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B910" w14:textId="3689300B" w:rsidR="0046345E" w:rsidRPr="00181798" w:rsidRDefault="00BE672A" w:rsidP="00BE672A">
      <w:pPr>
        <w:jc w:val="center"/>
        <w:rPr>
          <w:rFonts w:asciiTheme="majorHAnsi" w:hAnsiTheme="majorHAnsi" w:cstheme="majorHAnsi"/>
          <w:b/>
          <w:bCs/>
          <w:sz w:val="26"/>
          <w:szCs w:val="26"/>
        </w:rPr>
      </w:pPr>
      <w:r w:rsidRPr="00181798">
        <w:rPr>
          <w:rFonts w:asciiTheme="majorHAnsi" w:hAnsiTheme="majorHAnsi" w:cstheme="majorHAnsi"/>
          <w:b/>
          <w:bCs/>
          <w:sz w:val="26"/>
          <w:szCs w:val="26"/>
          <w:lang w:val="en-US"/>
        </w:rPr>
        <w:t>TÀI LIỆU HỌC TẬP MÔN</w:t>
      </w:r>
      <w:r w:rsidR="000644FB" w:rsidRPr="00181798">
        <w:rPr>
          <w:rFonts w:asciiTheme="majorHAnsi" w:hAnsiTheme="majorHAnsi" w:cstheme="majorHAnsi"/>
          <w:b/>
          <w:bCs/>
          <w:sz w:val="26"/>
          <w:szCs w:val="26"/>
        </w:rPr>
        <w:t xml:space="preserve"> TRÍ TUỆ NHÂN TẠO</w:t>
      </w:r>
    </w:p>
    <w:p w14:paraId="705C848A"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Giới thiệu Tài liệu học tập: Trí tuệ Nhân tạo - Lý thuyết và Ứng dụng</w:t>
      </w:r>
    </w:p>
    <w:p w14:paraId="2855A3C3"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Chào mừng các bạn đến với môn học Trí tuệ Nhân tạo (AI). Tài liệu này được biên soạn nhằm cung cấp một hành trình khám phá toàn diện, đi từ những nguyên lý nền tảng nhất đến các kỹ thuật tiên tiến đang định hình thế giới của chúng ta.</w:t>
      </w:r>
    </w:p>
    <w:p w14:paraId="78782C9B"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Mục tiêu của môn học không chỉ dừng lại ở việc giới thiệu các thuật toán, mà còn giúp bạn xây dựng một tư duy có hệ thống về cách các "tác tử thông minh" (intelligent agents) có thể nhận thức, lập luận, học hỏi và ra quyết định trong các môi trường phức tạp. Chúng ta sẽ bắt đầu với việc định nghĩa AI và các khái niệm cốt lõi, trước khi đi sâu vào các phương pháp tìm kiếm kinh điển – xương sống của nhiều bài toán AI.</w:t>
      </w:r>
    </w:p>
    <w:p w14:paraId="35541C10"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Tiếp theo, tài liệu sẽ đưa bạn đến với thế giới của sự bất định thông qua lý thuyết xác suất và các mô hình học máy, nền tảng cho các hệ thống có khả năng dự đoán và học hỏi từ dữ liệu. Cuối cùng, chúng ta sẽ khám phá các lĩnh vực hiện đại và đầy cảm hứng như học tăng cường, xử lý ngôn ngữ tự nhiên và thị giác máy tính, nơi AI đang tạo ra những bước đột phá ngoạn mục.</w:t>
      </w:r>
    </w:p>
    <w:p w14:paraId="76C55F10"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Với cách tiếp cận cân bằng giữa lý thuyết hàn lâm và các ví dụ ứng dụng trực quan, tài liệu này sẽ là một người bạn đồng hành tin cậy, giúp bạn xây dựng một nền tảng kiến thức vững chắc và khơi nguồn cảm hứng để tiếp tục khám phá và sáng tạo trong lĩnh vực đầy tiềm năng này.</w:t>
      </w:r>
    </w:p>
    <w:p w14:paraId="0DB3E084"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Tóm tắt Nội dung các Chương</w:t>
      </w:r>
    </w:p>
    <w:p w14:paraId="48B8EB8A"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Dưới đây là tóm tắt các phần và chương chính có trong tài liệu:</w:t>
      </w:r>
    </w:p>
    <w:p w14:paraId="7930E0D3"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Chương 1: Giới thiệu Tổng quan về Trí tuệ Nhân tạo</w:t>
      </w:r>
    </w:p>
    <w:p w14:paraId="632DFABB"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Chương mở đầu này đặt ra câu hỏi nền tảng "Trí tuệ nhân tạo là gì?" và giới thiệu các khái niệm cốt lõi sẽ được sử dụng trong suốt môn học.</w:t>
      </w:r>
    </w:p>
    <w:p w14:paraId="75F8D057" w14:textId="77777777" w:rsidR="00BE672A" w:rsidRPr="00BE672A" w:rsidRDefault="00BE672A" w:rsidP="00BE672A">
      <w:pPr>
        <w:numPr>
          <w:ilvl w:val="0"/>
          <w:numId w:val="57"/>
        </w:numPr>
        <w:jc w:val="both"/>
        <w:rPr>
          <w:rFonts w:asciiTheme="majorHAnsi" w:hAnsiTheme="majorHAnsi" w:cstheme="majorHAnsi"/>
          <w:sz w:val="26"/>
          <w:szCs w:val="26"/>
        </w:rPr>
      </w:pPr>
      <w:r w:rsidRPr="00BE672A">
        <w:rPr>
          <w:rFonts w:asciiTheme="majorHAnsi" w:hAnsiTheme="majorHAnsi" w:cstheme="majorHAnsi"/>
          <w:b/>
          <w:bCs/>
          <w:sz w:val="26"/>
          <w:szCs w:val="26"/>
        </w:rPr>
        <w:t>Các định nghĩa về AI</w:t>
      </w:r>
      <w:r w:rsidRPr="00BE672A">
        <w:rPr>
          <w:rFonts w:asciiTheme="majorHAnsi" w:hAnsiTheme="majorHAnsi" w:cstheme="majorHAnsi"/>
          <w:sz w:val="26"/>
          <w:szCs w:val="26"/>
        </w:rPr>
        <w:t>: Trình bày bốn cách tiếp cận chính để định nghĩa AI, bao gồm: Suy nghĩ như con người (Thinking Humanly), Hành động như con người (Acting Humanly), Suy nghĩ hợp lý (Thinking Rationally), và Hành động hợp lý (Acting Rationally).</w:t>
      </w:r>
    </w:p>
    <w:p w14:paraId="655D95D6" w14:textId="77777777" w:rsidR="00BE672A" w:rsidRPr="00BE672A" w:rsidRDefault="00BE672A" w:rsidP="00BE672A">
      <w:pPr>
        <w:numPr>
          <w:ilvl w:val="0"/>
          <w:numId w:val="57"/>
        </w:numPr>
        <w:jc w:val="both"/>
        <w:rPr>
          <w:rFonts w:asciiTheme="majorHAnsi" w:hAnsiTheme="majorHAnsi" w:cstheme="majorHAnsi"/>
          <w:sz w:val="26"/>
          <w:szCs w:val="26"/>
        </w:rPr>
      </w:pPr>
      <w:r w:rsidRPr="00BE672A">
        <w:rPr>
          <w:rFonts w:asciiTheme="majorHAnsi" w:hAnsiTheme="majorHAnsi" w:cstheme="majorHAnsi"/>
          <w:b/>
          <w:bCs/>
          <w:sz w:val="26"/>
          <w:szCs w:val="26"/>
        </w:rPr>
        <w:t>Mối quan hệ giữa AI, ML, và DL</w:t>
      </w:r>
      <w:r w:rsidRPr="00BE672A">
        <w:rPr>
          <w:rFonts w:asciiTheme="majorHAnsi" w:hAnsiTheme="majorHAnsi" w:cstheme="majorHAnsi"/>
          <w:sz w:val="26"/>
          <w:szCs w:val="26"/>
        </w:rPr>
        <w:t>: Sử dụng sơ đồ Venn để làm rõ mối quan hệ phân cấp, trong đó Học máy (Machine Learning) là một tập con của AI, và Học sâu (Deep Learning) là một tập con chuyên biệt của Học máy.</w:t>
      </w:r>
    </w:p>
    <w:p w14:paraId="524A12E0" w14:textId="77777777" w:rsidR="00BE672A" w:rsidRPr="00BE672A" w:rsidRDefault="00BE672A" w:rsidP="00BE672A">
      <w:pPr>
        <w:numPr>
          <w:ilvl w:val="0"/>
          <w:numId w:val="57"/>
        </w:numPr>
        <w:jc w:val="both"/>
        <w:rPr>
          <w:rFonts w:asciiTheme="majorHAnsi" w:hAnsiTheme="majorHAnsi" w:cstheme="majorHAnsi"/>
          <w:sz w:val="26"/>
          <w:szCs w:val="26"/>
        </w:rPr>
      </w:pPr>
      <w:r w:rsidRPr="00BE672A">
        <w:rPr>
          <w:rFonts w:asciiTheme="majorHAnsi" w:hAnsiTheme="majorHAnsi" w:cstheme="majorHAnsi"/>
          <w:b/>
          <w:bCs/>
          <w:sz w:val="26"/>
          <w:szCs w:val="26"/>
        </w:rPr>
        <w:t>Nền tảng của AI</w:t>
      </w:r>
      <w:r w:rsidRPr="00BE672A">
        <w:rPr>
          <w:rFonts w:asciiTheme="majorHAnsi" w:hAnsiTheme="majorHAnsi" w:cstheme="majorHAnsi"/>
          <w:sz w:val="26"/>
          <w:szCs w:val="26"/>
        </w:rPr>
        <w:t>: Giới thiệu các lĩnh vực đã đóng góp vào sự hình thành của AI như triết học, toán học, kinh tế học, khoa học thần kinh, và khoa học máy tính.</w:t>
      </w:r>
    </w:p>
    <w:p w14:paraId="7EC2F6EF" w14:textId="77777777" w:rsidR="00BE672A" w:rsidRPr="00BE672A" w:rsidRDefault="00BE672A" w:rsidP="00BE672A">
      <w:pPr>
        <w:numPr>
          <w:ilvl w:val="0"/>
          <w:numId w:val="57"/>
        </w:numPr>
        <w:jc w:val="both"/>
        <w:rPr>
          <w:rFonts w:asciiTheme="majorHAnsi" w:hAnsiTheme="majorHAnsi" w:cstheme="majorHAnsi"/>
          <w:sz w:val="26"/>
          <w:szCs w:val="26"/>
        </w:rPr>
      </w:pPr>
      <w:r w:rsidRPr="00BE672A">
        <w:rPr>
          <w:rFonts w:asciiTheme="majorHAnsi" w:hAnsiTheme="majorHAnsi" w:cstheme="majorHAnsi"/>
          <w:b/>
          <w:bCs/>
          <w:sz w:val="26"/>
          <w:szCs w:val="26"/>
        </w:rPr>
        <w:lastRenderedPageBreak/>
        <w:t>Tác tử Thông minh (Intelligent Agents)</w:t>
      </w:r>
      <w:r w:rsidRPr="00BE672A">
        <w:rPr>
          <w:rFonts w:asciiTheme="majorHAnsi" w:hAnsiTheme="majorHAnsi" w:cstheme="majorHAnsi"/>
          <w:sz w:val="26"/>
          <w:szCs w:val="26"/>
        </w:rPr>
        <w:t>: Đưa ra khái niệm tác tử làm chủ đề trung tâm để nghiên cứu AI. Một tác tử là một thực thể có khả năng cảm nhận môi trường thông qua các cảm biến và hành động lên môi trường đó thông qua các cơ cấu chấp hành.</w:t>
      </w:r>
    </w:p>
    <w:p w14:paraId="3B4D339E"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Chương 2: Giải quyết Vấn đề bằng Tìm kiếm</w:t>
      </w:r>
    </w:p>
    <w:p w14:paraId="1BC21236"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Chương này đặt nền móng cho việc giải quyết bài toán trong AI bằng cách coi chúng như các bài toán tìm kiếm trong không gian trạng thái.</w:t>
      </w:r>
    </w:p>
    <w:p w14:paraId="7F4164F9" w14:textId="77777777" w:rsidR="00BE672A" w:rsidRPr="00BE672A" w:rsidRDefault="00BE672A" w:rsidP="00BE672A">
      <w:pPr>
        <w:numPr>
          <w:ilvl w:val="0"/>
          <w:numId w:val="58"/>
        </w:numPr>
        <w:jc w:val="both"/>
        <w:rPr>
          <w:rFonts w:asciiTheme="majorHAnsi" w:hAnsiTheme="majorHAnsi" w:cstheme="majorHAnsi"/>
          <w:sz w:val="26"/>
          <w:szCs w:val="26"/>
        </w:rPr>
      </w:pPr>
      <w:r w:rsidRPr="00BE672A">
        <w:rPr>
          <w:rFonts w:asciiTheme="majorHAnsi" w:hAnsiTheme="majorHAnsi" w:cstheme="majorHAnsi"/>
          <w:b/>
          <w:bCs/>
          <w:sz w:val="26"/>
          <w:szCs w:val="26"/>
        </w:rPr>
        <w:t>Phần 2.1-2.4</w:t>
      </w:r>
      <w:r w:rsidRPr="00BE672A">
        <w:rPr>
          <w:rFonts w:asciiTheme="majorHAnsi" w:hAnsiTheme="majorHAnsi" w:cstheme="majorHAnsi"/>
          <w:sz w:val="26"/>
          <w:szCs w:val="26"/>
        </w:rPr>
        <w:t xml:space="preserve">: Giới thiệu các </w:t>
      </w:r>
      <w:r w:rsidRPr="00BE672A">
        <w:rPr>
          <w:rFonts w:asciiTheme="majorHAnsi" w:hAnsiTheme="majorHAnsi" w:cstheme="majorHAnsi"/>
          <w:b/>
          <w:bCs/>
          <w:sz w:val="26"/>
          <w:szCs w:val="26"/>
        </w:rPr>
        <w:t>thuật toán tìm kiếm mù (uninformed search)</w:t>
      </w:r>
      <w:r w:rsidRPr="00BE672A">
        <w:rPr>
          <w:rFonts w:asciiTheme="majorHAnsi" w:hAnsiTheme="majorHAnsi" w:cstheme="majorHAnsi"/>
          <w:sz w:val="26"/>
          <w:szCs w:val="26"/>
        </w:rPr>
        <w:t xml:space="preserve"> như Tìm kiếm theo chiều rộng (BFS), Tìm kiếm theo chiều sâu (DFS), và Tìm kiếm chi phí đồng nhất (UCS). Các phương pháp này chỉ dựa vào cấu trúc của bài toán mà không có thêm thông tin phụ.</w:t>
      </w:r>
    </w:p>
    <w:p w14:paraId="0ACBAFFA" w14:textId="77777777" w:rsidR="00BE672A" w:rsidRPr="00BE672A" w:rsidRDefault="00BE672A" w:rsidP="00BE672A">
      <w:pPr>
        <w:numPr>
          <w:ilvl w:val="0"/>
          <w:numId w:val="58"/>
        </w:numPr>
        <w:jc w:val="both"/>
        <w:rPr>
          <w:rFonts w:asciiTheme="majorHAnsi" w:hAnsiTheme="majorHAnsi" w:cstheme="majorHAnsi"/>
          <w:sz w:val="26"/>
          <w:szCs w:val="26"/>
        </w:rPr>
      </w:pPr>
      <w:r w:rsidRPr="00BE672A">
        <w:rPr>
          <w:rFonts w:asciiTheme="majorHAnsi" w:hAnsiTheme="majorHAnsi" w:cstheme="majorHAnsi"/>
          <w:b/>
          <w:bCs/>
          <w:sz w:val="26"/>
          <w:szCs w:val="26"/>
        </w:rPr>
        <w:t>Phần 2.5</w:t>
      </w:r>
      <w:r w:rsidRPr="00BE672A">
        <w:rPr>
          <w:rFonts w:asciiTheme="majorHAnsi" w:hAnsiTheme="majorHAnsi" w:cstheme="majorHAnsi"/>
          <w:sz w:val="26"/>
          <w:szCs w:val="26"/>
        </w:rPr>
        <w:t xml:space="preserve">: Trình bày các </w:t>
      </w:r>
      <w:r w:rsidRPr="00BE672A">
        <w:rPr>
          <w:rFonts w:asciiTheme="majorHAnsi" w:hAnsiTheme="majorHAnsi" w:cstheme="majorHAnsi"/>
          <w:b/>
          <w:bCs/>
          <w:sz w:val="26"/>
          <w:szCs w:val="26"/>
        </w:rPr>
        <w:t>thuật toán tìm kiếm có thông tin (informed/heuristic search)</w:t>
      </w:r>
      <w:r w:rsidRPr="00BE672A">
        <w:rPr>
          <w:rFonts w:asciiTheme="majorHAnsi" w:hAnsiTheme="majorHAnsi" w:cstheme="majorHAnsi"/>
          <w:sz w:val="26"/>
          <w:szCs w:val="26"/>
        </w:rPr>
        <w:t xml:space="preserve">. Trọng tâm là </w:t>
      </w:r>
      <w:r w:rsidRPr="00BE672A">
        <w:rPr>
          <w:rFonts w:asciiTheme="majorHAnsi" w:hAnsiTheme="majorHAnsi" w:cstheme="majorHAnsi"/>
          <w:b/>
          <w:bCs/>
          <w:sz w:val="26"/>
          <w:szCs w:val="26"/>
        </w:rPr>
        <w:t>Thuật toán Tham lam (Greedy Best-First Search)</w:t>
      </w:r>
      <w:r w:rsidRPr="00BE672A">
        <w:rPr>
          <w:rFonts w:asciiTheme="majorHAnsi" w:hAnsiTheme="majorHAnsi" w:cstheme="majorHAnsi"/>
          <w:sz w:val="26"/>
          <w:szCs w:val="26"/>
        </w:rPr>
        <w:t xml:space="preserve"> và </w:t>
      </w:r>
      <w:r w:rsidRPr="00BE672A">
        <w:rPr>
          <w:rFonts w:asciiTheme="majorHAnsi" w:hAnsiTheme="majorHAnsi" w:cstheme="majorHAnsi"/>
          <w:b/>
          <w:bCs/>
          <w:sz w:val="26"/>
          <w:szCs w:val="26"/>
        </w:rPr>
        <w:t>Thuật toán A*</w:t>
      </w:r>
      <w:r w:rsidRPr="00BE672A">
        <w:rPr>
          <w:rFonts w:asciiTheme="majorHAnsi" w:hAnsiTheme="majorHAnsi" w:cstheme="majorHAnsi"/>
          <w:sz w:val="26"/>
          <w:szCs w:val="26"/>
        </w:rPr>
        <w:t>, sử dụng các hàm heuristic để ước tính chi phí đến đích, giúp tìm kiếm hiệu quả hơn.</w:t>
      </w:r>
    </w:p>
    <w:p w14:paraId="432AC5B0" w14:textId="77777777" w:rsidR="00BE672A" w:rsidRPr="00BE672A" w:rsidRDefault="00BE672A" w:rsidP="00BE672A">
      <w:pPr>
        <w:numPr>
          <w:ilvl w:val="0"/>
          <w:numId w:val="58"/>
        </w:numPr>
        <w:jc w:val="both"/>
        <w:rPr>
          <w:rFonts w:asciiTheme="majorHAnsi" w:hAnsiTheme="majorHAnsi" w:cstheme="majorHAnsi"/>
          <w:sz w:val="26"/>
          <w:szCs w:val="26"/>
        </w:rPr>
      </w:pPr>
      <w:r w:rsidRPr="00BE672A">
        <w:rPr>
          <w:rFonts w:asciiTheme="majorHAnsi" w:hAnsiTheme="majorHAnsi" w:cstheme="majorHAnsi"/>
          <w:b/>
          <w:bCs/>
          <w:sz w:val="26"/>
          <w:szCs w:val="26"/>
        </w:rPr>
        <w:t>Phần 2.8</w:t>
      </w:r>
      <w:r w:rsidRPr="00BE672A">
        <w:rPr>
          <w:rFonts w:asciiTheme="majorHAnsi" w:hAnsiTheme="majorHAnsi" w:cstheme="majorHAnsi"/>
          <w:sz w:val="26"/>
          <w:szCs w:val="26"/>
        </w:rPr>
        <w:t xml:space="preserve">: Đi sâu vào </w:t>
      </w:r>
      <w:r w:rsidRPr="00BE672A">
        <w:rPr>
          <w:rFonts w:asciiTheme="majorHAnsi" w:hAnsiTheme="majorHAnsi" w:cstheme="majorHAnsi"/>
          <w:b/>
          <w:bCs/>
          <w:sz w:val="26"/>
          <w:szCs w:val="26"/>
        </w:rPr>
        <w:t>Bài toán Thỏa mãn Ràng buộc (Constraint Satisfaction Problems - CSP)</w:t>
      </w:r>
      <w:r w:rsidRPr="00BE672A">
        <w:rPr>
          <w:rFonts w:asciiTheme="majorHAnsi" w:hAnsiTheme="majorHAnsi" w:cstheme="majorHAnsi"/>
          <w:sz w:val="26"/>
          <w:szCs w:val="26"/>
        </w:rPr>
        <w:t xml:space="preserve">, một lớp bài toán đặc biệt nơi lời giải phải thỏa mãn một loạt các ràng buộc. Thuật toán </w:t>
      </w:r>
      <w:r w:rsidRPr="00BE672A">
        <w:rPr>
          <w:rFonts w:asciiTheme="majorHAnsi" w:hAnsiTheme="majorHAnsi" w:cstheme="majorHAnsi"/>
          <w:b/>
          <w:bCs/>
          <w:sz w:val="26"/>
          <w:szCs w:val="26"/>
        </w:rPr>
        <w:t>Quay lui (Backtracking)</w:t>
      </w:r>
      <w:r w:rsidRPr="00BE672A">
        <w:rPr>
          <w:rFonts w:asciiTheme="majorHAnsi" w:hAnsiTheme="majorHAnsi" w:cstheme="majorHAnsi"/>
          <w:sz w:val="26"/>
          <w:szCs w:val="26"/>
        </w:rPr>
        <w:t xml:space="preserve"> và các cải tiến của nó được giới thiệu chi tiết.</w:t>
      </w:r>
    </w:p>
    <w:p w14:paraId="5AEECFCC" w14:textId="77777777" w:rsidR="00BE672A" w:rsidRPr="00BE672A" w:rsidRDefault="00BE672A" w:rsidP="00BE672A">
      <w:pPr>
        <w:numPr>
          <w:ilvl w:val="0"/>
          <w:numId w:val="58"/>
        </w:numPr>
        <w:jc w:val="both"/>
        <w:rPr>
          <w:rFonts w:asciiTheme="majorHAnsi" w:hAnsiTheme="majorHAnsi" w:cstheme="majorHAnsi"/>
          <w:sz w:val="26"/>
          <w:szCs w:val="26"/>
        </w:rPr>
      </w:pPr>
      <w:r w:rsidRPr="00BE672A">
        <w:rPr>
          <w:rFonts w:asciiTheme="majorHAnsi" w:hAnsiTheme="majorHAnsi" w:cstheme="majorHAnsi"/>
          <w:b/>
          <w:bCs/>
          <w:sz w:val="26"/>
          <w:szCs w:val="26"/>
        </w:rPr>
        <w:t>Phần 2.9</w:t>
      </w:r>
      <w:r w:rsidRPr="00BE672A">
        <w:rPr>
          <w:rFonts w:asciiTheme="majorHAnsi" w:hAnsiTheme="majorHAnsi" w:cstheme="majorHAnsi"/>
          <w:sz w:val="26"/>
          <w:szCs w:val="26"/>
        </w:rPr>
        <w:t xml:space="preserve">: Khám phá </w:t>
      </w:r>
      <w:r w:rsidRPr="00BE672A">
        <w:rPr>
          <w:rFonts w:asciiTheme="majorHAnsi" w:hAnsiTheme="majorHAnsi" w:cstheme="majorHAnsi"/>
          <w:b/>
          <w:bCs/>
          <w:sz w:val="26"/>
          <w:szCs w:val="26"/>
        </w:rPr>
        <w:t>Tìm kiếm Đối kháng (Adversarial Search)</w:t>
      </w:r>
      <w:r w:rsidRPr="00BE672A">
        <w:rPr>
          <w:rFonts w:asciiTheme="majorHAnsi" w:hAnsiTheme="majorHAnsi" w:cstheme="majorHAnsi"/>
          <w:sz w:val="26"/>
          <w:szCs w:val="26"/>
        </w:rPr>
        <w:t xml:space="preserve">, nền tảng cho AI trong các trò chơi. Các thuật toán </w:t>
      </w:r>
      <w:r w:rsidRPr="00BE672A">
        <w:rPr>
          <w:rFonts w:asciiTheme="majorHAnsi" w:hAnsiTheme="majorHAnsi" w:cstheme="majorHAnsi"/>
          <w:b/>
          <w:bCs/>
          <w:sz w:val="26"/>
          <w:szCs w:val="26"/>
        </w:rPr>
        <w:t>Minimax</w:t>
      </w:r>
      <w:r w:rsidRPr="00BE672A">
        <w:rPr>
          <w:rFonts w:asciiTheme="majorHAnsi" w:hAnsiTheme="majorHAnsi" w:cstheme="majorHAnsi"/>
          <w:sz w:val="26"/>
          <w:szCs w:val="26"/>
        </w:rPr>
        <w:t xml:space="preserve"> và tối ưu hóa </w:t>
      </w:r>
      <w:r w:rsidRPr="00BE672A">
        <w:rPr>
          <w:rFonts w:asciiTheme="majorHAnsi" w:hAnsiTheme="majorHAnsi" w:cstheme="majorHAnsi"/>
          <w:b/>
          <w:bCs/>
          <w:sz w:val="26"/>
          <w:szCs w:val="26"/>
        </w:rPr>
        <w:t>Cắt tỉa Alpha-Beta</w:t>
      </w:r>
      <w:r w:rsidRPr="00BE672A">
        <w:rPr>
          <w:rFonts w:asciiTheme="majorHAnsi" w:hAnsiTheme="majorHAnsi" w:cstheme="majorHAnsi"/>
          <w:sz w:val="26"/>
          <w:szCs w:val="26"/>
        </w:rPr>
        <w:t xml:space="preserve"> được phân tích qua các ví dụ như cờ ca-rô.</w:t>
      </w:r>
    </w:p>
    <w:p w14:paraId="16A69D4E" w14:textId="77777777" w:rsidR="00BE672A" w:rsidRPr="00BE672A" w:rsidRDefault="00BE672A" w:rsidP="00BE672A">
      <w:pPr>
        <w:numPr>
          <w:ilvl w:val="0"/>
          <w:numId w:val="58"/>
        </w:numPr>
        <w:jc w:val="both"/>
        <w:rPr>
          <w:rFonts w:asciiTheme="majorHAnsi" w:hAnsiTheme="majorHAnsi" w:cstheme="majorHAnsi"/>
          <w:sz w:val="26"/>
          <w:szCs w:val="26"/>
        </w:rPr>
      </w:pPr>
      <w:r w:rsidRPr="00BE672A">
        <w:rPr>
          <w:rFonts w:asciiTheme="majorHAnsi" w:hAnsiTheme="majorHAnsi" w:cstheme="majorHAnsi"/>
          <w:b/>
          <w:bCs/>
          <w:sz w:val="26"/>
          <w:szCs w:val="26"/>
        </w:rPr>
        <w:t>Phần 2.10</w:t>
      </w:r>
      <w:r w:rsidRPr="00BE672A">
        <w:rPr>
          <w:rFonts w:asciiTheme="majorHAnsi" w:hAnsiTheme="majorHAnsi" w:cstheme="majorHAnsi"/>
          <w:sz w:val="26"/>
          <w:szCs w:val="26"/>
        </w:rPr>
        <w:t xml:space="preserve">: Giới thiệu </w:t>
      </w:r>
      <w:r w:rsidRPr="00BE672A">
        <w:rPr>
          <w:rFonts w:asciiTheme="majorHAnsi" w:hAnsiTheme="majorHAnsi" w:cstheme="majorHAnsi"/>
          <w:b/>
          <w:bCs/>
          <w:sz w:val="26"/>
          <w:szCs w:val="26"/>
        </w:rPr>
        <w:t>Tìm kiếm Cục bộ và Tối ưu hóa</w:t>
      </w:r>
      <w:r w:rsidRPr="00BE672A">
        <w:rPr>
          <w:rFonts w:asciiTheme="majorHAnsi" w:hAnsiTheme="majorHAnsi" w:cstheme="majorHAnsi"/>
          <w:sz w:val="26"/>
          <w:szCs w:val="26"/>
        </w:rPr>
        <w:t xml:space="preserve">, bao gồm các thuật toán tiến hóa như </w:t>
      </w:r>
      <w:r w:rsidRPr="00BE672A">
        <w:rPr>
          <w:rFonts w:asciiTheme="majorHAnsi" w:hAnsiTheme="majorHAnsi" w:cstheme="majorHAnsi"/>
          <w:b/>
          <w:bCs/>
          <w:sz w:val="26"/>
          <w:szCs w:val="26"/>
        </w:rPr>
        <w:t>Thuật toán Di truyền (Genetic Algorithm)</w:t>
      </w:r>
      <w:r w:rsidRPr="00BE672A">
        <w:rPr>
          <w:rFonts w:asciiTheme="majorHAnsi" w:hAnsiTheme="majorHAnsi" w:cstheme="majorHAnsi"/>
          <w:sz w:val="26"/>
          <w:szCs w:val="26"/>
        </w:rPr>
        <w:t>, mô phỏng quá trình chọn lọc tự nhiên để tìm kiếm lời giải tối ưu.</w:t>
      </w:r>
    </w:p>
    <w:p w14:paraId="7E40A712"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Chương 3: Tri thức, Lập luận và Lập kế hoạch</w:t>
      </w:r>
    </w:p>
    <w:p w14:paraId="115649E3"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Chương này thực hiện một bước nhảy vọt từ việc "tìm kiếm" sang "hiểu biết", tập trung vào cách biểu diễn và suy luận từ tri thức.</w:t>
      </w:r>
    </w:p>
    <w:p w14:paraId="365D561E" w14:textId="77777777" w:rsidR="00BE672A" w:rsidRPr="00BE672A" w:rsidRDefault="00BE672A" w:rsidP="00BE672A">
      <w:pPr>
        <w:numPr>
          <w:ilvl w:val="0"/>
          <w:numId w:val="59"/>
        </w:numPr>
        <w:jc w:val="both"/>
        <w:rPr>
          <w:rFonts w:asciiTheme="majorHAnsi" w:hAnsiTheme="majorHAnsi" w:cstheme="majorHAnsi"/>
          <w:sz w:val="26"/>
          <w:szCs w:val="26"/>
        </w:rPr>
      </w:pPr>
      <w:r w:rsidRPr="00BE672A">
        <w:rPr>
          <w:rFonts w:asciiTheme="majorHAnsi" w:hAnsiTheme="majorHAnsi" w:cstheme="majorHAnsi"/>
          <w:b/>
          <w:bCs/>
          <w:sz w:val="26"/>
          <w:szCs w:val="26"/>
        </w:rPr>
        <w:t>Phần 3.1-3.2</w:t>
      </w:r>
      <w:r w:rsidRPr="00BE672A">
        <w:rPr>
          <w:rFonts w:asciiTheme="majorHAnsi" w:hAnsiTheme="majorHAnsi" w:cstheme="majorHAnsi"/>
          <w:sz w:val="26"/>
          <w:szCs w:val="26"/>
        </w:rPr>
        <w:t xml:space="preserve">: Giới thiệu khái niệm </w:t>
      </w:r>
      <w:r w:rsidRPr="00BE672A">
        <w:rPr>
          <w:rFonts w:asciiTheme="majorHAnsi" w:hAnsiTheme="majorHAnsi" w:cstheme="majorHAnsi"/>
          <w:b/>
          <w:bCs/>
          <w:sz w:val="26"/>
          <w:szCs w:val="26"/>
        </w:rPr>
        <w:t>Cơ sở Tri thức (Knowledge Base)</w:t>
      </w:r>
      <w:r w:rsidRPr="00BE672A">
        <w:rPr>
          <w:rFonts w:asciiTheme="majorHAnsi" w:hAnsiTheme="majorHAnsi" w:cstheme="majorHAnsi"/>
          <w:sz w:val="26"/>
          <w:szCs w:val="26"/>
        </w:rPr>
        <w:t xml:space="preserve"> và ngôn ngữ biểu diễn tri thức đơn giản nhất, </w:t>
      </w:r>
      <w:r w:rsidRPr="00BE672A">
        <w:rPr>
          <w:rFonts w:asciiTheme="majorHAnsi" w:hAnsiTheme="majorHAnsi" w:cstheme="majorHAnsi"/>
          <w:b/>
          <w:bCs/>
          <w:sz w:val="26"/>
          <w:szCs w:val="26"/>
        </w:rPr>
        <w:t>Logic Mệnh đề (Propositional Logic)</w:t>
      </w:r>
      <w:r w:rsidRPr="00BE672A">
        <w:rPr>
          <w:rFonts w:asciiTheme="majorHAnsi" w:hAnsiTheme="majorHAnsi" w:cstheme="majorHAnsi"/>
          <w:sz w:val="26"/>
          <w:szCs w:val="26"/>
        </w:rPr>
        <w:t>. Phần này giải thích cú pháp, ngữ nghĩa và các phương pháp suy diễn như Kiểm tra mô hình và các quy tắc suy luận.</w:t>
      </w:r>
    </w:p>
    <w:p w14:paraId="35BD8FC5" w14:textId="77777777" w:rsidR="00BE672A" w:rsidRPr="00BE672A" w:rsidRDefault="00BE672A" w:rsidP="00BE672A">
      <w:pPr>
        <w:numPr>
          <w:ilvl w:val="0"/>
          <w:numId w:val="59"/>
        </w:numPr>
        <w:jc w:val="both"/>
        <w:rPr>
          <w:rFonts w:asciiTheme="majorHAnsi" w:hAnsiTheme="majorHAnsi" w:cstheme="majorHAnsi"/>
          <w:sz w:val="26"/>
          <w:szCs w:val="26"/>
        </w:rPr>
      </w:pPr>
      <w:r w:rsidRPr="00BE672A">
        <w:rPr>
          <w:rFonts w:asciiTheme="majorHAnsi" w:hAnsiTheme="majorHAnsi" w:cstheme="majorHAnsi"/>
          <w:b/>
          <w:bCs/>
          <w:sz w:val="26"/>
          <w:szCs w:val="26"/>
        </w:rPr>
        <w:t>Phần 3.3</w:t>
      </w:r>
      <w:r w:rsidRPr="00BE672A">
        <w:rPr>
          <w:rFonts w:asciiTheme="majorHAnsi" w:hAnsiTheme="majorHAnsi" w:cstheme="majorHAnsi"/>
          <w:sz w:val="26"/>
          <w:szCs w:val="26"/>
        </w:rPr>
        <w:t xml:space="preserve">: Trình bày </w:t>
      </w:r>
      <w:r w:rsidRPr="00BE672A">
        <w:rPr>
          <w:rFonts w:asciiTheme="majorHAnsi" w:hAnsiTheme="majorHAnsi" w:cstheme="majorHAnsi"/>
          <w:b/>
          <w:bCs/>
          <w:sz w:val="26"/>
          <w:szCs w:val="26"/>
        </w:rPr>
        <w:t>Logic Vị từ Bậc nhất (First-Order Logic - FOL)</w:t>
      </w:r>
      <w:r w:rsidRPr="00BE672A">
        <w:rPr>
          <w:rFonts w:asciiTheme="majorHAnsi" w:hAnsiTheme="majorHAnsi" w:cstheme="majorHAnsi"/>
          <w:sz w:val="26"/>
          <w:szCs w:val="26"/>
        </w:rPr>
        <w:t xml:space="preserve">, một ngôn ngữ mạnh mẽ hơn cho phép mô tả các đối tượng và quan hệ giữa chúng. Các khái niệm như </w:t>
      </w:r>
      <w:r w:rsidRPr="00BE672A">
        <w:rPr>
          <w:rFonts w:asciiTheme="majorHAnsi" w:hAnsiTheme="majorHAnsi" w:cstheme="majorHAnsi"/>
          <w:sz w:val="26"/>
          <w:szCs w:val="26"/>
        </w:rPr>
        <w:lastRenderedPageBreak/>
        <w:t>Lượng từ, Hợp nhất (Unification) và các thuật toán suy diễn như Chuỗi tiến/lùi được giới thiệu.</w:t>
      </w:r>
    </w:p>
    <w:p w14:paraId="44414E5C" w14:textId="77777777" w:rsidR="00BE672A" w:rsidRPr="00BE672A" w:rsidRDefault="00BE672A" w:rsidP="00BE672A">
      <w:pPr>
        <w:numPr>
          <w:ilvl w:val="0"/>
          <w:numId w:val="59"/>
        </w:numPr>
        <w:jc w:val="both"/>
        <w:rPr>
          <w:rFonts w:asciiTheme="majorHAnsi" w:hAnsiTheme="majorHAnsi" w:cstheme="majorHAnsi"/>
          <w:sz w:val="26"/>
          <w:szCs w:val="26"/>
        </w:rPr>
      </w:pPr>
      <w:r w:rsidRPr="00BE672A">
        <w:rPr>
          <w:rFonts w:asciiTheme="majorHAnsi" w:hAnsiTheme="majorHAnsi" w:cstheme="majorHAnsi"/>
          <w:b/>
          <w:bCs/>
          <w:sz w:val="26"/>
          <w:szCs w:val="26"/>
        </w:rPr>
        <w:t>Phần 3.5</w:t>
      </w:r>
      <w:r w:rsidRPr="00BE672A">
        <w:rPr>
          <w:rFonts w:asciiTheme="majorHAnsi" w:hAnsiTheme="majorHAnsi" w:cstheme="majorHAnsi"/>
          <w:sz w:val="26"/>
          <w:szCs w:val="26"/>
        </w:rPr>
        <w:t xml:space="preserve">: Tập trung vào </w:t>
      </w:r>
      <w:r w:rsidRPr="00BE672A">
        <w:rPr>
          <w:rFonts w:asciiTheme="majorHAnsi" w:hAnsiTheme="majorHAnsi" w:cstheme="majorHAnsi"/>
          <w:b/>
          <w:bCs/>
          <w:sz w:val="26"/>
          <w:szCs w:val="26"/>
        </w:rPr>
        <w:t>Lập luận với sự Bất định (Uncertainty)</w:t>
      </w:r>
      <w:r w:rsidRPr="00BE672A">
        <w:rPr>
          <w:rFonts w:asciiTheme="majorHAnsi" w:hAnsiTheme="majorHAnsi" w:cstheme="majorHAnsi"/>
          <w:sz w:val="26"/>
          <w:szCs w:val="26"/>
        </w:rPr>
        <w:t xml:space="preserve">. Phần này giới thiệu các khái niệm nền tảng của lý thuyết xác suất và đặc biệt là </w:t>
      </w:r>
      <w:r w:rsidRPr="00BE672A">
        <w:rPr>
          <w:rFonts w:asciiTheme="majorHAnsi" w:hAnsiTheme="majorHAnsi" w:cstheme="majorHAnsi"/>
          <w:b/>
          <w:bCs/>
          <w:sz w:val="26"/>
          <w:szCs w:val="26"/>
        </w:rPr>
        <w:t>Định lý Bayes</w:t>
      </w:r>
      <w:r w:rsidRPr="00BE672A">
        <w:rPr>
          <w:rFonts w:asciiTheme="majorHAnsi" w:hAnsiTheme="majorHAnsi" w:cstheme="majorHAnsi"/>
          <w:sz w:val="26"/>
          <w:szCs w:val="26"/>
        </w:rPr>
        <w:t>, công cụ cốt lõi cho phép các tác tử cập nhật "niềm tin" dựa trên bằng chứng.</w:t>
      </w:r>
    </w:p>
    <w:p w14:paraId="67B2B26F"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Chương 4 &amp; 5: Học máy (Machine Learning)</w:t>
      </w:r>
    </w:p>
    <w:p w14:paraId="4D742CAE"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Hai chương này đi sâu vào các kỹ thuật cho phép máy tính học hỏi từ dữ liệu.</w:t>
      </w:r>
    </w:p>
    <w:p w14:paraId="7CE2FFAD" w14:textId="77777777" w:rsidR="00BE672A" w:rsidRPr="00BE672A" w:rsidRDefault="00BE672A" w:rsidP="00BE672A">
      <w:pPr>
        <w:numPr>
          <w:ilvl w:val="0"/>
          <w:numId w:val="60"/>
        </w:numPr>
        <w:jc w:val="both"/>
        <w:rPr>
          <w:rFonts w:asciiTheme="majorHAnsi" w:hAnsiTheme="majorHAnsi" w:cstheme="majorHAnsi"/>
          <w:sz w:val="26"/>
          <w:szCs w:val="26"/>
        </w:rPr>
      </w:pPr>
      <w:r w:rsidRPr="00BE672A">
        <w:rPr>
          <w:rFonts w:asciiTheme="majorHAnsi" w:hAnsiTheme="majorHAnsi" w:cstheme="majorHAnsi"/>
          <w:b/>
          <w:bCs/>
          <w:sz w:val="26"/>
          <w:szCs w:val="26"/>
        </w:rPr>
        <w:t>Tổng quan</w:t>
      </w:r>
      <w:r w:rsidRPr="00BE672A">
        <w:rPr>
          <w:rFonts w:asciiTheme="majorHAnsi" w:hAnsiTheme="majorHAnsi" w:cstheme="majorHAnsi"/>
          <w:sz w:val="26"/>
          <w:szCs w:val="26"/>
        </w:rPr>
        <w:t xml:space="preserve">: Giới thiệu các dạng học máy chính: </w:t>
      </w:r>
      <w:r w:rsidRPr="00BE672A">
        <w:rPr>
          <w:rFonts w:asciiTheme="majorHAnsi" w:hAnsiTheme="majorHAnsi" w:cstheme="majorHAnsi"/>
          <w:b/>
          <w:bCs/>
          <w:sz w:val="26"/>
          <w:szCs w:val="26"/>
        </w:rPr>
        <w:t>Học có giám sát (Supervised Learning)</w:t>
      </w:r>
      <w:r w:rsidRPr="00BE672A">
        <w:rPr>
          <w:rFonts w:asciiTheme="majorHAnsi" w:hAnsiTheme="majorHAnsi" w:cstheme="majorHAnsi"/>
          <w:sz w:val="26"/>
          <w:szCs w:val="26"/>
        </w:rPr>
        <w:t xml:space="preserve">, </w:t>
      </w:r>
      <w:r w:rsidRPr="00BE672A">
        <w:rPr>
          <w:rFonts w:asciiTheme="majorHAnsi" w:hAnsiTheme="majorHAnsi" w:cstheme="majorHAnsi"/>
          <w:b/>
          <w:bCs/>
          <w:sz w:val="26"/>
          <w:szCs w:val="26"/>
        </w:rPr>
        <w:t>Học không giám sát (Unsupervised Learning)</w:t>
      </w:r>
      <w:r w:rsidRPr="00BE672A">
        <w:rPr>
          <w:rFonts w:asciiTheme="majorHAnsi" w:hAnsiTheme="majorHAnsi" w:cstheme="majorHAnsi"/>
          <w:sz w:val="26"/>
          <w:szCs w:val="26"/>
        </w:rPr>
        <w:t xml:space="preserve"> và </w:t>
      </w:r>
      <w:r w:rsidRPr="00BE672A">
        <w:rPr>
          <w:rFonts w:asciiTheme="majorHAnsi" w:hAnsiTheme="majorHAnsi" w:cstheme="majorHAnsi"/>
          <w:b/>
          <w:bCs/>
          <w:sz w:val="26"/>
          <w:szCs w:val="26"/>
        </w:rPr>
        <w:t>Học tăng cường (Reinforcement Learning)</w:t>
      </w:r>
      <w:r w:rsidRPr="00BE672A">
        <w:rPr>
          <w:rFonts w:asciiTheme="majorHAnsi" w:hAnsiTheme="majorHAnsi" w:cstheme="majorHAnsi"/>
          <w:sz w:val="26"/>
          <w:szCs w:val="26"/>
        </w:rPr>
        <w:t>.</w:t>
      </w:r>
    </w:p>
    <w:p w14:paraId="2B778257" w14:textId="77777777" w:rsidR="00BE672A" w:rsidRPr="00BE672A" w:rsidRDefault="00BE672A" w:rsidP="00BE672A">
      <w:pPr>
        <w:numPr>
          <w:ilvl w:val="0"/>
          <w:numId w:val="60"/>
        </w:numPr>
        <w:jc w:val="both"/>
        <w:rPr>
          <w:rFonts w:asciiTheme="majorHAnsi" w:hAnsiTheme="majorHAnsi" w:cstheme="majorHAnsi"/>
          <w:sz w:val="26"/>
          <w:szCs w:val="26"/>
        </w:rPr>
      </w:pPr>
      <w:r w:rsidRPr="00BE672A">
        <w:rPr>
          <w:rFonts w:asciiTheme="majorHAnsi" w:hAnsiTheme="majorHAnsi" w:cstheme="majorHAnsi"/>
          <w:b/>
          <w:bCs/>
          <w:sz w:val="26"/>
          <w:szCs w:val="26"/>
        </w:rPr>
        <w:t>Các mô hình cụ thể</w:t>
      </w:r>
      <w:r w:rsidRPr="00BE672A">
        <w:rPr>
          <w:rFonts w:asciiTheme="majorHAnsi" w:hAnsiTheme="majorHAnsi" w:cstheme="majorHAnsi"/>
          <w:sz w:val="26"/>
          <w:szCs w:val="26"/>
        </w:rPr>
        <w:t xml:space="preserve">: Phân tích các thuật toán kinh điển như </w:t>
      </w:r>
      <w:r w:rsidRPr="00BE672A">
        <w:rPr>
          <w:rFonts w:asciiTheme="majorHAnsi" w:hAnsiTheme="majorHAnsi" w:cstheme="majorHAnsi"/>
          <w:b/>
          <w:bCs/>
          <w:sz w:val="26"/>
          <w:szCs w:val="26"/>
        </w:rPr>
        <w:t>Hồi quy Tuyến tính</w:t>
      </w:r>
      <w:r w:rsidRPr="00BE672A">
        <w:rPr>
          <w:rFonts w:asciiTheme="majorHAnsi" w:hAnsiTheme="majorHAnsi" w:cstheme="majorHAnsi"/>
          <w:sz w:val="26"/>
          <w:szCs w:val="26"/>
        </w:rPr>
        <w:t xml:space="preserve">, </w:t>
      </w:r>
      <w:r w:rsidRPr="00BE672A">
        <w:rPr>
          <w:rFonts w:asciiTheme="majorHAnsi" w:hAnsiTheme="majorHAnsi" w:cstheme="majorHAnsi"/>
          <w:b/>
          <w:bCs/>
          <w:sz w:val="26"/>
          <w:szCs w:val="26"/>
        </w:rPr>
        <w:t>Cây Quyết định</w:t>
      </w:r>
      <w:r w:rsidRPr="00BE672A">
        <w:rPr>
          <w:rFonts w:asciiTheme="majorHAnsi" w:hAnsiTheme="majorHAnsi" w:cstheme="majorHAnsi"/>
          <w:sz w:val="26"/>
          <w:szCs w:val="26"/>
        </w:rPr>
        <w:t xml:space="preserve">, </w:t>
      </w:r>
      <w:r w:rsidRPr="00BE672A">
        <w:rPr>
          <w:rFonts w:asciiTheme="majorHAnsi" w:hAnsiTheme="majorHAnsi" w:cstheme="majorHAnsi"/>
          <w:b/>
          <w:bCs/>
          <w:sz w:val="26"/>
          <w:szCs w:val="26"/>
        </w:rPr>
        <w:t>Máy Vector Hỗ trợ (SVM)</w:t>
      </w:r>
      <w:r w:rsidRPr="00BE672A">
        <w:rPr>
          <w:rFonts w:asciiTheme="majorHAnsi" w:hAnsiTheme="majorHAnsi" w:cstheme="majorHAnsi"/>
          <w:sz w:val="26"/>
          <w:szCs w:val="26"/>
        </w:rPr>
        <w:t>, và các phương pháp gom cụm.</w:t>
      </w:r>
    </w:p>
    <w:p w14:paraId="226B8E17"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Chương 6: Học Tăng cường (Reinforcement Learning)</w:t>
      </w:r>
    </w:p>
    <w:p w14:paraId="1336DEC0"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Chương này tập trung vào một lĩnh vực hấp dẫn của AI, nơi các tác tử học cách hành động trong một môi trường thông qua cơ chế "thử và sai" để tối đa hóa phần thưởng.</w:t>
      </w:r>
    </w:p>
    <w:p w14:paraId="3B0C2FC9" w14:textId="77777777" w:rsidR="00BE672A" w:rsidRPr="00BE672A" w:rsidRDefault="00BE672A" w:rsidP="00BE672A">
      <w:pPr>
        <w:numPr>
          <w:ilvl w:val="0"/>
          <w:numId w:val="61"/>
        </w:numPr>
        <w:jc w:val="both"/>
        <w:rPr>
          <w:rFonts w:asciiTheme="majorHAnsi" w:hAnsiTheme="majorHAnsi" w:cstheme="majorHAnsi"/>
          <w:sz w:val="26"/>
          <w:szCs w:val="26"/>
        </w:rPr>
      </w:pPr>
      <w:r w:rsidRPr="00BE672A">
        <w:rPr>
          <w:rFonts w:asciiTheme="majorHAnsi" w:hAnsiTheme="majorHAnsi" w:cstheme="majorHAnsi"/>
          <w:b/>
          <w:bCs/>
          <w:sz w:val="26"/>
          <w:szCs w:val="26"/>
        </w:rPr>
        <w:t>Nền tảng</w:t>
      </w:r>
      <w:r w:rsidRPr="00BE672A">
        <w:rPr>
          <w:rFonts w:asciiTheme="majorHAnsi" w:hAnsiTheme="majorHAnsi" w:cstheme="majorHAnsi"/>
          <w:sz w:val="26"/>
          <w:szCs w:val="26"/>
        </w:rPr>
        <w:t xml:space="preserve">: Giới thiệu các khái niệm cốt lõi như </w:t>
      </w:r>
      <w:r w:rsidRPr="00BE672A">
        <w:rPr>
          <w:rFonts w:asciiTheme="majorHAnsi" w:hAnsiTheme="majorHAnsi" w:cstheme="majorHAnsi"/>
          <w:b/>
          <w:bCs/>
          <w:sz w:val="26"/>
          <w:szCs w:val="26"/>
        </w:rPr>
        <w:t>Quy trình Quyết định Markov (MDP)</w:t>
      </w:r>
      <w:r w:rsidRPr="00BE672A">
        <w:rPr>
          <w:rFonts w:asciiTheme="majorHAnsi" w:hAnsiTheme="majorHAnsi" w:cstheme="majorHAnsi"/>
          <w:sz w:val="26"/>
          <w:szCs w:val="26"/>
        </w:rPr>
        <w:t>, hàm giá trị, hàm Q.</w:t>
      </w:r>
    </w:p>
    <w:p w14:paraId="5D920929" w14:textId="77777777" w:rsidR="00BE672A" w:rsidRPr="00BE672A" w:rsidRDefault="00BE672A" w:rsidP="00BE672A">
      <w:pPr>
        <w:numPr>
          <w:ilvl w:val="0"/>
          <w:numId w:val="61"/>
        </w:numPr>
        <w:jc w:val="both"/>
        <w:rPr>
          <w:rFonts w:asciiTheme="majorHAnsi" w:hAnsiTheme="majorHAnsi" w:cstheme="majorHAnsi"/>
          <w:sz w:val="26"/>
          <w:szCs w:val="26"/>
        </w:rPr>
      </w:pPr>
      <w:r w:rsidRPr="00BE672A">
        <w:rPr>
          <w:rFonts w:asciiTheme="majorHAnsi" w:hAnsiTheme="majorHAnsi" w:cstheme="majorHAnsi"/>
          <w:b/>
          <w:bCs/>
          <w:sz w:val="26"/>
          <w:szCs w:val="26"/>
        </w:rPr>
        <w:t>Các thuật toán chính</w:t>
      </w:r>
      <w:r w:rsidRPr="00BE672A">
        <w:rPr>
          <w:rFonts w:asciiTheme="majorHAnsi" w:hAnsiTheme="majorHAnsi" w:cstheme="majorHAnsi"/>
          <w:sz w:val="26"/>
          <w:szCs w:val="26"/>
        </w:rPr>
        <w:t xml:space="preserve">: Phân tích chi tiết </w:t>
      </w:r>
      <w:r w:rsidRPr="00BE672A">
        <w:rPr>
          <w:rFonts w:asciiTheme="majorHAnsi" w:hAnsiTheme="majorHAnsi" w:cstheme="majorHAnsi"/>
          <w:b/>
          <w:bCs/>
          <w:sz w:val="26"/>
          <w:szCs w:val="26"/>
        </w:rPr>
        <w:t>Q-Learning</w:t>
      </w:r>
      <w:r w:rsidRPr="00BE672A">
        <w:rPr>
          <w:rFonts w:asciiTheme="majorHAnsi" w:hAnsiTheme="majorHAnsi" w:cstheme="majorHAnsi"/>
          <w:sz w:val="26"/>
          <w:szCs w:val="26"/>
        </w:rPr>
        <w:t xml:space="preserve">, một thuật toán học không cần mô hình (model-free) kinh điển. Sau đó, giới thiệu sự đột phá của </w:t>
      </w:r>
      <w:r w:rsidRPr="00BE672A">
        <w:rPr>
          <w:rFonts w:asciiTheme="majorHAnsi" w:hAnsiTheme="majorHAnsi" w:cstheme="majorHAnsi"/>
          <w:b/>
          <w:bCs/>
          <w:sz w:val="26"/>
          <w:szCs w:val="26"/>
        </w:rPr>
        <w:t>Mạng Q Sâu (Deep Q-Network - DQN)</w:t>
      </w:r>
      <w:r w:rsidRPr="00BE672A">
        <w:rPr>
          <w:rFonts w:asciiTheme="majorHAnsi" w:hAnsiTheme="majorHAnsi" w:cstheme="majorHAnsi"/>
          <w:sz w:val="26"/>
          <w:szCs w:val="26"/>
        </w:rPr>
        <w:t>, kết hợp Q-Learning với mạng nơ-ron sâu để giải quyết các bài toán phức tạp.</w:t>
      </w:r>
    </w:p>
    <w:p w14:paraId="437E648B" w14:textId="77777777" w:rsidR="00BE672A" w:rsidRPr="00BE672A" w:rsidRDefault="00BE672A" w:rsidP="00BE672A">
      <w:pPr>
        <w:jc w:val="both"/>
        <w:rPr>
          <w:rFonts w:asciiTheme="majorHAnsi" w:hAnsiTheme="majorHAnsi" w:cstheme="majorHAnsi"/>
          <w:b/>
          <w:bCs/>
          <w:sz w:val="26"/>
          <w:szCs w:val="26"/>
        </w:rPr>
      </w:pPr>
      <w:r w:rsidRPr="00BE672A">
        <w:rPr>
          <w:rFonts w:asciiTheme="majorHAnsi" w:hAnsiTheme="majorHAnsi" w:cstheme="majorHAnsi"/>
          <w:b/>
          <w:bCs/>
          <w:sz w:val="26"/>
          <w:szCs w:val="26"/>
        </w:rPr>
        <w:t>Chương 7 &amp; 8: Các Ứng dụng Nâng cao</w:t>
      </w:r>
    </w:p>
    <w:p w14:paraId="62E40F98" w14:textId="77777777" w:rsidR="00BE672A" w:rsidRPr="00BE672A" w:rsidRDefault="00BE672A" w:rsidP="00BE672A">
      <w:pPr>
        <w:jc w:val="both"/>
        <w:rPr>
          <w:rFonts w:asciiTheme="majorHAnsi" w:hAnsiTheme="majorHAnsi" w:cstheme="majorHAnsi"/>
          <w:sz w:val="26"/>
          <w:szCs w:val="26"/>
        </w:rPr>
      </w:pPr>
      <w:r w:rsidRPr="00BE672A">
        <w:rPr>
          <w:rFonts w:asciiTheme="majorHAnsi" w:hAnsiTheme="majorHAnsi" w:cstheme="majorHAnsi"/>
          <w:sz w:val="26"/>
          <w:szCs w:val="26"/>
        </w:rPr>
        <w:t>Hai chương cuối cùng khám phá các lĩnh vực ứng dụng quan trọng và hiện đại của AI.</w:t>
      </w:r>
    </w:p>
    <w:p w14:paraId="62373806" w14:textId="77777777" w:rsidR="00BE672A" w:rsidRPr="00BE672A" w:rsidRDefault="00BE672A" w:rsidP="00BE672A">
      <w:pPr>
        <w:numPr>
          <w:ilvl w:val="0"/>
          <w:numId w:val="62"/>
        </w:numPr>
        <w:jc w:val="both"/>
        <w:rPr>
          <w:rFonts w:asciiTheme="majorHAnsi" w:hAnsiTheme="majorHAnsi" w:cstheme="majorHAnsi"/>
          <w:sz w:val="26"/>
          <w:szCs w:val="26"/>
        </w:rPr>
      </w:pPr>
      <w:r w:rsidRPr="00BE672A">
        <w:rPr>
          <w:rFonts w:asciiTheme="majorHAnsi" w:hAnsiTheme="majorHAnsi" w:cstheme="majorHAnsi"/>
          <w:b/>
          <w:bCs/>
          <w:sz w:val="26"/>
          <w:szCs w:val="26"/>
        </w:rPr>
        <w:t>Xử lý Ngôn ngữ Tự nhiên (NLP)</w:t>
      </w:r>
      <w:r w:rsidRPr="00BE672A">
        <w:rPr>
          <w:rFonts w:asciiTheme="majorHAnsi" w:hAnsiTheme="majorHAnsi" w:cstheme="majorHAnsi"/>
          <w:sz w:val="26"/>
          <w:szCs w:val="26"/>
        </w:rPr>
        <w:t xml:space="preserve">: Trình bày các phương pháp biểu diễn văn bản từ cổ điển như </w:t>
      </w:r>
      <w:r w:rsidRPr="00BE672A">
        <w:rPr>
          <w:rFonts w:asciiTheme="majorHAnsi" w:hAnsiTheme="majorHAnsi" w:cstheme="majorHAnsi"/>
          <w:b/>
          <w:bCs/>
          <w:sz w:val="26"/>
          <w:szCs w:val="26"/>
        </w:rPr>
        <w:t>Túi từ (Bag-of-Words)</w:t>
      </w:r>
      <w:r w:rsidRPr="00BE672A">
        <w:rPr>
          <w:rFonts w:asciiTheme="majorHAnsi" w:hAnsiTheme="majorHAnsi" w:cstheme="majorHAnsi"/>
          <w:sz w:val="26"/>
          <w:szCs w:val="26"/>
        </w:rPr>
        <w:t xml:space="preserve">, </w:t>
      </w:r>
      <w:r w:rsidRPr="00BE672A">
        <w:rPr>
          <w:rFonts w:asciiTheme="majorHAnsi" w:hAnsiTheme="majorHAnsi" w:cstheme="majorHAnsi"/>
          <w:b/>
          <w:bCs/>
          <w:sz w:val="26"/>
          <w:szCs w:val="26"/>
        </w:rPr>
        <w:t>TF-IDF</w:t>
      </w:r>
      <w:r w:rsidRPr="00BE672A">
        <w:rPr>
          <w:rFonts w:asciiTheme="majorHAnsi" w:hAnsiTheme="majorHAnsi" w:cstheme="majorHAnsi"/>
          <w:sz w:val="26"/>
          <w:szCs w:val="26"/>
        </w:rPr>
        <w:t xml:space="preserve"> đến các kỹ thuật nhúng từ hiện đại như </w:t>
      </w:r>
      <w:r w:rsidRPr="00BE672A">
        <w:rPr>
          <w:rFonts w:asciiTheme="majorHAnsi" w:hAnsiTheme="majorHAnsi" w:cstheme="majorHAnsi"/>
          <w:b/>
          <w:bCs/>
          <w:sz w:val="26"/>
          <w:szCs w:val="26"/>
        </w:rPr>
        <w:t>Word2Vec</w:t>
      </w:r>
      <w:r w:rsidRPr="00BE672A">
        <w:rPr>
          <w:rFonts w:asciiTheme="majorHAnsi" w:hAnsiTheme="majorHAnsi" w:cstheme="majorHAnsi"/>
          <w:sz w:val="26"/>
          <w:szCs w:val="26"/>
        </w:rPr>
        <w:t>.</w:t>
      </w:r>
    </w:p>
    <w:p w14:paraId="7B6D170B" w14:textId="77777777" w:rsidR="00BE672A" w:rsidRPr="00BE672A" w:rsidRDefault="00BE672A" w:rsidP="00BE672A">
      <w:pPr>
        <w:numPr>
          <w:ilvl w:val="0"/>
          <w:numId w:val="62"/>
        </w:numPr>
        <w:jc w:val="both"/>
        <w:rPr>
          <w:rFonts w:asciiTheme="majorHAnsi" w:hAnsiTheme="majorHAnsi" w:cstheme="majorHAnsi"/>
          <w:sz w:val="26"/>
          <w:szCs w:val="26"/>
        </w:rPr>
      </w:pPr>
      <w:r w:rsidRPr="00BE672A">
        <w:rPr>
          <w:rFonts w:asciiTheme="majorHAnsi" w:hAnsiTheme="majorHAnsi" w:cstheme="majorHAnsi"/>
          <w:b/>
          <w:bCs/>
          <w:sz w:val="26"/>
          <w:szCs w:val="26"/>
        </w:rPr>
        <w:t>Thị giác Máy tính (Computer Vision)</w:t>
      </w:r>
      <w:r w:rsidRPr="00BE672A">
        <w:rPr>
          <w:rFonts w:asciiTheme="majorHAnsi" w:hAnsiTheme="majorHAnsi" w:cstheme="majorHAnsi"/>
          <w:sz w:val="26"/>
          <w:szCs w:val="26"/>
        </w:rPr>
        <w:t xml:space="preserve">: Giới thiệu kiến trúc </w:t>
      </w:r>
      <w:r w:rsidRPr="00BE672A">
        <w:rPr>
          <w:rFonts w:asciiTheme="majorHAnsi" w:hAnsiTheme="majorHAnsi" w:cstheme="majorHAnsi"/>
          <w:b/>
          <w:bCs/>
          <w:sz w:val="26"/>
          <w:szCs w:val="26"/>
        </w:rPr>
        <w:t>Mạng Nơ-ron Tích chập (Convolutional Neural Network - CNN)</w:t>
      </w:r>
      <w:r w:rsidRPr="00BE672A">
        <w:rPr>
          <w:rFonts w:asciiTheme="majorHAnsi" w:hAnsiTheme="majorHAnsi" w:cstheme="majorHAnsi"/>
          <w:sz w:val="26"/>
          <w:szCs w:val="26"/>
        </w:rPr>
        <w:t>, nền tảng cho hầu hết các thành tựu trong nhận dạng và phân tích hình ảnh.</w:t>
      </w:r>
    </w:p>
    <w:p w14:paraId="0ED5F683" w14:textId="77777777" w:rsidR="00181798" w:rsidRPr="00181798" w:rsidRDefault="00BE672A">
      <w:pPr>
        <w:rPr>
          <w:rFonts w:asciiTheme="majorHAnsi" w:hAnsiTheme="majorHAnsi" w:cstheme="majorHAnsi"/>
          <w:sz w:val="26"/>
          <w:szCs w:val="26"/>
        </w:rPr>
      </w:pPr>
      <w:r w:rsidRPr="00181798">
        <w:rPr>
          <w:rFonts w:asciiTheme="majorHAnsi" w:hAnsiTheme="majorHAnsi" w:cstheme="majorHAnsi"/>
          <w:sz w:val="26"/>
          <w:szCs w:val="26"/>
        </w:rPr>
        <w:br w:type="page"/>
      </w:r>
    </w:p>
    <w:sdt>
      <w:sdtPr>
        <w:rPr>
          <w:rFonts w:asciiTheme="minorHAnsi" w:eastAsiaTheme="minorHAnsi" w:hAnsiTheme="minorHAnsi" w:cstheme="majorHAnsi"/>
          <w:b w:val="0"/>
          <w:color w:val="auto"/>
          <w:kern w:val="2"/>
          <w:sz w:val="24"/>
          <w:szCs w:val="24"/>
          <w:lang w:val="vi-VN"/>
          <w14:ligatures w14:val="standardContextual"/>
        </w:rPr>
        <w:id w:val="-57870943"/>
        <w:docPartObj>
          <w:docPartGallery w:val="Table of Contents"/>
          <w:docPartUnique/>
        </w:docPartObj>
      </w:sdtPr>
      <w:sdtEndPr>
        <w:rPr>
          <w:bCs/>
          <w:noProof/>
        </w:rPr>
      </w:sdtEndPr>
      <w:sdtContent>
        <w:p w14:paraId="415EC6D9" w14:textId="1FEE7A62" w:rsidR="00181798" w:rsidRPr="00181798" w:rsidRDefault="0091430F" w:rsidP="0091430F">
          <w:pPr>
            <w:pStyle w:val="TOCHeading"/>
            <w:jc w:val="center"/>
            <w:rPr>
              <w:rFonts w:cstheme="majorHAnsi"/>
            </w:rPr>
          </w:pPr>
          <w:r>
            <w:rPr>
              <w:rFonts w:cstheme="majorHAnsi"/>
            </w:rPr>
            <w:t>Mục lục</w:t>
          </w:r>
        </w:p>
        <w:p w14:paraId="590FDEB7" w14:textId="41FE4B9B" w:rsidR="00181798" w:rsidRPr="00181798" w:rsidRDefault="00181798">
          <w:pPr>
            <w:pStyle w:val="TOC1"/>
            <w:tabs>
              <w:tab w:val="right" w:leader="dot" w:pos="9736"/>
            </w:tabs>
            <w:rPr>
              <w:rFonts w:asciiTheme="majorHAnsi" w:hAnsiTheme="majorHAnsi" w:cstheme="majorHAnsi"/>
              <w:noProof/>
            </w:rPr>
          </w:pPr>
          <w:r w:rsidRPr="00181798">
            <w:rPr>
              <w:rFonts w:asciiTheme="majorHAnsi" w:hAnsiTheme="majorHAnsi" w:cstheme="majorHAnsi"/>
            </w:rPr>
            <w:fldChar w:fldCharType="begin"/>
          </w:r>
          <w:r w:rsidRPr="00181798">
            <w:rPr>
              <w:rFonts w:asciiTheme="majorHAnsi" w:hAnsiTheme="majorHAnsi" w:cstheme="majorHAnsi"/>
            </w:rPr>
            <w:instrText xml:space="preserve"> TOC \o "1-3" \h \z \u </w:instrText>
          </w:r>
          <w:r w:rsidRPr="00181798">
            <w:rPr>
              <w:rFonts w:asciiTheme="majorHAnsi" w:hAnsiTheme="majorHAnsi" w:cstheme="majorHAnsi"/>
            </w:rPr>
            <w:fldChar w:fldCharType="separate"/>
          </w:r>
          <w:hyperlink w:anchor="_Toc203123888" w:history="1">
            <w:r w:rsidRPr="00181798">
              <w:rPr>
                <w:rStyle w:val="Hyperlink"/>
                <w:rFonts w:asciiTheme="majorHAnsi" w:hAnsiTheme="majorHAnsi" w:cstheme="majorHAnsi"/>
                <w:noProof/>
              </w:rPr>
              <w:t>PHẦN 1: NỀN TẢNG TRÍ TUỆ NHÂN TẠO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_Toc203123888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9</w:t>
            </w:r>
            <w:r w:rsidRPr="00181798">
              <w:rPr>
                <w:rFonts w:asciiTheme="majorHAnsi" w:hAnsiTheme="majorHAnsi" w:cstheme="majorHAnsi"/>
                <w:noProof/>
                <w:webHidden/>
              </w:rPr>
              <w:fldChar w:fldCharType="end"/>
            </w:r>
          </w:hyperlink>
        </w:p>
        <w:p w14:paraId="50DFE68D" w14:textId="362EC5DD" w:rsidR="00181798" w:rsidRPr="00181798" w:rsidRDefault="00181798">
          <w:pPr>
            <w:pStyle w:val="TOC2"/>
            <w:tabs>
              <w:tab w:val="right" w:leader="dot" w:pos="9736"/>
            </w:tabs>
            <w:rPr>
              <w:rFonts w:asciiTheme="majorHAnsi" w:hAnsiTheme="majorHAnsi" w:cstheme="majorHAnsi"/>
              <w:noProof/>
            </w:rPr>
          </w:pPr>
          <w:hyperlink w:anchor="_Toc203123889" w:history="1">
            <w:r w:rsidRPr="00181798">
              <w:rPr>
                <w:rStyle w:val="Hyperlink"/>
                <w:rFonts w:asciiTheme="majorHAnsi" w:hAnsiTheme="majorHAnsi" w:cstheme="majorHAnsi"/>
                <w:noProof/>
              </w:rPr>
              <w:t>CHƯƠNG 1: GIỚI THIỆU TỔNG QUAN VỀ TRÍ TUỆ NHÂN TẠO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_Toc203123889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9</w:t>
            </w:r>
            <w:r w:rsidRPr="00181798">
              <w:rPr>
                <w:rFonts w:asciiTheme="majorHAnsi" w:hAnsiTheme="majorHAnsi" w:cstheme="majorHAnsi"/>
                <w:noProof/>
                <w:webHidden/>
              </w:rPr>
              <w:fldChar w:fldCharType="end"/>
            </w:r>
          </w:hyperlink>
        </w:p>
        <w:p w14:paraId="389C816B" w14:textId="5942F35E" w:rsidR="00181798" w:rsidRPr="00181798" w:rsidRDefault="00181798">
          <w:pPr>
            <w:pStyle w:val="TOC3"/>
            <w:tabs>
              <w:tab w:val="right" w:leader="dot" w:pos="9736"/>
            </w:tabs>
            <w:rPr>
              <w:rFonts w:asciiTheme="majorHAnsi" w:hAnsiTheme="majorHAnsi" w:cstheme="majorHAnsi"/>
              <w:noProof/>
            </w:rPr>
          </w:pPr>
          <w:hyperlink w:anchor="_Toc203123890" w:history="1">
            <w:r w:rsidRPr="00181798">
              <w:rPr>
                <w:rStyle w:val="Hyperlink"/>
                <w:rFonts w:asciiTheme="majorHAnsi" w:hAnsiTheme="majorHAnsi" w:cstheme="majorHAnsi"/>
                <w:noProof/>
              </w:rPr>
              <w:t>1.1. Trí tuệ nhân tạo là gì?</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9</w:t>
            </w:r>
            <w:r w:rsidRPr="00181798">
              <w:rPr>
                <w:rFonts w:asciiTheme="majorHAnsi" w:hAnsiTheme="majorHAnsi" w:cstheme="majorHAnsi"/>
                <w:noProof/>
                <w:webHidden/>
              </w:rPr>
              <w:fldChar w:fldCharType="end"/>
            </w:r>
          </w:hyperlink>
        </w:p>
        <w:p w14:paraId="671DC9AC" w14:textId="44648E76" w:rsidR="00181798" w:rsidRPr="00181798" w:rsidRDefault="00181798">
          <w:pPr>
            <w:pStyle w:val="TOC3"/>
            <w:tabs>
              <w:tab w:val="right" w:leader="dot" w:pos="9736"/>
            </w:tabs>
            <w:rPr>
              <w:rFonts w:asciiTheme="majorHAnsi" w:hAnsiTheme="majorHAnsi" w:cstheme="majorHAnsi"/>
              <w:noProof/>
            </w:rPr>
          </w:pPr>
          <w:hyperlink w:anchor="_Toc203123891" w:history="1">
            <w:r w:rsidRPr="00181798">
              <w:rPr>
                <w:rStyle w:val="Hyperlink"/>
                <w:rFonts w:asciiTheme="majorHAnsi" w:hAnsiTheme="majorHAnsi" w:cstheme="majorHAnsi"/>
                <w:noProof/>
              </w:rPr>
              <w:t>1.2. Lịch sử hình thành và phát triển của AI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16</w:t>
            </w:r>
            <w:r w:rsidRPr="00181798">
              <w:rPr>
                <w:rFonts w:asciiTheme="majorHAnsi" w:hAnsiTheme="majorHAnsi" w:cstheme="majorHAnsi"/>
                <w:noProof/>
                <w:webHidden/>
              </w:rPr>
              <w:fldChar w:fldCharType="end"/>
            </w:r>
          </w:hyperlink>
        </w:p>
        <w:p w14:paraId="7CCEC996" w14:textId="5DC8E7FA" w:rsidR="00181798" w:rsidRPr="00181798" w:rsidRDefault="00181798">
          <w:pPr>
            <w:pStyle w:val="TOC3"/>
            <w:tabs>
              <w:tab w:val="right" w:leader="dot" w:pos="9736"/>
            </w:tabs>
            <w:rPr>
              <w:rFonts w:asciiTheme="majorHAnsi" w:hAnsiTheme="majorHAnsi" w:cstheme="majorHAnsi"/>
              <w:noProof/>
            </w:rPr>
          </w:pPr>
          <w:hyperlink w:anchor="_Toc203123892" w:history="1">
            <w:r w:rsidRPr="00181798">
              <w:rPr>
                <w:rStyle w:val="Hyperlink"/>
                <w:rFonts w:asciiTheme="majorHAnsi" w:hAnsiTheme="majorHAnsi" w:cstheme="majorHAnsi"/>
                <w:bCs/>
                <w:noProof/>
              </w:rPr>
              <w:t>ImageNet 2012: Cú hích quyết định đưa Học sâu ra ánh sáng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31</w:t>
            </w:r>
            <w:r w:rsidRPr="00181798">
              <w:rPr>
                <w:rFonts w:asciiTheme="majorHAnsi" w:hAnsiTheme="majorHAnsi" w:cstheme="majorHAnsi"/>
                <w:noProof/>
                <w:webHidden/>
              </w:rPr>
              <w:fldChar w:fldCharType="end"/>
            </w:r>
          </w:hyperlink>
        </w:p>
        <w:p w14:paraId="2418743C" w14:textId="46D4232E" w:rsidR="00181798" w:rsidRPr="00181798" w:rsidRDefault="00181798">
          <w:pPr>
            <w:pStyle w:val="TOC3"/>
            <w:tabs>
              <w:tab w:val="right" w:leader="dot" w:pos="9736"/>
            </w:tabs>
            <w:rPr>
              <w:rFonts w:asciiTheme="majorHAnsi" w:hAnsiTheme="majorHAnsi" w:cstheme="majorHAnsi"/>
              <w:noProof/>
            </w:rPr>
          </w:pPr>
          <w:hyperlink w:anchor="_Toc203123893" w:history="1">
            <w:r w:rsidRPr="00181798">
              <w:rPr>
                <w:rStyle w:val="Hyperlink"/>
                <w:rFonts w:asciiTheme="majorHAnsi" w:hAnsiTheme="majorHAnsi" w:cstheme="majorHAnsi"/>
                <w:bCs/>
                <w:noProof/>
              </w:rPr>
              <w:t>Sự trỗi dậy của Mô hình Ngôn ngữ Lớn và AI Tạo sinh: Khi máy móc biết “suy nghĩ” và “sáng tạo”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32</w:t>
            </w:r>
            <w:r w:rsidRPr="00181798">
              <w:rPr>
                <w:rFonts w:asciiTheme="majorHAnsi" w:hAnsiTheme="majorHAnsi" w:cstheme="majorHAnsi"/>
                <w:noProof/>
                <w:webHidden/>
              </w:rPr>
              <w:fldChar w:fldCharType="end"/>
            </w:r>
          </w:hyperlink>
        </w:p>
        <w:p w14:paraId="592FD545" w14:textId="391BDA8C" w:rsidR="00181798" w:rsidRPr="00181798" w:rsidRDefault="00181798">
          <w:pPr>
            <w:pStyle w:val="TOC3"/>
            <w:tabs>
              <w:tab w:val="right" w:leader="dot" w:pos="9736"/>
            </w:tabs>
            <w:rPr>
              <w:rFonts w:asciiTheme="majorHAnsi" w:hAnsiTheme="majorHAnsi" w:cstheme="majorHAnsi"/>
              <w:noProof/>
            </w:rPr>
          </w:pPr>
          <w:hyperlink w:anchor="_Toc203123894" w:history="1">
            <w:r w:rsidRPr="00181798">
              <w:rPr>
                <w:rStyle w:val="Hyperlink"/>
                <w:rFonts w:asciiTheme="majorHAnsi" w:hAnsiTheme="majorHAnsi" w:cstheme="majorHAnsi"/>
                <w:noProof/>
              </w:rPr>
              <w:t>1.3. Các ứng dụng của Trí tuệ nhân tạo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35</w:t>
            </w:r>
            <w:r w:rsidRPr="00181798">
              <w:rPr>
                <w:rFonts w:asciiTheme="majorHAnsi" w:hAnsiTheme="majorHAnsi" w:cstheme="majorHAnsi"/>
                <w:noProof/>
                <w:webHidden/>
              </w:rPr>
              <w:fldChar w:fldCharType="end"/>
            </w:r>
          </w:hyperlink>
        </w:p>
        <w:p w14:paraId="1B15B01B" w14:textId="0858171A" w:rsidR="00181798" w:rsidRPr="00181798" w:rsidRDefault="00181798">
          <w:pPr>
            <w:pStyle w:val="TOC3"/>
            <w:tabs>
              <w:tab w:val="right" w:leader="dot" w:pos="9736"/>
            </w:tabs>
            <w:rPr>
              <w:rFonts w:asciiTheme="majorHAnsi" w:hAnsiTheme="majorHAnsi" w:cstheme="majorHAnsi"/>
              <w:noProof/>
            </w:rPr>
          </w:pPr>
          <w:hyperlink w:anchor="_Toc203123895" w:history="1">
            <w:r w:rsidRPr="00181798">
              <w:rPr>
                <w:rStyle w:val="Hyperlink"/>
                <w:rFonts w:asciiTheme="majorHAnsi" w:hAnsiTheme="majorHAnsi" w:cstheme="majorHAnsi"/>
                <w:bCs/>
                <w:noProof/>
              </w:rPr>
              <w:t>Chẩn đoán Hình ảnh (Medical Image Diagnosis)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37</w:t>
            </w:r>
            <w:r w:rsidRPr="00181798">
              <w:rPr>
                <w:rFonts w:asciiTheme="majorHAnsi" w:hAnsiTheme="majorHAnsi" w:cstheme="majorHAnsi"/>
                <w:noProof/>
                <w:webHidden/>
              </w:rPr>
              <w:fldChar w:fldCharType="end"/>
            </w:r>
          </w:hyperlink>
        </w:p>
        <w:p w14:paraId="2A11AED6" w14:textId="23DB8E34" w:rsidR="00181798" w:rsidRPr="00181798" w:rsidRDefault="00181798">
          <w:pPr>
            <w:pStyle w:val="TOC3"/>
            <w:tabs>
              <w:tab w:val="right" w:leader="dot" w:pos="9736"/>
            </w:tabs>
            <w:rPr>
              <w:rFonts w:asciiTheme="majorHAnsi" w:hAnsiTheme="majorHAnsi" w:cstheme="majorHAnsi"/>
              <w:noProof/>
            </w:rPr>
          </w:pPr>
          <w:hyperlink w:anchor="_Toc203123896" w:history="1">
            <w:r w:rsidRPr="00181798">
              <w:rPr>
                <w:rStyle w:val="Hyperlink"/>
                <w:rFonts w:asciiTheme="majorHAnsi" w:hAnsiTheme="majorHAnsi" w:cstheme="majorHAnsi"/>
                <w:bCs/>
                <w:noProof/>
              </w:rPr>
              <w:t>Phát triển Thuốc (Drug Discovery)</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38</w:t>
            </w:r>
            <w:r w:rsidRPr="00181798">
              <w:rPr>
                <w:rFonts w:asciiTheme="majorHAnsi" w:hAnsiTheme="majorHAnsi" w:cstheme="majorHAnsi"/>
                <w:noProof/>
                <w:webHidden/>
              </w:rPr>
              <w:fldChar w:fldCharType="end"/>
            </w:r>
          </w:hyperlink>
        </w:p>
        <w:p w14:paraId="036D15F9" w14:textId="31CEB9E7" w:rsidR="00181798" w:rsidRPr="00181798" w:rsidRDefault="00181798">
          <w:pPr>
            <w:pStyle w:val="TOC3"/>
            <w:tabs>
              <w:tab w:val="right" w:leader="dot" w:pos="9736"/>
            </w:tabs>
            <w:rPr>
              <w:rFonts w:asciiTheme="majorHAnsi" w:hAnsiTheme="majorHAnsi" w:cstheme="majorHAnsi"/>
              <w:noProof/>
            </w:rPr>
          </w:pPr>
          <w:hyperlink w:anchor="_Toc203123897" w:history="1">
            <w:r w:rsidRPr="00181798">
              <w:rPr>
                <w:rStyle w:val="Hyperlink"/>
                <w:rFonts w:asciiTheme="majorHAnsi" w:hAnsiTheme="majorHAnsi" w:cstheme="majorHAnsi"/>
                <w:noProof/>
              </w:rPr>
              <w:t>1.4. Tác tử thông minh (Intelligent Agents)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44</w:t>
            </w:r>
            <w:r w:rsidRPr="00181798">
              <w:rPr>
                <w:rFonts w:asciiTheme="majorHAnsi" w:hAnsiTheme="majorHAnsi" w:cstheme="majorHAnsi"/>
                <w:noProof/>
                <w:webHidden/>
              </w:rPr>
              <w:fldChar w:fldCharType="end"/>
            </w:r>
          </w:hyperlink>
        </w:p>
        <w:p w14:paraId="0AF096DA" w14:textId="4538FFB4" w:rsidR="00181798" w:rsidRPr="00181798" w:rsidRDefault="00181798">
          <w:pPr>
            <w:pStyle w:val="TOC3"/>
            <w:tabs>
              <w:tab w:val="right" w:leader="dot" w:pos="9736"/>
            </w:tabs>
            <w:rPr>
              <w:rFonts w:asciiTheme="majorHAnsi" w:hAnsiTheme="majorHAnsi" w:cstheme="majorHAnsi"/>
              <w:noProof/>
            </w:rPr>
          </w:pPr>
          <w:hyperlink w:anchor="_Toc203123898" w:history="1">
            <w:r w:rsidRPr="00181798">
              <w:rPr>
                <w:rStyle w:val="Hyperlink"/>
                <w:rFonts w:asciiTheme="majorHAnsi" w:hAnsiTheme="majorHAnsi" w:cstheme="majorHAnsi"/>
                <w:bCs/>
                <w:noProof/>
              </w:rPr>
              <w:t>Tác tử phản xạ dựa trên mô hình (Model-Based Reflex Agents)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54</w:t>
            </w:r>
            <w:r w:rsidRPr="00181798">
              <w:rPr>
                <w:rFonts w:asciiTheme="majorHAnsi" w:hAnsiTheme="majorHAnsi" w:cstheme="majorHAnsi"/>
                <w:noProof/>
                <w:webHidden/>
              </w:rPr>
              <w:fldChar w:fldCharType="end"/>
            </w:r>
          </w:hyperlink>
        </w:p>
        <w:p w14:paraId="4AD7CECF" w14:textId="1207B9EB" w:rsidR="00181798" w:rsidRPr="00181798" w:rsidRDefault="00181798">
          <w:pPr>
            <w:pStyle w:val="TOC3"/>
            <w:tabs>
              <w:tab w:val="right" w:leader="dot" w:pos="9736"/>
            </w:tabs>
            <w:rPr>
              <w:rFonts w:asciiTheme="majorHAnsi" w:hAnsiTheme="majorHAnsi" w:cstheme="majorHAnsi"/>
              <w:noProof/>
            </w:rPr>
          </w:pPr>
          <w:hyperlink w:anchor="_Toc203123899" w:history="1">
            <w:r w:rsidRPr="00181798">
              <w:rPr>
                <w:rStyle w:val="Hyperlink"/>
                <w:rFonts w:asciiTheme="majorHAnsi" w:hAnsiTheme="majorHAnsi" w:cstheme="majorHAnsi"/>
                <w:bCs/>
                <w:noProof/>
              </w:rPr>
              <w:t>Tác tử dựa trên mục tiêu (Goal-Based Agents)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_Toc203123899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56</w:t>
            </w:r>
            <w:r w:rsidRPr="00181798">
              <w:rPr>
                <w:rFonts w:asciiTheme="majorHAnsi" w:hAnsiTheme="majorHAnsi" w:cstheme="majorHAnsi"/>
                <w:noProof/>
                <w:webHidden/>
              </w:rPr>
              <w:fldChar w:fldCharType="end"/>
            </w:r>
          </w:hyperlink>
        </w:p>
        <w:p w14:paraId="5425BC15" w14:textId="7B24976E" w:rsidR="00181798" w:rsidRPr="00181798" w:rsidRDefault="00181798">
          <w:pPr>
            <w:pStyle w:val="TOC3"/>
            <w:tabs>
              <w:tab w:val="right" w:leader="dot" w:pos="9736"/>
            </w:tabs>
            <w:rPr>
              <w:rFonts w:asciiTheme="majorHAnsi" w:hAnsiTheme="majorHAnsi" w:cstheme="majorHAnsi"/>
              <w:noProof/>
            </w:rPr>
          </w:pPr>
          <w:hyperlink w:anchor="_Toc203123900" w:history="1">
            <w:r w:rsidRPr="00181798">
              <w:rPr>
                <w:rStyle w:val="Hyperlink"/>
                <w:rFonts w:asciiTheme="majorHAnsi" w:hAnsiTheme="majorHAnsi" w:cstheme="majorHAnsi"/>
                <w:bCs/>
                <w:noProof/>
              </w:rPr>
              <w:t>Tác tử dựa trên độ hữu dụng (Utility-Based Agents)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58</w:t>
            </w:r>
            <w:r w:rsidRPr="00181798">
              <w:rPr>
                <w:rFonts w:asciiTheme="majorHAnsi" w:hAnsiTheme="majorHAnsi" w:cstheme="majorHAnsi"/>
                <w:noProof/>
                <w:webHidden/>
              </w:rPr>
              <w:fldChar w:fldCharType="end"/>
            </w:r>
          </w:hyperlink>
        </w:p>
        <w:p w14:paraId="46AD4626" w14:textId="32F36629" w:rsidR="00181798" w:rsidRPr="00181798" w:rsidRDefault="00181798">
          <w:pPr>
            <w:pStyle w:val="TOC3"/>
            <w:tabs>
              <w:tab w:val="right" w:leader="dot" w:pos="9736"/>
            </w:tabs>
            <w:rPr>
              <w:rFonts w:asciiTheme="majorHAnsi" w:hAnsiTheme="majorHAnsi" w:cstheme="majorHAnsi"/>
              <w:noProof/>
            </w:rPr>
          </w:pPr>
          <w:hyperlink w:anchor="_Toc203123901" w:history="1">
            <w:r w:rsidRPr="00181798">
              <w:rPr>
                <w:rStyle w:val="Hyperlink"/>
                <w:rFonts w:asciiTheme="majorHAnsi" w:hAnsiTheme="majorHAnsi" w:cstheme="majorHAnsi"/>
                <w:bCs/>
                <w:noProof/>
              </w:rPr>
              <w:t>1.4.5. Tác tử học hỏi (Learning Agents)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60</w:t>
            </w:r>
            <w:r w:rsidRPr="00181798">
              <w:rPr>
                <w:rFonts w:asciiTheme="majorHAnsi" w:hAnsiTheme="majorHAnsi" w:cstheme="majorHAnsi"/>
                <w:noProof/>
                <w:webHidden/>
              </w:rPr>
              <w:fldChar w:fldCharType="end"/>
            </w:r>
          </w:hyperlink>
        </w:p>
        <w:p w14:paraId="0068F574" w14:textId="0C69654C" w:rsidR="00181798" w:rsidRPr="00181798" w:rsidRDefault="00181798">
          <w:pPr>
            <w:pStyle w:val="TOC2"/>
            <w:tabs>
              <w:tab w:val="right" w:leader="dot" w:pos="9736"/>
            </w:tabs>
            <w:rPr>
              <w:rFonts w:asciiTheme="majorHAnsi" w:hAnsiTheme="majorHAnsi" w:cstheme="majorHAnsi"/>
              <w:noProof/>
            </w:rPr>
          </w:pPr>
          <w:hyperlink w:anchor="_Toc203123902" w:history="1">
            <w:r w:rsidRPr="00181798">
              <w:rPr>
                <w:rStyle w:val="Hyperlink"/>
                <w:rFonts w:asciiTheme="majorHAnsi" w:hAnsiTheme="majorHAnsi" w:cstheme="majorHAnsi"/>
                <w:noProof/>
              </w:rPr>
              <w:t>CHƯƠNG 2: GIẢI QUYẾT VẤN ĐỀ BẰNG TÌM KIẾM (TUẦN 2–7)</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63</w:t>
            </w:r>
            <w:r w:rsidRPr="00181798">
              <w:rPr>
                <w:rFonts w:asciiTheme="majorHAnsi" w:hAnsiTheme="majorHAnsi" w:cstheme="majorHAnsi"/>
                <w:noProof/>
                <w:webHidden/>
              </w:rPr>
              <w:fldChar w:fldCharType="end"/>
            </w:r>
          </w:hyperlink>
        </w:p>
        <w:p w14:paraId="559D07DB" w14:textId="6F666758" w:rsidR="00181798" w:rsidRPr="00181798" w:rsidRDefault="00181798">
          <w:pPr>
            <w:pStyle w:val="TOC3"/>
            <w:tabs>
              <w:tab w:val="right" w:leader="dot" w:pos="9736"/>
            </w:tabs>
            <w:rPr>
              <w:rFonts w:asciiTheme="majorHAnsi" w:hAnsiTheme="majorHAnsi" w:cstheme="majorHAnsi"/>
              <w:noProof/>
            </w:rPr>
          </w:pPr>
          <w:hyperlink w:anchor="_Toc203123903" w:history="1">
            <w:r w:rsidRPr="00181798">
              <w:rPr>
                <w:rStyle w:val="Hyperlink"/>
                <w:rFonts w:asciiTheme="majorHAnsi" w:hAnsiTheme="majorHAnsi" w:cstheme="majorHAnsi"/>
                <w:noProof/>
              </w:rPr>
              <w:t>2.1. Bài toán và Không gian Trạng thái (Problem and State Space)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63</w:t>
            </w:r>
            <w:r w:rsidRPr="00181798">
              <w:rPr>
                <w:rFonts w:asciiTheme="majorHAnsi" w:hAnsiTheme="majorHAnsi" w:cstheme="majorHAnsi"/>
                <w:noProof/>
                <w:webHidden/>
              </w:rPr>
              <w:fldChar w:fldCharType="end"/>
            </w:r>
          </w:hyperlink>
        </w:p>
        <w:p w14:paraId="0443368E" w14:textId="3D9F4165" w:rsidR="00181798" w:rsidRPr="00181798" w:rsidRDefault="00181798">
          <w:pPr>
            <w:pStyle w:val="TOC3"/>
            <w:tabs>
              <w:tab w:val="right" w:leader="dot" w:pos="9736"/>
            </w:tabs>
            <w:rPr>
              <w:rFonts w:asciiTheme="majorHAnsi" w:hAnsiTheme="majorHAnsi" w:cstheme="majorHAnsi"/>
              <w:noProof/>
            </w:rPr>
          </w:pPr>
          <w:hyperlink w:anchor="_Toc203123904" w:history="1">
            <w:r w:rsidRPr="00181798">
              <w:rPr>
                <w:rStyle w:val="Hyperlink"/>
                <w:rFonts w:asciiTheme="majorHAnsi" w:hAnsiTheme="majorHAnsi" w:cstheme="majorHAnsi"/>
                <w:noProof/>
              </w:rPr>
              <w:t>2.4. Tìm kiếm chi phí đồng nhất (Uniform-Cost Search – UCS)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76</w:t>
            </w:r>
            <w:r w:rsidRPr="00181798">
              <w:rPr>
                <w:rFonts w:asciiTheme="majorHAnsi" w:hAnsiTheme="majorHAnsi" w:cstheme="majorHAnsi"/>
                <w:noProof/>
                <w:webHidden/>
              </w:rPr>
              <w:fldChar w:fldCharType="end"/>
            </w:r>
          </w:hyperlink>
        </w:p>
        <w:p w14:paraId="219086DB" w14:textId="0EBAF397" w:rsidR="00181798" w:rsidRPr="00181798" w:rsidRDefault="00181798">
          <w:pPr>
            <w:pStyle w:val="TOC3"/>
            <w:tabs>
              <w:tab w:val="right" w:leader="dot" w:pos="9736"/>
            </w:tabs>
            <w:rPr>
              <w:rFonts w:asciiTheme="majorHAnsi" w:hAnsiTheme="majorHAnsi" w:cstheme="majorHAnsi"/>
              <w:noProof/>
            </w:rPr>
          </w:pPr>
          <w:hyperlink w:anchor="_Toc203123905" w:history="1">
            <w:r w:rsidRPr="00181798">
              <w:rPr>
                <w:rStyle w:val="Hyperlink"/>
                <w:rFonts w:asciiTheme="majorHAnsi" w:hAnsiTheme="majorHAnsi" w:cstheme="majorHAnsi"/>
                <w:noProof/>
              </w:rPr>
              <w:t>2.5. Hàm Heuristic (h(n)) : “Kim chỉ nam” cho Tìm kiếm</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79</w:t>
            </w:r>
            <w:r w:rsidRPr="00181798">
              <w:rPr>
                <w:rFonts w:asciiTheme="majorHAnsi" w:hAnsiTheme="majorHAnsi" w:cstheme="majorHAnsi"/>
                <w:noProof/>
                <w:webHidden/>
              </w:rPr>
              <w:fldChar w:fldCharType="end"/>
            </w:r>
          </w:hyperlink>
        </w:p>
        <w:p w14:paraId="40924BE9" w14:textId="1BBE9936" w:rsidR="00181798" w:rsidRPr="00181798" w:rsidRDefault="00181798">
          <w:pPr>
            <w:pStyle w:val="TOC3"/>
            <w:tabs>
              <w:tab w:val="right" w:leader="dot" w:pos="9736"/>
            </w:tabs>
            <w:rPr>
              <w:rFonts w:asciiTheme="majorHAnsi" w:hAnsiTheme="majorHAnsi" w:cstheme="majorHAnsi"/>
              <w:noProof/>
            </w:rPr>
          </w:pPr>
          <w:hyperlink w:anchor="_Toc203123906" w:history="1">
            <w:r w:rsidRPr="00181798">
              <w:rPr>
                <w:rStyle w:val="Hyperlink"/>
                <w:rFonts w:asciiTheme="majorHAnsi" w:hAnsiTheme="majorHAnsi" w:cstheme="majorHAnsi"/>
                <w:noProof/>
              </w:rPr>
              <w:t>2.6. Greedy Best-First Search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80</w:t>
            </w:r>
            <w:r w:rsidRPr="00181798">
              <w:rPr>
                <w:rFonts w:asciiTheme="majorHAnsi" w:hAnsiTheme="majorHAnsi" w:cstheme="majorHAnsi"/>
                <w:noProof/>
                <w:webHidden/>
              </w:rPr>
              <w:fldChar w:fldCharType="end"/>
            </w:r>
          </w:hyperlink>
        </w:p>
        <w:p w14:paraId="47770701" w14:textId="32F8B53D" w:rsidR="00181798" w:rsidRPr="00181798" w:rsidRDefault="00181798">
          <w:pPr>
            <w:pStyle w:val="TOC3"/>
            <w:tabs>
              <w:tab w:val="right" w:leader="dot" w:pos="9736"/>
            </w:tabs>
            <w:rPr>
              <w:rFonts w:asciiTheme="majorHAnsi" w:hAnsiTheme="majorHAnsi" w:cstheme="majorHAnsi"/>
              <w:noProof/>
            </w:rPr>
          </w:pPr>
          <w:hyperlink w:anchor="_Toc203123907" w:history="1">
            <w:r w:rsidRPr="00181798">
              <w:rPr>
                <w:rStyle w:val="Hyperlink"/>
                <w:rFonts w:asciiTheme="majorHAnsi" w:hAnsiTheme="majorHAnsi" w:cstheme="majorHAnsi"/>
                <w:noProof/>
              </w:rPr>
              <w:t>2.7. Thuật toán A*</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83</w:t>
            </w:r>
            <w:r w:rsidRPr="00181798">
              <w:rPr>
                <w:rFonts w:asciiTheme="majorHAnsi" w:hAnsiTheme="majorHAnsi" w:cstheme="majorHAnsi"/>
                <w:noProof/>
                <w:webHidden/>
              </w:rPr>
              <w:fldChar w:fldCharType="end"/>
            </w:r>
          </w:hyperlink>
        </w:p>
        <w:p w14:paraId="3C5497A4" w14:textId="62B97F46" w:rsidR="00181798" w:rsidRPr="00181798" w:rsidRDefault="00181798">
          <w:pPr>
            <w:pStyle w:val="TOC3"/>
            <w:tabs>
              <w:tab w:val="right" w:leader="dot" w:pos="9736"/>
            </w:tabs>
            <w:rPr>
              <w:rFonts w:asciiTheme="majorHAnsi" w:hAnsiTheme="majorHAnsi" w:cstheme="majorHAnsi"/>
              <w:noProof/>
            </w:rPr>
          </w:pPr>
          <w:hyperlink w:anchor="_Toc203123908" w:history="1">
            <w:r w:rsidRPr="00181798">
              <w:rPr>
                <w:rStyle w:val="Hyperlink"/>
                <w:rFonts w:asciiTheme="majorHAnsi" w:hAnsiTheme="majorHAnsi" w:cstheme="majorHAnsi"/>
                <w:bCs/>
                <w:noProof/>
              </w:rPr>
              <w:t>BUỔI HỌC 3: TÌM KIẾM CÓ THÔNG TIN (HEURISTIC SEARCH)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85</w:t>
            </w:r>
            <w:r w:rsidRPr="00181798">
              <w:rPr>
                <w:rFonts w:asciiTheme="majorHAnsi" w:hAnsiTheme="majorHAnsi" w:cstheme="majorHAnsi"/>
                <w:noProof/>
                <w:webHidden/>
              </w:rPr>
              <w:fldChar w:fldCharType="end"/>
            </w:r>
          </w:hyperlink>
        </w:p>
        <w:p w14:paraId="144A4619" w14:textId="257845FA" w:rsidR="00181798" w:rsidRPr="00181798" w:rsidRDefault="00181798">
          <w:pPr>
            <w:pStyle w:val="TOC3"/>
            <w:tabs>
              <w:tab w:val="right" w:leader="dot" w:pos="9736"/>
            </w:tabs>
            <w:rPr>
              <w:rFonts w:asciiTheme="majorHAnsi" w:hAnsiTheme="majorHAnsi" w:cstheme="majorHAnsi"/>
              <w:noProof/>
            </w:rPr>
          </w:pPr>
          <w:hyperlink w:anchor="_Toc203123909" w:history="1">
            <w:r w:rsidRPr="00181798">
              <w:rPr>
                <w:rStyle w:val="Hyperlink"/>
                <w:rFonts w:asciiTheme="majorHAnsi" w:hAnsiTheme="majorHAnsi" w:cstheme="majorHAnsi"/>
                <w:bCs/>
                <w:noProof/>
              </w:rPr>
              <w:t>2.5. Hàm Heuristic (h(n)): Kim chỉ nam cho Tìm kiếm</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_Toc203123909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87</w:t>
            </w:r>
            <w:r w:rsidRPr="00181798">
              <w:rPr>
                <w:rFonts w:asciiTheme="majorHAnsi" w:hAnsiTheme="majorHAnsi" w:cstheme="majorHAnsi"/>
                <w:noProof/>
                <w:webHidden/>
              </w:rPr>
              <w:fldChar w:fldCharType="end"/>
            </w:r>
          </w:hyperlink>
        </w:p>
        <w:p w14:paraId="006FE68E" w14:textId="20D8652E" w:rsidR="00181798" w:rsidRPr="00181798" w:rsidRDefault="00181798">
          <w:pPr>
            <w:pStyle w:val="TOC3"/>
            <w:tabs>
              <w:tab w:val="right" w:leader="dot" w:pos="9736"/>
            </w:tabs>
            <w:rPr>
              <w:rFonts w:asciiTheme="majorHAnsi" w:hAnsiTheme="majorHAnsi" w:cstheme="majorHAnsi"/>
              <w:noProof/>
            </w:rPr>
          </w:pPr>
          <w:hyperlink w:anchor="_Toc203123910" w:history="1">
            <w:r w:rsidRPr="00181798">
              <w:rPr>
                <w:rStyle w:val="Hyperlink"/>
                <w:rFonts w:asciiTheme="majorHAnsi" w:hAnsiTheme="majorHAnsi" w:cstheme="majorHAnsi"/>
                <w:bCs/>
                <w:noProof/>
              </w:rPr>
              <w:t>2.5.2. Ví dụ về thiết kế hàm Heuristic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89</w:t>
            </w:r>
            <w:r w:rsidRPr="00181798">
              <w:rPr>
                <w:rFonts w:asciiTheme="majorHAnsi" w:hAnsiTheme="majorHAnsi" w:cstheme="majorHAnsi"/>
                <w:noProof/>
                <w:webHidden/>
              </w:rPr>
              <w:fldChar w:fldCharType="end"/>
            </w:r>
          </w:hyperlink>
        </w:p>
        <w:p w14:paraId="5FEC9546" w14:textId="4474F2EE" w:rsidR="00181798" w:rsidRPr="00181798" w:rsidRDefault="00181798">
          <w:pPr>
            <w:pStyle w:val="TOC3"/>
            <w:tabs>
              <w:tab w:val="right" w:leader="dot" w:pos="9736"/>
            </w:tabs>
            <w:rPr>
              <w:rFonts w:asciiTheme="majorHAnsi" w:hAnsiTheme="majorHAnsi" w:cstheme="majorHAnsi"/>
              <w:noProof/>
            </w:rPr>
          </w:pPr>
          <w:hyperlink w:anchor="_Toc203123911" w:history="1">
            <w:r w:rsidRPr="00181798">
              <w:rPr>
                <w:rStyle w:val="Hyperlink"/>
                <w:rFonts w:asciiTheme="majorHAnsi" w:hAnsiTheme="majorHAnsi" w:cstheme="majorHAnsi"/>
                <w:bCs/>
                <w:noProof/>
              </w:rPr>
              <w:t>2.5.3. Các tiêu chí quan trọng của hàm Heuristic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92</w:t>
            </w:r>
            <w:r w:rsidRPr="00181798">
              <w:rPr>
                <w:rFonts w:asciiTheme="majorHAnsi" w:hAnsiTheme="majorHAnsi" w:cstheme="majorHAnsi"/>
                <w:noProof/>
                <w:webHidden/>
              </w:rPr>
              <w:fldChar w:fldCharType="end"/>
            </w:r>
          </w:hyperlink>
        </w:p>
        <w:p w14:paraId="12278769" w14:textId="51863BDF" w:rsidR="00181798" w:rsidRPr="00181798" w:rsidRDefault="00181798">
          <w:pPr>
            <w:pStyle w:val="TOC3"/>
            <w:tabs>
              <w:tab w:val="right" w:leader="dot" w:pos="9736"/>
            </w:tabs>
            <w:rPr>
              <w:rFonts w:asciiTheme="majorHAnsi" w:hAnsiTheme="majorHAnsi" w:cstheme="majorHAnsi"/>
              <w:noProof/>
            </w:rPr>
          </w:pPr>
          <w:hyperlink w:anchor="_Toc203123912" w:history="1">
            <w:r w:rsidRPr="00181798">
              <w:rPr>
                <w:rStyle w:val="Hyperlink"/>
                <w:rFonts w:asciiTheme="majorHAnsi" w:hAnsiTheme="majorHAnsi" w:cstheme="majorHAnsi"/>
                <w:bCs/>
                <w:noProof/>
              </w:rPr>
              <w:t>2.6. Tìm kiếm Greedy Best-First: "Tham lam" đi về phía trước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93</w:t>
            </w:r>
            <w:r w:rsidRPr="00181798">
              <w:rPr>
                <w:rFonts w:asciiTheme="majorHAnsi" w:hAnsiTheme="majorHAnsi" w:cstheme="majorHAnsi"/>
                <w:noProof/>
                <w:webHidden/>
              </w:rPr>
              <w:fldChar w:fldCharType="end"/>
            </w:r>
          </w:hyperlink>
        </w:p>
        <w:p w14:paraId="11827215" w14:textId="79104EFC" w:rsidR="00181798" w:rsidRPr="00181798" w:rsidRDefault="00181798">
          <w:pPr>
            <w:pStyle w:val="TOC3"/>
            <w:tabs>
              <w:tab w:val="right" w:leader="dot" w:pos="9736"/>
            </w:tabs>
            <w:rPr>
              <w:rFonts w:asciiTheme="majorHAnsi" w:hAnsiTheme="majorHAnsi" w:cstheme="majorHAnsi"/>
              <w:noProof/>
            </w:rPr>
          </w:pPr>
          <w:hyperlink w:anchor="_Toc203123913" w:history="1">
            <w:r w:rsidRPr="00181798">
              <w:rPr>
                <w:rStyle w:val="Hyperlink"/>
                <w:rFonts w:asciiTheme="majorHAnsi" w:hAnsiTheme="majorHAnsi" w:cstheme="majorHAnsi"/>
                <w:bCs/>
                <w:noProof/>
              </w:rPr>
              <w:t>2.7. Thuật toán A (A-star): Sự kết hợp hoàn hảo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95</w:t>
            </w:r>
            <w:r w:rsidRPr="00181798">
              <w:rPr>
                <w:rFonts w:asciiTheme="majorHAnsi" w:hAnsiTheme="majorHAnsi" w:cstheme="majorHAnsi"/>
                <w:noProof/>
                <w:webHidden/>
              </w:rPr>
              <w:fldChar w:fldCharType="end"/>
            </w:r>
          </w:hyperlink>
        </w:p>
        <w:p w14:paraId="545F462D" w14:textId="503D1D7F" w:rsidR="00181798" w:rsidRPr="00181798" w:rsidRDefault="00181798">
          <w:pPr>
            <w:pStyle w:val="TOC3"/>
            <w:tabs>
              <w:tab w:val="right" w:leader="dot" w:pos="9736"/>
            </w:tabs>
            <w:rPr>
              <w:rFonts w:asciiTheme="majorHAnsi" w:hAnsiTheme="majorHAnsi" w:cstheme="majorHAnsi"/>
              <w:noProof/>
            </w:rPr>
          </w:pPr>
          <w:hyperlink w:anchor="_Toc203123914" w:history="1">
            <w:r w:rsidRPr="00181798">
              <w:rPr>
                <w:rStyle w:val="Hyperlink"/>
                <w:rFonts w:asciiTheme="majorHAnsi" w:hAnsiTheme="majorHAnsi" w:cstheme="majorHAnsi"/>
                <w:bCs/>
                <w:noProof/>
              </w:rPr>
              <w:t>2.8. Bài toán thỏa mãn ràng buộc (Constraint Satisfaction Problems - CSPs)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103</w:t>
            </w:r>
            <w:r w:rsidRPr="00181798">
              <w:rPr>
                <w:rFonts w:asciiTheme="majorHAnsi" w:hAnsiTheme="majorHAnsi" w:cstheme="majorHAnsi"/>
                <w:noProof/>
                <w:webHidden/>
              </w:rPr>
              <w:fldChar w:fldCharType="end"/>
            </w:r>
          </w:hyperlink>
        </w:p>
        <w:p w14:paraId="66140F2D" w14:textId="70E594C3" w:rsidR="00181798" w:rsidRPr="00181798" w:rsidRDefault="00181798">
          <w:pPr>
            <w:pStyle w:val="TOC3"/>
            <w:tabs>
              <w:tab w:val="right" w:leader="dot" w:pos="9736"/>
            </w:tabs>
            <w:rPr>
              <w:rFonts w:asciiTheme="majorHAnsi" w:hAnsiTheme="majorHAnsi" w:cstheme="majorHAnsi"/>
              <w:noProof/>
            </w:rPr>
          </w:pPr>
          <w:hyperlink w:anchor="_Toc203123915" w:history="1">
            <w:r w:rsidRPr="00181798">
              <w:rPr>
                <w:rStyle w:val="Hyperlink"/>
                <w:rFonts w:asciiTheme="majorHAnsi" w:hAnsiTheme="majorHAnsi" w:cstheme="majorHAnsi"/>
                <w:bCs/>
                <w:noProof/>
              </w:rPr>
              <w:t>2.9. Tìm kiếm đối kháng (Adversarial Search)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114</w:t>
            </w:r>
            <w:r w:rsidRPr="00181798">
              <w:rPr>
                <w:rFonts w:asciiTheme="majorHAnsi" w:hAnsiTheme="majorHAnsi" w:cstheme="majorHAnsi"/>
                <w:noProof/>
                <w:webHidden/>
              </w:rPr>
              <w:fldChar w:fldCharType="end"/>
            </w:r>
          </w:hyperlink>
        </w:p>
        <w:p w14:paraId="2A972198" w14:textId="4AFBF0C7" w:rsidR="00181798" w:rsidRPr="00181798" w:rsidRDefault="00181798">
          <w:pPr>
            <w:pStyle w:val="TOC3"/>
            <w:tabs>
              <w:tab w:val="right" w:leader="dot" w:pos="9736"/>
            </w:tabs>
            <w:rPr>
              <w:rFonts w:asciiTheme="majorHAnsi" w:hAnsiTheme="majorHAnsi" w:cstheme="majorHAnsi"/>
              <w:noProof/>
            </w:rPr>
          </w:pPr>
          <w:hyperlink w:anchor="_Toc203123916" w:history="1">
            <w:r w:rsidRPr="00181798">
              <w:rPr>
                <w:rStyle w:val="Hyperlink"/>
                <w:rFonts w:asciiTheme="majorHAnsi" w:hAnsiTheme="majorHAnsi" w:cstheme="majorHAnsi"/>
                <w:bCs/>
                <w:noProof/>
              </w:rPr>
              <w:t>2.10. Thuật toán di truyền (Genetic Algorithms - GA)</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123</w:t>
            </w:r>
            <w:r w:rsidRPr="00181798">
              <w:rPr>
                <w:rFonts w:asciiTheme="majorHAnsi" w:hAnsiTheme="majorHAnsi" w:cstheme="majorHAnsi"/>
                <w:noProof/>
                <w:webHidden/>
              </w:rPr>
              <w:fldChar w:fldCharType="end"/>
            </w:r>
          </w:hyperlink>
        </w:p>
        <w:p w14:paraId="02F07B72" w14:textId="41EB5590" w:rsidR="00181798" w:rsidRPr="00181798" w:rsidRDefault="00181798">
          <w:pPr>
            <w:pStyle w:val="TOC3"/>
            <w:tabs>
              <w:tab w:val="right" w:leader="dot" w:pos="9736"/>
            </w:tabs>
            <w:rPr>
              <w:rFonts w:asciiTheme="majorHAnsi" w:hAnsiTheme="majorHAnsi" w:cstheme="majorHAnsi"/>
              <w:noProof/>
            </w:rPr>
          </w:pPr>
          <w:hyperlink w:anchor="_Toc203123917" w:history="1">
            <w:r w:rsidRPr="00181798">
              <w:rPr>
                <w:rStyle w:val="Hyperlink"/>
                <w:rFonts w:asciiTheme="majorHAnsi" w:hAnsiTheme="majorHAnsi" w:cstheme="majorHAnsi"/>
                <w:bCs/>
                <w:noProof/>
              </w:rPr>
              <w:t>1. Quần thể (Population)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128</w:t>
            </w:r>
            <w:r w:rsidRPr="00181798">
              <w:rPr>
                <w:rFonts w:asciiTheme="majorHAnsi" w:hAnsiTheme="majorHAnsi" w:cstheme="majorHAnsi"/>
                <w:noProof/>
                <w:webHidden/>
              </w:rPr>
              <w:fldChar w:fldCharType="end"/>
            </w:r>
          </w:hyperlink>
        </w:p>
        <w:p w14:paraId="5EBC72DE" w14:textId="7D94BB28" w:rsidR="00181798" w:rsidRPr="00181798" w:rsidRDefault="00181798">
          <w:pPr>
            <w:pStyle w:val="TOC3"/>
            <w:tabs>
              <w:tab w:val="right" w:leader="dot" w:pos="9736"/>
            </w:tabs>
            <w:rPr>
              <w:rFonts w:asciiTheme="majorHAnsi" w:hAnsiTheme="majorHAnsi" w:cstheme="majorHAnsi"/>
              <w:noProof/>
            </w:rPr>
          </w:pPr>
          <w:hyperlink w:anchor="_Toc203123918" w:history="1">
            <w:r w:rsidRPr="00181798">
              <w:rPr>
                <w:rStyle w:val="Hyperlink"/>
                <w:rFonts w:asciiTheme="majorHAnsi" w:hAnsiTheme="majorHAnsi" w:cstheme="majorHAnsi"/>
                <w:bCs/>
                <w:noProof/>
              </w:rPr>
              <w:t>2. Nhiễm sắc thể (Chromosome)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129</w:t>
            </w:r>
            <w:r w:rsidRPr="00181798">
              <w:rPr>
                <w:rFonts w:asciiTheme="majorHAnsi" w:hAnsiTheme="majorHAnsi" w:cstheme="majorHAnsi"/>
                <w:noProof/>
                <w:webHidden/>
              </w:rPr>
              <w:fldChar w:fldCharType="end"/>
            </w:r>
          </w:hyperlink>
        </w:p>
        <w:p w14:paraId="7E8FA02A" w14:textId="2D4331F2" w:rsidR="00181798" w:rsidRPr="00181798" w:rsidRDefault="00181798">
          <w:pPr>
            <w:pStyle w:val="TOC3"/>
            <w:tabs>
              <w:tab w:val="right" w:leader="dot" w:pos="9736"/>
            </w:tabs>
            <w:rPr>
              <w:rFonts w:asciiTheme="majorHAnsi" w:hAnsiTheme="majorHAnsi" w:cstheme="majorHAnsi"/>
              <w:noProof/>
            </w:rPr>
          </w:pPr>
          <w:hyperlink w:anchor="_Toc203123919" w:history="1">
            <w:r w:rsidRPr="00181798">
              <w:rPr>
                <w:rStyle w:val="Hyperlink"/>
                <w:rFonts w:asciiTheme="majorHAnsi" w:hAnsiTheme="majorHAnsi" w:cstheme="majorHAnsi"/>
                <w:bCs/>
                <w:noProof/>
              </w:rPr>
              <w:t>3. Gen (Gene)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_Toc203123919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129</w:t>
            </w:r>
            <w:r w:rsidRPr="00181798">
              <w:rPr>
                <w:rFonts w:asciiTheme="majorHAnsi" w:hAnsiTheme="majorHAnsi" w:cstheme="majorHAnsi"/>
                <w:noProof/>
                <w:webHidden/>
              </w:rPr>
              <w:fldChar w:fldCharType="end"/>
            </w:r>
          </w:hyperlink>
        </w:p>
        <w:p w14:paraId="67006337" w14:textId="7771FFFC" w:rsidR="00181798" w:rsidRPr="00181798" w:rsidRDefault="00181798">
          <w:pPr>
            <w:pStyle w:val="TOC3"/>
            <w:tabs>
              <w:tab w:val="right" w:leader="dot" w:pos="9736"/>
            </w:tabs>
            <w:rPr>
              <w:rFonts w:asciiTheme="majorHAnsi" w:hAnsiTheme="majorHAnsi" w:cstheme="majorHAnsi"/>
              <w:noProof/>
            </w:rPr>
          </w:pPr>
          <w:hyperlink w:anchor="_Toc203123920" w:history="1">
            <w:r w:rsidRPr="00181798">
              <w:rPr>
                <w:rStyle w:val="Hyperlink"/>
                <w:rFonts w:asciiTheme="majorHAnsi" w:hAnsiTheme="majorHAnsi" w:cstheme="majorHAnsi"/>
                <w:bCs/>
                <w:noProof/>
              </w:rPr>
              <w:t>4. Hàm Thích nghi (Fitness Function)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130</w:t>
            </w:r>
            <w:r w:rsidRPr="00181798">
              <w:rPr>
                <w:rFonts w:asciiTheme="majorHAnsi" w:hAnsiTheme="majorHAnsi" w:cstheme="majorHAnsi"/>
                <w:noProof/>
                <w:webHidden/>
              </w:rPr>
              <w:fldChar w:fldCharType="end"/>
            </w:r>
          </w:hyperlink>
        </w:p>
        <w:p w14:paraId="14EB2DD8" w14:textId="36CC96E2" w:rsidR="00181798" w:rsidRPr="00181798" w:rsidRDefault="00181798">
          <w:pPr>
            <w:pStyle w:val="TOC3"/>
            <w:tabs>
              <w:tab w:val="right" w:leader="dot" w:pos="9736"/>
            </w:tabs>
            <w:rPr>
              <w:rFonts w:asciiTheme="majorHAnsi" w:hAnsiTheme="majorHAnsi" w:cstheme="majorHAnsi"/>
              <w:noProof/>
            </w:rPr>
          </w:pPr>
          <w:hyperlink w:anchor="_Toc203123921" w:history="1">
            <w:r w:rsidRPr="00181798">
              <w:rPr>
                <w:rStyle w:val="Hyperlink"/>
                <w:rFonts w:asciiTheme="majorHAnsi" w:hAnsiTheme="majorHAnsi" w:cstheme="majorHAnsi"/>
                <w:bCs/>
                <w:noProof/>
              </w:rPr>
              <w:t>1. Quần thể (Population)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131</w:t>
            </w:r>
            <w:r w:rsidRPr="00181798">
              <w:rPr>
                <w:rFonts w:asciiTheme="majorHAnsi" w:hAnsiTheme="majorHAnsi" w:cstheme="majorHAnsi"/>
                <w:noProof/>
                <w:webHidden/>
              </w:rPr>
              <w:fldChar w:fldCharType="end"/>
            </w:r>
          </w:hyperlink>
        </w:p>
        <w:p w14:paraId="1D4A6A6C" w14:textId="62C7D1D8" w:rsidR="00181798" w:rsidRPr="00181798" w:rsidRDefault="00181798">
          <w:pPr>
            <w:pStyle w:val="TOC3"/>
            <w:tabs>
              <w:tab w:val="right" w:leader="dot" w:pos="9736"/>
            </w:tabs>
            <w:rPr>
              <w:rFonts w:asciiTheme="majorHAnsi" w:hAnsiTheme="majorHAnsi" w:cstheme="majorHAnsi"/>
              <w:noProof/>
            </w:rPr>
          </w:pPr>
          <w:hyperlink w:anchor="_Toc203123922" w:history="1">
            <w:r w:rsidRPr="00181798">
              <w:rPr>
                <w:rStyle w:val="Hyperlink"/>
                <w:rFonts w:asciiTheme="majorHAnsi" w:hAnsiTheme="majorHAnsi" w:cstheme="majorHAnsi"/>
                <w:bCs/>
                <w:noProof/>
              </w:rPr>
              <w:t>2. Nhiễm sắc thể (Chromosome)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131</w:t>
            </w:r>
            <w:r w:rsidRPr="00181798">
              <w:rPr>
                <w:rFonts w:asciiTheme="majorHAnsi" w:hAnsiTheme="majorHAnsi" w:cstheme="majorHAnsi"/>
                <w:noProof/>
                <w:webHidden/>
              </w:rPr>
              <w:fldChar w:fldCharType="end"/>
            </w:r>
          </w:hyperlink>
        </w:p>
        <w:p w14:paraId="4AE1787E" w14:textId="394D1C97" w:rsidR="00181798" w:rsidRPr="00181798" w:rsidRDefault="00181798">
          <w:pPr>
            <w:pStyle w:val="TOC3"/>
            <w:tabs>
              <w:tab w:val="right" w:leader="dot" w:pos="9736"/>
            </w:tabs>
            <w:rPr>
              <w:rFonts w:asciiTheme="majorHAnsi" w:hAnsiTheme="majorHAnsi" w:cstheme="majorHAnsi"/>
              <w:noProof/>
            </w:rPr>
          </w:pPr>
          <w:hyperlink w:anchor="_Toc203123923" w:history="1">
            <w:r w:rsidRPr="00181798">
              <w:rPr>
                <w:rStyle w:val="Hyperlink"/>
                <w:rFonts w:asciiTheme="majorHAnsi" w:hAnsiTheme="majorHAnsi" w:cstheme="majorHAnsi"/>
                <w:bCs/>
                <w:noProof/>
              </w:rPr>
              <w:t>3. Gen (Gene)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132</w:t>
            </w:r>
            <w:r w:rsidRPr="00181798">
              <w:rPr>
                <w:rFonts w:asciiTheme="majorHAnsi" w:hAnsiTheme="majorHAnsi" w:cstheme="majorHAnsi"/>
                <w:noProof/>
                <w:webHidden/>
              </w:rPr>
              <w:fldChar w:fldCharType="end"/>
            </w:r>
          </w:hyperlink>
        </w:p>
        <w:p w14:paraId="46D849A6" w14:textId="077DED72" w:rsidR="00181798" w:rsidRPr="00181798" w:rsidRDefault="00181798">
          <w:pPr>
            <w:pStyle w:val="TOC3"/>
            <w:tabs>
              <w:tab w:val="right" w:leader="dot" w:pos="9736"/>
            </w:tabs>
            <w:rPr>
              <w:rFonts w:asciiTheme="majorHAnsi" w:hAnsiTheme="majorHAnsi" w:cstheme="majorHAnsi"/>
              <w:noProof/>
            </w:rPr>
          </w:pPr>
          <w:hyperlink w:anchor="_Toc203123924" w:history="1">
            <w:r w:rsidRPr="00181798">
              <w:rPr>
                <w:rStyle w:val="Hyperlink"/>
                <w:rFonts w:asciiTheme="majorHAnsi" w:hAnsiTheme="majorHAnsi" w:cstheme="majorHAnsi"/>
                <w:bCs/>
                <w:noProof/>
              </w:rPr>
              <w:t>4. Hàm thích nghi (Fitness Function)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133</w:t>
            </w:r>
            <w:r w:rsidRPr="00181798">
              <w:rPr>
                <w:rFonts w:asciiTheme="majorHAnsi" w:hAnsiTheme="majorHAnsi" w:cstheme="majorHAnsi"/>
                <w:noProof/>
                <w:webHidden/>
              </w:rPr>
              <w:fldChar w:fldCharType="end"/>
            </w:r>
          </w:hyperlink>
        </w:p>
        <w:p w14:paraId="728E30E8" w14:textId="1057592C" w:rsidR="00181798" w:rsidRPr="00181798" w:rsidRDefault="00181798">
          <w:pPr>
            <w:pStyle w:val="TOC3"/>
            <w:tabs>
              <w:tab w:val="right" w:leader="dot" w:pos="9736"/>
            </w:tabs>
            <w:rPr>
              <w:rFonts w:asciiTheme="majorHAnsi" w:hAnsiTheme="majorHAnsi" w:cstheme="majorHAnsi"/>
              <w:noProof/>
            </w:rPr>
          </w:pPr>
          <w:hyperlink w:anchor="_Toc203123925" w:history="1">
            <w:r w:rsidRPr="00181798">
              <w:rPr>
                <w:rStyle w:val="Hyperlink"/>
                <w:rFonts w:asciiTheme="majorHAnsi" w:hAnsiTheme="majorHAnsi" w:cstheme="majorHAnsi"/>
                <w:bCs/>
                <w:noProof/>
              </w:rPr>
              <w:t>Bước 1: Khởi tạo (Initialization)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134</w:t>
            </w:r>
            <w:r w:rsidRPr="00181798">
              <w:rPr>
                <w:rFonts w:asciiTheme="majorHAnsi" w:hAnsiTheme="majorHAnsi" w:cstheme="majorHAnsi"/>
                <w:noProof/>
                <w:webHidden/>
              </w:rPr>
              <w:fldChar w:fldCharType="end"/>
            </w:r>
          </w:hyperlink>
        </w:p>
        <w:p w14:paraId="53F718AF" w14:textId="075017C0" w:rsidR="00181798" w:rsidRPr="00181798" w:rsidRDefault="00181798">
          <w:pPr>
            <w:pStyle w:val="TOC3"/>
            <w:tabs>
              <w:tab w:val="right" w:leader="dot" w:pos="9736"/>
            </w:tabs>
            <w:rPr>
              <w:rFonts w:asciiTheme="majorHAnsi" w:hAnsiTheme="majorHAnsi" w:cstheme="majorHAnsi"/>
              <w:noProof/>
            </w:rPr>
          </w:pPr>
          <w:hyperlink w:anchor="_Toc203123926" w:history="1">
            <w:r w:rsidRPr="00181798">
              <w:rPr>
                <w:rStyle w:val="Hyperlink"/>
                <w:rFonts w:asciiTheme="majorHAnsi" w:hAnsiTheme="majorHAnsi" w:cstheme="majorHAnsi"/>
                <w:bCs/>
                <w:noProof/>
              </w:rPr>
              <w:t>Bước 2: Đánh giá (Evaluation)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134</w:t>
            </w:r>
            <w:r w:rsidRPr="00181798">
              <w:rPr>
                <w:rFonts w:asciiTheme="majorHAnsi" w:hAnsiTheme="majorHAnsi" w:cstheme="majorHAnsi"/>
                <w:noProof/>
                <w:webHidden/>
              </w:rPr>
              <w:fldChar w:fldCharType="end"/>
            </w:r>
          </w:hyperlink>
        </w:p>
        <w:p w14:paraId="497ADAB3" w14:textId="2727F2B0" w:rsidR="00181798" w:rsidRPr="00181798" w:rsidRDefault="00181798">
          <w:pPr>
            <w:pStyle w:val="TOC3"/>
            <w:tabs>
              <w:tab w:val="right" w:leader="dot" w:pos="9736"/>
            </w:tabs>
            <w:rPr>
              <w:rFonts w:asciiTheme="majorHAnsi" w:hAnsiTheme="majorHAnsi" w:cstheme="majorHAnsi"/>
              <w:noProof/>
            </w:rPr>
          </w:pPr>
          <w:hyperlink w:anchor="_Toc203123927" w:history="1">
            <w:r w:rsidRPr="00181798">
              <w:rPr>
                <w:rStyle w:val="Hyperlink"/>
                <w:rFonts w:asciiTheme="majorHAnsi" w:hAnsiTheme="majorHAnsi" w:cstheme="majorHAnsi"/>
                <w:bCs/>
                <w:noProof/>
              </w:rPr>
              <w:t>Bước 3: Vòng lặp Tiến hóa (The Evolutionary Loop)</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134</w:t>
            </w:r>
            <w:r w:rsidRPr="00181798">
              <w:rPr>
                <w:rFonts w:asciiTheme="majorHAnsi" w:hAnsiTheme="majorHAnsi" w:cstheme="majorHAnsi"/>
                <w:noProof/>
                <w:webHidden/>
              </w:rPr>
              <w:fldChar w:fldCharType="end"/>
            </w:r>
          </w:hyperlink>
        </w:p>
        <w:p w14:paraId="0924D8CD" w14:textId="13817B12" w:rsidR="00181798" w:rsidRPr="00181798" w:rsidRDefault="00181798">
          <w:pPr>
            <w:pStyle w:val="TOC3"/>
            <w:tabs>
              <w:tab w:val="right" w:leader="dot" w:pos="9736"/>
            </w:tabs>
            <w:rPr>
              <w:rFonts w:asciiTheme="majorHAnsi" w:hAnsiTheme="majorHAnsi" w:cstheme="majorHAnsi"/>
              <w:noProof/>
            </w:rPr>
          </w:pPr>
          <w:hyperlink w:anchor="_Toc203123928" w:history="1">
            <w:r w:rsidRPr="00181798">
              <w:rPr>
                <w:rStyle w:val="Hyperlink"/>
                <w:rFonts w:asciiTheme="majorHAnsi" w:hAnsiTheme="majorHAnsi" w:cstheme="majorHAnsi"/>
                <w:bCs/>
                <w:noProof/>
              </w:rPr>
              <w:t>Bước 4: Thay thế và Điều kiện Dừng (Replacement &amp; Termination)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136</w:t>
            </w:r>
            <w:r w:rsidRPr="00181798">
              <w:rPr>
                <w:rFonts w:asciiTheme="majorHAnsi" w:hAnsiTheme="majorHAnsi" w:cstheme="majorHAnsi"/>
                <w:noProof/>
                <w:webHidden/>
              </w:rPr>
              <w:fldChar w:fldCharType="end"/>
            </w:r>
          </w:hyperlink>
        </w:p>
        <w:p w14:paraId="659DE6CB" w14:textId="6575F54E" w:rsidR="00181798" w:rsidRPr="00181798" w:rsidRDefault="00181798">
          <w:pPr>
            <w:pStyle w:val="TOC3"/>
            <w:tabs>
              <w:tab w:val="right" w:leader="dot" w:pos="9736"/>
            </w:tabs>
            <w:rPr>
              <w:rFonts w:asciiTheme="majorHAnsi" w:hAnsiTheme="majorHAnsi" w:cstheme="majorHAnsi"/>
              <w:noProof/>
            </w:rPr>
          </w:pPr>
          <w:hyperlink w:anchor="_Toc203123929" w:history="1">
            <w:r w:rsidRPr="00181798">
              <w:rPr>
                <w:rStyle w:val="Hyperlink"/>
                <w:rFonts w:asciiTheme="majorHAnsi" w:hAnsiTheme="majorHAnsi" w:cstheme="majorHAnsi"/>
                <w:bCs/>
                <w:noProof/>
              </w:rPr>
              <w:t>Bước 1: Khởi tạo (Initialization) – Tạo ra “Thế hệ Adam &amp; Eve”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_Toc203123929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137</w:t>
            </w:r>
            <w:r w:rsidRPr="00181798">
              <w:rPr>
                <w:rFonts w:asciiTheme="majorHAnsi" w:hAnsiTheme="majorHAnsi" w:cstheme="majorHAnsi"/>
                <w:noProof/>
                <w:webHidden/>
              </w:rPr>
              <w:fldChar w:fldCharType="end"/>
            </w:r>
          </w:hyperlink>
        </w:p>
        <w:p w14:paraId="75ABEE08" w14:textId="25818649" w:rsidR="00181798" w:rsidRPr="00181798" w:rsidRDefault="00181798">
          <w:pPr>
            <w:pStyle w:val="TOC3"/>
            <w:tabs>
              <w:tab w:val="right" w:leader="dot" w:pos="9736"/>
            </w:tabs>
            <w:rPr>
              <w:rFonts w:asciiTheme="majorHAnsi" w:hAnsiTheme="majorHAnsi" w:cstheme="majorHAnsi"/>
              <w:noProof/>
            </w:rPr>
          </w:pPr>
          <w:hyperlink w:anchor="_Toc203123930" w:history="1">
            <w:r w:rsidRPr="00181798">
              <w:rPr>
                <w:rStyle w:val="Hyperlink"/>
                <w:rFonts w:asciiTheme="majorHAnsi" w:hAnsiTheme="majorHAnsi" w:cstheme="majorHAnsi"/>
                <w:bCs/>
                <w:noProof/>
              </w:rPr>
              <w:t>Bước 2: Đánh giá (Evaluation) – “Ngày phán xét”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137</w:t>
            </w:r>
            <w:r w:rsidRPr="00181798">
              <w:rPr>
                <w:rFonts w:asciiTheme="majorHAnsi" w:hAnsiTheme="majorHAnsi" w:cstheme="majorHAnsi"/>
                <w:noProof/>
                <w:webHidden/>
              </w:rPr>
              <w:fldChar w:fldCharType="end"/>
            </w:r>
          </w:hyperlink>
        </w:p>
        <w:p w14:paraId="5FD7A583" w14:textId="027BAB3A" w:rsidR="00181798" w:rsidRPr="00181798" w:rsidRDefault="00181798">
          <w:pPr>
            <w:pStyle w:val="TOC3"/>
            <w:tabs>
              <w:tab w:val="right" w:leader="dot" w:pos="9736"/>
            </w:tabs>
            <w:rPr>
              <w:rFonts w:asciiTheme="majorHAnsi" w:hAnsiTheme="majorHAnsi" w:cstheme="majorHAnsi"/>
              <w:noProof/>
            </w:rPr>
          </w:pPr>
          <w:hyperlink w:anchor="_Toc203123931" w:history="1">
            <w:r w:rsidRPr="00181798">
              <w:rPr>
                <w:rStyle w:val="Hyperlink"/>
                <w:rFonts w:asciiTheme="majorHAnsi" w:hAnsiTheme="majorHAnsi" w:cstheme="majorHAnsi"/>
                <w:bCs/>
                <w:noProof/>
              </w:rPr>
              <w:t>Bước 3: Chu trình Tiến hóa (Evolution Loop) – Trái tim của GA</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137</w:t>
            </w:r>
            <w:r w:rsidRPr="00181798">
              <w:rPr>
                <w:rFonts w:asciiTheme="majorHAnsi" w:hAnsiTheme="majorHAnsi" w:cstheme="majorHAnsi"/>
                <w:noProof/>
                <w:webHidden/>
              </w:rPr>
              <w:fldChar w:fldCharType="end"/>
            </w:r>
          </w:hyperlink>
        </w:p>
        <w:p w14:paraId="6EF56F20" w14:textId="71D87D65" w:rsidR="00181798" w:rsidRPr="00181798" w:rsidRDefault="00181798">
          <w:pPr>
            <w:pStyle w:val="TOC3"/>
            <w:tabs>
              <w:tab w:val="right" w:leader="dot" w:pos="9736"/>
            </w:tabs>
            <w:rPr>
              <w:rFonts w:asciiTheme="majorHAnsi" w:hAnsiTheme="majorHAnsi" w:cstheme="majorHAnsi"/>
              <w:noProof/>
            </w:rPr>
          </w:pPr>
          <w:hyperlink w:anchor="_Toc203123932" w:history="1">
            <w:r w:rsidRPr="00181798">
              <w:rPr>
                <w:rStyle w:val="Hyperlink"/>
                <w:rFonts w:asciiTheme="majorHAnsi" w:hAnsiTheme="majorHAnsi" w:cstheme="majorHAnsi"/>
                <w:bCs/>
                <w:noProof/>
              </w:rPr>
              <w:t>Bước 4: Tạo Quần thể Mới và Điều kiện Dừng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139</w:t>
            </w:r>
            <w:r w:rsidRPr="00181798">
              <w:rPr>
                <w:rFonts w:asciiTheme="majorHAnsi" w:hAnsiTheme="majorHAnsi" w:cstheme="majorHAnsi"/>
                <w:noProof/>
                <w:webHidden/>
              </w:rPr>
              <w:fldChar w:fldCharType="end"/>
            </w:r>
          </w:hyperlink>
        </w:p>
        <w:p w14:paraId="58B504FA" w14:textId="1C20FD15" w:rsidR="00181798" w:rsidRPr="00181798" w:rsidRDefault="00181798">
          <w:pPr>
            <w:pStyle w:val="TOC3"/>
            <w:tabs>
              <w:tab w:val="right" w:leader="dot" w:pos="9736"/>
            </w:tabs>
            <w:rPr>
              <w:rFonts w:asciiTheme="majorHAnsi" w:hAnsiTheme="majorHAnsi" w:cstheme="majorHAnsi"/>
              <w:noProof/>
            </w:rPr>
          </w:pPr>
          <w:hyperlink w:anchor="_Toc203123933" w:history="1">
            <w:r w:rsidRPr="00181798">
              <w:rPr>
                <w:rStyle w:val="Hyperlink"/>
                <w:rFonts w:asciiTheme="majorHAnsi" w:hAnsiTheme="majorHAnsi" w:cstheme="majorHAnsi"/>
                <w:bCs/>
                <w:noProof/>
              </w:rPr>
              <w:t>Tổng kết một Thế hệ</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142</w:t>
            </w:r>
            <w:r w:rsidRPr="00181798">
              <w:rPr>
                <w:rFonts w:asciiTheme="majorHAnsi" w:hAnsiTheme="majorHAnsi" w:cstheme="majorHAnsi"/>
                <w:noProof/>
                <w:webHidden/>
              </w:rPr>
              <w:fldChar w:fldCharType="end"/>
            </w:r>
          </w:hyperlink>
        </w:p>
        <w:p w14:paraId="338CC975" w14:textId="7DCC7692" w:rsidR="00181798" w:rsidRPr="00181798" w:rsidRDefault="00181798">
          <w:pPr>
            <w:pStyle w:val="TOC3"/>
            <w:tabs>
              <w:tab w:val="right" w:leader="dot" w:pos="9736"/>
            </w:tabs>
            <w:rPr>
              <w:rFonts w:asciiTheme="majorHAnsi" w:hAnsiTheme="majorHAnsi" w:cstheme="majorHAnsi"/>
              <w:noProof/>
            </w:rPr>
          </w:pPr>
          <w:hyperlink w:anchor="_Toc203123934" w:history="1">
            <w:r w:rsidRPr="00181798">
              <w:rPr>
                <w:rStyle w:val="Hyperlink"/>
                <w:rFonts w:asciiTheme="majorHAnsi" w:hAnsiTheme="majorHAnsi" w:cstheme="majorHAnsi"/>
                <w:bCs/>
                <w:noProof/>
              </w:rPr>
              <w:t>Mô hình hóa bài toán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143</w:t>
            </w:r>
            <w:r w:rsidRPr="00181798">
              <w:rPr>
                <w:rFonts w:asciiTheme="majorHAnsi" w:hAnsiTheme="majorHAnsi" w:cstheme="majorHAnsi"/>
                <w:noProof/>
                <w:webHidden/>
              </w:rPr>
              <w:fldChar w:fldCharType="end"/>
            </w:r>
          </w:hyperlink>
        </w:p>
        <w:p w14:paraId="3B1950CA" w14:textId="682A4F8B" w:rsidR="00181798" w:rsidRPr="00181798" w:rsidRDefault="00181798">
          <w:pPr>
            <w:pStyle w:val="TOC3"/>
            <w:tabs>
              <w:tab w:val="right" w:leader="dot" w:pos="9736"/>
            </w:tabs>
            <w:rPr>
              <w:rFonts w:asciiTheme="majorHAnsi" w:hAnsiTheme="majorHAnsi" w:cstheme="majorHAnsi"/>
              <w:noProof/>
            </w:rPr>
          </w:pPr>
          <w:hyperlink w:anchor="_Toc203123935" w:history="1">
            <w:r w:rsidRPr="00181798">
              <w:rPr>
                <w:rStyle w:val="Hyperlink"/>
                <w:rFonts w:asciiTheme="majorHAnsi" w:hAnsiTheme="majorHAnsi" w:cstheme="majorHAnsi"/>
                <w:bCs/>
                <w:noProof/>
              </w:rPr>
              <w:t>Ánh xạ sang thuật toán di truyền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143</w:t>
            </w:r>
            <w:r w:rsidRPr="00181798">
              <w:rPr>
                <w:rFonts w:asciiTheme="majorHAnsi" w:hAnsiTheme="majorHAnsi" w:cstheme="majorHAnsi"/>
                <w:noProof/>
                <w:webHidden/>
              </w:rPr>
              <w:fldChar w:fldCharType="end"/>
            </w:r>
          </w:hyperlink>
        </w:p>
        <w:p w14:paraId="553D3391" w14:textId="72665058" w:rsidR="00181798" w:rsidRPr="00181798" w:rsidRDefault="00181798">
          <w:pPr>
            <w:pStyle w:val="TOC3"/>
            <w:tabs>
              <w:tab w:val="right" w:leader="dot" w:pos="9736"/>
            </w:tabs>
            <w:rPr>
              <w:rFonts w:asciiTheme="majorHAnsi" w:hAnsiTheme="majorHAnsi" w:cstheme="majorHAnsi"/>
              <w:noProof/>
            </w:rPr>
          </w:pPr>
          <w:hyperlink w:anchor="_Toc203123936" w:history="1">
            <w:r w:rsidRPr="00181798">
              <w:rPr>
                <w:rStyle w:val="Hyperlink"/>
                <w:rFonts w:asciiTheme="majorHAnsi" w:hAnsiTheme="majorHAnsi" w:cstheme="majorHAnsi"/>
                <w:bCs/>
                <w:noProof/>
              </w:rPr>
              <w:t>Chi tiết ví dụ: Giải bằng một thế hệ GA</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143</w:t>
            </w:r>
            <w:r w:rsidRPr="00181798">
              <w:rPr>
                <w:rFonts w:asciiTheme="majorHAnsi" w:hAnsiTheme="majorHAnsi" w:cstheme="majorHAnsi"/>
                <w:noProof/>
                <w:webHidden/>
              </w:rPr>
              <w:fldChar w:fldCharType="end"/>
            </w:r>
          </w:hyperlink>
        </w:p>
        <w:p w14:paraId="27F027E1" w14:textId="5F612915" w:rsidR="00181798" w:rsidRPr="00181798" w:rsidRDefault="00181798">
          <w:pPr>
            <w:pStyle w:val="TOC3"/>
            <w:tabs>
              <w:tab w:val="right" w:leader="dot" w:pos="9736"/>
            </w:tabs>
            <w:rPr>
              <w:rFonts w:asciiTheme="majorHAnsi" w:hAnsiTheme="majorHAnsi" w:cstheme="majorHAnsi"/>
              <w:noProof/>
            </w:rPr>
          </w:pPr>
          <w:hyperlink w:anchor="_Toc203123937" w:history="1">
            <w:r w:rsidRPr="00181798">
              <w:rPr>
                <w:rStyle w:val="Hyperlink"/>
                <w:rFonts w:asciiTheme="majorHAnsi" w:hAnsiTheme="majorHAnsi" w:cstheme="majorHAnsi"/>
                <w:bCs/>
                <w:noProof/>
              </w:rPr>
              <w:t>Nhận xét và kết luận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145</w:t>
            </w:r>
            <w:r w:rsidRPr="00181798">
              <w:rPr>
                <w:rFonts w:asciiTheme="majorHAnsi" w:hAnsiTheme="majorHAnsi" w:cstheme="majorHAnsi"/>
                <w:noProof/>
                <w:webHidden/>
              </w:rPr>
              <w:fldChar w:fldCharType="end"/>
            </w:r>
          </w:hyperlink>
        </w:p>
        <w:p w14:paraId="4336B349" w14:textId="05DDBB31" w:rsidR="00181798" w:rsidRPr="00181798" w:rsidRDefault="00181798">
          <w:pPr>
            <w:pStyle w:val="TOC2"/>
            <w:tabs>
              <w:tab w:val="right" w:leader="dot" w:pos="9736"/>
            </w:tabs>
            <w:rPr>
              <w:rFonts w:asciiTheme="majorHAnsi" w:hAnsiTheme="majorHAnsi" w:cstheme="majorHAnsi"/>
              <w:noProof/>
            </w:rPr>
          </w:pPr>
          <w:hyperlink w:anchor="_Toc203123938" w:history="1">
            <w:r w:rsidRPr="00181798">
              <w:rPr>
                <w:rStyle w:val="Hyperlink"/>
                <w:rFonts w:asciiTheme="majorHAnsi" w:hAnsiTheme="majorHAnsi" w:cstheme="majorHAnsi"/>
                <w:noProof/>
              </w:rPr>
              <w:t>CHƯƠNG 3: BIỂU DIỄN VÀ XỬ LÝ TRI THỨC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146</w:t>
            </w:r>
            <w:r w:rsidRPr="00181798">
              <w:rPr>
                <w:rFonts w:asciiTheme="majorHAnsi" w:hAnsiTheme="majorHAnsi" w:cstheme="majorHAnsi"/>
                <w:noProof/>
                <w:webHidden/>
              </w:rPr>
              <w:fldChar w:fldCharType="end"/>
            </w:r>
          </w:hyperlink>
        </w:p>
        <w:p w14:paraId="2488DB7A" w14:textId="3DCF2B79" w:rsidR="00181798" w:rsidRPr="00181798" w:rsidRDefault="00181798">
          <w:pPr>
            <w:pStyle w:val="TOC3"/>
            <w:tabs>
              <w:tab w:val="right" w:leader="dot" w:pos="9736"/>
            </w:tabs>
            <w:rPr>
              <w:rFonts w:asciiTheme="majorHAnsi" w:hAnsiTheme="majorHAnsi" w:cstheme="majorHAnsi"/>
              <w:noProof/>
            </w:rPr>
          </w:pPr>
          <w:hyperlink w:anchor="_Toc203123939" w:history="1">
            <w:r w:rsidRPr="00181798">
              <w:rPr>
                <w:rStyle w:val="Hyperlink"/>
                <w:rFonts w:asciiTheme="majorHAnsi" w:hAnsiTheme="majorHAnsi" w:cstheme="majorHAnsi"/>
                <w:bCs/>
                <w:noProof/>
              </w:rPr>
              <w:t>Kết luận: Bước nhảy từ “Tác tử Hành động” sang “Tác tử Hiểu biết”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_Toc203123939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148</w:t>
            </w:r>
            <w:r w:rsidRPr="00181798">
              <w:rPr>
                <w:rFonts w:asciiTheme="majorHAnsi" w:hAnsiTheme="majorHAnsi" w:cstheme="majorHAnsi"/>
                <w:noProof/>
                <w:webHidden/>
              </w:rPr>
              <w:fldChar w:fldCharType="end"/>
            </w:r>
          </w:hyperlink>
        </w:p>
        <w:p w14:paraId="315896A3" w14:textId="1FEAE0B4" w:rsidR="00181798" w:rsidRPr="00181798" w:rsidRDefault="00181798">
          <w:pPr>
            <w:pStyle w:val="TOC3"/>
            <w:tabs>
              <w:tab w:val="right" w:leader="dot" w:pos="9736"/>
            </w:tabs>
            <w:rPr>
              <w:rFonts w:asciiTheme="majorHAnsi" w:hAnsiTheme="majorHAnsi" w:cstheme="majorHAnsi"/>
              <w:noProof/>
            </w:rPr>
          </w:pPr>
          <w:hyperlink w:anchor="_Toc203123940" w:history="1">
            <w:r w:rsidRPr="00181798">
              <w:rPr>
                <w:rStyle w:val="Hyperlink"/>
                <w:rFonts w:asciiTheme="majorHAnsi" w:hAnsiTheme="majorHAnsi" w:cstheme="majorHAnsi"/>
                <w:bCs/>
                <w:noProof/>
              </w:rPr>
              <w:t>Cấu trúc vòng lặp của tác tử dựa trên tri thức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151</w:t>
            </w:r>
            <w:r w:rsidRPr="00181798">
              <w:rPr>
                <w:rFonts w:asciiTheme="majorHAnsi" w:hAnsiTheme="majorHAnsi" w:cstheme="majorHAnsi"/>
                <w:noProof/>
                <w:webHidden/>
              </w:rPr>
              <w:fldChar w:fldCharType="end"/>
            </w:r>
          </w:hyperlink>
        </w:p>
        <w:p w14:paraId="2E97B159" w14:textId="75A9B2A2" w:rsidR="00181798" w:rsidRPr="00181798" w:rsidRDefault="00181798">
          <w:pPr>
            <w:pStyle w:val="TOC3"/>
            <w:tabs>
              <w:tab w:val="right" w:leader="dot" w:pos="9736"/>
            </w:tabs>
            <w:rPr>
              <w:rFonts w:asciiTheme="majorHAnsi" w:hAnsiTheme="majorHAnsi" w:cstheme="majorHAnsi"/>
              <w:noProof/>
            </w:rPr>
          </w:pPr>
          <w:hyperlink w:anchor="_Toc203123941" w:history="1">
            <w:r w:rsidRPr="00181798">
              <w:rPr>
                <w:rStyle w:val="Hyperlink"/>
                <w:rFonts w:asciiTheme="majorHAnsi" w:hAnsiTheme="majorHAnsi" w:cstheme="majorHAnsi"/>
                <w:bCs/>
                <w:noProof/>
              </w:rPr>
              <w:t>Tổng quát hóa vòng lặp</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152</w:t>
            </w:r>
            <w:r w:rsidRPr="00181798">
              <w:rPr>
                <w:rFonts w:asciiTheme="majorHAnsi" w:hAnsiTheme="majorHAnsi" w:cstheme="majorHAnsi"/>
                <w:noProof/>
                <w:webHidden/>
              </w:rPr>
              <w:fldChar w:fldCharType="end"/>
            </w:r>
          </w:hyperlink>
        </w:p>
        <w:p w14:paraId="0C7B7DC6" w14:textId="76E4ADC3" w:rsidR="00181798" w:rsidRPr="00181798" w:rsidRDefault="00181798">
          <w:pPr>
            <w:pStyle w:val="TOC3"/>
            <w:tabs>
              <w:tab w:val="right" w:leader="dot" w:pos="9736"/>
            </w:tabs>
            <w:rPr>
              <w:rFonts w:asciiTheme="majorHAnsi" w:hAnsiTheme="majorHAnsi" w:cstheme="majorHAnsi"/>
              <w:noProof/>
            </w:rPr>
          </w:pPr>
          <w:hyperlink w:anchor="_Toc203123942" w:history="1">
            <w:r w:rsidRPr="00181798">
              <w:rPr>
                <w:rStyle w:val="Hyperlink"/>
                <w:rFonts w:asciiTheme="majorHAnsi" w:hAnsiTheme="majorHAnsi" w:cstheme="majorHAnsi"/>
                <w:bCs/>
                <w:noProof/>
              </w:rPr>
              <w:t>Ý nghĩa của vòng lặp này</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153</w:t>
            </w:r>
            <w:r w:rsidRPr="00181798">
              <w:rPr>
                <w:rFonts w:asciiTheme="majorHAnsi" w:hAnsiTheme="majorHAnsi" w:cstheme="majorHAnsi"/>
                <w:noProof/>
                <w:webHidden/>
              </w:rPr>
              <w:fldChar w:fldCharType="end"/>
            </w:r>
          </w:hyperlink>
        </w:p>
        <w:p w14:paraId="7894D19E" w14:textId="7B48C289" w:rsidR="00181798" w:rsidRPr="00181798" w:rsidRDefault="00181798">
          <w:pPr>
            <w:pStyle w:val="TOC3"/>
            <w:tabs>
              <w:tab w:val="right" w:leader="dot" w:pos="9736"/>
            </w:tabs>
            <w:rPr>
              <w:rFonts w:asciiTheme="majorHAnsi" w:hAnsiTheme="majorHAnsi" w:cstheme="majorHAnsi"/>
              <w:noProof/>
            </w:rPr>
          </w:pPr>
          <w:hyperlink w:anchor="_Toc203123943" w:history="1">
            <w:r w:rsidRPr="00181798">
              <w:rPr>
                <w:rStyle w:val="Hyperlink"/>
                <w:rFonts w:asciiTheme="majorHAnsi" w:hAnsiTheme="majorHAnsi" w:cstheme="majorHAnsi"/>
                <w:bCs/>
                <w:noProof/>
              </w:rPr>
              <w:t>Mô tả tổng quan về Thế giới Wumpus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153</w:t>
            </w:r>
            <w:r w:rsidRPr="00181798">
              <w:rPr>
                <w:rFonts w:asciiTheme="majorHAnsi" w:hAnsiTheme="majorHAnsi" w:cstheme="majorHAnsi"/>
                <w:noProof/>
                <w:webHidden/>
              </w:rPr>
              <w:fldChar w:fldCharType="end"/>
            </w:r>
          </w:hyperlink>
        </w:p>
        <w:p w14:paraId="003A9F8D" w14:textId="2F0FBE73" w:rsidR="00181798" w:rsidRPr="00181798" w:rsidRDefault="00181798">
          <w:pPr>
            <w:pStyle w:val="TOC3"/>
            <w:tabs>
              <w:tab w:val="right" w:leader="dot" w:pos="9736"/>
            </w:tabs>
            <w:rPr>
              <w:rFonts w:asciiTheme="majorHAnsi" w:hAnsiTheme="majorHAnsi" w:cstheme="majorHAnsi"/>
              <w:noProof/>
            </w:rPr>
          </w:pPr>
          <w:hyperlink w:anchor="_Toc203123944" w:history="1">
            <w:r w:rsidRPr="00181798">
              <w:rPr>
                <w:rStyle w:val="Hyperlink"/>
                <w:rFonts w:asciiTheme="majorHAnsi" w:hAnsiTheme="majorHAnsi" w:cstheme="majorHAnsi"/>
                <w:bCs/>
                <w:noProof/>
              </w:rPr>
              <w:t>Khả năng cảm nhận của tác tử</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153</w:t>
            </w:r>
            <w:r w:rsidRPr="00181798">
              <w:rPr>
                <w:rFonts w:asciiTheme="majorHAnsi" w:hAnsiTheme="majorHAnsi" w:cstheme="majorHAnsi"/>
                <w:noProof/>
                <w:webHidden/>
              </w:rPr>
              <w:fldChar w:fldCharType="end"/>
            </w:r>
          </w:hyperlink>
        </w:p>
        <w:p w14:paraId="64078F28" w14:textId="3C742061" w:rsidR="00181798" w:rsidRPr="00181798" w:rsidRDefault="00181798">
          <w:pPr>
            <w:pStyle w:val="TOC3"/>
            <w:tabs>
              <w:tab w:val="right" w:leader="dot" w:pos="9736"/>
            </w:tabs>
            <w:rPr>
              <w:rFonts w:asciiTheme="majorHAnsi" w:hAnsiTheme="majorHAnsi" w:cstheme="majorHAnsi"/>
              <w:noProof/>
            </w:rPr>
          </w:pPr>
          <w:hyperlink w:anchor="_Toc203123945" w:history="1">
            <w:r w:rsidRPr="00181798">
              <w:rPr>
                <w:rStyle w:val="Hyperlink"/>
                <w:rFonts w:asciiTheme="majorHAnsi" w:hAnsiTheme="majorHAnsi" w:cstheme="majorHAnsi"/>
                <w:bCs/>
                <w:noProof/>
              </w:rPr>
              <w:t>Hành động của tác tử</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154</w:t>
            </w:r>
            <w:r w:rsidRPr="00181798">
              <w:rPr>
                <w:rFonts w:asciiTheme="majorHAnsi" w:hAnsiTheme="majorHAnsi" w:cstheme="majorHAnsi"/>
                <w:noProof/>
                <w:webHidden/>
              </w:rPr>
              <w:fldChar w:fldCharType="end"/>
            </w:r>
          </w:hyperlink>
        </w:p>
        <w:p w14:paraId="110BCE72" w14:textId="163756D0" w:rsidR="00181798" w:rsidRPr="00181798" w:rsidRDefault="00181798">
          <w:pPr>
            <w:pStyle w:val="TOC3"/>
            <w:tabs>
              <w:tab w:val="right" w:leader="dot" w:pos="9736"/>
            </w:tabs>
            <w:rPr>
              <w:rFonts w:asciiTheme="majorHAnsi" w:hAnsiTheme="majorHAnsi" w:cstheme="majorHAnsi"/>
              <w:noProof/>
            </w:rPr>
          </w:pPr>
          <w:hyperlink w:anchor="_Toc203123946" w:history="1">
            <w:r w:rsidRPr="00181798">
              <w:rPr>
                <w:rStyle w:val="Hyperlink"/>
                <w:rFonts w:asciiTheme="majorHAnsi" w:hAnsiTheme="majorHAnsi" w:cstheme="majorHAnsi"/>
                <w:bCs/>
                <w:noProof/>
              </w:rPr>
              <w:t>Tri thức và suy luận trong Thế giới Wumpus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154</w:t>
            </w:r>
            <w:r w:rsidRPr="00181798">
              <w:rPr>
                <w:rFonts w:asciiTheme="majorHAnsi" w:hAnsiTheme="majorHAnsi" w:cstheme="majorHAnsi"/>
                <w:noProof/>
                <w:webHidden/>
              </w:rPr>
              <w:fldChar w:fldCharType="end"/>
            </w:r>
          </w:hyperlink>
        </w:p>
        <w:p w14:paraId="0CFBB645" w14:textId="74FFE3AB" w:rsidR="00181798" w:rsidRPr="00181798" w:rsidRDefault="00181798">
          <w:pPr>
            <w:pStyle w:val="TOC3"/>
            <w:tabs>
              <w:tab w:val="right" w:leader="dot" w:pos="9736"/>
            </w:tabs>
            <w:rPr>
              <w:rFonts w:asciiTheme="majorHAnsi" w:hAnsiTheme="majorHAnsi" w:cstheme="majorHAnsi"/>
              <w:noProof/>
            </w:rPr>
          </w:pPr>
          <w:hyperlink w:anchor="_Toc203123947" w:history="1">
            <w:r w:rsidRPr="00181798">
              <w:rPr>
                <w:rStyle w:val="Hyperlink"/>
                <w:rFonts w:asciiTheme="majorHAnsi" w:hAnsiTheme="majorHAnsi" w:cstheme="majorHAnsi"/>
                <w:bCs/>
                <w:noProof/>
              </w:rPr>
              <w:t>So sánh với tác tử tìm kiếm thông thường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155</w:t>
            </w:r>
            <w:r w:rsidRPr="00181798">
              <w:rPr>
                <w:rFonts w:asciiTheme="majorHAnsi" w:hAnsiTheme="majorHAnsi" w:cstheme="majorHAnsi"/>
                <w:noProof/>
                <w:webHidden/>
              </w:rPr>
              <w:fldChar w:fldCharType="end"/>
            </w:r>
          </w:hyperlink>
        </w:p>
        <w:p w14:paraId="2F8C3A27" w14:textId="59787047" w:rsidR="00181798" w:rsidRPr="00181798" w:rsidRDefault="00181798">
          <w:pPr>
            <w:pStyle w:val="TOC3"/>
            <w:tabs>
              <w:tab w:val="right" w:leader="dot" w:pos="9736"/>
            </w:tabs>
            <w:rPr>
              <w:rFonts w:asciiTheme="majorHAnsi" w:hAnsiTheme="majorHAnsi" w:cstheme="majorHAnsi"/>
              <w:noProof/>
            </w:rPr>
          </w:pPr>
          <w:hyperlink w:anchor="_Toc203123948" w:history="1">
            <w:r w:rsidRPr="00181798">
              <w:rPr>
                <w:rStyle w:val="Hyperlink"/>
                <w:rFonts w:asciiTheme="majorHAnsi" w:hAnsiTheme="majorHAnsi" w:cstheme="majorHAnsi"/>
                <w:bCs/>
                <w:noProof/>
              </w:rPr>
              <w:t>Ý nghĩa giáo dục của ví dụ Wumpus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155</w:t>
            </w:r>
            <w:r w:rsidRPr="00181798">
              <w:rPr>
                <w:rFonts w:asciiTheme="majorHAnsi" w:hAnsiTheme="majorHAnsi" w:cstheme="majorHAnsi"/>
                <w:noProof/>
                <w:webHidden/>
              </w:rPr>
              <w:fldChar w:fldCharType="end"/>
            </w:r>
          </w:hyperlink>
        </w:p>
        <w:p w14:paraId="319FAFC7" w14:textId="2CBFEBE4" w:rsidR="00181798" w:rsidRPr="00181798" w:rsidRDefault="00181798">
          <w:pPr>
            <w:pStyle w:val="TOC3"/>
            <w:tabs>
              <w:tab w:val="right" w:leader="dot" w:pos="9736"/>
            </w:tabs>
            <w:rPr>
              <w:rFonts w:asciiTheme="majorHAnsi" w:hAnsiTheme="majorHAnsi" w:cstheme="majorHAnsi"/>
              <w:noProof/>
            </w:rPr>
          </w:pPr>
          <w:hyperlink w:anchor="_Toc203123949" w:history="1">
            <w:r w:rsidRPr="00181798">
              <w:rPr>
                <w:rStyle w:val="Hyperlink"/>
                <w:rFonts w:asciiTheme="majorHAnsi" w:hAnsiTheme="majorHAnsi" w:cstheme="majorHAnsi"/>
                <w:bCs/>
                <w:noProof/>
              </w:rPr>
              <w:t>3.2. Logic Mệnh đề (Propositional Logic)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_Toc203123949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155</w:t>
            </w:r>
            <w:r w:rsidRPr="00181798">
              <w:rPr>
                <w:rFonts w:asciiTheme="majorHAnsi" w:hAnsiTheme="majorHAnsi" w:cstheme="majorHAnsi"/>
                <w:noProof/>
                <w:webHidden/>
              </w:rPr>
              <w:fldChar w:fldCharType="end"/>
            </w:r>
          </w:hyperlink>
        </w:p>
        <w:p w14:paraId="56273551" w14:textId="1C74BAA4" w:rsidR="00181798" w:rsidRPr="00181798" w:rsidRDefault="00181798">
          <w:pPr>
            <w:pStyle w:val="TOC3"/>
            <w:tabs>
              <w:tab w:val="right" w:leader="dot" w:pos="9736"/>
            </w:tabs>
            <w:rPr>
              <w:rFonts w:asciiTheme="majorHAnsi" w:hAnsiTheme="majorHAnsi" w:cstheme="majorHAnsi"/>
              <w:noProof/>
            </w:rPr>
          </w:pPr>
          <w:hyperlink w:anchor="_Toc203123950" w:history="1">
            <w:r w:rsidRPr="00181798">
              <w:rPr>
                <w:rStyle w:val="Hyperlink"/>
                <w:rFonts w:asciiTheme="majorHAnsi" w:hAnsiTheme="majorHAnsi" w:cstheme="majorHAnsi"/>
                <w:bCs/>
                <w:noProof/>
              </w:rPr>
              <w:t>Mệnh đề (Proposition):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155</w:t>
            </w:r>
            <w:r w:rsidRPr="00181798">
              <w:rPr>
                <w:rFonts w:asciiTheme="majorHAnsi" w:hAnsiTheme="majorHAnsi" w:cstheme="majorHAnsi"/>
                <w:noProof/>
                <w:webHidden/>
              </w:rPr>
              <w:fldChar w:fldCharType="end"/>
            </w:r>
          </w:hyperlink>
        </w:p>
        <w:p w14:paraId="39353DF7" w14:textId="4FC789F5" w:rsidR="00181798" w:rsidRPr="00181798" w:rsidRDefault="00181798">
          <w:pPr>
            <w:pStyle w:val="TOC3"/>
            <w:tabs>
              <w:tab w:val="right" w:leader="dot" w:pos="9736"/>
            </w:tabs>
            <w:rPr>
              <w:rFonts w:asciiTheme="majorHAnsi" w:hAnsiTheme="majorHAnsi" w:cstheme="majorHAnsi"/>
              <w:noProof/>
            </w:rPr>
          </w:pPr>
          <w:hyperlink w:anchor="_Toc203123951" w:history="1">
            <w:r w:rsidRPr="00181798">
              <w:rPr>
                <w:rStyle w:val="Hyperlink"/>
                <w:rFonts w:asciiTheme="majorHAnsi" w:hAnsiTheme="majorHAnsi" w:cstheme="majorHAnsi"/>
                <w:bCs/>
                <w:noProof/>
              </w:rPr>
              <w:t>Tính chất của logic mệnh đề:</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156</w:t>
            </w:r>
            <w:r w:rsidRPr="00181798">
              <w:rPr>
                <w:rFonts w:asciiTheme="majorHAnsi" w:hAnsiTheme="majorHAnsi" w:cstheme="majorHAnsi"/>
                <w:noProof/>
                <w:webHidden/>
              </w:rPr>
              <w:fldChar w:fldCharType="end"/>
            </w:r>
          </w:hyperlink>
        </w:p>
        <w:p w14:paraId="4A9708E4" w14:textId="0418BD3A" w:rsidR="00181798" w:rsidRPr="00181798" w:rsidRDefault="00181798">
          <w:pPr>
            <w:pStyle w:val="TOC3"/>
            <w:tabs>
              <w:tab w:val="right" w:leader="dot" w:pos="9736"/>
            </w:tabs>
            <w:rPr>
              <w:rFonts w:asciiTheme="majorHAnsi" w:hAnsiTheme="majorHAnsi" w:cstheme="majorHAnsi"/>
              <w:noProof/>
            </w:rPr>
          </w:pPr>
          <w:hyperlink w:anchor="_Toc203123952" w:history="1">
            <w:r w:rsidRPr="00181798">
              <w:rPr>
                <w:rStyle w:val="Hyperlink"/>
                <w:rFonts w:asciiTheme="majorHAnsi" w:hAnsiTheme="majorHAnsi" w:cstheme="majorHAnsi"/>
                <w:bCs/>
                <w:noProof/>
              </w:rPr>
              <w:t>Mục tiêu khi học logic mệnh đề trong AI: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156</w:t>
            </w:r>
            <w:r w:rsidRPr="00181798">
              <w:rPr>
                <w:rFonts w:asciiTheme="majorHAnsi" w:hAnsiTheme="majorHAnsi" w:cstheme="majorHAnsi"/>
                <w:noProof/>
                <w:webHidden/>
              </w:rPr>
              <w:fldChar w:fldCharType="end"/>
            </w:r>
          </w:hyperlink>
        </w:p>
        <w:p w14:paraId="1F3CFCB4" w14:textId="1F43E80C" w:rsidR="00181798" w:rsidRPr="00181798" w:rsidRDefault="00181798">
          <w:pPr>
            <w:pStyle w:val="TOC3"/>
            <w:tabs>
              <w:tab w:val="right" w:leader="dot" w:pos="9736"/>
            </w:tabs>
            <w:rPr>
              <w:rFonts w:asciiTheme="majorHAnsi" w:hAnsiTheme="majorHAnsi" w:cstheme="majorHAnsi"/>
              <w:noProof/>
            </w:rPr>
          </w:pPr>
          <w:hyperlink w:anchor="_Toc203123953" w:history="1">
            <w:r w:rsidRPr="00181798">
              <w:rPr>
                <w:rStyle w:val="Hyperlink"/>
                <w:rFonts w:asciiTheme="majorHAnsi" w:hAnsiTheme="majorHAnsi" w:cstheme="majorHAnsi"/>
                <w:noProof/>
              </w:rPr>
              <w:t>3.2.1. Giới thiệu Logic Mệnh đề (Propositional Logic)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156</w:t>
            </w:r>
            <w:r w:rsidRPr="00181798">
              <w:rPr>
                <w:rFonts w:asciiTheme="majorHAnsi" w:hAnsiTheme="majorHAnsi" w:cstheme="majorHAnsi"/>
                <w:noProof/>
                <w:webHidden/>
              </w:rPr>
              <w:fldChar w:fldCharType="end"/>
            </w:r>
          </w:hyperlink>
        </w:p>
        <w:p w14:paraId="01B7521F" w14:textId="5FBE4D90" w:rsidR="00181798" w:rsidRPr="00181798" w:rsidRDefault="00181798">
          <w:pPr>
            <w:pStyle w:val="TOC3"/>
            <w:tabs>
              <w:tab w:val="right" w:leader="dot" w:pos="9736"/>
            </w:tabs>
            <w:rPr>
              <w:rFonts w:asciiTheme="majorHAnsi" w:hAnsiTheme="majorHAnsi" w:cstheme="majorHAnsi"/>
              <w:noProof/>
            </w:rPr>
          </w:pPr>
          <w:hyperlink w:anchor="_Toc203123954" w:history="1">
            <w:r w:rsidRPr="00181798">
              <w:rPr>
                <w:rStyle w:val="Hyperlink"/>
                <w:rFonts w:asciiTheme="majorHAnsi" w:hAnsiTheme="majorHAnsi" w:cstheme="majorHAnsi"/>
                <w:bCs/>
                <w:noProof/>
              </w:rPr>
              <w:t>3.1. Các Quy tắc Suy diễn Trực quan và Chaining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167</w:t>
            </w:r>
            <w:r w:rsidRPr="00181798">
              <w:rPr>
                <w:rFonts w:asciiTheme="majorHAnsi" w:hAnsiTheme="majorHAnsi" w:cstheme="majorHAnsi"/>
                <w:noProof/>
                <w:webHidden/>
              </w:rPr>
              <w:fldChar w:fldCharType="end"/>
            </w:r>
          </w:hyperlink>
        </w:p>
        <w:p w14:paraId="70D622BC" w14:textId="3536E649" w:rsidR="00181798" w:rsidRPr="00181798" w:rsidRDefault="00181798">
          <w:pPr>
            <w:pStyle w:val="TOC3"/>
            <w:tabs>
              <w:tab w:val="right" w:leader="dot" w:pos="9736"/>
            </w:tabs>
            <w:rPr>
              <w:rFonts w:asciiTheme="majorHAnsi" w:hAnsiTheme="majorHAnsi" w:cstheme="majorHAnsi"/>
              <w:noProof/>
            </w:rPr>
          </w:pPr>
          <w:hyperlink w:anchor="_Toc203123955" w:history="1">
            <w:r w:rsidRPr="00181798">
              <w:rPr>
                <w:rStyle w:val="Hyperlink"/>
                <w:rFonts w:asciiTheme="majorHAnsi" w:hAnsiTheme="majorHAnsi" w:cstheme="majorHAnsi"/>
                <w:bCs/>
                <w:noProof/>
              </w:rPr>
              <w:t>3.2. Hợp giải (Resolution) – Một Quy tắc Toàn năng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168</w:t>
            </w:r>
            <w:r w:rsidRPr="00181798">
              <w:rPr>
                <w:rFonts w:asciiTheme="majorHAnsi" w:hAnsiTheme="majorHAnsi" w:cstheme="majorHAnsi"/>
                <w:noProof/>
                <w:webHidden/>
              </w:rPr>
              <w:fldChar w:fldCharType="end"/>
            </w:r>
          </w:hyperlink>
        </w:p>
        <w:p w14:paraId="61FF7E55" w14:textId="60B5805B" w:rsidR="00181798" w:rsidRPr="00181798" w:rsidRDefault="00181798">
          <w:pPr>
            <w:pStyle w:val="TOC3"/>
            <w:tabs>
              <w:tab w:val="right" w:leader="dot" w:pos="9736"/>
            </w:tabs>
            <w:rPr>
              <w:rFonts w:asciiTheme="majorHAnsi" w:hAnsiTheme="majorHAnsi" w:cstheme="majorHAnsi"/>
              <w:noProof/>
            </w:rPr>
          </w:pPr>
          <w:hyperlink w:anchor="_Toc203123956" w:history="1">
            <w:r w:rsidRPr="00181798">
              <w:rPr>
                <w:rStyle w:val="Hyperlink"/>
                <w:rFonts w:asciiTheme="majorHAnsi" w:hAnsiTheme="majorHAnsi" w:cstheme="majorHAnsi"/>
                <w:bCs/>
                <w:noProof/>
              </w:rPr>
              <w:t>3.3. Thuật toán DPLL: Giải quyết Bài toán SAT hiệu quả</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168</w:t>
            </w:r>
            <w:r w:rsidRPr="00181798">
              <w:rPr>
                <w:rFonts w:asciiTheme="majorHAnsi" w:hAnsiTheme="majorHAnsi" w:cstheme="majorHAnsi"/>
                <w:noProof/>
                <w:webHidden/>
              </w:rPr>
              <w:fldChar w:fldCharType="end"/>
            </w:r>
          </w:hyperlink>
        </w:p>
        <w:p w14:paraId="219E7359" w14:textId="53962E6E" w:rsidR="00181798" w:rsidRPr="00181798" w:rsidRDefault="00181798">
          <w:pPr>
            <w:pStyle w:val="TOC3"/>
            <w:tabs>
              <w:tab w:val="right" w:leader="dot" w:pos="9736"/>
            </w:tabs>
            <w:rPr>
              <w:rFonts w:asciiTheme="majorHAnsi" w:hAnsiTheme="majorHAnsi" w:cstheme="majorHAnsi"/>
              <w:noProof/>
            </w:rPr>
          </w:pPr>
          <w:hyperlink w:anchor="_Toc203123957" w:history="1">
            <w:r w:rsidRPr="00181798">
              <w:rPr>
                <w:rStyle w:val="Hyperlink"/>
                <w:rFonts w:asciiTheme="majorHAnsi" w:hAnsiTheme="majorHAnsi" w:cstheme="majorHAnsi"/>
                <w:bCs/>
                <w:noProof/>
              </w:rPr>
              <w:t>4. So sánh các Chiến lược Suy diễn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170</w:t>
            </w:r>
            <w:r w:rsidRPr="00181798">
              <w:rPr>
                <w:rFonts w:asciiTheme="majorHAnsi" w:hAnsiTheme="majorHAnsi" w:cstheme="majorHAnsi"/>
                <w:noProof/>
                <w:webHidden/>
              </w:rPr>
              <w:fldChar w:fldCharType="end"/>
            </w:r>
          </w:hyperlink>
        </w:p>
        <w:p w14:paraId="56BBE975" w14:textId="20F2D8ED" w:rsidR="00181798" w:rsidRPr="00181798" w:rsidRDefault="00181798">
          <w:pPr>
            <w:pStyle w:val="TOC3"/>
            <w:tabs>
              <w:tab w:val="right" w:leader="dot" w:pos="9736"/>
            </w:tabs>
            <w:rPr>
              <w:rFonts w:asciiTheme="majorHAnsi" w:hAnsiTheme="majorHAnsi" w:cstheme="majorHAnsi"/>
              <w:noProof/>
            </w:rPr>
          </w:pPr>
          <w:hyperlink w:anchor="_Toc203123958" w:history="1">
            <w:r w:rsidRPr="00181798">
              <w:rPr>
                <w:rStyle w:val="Hyperlink"/>
                <w:rFonts w:asciiTheme="majorHAnsi" w:hAnsiTheme="majorHAnsi" w:cstheme="majorHAnsi"/>
                <w:bCs/>
                <w:noProof/>
              </w:rPr>
              <w:t>5. Kết luận: Lựa chọn Công cụ phù hợp</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170</w:t>
            </w:r>
            <w:r w:rsidRPr="00181798">
              <w:rPr>
                <w:rFonts w:asciiTheme="majorHAnsi" w:hAnsiTheme="majorHAnsi" w:cstheme="majorHAnsi"/>
                <w:noProof/>
                <w:webHidden/>
              </w:rPr>
              <w:fldChar w:fldCharType="end"/>
            </w:r>
          </w:hyperlink>
        </w:p>
        <w:p w14:paraId="01F81C54" w14:textId="747E65DD" w:rsidR="00181798" w:rsidRPr="00181798" w:rsidRDefault="00181798">
          <w:pPr>
            <w:pStyle w:val="TOC3"/>
            <w:tabs>
              <w:tab w:val="right" w:leader="dot" w:pos="9736"/>
            </w:tabs>
            <w:rPr>
              <w:rFonts w:asciiTheme="majorHAnsi" w:hAnsiTheme="majorHAnsi" w:cstheme="majorHAnsi"/>
              <w:noProof/>
            </w:rPr>
          </w:pPr>
          <w:hyperlink w:anchor="_Toc203123959" w:history="1">
            <w:r w:rsidRPr="00181798">
              <w:rPr>
                <w:rStyle w:val="Hyperlink"/>
                <w:rFonts w:asciiTheme="majorHAnsi" w:hAnsiTheme="majorHAnsi" w:cstheme="majorHAnsi"/>
                <w:noProof/>
              </w:rPr>
              <w:t xml:space="preserve">3.3.1. </w:t>
            </w:r>
            <w:r w:rsidRPr="00181798">
              <w:rPr>
                <w:rStyle w:val="Hyperlink"/>
                <w:rFonts w:asciiTheme="majorHAnsi" w:hAnsiTheme="majorHAnsi" w:cstheme="majorHAnsi"/>
                <w:bCs/>
                <w:noProof/>
              </w:rPr>
              <w:t>Hạn chế của Logic Mệnh đề (Why Propositional Logic Falls Short)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_Toc203123959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170</w:t>
            </w:r>
            <w:r w:rsidRPr="00181798">
              <w:rPr>
                <w:rFonts w:asciiTheme="majorHAnsi" w:hAnsiTheme="majorHAnsi" w:cstheme="majorHAnsi"/>
                <w:noProof/>
                <w:webHidden/>
              </w:rPr>
              <w:fldChar w:fldCharType="end"/>
            </w:r>
          </w:hyperlink>
        </w:p>
        <w:p w14:paraId="2663686E" w14:textId="752B8B47" w:rsidR="00181798" w:rsidRPr="00181798" w:rsidRDefault="00181798">
          <w:pPr>
            <w:pStyle w:val="TOC3"/>
            <w:tabs>
              <w:tab w:val="right" w:leader="dot" w:pos="9736"/>
            </w:tabs>
            <w:rPr>
              <w:rFonts w:asciiTheme="majorHAnsi" w:hAnsiTheme="majorHAnsi" w:cstheme="majorHAnsi"/>
              <w:noProof/>
            </w:rPr>
          </w:pPr>
          <w:hyperlink w:anchor="_Toc203123960" w:history="1">
            <w:r w:rsidRPr="00181798">
              <w:rPr>
                <w:rStyle w:val="Hyperlink"/>
                <w:rFonts w:asciiTheme="majorHAnsi" w:hAnsiTheme="majorHAnsi" w:cstheme="majorHAnsi"/>
                <w:noProof/>
              </w:rPr>
              <w:t xml:space="preserve">3.3.2. </w:t>
            </w:r>
            <w:r w:rsidRPr="00181798">
              <w:rPr>
                <w:rStyle w:val="Hyperlink"/>
                <w:rFonts w:asciiTheme="majorHAnsi" w:hAnsiTheme="majorHAnsi" w:cstheme="majorHAnsi"/>
                <w:bCs/>
                <w:noProof/>
              </w:rPr>
              <w:t>Cú pháp của Logic Vị từ (First-Order Logic – FOL)</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172</w:t>
            </w:r>
            <w:r w:rsidRPr="00181798">
              <w:rPr>
                <w:rFonts w:asciiTheme="majorHAnsi" w:hAnsiTheme="majorHAnsi" w:cstheme="majorHAnsi"/>
                <w:noProof/>
                <w:webHidden/>
              </w:rPr>
              <w:fldChar w:fldCharType="end"/>
            </w:r>
          </w:hyperlink>
        </w:p>
        <w:p w14:paraId="4EAA1A5B" w14:textId="4B63697E" w:rsidR="00181798" w:rsidRPr="00181798" w:rsidRDefault="00181798">
          <w:pPr>
            <w:pStyle w:val="TOC3"/>
            <w:tabs>
              <w:tab w:val="right" w:leader="dot" w:pos="9736"/>
            </w:tabs>
            <w:rPr>
              <w:rFonts w:asciiTheme="majorHAnsi" w:hAnsiTheme="majorHAnsi" w:cstheme="majorHAnsi"/>
              <w:noProof/>
            </w:rPr>
          </w:pPr>
          <w:hyperlink w:anchor="_Toc203123961" w:history="1">
            <w:r w:rsidRPr="00181798">
              <w:rPr>
                <w:rStyle w:val="Hyperlink"/>
                <w:rFonts w:asciiTheme="majorHAnsi" w:hAnsiTheme="majorHAnsi" w:cstheme="majorHAnsi"/>
                <w:noProof/>
              </w:rPr>
              <w:t>3.3.3. Suy diễn trong Logic Vị từ (FOL): Từ Quy tắc đến Lập luận Tổng quát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174</w:t>
            </w:r>
            <w:r w:rsidRPr="00181798">
              <w:rPr>
                <w:rFonts w:asciiTheme="majorHAnsi" w:hAnsiTheme="majorHAnsi" w:cstheme="majorHAnsi"/>
                <w:noProof/>
                <w:webHidden/>
              </w:rPr>
              <w:fldChar w:fldCharType="end"/>
            </w:r>
          </w:hyperlink>
        </w:p>
        <w:p w14:paraId="6EC1F018" w14:textId="1B163525" w:rsidR="00181798" w:rsidRPr="00181798" w:rsidRDefault="00181798">
          <w:pPr>
            <w:pStyle w:val="TOC3"/>
            <w:tabs>
              <w:tab w:val="right" w:leader="dot" w:pos="9736"/>
            </w:tabs>
            <w:rPr>
              <w:rFonts w:asciiTheme="majorHAnsi" w:hAnsiTheme="majorHAnsi" w:cstheme="majorHAnsi"/>
              <w:noProof/>
            </w:rPr>
          </w:pPr>
          <w:hyperlink w:anchor="_Toc203123962" w:history="1">
            <w:r w:rsidRPr="00181798">
              <w:rPr>
                <w:rStyle w:val="Hyperlink"/>
                <w:rFonts w:asciiTheme="majorHAnsi" w:hAnsiTheme="majorHAnsi" w:cstheme="majorHAnsi"/>
                <w:noProof/>
              </w:rPr>
              <w:t>3.4.1 Luật sản xuất (Production Rules)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177</w:t>
            </w:r>
            <w:r w:rsidRPr="00181798">
              <w:rPr>
                <w:rFonts w:asciiTheme="majorHAnsi" w:hAnsiTheme="majorHAnsi" w:cstheme="majorHAnsi"/>
                <w:noProof/>
                <w:webHidden/>
              </w:rPr>
              <w:fldChar w:fldCharType="end"/>
            </w:r>
          </w:hyperlink>
        </w:p>
        <w:p w14:paraId="2124BD29" w14:textId="5D276E6D" w:rsidR="00181798" w:rsidRPr="00181798" w:rsidRDefault="00181798">
          <w:pPr>
            <w:pStyle w:val="TOC3"/>
            <w:tabs>
              <w:tab w:val="right" w:leader="dot" w:pos="9736"/>
            </w:tabs>
            <w:rPr>
              <w:rFonts w:asciiTheme="majorHAnsi" w:hAnsiTheme="majorHAnsi" w:cstheme="majorHAnsi"/>
              <w:noProof/>
            </w:rPr>
          </w:pPr>
          <w:hyperlink w:anchor="_Toc203123963" w:history="1">
            <w:r w:rsidRPr="00181798">
              <w:rPr>
                <w:rStyle w:val="Hyperlink"/>
                <w:rFonts w:asciiTheme="majorHAnsi" w:hAnsiTheme="majorHAnsi" w:cstheme="majorHAnsi"/>
                <w:noProof/>
              </w:rPr>
              <w:t xml:space="preserve">3.4.2. </w:t>
            </w:r>
            <w:r w:rsidRPr="00181798">
              <w:rPr>
                <w:rStyle w:val="Hyperlink"/>
                <w:rFonts w:asciiTheme="majorHAnsi" w:hAnsiTheme="majorHAnsi" w:cstheme="majorHAnsi"/>
                <w:bCs/>
                <w:noProof/>
              </w:rPr>
              <w:t>Mạng ngữ nghĩa (Semantic Networks)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179</w:t>
            </w:r>
            <w:r w:rsidRPr="00181798">
              <w:rPr>
                <w:rFonts w:asciiTheme="majorHAnsi" w:hAnsiTheme="majorHAnsi" w:cstheme="majorHAnsi"/>
                <w:noProof/>
                <w:webHidden/>
              </w:rPr>
              <w:fldChar w:fldCharType="end"/>
            </w:r>
          </w:hyperlink>
        </w:p>
        <w:p w14:paraId="19798BDD" w14:textId="1E1911A0" w:rsidR="00181798" w:rsidRPr="00181798" w:rsidRDefault="00181798">
          <w:pPr>
            <w:pStyle w:val="TOC3"/>
            <w:tabs>
              <w:tab w:val="right" w:leader="dot" w:pos="9736"/>
            </w:tabs>
            <w:rPr>
              <w:rFonts w:asciiTheme="majorHAnsi" w:hAnsiTheme="majorHAnsi" w:cstheme="majorHAnsi"/>
              <w:noProof/>
            </w:rPr>
          </w:pPr>
          <w:hyperlink w:anchor="_Toc203123964" w:history="1">
            <w:r w:rsidRPr="00181798">
              <w:rPr>
                <w:rStyle w:val="Hyperlink"/>
                <w:rFonts w:asciiTheme="majorHAnsi" w:hAnsiTheme="majorHAnsi" w:cstheme="majorHAnsi"/>
                <w:noProof/>
              </w:rPr>
              <w:t>3.5. Xử lý Tri thức Bất định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181</w:t>
            </w:r>
            <w:r w:rsidRPr="00181798">
              <w:rPr>
                <w:rFonts w:asciiTheme="majorHAnsi" w:hAnsiTheme="majorHAnsi" w:cstheme="majorHAnsi"/>
                <w:noProof/>
                <w:webHidden/>
              </w:rPr>
              <w:fldChar w:fldCharType="end"/>
            </w:r>
          </w:hyperlink>
        </w:p>
        <w:p w14:paraId="66F75913" w14:textId="3EE3CF23" w:rsidR="00181798" w:rsidRPr="00181798" w:rsidRDefault="00181798">
          <w:pPr>
            <w:pStyle w:val="TOC3"/>
            <w:tabs>
              <w:tab w:val="right" w:leader="dot" w:pos="9736"/>
            </w:tabs>
            <w:rPr>
              <w:rFonts w:asciiTheme="majorHAnsi" w:hAnsiTheme="majorHAnsi" w:cstheme="majorHAnsi"/>
              <w:noProof/>
            </w:rPr>
          </w:pPr>
          <w:hyperlink w:anchor="_Toc203123965" w:history="1">
            <w:r w:rsidRPr="00181798">
              <w:rPr>
                <w:rStyle w:val="Hyperlink"/>
                <w:rFonts w:asciiTheme="majorHAnsi" w:hAnsiTheme="majorHAnsi" w:cstheme="majorHAnsi"/>
                <w:noProof/>
              </w:rPr>
              <w:t xml:space="preserve">3.5.2. </w:t>
            </w:r>
            <w:r w:rsidRPr="00181798">
              <w:rPr>
                <w:rStyle w:val="Hyperlink"/>
                <w:rFonts w:asciiTheme="majorHAnsi" w:hAnsiTheme="majorHAnsi" w:cstheme="majorHAnsi"/>
                <w:bCs/>
                <w:noProof/>
              </w:rPr>
              <w:t>Nhập môn Lý thuyết Xác suất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183</w:t>
            </w:r>
            <w:r w:rsidRPr="00181798">
              <w:rPr>
                <w:rFonts w:asciiTheme="majorHAnsi" w:hAnsiTheme="majorHAnsi" w:cstheme="majorHAnsi"/>
                <w:noProof/>
                <w:webHidden/>
              </w:rPr>
              <w:fldChar w:fldCharType="end"/>
            </w:r>
          </w:hyperlink>
        </w:p>
        <w:p w14:paraId="3A212C28" w14:textId="240EE013" w:rsidR="00181798" w:rsidRPr="00181798" w:rsidRDefault="00181798">
          <w:pPr>
            <w:pStyle w:val="TOC3"/>
            <w:tabs>
              <w:tab w:val="right" w:leader="dot" w:pos="9736"/>
            </w:tabs>
            <w:rPr>
              <w:rFonts w:asciiTheme="majorHAnsi" w:hAnsiTheme="majorHAnsi" w:cstheme="majorHAnsi"/>
              <w:noProof/>
            </w:rPr>
          </w:pPr>
          <w:hyperlink w:anchor="_Toc203123966" w:history="1">
            <w:r w:rsidRPr="00181798">
              <w:rPr>
                <w:rStyle w:val="Hyperlink"/>
                <w:rFonts w:asciiTheme="majorHAnsi" w:hAnsiTheme="majorHAnsi" w:cstheme="majorHAnsi"/>
                <w:noProof/>
              </w:rPr>
              <w:t>Suy luận Bayes dưới góc nhìn Quy tắc nhân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187</w:t>
            </w:r>
            <w:r w:rsidRPr="00181798">
              <w:rPr>
                <w:rFonts w:asciiTheme="majorHAnsi" w:hAnsiTheme="majorHAnsi" w:cstheme="majorHAnsi"/>
                <w:noProof/>
                <w:webHidden/>
              </w:rPr>
              <w:fldChar w:fldCharType="end"/>
            </w:r>
          </w:hyperlink>
        </w:p>
        <w:p w14:paraId="25A7D6D8" w14:textId="2EC43B4B" w:rsidR="00181798" w:rsidRPr="00181798" w:rsidRDefault="00181798">
          <w:pPr>
            <w:pStyle w:val="TOC3"/>
            <w:tabs>
              <w:tab w:val="right" w:leader="dot" w:pos="9736"/>
            </w:tabs>
            <w:rPr>
              <w:rFonts w:asciiTheme="majorHAnsi" w:hAnsiTheme="majorHAnsi" w:cstheme="majorHAnsi"/>
              <w:noProof/>
            </w:rPr>
          </w:pPr>
          <w:hyperlink w:anchor="_Toc203123967" w:history="1">
            <w:r w:rsidRPr="00181798">
              <w:rPr>
                <w:rStyle w:val="Hyperlink"/>
                <w:rFonts w:asciiTheme="majorHAnsi" w:hAnsiTheme="majorHAnsi" w:cstheme="majorHAnsi"/>
                <w:noProof/>
              </w:rPr>
              <w:t>Ví dụ: Chẩn đoán Viêm màng não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187</w:t>
            </w:r>
            <w:r w:rsidRPr="00181798">
              <w:rPr>
                <w:rFonts w:asciiTheme="majorHAnsi" w:hAnsiTheme="majorHAnsi" w:cstheme="majorHAnsi"/>
                <w:noProof/>
                <w:webHidden/>
              </w:rPr>
              <w:fldChar w:fldCharType="end"/>
            </w:r>
          </w:hyperlink>
        </w:p>
        <w:p w14:paraId="32E9EDEB" w14:textId="1FCB0EF9" w:rsidR="00181798" w:rsidRPr="00181798" w:rsidRDefault="00181798">
          <w:pPr>
            <w:pStyle w:val="TOC3"/>
            <w:tabs>
              <w:tab w:val="right" w:leader="dot" w:pos="9736"/>
            </w:tabs>
            <w:rPr>
              <w:rFonts w:asciiTheme="majorHAnsi" w:hAnsiTheme="majorHAnsi" w:cstheme="majorHAnsi"/>
              <w:noProof/>
            </w:rPr>
          </w:pPr>
          <w:hyperlink w:anchor="_Toc203123968" w:history="1">
            <w:r w:rsidRPr="00181798">
              <w:rPr>
                <w:rStyle w:val="Hyperlink"/>
                <w:rFonts w:asciiTheme="majorHAnsi" w:hAnsiTheme="majorHAnsi" w:cstheme="majorHAnsi"/>
                <w:noProof/>
              </w:rPr>
              <w:t>Ý nghĩa trong Trí tuệ Nhân tạo</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188</w:t>
            </w:r>
            <w:r w:rsidRPr="00181798">
              <w:rPr>
                <w:rFonts w:asciiTheme="majorHAnsi" w:hAnsiTheme="majorHAnsi" w:cstheme="majorHAnsi"/>
                <w:noProof/>
                <w:webHidden/>
              </w:rPr>
              <w:fldChar w:fldCharType="end"/>
            </w:r>
          </w:hyperlink>
        </w:p>
        <w:p w14:paraId="535914DB" w14:textId="3C6082AD" w:rsidR="00181798" w:rsidRPr="00181798" w:rsidRDefault="00181798">
          <w:pPr>
            <w:pStyle w:val="TOC3"/>
            <w:tabs>
              <w:tab w:val="right" w:leader="dot" w:pos="9736"/>
            </w:tabs>
            <w:rPr>
              <w:rFonts w:asciiTheme="majorHAnsi" w:hAnsiTheme="majorHAnsi" w:cstheme="majorHAnsi"/>
              <w:noProof/>
            </w:rPr>
          </w:pPr>
          <w:hyperlink w:anchor="_Toc203123969" w:history="1">
            <w:r w:rsidRPr="00181798">
              <w:rPr>
                <w:rStyle w:val="Hyperlink"/>
                <w:rFonts w:asciiTheme="majorHAnsi" w:hAnsiTheme="majorHAnsi" w:cstheme="majorHAnsi"/>
                <w:noProof/>
              </w:rPr>
              <w:t>Ghi nhớ Quan trọng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_Toc203123969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189</w:t>
            </w:r>
            <w:r w:rsidRPr="00181798">
              <w:rPr>
                <w:rFonts w:asciiTheme="majorHAnsi" w:hAnsiTheme="majorHAnsi" w:cstheme="majorHAnsi"/>
                <w:noProof/>
                <w:webHidden/>
              </w:rPr>
              <w:fldChar w:fldCharType="end"/>
            </w:r>
          </w:hyperlink>
        </w:p>
        <w:p w14:paraId="1B81F026" w14:textId="5D9DE5E9" w:rsidR="00181798" w:rsidRPr="00181798" w:rsidRDefault="00181798">
          <w:pPr>
            <w:pStyle w:val="TOC2"/>
            <w:tabs>
              <w:tab w:val="right" w:leader="dot" w:pos="9736"/>
            </w:tabs>
            <w:rPr>
              <w:rFonts w:asciiTheme="majorHAnsi" w:hAnsiTheme="majorHAnsi" w:cstheme="majorHAnsi"/>
              <w:noProof/>
            </w:rPr>
          </w:pPr>
          <w:hyperlink w:anchor="_Toc203123970" w:history="1">
            <w:r w:rsidRPr="00181798">
              <w:rPr>
                <w:rStyle w:val="Hyperlink"/>
                <w:rFonts w:asciiTheme="majorHAnsi" w:hAnsiTheme="majorHAnsi" w:cstheme="majorHAnsi"/>
                <w:noProof/>
                <w:lang w:val="en-US"/>
              </w:rPr>
              <w:t>CHƯƠNG 4: HỌC MÁY</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190</w:t>
            </w:r>
            <w:r w:rsidRPr="00181798">
              <w:rPr>
                <w:rFonts w:asciiTheme="majorHAnsi" w:hAnsiTheme="majorHAnsi" w:cstheme="majorHAnsi"/>
                <w:noProof/>
                <w:webHidden/>
              </w:rPr>
              <w:fldChar w:fldCharType="end"/>
            </w:r>
          </w:hyperlink>
        </w:p>
        <w:p w14:paraId="62E6AC6E" w14:textId="05838F35" w:rsidR="00181798" w:rsidRPr="00181798" w:rsidRDefault="00181798">
          <w:pPr>
            <w:pStyle w:val="TOC3"/>
            <w:tabs>
              <w:tab w:val="right" w:leader="dot" w:pos="9736"/>
            </w:tabs>
            <w:rPr>
              <w:rFonts w:asciiTheme="majorHAnsi" w:hAnsiTheme="majorHAnsi" w:cstheme="majorHAnsi"/>
              <w:noProof/>
            </w:rPr>
          </w:pPr>
          <w:hyperlink w:anchor="_Toc203123971" w:history="1">
            <w:r w:rsidRPr="00181798">
              <w:rPr>
                <w:rStyle w:val="Hyperlink"/>
                <w:rFonts w:asciiTheme="majorHAnsi" w:hAnsiTheme="majorHAnsi" w:cstheme="majorHAnsi"/>
                <w:noProof/>
              </w:rPr>
              <w:t>4.1. Tổng quan về Học máy (Machine Learning)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190</w:t>
            </w:r>
            <w:r w:rsidRPr="00181798">
              <w:rPr>
                <w:rFonts w:asciiTheme="majorHAnsi" w:hAnsiTheme="majorHAnsi" w:cstheme="majorHAnsi"/>
                <w:noProof/>
                <w:webHidden/>
              </w:rPr>
              <w:fldChar w:fldCharType="end"/>
            </w:r>
          </w:hyperlink>
        </w:p>
        <w:p w14:paraId="4671F4DE" w14:textId="2820CFA2" w:rsidR="00181798" w:rsidRPr="00181798" w:rsidRDefault="00181798">
          <w:pPr>
            <w:pStyle w:val="TOC3"/>
            <w:tabs>
              <w:tab w:val="right" w:leader="dot" w:pos="9736"/>
            </w:tabs>
            <w:rPr>
              <w:rFonts w:asciiTheme="majorHAnsi" w:hAnsiTheme="majorHAnsi" w:cstheme="majorHAnsi"/>
              <w:noProof/>
            </w:rPr>
          </w:pPr>
          <w:hyperlink w:anchor="_Toc203123972" w:history="1">
            <w:r w:rsidRPr="00181798">
              <w:rPr>
                <w:rStyle w:val="Hyperlink"/>
                <w:rFonts w:asciiTheme="majorHAnsi" w:hAnsiTheme="majorHAnsi" w:cstheme="majorHAnsi"/>
                <w:noProof/>
              </w:rPr>
              <w:t>4.1.2. Ba loại hình Học máy chính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193</w:t>
            </w:r>
            <w:r w:rsidRPr="00181798">
              <w:rPr>
                <w:rFonts w:asciiTheme="majorHAnsi" w:hAnsiTheme="majorHAnsi" w:cstheme="majorHAnsi"/>
                <w:noProof/>
                <w:webHidden/>
              </w:rPr>
              <w:fldChar w:fldCharType="end"/>
            </w:r>
          </w:hyperlink>
        </w:p>
        <w:p w14:paraId="1CCBBA9F" w14:textId="23337EEB" w:rsidR="00181798" w:rsidRPr="00181798" w:rsidRDefault="00181798">
          <w:pPr>
            <w:pStyle w:val="TOC3"/>
            <w:tabs>
              <w:tab w:val="right" w:leader="dot" w:pos="9736"/>
            </w:tabs>
            <w:rPr>
              <w:rFonts w:asciiTheme="majorHAnsi" w:hAnsiTheme="majorHAnsi" w:cstheme="majorHAnsi"/>
              <w:noProof/>
            </w:rPr>
          </w:pPr>
          <w:hyperlink w:anchor="_Toc203123973" w:history="1">
            <w:r w:rsidRPr="00181798">
              <w:rPr>
                <w:rStyle w:val="Hyperlink"/>
                <w:rFonts w:asciiTheme="majorHAnsi" w:hAnsiTheme="majorHAnsi" w:cstheme="majorHAnsi"/>
                <w:noProof/>
              </w:rPr>
              <w:t>4.2.1. Hồi quy tuyến tính (Linear Regression)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200</w:t>
            </w:r>
            <w:r w:rsidRPr="00181798">
              <w:rPr>
                <w:rFonts w:asciiTheme="majorHAnsi" w:hAnsiTheme="majorHAnsi" w:cstheme="majorHAnsi"/>
                <w:noProof/>
                <w:webHidden/>
              </w:rPr>
              <w:fldChar w:fldCharType="end"/>
            </w:r>
          </w:hyperlink>
        </w:p>
        <w:p w14:paraId="4EC334A9" w14:textId="44C4C3F9" w:rsidR="00181798" w:rsidRPr="00181798" w:rsidRDefault="00181798">
          <w:pPr>
            <w:pStyle w:val="TOC3"/>
            <w:tabs>
              <w:tab w:val="right" w:leader="dot" w:pos="9736"/>
            </w:tabs>
            <w:rPr>
              <w:rFonts w:asciiTheme="majorHAnsi" w:hAnsiTheme="majorHAnsi" w:cstheme="majorHAnsi"/>
              <w:noProof/>
            </w:rPr>
          </w:pPr>
          <w:hyperlink w:anchor="_Toc203123974" w:history="1">
            <w:r w:rsidRPr="00181798">
              <w:rPr>
                <w:rStyle w:val="Hyperlink"/>
                <w:rFonts w:asciiTheme="majorHAnsi" w:hAnsiTheme="majorHAnsi" w:cstheme="majorHAnsi"/>
                <w:noProof/>
              </w:rPr>
              <w:t xml:space="preserve">4.3. Học </w:t>
            </w:r>
            <w:r w:rsidRPr="00181798">
              <w:rPr>
                <w:rStyle w:val="Hyperlink"/>
                <w:rFonts w:asciiTheme="majorHAnsi" w:hAnsiTheme="majorHAnsi" w:cstheme="majorHAnsi"/>
                <w:bCs/>
                <w:noProof/>
              </w:rPr>
              <w:t>không giám sát</w:t>
            </w:r>
            <w:r w:rsidRPr="00181798">
              <w:rPr>
                <w:rStyle w:val="Hyperlink"/>
                <w:rFonts w:asciiTheme="majorHAnsi" w:hAnsiTheme="majorHAnsi" w:cstheme="majorHAnsi"/>
                <w:noProof/>
              </w:rPr>
              <w:t xml:space="preserve"> (Unsupervised Learning)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204</w:t>
            </w:r>
            <w:r w:rsidRPr="00181798">
              <w:rPr>
                <w:rFonts w:asciiTheme="majorHAnsi" w:hAnsiTheme="majorHAnsi" w:cstheme="majorHAnsi"/>
                <w:noProof/>
                <w:webHidden/>
              </w:rPr>
              <w:fldChar w:fldCharType="end"/>
            </w:r>
          </w:hyperlink>
        </w:p>
        <w:p w14:paraId="31C81B80" w14:textId="2FC4DDFA" w:rsidR="00181798" w:rsidRPr="00181798" w:rsidRDefault="00181798">
          <w:pPr>
            <w:pStyle w:val="TOC3"/>
            <w:tabs>
              <w:tab w:val="right" w:leader="dot" w:pos="9736"/>
            </w:tabs>
            <w:rPr>
              <w:rFonts w:asciiTheme="majorHAnsi" w:hAnsiTheme="majorHAnsi" w:cstheme="majorHAnsi"/>
              <w:noProof/>
            </w:rPr>
          </w:pPr>
          <w:hyperlink w:anchor="_Toc203123975" w:history="1">
            <w:r w:rsidRPr="00181798">
              <w:rPr>
                <w:rStyle w:val="Hyperlink"/>
                <w:rFonts w:asciiTheme="majorHAnsi" w:hAnsiTheme="majorHAnsi" w:cstheme="majorHAnsi"/>
                <w:noProof/>
              </w:rPr>
              <w:t xml:space="preserve">4.4.1. </w:t>
            </w:r>
            <w:r w:rsidRPr="00181798">
              <w:rPr>
                <w:rStyle w:val="Hyperlink"/>
                <w:rFonts w:asciiTheme="majorHAnsi" w:hAnsiTheme="majorHAnsi" w:cstheme="majorHAnsi"/>
                <w:bCs/>
                <w:noProof/>
              </w:rPr>
              <w:t>Nguồn cảm hứng từ sinh học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210</w:t>
            </w:r>
            <w:r w:rsidRPr="00181798">
              <w:rPr>
                <w:rFonts w:asciiTheme="majorHAnsi" w:hAnsiTheme="majorHAnsi" w:cstheme="majorHAnsi"/>
                <w:noProof/>
                <w:webHidden/>
              </w:rPr>
              <w:fldChar w:fldCharType="end"/>
            </w:r>
          </w:hyperlink>
        </w:p>
        <w:p w14:paraId="64D3CAC0" w14:textId="30BCD1EC" w:rsidR="00181798" w:rsidRPr="00181798" w:rsidRDefault="00181798">
          <w:pPr>
            <w:pStyle w:val="TOC3"/>
            <w:tabs>
              <w:tab w:val="right" w:leader="dot" w:pos="9736"/>
            </w:tabs>
            <w:rPr>
              <w:rFonts w:asciiTheme="majorHAnsi" w:hAnsiTheme="majorHAnsi" w:cstheme="majorHAnsi"/>
              <w:noProof/>
            </w:rPr>
          </w:pPr>
          <w:hyperlink w:anchor="_Toc203123976" w:history="1">
            <w:r w:rsidRPr="00181798">
              <w:rPr>
                <w:rStyle w:val="Hyperlink"/>
                <w:rFonts w:asciiTheme="majorHAnsi" w:hAnsiTheme="majorHAnsi" w:cstheme="majorHAnsi"/>
                <w:noProof/>
              </w:rPr>
              <w:t>4.4.2 Perceptron – nơ-ron đơn giản nhất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212</w:t>
            </w:r>
            <w:r w:rsidRPr="00181798">
              <w:rPr>
                <w:rFonts w:asciiTheme="majorHAnsi" w:hAnsiTheme="majorHAnsi" w:cstheme="majorHAnsi"/>
                <w:noProof/>
                <w:webHidden/>
              </w:rPr>
              <w:fldChar w:fldCharType="end"/>
            </w:r>
          </w:hyperlink>
        </w:p>
        <w:p w14:paraId="2C160C01" w14:textId="38E300AD" w:rsidR="00181798" w:rsidRPr="00181798" w:rsidRDefault="00181798">
          <w:pPr>
            <w:pStyle w:val="TOC3"/>
            <w:tabs>
              <w:tab w:val="right" w:leader="dot" w:pos="9736"/>
            </w:tabs>
            <w:rPr>
              <w:rFonts w:asciiTheme="majorHAnsi" w:hAnsiTheme="majorHAnsi" w:cstheme="majorHAnsi"/>
              <w:noProof/>
            </w:rPr>
          </w:pPr>
          <w:hyperlink w:anchor="_Toc203123977" w:history="1">
            <w:r w:rsidRPr="00181798">
              <w:rPr>
                <w:rStyle w:val="Hyperlink"/>
                <w:rFonts w:asciiTheme="majorHAnsi" w:hAnsiTheme="majorHAnsi" w:cstheme="majorHAnsi"/>
                <w:noProof/>
              </w:rPr>
              <w:t xml:space="preserve">4.4.4. </w:t>
            </w:r>
            <w:r w:rsidRPr="00181798">
              <w:rPr>
                <w:rStyle w:val="Hyperlink"/>
                <w:rFonts w:asciiTheme="majorHAnsi" w:hAnsiTheme="majorHAnsi" w:cstheme="majorHAnsi"/>
                <w:bCs/>
                <w:noProof/>
              </w:rPr>
              <w:t>Huấn luyện Mạng Nơ-ron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215</w:t>
            </w:r>
            <w:r w:rsidRPr="00181798">
              <w:rPr>
                <w:rFonts w:asciiTheme="majorHAnsi" w:hAnsiTheme="majorHAnsi" w:cstheme="majorHAnsi"/>
                <w:noProof/>
                <w:webHidden/>
              </w:rPr>
              <w:fldChar w:fldCharType="end"/>
            </w:r>
          </w:hyperlink>
        </w:p>
        <w:p w14:paraId="64D75D8D" w14:textId="79FEC990" w:rsidR="00181798" w:rsidRPr="00181798" w:rsidRDefault="00181798">
          <w:pPr>
            <w:pStyle w:val="TOC1"/>
            <w:tabs>
              <w:tab w:val="right" w:leader="dot" w:pos="9736"/>
            </w:tabs>
            <w:rPr>
              <w:rFonts w:asciiTheme="majorHAnsi" w:hAnsiTheme="majorHAnsi" w:cstheme="majorHAnsi"/>
              <w:noProof/>
            </w:rPr>
          </w:pPr>
          <w:hyperlink w:anchor="_Toc203123978" w:history="1">
            <w:r w:rsidRPr="00181798">
              <w:rPr>
                <w:rStyle w:val="Hyperlink"/>
                <w:rFonts w:asciiTheme="majorHAnsi" w:hAnsiTheme="majorHAnsi" w:cstheme="majorHAnsi"/>
                <w:noProof/>
              </w:rPr>
              <w:t>PHẦN 4 · CÁC CHƯƠNG NÂNG CAO VÀ ĐỊNH HƯỚNG DỰ 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217</w:t>
            </w:r>
            <w:r w:rsidRPr="00181798">
              <w:rPr>
                <w:rFonts w:asciiTheme="majorHAnsi" w:hAnsiTheme="majorHAnsi" w:cstheme="majorHAnsi"/>
                <w:noProof/>
                <w:webHidden/>
              </w:rPr>
              <w:fldChar w:fldCharType="end"/>
            </w:r>
          </w:hyperlink>
        </w:p>
        <w:p w14:paraId="352CC63C" w14:textId="749A5D5E" w:rsidR="00181798" w:rsidRPr="00181798" w:rsidRDefault="00181798">
          <w:pPr>
            <w:pStyle w:val="TOC2"/>
            <w:tabs>
              <w:tab w:val="right" w:leader="dot" w:pos="9736"/>
            </w:tabs>
            <w:rPr>
              <w:rFonts w:asciiTheme="majorHAnsi" w:hAnsiTheme="majorHAnsi" w:cstheme="majorHAnsi"/>
              <w:noProof/>
            </w:rPr>
          </w:pPr>
          <w:hyperlink w:anchor="_Toc203123979" w:history="1">
            <w:r w:rsidRPr="00181798">
              <w:rPr>
                <w:rStyle w:val="Hyperlink"/>
                <w:rFonts w:asciiTheme="majorHAnsi" w:hAnsiTheme="majorHAnsi" w:cstheme="majorHAnsi"/>
                <w:noProof/>
              </w:rPr>
              <w:t>CHƯƠNG 5 · HỌC SÂU (DEEP LEARNING)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_Toc203123979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217</w:t>
            </w:r>
            <w:r w:rsidRPr="00181798">
              <w:rPr>
                <w:rFonts w:asciiTheme="majorHAnsi" w:hAnsiTheme="majorHAnsi" w:cstheme="majorHAnsi"/>
                <w:noProof/>
                <w:webHidden/>
              </w:rPr>
              <w:fldChar w:fldCharType="end"/>
            </w:r>
          </w:hyperlink>
        </w:p>
        <w:p w14:paraId="11BDC7BD" w14:textId="5EC6C03D" w:rsidR="00181798" w:rsidRPr="00181798" w:rsidRDefault="00181798">
          <w:pPr>
            <w:pStyle w:val="TOC3"/>
            <w:tabs>
              <w:tab w:val="right" w:leader="dot" w:pos="9736"/>
            </w:tabs>
            <w:rPr>
              <w:rFonts w:asciiTheme="majorHAnsi" w:hAnsiTheme="majorHAnsi" w:cstheme="majorHAnsi"/>
              <w:noProof/>
            </w:rPr>
          </w:pPr>
          <w:hyperlink w:anchor="_Toc203123980" w:history="1">
            <w:r w:rsidRPr="00181798">
              <w:rPr>
                <w:rStyle w:val="Hyperlink"/>
                <w:rFonts w:asciiTheme="majorHAnsi" w:hAnsiTheme="majorHAnsi" w:cstheme="majorHAnsi"/>
                <w:noProof/>
              </w:rPr>
              <w:t>5.0 Giới thiệu về học sâu</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217</w:t>
            </w:r>
            <w:r w:rsidRPr="00181798">
              <w:rPr>
                <w:rFonts w:asciiTheme="majorHAnsi" w:hAnsiTheme="majorHAnsi" w:cstheme="majorHAnsi"/>
                <w:noProof/>
                <w:webHidden/>
              </w:rPr>
              <w:fldChar w:fldCharType="end"/>
            </w:r>
          </w:hyperlink>
        </w:p>
        <w:p w14:paraId="38A44C44" w14:textId="1D81E10B" w:rsidR="00181798" w:rsidRPr="00181798" w:rsidRDefault="00181798">
          <w:pPr>
            <w:pStyle w:val="TOC3"/>
            <w:tabs>
              <w:tab w:val="right" w:leader="dot" w:pos="9736"/>
            </w:tabs>
            <w:rPr>
              <w:rFonts w:asciiTheme="majorHAnsi" w:hAnsiTheme="majorHAnsi" w:cstheme="majorHAnsi"/>
              <w:noProof/>
            </w:rPr>
          </w:pPr>
          <w:hyperlink w:anchor="_Toc203123981" w:history="1">
            <w:r w:rsidRPr="00181798">
              <w:rPr>
                <w:rStyle w:val="Hyperlink"/>
                <w:rFonts w:asciiTheme="majorHAnsi" w:hAnsiTheme="majorHAnsi" w:cstheme="majorHAnsi"/>
                <w:noProof/>
              </w:rPr>
              <w:t>5.1. Mạng Nơ-ron Tích chập (Convolutional Neural Networks – CNNs) cho Xử lý ảnh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218</w:t>
            </w:r>
            <w:r w:rsidRPr="00181798">
              <w:rPr>
                <w:rFonts w:asciiTheme="majorHAnsi" w:hAnsiTheme="majorHAnsi" w:cstheme="majorHAnsi"/>
                <w:noProof/>
                <w:webHidden/>
              </w:rPr>
              <w:fldChar w:fldCharType="end"/>
            </w:r>
          </w:hyperlink>
        </w:p>
        <w:p w14:paraId="120EA5CC" w14:textId="7EB8C515" w:rsidR="00181798" w:rsidRPr="00181798" w:rsidRDefault="00181798">
          <w:pPr>
            <w:pStyle w:val="TOC3"/>
            <w:tabs>
              <w:tab w:val="right" w:leader="dot" w:pos="9736"/>
            </w:tabs>
            <w:rPr>
              <w:rFonts w:asciiTheme="majorHAnsi" w:hAnsiTheme="majorHAnsi" w:cstheme="majorHAnsi"/>
              <w:noProof/>
            </w:rPr>
          </w:pPr>
          <w:hyperlink w:anchor="_Toc203123982" w:history="1">
            <w:r w:rsidRPr="00181798">
              <w:rPr>
                <w:rStyle w:val="Hyperlink"/>
                <w:rFonts w:asciiTheme="majorHAnsi" w:hAnsiTheme="majorHAnsi" w:cstheme="majorHAnsi"/>
                <w:noProof/>
              </w:rPr>
              <w:t>5.1.3 Các thành phần kiến trúc cốt lõi của CNN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221</w:t>
            </w:r>
            <w:r w:rsidRPr="00181798">
              <w:rPr>
                <w:rFonts w:asciiTheme="majorHAnsi" w:hAnsiTheme="majorHAnsi" w:cstheme="majorHAnsi"/>
                <w:noProof/>
                <w:webHidden/>
              </w:rPr>
              <w:fldChar w:fldCharType="end"/>
            </w:r>
          </w:hyperlink>
        </w:p>
        <w:p w14:paraId="56FB3576" w14:textId="369097C8" w:rsidR="00181798" w:rsidRPr="00181798" w:rsidRDefault="00181798">
          <w:pPr>
            <w:pStyle w:val="TOC3"/>
            <w:tabs>
              <w:tab w:val="right" w:leader="dot" w:pos="9736"/>
            </w:tabs>
            <w:rPr>
              <w:rFonts w:asciiTheme="majorHAnsi" w:hAnsiTheme="majorHAnsi" w:cstheme="majorHAnsi"/>
              <w:noProof/>
            </w:rPr>
          </w:pPr>
          <w:hyperlink w:anchor="_Toc203123983" w:history="1">
            <w:r w:rsidRPr="00181798">
              <w:rPr>
                <w:rStyle w:val="Hyperlink"/>
                <w:rFonts w:asciiTheme="majorHAnsi" w:hAnsiTheme="majorHAnsi" w:cstheme="majorHAnsi"/>
                <w:noProof/>
              </w:rPr>
              <w:t>5.1.4. Kiến trúc CNN tiêu biểu</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225</w:t>
            </w:r>
            <w:r w:rsidRPr="00181798">
              <w:rPr>
                <w:rFonts w:asciiTheme="majorHAnsi" w:hAnsiTheme="majorHAnsi" w:cstheme="majorHAnsi"/>
                <w:noProof/>
                <w:webHidden/>
              </w:rPr>
              <w:fldChar w:fldCharType="end"/>
            </w:r>
          </w:hyperlink>
        </w:p>
        <w:p w14:paraId="7E3ECC1A" w14:textId="1562CCBC" w:rsidR="00181798" w:rsidRPr="00181798" w:rsidRDefault="00181798">
          <w:pPr>
            <w:pStyle w:val="TOC3"/>
            <w:tabs>
              <w:tab w:val="right" w:leader="dot" w:pos="9736"/>
            </w:tabs>
            <w:rPr>
              <w:rFonts w:asciiTheme="majorHAnsi" w:hAnsiTheme="majorHAnsi" w:cstheme="majorHAnsi"/>
              <w:noProof/>
            </w:rPr>
          </w:pPr>
          <w:hyperlink w:anchor="_Toc203123984" w:history="1">
            <w:r w:rsidRPr="00181798">
              <w:rPr>
                <w:rStyle w:val="Hyperlink"/>
                <w:rFonts w:asciiTheme="majorHAnsi" w:hAnsiTheme="majorHAnsi" w:cstheme="majorHAnsi"/>
                <w:noProof/>
              </w:rPr>
              <w:t>5.1.5. Ứng dụng và Hướng dẫn Dự 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228</w:t>
            </w:r>
            <w:r w:rsidRPr="00181798">
              <w:rPr>
                <w:rFonts w:asciiTheme="majorHAnsi" w:hAnsiTheme="majorHAnsi" w:cstheme="majorHAnsi"/>
                <w:noProof/>
                <w:webHidden/>
              </w:rPr>
              <w:fldChar w:fldCharType="end"/>
            </w:r>
          </w:hyperlink>
        </w:p>
        <w:p w14:paraId="4A28F249" w14:textId="78F2909C" w:rsidR="00181798" w:rsidRPr="00181798" w:rsidRDefault="00181798">
          <w:pPr>
            <w:pStyle w:val="TOC3"/>
            <w:tabs>
              <w:tab w:val="right" w:leader="dot" w:pos="9736"/>
            </w:tabs>
            <w:rPr>
              <w:rFonts w:asciiTheme="majorHAnsi" w:hAnsiTheme="majorHAnsi" w:cstheme="majorHAnsi"/>
              <w:noProof/>
            </w:rPr>
          </w:pPr>
          <w:hyperlink w:anchor="_Toc203123985" w:history="1">
            <w:r w:rsidRPr="00181798">
              <w:rPr>
                <w:rStyle w:val="Hyperlink"/>
                <w:rFonts w:asciiTheme="majorHAnsi" w:hAnsiTheme="majorHAnsi" w:cstheme="majorHAnsi"/>
                <w:noProof/>
              </w:rPr>
              <w:t>5.2. Mạng Nơ-ron Hồi quy (Recurrent Neural Networks – RNNs) cho Dữ liệu Chuỗi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230</w:t>
            </w:r>
            <w:r w:rsidRPr="00181798">
              <w:rPr>
                <w:rFonts w:asciiTheme="majorHAnsi" w:hAnsiTheme="majorHAnsi" w:cstheme="majorHAnsi"/>
                <w:noProof/>
                <w:webHidden/>
              </w:rPr>
              <w:fldChar w:fldCharType="end"/>
            </w:r>
          </w:hyperlink>
        </w:p>
        <w:p w14:paraId="1FE3C9A4" w14:textId="547D2055" w:rsidR="00181798" w:rsidRPr="00181798" w:rsidRDefault="00181798">
          <w:pPr>
            <w:pStyle w:val="TOC3"/>
            <w:tabs>
              <w:tab w:val="right" w:leader="dot" w:pos="9736"/>
            </w:tabs>
            <w:rPr>
              <w:rFonts w:asciiTheme="majorHAnsi" w:hAnsiTheme="majorHAnsi" w:cstheme="majorHAnsi"/>
              <w:noProof/>
            </w:rPr>
          </w:pPr>
          <w:hyperlink w:anchor="_Toc203123986" w:history="1">
            <w:r w:rsidRPr="00181798">
              <w:rPr>
                <w:rStyle w:val="Hyperlink"/>
                <w:rFonts w:asciiTheme="majorHAnsi" w:hAnsiTheme="majorHAnsi" w:cstheme="majorHAnsi"/>
                <w:noProof/>
              </w:rPr>
              <w:t xml:space="preserve">5.2.2 Giải pháp của RNN – Vòng lặp và </w:t>
            </w:r>
            <w:r w:rsidRPr="00181798">
              <w:rPr>
                <w:rStyle w:val="Hyperlink"/>
                <w:rFonts w:asciiTheme="majorHAnsi" w:hAnsiTheme="majorHAnsi" w:cstheme="majorHAnsi"/>
                <w:bCs/>
                <w:noProof/>
              </w:rPr>
              <w:t>Trí nhớ</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231</w:t>
            </w:r>
            <w:r w:rsidRPr="00181798">
              <w:rPr>
                <w:rFonts w:asciiTheme="majorHAnsi" w:hAnsiTheme="majorHAnsi" w:cstheme="majorHAnsi"/>
                <w:noProof/>
                <w:webHidden/>
              </w:rPr>
              <w:fldChar w:fldCharType="end"/>
            </w:r>
          </w:hyperlink>
        </w:p>
        <w:p w14:paraId="00BB5A5F" w14:textId="55AD2CFD" w:rsidR="00181798" w:rsidRPr="00181798" w:rsidRDefault="00181798">
          <w:pPr>
            <w:pStyle w:val="TOC3"/>
            <w:tabs>
              <w:tab w:val="right" w:leader="dot" w:pos="9736"/>
            </w:tabs>
            <w:rPr>
              <w:rFonts w:asciiTheme="majorHAnsi" w:hAnsiTheme="majorHAnsi" w:cstheme="majorHAnsi"/>
              <w:noProof/>
            </w:rPr>
          </w:pPr>
          <w:hyperlink w:anchor="_Toc203123987" w:history="1">
            <w:r w:rsidRPr="00181798">
              <w:rPr>
                <w:rStyle w:val="Hyperlink"/>
                <w:rFonts w:asciiTheme="majorHAnsi" w:hAnsiTheme="majorHAnsi" w:cstheme="majorHAnsi"/>
                <w:noProof/>
              </w:rPr>
              <w:t>5.2.3 Kiến trúc RNN cơ bản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232</w:t>
            </w:r>
            <w:r w:rsidRPr="00181798">
              <w:rPr>
                <w:rFonts w:asciiTheme="majorHAnsi" w:hAnsiTheme="majorHAnsi" w:cstheme="majorHAnsi"/>
                <w:noProof/>
                <w:webHidden/>
              </w:rPr>
              <w:fldChar w:fldCharType="end"/>
            </w:r>
          </w:hyperlink>
        </w:p>
        <w:p w14:paraId="2E868E0F" w14:textId="7BF6ACC4" w:rsidR="00181798" w:rsidRPr="00181798" w:rsidRDefault="00181798">
          <w:pPr>
            <w:pStyle w:val="TOC3"/>
            <w:tabs>
              <w:tab w:val="right" w:leader="dot" w:pos="9736"/>
            </w:tabs>
            <w:rPr>
              <w:rFonts w:asciiTheme="majorHAnsi" w:hAnsiTheme="majorHAnsi" w:cstheme="majorHAnsi"/>
              <w:noProof/>
            </w:rPr>
          </w:pPr>
          <w:hyperlink w:anchor="_Toc203123988" w:history="1">
            <w:r w:rsidRPr="00181798">
              <w:rPr>
                <w:rStyle w:val="Hyperlink"/>
                <w:rFonts w:asciiTheme="majorHAnsi" w:hAnsiTheme="majorHAnsi" w:cstheme="majorHAnsi"/>
                <w:noProof/>
              </w:rPr>
              <w:t xml:space="preserve">5.2.5. Giải pháp: </w:t>
            </w:r>
            <w:r w:rsidRPr="00181798">
              <w:rPr>
                <w:rStyle w:val="Hyperlink"/>
                <w:rFonts w:asciiTheme="majorHAnsi" w:hAnsiTheme="majorHAnsi" w:cstheme="majorHAnsi"/>
                <w:bCs/>
                <w:noProof/>
              </w:rPr>
              <w:t>Long Short-Term Memory (LSTM) và Gated Recurrent Unit (GRU)</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235</w:t>
            </w:r>
            <w:r w:rsidRPr="00181798">
              <w:rPr>
                <w:rFonts w:asciiTheme="majorHAnsi" w:hAnsiTheme="majorHAnsi" w:cstheme="majorHAnsi"/>
                <w:noProof/>
                <w:webHidden/>
              </w:rPr>
              <w:fldChar w:fldCharType="end"/>
            </w:r>
          </w:hyperlink>
        </w:p>
        <w:p w14:paraId="7B049AFB" w14:textId="09AB71E0" w:rsidR="00181798" w:rsidRPr="00181798" w:rsidRDefault="00181798">
          <w:pPr>
            <w:pStyle w:val="TOC3"/>
            <w:tabs>
              <w:tab w:val="right" w:leader="dot" w:pos="9736"/>
            </w:tabs>
            <w:rPr>
              <w:rFonts w:asciiTheme="majorHAnsi" w:hAnsiTheme="majorHAnsi" w:cstheme="majorHAnsi"/>
              <w:noProof/>
            </w:rPr>
          </w:pPr>
          <w:hyperlink w:anchor="_Toc203123989" w:history="1">
            <w:r w:rsidRPr="00181798">
              <w:rPr>
                <w:rStyle w:val="Hyperlink"/>
                <w:rFonts w:asciiTheme="majorHAnsi" w:hAnsiTheme="majorHAnsi" w:cstheme="majorHAnsi"/>
                <w:noProof/>
              </w:rPr>
              <w:t>5.2.6 Ứng dụng và Hướng dẫn Dự 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_Toc203123989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236</w:t>
            </w:r>
            <w:r w:rsidRPr="00181798">
              <w:rPr>
                <w:rFonts w:asciiTheme="majorHAnsi" w:hAnsiTheme="majorHAnsi" w:cstheme="majorHAnsi"/>
                <w:noProof/>
                <w:webHidden/>
              </w:rPr>
              <w:fldChar w:fldCharType="end"/>
            </w:r>
          </w:hyperlink>
        </w:p>
        <w:p w14:paraId="7ABA8A1A" w14:textId="53DA75D2" w:rsidR="00181798" w:rsidRPr="00181798" w:rsidRDefault="00181798">
          <w:pPr>
            <w:pStyle w:val="TOC3"/>
            <w:tabs>
              <w:tab w:val="right" w:leader="dot" w:pos="9736"/>
            </w:tabs>
            <w:rPr>
              <w:rFonts w:asciiTheme="majorHAnsi" w:hAnsiTheme="majorHAnsi" w:cstheme="majorHAnsi"/>
              <w:noProof/>
            </w:rPr>
          </w:pPr>
          <w:hyperlink w:anchor="_Toc203123990" w:history="1">
            <w:r w:rsidRPr="00181798">
              <w:rPr>
                <w:rStyle w:val="Hyperlink"/>
                <w:rFonts w:asciiTheme="majorHAnsi" w:hAnsiTheme="majorHAnsi" w:cstheme="majorHAnsi"/>
                <w:noProof/>
              </w:rPr>
              <w:t>5.3.1 Vấn đề với RNN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237</w:t>
            </w:r>
            <w:r w:rsidRPr="00181798">
              <w:rPr>
                <w:rFonts w:asciiTheme="majorHAnsi" w:hAnsiTheme="majorHAnsi" w:cstheme="majorHAnsi"/>
                <w:noProof/>
                <w:webHidden/>
              </w:rPr>
              <w:fldChar w:fldCharType="end"/>
            </w:r>
          </w:hyperlink>
        </w:p>
        <w:p w14:paraId="6150F3DD" w14:textId="7A2FB449" w:rsidR="00181798" w:rsidRPr="00181798" w:rsidRDefault="00181798">
          <w:pPr>
            <w:pStyle w:val="TOC3"/>
            <w:tabs>
              <w:tab w:val="right" w:leader="dot" w:pos="9736"/>
            </w:tabs>
            <w:rPr>
              <w:rFonts w:asciiTheme="majorHAnsi" w:hAnsiTheme="majorHAnsi" w:cstheme="majorHAnsi"/>
              <w:noProof/>
            </w:rPr>
          </w:pPr>
          <w:hyperlink w:anchor="_Toc203123991" w:history="1">
            <w:r w:rsidRPr="00181798">
              <w:rPr>
                <w:rStyle w:val="Hyperlink"/>
                <w:rFonts w:asciiTheme="majorHAnsi" w:hAnsiTheme="majorHAnsi" w:cstheme="majorHAnsi"/>
                <w:noProof/>
              </w:rPr>
              <w:t xml:space="preserve">5.3.2 Giải pháp của </w:t>
            </w:r>
            <w:r w:rsidRPr="00181798">
              <w:rPr>
                <w:rStyle w:val="Hyperlink"/>
                <w:rFonts w:asciiTheme="majorHAnsi" w:hAnsiTheme="majorHAnsi" w:cstheme="majorHAnsi"/>
                <w:bCs/>
                <w:noProof/>
              </w:rPr>
              <w:t>Transformer</w:t>
            </w:r>
            <w:r w:rsidRPr="00181798">
              <w:rPr>
                <w:rStyle w:val="Hyperlink"/>
                <w:rFonts w:asciiTheme="majorHAnsi" w:hAnsiTheme="majorHAnsi" w:cstheme="majorHAnsi"/>
                <w:noProof/>
              </w:rPr>
              <w:t xml:space="preserve"> – </w:t>
            </w:r>
            <w:r w:rsidRPr="00181798">
              <w:rPr>
                <w:rStyle w:val="Hyperlink"/>
                <w:rFonts w:asciiTheme="majorHAnsi" w:hAnsiTheme="majorHAnsi" w:cstheme="majorHAnsi"/>
                <w:i/>
                <w:iCs/>
                <w:noProof/>
              </w:rPr>
              <w:t>“Attention Is All You Need”</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238</w:t>
            </w:r>
            <w:r w:rsidRPr="00181798">
              <w:rPr>
                <w:rFonts w:asciiTheme="majorHAnsi" w:hAnsiTheme="majorHAnsi" w:cstheme="majorHAnsi"/>
                <w:noProof/>
                <w:webHidden/>
              </w:rPr>
              <w:fldChar w:fldCharType="end"/>
            </w:r>
          </w:hyperlink>
        </w:p>
        <w:p w14:paraId="79A85F31" w14:textId="70693644" w:rsidR="00181798" w:rsidRPr="00181798" w:rsidRDefault="00181798">
          <w:pPr>
            <w:pStyle w:val="TOC3"/>
            <w:tabs>
              <w:tab w:val="right" w:leader="dot" w:pos="9736"/>
            </w:tabs>
            <w:rPr>
              <w:rFonts w:asciiTheme="majorHAnsi" w:hAnsiTheme="majorHAnsi" w:cstheme="majorHAnsi"/>
              <w:noProof/>
            </w:rPr>
          </w:pPr>
          <w:hyperlink w:anchor="_Toc203123992" w:history="1">
            <w:r w:rsidRPr="00181798">
              <w:rPr>
                <w:rStyle w:val="Hyperlink"/>
                <w:rFonts w:asciiTheme="majorHAnsi" w:hAnsiTheme="majorHAnsi" w:cstheme="majorHAnsi"/>
                <w:noProof/>
              </w:rPr>
              <w:t xml:space="preserve">5.3.4 Sự trỗi dậy của </w:t>
            </w:r>
            <w:r w:rsidRPr="00181798">
              <w:rPr>
                <w:rStyle w:val="Hyperlink"/>
                <w:rFonts w:asciiTheme="majorHAnsi" w:hAnsiTheme="majorHAnsi" w:cstheme="majorHAnsi"/>
                <w:bCs/>
                <w:noProof/>
              </w:rPr>
              <w:t>Mô hình Ngôn ngữ Lớn</w:t>
            </w:r>
            <w:r w:rsidRPr="00181798">
              <w:rPr>
                <w:rStyle w:val="Hyperlink"/>
                <w:rFonts w:asciiTheme="majorHAnsi" w:hAnsiTheme="majorHAnsi" w:cstheme="majorHAnsi"/>
                <w:noProof/>
              </w:rPr>
              <w:t xml:space="preserve"> (Large Language Models – LLMs)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240</w:t>
            </w:r>
            <w:r w:rsidRPr="00181798">
              <w:rPr>
                <w:rFonts w:asciiTheme="majorHAnsi" w:hAnsiTheme="majorHAnsi" w:cstheme="majorHAnsi"/>
                <w:noProof/>
                <w:webHidden/>
              </w:rPr>
              <w:fldChar w:fldCharType="end"/>
            </w:r>
          </w:hyperlink>
        </w:p>
        <w:p w14:paraId="4B58C8F2" w14:textId="1C35979E" w:rsidR="00181798" w:rsidRPr="00181798" w:rsidRDefault="00181798">
          <w:pPr>
            <w:pStyle w:val="TOC3"/>
            <w:tabs>
              <w:tab w:val="right" w:leader="dot" w:pos="9736"/>
            </w:tabs>
            <w:rPr>
              <w:rFonts w:asciiTheme="majorHAnsi" w:hAnsiTheme="majorHAnsi" w:cstheme="majorHAnsi"/>
              <w:noProof/>
            </w:rPr>
          </w:pPr>
          <w:hyperlink w:anchor="_Toc203123993" w:history="1">
            <w:r w:rsidRPr="00181798">
              <w:rPr>
                <w:rStyle w:val="Hyperlink"/>
                <w:rFonts w:asciiTheme="majorHAnsi" w:hAnsiTheme="majorHAnsi" w:cstheme="majorHAnsi"/>
                <w:noProof/>
              </w:rPr>
              <w:t>5.3.5 Ứng dụng và Hướng dự 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242</w:t>
            </w:r>
            <w:r w:rsidRPr="00181798">
              <w:rPr>
                <w:rFonts w:asciiTheme="majorHAnsi" w:hAnsiTheme="majorHAnsi" w:cstheme="majorHAnsi"/>
                <w:noProof/>
                <w:webHidden/>
              </w:rPr>
              <w:fldChar w:fldCharType="end"/>
            </w:r>
          </w:hyperlink>
        </w:p>
        <w:p w14:paraId="2821C65B" w14:textId="3CB277DE" w:rsidR="00181798" w:rsidRPr="00181798" w:rsidRDefault="00181798">
          <w:pPr>
            <w:pStyle w:val="TOC2"/>
            <w:tabs>
              <w:tab w:val="right" w:leader="dot" w:pos="9736"/>
            </w:tabs>
            <w:rPr>
              <w:rFonts w:asciiTheme="majorHAnsi" w:hAnsiTheme="majorHAnsi" w:cstheme="majorHAnsi"/>
              <w:noProof/>
            </w:rPr>
          </w:pPr>
          <w:hyperlink w:anchor="_Toc203123994" w:history="1">
            <w:r w:rsidRPr="00181798">
              <w:rPr>
                <w:rStyle w:val="Hyperlink"/>
                <w:rFonts w:asciiTheme="majorHAnsi" w:hAnsiTheme="majorHAnsi" w:cstheme="majorHAnsi"/>
                <w:noProof/>
              </w:rPr>
              <w:t>CHƯƠNG 6: XỬ LÝ NGÔN NGỮ TỰ NHIÊN (NATURAL LANGUAGE PROCESSING – NLP)</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245</w:t>
            </w:r>
            <w:r w:rsidRPr="00181798">
              <w:rPr>
                <w:rFonts w:asciiTheme="majorHAnsi" w:hAnsiTheme="majorHAnsi" w:cstheme="majorHAnsi"/>
                <w:noProof/>
                <w:webHidden/>
              </w:rPr>
              <w:fldChar w:fldCharType="end"/>
            </w:r>
          </w:hyperlink>
        </w:p>
        <w:p w14:paraId="32C34DC0" w14:textId="05494DDB" w:rsidR="00181798" w:rsidRPr="00181798" w:rsidRDefault="00181798">
          <w:pPr>
            <w:pStyle w:val="TOC3"/>
            <w:tabs>
              <w:tab w:val="right" w:leader="dot" w:pos="9736"/>
            </w:tabs>
            <w:rPr>
              <w:rFonts w:asciiTheme="majorHAnsi" w:hAnsiTheme="majorHAnsi" w:cstheme="majorHAnsi"/>
              <w:noProof/>
            </w:rPr>
          </w:pPr>
          <w:hyperlink w:anchor="_Toc203123995" w:history="1">
            <w:r w:rsidRPr="00181798">
              <w:rPr>
                <w:rStyle w:val="Hyperlink"/>
                <w:rFonts w:asciiTheme="majorHAnsi" w:hAnsiTheme="majorHAnsi" w:cstheme="majorHAnsi"/>
                <w:noProof/>
              </w:rPr>
              <w:t>6.0 Giới thiệu – “Nói chuyện với máy tính”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245</w:t>
            </w:r>
            <w:r w:rsidRPr="00181798">
              <w:rPr>
                <w:rFonts w:asciiTheme="majorHAnsi" w:hAnsiTheme="majorHAnsi" w:cstheme="majorHAnsi"/>
                <w:noProof/>
                <w:webHidden/>
              </w:rPr>
              <w:fldChar w:fldCharType="end"/>
            </w:r>
          </w:hyperlink>
        </w:p>
        <w:p w14:paraId="098A9D8A" w14:textId="72602096" w:rsidR="00181798" w:rsidRPr="00181798" w:rsidRDefault="00181798">
          <w:pPr>
            <w:pStyle w:val="TOC3"/>
            <w:tabs>
              <w:tab w:val="right" w:leader="dot" w:pos="9736"/>
            </w:tabs>
            <w:rPr>
              <w:rFonts w:asciiTheme="majorHAnsi" w:hAnsiTheme="majorHAnsi" w:cstheme="majorHAnsi"/>
              <w:noProof/>
            </w:rPr>
          </w:pPr>
          <w:hyperlink w:anchor="_Toc203123996" w:history="1">
            <w:r w:rsidRPr="00181798">
              <w:rPr>
                <w:rStyle w:val="Hyperlink"/>
                <w:rFonts w:asciiTheme="majorHAnsi" w:hAnsiTheme="majorHAnsi" w:cstheme="majorHAnsi"/>
                <w:noProof/>
              </w:rPr>
              <w:t>6.1 Vì sao NLP là một bài toán khó?</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245</w:t>
            </w:r>
            <w:r w:rsidRPr="00181798">
              <w:rPr>
                <w:rFonts w:asciiTheme="majorHAnsi" w:hAnsiTheme="majorHAnsi" w:cstheme="majorHAnsi"/>
                <w:noProof/>
                <w:webHidden/>
              </w:rPr>
              <w:fldChar w:fldCharType="end"/>
            </w:r>
          </w:hyperlink>
        </w:p>
        <w:p w14:paraId="25CA61FE" w14:textId="602BD13D" w:rsidR="00181798" w:rsidRPr="00181798" w:rsidRDefault="00181798">
          <w:pPr>
            <w:pStyle w:val="TOC3"/>
            <w:tabs>
              <w:tab w:val="right" w:leader="dot" w:pos="9736"/>
            </w:tabs>
            <w:rPr>
              <w:rFonts w:asciiTheme="majorHAnsi" w:hAnsiTheme="majorHAnsi" w:cstheme="majorHAnsi"/>
              <w:noProof/>
            </w:rPr>
          </w:pPr>
          <w:hyperlink w:anchor="_Toc203123997" w:history="1">
            <w:r w:rsidRPr="00181798">
              <w:rPr>
                <w:rStyle w:val="Hyperlink"/>
                <w:rFonts w:asciiTheme="majorHAnsi" w:hAnsiTheme="majorHAnsi" w:cstheme="majorHAnsi"/>
                <w:noProof/>
              </w:rPr>
              <w:t>6.1 Biểu diễn văn bản: “Số hóa” ngôn ngữ</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245</w:t>
            </w:r>
            <w:r w:rsidRPr="00181798">
              <w:rPr>
                <w:rFonts w:asciiTheme="majorHAnsi" w:hAnsiTheme="majorHAnsi" w:cstheme="majorHAnsi"/>
                <w:noProof/>
                <w:webHidden/>
              </w:rPr>
              <w:fldChar w:fldCharType="end"/>
            </w:r>
          </w:hyperlink>
        </w:p>
        <w:p w14:paraId="601E2337" w14:textId="04B67F88" w:rsidR="00181798" w:rsidRPr="00181798" w:rsidRDefault="00181798">
          <w:pPr>
            <w:pStyle w:val="TOC3"/>
            <w:tabs>
              <w:tab w:val="right" w:leader="dot" w:pos="9736"/>
            </w:tabs>
            <w:rPr>
              <w:rFonts w:asciiTheme="majorHAnsi" w:hAnsiTheme="majorHAnsi" w:cstheme="majorHAnsi"/>
              <w:noProof/>
            </w:rPr>
          </w:pPr>
          <w:hyperlink w:anchor="_Toc203123998" w:history="1">
            <w:r w:rsidRPr="00181798">
              <w:rPr>
                <w:rStyle w:val="Hyperlink"/>
                <w:rFonts w:asciiTheme="majorHAnsi" w:hAnsiTheme="majorHAnsi" w:cstheme="majorHAnsi"/>
                <w:noProof/>
              </w:rPr>
              <w:t xml:space="preserve">6.1.2 Phương pháp cổ điển 2: </w:t>
            </w:r>
            <w:r w:rsidRPr="00181798">
              <w:rPr>
                <w:rStyle w:val="Hyperlink"/>
                <w:rFonts w:asciiTheme="majorHAnsi" w:hAnsiTheme="majorHAnsi" w:cstheme="majorHAnsi"/>
                <w:bCs/>
                <w:noProof/>
              </w:rPr>
              <w:t>TF-IDF (Term Frequency – Inverse Document Frequency)</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249</w:t>
            </w:r>
            <w:r w:rsidRPr="00181798">
              <w:rPr>
                <w:rFonts w:asciiTheme="majorHAnsi" w:hAnsiTheme="majorHAnsi" w:cstheme="majorHAnsi"/>
                <w:noProof/>
                <w:webHidden/>
              </w:rPr>
              <w:fldChar w:fldCharType="end"/>
            </w:r>
          </w:hyperlink>
        </w:p>
        <w:p w14:paraId="7F39DBEE" w14:textId="102EDFA8" w:rsidR="00181798" w:rsidRPr="00181798" w:rsidRDefault="00181798">
          <w:pPr>
            <w:pStyle w:val="TOC3"/>
            <w:tabs>
              <w:tab w:val="right" w:leader="dot" w:pos="9736"/>
            </w:tabs>
            <w:rPr>
              <w:rFonts w:asciiTheme="majorHAnsi" w:hAnsiTheme="majorHAnsi" w:cstheme="majorHAnsi"/>
              <w:noProof/>
            </w:rPr>
          </w:pPr>
          <w:hyperlink w:anchor="_Toc203123999" w:history="1">
            <w:r w:rsidRPr="00181798">
              <w:rPr>
                <w:rStyle w:val="Hyperlink"/>
                <w:rFonts w:asciiTheme="majorHAnsi" w:hAnsiTheme="majorHAnsi" w:cstheme="majorHAnsi"/>
                <w:noProof/>
              </w:rPr>
              <w:t xml:space="preserve">6.1.3 Phương pháp hiện đại: </w:t>
            </w:r>
            <w:r w:rsidRPr="00181798">
              <w:rPr>
                <w:rStyle w:val="Hyperlink"/>
                <w:rFonts w:asciiTheme="majorHAnsi" w:hAnsiTheme="majorHAnsi" w:cstheme="majorHAnsi"/>
                <w:bCs/>
                <w:noProof/>
              </w:rPr>
              <w:t>Nhúng từ (Word Embeddings)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_Toc203123999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250</w:t>
            </w:r>
            <w:r w:rsidRPr="00181798">
              <w:rPr>
                <w:rFonts w:asciiTheme="majorHAnsi" w:hAnsiTheme="majorHAnsi" w:cstheme="majorHAnsi"/>
                <w:noProof/>
                <w:webHidden/>
              </w:rPr>
              <w:fldChar w:fldCharType="end"/>
            </w:r>
          </w:hyperlink>
        </w:p>
        <w:p w14:paraId="69B72954" w14:textId="4622D474" w:rsidR="00181798" w:rsidRPr="00181798" w:rsidRDefault="00181798">
          <w:pPr>
            <w:pStyle w:val="TOC3"/>
            <w:tabs>
              <w:tab w:val="right" w:leader="dot" w:pos="9736"/>
            </w:tabs>
            <w:rPr>
              <w:rFonts w:asciiTheme="majorHAnsi" w:hAnsiTheme="majorHAnsi" w:cstheme="majorHAnsi"/>
              <w:noProof/>
            </w:rPr>
          </w:pPr>
          <w:hyperlink w:anchor="_Toc203124000" w:history="1">
            <w:r w:rsidRPr="00181798">
              <w:rPr>
                <w:rStyle w:val="Hyperlink"/>
                <w:rFonts w:asciiTheme="majorHAnsi" w:hAnsiTheme="majorHAnsi" w:cstheme="majorHAnsi"/>
                <w:noProof/>
              </w:rPr>
              <w:t>6.2 Các bài toán NLP cơ bản và Hướng dự 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252</w:t>
            </w:r>
            <w:r w:rsidRPr="00181798">
              <w:rPr>
                <w:rFonts w:asciiTheme="majorHAnsi" w:hAnsiTheme="majorHAnsi" w:cstheme="majorHAnsi"/>
                <w:noProof/>
                <w:webHidden/>
              </w:rPr>
              <w:fldChar w:fldCharType="end"/>
            </w:r>
          </w:hyperlink>
        </w:p>
        <w:p w14:paraId="32B95CB3" w14:textId="6450E2ED" w:rsidR="00181798" w:rsidRPr="00181798" w:rsidRDefault="00181798">
          <w:pPr>
            <w:pStyle w:val="TOC3"/>
            <w:tabs>
              <w:tab w:val="right" w:leader="dot" w:pos="9736"/>
            </w:tabs>
            <w:rPr>
              <w:rFonts w:asciiTheme="majorHAnsi" w:hAnsiTheme="majorHAnsi" w:cstheme="majorHAnsi"/>
              <w:noProof/>
            </w:rPr>
          </w:pPr>
          <w:hyperlink w:anchor="_Toc203124001" w:history="1">
            <w:r w:rsidRPr="00181798">
              <w:rPr>
                <w:rStyle w:val="Hyperlink"/>
                <w:rFonts w:asciiTheme="majorHAnsi" w:hAnsiTheme="majorHAnsi" w:cstheme="majorHAnsi"/>
                <w:noProof/>
              </w:rPr>
              <w:t>6.2.2 Nhận dạng Thực thể Có tên (</w:t>
            </w:r>
            <w:r w:rsidRPr="00181798">
              <w:rPr>
                <w:rStyle w:val="Hyperlink"/>
                <w:rFonts w:asciiTheme="majorHAnsi" w:hAnsiTheme="majorHAnsi" w:cstheme="majorHAnsi"/>
                <w:i/>
                <w:iCs/>
                <w:noProof/>
              </w:rPr>
              <w:t>Named Entity Recognition – NER</w:t>
            </w:r>
            <w:r w:rsidRPr="00181798">
              <w:rPr>
                <w:rStyle w:val="Hyperlink"/>
                <w:rFonts w:asciiTheme="majorHAnsi" w:hAnsiTheme="majorHAnsi" w:cstheme="majorHAnsi"/>
                <w:noProof/>
              </w:rPr>
              <w: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254</w:t>
            </w:r>
            <w:r w:rsidRPr="00181798">
              <w:rPr>
                <w:rFonts w:asciiTheme="majorHAnsi" w:hAnsiTheme="majorHAnsi" w:cstheme="majorHAnsi"/>
                <w:noProof/>
                <w:webHidden/>
              </w:rPr>
              <w:fldChar w:fldCharType="end"/>
            </w:r>
          </w:hyperlink>
        </w:p>
        <w:p w14:paraId="0C26090F" w14:textId="42E338BD" w:rsidR="00181798" w:rsidRPr="00181798" w:rsidRDefault="00181798">
          <w:pPr>
            <w:pStyle w:val="TOC2"/>
            <w:tabs>
              <w:tab w:val="right" w:leader="dot" w:pos="9736"/>
            </w:tabs>
            <w:rPr>
              <w:rFonts w:asciiTheme="majorHAnsi" w:hAnsiTheme="majorHAnsi" w:cstheme="majorHAnsi"/>
              <w:noProof/>
            </w:rPr>
          </w:pPr>
          <w:hyperlink w:anchor="_Toc203124002" w:history="1">
            <w:r w:rsidRPr="00181798">
              <w:rPr>
                <w:rStyle w:val="Hyperlink"/>
                <w:rFonts w:asciiTheme="majorHAnsi" w:hAnsiTheme="majorHAnsi" w:cstheme="majorHAnsi"/>
                <w:noProof/>
              </w:rPr>
              <w:t>CHƯƠNG 7 HỌC TĂNG CƯỜNG (REINFORCEMENT LEARNING)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257</w:t>
            </w:r>
            <w:r w:rsidRPr="00181798">
              <w:rPr>
                <w:rFonts w:asciiTheme="majorHAnsi" w:hAnsiTheme="majorHAnsi" w:cstheme="majorHAnsi"/>
                <w:noProof/>
                <w:webHidden/>
              </w:rPr>
              <w:fldChar w:fldCharType="end"/>
            </w:r>
          </w:hyperlink>
        </w:p>
        <w:p w14:paraId="2A36499C" w14:textId="20EC04BA" w:rsidR="00181798" w:rsidRPr="00181798" w:rsidRDefault="00181798">
          <w:pPr>
            <w:pStyle w:val="TOC3"/>
            <w:tabs>
              <w:tab w:val="right" w:leader="dot" w:pos="9736"/>
            </w:tabs>
            <w:rPr>
              <w:rFonts w:asciiTheme="majorHAnsi" w:hAnsiTheme="majorHAnsi" w:cstheme="majorHAnsi"/>
              <w:noProof/>
            </w:rPr>
          </w:pPr>
          <w:hyperlink w:anchor="_Toc203124003" w:history="1">
            <w:r w:rsidRPr="00181798">
              <w:rPr>
                <w:rStyle w:val="Hyperlink"/>
                <w:rFonts w:asciiTheme="majorHAnsi" w:hAnsiTheme="majorHAnsi" w:cstheme="majorHAnsi"/>
                <w:noProof/>
              </w:rPr>
              <w:t>7.1 Quá trình quyết định Markov (Markov Decision Processes – MDP)</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257</w:t>
            </w:r>
            <w:r w:rsidRPr="00181798">
              <w:rPr>
                <w:rFonts w:asciiTheme="majorHAnsi" w:hAnsiTheme="majorHAnsi" w:cstheme="majorHAnsi"/>
                <w:noProof/>
                <w:webHidden/>
              </w:rPr>
              <w:fldChar w:fldCharType="end"/>
            </w:r>
          </w:hyperlink>
        </w:p>
        <w:p w14:paraId="7FB2B23F" w14:textId="171FB826" w:rsidR="00181798" w:rsidRPr="00181798" w:rsidRDefault="00181798">
          <w:pPr>
            <w:pStyle w:val="TOC3"/>
            <w:tabs>
              <w:tab w:val="right" w:leader="dot" w:pos="9736"/>
            </w:tabs>
            <w:rPr>
              <w:rFonts w:asciiTheme="majorHAnsi" w:hAnsiTheme="majorHAnsi" w:cstheme="majorHAnsi"/>
              <w:noProof/>
            </w:rPr>
          </w:pPr>
          <w:hyperlink w:anchor="_Toc203124004" w:history="1">
            <w:r w:rsidRPr="00181798">
              <w:rPr>
                <w:rStyle w:val="Hyperlink"/>
                <w:rFonts w:asciiTheme="majorHAnsi" w:hAnsiTheme="majorHAnsi" w:cstheme="majorHAnsi"/>
                <w:noProof/>
              </w:rPr>
              <w:t>7.2 Thuật toán Q-Learning (Model-Free)</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258</w:t>
            </w:r>
            <w:r w:rsidRPr="00181798">
              <w:rPr>
                <w:rFonts w:asciiTheme="majorHAnsi" w:hAnsiTheme="majorHAnsi" w:cstheme="majorHAnsi"/>
                <w:noProof/>
                <w:webHidden/>
              </w:rPr>
              <w:fldChar w:fldCharType="end"/>
            </w:r>
          </w:hyperlink>
        </w:p>
        <w:p w14:paraId="056D0D28" w14:textId="08B72B7C" w:rsidR="00181798" w:rsidRPr="00181798" w:rsidRDefault="00181798">
          <w:pPr>
            <w:pStyle w:val="TOC3"/>
            <w:tabs>
              <w:tab w:val="right" w:leader="dot" w:pos="9736"/>
            </w:tabs>
            <w:rPr>
              <w:rFonts w:asciiTheme="majorHAnsi" w:hAnsiTheme="majorHAnsi" w:cstheme="majorHAnsi"/>
              <w:noProof/>
            </w:rPr>
          </w:pPr>
          <w:hyperlink w:anchor="_Toc203124005" w:history="1">
            <w:r w:rsidRPr="00181798">
              <w:rPr>
                <w:rStyle w:val="Hyperlink"/>
                <w:rFonts w:asciiTheme="majorHAnsi" w:hAnsiTheme="majorHAnsi" w:cstheme="majorHAnsi"/>
                <w:noProof/>
              </w:rPr>
              <w:t>7.3 Chiến lược khám phá – khai thác</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258</w:t>
            </w:r>
            <w:r w:rsidRPr="00181798">
              <w:rPr>
                <w:rFonts w:asciiTheme="majorHAnsi" w:hAnsiTheme="majorHAnsi" w:cstheme="majorHAnsi"/>
                <w:noProof/>
                <w:webHidden/>
              </w:rPr>
              <w:fldChar w:fldCharType="end"/>
            </w:r>
          </w:hyperlink>
        </w:p>
        <w:p w14:paraId="439E6B28" w14:textId="415C15C0" w:rsidR="00181798" w:rsidRPr="00181798" w:rsidRDefault="00181798">
          <w:pPr>
            <w:pStyle w:val="TOC3"/>
            <w:tabs>
              <w:tab w:val="right" w:leader="dot" w:pos="9736"/>
            </w:tabs>
            <w:rPr>
              <w:rFonts w:asciiTheme="majorHAnsi" w:hAnsiTheme="majorHAnsi" w:cstheme="majorHAnsi"/>
              <w:noProof/>
            </w:rPr>
          </w:pPr>
          <w:hyperlink w:anchor="_Toc203124006" w:history="1">
            <w:r w:rsidRPr="00181798">
              <w:rPr>
                <w:rStyle w:val="Hyperlink"/>
                <w:rFonts w:asciiTheme="majorHAnsi" w:hAnsiTheme="majorHAnsi" w:cstheme="majorHAnsi"/>
                <w:noProof/>
              </w:rPr>
              <w:t>7.4 Mở rộng &amp; Ứng dụng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258</w:t>
            </w:r>
            <w:r w:rsidRPr="00181798">
              <w:rPr>
                <w:rFonts w:asciiTheme="majorHAnsi" w:hAnsiTheme="majorHAnsi" w:cstheme="majorHAnsi"/>
                <w:noProof/>
                <w:webHidden/>
              </w:rPr>
              <w:fldChar w:fldCharType="end"/>
            </w:r>
          </w:hyperlink>
        </w:p>
        <w:p w14:paraId="2F81BD24" w14:textId="1C98CA53" w:rsidR="00181798" w:rsidRPr="00181798" w:rsidRDefault="00181798">
          <w:pPr>
            <w:pStyle w:val="TOC3"/>
            <w:tabs>
              <w:tab w:val="right" w:leader="dot" w:pos="9736"/>
            </w:tabs>
            <w:rPr>
              <w:rFonts w:asciiTheme="majorHAnsi" w:hAnsiTheme="majorHAnsi" w:cstheme="majorHAnsi"/>
              <w:noProof/>
            </w:rPr>
          </w:pPr>
          <w:hyperlink w:anchor="_Toc203124007" w:history="1">
            <w:r w:rsidRPr="00181798">
              <w:rPr>
                <w:rStyle w:val="Hyperlink"/>
                <w:rFonts w:asciiTheme="majorHAnsi" w:hAnsiTheme="majorHAnsi" w:cstheme="majorHAnsi"/>
                <w:noProof/>
              </w:rPr>
              <w:t>7.5 Gợi ý thực hành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258</w:t>
            </w:r>
            <w:r w:rsidRPr="00181798">
              <w:rPr>
                <w:rFonts w:asciiTheme="majorHAnsi" w:hAnsiTheme="majorHAnsi" w:cstheme="majorHAnsi"/>
                <w:noProof/>
                <w:webHidden/>
              </w:rPr>
              <w:fldChar w:fldCharType="end"/>
            </w:r>
          </w:hyperlink>
        </w:p>
        <w:p w14:paraId="1F41DF3A" w14:textId="29E6D13E" w:rsidR="00181798" w:rsidRPr="00181798" w:rsidRDefault="00181798">
          <w:pPr>
            <w:pStyle w:val="TOC3"/>
            <w:tabs>
              <w:tab w:val="right" w:leader="dot" w:pos="9736"/>
            </w:tabs>
            <w:rPr>
              <w:rFonts w:asciiTheme="majorHAnsi" w:hAnsiTheme="majorHAnsi" w:cstheme="majorHAnsi"/>
              <w:noProof/>
            </w:rPr>
          </w:pPr>
          <w:hyperlink w:anchor="_Toc203124008" w:history="1">
            <w:r w:rsidRPr="00181798">
              <w:rPr>
                <w:rStyle w:val="Hyperlink"/>
                <w:rFonts w:asciiTheme="majorHAnsi" w:hAnsiTheme="majorHAnsi" w:cstheme="majorHAnsi"/>
                <w:noProof/>
              </w:rPr>
              <w:t>7.1.2 Thuộc tính Markov (The Markov Property)</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259</w:t>
            </w:r>
            <w:r w:rsidRPr="00181798">
              <w:rPr>
                <w:rFonts w:asciiTheme="majorHAnsi" w:hAnsiTheme="majorHAnsi" w:cstheme="majorHAnsi"/>
                <w:noProof/>
                <w:webHidden/>
              </w:rPr>
              <w:fldChar w:fldCharType="end"/>
            </w:r>
          </w:hyperlink>
        </w:p>
        <w:p w14:paraId="3D1D830C" w14:textId="76478E02" w:rsidR="00181798" w:rsidRPr="00181798" w:rsidRDefault="00181798">
          <w:pPr>
            <w:pStyle w:val="TOC3"/>
            <w:tabs>
              <w:tab w:val="right" w:leader="dot" w:pos="9736"/>
            </w:tabs>
            <w:rPr>
              <w:rFonts w:asciiTheme="majorHAnsi" w:hAnsiTheme="majorHAnsi" w:cstheme="majorHAnsi"/>
              <w:noProof/>
            </w:rPr>
          </w:pPr>
          <w:hyperlink w:anchor="_Toc203124009" w:history="1">
            <w:r w:rsidRPr="00181798">
              <w:rPr>
                <w:rStyle w:val="Hyperlink"/>
                <w:rFonts w:asciiTheme="majorHAnsi" w:hAnsiTheme="majorHAnsi" w:cstheme="majorHAnsi"/>
                <w:noProof/>
              </w:rPr>
              <w:t>7.1.3 Các thành phần cấu thành một MDP</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_Toc203124009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260</w:t>
            </w:r>
            <w:r w:rsidRPr="00181798">
              <w:rPr>
                <w:rFonts w:asciiTheme="majorHAnsi" w:hAnsiTheme="majorHAnsi" w:cstheme="majorHAnsi"/>
                <w:noProof/>
                <w:webHidden/>
              </w:rPr>
              <w:fldChar w:fldCharType="end"/>
            </w:r>
          </w:hyperlink>
        </w:p>
        <w:p w14:paraId="30392812" w14:textId="0D76C905" w:rsidR="00181798" w:rsidRPr="00181798" w:rsidRDefault="00181798">
          <w:pPr>
            <w:pStyle w:val="TOC3"/>
            <w:tabs>
              <w:tab w:val="right" w:leader="dot" w:pos="9736"/>
            </w:tabs>
            <w:rPr>
              <w:rFonts w:asciiTheme="majorHAnsi" w:hAnsiTheme="majorHAnsi" w:cstheme="majorHAnsi"/>
              <w:noProof/>
            </w:rPr>
          </w:pPr>
          <w:hyperlink w:anchor="_Toc203124010" w:history="1">
            <w:r w:rsidRPr="00181798">
              <w:rPr>
                <w:rStyle w:val="Hyperlink"/>
                <w:rFonts w:asciiTheme="majorHAnsi" w:hAnsiTheme="majorHAnsi" w:cstheme="majorHAnsi"/>
                <w:noProof/>
              </w:rPr>
              <w:t xml:space="preserve">7.1.4 Mục tiêu trong MDP – Tìm </w:t>
            </w:r>
            <w:r w:rsidRPr="00181798">
              <w:rPr>
                <w:rStyle w:val="Hyperlink"/>
                <w:rFonts w:asciiTheme="majorHAnsi" w:hAnsiTheme="majorHAnsi" w:cstheme="majorHAnsi"/>
                <w:bCs/>
                <w:noProof/>
              </w:rPr>
              <w:t>chính sách tối ưu</w:t>
            </w:r>
            <w:r w:rsidRPr="00181798">
              <w:rPr>
                <w:rStyle w:val="Hyperlink"/>
                <w:rFonts w:asciiTheme="majorHAnsi" w:hAnsiTheme="majorHAnsi" w:cstheme="majorHAnsi"/>
                <w:noProof/>
              </w:rPr>
              <w:t xml:space="preserve"> </w:t>
            </w:r>
            <m:oMath>
              <m:r>
                <m:rPr>
                  <m:sty m:val="b"/>
                </m:rPr>
                <w:rPr>
                  <w:rStyle w:val="Hyperlink"/>
                  <w:rFonts w:ascii="Cambria Math" w:hAnsi="Cambria Math" w:cstheme="majorHAnsi"/>
                  <w:noProof/>
                </w:rPr>
                <m:t>π</m:t>
              </m:r>
              <m:r>
                <m:rPr>
                  <m:sty m:val="p"/>
                </m:rPr>
                <w:rPr>
                  <w:rStyle w:val="Hyperlink"/>
                  <w:rFonts w:ascii="Cambria Math" w:hAnsi="Cambria Math" w:cstheme="majorHAnsi"/>
                  <w:noProof/>
                </w:rPr>
                <m:t>​*</m:t>
              </m:r>
            </m:oMath>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261</w:t>
            </w:r>
            <w:r w:rsidRPr="00181798">
              <w:rPr>
                <w:rFonts w:asciiTheme="majorHAnsi" w:hAnsiTheme="majorHAnsi" w:cstheme="majorHAnsi"/>
                <w:noProof/>
                <w:webHidden/>
              </w:rPr>
              <w:fldChar w:fldCharType="end"/>
            </w:r>
          </w:hyperlink>
        </w:p>
        <w:p w14:paraId="1BC303AC" w14:textId="2AEEF8D3" w:rsidR="00181798" w:rsidRPr="00181798" w:rsidRDefault="00181798">
          <w:pPr>
            <w:pStyle w:val="TOC3"/>
            <w:tabs>
              <w:tab w:val="right" w:leader="dot" w:pos="9736"/>
            </w:tabs>
            <w:rPr>
              <w:rFonts w:asciiTheme="majorHAnsi" w:hAnsiTheme="majorHAnsi" w:cstheme="majorHAnsi"/>
              <w:noProof/>
            </w:rPr>
          </w:pPr>
          <w:hyperlink w:anchor="_Toc203124011" w:history="1">
            <w:r w:rsidRPr="00181798">
              <w:rPr>
                <w:rStyle w:val="Hyperlink"/>
                <w:rFonts w:asciiTheme="majorHAnsi" w:hAnsiTheme="majorHAnsi" w:cstheme="majorHAnsi"/>
                <w:noProof/>
              </w:rPr>
              <w:t>7.2 Thuật toán Q-Learning — Học mà không cần mô hình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263</w:t>
            </w:r>
            <w:r w:rsidRPr="00181798">
              <w:rPr>
                <w:rFonts w:asciiTheme="majorHAnsi" w:hAnsiTheme="majorHAnsi" w:cstheme="majorHAnsi"/>
                <w:noProof/>
                <w:webHidden/>
              </w:rPr>
              <w:fldChar w:fldCharType="end"/>
            </w:r>
          </w:hyperlink>
        </w:p>
        <w:p w14:paraId="23709BC0" w14:textId="3AAB532B" w:rsidR="00181798" w:rsidRPr="00181798" w:rsidRDefault="00181798">
          <w:pPr>
            <w:pStyle w:val="TOC3"/>
            <w:tabs>
              <w:tab w:val="right" w:leader="dot" w:pos="9736"/>
            </w:tabs>
            <w:rPr>
              <w:rFonts w:asciiTheme="majorHAnsi" w:hAnsiTheme="majorHAnsi" w:cstheme="majorHAnsi"/>
              <w:noProof/>
            </w:rPr>
          </w:pPr>
          <w:hyperlink w:anchor="_Toc203124012" w:history="1">
            <w:r w:rsidRPr="00181798">
              <w:rPr>
                <w:rStyle w:val="Hyperlink"/>
                <w:rFonts w:asciiTheme="majorHAnsi" w:hAnsiTheme="majorHAnsi" w:cstheme="majorHAnsi"/>
                <w:noProof/>
              </w:rPr>
              <w:t xml:space="preserve">7.2.2 Hàm </w:t>
            </w:r>
            <w:r w:rsidRPr="00181798">
              <w:rPr>
                <w:rStyle w:val="Hyperlink"/>
                <w:rFonts w:asciiTheme="majorHAnsi" w:hAnsiTheme="majorHAnsi" w:cstheme="majorHAnsi"/>
                <w:bCs/>
                <w:noProof/>
              </w:rPr>
              <w:t>Q-value</w:t>
            </w:r>
            <w:r w:rsidRPr="00181798">
              <w:rPr>
                <w:rStyle w:val="Hyperlink"/>
                <w:rFonts w:asciiTheme="majorHAnsi" w:hAnsiTheme="majorHAnsi" w:cstheme="majorHAnsi"/>
                <w:noProof/>
              </w:rPr>
              <w:t xml:space="preserve"> (Action-Value Function)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264</w:t>
            </w:r>
            <w:r w:rsidRPr="00181798">
              <w:rPr>
                <w:rFonts w:asciiTheme="majorHAnsi" w:hAnsiTheme="majorHAnsi" w:cstheme="majorHAnsi"/>
                <w:noProof/>
                <w:webHidden/>
              </w:rPr>
              <w:fldChar w:fldCharType="end"/>
            </w:r>
          </w:hyperlink>
        </w:p>
        <w:p w14:paraId="3213EC6B" w14:textId="45E8E33D" w:rsidR="00181798" w:rsidRPr="00181798" w:rsidRDefault="00181798">
          <w:pPr>
            <w:pStyle w:val="TOC3"/>
            <w:tabs>
              <w:tab w:val="right" w:leader="dot" w:pos="9736"/>
            </w:tabs>
            <w:rPr>
              <w:rFonts w:asciiTheme="majorHAnsi" w:hAnsiTheme="majorHAnsi" w:cstheme="majorHAnsi"/>
              <w:noProof/>
            </w:rPr>
          </w:pPr>
          <w:hyperlink w:anchor="_Toc203124013" w:history="1">
            <w:r w:rsidRPr="00181798">
              <w:rPr>
                <w:rStyle w:val="Hyperlink"/>
                <w:rFonts w:asciiTheme="majorHAnsi" w:hAnsiTheme="majorHAnsi" w:cstheme="majorHAnsi"/>
                <w:noProof/>
              </w:rPr>
              <w:t xml:space="preserve">7.2.3 Cốt lõi của </w:t>
            </w:r>
            <w:r w:rsidRPr="00181798">
              <w:rPr>
                <w:rStyle w:val="Hyperlink"/>
                <w:rFonts w:asciiTheme="majorHAnsi" w:hAnsiTheme="majorHAnsi" w:cstheme="majorHAnsi"/>
                <w:bCs/>
                <w:noProof/>
              </w:rPr>
              <w:t>Q-Learning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267</w:t>
            </w:r>
            <w:r w:rsidRPr="00181798">
              <w:rPr>
                <w:rFonts w:asciiTheme="majorHAnsi" w:hAnsiTheme="majorHAnsi" w:cstheme="majorHAnsi"/>
                <w:noProof/>
                <w:webHidden/>
              </w:rPr>
              <w:fldChar w:fldCharType="end"/>
            </w:r>
          </w:hyperlink>
        </w:p>
        <w:p w14:paraId="41618C47" w14:textId="6917D12D" w:rsidR="00181798" w:rsidRPr="00181798" w:rsidRDefault="00181798">
          <w:pPr>
            <w:pStyle w:val="TOC3"/>
            <w:tabs>
              <w:tab w:val="right" w:leader="dot" w:pos="9736"/>
            </w:tabs>
            <w:rPr>
              <w:rFonts w:asciiTheme="majorHAnsi" w:hAnsiTheme="majorHAnsi" w:cstheme="majorHAnsi"/>
              <w:noProof/>
            </w:rPr>
          </w:pPr>
          <w:hyperlink w:anchor="_Toc203124014" w:history="1">
            <w:r w:rsidRPr="00181798">
              <w:rPr>
                <w:rStyle w:val="Hyperlink"/>
                <w:rFonts w:asciiTheme="majorHAnsi" w:hAnsiTheme="majorHAnsi" w:cstheme="majorHAnsi"/>
                <w:noProof/>
              </w:rPr>
              <w:t xml:space="preserve">7.3.1 Vấn đề với </w:t>
            </w:r>
            <w:r w:rsidRPr="00181798">
              <w:rPr>
                <w:rStyle w:val="Hyperlink"/>
                <w:rFonts w:asciiTheme="majorHAnsi" w:hAnsiTheme="majorHAnsi" w:cstheme="majorHAnsi"/>
                <w:bCs/>
                <w:noProof/>
              </w:rPr>
              <w:t>Bảng Q</w:t>
            </w:r>
            <w:r w:rsidRPr="00181798">
              <w:rPr>
                <w:rStyle w:val="Hyperlink"/>
                <w:rFonts w:asciiTheme="majorHAnsi" w:hAnsiTheme="majorHAnsi" w:cstheme="majorHAnsi"/>
                <w:noProof/>
              </w:rPr>
              <w:t xml:space="preserve"> (Tabular Q-Value Representation)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269</w:t>
            </w:r>
            <w:r w:rsidRPr="00181798">
              <w:rPr>
                <w:rFonts w:asciiTheme="majorHAnsi" w:hAnsiTheme="majorHAnsi" w:cstheme="majorHAnsi"/>
                <w:noProof/>
                <w:webHidden/>
              </w:rPr>
              <w:fldChar w:fldCharType="end"/>
            </w:r>
          </w:hyperlink>
        </w:p>
        <w:p w14:paraId="564F5D9A" w14:textId="62B6A91D" w:rsidR="00181798" w:rsidRPr="00181798" w:rsidRDefault="00181798">
          <w:pPr>
            <w:pStyle w:val="TOC3"/>
            <w:tabs>
              <w:tab w:val="right" w:leader="dot" w:pos="9736"/>
            </w:tabs>
            <w:rPr>
              <w:rFonts w:asciiTheme="majorHAnsi" w:hAnsiTheme="majorHAnsi" w:cstheme="majorHAnsi"/>
              <w:noProof/>
            </w:rPr>
          </w:pPr>
          <w:hyperlink w:anchor="_Toc203124015" w:history="1">
            <w:r w:rsidRPr="00181798">
              <w:rPr>
                <w:rStyle w:val="Hyperlink"/>
                <w:rFonts w:asciiTheme="majorHAnsi" w:hAnsiTheme="majorHAnsi" w:cstheme="majorHAnsi"/>
                <w:noProof/>
              </w:rPr>
              <w:t xml:space="preserve">7.3.2 Giải pháp </w:t>
            </w:r>
            <w:r w:rsidRPr="00181798">
              <w:rPr>
                <w:rStyle w:val="Hyperlink"/>
                <w:rFonts w:asciiTheme="majorHAnsi" w:hAnsiTheme="majorHAnsi" w:cstheme="majorHAnsi"/>
                <w:bCs/>
                <w:noProof/>
              </w:rPr>
              <w:t>Deep Q-Network</w:t>
            </w:r>
            <w:r w:rsidRPr="00181798">
              <w:rPr>
                <w:rStyle w:val="Hyperlink"/>
                <w:rFonts w:asciiTheme="majorHAnsi" w:hAnsiTheme="majorHAnsi" w:cstheme="majorHAnsi"/>
                <w:noProof/>
              </w:rPr>
              <w:t xml:space="preserve"> (DQN): </w:t>
            </w:r>
            <w:r w:rsidRPr="00181798">
              <w:rPr>
                <w:rStyle w:val="Hyperlink"/>
                <w:rFonts w:asciiTheme="majorHAnsi" w:hAnsiTheme="majorHAnsi" w:cstheme="majorHAnsi"/>
                <w:bCs/>
                <w:noProof/>
              </w:rPr>
              <w:t>Xấp xỉ hàm Q bằng mạng nơ-ron sâu</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270</w:t>
            </w:r>
            <w:r w:rsidRPr="00181798">
              <w:rPr>
                <w:rFonts w:asciiTheme="majorHAnsi" w:hAnsiTheme="majorHAnsi" w:cstheme="majorHAnsi"/>
                <w:noProof/>
                <w:webHidden/>
              </w:rPr>
              <w:fldChar w:fldCharType="end"/>
            </w:r>
          </w:hyperlink>
        </w:p>
        <w:p w14:paraId="3DC6C6AB" w14:textId="75E3F6C5" w:rsidR="00181798" w:rsidRPr="00181798" w:rsidRDefault="00181798">
          <w:pPr>
            <w:pStyle w:val="TOC3"/>
            <w:tabs>
              <w:tab w:val="right" w:leader="dot" w:pos="9736"/>
            </w:tabs>
            <w:rPr>
              <w:rFonts w:asciiTheme="majorHAnsi" w:hAnsiTheme="majorHAnsi" w:cstheme="majorHAnsi"/>
              <w:noProof/>
            </w:rPr>
          </w:pPr>
          <w:hyperlink w:anchor="_Toc203124016" w:history="1">
            <w:r w:rsidRPr="00181798">
              <w:rPr>
                <w:rStyle w:val="Hyperlink"/>
                <w:rFonts w:asciiTheme="majorHAnsi" w:hAnsiTheme="majorHAnsi" w:cstheme="majorHAnsi"/>
                <w:noProof/>
              </w:rPr>
              <w:t>7.3.3. Hai cải tiến đột phá trong Deep Q-Networks (DQN)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271</w:t>
            </w:r>
            <w:r w:rsidRPr="00181798">
              <w:rPr>
                <w:rFonts w:asciiTheme="majorHAnsi" w:hAnsiTheme="majorHAnsi" w:cstheme="majorHAnsi"/>
                <w:noProof/>
                <w:webHidden/>
              </w:rPr>
              <w:fldChar w:fldCharType="end"/>
            </w:r>
          </w:hyperlink>
        </w:p>
        <w:p w14:paraId="0DC07347" w14:textId="2EFAB97E" w:rsidR="00181798" w:rsidRPr="00181798" w:rsidRDefault="00181798">
          <w:pPr>
            <w:pStyle w:val="TOC3"/>
            <w:tabs>
              <w:tab w:val="right" w:leader="dot" w:pos="9736"/>
            </w:tabs>
            <w:rPr>
              <w:rFonts w:asciiTheme="majorHAnsi" w:hAnsiTheme="majorHAnsi" w:cstheme="majorHAnsi"/>
              <w:noProof/>
            </w:rPr>
          </w:pPr>
          <w:hyperlink w:anchor="_Toc203124017" w:history="1">
            <w:r w:rsidRPr="00181798">
              <w:rPr>
                <w:rStyle w:val="Hyperlink"/>
                <w:rFonts w:asciiTheme="majorHAnsi" w:hAnsiTheme="majorHAnsi" w:cstheme="majorHAnsi"/>
                <w:noProof/>
              </w:rPr>
              <w:t>7.3.4 Ứng dụng và Hướng dẫn Dự án với DQN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273</w:t>
            </w:r>
            <w:r w:rsidRPr="00181798">
              <w:rPr>
                <w:rFonts w:asciiTheme="majorHAnsi" w:hAnsiTheme="majorHAnsi" w:cstheme="majorHAnsi"/>
                <w:noProof/>
                <w:webHidden/>
              </w:rPr>
              <w:fldChar w:fldCharType="end"/>
            </w:r>
          </w:hyperlink>
        </w:p>
        <w:p w14:paraId="2B132683" w14:textId="2C0954CF" w:rsidR="00181798" w:rsidRPr="00181798" w:rsidRDefault="00181798">
          <w:pPr>
            <w:pStyle w:val="TOC2"/>
            <w:tabs>
              <w:tab w:val="right" w:leader="dot" w:pos="9736"/>
            </w:tabs>
            <w:rPr>
              <w:rFonts w:asciiTheme="majorHAnsi" w:hAnsiTheme="majorHAnsi" w:cstheme="majorHAnsi"/>
              <w:noProof/>
            </w:rPr>
          </w:pPr>
          <w:hyperlink w:anchor="_Toc203124018" w:history="1">
            <w:r w:rsidRPr="00181798">
              <w:rPr>
                <w:rStyle w:val="Hyperlink"/>
                <w:rFonts w:asciiTheme="majorHAnsi" w:hAnsiTheme="majorHAnsi" w:cstheme="majorHAnsi"/>
                <w:noProof/>
              </w:rPr>
              <w:t xml:space="preserve">CHƯƠNG 8 AI </w:t>
            </w:r>
            <w:r w:rsidRPr="00181798">
              <w:rPr>
                <w:rStyle w:val="Hyperlink"/>
                <w:rFonts w:asciiTheme="majorHAnsi" w:hAnsiTheme="majorHAnsi" w:cstheme="majorHAnsi"/>
                <w:bCs/>
                <w:noProof/>
              </w:rPr>
              <w:t>CÓ TRÁCH NHIỆM</w:t>
            </w:r>
            <w:r w:rsidRPr="00181798">
              <w:rPr>
                <w:rStyle w:val="Hyperlink"/>
                <w:rFonts w:asciiTheme="majorHAnsi" w:hAnsiTheme="majorHAnsi" w:cstheme="majorHAnsi"/>
                <w:noProof/>
              </w:rPr>
              <w:t xml:space="preserve"> (RESPONSIBLE AI)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275</w:t>
            </w:r>
            <w:r w:rsidRPr="00181798">
              <w:rPr>
                <w:rFonts w:asciiTheme="majorHAnsi" w:hAnsiTheme="majorHAnsi" w:cstheme="majorHAnsi"/>
                <w:noProof/>
                <w:webHidden/>
              </w:rPr>
              <w:fldChar w:fldCharType="end"/>
            </w:r>
          </w:hyperlink>
        </w:p>
        <w:p w14:paraId="18B94084" w14:textId="1D3EC187" w:rsidR="00181798" w:rsidRPr="00181798" w:rsidRDefault="00181798">
          <w:pPr>
            <w:pStyle w:val="TOC3"/>
            <w:tabs>
              <w:tab w:val="right" w:leader="dot" w:pos="9736"/>
            </w:tabs>
            <w:rPr>
              <w:rFonts w:asciiTheme="majorHAnsi" w:hAnsiTheme="majorHAnsi" w:cstheme="majorHAnsi"/>
              <w:noProof/>
            </w:rPr>
          </w:pPr>
          <w:hyperlink w:anchor="_Toc203124019" w:history="1">
            <w:r w:rsidRPr="00181798">
              <w:rPr>
                <w:rStyle w:val="Hyperlink"/>
                <w:rFonts w:asciiTheme="majorHAnsi" w:hAnsiTheme="majorHAnsi" w:cstheme="majorHAnsi"/>
                <w:noProof/>
              </w:rPr>
              <w:t>Giới thiệu Sức mạnh đi đôi với trách nhiệm</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_Toc203124019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275</w:t>
            </w:r>
            <w:r w:rsidRPr="00181798">
              <w:rPr>
                <w:rFonts w:asciiTheme="majorHAnsi" w:hAnsiTheme="majorHAnsi" w:cstheme="majorHAnsi"/>
                <w:noProof/>
                <w:webHidden/>
              </w:rPr>
              <w:fldChar w:fldCharType="end"/>
            </w:r>
          </w:hyperlink>
        </w:p>
        <w:p w14:paraId="15ECC207" w14:textId="22D1C321" w:rsidR="00181798" w:rsidRPr="00181798" w:rsidRDefault="00181798">
          <w:pPr>
            <w:pStyle w:val="TOC3"/>
            <w:tabs>
              <w:tab w:val="right" w:leader="dot" w:pos="9736"/>
            </w:tabs>
            <w:rPr>
              <w:rFonts w:asciiTheme="majorHAnsi" w:hAnsiTheme="majorHAnsi" w:cstheme="majorHAnsi"/>
              <w:noProof/>
            </w:rPr>
          </w:pPr>
          <w:hyperlink w:anchor="_Toc203124020" w:history="1">
            <w:r w:rsidRPr="00181798">
              <w:rPr>
                <w:rStyle w:val="Hyperlink"/>
                <w:rFonts w:asciiTheme="majorHAnsi" w:hAnsiTheme="majorHAnsi" w:cstheme="majorHAnsi"/>
                <w:noProof/>
              </w:rPr>
              <w:t>8.1 Các vấn đề đạo đức trong AI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275</w:t>
            </w:r>
            <w:r w:rsidRPr="00181798">
              <w:rPr>
                <w:rFonts w:asciiTheme="majorHAnsi" w:hAnsiTheme="majorHAnsi" w:cstheme="majorHAnsi"/>
                <w:noProof/>
                <w:webHidden/>
              </w:rPr>
              <w:fldChar w:fldCharType="end"/>
            </w:r>
          </w:hyperlink>
        </w:p>
        <w:p w14:paraId="36DC3141" w14:textId="422156B6" w:rsidR="00181798" w:rsidRPr="00181798" w:rsidRDefault="00181798">
          <w:pPr>
            <w:pStyle w:val="TOC3"/>
            <w:tabs>
              <w:tab w:val="right" w:leader="dot" w:pos="9736"/>
            </w:tabs>
            <w:rPr>
              <w:rFonts w:asciiTheme="majorHAnsi" w:hAnsiTheme="majorHAnsi" w:cstheme="majorHAnsi"/>
              <w:noProof/>
            </w:rPr>
          </w:pPr>
          <w:hyperlink w:anchor="_Toc203124021" w:history="1">
            <w:r w:rsidRPr="00181798">
              <w:rPr>
                <w:rStyle w:val="Hyperlink"/>
                <w:rFonts w:asciiTheme="majorHAnsi" w:hAnsiTheme="majorHAnsi" w:cstheme="majorHAnsi"/>
                <w:noProof/>
              </w:rPr>
              <w:t xml:space="preserve">8.1.2. </w:t>
            </w:r>
            <w:r w:rsidRPr="00181798">
              <w:rPr>
                <w:rStyle w:val="Hyperlink"/>
                <w:rFonts w:asciiTheme="majorHAnsi" w:hAnsiTheme="majorHAnsi" w:cstheme="majorHAnsi"/>
                <w:bCs/>
                <w:noProof/>
              </w:rPr>
              <w:t>Công bằng (Fairness): Một khái niệm đa diện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276</w:t>
            </w:r>
            <w:r w:rsidRPr="00181798">
              <w:rPr>
                <w:rFonts w:asciiTheme="majorHAnsi" w:hAnsiTheme="majorHAnsi" w:cstheme="majorHAnsi"/>
                <w:noProof/>
                <w:webHidden/>
              </w:rPr>
              <w:fldChar w:fldCharType="end"/>
            </w:r>
          </w:hyperlink>
        </w:p>
        <w:p w14:paraId="385A529F" w14:textId="1D90EE21" w:rsidR="00181798" w:rsidRPr="00181798" w:rsidRDefault="00181798">
          <w:pPr>
            <w:pStyle w:val="TOC3"/>
            <w:tabs>
              <w:tab w:val="right" w:leader="dot" w:pos="9736"/>
            </w:tabs>
            <w:rPr>
              <w:rFonts w:asciiTheme="majorHAnsi" w:hAnsiTheme="majorHAnsi" w:cstheme="majorHAnsi"/>
              <w:noProof/>
            </w:rPr>
          </w:pPr>
          <w:hyperlink w:anchor="_Toc203124022" w:history="1">
            <w:r w:rsidRPr="00181798">
              <w:rPr>
                <w:rStyle w:val="Hyperlink"/>
                <w:rFonts w:asciiTheme="majorHAnsi" w:hAnsiTheme="majorHAnsi" w:cstheme="majorHAnsi"/>
                <w:noProof/>
              </w:rPr>
              <w:t>8.2. An toàn và An ninh trong AI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280</w:t>
            </w:r>
            <w:r w:rsidRPr="00181798">
              <w:rPr>
                <w:rFonts w:asciiTheme="majorHAnsi" w:hAnsiTheme="majorHAnsi" w:cstheme="majorHAnsi"/>
                <w:noProof/>
                <w:webHidden/>
              </w:rPr>
              <w:fldChar w:fldCharType="end"/>
            </w:r>
          </w:hyperlink>
        </w:p>
        <w:p w14:paraId="7C206697" w14:textId="5B188CC6" w:rsidR="00181798" w:rsidRPr="00181798" w:rsidRDefault="00181798">
          <w:pPr>
            <w:pStyle w:val="TOC3"/>
            <w:tabs>
              <w:tab w:val="right" w:leader="dot" w:pos="9736"/>
            </w:tabs>
            <w:rPr>
              <w:rFonts w:asciiTheme="majorHAnsi" w:hAnsiTheme="majorHAnsi" w:cstheme="majorHAnsi"/>
              <w:noProof/>
            </w:rPr>
          </w:pPr>
          <w:hyperlink w:anchor="_Toc203124023" w:history="1">
            <w:r w:rsidRPr="00181798">
              <w:rPr>
                <w:rStyle w:val="Hyperlink"/>
                <w:rFonts w:asciiTheme="majorHAnsi" w:hAnsiTheme="majorHAnsi" w:cstheme="majorHAnsi"/>
                <w:noProof/>
              </w:rPr>
              <w:t>8.2.2.1 Tấn công đối kháng (Adversarial Attacks)</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282</w:t>
            </w:r>
            <w:r w:rsidRPr="00181798">
              <w:rPr>
                <w:rFonts w:asciiTheme="majorHAnsi" w:hAnsiTheme="majorHAnsi" w:cstheme="majorHAnsi"/>
                <w:noProof/>
                <w:webHidden/>
              </w:rPr>
              <w:fldChar w:fldCharType="end"/>
            </w:r>
          </w:hyperlink>
        </w:p>
        <w:p w14:paraId="020C9DFA" w14:textId="67BF5D67" w:rsidR="00181798" w:rsidRPr="00181798" w:rsidRDefault="00181798">
          <w:pPr>
            <w:pStyle w:val="TOC3"/>
            <w:tabs>
              <w:tab w:val="right" w:leader="dot" w:pos="9736"/>
            </w:tabs>
            <w:rPr>
              <w:rFonts w:asciiTheme="majorHAnsi" w:hAnsiTheme="majorHAnsi" w:cstheme="majorHAnsi"/>
              <w:noProof/>
            </w:rPr>
          </w:pPr>
          <w:hyperlink w:anchor="_Toc203124024" w:history="1">
            <w:r w:rsidRPr="00181798">
              <w:rPr>
                <w:rStyle w:val="Hyperlink"/>
                <w:rFonts w:asciiTheme="majorHAnsi" w:hAnsiTheme="majorHAnsi" w:cstheme="majorHAnsi"/>
                <w:noProof/>
              </w:rPr>
              <w:t>8.2.2.2 Đầu độc dữ liệu (Data Poisoning)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_Toc203124024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282</w:t>
            </w:r>
            <w:r w:rsidRPr="00181798">
              <w:rPr>
                <w:rFonts w:asciiTheme="majorHAnsi" w:hAnsiTheme="majorHAnsi" w:cstheme="majorHAnsi"/>
                <w:noProof/>
                <w:webHidden/>
              </w:rPr>
              <w:fldChar w:fldCharType="end"/>
            </w:r>
          </w:hyperlink>
        </w:p>
        <w:p w14:paraId="391541AF" w14:textId="49A5E26C" w:rsidR="00181798" w:rsidRPr="00181798" w:rsidRDefault="00181798">
          <w:pPr>
            <w:pStyle w:val="TOC3"/>
            <w:tabs>
              <w:tab w:val="right" w:leader="dot" w:pos="9736"/>
            </w:tabs>
            <w:rPr>
              <w:rFonts w:asciiTheme="majorHAnsi" w:hAnsiTheme="majorHAnsi" w:cstheme="majorHAnsi"/>
              <w:noProof/>
            </w:rPr>
          </w:pPr>
          <w:hyperlink w:anchor="_Toc203124025" w:history="1">
            <w:r w:rsidRPr="00181798">
              <w:rPr>
                <w:rStyle w:val="Hyperlink"/>
                <w:rFonts w:asciiTheme="majorHAnsi" w:hAnsiTheme="majorHAnsi" w:cstheme="majorHAnsi"/>
                <w:noProof/>
              </w:rPr>
              <w:t>8.2.2.3 So sánh và Kết nối</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_Toc203124025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283</w:t>
            </w:r>
            <w:r w:rsidRPr="00181798">
              <w:rPr>
                <w:rFonts w:asciiTheme="majorHAnsi" w:hAnsiTheme="majorHAnsi" w:cstheme="majorHAnsi"/>
                <w:noProof/>
                <w:webHidden/>
              </w:rPr>
              <w:fldChar w:fldCharType="end"/>
            </w:r>
          </w:hyperlink>
        </w:p>
        <w:p w14:paraId="7F85A373" w14:textId="2B60F4B7" w:rsidR="00181798" w:rsidRPr="00181798" w:rsidRDefault="00181798">
          <w:pPr>
            <w:pStyle w:val="TOC3"/>
            <w:tabs>
              <w:tab w:val="right" w:leader="dot" w:pos="9736"/>
            </w:tabs>
            <w:rPr>
              <w:rFonts w:asciiTheme="majorHAnsi" w:hAnsiTheme="majorHAnsi" w:cstheme="majorHAnsi"/>
              <w:noProof/>
            </w:rPr>
          </w:pPr>
          <w:hyperlink w:anchor="_Toc203124026" w:history="1">
            <w:r w:rsidRPr="00181798">
              <w:rPr>
                <w:rStyle w:val="Hyperlink"/>
                <w:rFonts w:asciiTheme="majorHAnsi" w:hAnsiTheme="majorHAnsi" w:cstheme="majorHAnsi"/>
                <w:noProof/>
              </w:rPr>
              <w:t>Kết luận và Định hướng dự án</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_Toc203124026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283</w:t>
            </w:r>
            <w:r w:rsidRPr="00181798">
              <w:rPr>
                <w:rFonts w:asciiTheme="majorHAnsi" w:hAnsiTheme="majorHAnsi" w:cstheme="majorHAnsi"/>
                <w:noProof/>
                <w:webHidden/>
              </w:rPr>
              <w:fldChar w:fldCharType="end"/>
            </w:r>
          </w:hyperlink>
        </w:p>
        <w:p w14:paraId="44DC718E" w14:textId="21C124B5" w:rsidR="00181798" w:rsidRPr="00181798" w:rsidRDefault="00181798">
          <w:pPr>
            <w:pStyle w:val="TOC2"/>
            <w:tabs>
              <w:tab w:val="right" w:leader="dot" w:pos="9736"/>
            </w:tabs>
            <w:rPr>
              <w:rFonts w:asciiTheme="majorHAnsi" w:hAnsiTheme="majorHAnsi" w:cstheme="majorHAnsi"/>
              <w:noProof/>
            </w:rPr>
          </w:pPr>
          <w:hyperlink w:anchor="_Toc203124027" w:history="1">
            <w:r w:rsidRPr="00181798">
              <w:rPr>
                <w:rStyle w:val="Hyperlink"/>
                <w:rFonts w:asciiTheme="majorHAnsi" w:hAnsiTheme="majorHAnsi" w:cstheme="majorHAnsi"/>
                <w:bCs/>
                <w:noProof/>
              </w:rPr>
              <w:t>Gợi ý dự án cuối kỳ</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_Toc203124027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285</w:t>
            </w:r>
            <w:r w:rsidRPr="00181798">
              <w:rPr>
                <w:rFonts w:asciiTheme="majorHAnsi" w:hAnsiTheme="majorHAnsi" w:cstheme="majorHAnsi"/>
                <w:noProof/>
                <w:webHidden/>
              </w:rPr>
              <w:fldChar w:fldCharType="end"/>
            </w:r>
          </w:hyperlink>
        </w:p>
        <w:p w14:paraId="57FD3B50" w14:textId="561E53D9" w:rsidR="00181798" w:rsidRPr="00181798" w:rsidRDefault="00181798">
          <w:pPr>
            <w:pStyle w:val="TOC3"/>
            <w:tabs>
              <w:tab w:val="right" w:leader="dot" w:pos="9736"/>
            </w:tabs>
            <w:rPr>
              <w:rFonts w:asciiTheme="majorHAnsi" w:hAnsiTheme="majorHAnsi" w:cstheme="majorHAnsi"/>
              <w:noProof/>
            </w:rPr>
          </w:pPr>
          <w:hyperlink w:anchor="_Toc203124028" w:history="1">
            <w:r w:rsidRPr="00181798">
              <w:rPr>
                <w:rStyle w:val="Hyperlink"/>
                <w:rFonts w:asciiTheme="majorHAnsi" w:hAnsiTheme="majorHAnsi" w:cstheme="majorHAnsi"/>
                <w:bCs/>
                <w:noProof/>
              </w:rPr>
              <w:t>1. Game AI: Minimax + Cắt tỉa Alpha–Beta cho trò chơi bàn cờ nâng cao (Caro, Cờ Gánh…)</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_Toc203124028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285</w:t>
            </w:r>
            <w:r w:rsidRPr="00181798">
              <w:rPr>
                <w:rFonts w:asciiTheme="majorHAnsi" w:hAnsiTheme="majorHAnsi" w:cstheme="majorHAnsi"/>
                <w:noProof/>
                <w:webHidden/>
              </w:rPr>
              <w:fldChar w:fldCharType="end"/>
            </w:r>
          </w:hyperlink>
        </w:p>
        <w:p w14:paraId="28D94707" w14:textId="235E7829" w:rsidR="00181798" w:rsidRPr="00181798" w:rsidRDefault="00181798">
          <w:pPr>
            <w:pStyle w:val="TOC3"/>
            <w:tabs>
              <w:tab w:val="right" w:leader="dot" w:pos="9736"/>
            </w:tabs>
            <w:rPr>
              <w:rFonts w:asciiTheme="majorHAnsi" w:hAnsiTheme="majorHAnsi" w:cstheme="majorHAnsi"/>
              <w:noProof/>
            </w:rPr>
          </w:pPr>
          <w:hyperlink w:anchor="_Toc203124029" w:history="1">
            <w:r w:rsidRPr="00181798">
              <w:rPr>
                <w:rStyle w:val="Hyperlink"/>
                <w:rFonts w:asciiTheme="majorHAnsi" w:hAnsiTheme="majorHAnsi" w:cstheme="majorHAnsi"/>
                <w:bCs/>
                <w:noProof/>
              </w:rPr>
              <w:t>2. Hệ chuyên gia tư vấn (cấu hình PC, dinh dưỡng…)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_Toc203124029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286</w:t>
            </w:r>
            <w:r w:rsidRPr="00181798">
              <w:rPr>
                <w:rFonts w:asciiTheme="majorHAnsi" w:hAnsiTheme="majorHAnsi" w:cstheme="majorHAnsi"/>
                <w:noProof/>
                <w:webHidden/>
              </w:rPr>
              <w:fldChar w:fldCharType="end"/>
            </w:r>
          </w:hyperlink>
        </w:p>
        <w:p w14:paraId="32869EA7" w14:textId="4B5CE070" w:rsidR="00181798" w:rsidRPr="00181798" w:rsidRDefault="00181798">
          <w:pPr>
            <w:pStyle w:val="TOC3"/>
            <w:tabs>
              <w:tab w:val="right" w:leader="dot" w:pos="9736"/>
            </w:tabs>
            <w:rPr>
              <w:rFonts w:asciiTheme="majorHAnsi" w:hAnsiTheme="majorHAnsi" w:cstheme="majorHAnsi"/>
              <w:noProof/>
            </w:rPr>
          </w:pPr>
          <w:hyperlink w:anchor="_Toc203124030" w:history="1">
            <w:r w:rsidRPr="00181798">
              <w:rPr>
                <w:rStyle w:val="Hyperlink"/>
                <w:rFonts w:asciiTheme="majorHAnsi" w:hAnsiTheme="majorHAnsi" w:cstheme="majorHAnsi"/>
                <w:bCs/>
                <w:noProof/>
              </w:rPr>
              <w:t>3. Dự đoán với Học máy (Kaggle dataset)</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_Toc203124030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287</w:t>
            </w:r>
            <w:r w:rsidRPr="00181798">
              <w:rPr>
                <w:rFonts w:asciiTheme="majorHAnsi" w:hAnsiTheme="majorHAnsi" w:cstheme="majorHAnsi"/>
                <w:noProof/>
                <w:webHidden/>
              </w:rPr>
              <w:fldChar w:fldCharType="end"/>
            </w:r>
          </w:hyperlink>
        </w:p>
        <w:p w14:paraId="71812E9A" w14:textId="39DAB418" w:rsidR="00181798" w:rsidRPr="00181798" w:rsidRDefault="00181798">
          <w:pPr>
            <w:pStyle w:val="TOC3"/>
            <w:tabs>
              <w:tab w:val="right" w:leader="dot" w:pos="9736"/>
            </w:tabs>
            <w:rPr>
              <w:rFonts w:asciiTheme="majorHAnsi" w:hAnsiTheme="majorHAnsi" w:cstheme="majorHAnsi"/>
              <w:noProof/>
            </w:rPr>
          </w:pPr>
          <w:hyperlink w:anchor="_Toc203124031" w:history="1">
            <w:r w:rsidRPr="00181798">
              <w:rPr>
                <w:rStyle w:val="Hyperlink"/>
                <w:rFonts w:asciiTheme="majorHAnsi" w:hAnsiTheme="majorHAnsi" w:cstheme="majorHAnsi"/>
                <w:bCs/>
                <w:noProof/>
              </w:rPr>
              <w:t>4. Chatbot đơn giản (Rule-Based hoặc ML nhẹ)</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_Toc203124031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287</w:t>
            </w:r>
            <w:r w:rsidRPr="00181798">
              <w:rPr>
                <w:rFonts w:asciiTheme="majorHAnsi" w:hAnsiTheme="majorHAnsi" w:cstheme="majorHAnsi"/>
                <w:noProof/>
                <w:webHidden/>
              </w:rPr>
              <w:fldChar w:fldCharType="end"/>
            </w:r>
          </w:hyperlink>
        </w:p>
        <w:p w14:paraId="03E5C428" w14:textId="0DDFDD70" w:rsidR="00181798" w:rsidRPr="00181798" w:rsidRDefault="00181798">
          <w:pPr>
            <w:pStyle w:val="TOC3"/>
            <w:tabs>
              <w:tab w:val="right" w:leader="dot" w:pos="9736"/>
            </w:tabs>
            <w:rPr>
              <w:rFonts w:asciiTheme="majorHAnsi" w:hAnsiTheme="majorHAnsi" w:cstheme="majorHAnsi"/>
              <w:noProof/>
            </w:rPr>
          </w:pPr>
          <w:hyperlink w:anchor="_Toc203124032" w:history="1">
            <w:r w:rsidRPr="00181798">
              <w:rPr>
                <w:rStyle w:val="Hyperlink"/>
                <w:rFonts w:asciiTheme="majorHAnsi" w:hAnsiTheme="majorHAnsi" w:cstheme="majorHAnsi"/>
                <w:bCs/>
                <w:noProof/>
              </w:rPr>
              <w:t>5. Ứng dụng Thuật toán Di truyền (GA) cho tối ưu hóa</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_Toc203124032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288</w:t>
            </w:r>
            <w:r w:rsidRPr="00181798">
              <w:rPr>
                <w:rFonts w:asciiTheme="majorHAnsi" w:hAnsiTheme="majorHAnsi" w:cstheme="majorHAnsi"/>
                <w:noProof/>
                <w:webHidden/>
              </w:rPr>
              <w:fldChar w:fldCharType="end"/>
            </w:r>
          </w:hyperlink>
        </w:p>
        <w:p w14:paraId="20A2EFE6" w14:textId="65801283" w:rsidR="00181798" w:rsidRPr="00181798" w:rsidRDefault="00181798">
          <w:pPr>
            <w:pStyle w:val="TOC3"/>
            <w:tabs>
              <w:tab w:val="right" w:leader="dot" w:pos="9736"/>
            </w:tabs>
            <w:rPr>
              <w:rFonts w:asciiTheme="majorHAnsi" w:hAnsiTheme="majorHAnsi" w:cstheme="majorHAnsi"/>
              <w:noProof/>
            </w:rPr>
          </w:pPr>
          <w:hyperlink w:anchor="_Toc203124033" w:history="1">
            <w:r w:rsidRPr="00181798">
              <w:rPr>
                <w:rStyle w:val="Hyperlink"/>
                <w:rFonts w:asciiTheme="majorHAnsi" w:hAnsiTheme="majorHAnsi" w:cstheme="majorHAnsi"/>
                <w:bCs/>
                <w:noProof/>
              </w:rPr>
              <w:t>Hướng dẫn chung</w:t>
            </w:r>
            <w:r w:rsidRPr="00181798">
              <w:rPr>
                <w:rFonts w:asciiTheme="majorHAnsi" w:hAnsiTheme="majorHAnsi" w:cstheme="majorHAnsi"/>
                <w:noProof/>
                <w:webHidden/>
              </w:rPr>
              <w:tab/>
            </w:r>
            <w:r w:rsidRPr="00181798">
              <w:rPr>
                <w:rFonts w:asciiTheme="majorHAnsi" w:hAnsiTheme="majorHAnsi" w:cstheme="majorHAnsi"/>
                <w:noProof/>
                <w:webHidden/>
              </w:rPr>
              <w:fldChar w:fldCharType="begin"/>
            </w:r>
            <w:r w:rsidRPr="00181798">
              <w:rPr>
                <w:rFonts w:asciiTheme="majorHAnsi" w:hAnsiTheme="majorHAnsi" w:cstheme="majorHAnsi"/>
                <w:noProof/>
                <w:webHidden/>
              </w:rPr>
              <w:instrText xml:space="preserve"> PAGEREF _Toc203124033 \h </w:instrText>
            </w:r>
            <w:r w:rsidRPr="00181798">
              <w:rPr>
                <w:rFonts w:asciiTheme="majorHAnsi" w:hAnsiTheme="majorHAnsi" w:cstheme="majorHAnsi"/>
                <w:noProof/>
                <w:webHidden/>
              </w:rPr>
            </w:r>
            <w:r w:rsidRPr="00181798">
              <w:rPr>
                <w:rFonts w:asciiTheme="majorHAnsi" w:hAnsiTheme="majorHAnsi" w:cstheme="majorHAnsi"/>
                <w:noProof/>
                <w:webHidden/>
              </w:rPr>
              <w:fldChar w:fldCharType="separate"/>
            </w:r>
            <w:r w:rsidR="00F45861">
              <w:rPr>
                <w:rFonts w:asciiTheme="majorHAnsi" w:hAnsiTheme="majorHAnsi" w:cstheme="majorHAnsi"/>
                <w:noProof/>
                <w:webHidden/>
              </w:rPr>
              <w:t>289</w:t>
            </w:r>
            <w:r w:rsidRPr="00181798">
              <w:rPr>
                <w:rFonts w:asciiTheme="majorHAnsi" w:hAnsiTheme="majorHAnsi" w:cstheme="majorHAnsi"/>
                <w:noProof/>
                <w:webHidden/>
              </w:rPr>
              <w:fldChar w:fldCharType="end"/>
            </w:r>
          </w:hyperlink>
        </w:p>
        <w:p w14:paraId="6BFF42B4" w14:textId="7C2B5E9B" w:rsidR="00181798" w:rsidRPr="00181798" w:rsidRDefault="00181798">
          <w:pPr>
            <w:rPr>
              <w:rFonts w:asciiTheme="majorHAnsi" w:hAnsiTheme="majorHAnsi" w:cstheme="majorHAnsi"/>
            </w:rPr>
          </w:pPr>
          <w:r w:rsidRPr="00181798">
            <w:rPr>
              <w:rFonts w:asciiTheme="majorHAnsi" w:hAnsiTheme="majorHAnsi" w:cstheme="majorHAnsi"/>
              <w:b/>
              <w:bCs/>
              <w:noProof/>
            </w:rPr>
            <w:fldChar w:fldCharType="end"/>
          </w:r>
        </w:p>
      </w:sdtContent>
    </w:sdt>
    <w:p w14:paraId="752FBD96" w14:textId="4C9F1ADA" w:rsidR="00181798" w:rsidRPr="00181798" w:rsidRDefault="00181798">
      <w:pPr>
        <w:rPr>
          <w:rFonts w:asciiTheme="majorHAnsi" w:hAnsiTheme="majorHAnsi" w:cstheme="majorHAnsi"/>
          <w:sz w:val="26"/>
          <w:szCs w:val="26"/>
        </w:rPr>
      </w:pPr>
      <w:r w:rsidRPr="00181798">
        <w:rPr>
          <w:rFonts w:asciiTheme="majorHAnsi" w:hAnsiTheme="majorHAnsi" w:cstheme="majorHAnsi"/>
          <w:sz w:val="26"/>
          <w:szCs w:val="26"/>
        </w:rPr>
        <w:br w:type="page"/>
      </w:r>
    </w:p>
    <w:p w14:paraId="75CBCB2B" w14:textId="442C5E70" w:rsidR="00BE672A" w:rsidRPr="00181798" w:rsidRDefault="00BE672A" w:rsidP="00BE672A">
      <w:pPr>
        <w:pStyle w:val="Heading1"/>
        <w:rPr>
          <w:rFonts w:cstheme="majorHAnsi"/>
          <w:sz w:val="26"/>
          <w:szCs w:val="26"/>
        </w:rPr>
      </w:pPr>
      <w:bookmarkStart w:id="0" w:name="_Toc203123888"/>
      <w:r w:rsidRPr="00181798">
        <w:rPr>
          <w:rFonts w:cstheme="majorHAnsi"/>
          <w:sz w:val="26"/>
          <w:szCs w:val="26"/>
        </w:rPr>
        <w:lastRenderedPageBreak/>
        <w:t>PHẦN 1: NỀN TẢNG TRÍ TUỆ NHÂN TẠO</w:t>
      </w:r>
      <w:bookmarkEnd w:id="0"/>
    </w:p>
    <w:p w14:paraId="3ED2932D" w14:textId="069DFBA6" w:rsidR="0046345E" w:rsidRPr="00181798" w:rsidRDefault="003715C6" w:rsidP="00933181">
      <w:pPr>
        <w:pStyle w:val="Heading2"/>
        <w:rPr>
          <w:rFonts w:cstheme="majorHAnsi"/>
          <w:sz w:val="26"/>
          <w:szCs w:val="26"/>
        </w:rPr>
      </w:pPr>
      <w:bookmarkStart w:id="1" w:name="_Toc203123889"/>
      <w:r w:rsidRPr="00181798">
        <w:rPr>
          <w:rFonts w:cstheme="majorHAnsi"/>
          <w:sz w:val="26"/>
          <w:szCs w:val="26"/>
        </w:rPr>
        <w:t>CHƯƠNG 1: GIỚI THIỆU TỔNG QUAN VỀ TRÍ TUỆ NHÂN TẠO</w:t>
      </w:r>
      <w:bookmarkEnd w:id="1"/>
      <w:r w:rsidRPr="00181798">
        <w:rPr>
          <w:rFonts w:cstheme="majorHAnsi"/>
          <w:sz w:val="26"/>
          <w:szCs w:val="26"/>
        </w:rPr>
        <w:t xml:space="preserve"> </w:t>
      </w:r>
    </w:p>
    <w:p w14:paraId="4B8F7792" w14:textId="6146C9FC" w:rsidR="00142673" w:rsidRPr="00181798" w:rsidRDefault="00142673" w:rsidP="000644FB">
      <w:pPr>
        <w:pStyle w:val="Heading3"/>
        <w:jc w:val="both"/>
        <w:rPr>
          <w:rFonts w:asciiTheme="majorHAnsi" w:hAnsiTheme="majorHAnsi" w:cstheme="majorHAnsi"/>
          <w:sz w:val="26"/>
          <w:szCs w:val="26"/>
        </w:rPr>
      </w:pPr>
      <w:bookmarkStart w:id="2" w:name="_Toc203123890"/>
      <w:r w:rsidRPr="00181798">
        <w:rPr>
          <w:rFonts w:asciiTheme="majorHAnsi" w:hAnsiTheme="majorHAnsi" w:cstheme="majorHAnsi"/>
          <w:sz w:val="26"/>
          <w:szCs w:val="26"/>
        </w:rPr>
        <w:t>1.1. Trí tuệ nhân tạo là gì?</w:t>
      </w:r>
      <w:bookmarkEnd w:id="2"/>
      <w:r w:rsidRPr="00181798">
        <w:rPr>
          <w:rFonts w:asciiTheme="majorHAnsi" w:hAnsiTheme="majorHAnsi" w:cstheme="majorHAnsi"/>
          <w:sz w:val="26"/>
          <w:szCs w:val="26"/>
        </w:rPr>
        <w:t xml:space="preserve"> </w:t>
      </w:r>
    </w:p>
    <w:p w14:paraId="1D03936C"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Trí tuệ nhân tạo (Artificial Intelligence - AI) là một lĩnh vực nghiên cứu đa ngành, phức tạp và không có một định nghĩa đơn lẻ nào có thể bao trùm toàn bộ phạm vi cũng như bản chất của nó. Thay vì cố gắng đưa ra một định nghĩa thống nhất, các học giả và nhà nghiên cứu đã đề xuất bốn hướng tiếp cận chính để hiểu về AI, giúp xây dựng cái nhìn đa chiều và sâu sắc hơn. Bốn hướng tiếp cận đó bao gồm:</w:t>
      </w:r>
    </w:p>
    <w:p w14:paraId="2D3B5600" w14:textId="77777777" w:rsidR="00757F94" w:rsidRPr="00181798" w:rsidRDefault="00757F94" w:rsidP="00757F94">
      <w:pPr>
        <w:numPr>
          <w:ilvl w:val="0"/>
          <w:numId w:val="47"/>
        </w:numPr>
        <w:jc w:val="both"/>
        <w:rPr>
          <w:rFonts w:asciiTheme="majorHAnsi" w:hAnsiTheme="majorHAnsi" w:cstheme="majorHAnsi"/>
          <w:sz w:val="26"/>
          <w:szCs w:val="26"/>
        </w:rPr>
      </w:pPr>
      <w:r w:rsidRPr="00181798">
        <w:rPr>
          <w:rFonts w:asciiTheme="majorHAnsi" w:hAnsiTheme="majorHAnsi" w:cstheme="majorHAnsi"/>
          <w:b/>
          <w:bCs/>
          <w:sz w:val="26"/>
          <w:szCs w:val="26"/>
        </w:rPr>
        <w:t>Suy nghĩ như con người</w:t>
      </w:r>
      <w:r w:rsidRPr="00181798">
        <w:rPr>
          <w:rFonts w:asciiTheme="majorHAnsi" w:hAnsiTheme="majorHAnsi" w:cstheme="majorHAnsi"/>
          <w:sz w:val="26"/>
          <w:szCs w:val="26"/>
        </w:rPr>
        <w:t xml:space="preserve"> (Thinking Humanly),</w:t>
      </w:r>
    </w:p>
    <w:p w14:paraId="585F0794" w14:textId="77777777" w:rsidR="00757F94" w:rsidRPr="00181798" w:rsidRDefault="00757F94" w:rsidP="00757F94">
      <w:pPr>
        <w:numPr>
          <w:ilvl w:val="0"/>
          <w:numId w:val="47"/>
        </w:numPr>
        <w:jc w:val="both"/>
        <w:rPr>
          <w:rFonts w:asciiTheme="majorHAnsi" w:hAnsiTheme="majorHAnsi" w:cstheme="majorHAnsi"/>
          <w:sz w:val="26"/>
          <w:szCs w:val="26"/>
        </w:rPr>
      </w:pPr>
      <w:r w:rsidRPr="00181798">
        <w:rPr>
          <w:rFonts w:asciiTheme="majorHAnsi" w:hAnsiTheme="majorHAnsi" w:cstheme="majorHAnsi"/>
          <w:b/>
          <w:bCs/>
          <w:sz w:val="26"/>
          <w:szCs w:val="26"/>
        </w:rPr>
        <w:t>Hành động như con người</w:t>
      </w:r>
      <w:r w:rsidRPr="00181798">
        <w:rPr>
          <w:rFonts w:asciiTheme="majorHAnsi" w:hAnsiTheme="majorHAnsi" w:cstheme="majorHAnsi"/>
          <w:sz w:val="26"/>
          <w:szCs w:val="26"/>
        </w:rPr>
        <w:t xml:space="preserve"> (Acting Humanly),</w:t>
      </w:r>
    </w:p>
    <w:p w14:paraId="50B2A0D7" w14:textId="77777777" w:rsidR="00757F94" w:rsidRPr="00181798" w:rsidRDefault="00757F94" w:rsidP="00757F94">
      <w:pPr>
        <w:numPr>
          <w:ilvl w:val="0"/>
          <w:numId w:val="47"/>
        </w:numPr>
        <w:jc w:val="both"/>
        <w:rPr>
          <w:rFonts w:asciiTheme="majorHAnsi" w:hAnsiTheme="majorHAnsi" w:cstheme="majorHAnsi"/>
          <w:sz w:val="26"/>
          <w:szCs w:val="26"/>
        </w:rPr>
      </w:pPr>
      <w:r w:rsidRPr="00181798">
        <w:rPr>
          <w:rFonts w:asciiTheme="majorHAnsi" w:hAnsiTheme="majorHAnsi" w:cstheme="majorHAnsi"/>
          <w:b/>
          <w:bCs/>
          <w:sz w:val="26"/>
          <w:szCs w:val="26"/>
        </w:rPr>
        <w:t>Suy nghĩ hợp lý</w:t>
      </w:r>
      <w:r w:rsidRPr="00181798">
        <w:rPr>
          <w:rFonts w:asciiTheme="majorHAnsi" w:hAnsiTheme="majorHAnsi" w:cstheme="majorHAnsi"/>
          <w:sz w:val="26"/>
          <w:szCs w:val="26"/>
        </w:rPr>
        <w:t xml:space="preserve"> (Thinking Rationally),</w:t>
      </w:r>
    </w:p>
    <w:p w14:paraId="6FD13D68" w14:textId="77777777" w:rsidR="00757F94" w:rsidRPr="00181798" w:rsidRDefault="00757F94" w:rsidP="00757F94">
      <w:pPr>
        <w:numPr>
          <w:ilvl w:val="0"/>
          <w:numId w:val="47"/>
        </w:numPr>
        <w:jc w:val="both"/>
        <w:rPr>
          <w:rFonts w:asciiTheme="majorHAnsi" w:hAnsiTheme="majorHAnsi" w:cstheme="majorHAnsi"/>
          <w:sz w:val="26"/>
          <w:szCs w:val="26"/>
        </w:rPr>
      </w:pPr>
      <w:r w:rsidRPr="00181798">
        <w:rPr>
          <w:rFonts w:asciiTheme="majorHAnsi" w:hAnsiTheme="majorHAnsi" w:cstheme="majorHAnsi"/>
          <w:b/>
          <w:bCs/>
          <w:sz w:val="26"/>
          <w:szCs w:val="26"/>
        </w:rPr>
        <w:t>Hành động hợp lý</w:t>
      </w:r>
      <w:r w:rsidRPr="00181798">
        <w:rPr>
          <w:rFonts w:asciiTheme="majorHAnsi" w:hAnsiTheme="majorHAnsi" w:cstheme="majorHAnsi"/>
          <w:sz w:val="26"/>
          <w:szCs w:val="26"/>
        </w:rPr>
        <w:t xml:space="preserve"> (Acting Rationally).</w:t>
      </w:r>
    </w:p>
    <w:p w14:paraId="492DAECC"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Mỗi cách tiếp cận này mang theo một hệ thống mục tiêu, công cụ và phương pháp nghiên cứu khác nhau, từ đó hình thành nên sự đa dạng trong phát triển các hệ thống AI hiện đại.</w:t>
      </w:r>
    </w:p>
    <w:p w14:paraId="40F9F2EB" w14:textId="710EEAA8" w:rsidR="00142673" w:rsidRPr="00181798" w:rsidRDefault="00757F94" w:rsidP="000644FB">
      <w:pPr>
        <w:jc w:val="both"/>
        <w:rPr>
          <w:rFonts w:asciiTheme="majorHAnsi" w:hAnsiTheme="majorHAnsi" w:cstheme="majorHAnsi"/>
          <w:sz w:val="26"/>
          <w:szCs w:val="26"/>
        </w:rPr>
      </w:pPr>
      <w:r w:rsidRPr="00181798">
        <w:rPr>
          <w:rFonts w:asciiTheme="majorHAnsi" w:hAnsiTheme="majorHAnsi" w:cstheme="majorHAnsi"/>
          <w:sz w:val="26"/>
          <w:szCs w:val="26"/>
        </w:rPr>
        <w:t>Để hình dung rõ hơn về mối quan hệ giữa các khái niệm trong AI, hình minh họa dưới đây cho thấy sơ đồ Venn thể hiện sự giao thoa giữa ba lĩnh vực: Trí tuệ nhân tạo (AI), Học máy (Machine Learning), và Học sâu (Deep Learning).</w:t>
      </w:r>
    </w:p>
    <w:p w14:paraId="4EB27BA8" w14:textId="77777777" w:rsidR="008B5835" w:rsidRPr="00181798" w:rsidRDefault="00912947" w:rsidP="008B5835">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2A8D997B" wp14:editId="7F64C6F3">
            <wp:extent cx="5429250" cy="3011042"/>
            <wp:effectExtent l="0" t="0" r="0" b="0"/>
            <wp:docPr id="934972400" name="Picture 1" descr="Sự khác biệt giữa AI, Machine Learning, Deep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9" descr="Sự khác biệt giữa AI, Machine Learning, Deep Learning ?"/>
                    <pic:cNvPicPr>
                      <a:picLocks noChangeAspect="1" noChangeArrowheads="1"/>
                    </pic:cNvPicPr>
                  </pic:nvPicPr>
                  <pic:blipFill rotWithShape="1">
                    <a:blip r:embed="rId6">
                      <a:extLst>
                        <a:ext uri="{28A0092B-C50C-407E-A947-70E740481C1C}">
                          <a14:useLocalDpi xmlns:a14="http://schemas.microsoft.com/office/drawing/2010/main" val="0"/>
                        </a:ext>
                      </a:extLst>
                    </a:blip>
                    <a:srcRect t="10363"/>
                    <a:stretch/>
                  </pic:blipFill>
                  <pic:spPr bwMode="auto">
                    <a:xfrm>
                      <a:off x="0" y="0"/>
                      <a:ext cx="5441740" cy="3017969"/>
                    </a:xfrm>
                    <a:prstGeom prst="rect">
                      <a:avLst/>
                    </a:prstGeom>
                    <a:noFill/>
                    <a:ln>
                      <a:noFill/>
                    </a:ln>
                    <a:extLst>
                      <a:ext uri="{53640926-AAD7-44D8-BBD7-CCE9431645EC}">
                        <a14:shadowObscured xmlns:a14="http://schemas.microsoft.com/office/drawing/2010/main"/>
                      </a:ext>
                    </a:extLst>
                  </pic:spPr>
                </pic:pic>
              </a:graphicData>
            </a:graphic>
          </wp:inline>
        </w:drawing>
      </w:r>
    </w:p>
    <w:p w14:paraId="7AC87C8B" w14:textId="5CC9B657" w:rsidR="00933181" w:rsidRPr="00181798" w:rsidRDefault="008B5835" w:rsidP="008B5835">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Sơ đồ Venn thể hiện mối quan hệ giữa Trí tuệ nhân tạo (AI), Học máy (Machine Learning) và Học sâu (Deep Learning).</w:t>
      </w:r>
    </w:p>
    <w:p w14:paraId="4FE900C1" w14:textId="77777777"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lastRenderedPageBreak/>
        <w:t>1.1.1. Suy nghĩ như con người (Thinking Humanly): Cách tiếp cận Mô hình hóa Nhận thức</w:t>
      </w:r>
    </w:p>
    <w:p w14:paraId="6328D75D"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Một trong những hướng tiếp cận nền tảng trong nghiên cứu trí tuệ nhân tạo là mô hình hóa nhận thức (cognitive modeling), tức là xây dựng các hệ thống máy tính mô phỏng quy trình tư duy của con người. Mục tiêu chính của phương pháp này là tạo ra các hệ thống AI có khả năng suy nghĩ và giải quyết vấn đề theo cách tương tự như cách con người làm trong thực tế.</w:t>
      </w:r>
    </w:p>
    <w:p w14:paraId="30DAF6D5"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Để hiện thực hóa điều này, các nhà nghiên cứu thường sử dụng ba phương pháp thu thập và phân tích dữ liệu về quá trình nhận thức của con người:</w:t>
      </w:r>
    </w:p>
    <w:p w14:paraId="5B3C205F" w14:textId="77777777" w:rsidR="00757F94" w:rsidRPr="00181798" w:rsidRDefault="00757F94" w:rsidP="00757F94">
      <w:pPr>
        <w:numPr>
          <w:ilvl w:val="0"/>
          <w:numId w:val="48"/>
        </w:numPr>
        <w:jc w:val="both"/>
        <w:rPr>
          <w:rFonts w:asciiTheme="majorHAnsi" w:hAnsiTheme="majorHAnsi" w:cstheme="majorHAnsi"/>
          <w:sz w:val="26"/>
          <w:szCs w:val="26"/>
        </w:rPr>
      </w:pPr>
      <w:r w:rsidRPr="00181798">
        <w:rPr>
          <w:rFonts w:asciiTheme="majorHAnsi" w:hAnsiTheme="majorHAnsi" w:cstheme="majorHAnsi"/>
          <w:b/>
          <w:bCs/>
          <w:sz w:val="26"/>
          <w:szCs w:val="26"/>
        </w:rPr>
        <w:t>Nội quan (Introspection)</w:t>
      </w:r>
      <w:r w:rsidRPr="00181798">
        <w:rPr>
          <w:rFonts w:asciiTheme="majorHAnsi" w:hAnsiTheme="majorHAnsi" w:cstheme="majorHAnsi"/>
          <w:sz w:val="26"/>
          <w:szCs w:val="26"/>
        </w:rPr>
        <w:t>: Phương pháp này dựa trên việc tự phản ánh nội tâm để xác định các bước của quá trình tư duy khi giải quyết vấn đề, từ đó trừu tượng hóa thành mô hình máy tính.</w:t>
      </w:r>
    </w:p>
    <w:p w14:paraId="2CB2B1EE" w14:textId="77777777" w:rsidR="00757F94" w:rsidRPr="00181798" w:rsidRDefault="00757F94" w:rsidP="00757F94">
      <w:pPr>
        <w:numPr>
          <w:ilvl w:val="0"/>
          <w:numId w:val="48"/>
        </w:numPr>
        <w:jc w:val="both"/>
        <w:rPr>
          <w:rFonts w:asciiTheme="majorHAnsi" w:hAnsiTheme="majorHAnsi" w:cstheme="majorHAnsi"/>
          <w:sz w:val="26"/>
          <w:szCs w:val="26"/>
        </w:rPr>
      </w:pPr>
      <w:r w:rsidRPr="00181798">
        <w:rPr>
          <w:rFonts w:asciiTheme="majorHAnsi" w:hAnsiTheme="majorHAnsi" w:cstheme="majorHAnsi"/>
          <w:b/>
          <w:bCs/>
          <w:sz w:val="26"/>
          <w:szCs w:val="26"/>
        </w:rPr>
        <w:t>Thí nghiệm tâm lý (Psychological Experiments)</w:t>
      </w:r>
      <w:r w:rsidRPr="00181798">
        <w:rPr>
          <w:rFonts w:asciiTheme="majorHAnsi" w:hAnsiTheme="majorHAnsi" w:cstheme="majorHAnsi"/>
          <w:sz w:val="26"/>
          <w:szCs w:val="26"/>
        </w:rPr>
        <w:t>: Các nghiên cứu thực nghiệm được thiết kế nhằm theo dõi và ghi nhận hành vi tư duy của con người, giúp xây dựng các mô hình suy luận logic và quy trình xử lý thông tin.</w:t>
      </w:r>
    </w:p>
    <w:p w14:paraId="5E60D3FF" w14:textId="77777777" w:rsidR="00757F94" w:rsidRPr="00181798" w:rsidRDefault="00757F94" w:rsidP="00757F94">
      <w:pPr>
        <w:numPr>
          <w:ilvl w:val="0"/>
          <w:numId w:val="48"/>
        </w:numPr>
        <w:jc w:val="both"/>
        <w:rPr>
          <w:rFonts w:asciiTheme="majorHAnsi" w:hAnsiTheme="majorHAnsi" w:cstheme="majorHAnsi"/>
          <w:sz w:val="26"/>
          <w:szCs w:val="26"/>
        </w:rPr>
      </w:pPr>
      <w:r w:rsidRPr="00181798">
        <w:rPr>
          <w:rFonts w:asciiTheme="majorHAnsi" w:hAnsiTheme="majorHAnsi" w:cstheme="majorHAnsi"/>
          <w:b/>
          <w:bCs/>
          <w:sz w:val="26"/>
          <w:szCs w:val="26"/>
        </w:rPr>
        <w:t>Quét não bộ (Brain Imaging – fMRI)</w:t>
      </w:r>
      <w:r w:rsidRPr="00181798">
        <w:rPr>
          <w:rFonts w:asciiTheme="majorHAnsi" w:hAnsiTheme="majorHAnsi" w:cstheme="majorHAnsi"/>
          <w:sz w:val="26"/>
          <w:szCs w:val="26"/>
        </w:rPr>
        <w:t>: Sử dụng các công nghệ hình ảnh hiện đại để xác định vùng não hoạt động khi con người thực hiện nhiệm vụ cụ thể, cung cấp dữ liệu sinh học hỗ trợ việc xây dựng mô hình AI sinh lý học.</w:t>
      </w:r>
    </w:p>
    <w:p w14:paraId="43B1C3FD"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 xml:space="preserve">Một minh họa tiêu biểu cho phương pháp tiếp cận này là hệ thống </w:t>
      </w:r>
      <w:r w:rsidRPr="00181798">
        <w:rPr>
          <w:rFonts w:asciiTheme="majorHAnsi" w:hAnsiTheme="majorHAnsi" w:cstheme="majorHAnsi"/>
          <w:i/>
          <w:iCs/>
          <w:sz w:val="26"/>
          <w:szCs w:val="26"/>
        </w:rPr>
        <w:t>General Problem Solver (GPS)</w:t>
      </w:r>
      <w:r w:rsidRPr="00181798">
        <w:rPr>
          <w:rFonts w:asciiTheme="majorHAnsi" w:hAnsiTheme="majorHAnsi" w:cstheme="majorHAnsi"/>
          <w:sz w:val="26"/>
          <w:szCs w:val="26"/>
        </w:rPr>
        <w:t xml:space="preserve"> do Allen Newell và Herbert Simon phát triển vào thập niên 1950. GPS không chỉ được thiết kế để giải bài toán, mà còn thực hiện theo trình tự tương tự cách con người giải quyết vấn đề — bằng cách chia nhỏ mục tiêu, lập kế hoạch và đánh giá hiệu quả từng bước. Mục tiêu của họ là tạo ra một hệ thống thực sự “suy nghĩ như con người”.</w:t>
      </w:r>
    </w:p>
    <w:p w14:paraId="15B89F66"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Sự phát triển của hướng nghiên cứu này đã góp phần thúc đẩy sự giao thoa giữa trí tuệ nhân tạo, tâm lý học và khoa học thần kinh, từ đó định hình nên lĩnh vực khoa học nhận thức (cognitive science) hiện đại.</w:t>
      </w:r>
    </w:p>
    <w:p w14:paraId="52D144E4" w14:textId="2A3D44C1" w:rsidR="00142673"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Một ví dụ đương đại cho thấy sự ứng dụng của mô hình hóa nhận thức là việc sử dụng mạng nơ-ron tích chập (CNN) trong phân tích biểu cảm khuôn mặt và chuyển động mắt để phát hiện bệnh Alzheimer. Hình minh họa dưới đây mô tả cách hệ thống AI sử dụng dữ liệu hình ảnh khuôn mặt để suy luận trạng thái nhận thức — một minh chứng rõ ràng cho AI “suy nghĩ” theo kiểu con người.</w:t>
      </w:r>
    </w:p>
    <w:p w14:paraId="2D2B9486" w14:textId="77777777" w:rsidR="00757F94" w:rsidRPr="00181798" w:rsidRDefault="00A94DD5" w:rsidP="00757F94">
      <w:pPr>
        <w:keepNext/>
        <w:jc w:val="both"/>
        <w:rPr>
          <w:rFonts w:asciiTheme="majorHAnsi" w:hAnsiTheme="majorHAnsi" w:cstheme="majorHAnsi"/>
          <w:sz w:val="26"/>
          <w:szCs w:val="26"/>
        </w:rPr>
      </w:pPr>
      <w:r w:rsidRPr="00181798">
        <w:rPr>
          <w:rFonts w:asciiTheme="majorHAnsi" w:hAnsiTheme="majorHAnsi" w:cstheme="majorHAnsi"/>
          <w:b/>
          <w:bCs/>
          <w:noProof/>
          <w:sz w:val="26"/>
          <w:szCs w:val="26"/>
          <w:lang w:val="en-US"/>
        </w:rPr>
        <w:lastRenderedPageBreak/>
        <w:drawing>
          <wp:inline distT="0" distB="0" distL="0" distR="0" wp14:anchorId="482B6BC9" wp14:editId="28C650AF">
            <wp:extent cx="6188710" cy="3729355"/>
            <wp:effectExtent l="0" t="0" r="2540" b="4445"/>
            <wp:docPr id="1460351554" name="Picture 3" descr="A diagram of a model of facial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1554" name="Picture 3" descr="A diagram of a model of facial express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88710" cy="3729355"/>
                    </a:xfrm>
                    <a:prstGeom prst="rect">
                      <a:avLst/>
                    </a:prstGeom>
                  </pic:spPr>
                </pic:pic>
              </a:graphicData>
            </a:graphic>
          </wp:inline>
        </w:drawing>
      </w:r>
    </w:p>
    <w:p w14:paraId="7E87C1FB" w14:textId="2F983CF3" w:rsidR="00A94DD5" w:rsidRPr="00181798" w:rsidRDefault="00757F94" w:rsidP="00757F94">
      <w:pPr>
        <w:pStyle w:val="Caption"/>
        <w:jc w:val="both"/>
        <w:rPr>
          <w:rFonts w:asciiTheme="majorHAnsi" w:hAnsiTheme="majorHAnsi" w:cstheme="majorHAnsi"/>
          <w:b/>
          <w:bCs/>
          <w:sz w:val="26"/>
          <w:szCs w:val="26"/>
          <w:lang w:val="vi-VN"/>
        </w:rPr>
      </w:pPr>
      <w:r w:rsidRPr="00181798">
        <w:rPr>
          <w:rFonts w:asciiTheme="majorHAnsi" w:hAnsiTheme="majorHAnsi" w:cstheme="majorHAnsi"/>
          <w:sz w:val="26"/>
          <w:szCs w:val="26"/>
          <w:lang w:val="vi-VN"/>
        </w:rPr>
        <w:t xml:space="preserve">Hình </w:t>
      </w:r>
      <w:r w:rsidR="008B5835" w:rsidRPr="00181798">
        <w:rPr>
          <w:rFonts w:asciiTheme="majorHAnsi" w:hAnsiTheme="majorHAnsi" w:cstheme="majorHAnsi"/>
          <w:sz w:val="26"/>
          <w:szCs w:val="26"/>
          <w:lang w:val="vi-VN"/>
        </w:rPr>
        <w:fldChar w:fldCharType="begin"/>
      </w:r>
      <w:r w:rsidR="008B5835" w:rsidRPr="00181798">
        <w:rPr>
          <w:rFonts w:asciiTheme="majorHAnsi" w:hAnsiTheme="majorHAnsi" w:cstheme="majorHAnsi"/>
          <w:sz w:val="26"/>
          <w:szCs w:val="26"/>
          <w:lang w:val="vi-VN"/>
        </w:rPr>
        <w:instrText xml:space="preserve"> SEQ Hình \* ARABIC </w:instrText>
      </w:r>
      <w:r w:rsidR="008B5835" w:rsidRPr="00181798">
        <w:rPr>
          <w:rFonts w:asciiTheme="majorHAnsi" w:hAnsiTheme="majorHAnsi" w:cstheme="majorHAnsi"/>
          <w:sz w:val="26"/>
          <w:szCs w:val="26"/>
          <w:lang w:val="vi-VN"/>
        </w:rPr>
        <w:fldChar w:fldCharType="separate"/>
      </w:r>
      <w:r w:rsidR="00F45861">
        <w:rPr>
          <w:rFonts w:asciiTheme="majorHAnsi" w:hAnsiTheme="majorHAnsi" w:cstheme="majorHAnsi"/>
          <w:noProof/>
          <w:sz w:val="26"/>
          <w:szCs w:val="26"/>
          <w:lang w:val="vi-VN"/>
        </w:rPr>
        <w:t>2</w:t>
      </w:r>
      <w:r w:rsidR="008B5835" w:rsidRPr="00181798">
        <w:rPr>
          <w:rFonts w:asciiTheme="majorHAnsi" w:hAnsiTheme="majorHAnsi" w:cstheme="majorHAnsi"/>
          <w:sz w:val="26"/>
          <w:szCs w:val="26"/>
          <w:lang w:val="vi-VN"/>
        </w:rPr>
        <w:fldChar w:fldCharType="end"/>
      </w:r>
      <w:r w:rsidRPr="00181798">
        <w:rPr>
          <w:rFonts w:asciiTheme="majorHAnsi" w:hAnsiTheme="majorHAnsi" w:cstheme="majorHAnsi"/>
          <w:sz w:val="26"/>
          <w:szCs w:val="26"/>
          <w:lang w:val="vi-VN"/>
        </w:rPr>
        <w:t>: Phân tích biểu cảm khuôn mặt của bệnh nhân Alzheimer bằng CNN trong học máy.</w:t>
      </w:r>
    </w:p>
    <w:p w14:paraId="5FF7016C" w14:textId="21FE77E9" w:rsidR="00A94DD5"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Ví dụ nổi tiếng cho góc nhìn "suy nghĩ như con người" là </w:t>
      </w:r>
      <w:r w:rsidRPr="00181798">
        <w:rPr>
          <w:rFonts w:asciiTheme="majorHAnsi" w:hAnsiTheme="majorHAnsi" w:cstheme="majorHAnsi"/>
          <w:b/>
          <w:bCs/>
          <w:sz w:val="26"/>
          <w:szCs w:val="26"/>
        </w:rPr>
        <w:t>Hệ thống GPS (General Problem Solver)</w:t>
      </w:r>
      <w:r w:rsidRPr="00181798">
        <w:rPr>
          <w:rFonts w:asciiTheme="majorHAnsi" w:hAnsiTheme="majorHAnsi" w:cstheme="majorHAnsi"/>
          <w:sz w:val="26"/>
          <w:szCs w:val="26"/>
        </w:rPr>
        <w:t> được phát triển bởi Allen Newell và Herbert Simon vào những năm 1950. GPS là một chương trình máy tính được thiết kế để giải quyết các bài toán theo cách tiếp cận từng bước tương tự như cách mà con người sử dụng khi đối mặt với vấn đề phức tạp. Mô hình này bao gồm việc đặt ra các mục tiêu nhỏ hơn, xây dựng chiến lược giải quyết từng mục tiêu, và đánh giá hiệu quả của từng bước. Điều đáng chú ý là Newell và Simon không chỉ muốn GPS giải được bài toán, mà họ còn muốn nó giải theo cách gần gũi với phương pháp mà con người sử dụng.</w:t>
      </w:r>
    </w:p>
    <w:p w14:paraId="35F97971"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Thông qua cách tiếp cận mô hình hóa nhận thức này, AI đã tạo ra một cầu nối quan trọng giữa khoa học máy tính và các lĩnh vực như tâm lý học và khoa học thần kinh, từ đó đóng góp vào sự hình thành và phát triển của lĩnh vực khoa học nhận thức (cognitive science). Điều này giúp AI không chỉ là một công cụ kỹ thuật, mà còn là một phương tiện mạnh mẽ để hiểu rõ hơn bản chất của trí tuệ con người.</w:t>
      </w:r>
    </w:p>
    <w:p w14:paraId="5FE4DFA2" w14:textId="77777777"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1.1.2. Hành động như con người (Acting Humanly): Phép thử Turing</w:t>
      </w:r>
    </w:p>
    <w:p w14:paraId="6A642E41"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cách tiếp cận khác để định nghĩa trí tuệ nhân tạo tập trung vào hành vi của máy tính thay vì mô phỏng các quá trình tư duy bên trong. Theo cách tiếp cận này, một hệ thống trí tuệ nhân tạo được xem là thông minh nếu nó có thể hành động giống như con người, nghĩa là có khả năng thực hiện các hành vi mà chúng ta thường coi là dấu hiệu của trí thông minh khi được con người thực hiện. Góc nhìn này được thể hiện rõ nhất qua </w:t>
      </w:r>
      <w:r w:rsidRPr="00181798">
        <w:rPr>
          <w:rFonts w:asciiTheme="majorHAnsi" w:hAnsiTheme="majorHAnsi" w:cstheme="majorHAnsi"/>
          <w:b/>
          <w:bCs/>
          <w:sz w:val="26"/>
          <w:szCs w:val="26"/>
        </w:rPr>
        <w:t>Phép thử Turing (Turing Test)</w:t>
      </w:r>
      <w:r w:rsidRPr="00181798">
        <w:rPr>
          <w:rFonts w:asciiTheme="majorHAnsi" w:hAnsiTheme="majorHAnsi" w:cstheme="majorHAnsi"/>
          <w:sz w:val="26"/>
          <w:szCs w:val="26"/>
        </w:rPr>
        <w:t xml:space="preserve">, </w:t>
      </w:r>
      <w:r w:rsidRPr="00181798">
        <w:rPr>
          <w:rFonts w:asciiTheme="majorHAnsi" w:hAnsiTheme="majorHAnsi" w:cstheme="majorHAnsi"/>
          <w:sz w:val="26"/>
          <w:szCs w:val="26"/>
        </w:rPr>
        <w:lastRenderedPageBreak/>
        <w:t>một trong những tiêu chuẩn đánh giá AI nổi tiếng nhất, được đề xuất bởi nhà toán học Alan Turing vào năm 1950.</w:t>
      </w:r>
    </w:p>
    <w:p w14:paraId="204F5CBD"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Phép thử Turing</w:t>
      </w:r>
    </w:p>
    <w:p w14:paraId="1FA5926F" w14:textId="1B40F091" w:rsidR="00142673" w:rsidRPr="00181798" w:rsidRDefault="00142673" w:rsidP="003715C6">
      <w:pPr>
        <w:rPr>
          <w:rFonts w:asciiTheme="majorHAnsi" w:hAnsiTheme="majorHAnsi" w:cstheme="majorHAnsi"/>
          <w:sz w:val="26"/>
          <w:szCs w:val="26"/>
        </w:rPr>
      </w:pPr>
      <w:r w:rsidRPr="00181798">
        <w:rPr>
          <w:rFonts w:asciiTheme="majorHAnsi" w:hAnsiTheme="majorHAnsi" w:cstheme="majorHAnsi"/>
          <w:b/>
          <w:bCs/>
          <w:sz w:val="26"/>
          <w:szCs w:val="26"/>
        </w:rPr>
        <w:t>Thiết lập thử nghiệm:</w:t>
      </w:r>
      <w:r w:rsidR="009B5CF8"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Phép thử Turing được thực hiện thông qua một trò chơi mà trong đó có một người giám khảo tương tác với hai đối tượng: một người và một máy tính. Các tương tác này diễn ra thông qua giao diện văn bản (chẳng hạn như màn hình và bàn phím) để người giám khảo không thể nhìn thấy hoặc nghe thấy trực tiếp các đối tượng tham gia. Nhiệm vụ của người giám khảo là đặt câu hỏi và nhận câu trả lời để từ đó xác định đối tượng nào là máy và đối tượng nào là người.</w:t>
      </w:r>
    </w:p>
    <w:p w14:paraId="241E3A1F" w14:textId="77777777" w:rsidR="00912947" w:rsidRPr="00181798" w:rsidRDefault="00912947" w:rsidP="00912947">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1D58CAFE" wp14:editId="585861B3">
            <wp:extent cx="4606506" cy="3070181"/>
            <wp:effectExtent l="19050" t="19050" r="22860" b="16510"/>
            <wp:docPr id="504070827" name="Picture 2" descr="Phép thử Turing – Bài kiểm tra trình độ AI dành cho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1" descr="Phép thử Turing – Bài kiểm tra trình độ AI dành cho máy tính"/>
                    <pic:cNvPicPr>
                      <a:picLocks noChangeAspect="1" noChangeArrowheads="1"/>
                    </pic:cNvPicPr>
                  </pic:nvPicPr>
                  <pic:blipFill rotWithShape="1">
                    <a:blip r:embed="rId8">
                      <a:extLst>
                        <a:ext uri="{28A0092B-C50C-407E-A947-70E740481C1C}">
                          <a14:useLocalDpi xmlns:a14="http://schemas.microsoft.com/office/drawing/2010/main" val="0"/>
                        </a:ext>
                      </a:extLst>
                    </a:blip>
                    <a:srcRect l="2961" t="4859" r="3985" b="4097"/>
                    <a:stretch/>
                  </pic:blipFill>
                  <pic:spPr bwMode="auto">
                    <a:xfrm>
                      <a:off x="0" y="0"/>
                      <a:ext cx="4607724" cy="307099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0BE1DA30" w14:textId="5CE7C2DB" w:rsidR="00912947" w:rsidRPr="00181798" w:rsidRDefault="00912947" w:rsidP="00912947">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8B5835" w:rsidRPr="00181798">
        <w:rPr>
          <w:rFonts w:asciiTheme="majorHAnsi" w:hAnsiTheme="majorHAnsi" w:cstheme="majorHAnsi"/>
          <w:sz w:val="26"/>
          <w:szCs w:val="26"/>
          <w:lang w:val="vi-VN"/>
        </w:rPr>
        <w:fldChar w:fldCharType="begin"/>
      </w:r>
      <w:r w:rsidR="008B5835" w:rsidRPr="00181798">
        <w:rPr>
          <w:rFonts w:asciiTheme="majorHAnsi" w:hAnsiTheme="majorHAnsi" w:cstheme="majorHAnsi"/>
          <w:sz w:val="26"/>
          <w:szCs w:val="26"/>
          <w:lang w:val="vi-VN"/>
        </w:rPr>
        <w:instrText xml:space="preserve"> SEQ Hình \* ARABIC </w:instrText>
      </w:r>
      <w:r w:rsidR="008B5835" w:rsidRPr="00181798">
        <w:rPr>
          <w:rFonts w:asciiTheme="majorHAnsi" w:hAnsiTheme="majorHAnsi" w:cstheme="majorHAnsi"/>
          <w:sz w:val="26"/>
          <w:szCs w:val="26"/>
          <w:lang w:val="vi-VN"/>
        </w:rPr>
        <w:fldChar w:fldCharType="separate"/>
      </w:r>
      <w:r w:rsidR="00F45861">
        <w:rPr>
          <w:rFonts w:asciiTheme="majorHAnsi" w:hAnsiTheme="majorHAnsi" w:cstheme="majorHAnsi"/>
          <w:noProof/>
          <w:sz w:val="26"/>
          <w:szCs w:val="26"/>
          <w:lang w:val="vi-VN"/>
        </w:rPr>
        <w:t>3</w:t>
      </w:r>
      <w:r w:rsidR="008B5835" w:rsidRPr="00181798">
        <w:rPr>
          <w:rFonts w:asciiTheme="majorHAnsi" w:hAnsiTheme="majorHAnsi" w:cstheme="majorHAnsi"/>
          <w:sz w:val="26"/>
          <w:szCs w:val="26"/>
          <w:lang w:val="vi-VN"/>
        </w:rPr>
        <w:fldChar w:fldCharType="end"/>
      </w:r>
      <w:r w:rsidRPr="00181798">
        <w:rPr>
          <w:rFonts w:asciiTheme="majorHAnsi" w:hAnsiTheme="majorHAnsi" w:cstheme="majorHAnsi"/>
          <w:sz w:val="26"/>
          <w:szCs w:val="26"/>
          <w:lang w:val="vi-VN"/>
        </w:rPr>
        <w:t>:  Sơ đồ minh họa cách hoạt động của Phép thử Turing, bao gồm người thẩm vấn (interrogator), máy tính và con người.</w:t>
      </w:r>
    </w:p>
    <w:p w14:paraId="2DEF62A6" w14:textId="7EC0DA09" w:rsidR="00142673" w:rsidRPr="00181798" w:rsidRDefault="00142673" w:rsidP="003715C6">
      <w:pPr>
        <w:rPr>
          <w:rFonts w:asciiTheme="majorHAnsi" w:hAnsiTheme="majorHAnsi" w:cstheme="majorHAnsi"/>
          <w:sz w:val="26"/>
          <w:szCs w:val="26"/>
        </w:rPr>
      </w:pPr>
      <w:r w:rsidRPr="00181798">
        <w:rPr>
          <w:rFonts w:asciiTheme="majorHAnsi" w:hAnsiTheme="majorHAnsi" w:cstheme="majorHAnsi"/>
          <w:b/>
          <w:bCs/>
          <w:sz w:val="26"/>
          <w:szCs w:val="26"/>
        </w:rPr>
        <w:t>Tiêu chí thành công:</w:t>
      </w:r>
      <w:r w:rsidR="009B5CF8"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Nếu sau khi tương tác một thời gian nhất định, người giám khảo không thể phân biệt được đâu là con người và đâu là máy, thì máy tính đó được xem là đã vượt qua Phép thử Turing. Theo tiêu chuẩn này, máy tính được coi là thông minh dựa trên khả năng thể hiện hành vi bên ngoài không thể phân biệt được với con người, bất kể cách thức nội bộ mà nó đạt được hành vi đó là như thế nào.</w:t>
      </w:r>
    </w:p>
    <w:p w14:paraId="53A8483B" w14:textId="1EA31ECA" w:rsidR="00142673" w:rsidRPr="00181798" w:rsidRDefault="00142673" w:rsidP="003715C6">
      <w:pPr>
        <w:rPr>
          <w:rFonts w:asciiTheme="majorHAnsi" w:hAnsiTheme="majorHAnsi" w:cstheme="majorHAnsi"/>
          <w:sz w:val="26"/>
          <w:szCs w:val="26"/>
        </w:rPr>
      </w:pPr>
      <w:r w:rsidRPr="00181798">
        <w:rPr>
          <w:rFonts w:asciiTheme="majorHAnsi" w:hAnsiTheme="majorHAnsi" w:cstheme="majorHAnsi"/>
          <w:b/>
          <w:bCs/>
          <w:sz w:val="26"/>
          <w:szCs w:val="26"/>
        </w:rPr>
        <w:t>Các khả năng cần thiết để vượt qua Phép thử Turing:</w:t>
      </w:r>
      <w:r w:rsidR="009B5CF8"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Để một cỗ máy có thể thành công trong việc thuyết phục giám khảo rằng nó là con người, cỗ máy đó cần có bốn khả năng thiết yếu sau:</w:t>
      </w:r>
    </w:p>
    <w:p w14:paraId="79E7D5AC" w14:textId="77777777" w:rsidR="00142673" w:rsidRPr="00181798" w:rsidRDefault="00142673" w:rsidP="000644FB">
      <w:pPr>
        <w:numPr>
          <w:ilvl w:val="0"/>
          <w:numId w:val="9"/>
        </w:numPr>
        <w:jc w:val="both"/>
        <w:rPr>
          <w:rFonts w:asciiTheme="majorHAnsi" w:hAnsiTheme="majorHAnsi" w:cstheme="majorHAnsi"/>
          <w:sz w:val="26"/>
          <w:szCs w:val="26"/>
        </w:rPr>
      </w:pPr>
      <w:r w:rsidRPr="00181798">
        <w:rPr>
          <w:rFonts w:asciiTheme="majorHAnsi" w:hAnsiTheme="majorHAnsi" w:cstheme="majorHAnsi"/>
          <w:b/>
          <w:bCs/>
          <w:sz w:val="26"/>
          <w:szCs w:val="26"/>
        </w:rPr>
        <w:t>Xử lý ngôn ngữ tự nhiên (Natural Language Processing)</w:t>
      </w:r>
      <w:r w:rsidRPr="00181798">
        <w:rPr>
          <w:rFonts w:asciiTheme="majorHAnsi" w:hAnsiTheme="majorHAnsi" w:cstheme="majorHAnsi"/>
          <w:sz w:val="26"/>
          <w:szCs w:val="26"/>
        </w:rPr>
        <w:t>: Khả năng hiểu và tạo ra ngôn ngữ con người một cách mượt mà, giúp máy tính giao tiếp hiệu quả và tự nhiên như con người.</w:t>
      </w:r>
    </w:p>
    <w:p w14:paraId="4DFD2A4F" w14:textId="77777777" w:rsidR="00142673" w:rsidRPr="00181798" w:rsidRDefault="00142673" w:rsidP="000644FB">
      <w:pPr>
        <w:numPr>
          <w:ilvl w:val="0"/>
          <w:numId w:val="9"/>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Biểu diễn tri thức (Knowledge Representation)</w:t>
      </w:r>
      <w:r w:rsidRPr="00181798">
        <w:rPr>
          <w:rFonts w:asciiTheme="majorHAnsi" w:hAnsiTheme="majorHAnsi" w:cstheme="majorHAnsi"/>
          <w:sz w:val="26"/>
          <w:szCs w:val="26"/>
        </w:rPr>
        <w:t>: Khả năng lưu trữ thông tin về thế giới một cách có cấu trúc, cho phép máy tính sử dụng tri thức để trả lời các câu hỏi và đưa ra quyết định chính xác.</w:t>
      </w:r>
    </w:p>
    <w:p w14:paraId="044CF83D" w14:textId="77777777" w:rsidR="00142673" w:rsidRPr="00181798" w:rsidRDefault="00142673" w:rsidP="000644FB">
      <w:pPr>
        <w:numPr>
          <w:ilvl w:val="0"/>
          <w:numId w:val="9"/>
        </w:numPr>
        <w:jc w:val="both"/>
        <w:rPr>
          <w:rFonts w:asciiTheme="majorHAnsi" w:hAnsiTheme="majorHAnsi" w:cstheme="majorHAnsi"/>
          <w:sz w:val="26"/>
          <w:szCs w:val="26"/>
        </w:rPr>
      </w:pPr>
      <w:r w:rsidRPr="00181798">
        <w:rPr>
          <w:rFonts w:asciiTheme="majorHAnsi" w:hAnsiTheme="majorHAnsi" w:cstheme="majorHAnsi"/>
          <w:b/>
          <w:bCs/>
          <w:sz w:val="26"/>
          <w:szCs w:val="26"/>
        </w:rPr>
        <w:t>Lập luận tự động (Automated Reasoning)</w:t>
      </w:r>
      <w:r w:rsidRPr="00181798">
        <w:rPr>
          <w:rFonts w:asciiTheme="majorHAnsi" w:hAnsiTheme="majorHAnsi" w:cstheme="majorHAnsi"/>
          <w:sz w:val="26"/>
          <w:szCs w:val="26"/>
        </w:rPr>
        <w:t>: Khả năng suy luận logic từ những tri thức đã có để giải quyết vấn đề hoặc trả lời các câu hỏi một cách hợp lý và nhất quán.</w:t>
      </w:r>
    </w:p>
    <w:p w14:paraId="17DBDFFB" w14:textId="77777777" w:rsidR="00142673" w:rsidRPr="00181798" w:rsidRDefault="00142673" w:rsidP="000644FB">
      <w:pPr>
        <w:numPr>
          <w:ilvl w:val="0"/>
          <w:numId w:val="9"/>
        </w:numPr>
        <w:jc w:val="both"/>
        <w:rPr>
          <w:rFonts w:asciiTheme="majorHAnsi" w:hAnsiTheme="majorHAnsi" w:cstheme="majorHAnsi"/>
          <w:sz w:val="26"/>
          <w:szCs w:val="26"/>
        </w:rPr>
      </w:pPr>
      <w:r w:rsidRPr="00181798">
        <w:rPr>
          <w:rFonts w:asciiTheme="majorHAnsi" w:hAnsiTheme="majorHAnsi" w:cstheme="majorHAnsi"/>
          <w:b/>
          <w:bCs/>
          <w:sz w:val="26"/>
          <w:szCs w:val="26"/>
        </w:rPr>
        <w:t>Học máy (Machine Learning)</w:t>
      </w:r>
      <w:r w:rsidRPr="00181798">
        <w:rPr>
          <w:rFonts w:asciiTheme="majorHAnsi" w:hAnsiTheme="majorHAnsi" w:cstheme="majorHAnsi"/>
          <w:sz w:val="26"/>
          <w:szCs w:val="26"/>
        </w:rPr>
        <w:t>: Khả năng cải thiện hiệu suất và tự thích nghi thông qua kinh nghiệm, giúp máy tính cập nhật hành vi và tri thức theo thời gian mà không cần lập trình rõ ràng.</w:t>
      </w:r>
    </w:p>
    <w:p w14:paraId="692C4CEA"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Ví dụ hiện đại: Chatbot</w:t>
      </w:r>
    </w:p>
    <w:p w14:paraId="638F97B4"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hệ thống trí tuệ nhân tạo hiện đại như ChatGPT của OpenAI hay Google Gemini là những minh chứng thực tế rõ ràng cho khả năng “hành động như con người”. Những chatbot này có thể tham gia vào các cuộc trò chuyện tự nhiên với con người, trả lời các câu hỏi, tạo ra văn bản mạch lạc, và thậm chí thể hiện sự sáng tạo trong việc tạo ra nội dung mới dựa trên các dữ liệu đã được huấn luyện. Mặc dù các chatbot này chưa hoàn toàn vượt qua Phép thử Turing trong mọi tình huống, nhưng chúng đã đạt được sự gần gũi đáng kể trong việc mô phỏng hành vi và khả năng tương tác tự nhiên của con người, từ đó thể hiện rõ nét giá trị thực tiễn của góc nhìn "hành động như con người" trong nghiên cứu và ứng dụng trí tuệ nhân tạo ngày nay.</w:t>
      </w:r>
    </w:p>
    <w:p w14:paraId="1ABFFEE2" w14:textId="77777777"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1.1.3. Suy nghĩ hợp lý (Thinking Rationally): Cách tiếp cận "Quy luật của Tư duy"</w:t>
      </w:r>
    </w:p>
    <w:p w14:paraId="52A1F5D9"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Khác với hai góc nhìn trước đó tập trung vào việc tái hiện lại hành vi hoặc quá trình tư duy của con người, góc nhìn thứ ba này tiếp cận trí tuệ nhân tạo từ quan điểm của logic và sự hợp lý thuần túy. Mục tiêu chính của hướng nghiên cứu này là sử dụng logic hình thức (formal logic) làm nền tảng để mô tả, xây dựng và tự động hóa quá trình suy luận hợp lý của các hệ thống AI.</w:t>
      </w:r>
    </w:p>
    <w:p w14:paraId="2A616631"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Nền tảng lý thuyết</w:t>
      </w:r>
    </w:p>
    <w:p w14:paraId="759A2FE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Cách tiếp cận "suy nghĩ hợp lý" có nguồn gốc sâu xa từ các nguyên lý logic cổ điển được phát triển bởi Aristotle, người đã đưa ra khái niệm về các tam đoạn luận (syllogism). Một ví dụ nổi tiếng minh họa cho tam đoạn luận là:</w:t>
      </w:r>
    </w:p>
    <w:p w14:paraId="372CA369" w14:textId="77777777" w:rsidR="00142673" w:rsidRPr="00181798" w:rsidRDefault="00142673" w:rsidP="000644FB">
      <w:pPr>
        <w:numPr>
          <w:ilvl w:val="0"/>
          <w:numId w:val="10"/>
        </w:numPr>
        <w:jc w:val="both"/>
        <w:rPr>
          <w:rFonts w:asciiTheme="majorHAnsi" w:hAnsiTheme="majorHAnsi" w:cstheme="majorHAnsi"/>
          <w:sz w:val="26"/>
          <w:szCs w:val="26"/>
        </w:rPr>
      </w:pPr>
      <w:r w:rsidRPr="00181798">
        <w:rPr>
          <w:rFonts w:asciiTheme="majorHAnsi" w:hAnsiTheme="majorHAnsi" w:cstheme="majorHAnsi"/>
          <w:b/>
          <w:bCs/>
          <w:sz w:val="26"/>
          <w:szCs w:val="26"/>
        </w:rPr>
        <w:t>Tiền đề 1:</w:t>
      </w:r>
      <w:r w:rsidRPr="00181798">
        <w:rPr>
          <w:rFonts w:asciiTheme="majorHAnsi" w:hAnsiTheme="majorHAnsi" w:cstheme="majorHAnsi"/>
          <w:sz w:val="26"/>
          <w:szCs w:val="26"/>
        </w:rPr>
        <w:t> Socrates là người.</w:t>
      </w:r>
    </w:p>
    <w:p w14:paraId="4685BB9A" w14:textId="77777777" w:rsidR="00142673" w:rsidRPr="00181798" w:rsidRDefault="00142673" w:rsidP="000644FB">
      <w:pPr>
        <w:numPr>
          <w:ilvl w:val="0"/>
          <w:numId w:val="10"/>
        </w:numPr>
        <w:jc w:val="both"/>
        <w:rPr>
          <w:rFonts w:asciiTheme="majorHAnsi" w:hAnsiTheme="majorHAnsi" w:cstheme="majorHAnsi"/>
          <w:sz w:val="26"/>
          <w:szCs w:val="26"/>
        </w:rPr>
      </w:pPr>
      <w:r w:rsidRPr="00181798">
        <w:rPr>
          <w:rFonts w:asciiTheme="majorHAnsi" w:hAnsiTheme="majorHAnsi" w:cstheme="majorHAnsi"/>
          <w:b/>
          <w:bCs/>
          <w:sz w:val="26"/>
          <w:szCs w:val="26"/>
        </w:rPr>
        <w:t>Tiền đề 2:</w:t>
      </w:r>
      <w:r w:rsidRPr="00181798">
        <w:rPr>
          <w:rFonts w:asciiTheme="majorHAnsi" w:hAnsiTheme="majorHAnsi" w:cstheme="majorHAnsi"/>
          <w:sz w:val="26"/>
          <w:szCs w:val="26"/>
        </w:rPr>
        <w:t> Mọi người đều sẽ chết.</w:t>
      </w:r>
    </w:p>
    <w:p w14:paraId="137ACF3A" w14:textId="77777777" w:rsidR="00142673" w:rsidRPr="00181798" w:rsidRDefault="00142673" w:rsidP="000644FB">
      <w:pPr>
        <w:numPr>
          <w:ilvl w:val="0"/>
          <w:numId w:val="10"/>
        </w:numPr>
        <w:jc w:val="both"/>
        <w:rPr>
          <w:rFonts w:asciiTheme="majorHAnsi" w:hAnsiTheme="majorHAnsi" w:cstheme="majorHAnsi"/>
          <w:sz w:val="26"/>
          <w:szCs w:val="26"/>
        </w:rPr>
      </w:pPr>
      <w:r w:rsidRPr="00181798">
        <w:rPr>
          <w:rFonts w:asciiTheme="majorHAnsi" w:hAnsiTheme="majorHAnsi" w:cstheme="majorHAnsi"/>
          <w:b/>
          <w:bCs/>
          <w:sz w:val="26"/>
          <w:szCs w:val="26"/>
        </w:rPr>
        <w:t>Kết luận:</w:t>
      </w:r>
      <w:r w:rsidRPr="00181798">
        <w:rPr>
          <w:rFonts w:asciiTheme="majorHAnsi" w:hAnsiTheme="majorHAnsi" w:cstheme="majorHAnsi"/>
          <w:sz w:val="26"/>
          <w:szCs w:val="26"/>
        </w:rPr>
        <w:t> Vậy, Socrates sẽ chết.</w:t>
      </w:r>
    </w:p>
    <w:p w14:paraId="696C9419"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tam đoạn luận kiểu này là ví dụ cơ bản nhất của logic suy diễn (deductive logic), nơi mà kết luận được rút ra một cách chắc chắn từ các tiền đề đã được xác định rõ ràng. Dựa vào nền tảng này, các nhà nghiên cứu AI phát triển hệ thống trí tuệ nhân tạo có khả năng thực hiện các lập luận hợp lý và chính xác.</w:t>
      </w:r>
    </w:p>
    <w:p w14:paraId="057A6D7C"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Ứng dụng logic trong AI</w:t>
      </w:r>
    </w:p>
    <w:p w14:paraId="44C6DED3"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lastRenderedPageBreak/>
        <w:t>Logic hình thức đóng vai trò trung tâm trong việc xây dựng các hệ thống trí tuệ nhân tạo có khả năng suy luận tự động. Các nhà nghiên cứu sử dụng các ký hiệu logic để biểu diễn tri thức về thế giới, sau đó sử dụng các quy tắc suy diễn logic để đưa ra kết luận một cách tự động và hợp lý từ các thông tin đã cho.</w:t>
      </w:r>
    </w:p>
    <w:p w14:paraId="1C5F2802"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hệ thống trí tuệ nhân tạo được xây dựng theo hướng này, chẳng hạn như các hệ thống chứng minh định lý tự động (automated theorem proving), có khả năng chứng minh các định lý toán học phức tạp bằng cách áp dụng các luật logic đã được lập trình sẵn một cách tự động. Đây là một minh chứng rõ ràng về khả năng của AI trong việc suy luận hợp lý và giải quyết các vấn đề dựa hoàn toàn trên logic.</w:t>
      </w:r>
    </w:p>
    <w:p w14:paraId="098EA906"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Hạn chế của cách tiếp cận "suy nghĩ hợp lý"</w:t>
      </w:r>
    </w:p>
    <w:p w14:paraId="40F70BEB"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Tuy nhiên, phương pháp dựa trên logic hình thức cũng tồn tại những hạn chế đáng kể. Thứ nhất, logic hình thức truyền thống gặp khó khăn trong việc biểu diễn và xử lý các loại tri thức không chắc chắn, mơ hồ, hoặc bất định mà chúng ta thường gặp trong thế giới thực. Chẳng hạn, trong các tình huống thực tế hàng ngày, việc đưa ra quyết định thường phải dựa vào thông tin không đầy đủ hoặc không chắc chắn. Logic hình thức thuần túy không thể dễ dàng xử lý các loại vấn đề này.</w:t>
      </w:r>
    </w:p>
    <w:p w14:paraId="60910DD0"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Ngoài ra, không phải tất cả các vấn đề trí tuệ nhân tạo đều có thể được giải quyết thông qua logic thuần túy. Ví dụ, các vấn đề liên quan đến nhận dạng mẫu (pattern recognition), xử lý hình ảnh, hoặc ngôn ngữ tự nhiên thường yêu cầu những kỹ thuật bổ sung ngoài logic hình thức để đạt được hiệu quả.</w:t>
      </w:r>
    </w:p>
    <w:p w14:paraId="37CBBD6E"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Tóm lại, mặc dù việc sử dụng logic hình thức cung cấp một nền tảng rõ ràng và vững chắc cho việc xây dựng các hệ thống AI có khả năng suy luận hợp lý, nhưng cách tiếp cận này vẫn cần kết hợp với các phương pháp khác để có thể giải quyết đầy đủ và linh hoạt hơn các vấn đề thực tế mà trí tuệ nhân tạo ngày nay đang đối diện.</w:t>
      </w:r>
    </w:p>
    <w:p w14:paraId="797B41FD" w14:textId="77777777"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1.1.4. Hành động hợp lý (Acting Rationally): Cách tiếp cận Tác tử Thông minh (Rational Agent)</w:t>
      </w:r>
    </w:p>
    <w:p w14:paraId="295B6582"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Hướng tiếp cận thứ tư – cũng là một trong những nền tảng trọng yếu của trí tuệ nhân tạo hiện đại – là hành động hợp lý (rational action). Thay vì chỉ mô phỏng tư duy hoặc hành vi của con người, quan điểm này xác định trí tuệ nhân tạo thông qua khả năng đưa ra các quyết định tối ưu nhằm tối đa hóa một thước đo hiệu suất đã được xác lập từ trước. Đây chính là nền tảng cho khái niệm tác tử thông minh (rational agent), một cấu trúc trung tâm trong nghiên cứu và triển khai AI ngày nay.</w:t>
      </w:r>
    </w:p>
    <w:p w14:paraId="3251FF19" w14:textId="77777777" w:rsidR="00757F94" w:rsidRPr="00181798" w:rsidRDefault="00757F94" w:rsidP="00757F94">
      <w:pPr>
        <w:jc w:val="both"/>
        <w:rPr>
          <w:rFonts w:asciiTheme="majorHAnsi" w:hAnsiTheme="majorHAnsi" w:cstheme="majorHAnsi"/>
          <w:b/>
          <w:bCs/>
          <w:sz w:val="26"/>
          <w:szCs w:val="26"/>
        </w:rPr>
      </w:pPr>
      <w:r w:rsidRPr="00181798">
        <w:rPr>
          <w:rFonts w:asciiTheme="majorHAnsi" w:hAnsiTheme="majorHAnsi" w:cstheme="majorHAnsi"/>
          <w:b/>
          <w:bCs/>
          <w:sz w:val="26"/>
          <w:szCs w:val="26"/>
        </w:rPr>
        <w:t>Định nghĩa về hành động hợp lý và tác tử thông minh</w:t>
      </w:r>
    </w:p>
    <w:p w14:paraId="0EB437E1"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 xml:space="preserve">Một hành động được xem là hợp lý khi nó giúp tác tử đạt được kết quả tốt nhất hoặc gần tối ưu nhất theo các bằng chứng hiện có. Mức độ "tốt nhất" được đo lường thông qua một </w:t>
      </w:r>
      <w:r w:rsidRPr="00181798">
        <w:rPr>
          <w:rFonts w:asciiTheme="majorHAnsi" w:hAnsiTheme="majorHAnsi" w:cstheme="majorHAnsi"/>
          <w:b/>
          <w:bCs/>
          <w:sz w:val="26"/>
          <w:szCs w:val="26"/>
        </w:rPr>
        <w:t xml:space="preserve">thước </w:t>
      </w:r>
      <w:r w:rsidRPr="00181798">
        <w:rPr>
          <w:rFonts w:asciiTheme="majorHAnsi" w:hAnsiTheme="majorHAnsi" w:cstheme="majorHAnsi"/>
          <w:b/>
          <w:bCs/>
          <w:sz w:val="26"/>
          <w:szCs w:val="26"/>
        </w:rPr>
        <w:lastRenderedPageBreak/>
        <w:t>đo hiệu suất (performance measure)</w:t>
      </w:r>
      <w:r w:rsidRPr="00181798">
        <w:rPr>
          <w:rFonts w:asciiTheme="majorHAnsi" w:hAnsiTheme="majorHAnsi" w:cstheme="majorHAnsi"/>
          <w:sz w:val="26"/>
          <w:szCs w:val="26"/>
        </w:rPr>
        <w:t xml:space="preserve"> – tiêu chí cụ thể nhằm đánh giá thành công của tác tử trong việc đạt mục tiêu đã đặt ra.</w:t>
      </w:r>
    </w:p>
    <w:p w14:paraId="4A3229B8" w14:textId="7ECAA7D7" w:rsidR="00142673" w:rsidRPr="00181798" w:rsidRDefault="00757F94" w:rsidP="000644FB">
      <w:pPr>
        <w:jc w:val="both"/>
        <w:rPr>
          <w:rFonts w:asciiTheme="majorHAnsi" w:hAnsiTheme="majorHAnsi" w:cstheme="majorHAnsi"/>
          <w:sz w:val="26"/>
          <w:szCs w:val="26"/>
        </w:rPr>
      </w:pPr>
      <w:r w:rsidRPr="00181798">
        <w:rPr>
          <w:rFonts w:asciiTheme="majorHAnsi" w:hAnsiTheme="majorHAnsi" w:cstheme="majorHAnsi"/>
          <w:sz w:val="26"/>
          <w:szCs w:val="26"/>
        </w:rPr>
        <w:t xml:space="preserve">Theo định nghĩa này, một </w:t>
      </w:r>
      <w:r w:rsidRPr="00181798">
        <w:rPr>
          <w:rFonts w:asciiTheme="majorHAnsi" w:hAnsiTheme="majorHAnsi" w:cstheme="majorHAnsi"/>
          <w:b/>
          <w:bCs/>
          <w:sz w:val="26"/>
          <w:szCs w:val="26"/>
        </w:rPr>
        <w:t>tác tử thông minh (rational agent)</w:t>
      </w:r>
      <w:r w:rsidRPr="00181798">
        <w:rPr>
          <w:rFonts w:asciiTheme="majorHAnsi" w:hAnsiTheme="majorHAnsi" w:cstheme="majorHAnsi"/>
          <w:sz w:val="26"/>
          <w:szCs w:val="26"/>
        </w:rPr>
        <w:t xml:space="preserve"> là bất kỳ thực thể nào có khả năng cảm nhận môi trường thông qua </w:t>
      </w:r>
      <w:r w:rsidRPr="00181798">
        <w:rPr>
          <w:rFonts w:asciiTheme="majorHAnsi" w:hAnsiTheme="majorHAnsi" w:cstheme="majorHAnsi"/>
          <w:b/>
          <w:bCs/>
          <w:sz w:val="26"/>
          <w:szCs w:val="26"/>
        </w:rPr>
        <w:t>cảm biến (sensors)</w:t>
      </w:r>
      <w:r w:rsidRPr="00181798">
        <w:rPr>
          <w:rFonts w:asciiTheme="majorHAnsi" w:hAnsiTheme="majorHAnsi" w:cstheme="majorHAnsi"/>
          <w:sz w:val="26"/>
          <w:szCs w:val="26"/>
        </w:rPr>
        <w:t xml:space="preserve"> và thực hiện hành động thông qua </w:t>
      </w:r>
      <w:r w:rsidRPr="00181798">
        <w:rPr>
          <w:rFonts w:asciiTheme="majorHAnsi" w:hAnsiTheme="majorHAnsi" w:cstheme="majorHAnsi"/>
          <w:b/>
          <w:bCs/>
          <w:sz w:val="26"/>
          <w:szCs w:val="26"/>
        </w:rPr>
        <w:t>cơ cấu chấp hành (actuators)</w:t>
      </w:r>
      <w:r w:rsidRPr="00181798">
        <w:rPr>
          <w:rFonts w:asciiTheme="majorHAnsi" w:hAnsiTheme="majorHAnsi" w:cstheme="majorHAnsi"/>
          <w:sz w:val="26"/>
          <w:szCs w:val="26"/>
        </w:rPr>
        <w:t xml:space="preserve"> nhằm tối đa hóa thước đo hiệu suất đó.</w:t>
      </w:r>
    </w:p>
    <w:p w14:paraId="638C12F4" w14:textId="77777777" w:rsidR="00692485" w:rsidRPr="00181798" w:rsidRDefault="00692485" w:rsidP="00692485">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5AABAF8" wp14:editId="11D3AD77">
            <wp:extent cx="5245100" cy="2519045"/>
            <wp:effectExtent l="19050" t="19050" r="12700" b="14605"/>
            <wp:docPr id="175961710" name="Picture 3" descr="AI] BÀI 4: Tác nhân và môi trường (Agent and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3" descr="AI] BÀI 4: Tác nhân và môi trường (Agent and Environ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5100" cy="2519045"/>
                    </a:xfrm>
                    <a:prstGeom prst="rect">
                      <a:avLst/>
                    </a:prstGeom>
                    <a:noFill/>
                    <a:ln>
                      <a:solidFill>
                        <a:schemeClr val="accent1"/>
                      </a:solidFill>
                    </a:ln>
                  </pic:spPr>
                </pic:pic>
              </a:graphicData>
            </a:graphic>
          </wp:inline>
        </w:drawing>
      </w:r>
    </w:p>
    <w:p w14:paraId="3CD5723B" w14:textId="52A92B88" w:rsidR="00692485" w:rsidRPr="00181798" w:rsidRDefault="00692485" w:rsidP="00692485">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8B5835" w:rsidRPr="00181798">
        <w:rPr>
          <w:rFonts w:asciiTheme="majorHAnsi" w:hAnsiTheme="majorHAnsi" w:cstheme="majorHAnsi"/>
          <w:sz w:val="26"/>
          <w:szCs w:val="26"/>
          <w:lang w:val="vi-VN"/>
        </w:rPr>
        <w:fldChar w:fldCharType="begin"/>
      </w:r>
      <w:r w:rsidR="008B5835" w:rsidRPr="00181798">
        <w:rPr>
          <w:rFonts w:asciiTheme="majorHAnsi" w:hAnsiTheme="majorHAnsi" w:cstheme="majorHAnsi"/>
          <w:sz w:val="26"/>
          <w:szCs w:val="26"/>
          <w:lang w:val="vi-VN"/>
        </w:rPr>
        <w:instrText xml:space="preserve"> SEQ Hình \* ARABIC </w:instrText>
      </w:r>
      <w:r w:rsidR="008B5835" w:rsidRPr="00181798">
        <w:rPr>
          <w:rFonts w:asciiTheme="majorHAnsi" w:hAnsiTheme="majorHAnsi" w:cstheme="majorHAnsi"/>
          <w:sz w:val="26"/>
          <w:szCs w:val="26"/>
          <w:lang w:val="vi-VN"/>
        </w:rPr>
        <w:fldChar w:fldCharType="separate"/>
      </w:r>
      <w:r w:rsidR="00F45861">
        <w:rPr>
          <w:rFonts w:asciiTheme="majorHAnsi" w:hAnsiTheme="majorHAnsi" w:cstheme="majorHAnsi"/>
          <w:noProof/>
          <w:sz w:val="26"/>
          <w:szCs w:val="26"/>
          <w:lang w:val="vi-VN"/>
        </w:rPr>
        <w:t>4</w:t>
      </w:r>
      <w:r w:rsidR="008B5835" w:rsidRPr="00181798">
        <w:rPr>
          <w:rFonts w:asciiTheme="majorHAnsi" w:hAnsiTheme="majorHAnsi" w:cstheme="majorHAnsi"/>
          <w:sz w:val="26"/>
          <w:szCs w:val="26"/>
          <w:lang w:val="vi-VN"/>
        </w:rPr>
        <w:fldChar w:fldCharType="end"/>
      </w:r>
      <w:r w:rsidRPr="00181798">
        <w:rPr>
          <w:rFonts w:asciiTheme="majorHAnsi" w:hAnsiTheme="majorHAnsi" w:cstheme="majorHAnsi"/>
          <w:sz w:val="26"/>
          <w:szCs w:val="26"/>
          <w:lang w:val="vi-VN"/>
        </w:rPr>
        <w:t>: Sơ đồ cơ bản mô tả một tác tử (agent) tương tác với môi trường (environment) thông qua cảm biến (sensors) và cơ cấu chấp hành (actuators).</w:t>
      </w:r>
    </w:p>
    <w:p w14:paraId="73388B23" w14:textId="056FD1A9" w:rsidR="00757F94" w:rsidRPr="00181798" w:rsidRDefault="00757F94" w:rsidP="005857BB">
      <w:pPr>
        <w:jc w:val="both"/>
        <w:rPr>
          <w:rFonts w:asciiTheme="majorHAnsi" w:hAnsiTheme="majorHAnsi" w:cstheme="majorHAnsi"/>
          <w:sz w:val="26"/>
          <w:szCs w:val="26"/>
        </w:rPr>
      </w:pPr>
      <w:r w:rsidRPr="00181798">
        <w:rPr>
          <w:rFonts w:asciiTheme="majorHAnsi" w:hAnsiTheme="majorHAnsi" w:cstheme="majorHAnsi"/>
          <w:sz w:val="26"/>
          <w:szCs w:val="26"/>
        </w:rPr>
        <w:t xml:space="preserve">Ngoài mô hình đơn giản, kiến trúc tác tử thông minh còn được phân tách thành hai giai đoạn chính: học tập </w:t>
      </w:r>
      <w:r w:rsidRPr="00181798">
        <w:rPr>
          <w:rFonts w:asciiTheme="majorHAnsi" w:hAnsiTheme="majorHAnsi" w:cstheme="majorHAnsi"/>
          <w:b/>
          <w:bCs/>
          <w:sz w:val="26"/>
          <w:szCs w:val="26"/>
        </w:rPr>
        <w:t>ngoại tuyến (offline learning)</w:t>
      </w:r>
      <w:r w:rsidRPr="00181798">
        <w:rPr>
          <w:rFonts w:asciiTheme="majorHAnsi" w:hAnsiTheme="majorHAnsi" w:cstheme="majorHAnsi"/>
          <w:sz w:val="26"/>
          <w:szCs w:val="26"/>
        </w:rPr>
        <w:t xml:space="preserve"> – xây dựng mô hình hoặc nền tảng tri thức trước, và ra quyết định </w:t>
      </w:r>
      <w:r w:rsidRPr="00181798">
        <w:rPr>
          <w:rFonts w:asciiTheme="majorHAnsi" w:hAnsiTheme="majorHAnsi" w:cstheme="majorHAnsi"/>
          <w:b/>
          <w:bCs/>
          <w:sz w:val="26"/>
          <w:szCs w:val="26"/>
        </w:rPr>
        <w:t>trực tuyến (online reasoning)</w:t>
      </w:r>
      <w:r w:rsidRPr="00181798">
        <w:rPr>
          <w:rFonts w:asciiTheme="majorHAnsi" w:hAnsiTheme="majorHAnsi" w:cstheme="majorHAnsi"/>
          <w:sz w:val="26"/>
          <w:szCs w:val="26"/>
        </w:rPr>
        <w:t xml:space="preserve"> – áp dụng kiến thức để hành động trong môi trường động. Minh họa chi tiết cho hai thành phần này giúp người học hiểu rõ hơn về cách tác tử hoạt động trong thực tế.</w:t>
      </w:r>
    </w:p>
    <w:p w14:paraId="07EDB0D0" w14:textId="77777777" w:rsidR="00757F94" w:rsidRPr="00181798" w:rsidRDefault="005857BB" w:rsidP="00757F94">
      <w:pPr>
        <w:keepNext/>
        <w:jc w:val="both"/>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0467124D" wp14:editId="0135D10B">
            <wp:extent cx="6188710" cy="2908300"/>
            <wp:effectExtent l="19050" t="19050" r="21590" b="25400"/>
            <wp:docPr id="1734259462"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9462" name="Picture 1" descr="A diagram of a mode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88710" cy="2908300"/>
                    </a:xfrm>
                    <a:prstGeom prst="rect">
                      <a:avLst/>
                    </a:prstGeom>
                    <a:ln>
                      <a:solidFill>
                        <a:schemeClr val="accent1"/>
                      </a:solidFill>
                    </a:ln>
                  </pic:spPr>
                </pic:pic>
              </a:graphicData>
            </a:graphic>
          </wp:inline>
        </w:drawing>
      </w:r>
    </w:p>
    <w:p w14:paraId="0D4601C2" w14:textId="51D662A1" w:rsidR="005857BB" w:rsidRPr="00181798" w:rsidRDefault="00757F94" w:rsidP="003E3AC9">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8B5835" w:rsidRPr="00181798">
        <w:rPr>
          <w:rFonts w:asciiTheme="majorHAnsi" w:hAnsiTheme="majorHAnsi" w:cstheme="majorHAnsi"/>
          <w:sz w:val="26"/>
          <w:szCs w:val="26"/>
          <w:lang w:val="vi-VN"/>
        </w:rPr>
        <w:fldChar w:fldCharType="begin"/>
      </w:r>
      <w:r w:rsidR="008B5835" w:rsidRPr="00181798">
        <w:rPr>
          <w:rFonts w:asciiTheme="majorHAnsi" w:hAnsiTheme="majorHAnsi" w:cstheme="majorHAnsi"/>
          <w:sz w:val="26"/>
          <w:szCs w:val="26"/>
          <w:lang w:val="vi-VN"/>
        </w:rPr>
        <w:instrText xml:space="preserve"> SEQ Hình \* ARABIC </w:instrText>
      </w:r>
      <w:r w:rsidR="008B5835" w:rsidRPr="00181798">
        <w:rPr>
          <w:rFonts w:asciiTheme="majorHAnsi" w:hAnsiTheme="majorHAnsi" w:cstheme="majorHAnsi"/>
          <w:sz w:val="26"/>
          <w:szCs w:val="26"/>
          <w:lang w:val="vi-VN"/>
        </w:rPr>
        <w:fldChar w:fldCharType="separate"/>
      </w:r>
      <w:r w:rsidR="00F45861">
        <w:rPr>
          <w:rFonts w:asciiTheme="majorHAnsi" w:hAnsiTheme="majorHAnsi" w:cstheme="majorHAnsi"/>
          <w:noProof/>
          <w:sz w:val="26"/>
          <w:szCs w:val="26"/>
          <w:lang w:val="vi-VN"/>
        </w:rPr>
        <w:t>5</w:t>
      </w:r>
      <w:r w:rsidR="008B5835" w:rsidRPr="00181798">
        <w:rPr>
          <w:rFonts w:asciiTheme="majorHAnsi" w:hAnsiTheme="majorHAnsi" w:cstheme="majorHAnsi"/>
          <w:sz w:val="26"/>
          <w:szCs w:val="26"/>
          <w:lang w:val="vi-VN"/>
        </w:rPr>
        <w:fldChar w:fldCharType="end"/>
      </w:r>
      <w:r w:rsidRPr="00181798">
        <w:rPr>
          <w:rFonts w:asciiTheme="majorHAnsi" w:hAnsiTheme="majorHAnsi" w:cstheme="majorHAnsi"/>
          <w:sz w:val="26"/>
          <w:szCs w:val="26"/>
          <w:lang w:val="vi-VN"/>
        </w:rPr>
        <w:t>: Sơ đồ phân tách giữa học ngoại tuyến và suy luận trực tuyến trong cấu trúc tác tử.</w:t>
      </w:r>
    </w:p>
    <w:p w14:paraId="5BB01E11" w14:textId="77777777" w:rsidR="00757F94" w:rsidRPr="00181798" w:rsidRDefault="00757F94" w:rsidP="00757F94">
      <w:pPr>
        <w:jc w:val="both"/>
        <w:rPr>
          <w:rFonts w:asciiTheme="majorHAnsi" w:hAnsiTheme="majorHAnsi" w:cstheme="majorHAnsi"/>
          <w:b/>
          <w:bCs/>
          <w:sz w:val="26"/>
          <w:szCs w:val="26"/>
        </w:rPr>
      </w:pPr>
      <w:r w:rsidRPr="00181798">
        <w:rPr>
          <w:rFonts w:asciiTheme="majorHAnsi" w:hAnsiTheme="majorHAnsi" w:cstheme="majorHAnsi"/>
          <w:b/>
          <w:bCs/>
          <w:sz w:val="26"/>
          <w:szCs w:val="26"/>
        </w:rPr>
        <w:t>Ưu điểm của cách tiếp cận “hành động hợp lý”</w:t>
      </w:r>
    </w:p>
    <w:p w14:paraId="0E7E4846"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Phương pháp “hành động hợp lý” được đánh giá là tổng quát và khoa học nhất, vì nó không giới hạn AI trong việc bắt chước tư duy hoặc hành vi của con người. Thay vào đó, nó cho phép tác tử sử dụng bất kỳ chiến lược nào – từ suy luận logic đến học máy, từ phản xạ tức thì đến phân tích xác suất – miễn là những chiến lược đó giúp đạt hiệu quả tối đa trong việc hoàn thành mục tiêu đề ra. Điều này đặc biệt hữu ích trong môi trường thực tế vốn luôn thay đổi và chứa nhiều thông tin không chắc chắn.</w:t>
      </w:r>
    </w:p>
    <w:p w14:paraId="1DA74D98" w14:textId="77777777" w:rsidR="00757F94" w:rsidRPr="00181798" w:rsidRDefault="00757F94" w:rsidP="00757F94">
      <w:pPr>
        <w:jc w:val="both"/>
        <w:rPr>
          <w:rFonts w:asciiTheme="majorHAnsi" w:hAnsiTheme="majorHAnsi" w:cstheme="majorHAnsi"/>
          <w:b/>
          <w:bCs/>
          <w:sz w:val="26"/>
          <w:szCs w:val="26"/>
        </w:rPr>
      </w:pPr>
      <w:r w:rsidRPr="00181798">
        <w:rPr>
          <w:rFonts w:asciiTheme="majorHAnsi" w:hAnsiTheme="majorHAnsi" w:cstheme="majorHAnsi"/>
          <w:b/>
          <w:bCs/>
          <w:sz w:val="26"/>
          <w:szCs w:val="26"/>
        </w:rPr>
        <w:t>Ví dụ về tác tử thông minh trong thực tế</w:t>
      </w:r>
    </w:p>
    <w:p w14:paraId="3658817B"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 xml:space="preserve">Một minh họa điển hình là </w:t>
      </w:r>
      <w:r w:rsidRPr="00181798">
        <w:rPr>
          <w:rFonts w:asciiTheme="majorHAnsi" w:hAnsiTheme="majorHAnsi" w:cstheme="majorHAnsi"/>
          <w:b/>
          <w:bCs/>
          <w:sz w:val="26"/>
          <w:szCs w:val="26"/>
        </w:rPr>
        <w:t>hệ thống xe tự lái (autonomous vehicles)</w:t>
      </w:r>
      <w:r w:rsidRPr="00181798">
        <w:rPr>
          <w:rFonts w:asciiTheme="majorHAnsi" w:hAnsiTheme="majorHAnsi" w:cstheme="majorHAnsi"/>
          <w:sz w:val="26"/>
          <w:szCs w:val="26"/>
        </w:rPr>
        <w:t xml:space="preserve"> – nơi mà AI được triển khai để hành động một cách hợp lý nhằm đảm bảo an toàn, hiệu suất và tuân thủ quy định. Xe tự lái nhận diện môi trường bằng cảm biến (camera, radar, LiDAR), rồi đưa ra quyết định thông qua các cơ cấu điều khiển (vô-lăng, phanh, chân ga). Trong tình huống giao thông biến động, xe cần đánh giá nhanh và chọn phương án tối ưu như tránh chướng ngại hoặc đổi làn đường phù hợp – thể hiện rõ nguyên lý của một tác tử thông minh.</w:t>
      </w:r>
    </w:p>
    <w:p w14:paraId="2F18850A" w14:textId="144EB9B8" w:rsidR="00142673" w:rsidRPr="00181798" w:rsidRDefault="00757F94" w:rsidP="000644FB">
      <w:pPr>
        <w:jc w:val="both"/>
        <w:rPr>
          <w:rFonts w:asciiTheme="majorHAnsi" w:hAnsiTheme="majorHAnsi" w:cstheme="majorHAnsi"/>
          <w:sz w:val="26"/>
          <w:szCs w:val="26"/>
        </w:rPr>
      </w:pPr>
      <w:r w:rsidRPr="00181798">
        <w:rPr>
          <w:rFonts w:asciiTheme="majorHAnsi" w:hAnsiTheme="majorHAnsi" w:cstheme="majorHAnsi"/>
          <w:sz w:val="26"/>
          <w:szCs w:val="26"/>
        </w:rPr>
        <w:t>Qua ví dụ này, có thể thấy rằng mô hình tác tử thông minh cung cấp một khung lý thuyết linh hoạt, có khả năng thích nghi cao, rất phù hợp với yêu cầu của các hệ thống AI hiện đại hoạt động trong môi trường thực tế phức tạp.</w:t>
      </w:r>
    </w:p>
    <w:p w14:paraId="0DB89245" w14:textId="77777777" w:rsidR="00142673" w:rsidRPr="00181798" w:rsidRDefault="00142673" w:rsidP="000644FB">
      <w:pPr>
        <w:pStyle w:val="Heading3"/>
        <w:jc w:val="both"/>
        <w:rPr>
          <w:rFonts w:asciiTheme="majorHAnsi" w:hAnsiTheme="majorHAnsi" w:cstheme="majorHAnsi"/>
          <w:b w:val="0"/>
          <w:sz w:val="26"/>
          <w:szCs w:val="26"/>
        </w:rPr>
      </w:pPr>
      <w:bookmarkStart w:id="3" w:name="_Toc203123891"/>
      <w:r w:rsidRPr="00181798">
        <w:rPr>
          <w:rFonts w:asciiTheme="majorHAnsi" w:hAnsiTheme="majorHAnsi" w:cstheme="majorHAnsi"/>
          <w:sz w:val="26"/>
          <w:szCs w:val="26"/>
        </w:rPr>
        <w:t>1.2. Lịch sử hình thành và phát triển của AI</w:t>
      </w:r>
      <w:bookmarkEnd w:id="3"/>
    </w:p>
    <w:p w14:paraId="693915B1" w14:textId="70328E94"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 xml:space="preserve">Trí tuệ nhân tạo (Artificial Intelligence – AI) không phải là một ngành khoa học mới nổi trong vài thập kỷ gần đây, mà thực chất đã có lịch sử hình thành và phát triển kéo dài từ giữa thế kỷ 20. Việc tìm hiểu lịch sử phát triển của AI không chỉ giúp chúng ta hiểu sâu hơn về các khái </w:t>
      </w:r>
      <w:r w:rsidRPr="00181798">
        <w:rPr>
          <w:rFonts w:asciiTheme="majorHAnsi" w:hAnsiTheme="majorHAnsi" w:cstheme="majorHAnsi"/>
          <w:sz w:val="26"/>
          <w:szCs w:val="26"/>
        </w:rPr>
        <w:lastRenderedPageBreak/>
        <w:t>niệm và kỹ thuật đã và đang được sử dụng, mà còn cung cấp bối cảnh cần thiết để đánh giá các xu hướng hiện tại và dự đoán tương lai của lĩnh vực này.</w:t>
      </w:r>
    </w:p>
    <w:p w14:paraId="4364B507" w14:textId="50BCA5D4"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Quá trình phát triển của AI có thể được chia thành nhiều giai đoạn, mỗi giai đoạn gắn liền với các bước đột phá công nghệ cũng như các chu kỳ kỳ vọng và thất vọng (AI winters). Từ thời điểm Alan Turing đặt nền móng lý thuyết với câu hỏi “Máy móc có thể suy nghĩ không?” năm 1950, đến hội nghị Dartmouth năm 1956 – nơi cụm từ “Artificial Intelligence” lần đầu tiên được đặt tên, AI đã trải qua nhiều chu kỳ phát triển mạnh mẽ, sụt giảm và phục hồi.</w:t>
      </w:r>
    </w:p>
    <w:p w14:paraId="4D5B53A5" w14:textId="17C73804"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Việc nghiên cứu tiến trình này giúp sinh viên không chỉ hiểu được vai trò của những cá nhân tiên phong như Turing, McCarthy, Minsky hay Simon, mà còn thấy được ảnh hưởng của các yếu tố như sức mạnh tính toán, dữ liệu, chính sách tài trợ và tiến bộ thuật toán trong sự phát triển của AI.</w:t>
      </w:r>
    </w:p>
    <w:p w14:paraId="6926FD10" w14:textId="77777777" w:rsidR="00757F94" w:rsidRPr="00181798" w:rsidRDefault="00757F94" w:rsidP="00757F94">
      <w:pPr>
        <w:jc w:val="both"/>
        <w:rPr>
          <w:rFonts w:asciiTheme="majorHAnsi" w:hAnsiTheme="majorHAnsi" w:cstheme="majorHAnsi"/>
          <w:sz w:val="26"/>
          <w:szCs w:val="26"/>
        </w:rPr>
      </w:pPr>
      <w:r w:rsidRPr="00181798">
        <w:rPr>
          <w:rFonts w:asciiTheme="majorHAnsi" w:hAnsiTheme="majorHAnsi" w:cstheme="majorHAnsi"/>
          <w:sz w:val="26"/>
          <w:szCs w:val="26"/>
        </w:rPr>
        <w:t xml:space="preserve">Hình 6 dưới đây minh họa trực quan các cột mốc chính trong lịch sử phát triển của AI, từ khởi nguồn lý thuyết đến các đột phá như máy học, học sâu và trí tuệ nhân tạo tổng quát. </w:t>
      </w:r>
    </w:p>
    <w:p w14:paraId="7DFB1798" w14:textId="77777777" w:rsidR="00692485" w:rsidRPr="00181798" w:rsidRDefault="00692485" w:rsidP="00692485">
      <w:pPr>
        <w:keepN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707AA6E" wp14:editId="0D3635BA">
            <wp:extent cx="6188710" cy="3531870"/>
            <wp:effectExtent l="0" t="0" r="2540" b="0"/>
            <wp:docPr id="1891842368" name="Picture 4" descr="Lịch Sử Phát Triển Của Trí Tuệ Nhân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5" descr="Lịch Sử Phát Triển Của Trí Tuệ Nhân Tạ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531870"/>
                    </a:xfrm>
                    <a:prstGeom prst="rect">
                      <a:avLst/>
                    </a:prstGeom>
                    <a:noFill/>
                    <a:ln>
                      <a:noFill/>
                    </a:ln>
                  </pic:spPr>
                </pic:pic>
              </a:graphicData>
            </a:graphic>
          </wp:inline>
        </w:drawing>
      </w:r>
    </w:p>
    <w:p w14:paraId="500940F0" w14:textId="0C586CF8" w:rsidR="00692485" w:rsidRPr="00181798" w:rsidRDefault="00692485" w:rsidP="003E3AC9">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8B5835" w:rsidRPr="00181798">
        <w:rPr>
          <w:rFonts w:asciiTheme="majorHAnsi" w:hAnsiTheme="majorHAnsi" w:cstheme="majorHAnsi"/>
          <w:sz w:val="26"/>
          <w:szCs w:val="26"/>
          <w:lang w:val="vi-VN"/>
        </w:rPr>
        <w:fldChar w:fldCharType="begin"/>
      </w:r>
      <w:r w:rsidR="008B5835" w:rsidRPr="00181798">
        <w:rPr>
          <w:rFonts w:asciiTheme="majorHAnsi" w:hAnsiTheme="majorHAnsi" w:cstheme="majorHAnsi"/>
          <w:sz w:val="26"/>
          <w:szCs w:val="26"/>
          <w:lang w:val="vi-VN"/>
        </w:rPr>
        <w:instrText xml:space="preserve"> SEQ Hình \* ARABIC </w:instrText>
      </w:r>
      <w:r w:rsidR="008B5835" w:rsidRPr="00181798">
        <w:rPr>
          <w:rFonts w:asciiTheme="majorHAnsi" w:hAnsiTheme="majorHAnsi" w:cstheme="majorHAnsi"/>
          <w:sz w:val="26"/>
          <w:szCs w:val="26"/>
          <w:lang w:val="vi-VN"/>
        </w:rPr>
        <w:fldChar w:fldCharType="separate"/>
      </w:r>
      <w:r w:rsidR="00F45861">
        <w:rPr>
          <w:rFonts w:asciiTheme="majorHAnsi" w:hAnsiTheme="majorHAnsi" w:cstheme="majorHAnsi"/>
          <w:noProof/>
          <w:sz w:val="26"/>
          <w:szCs w:val="26"/>
          <w:lang w:val="vi-VN"/>
        </w:rPr>
        <w:t>6</w:t>
      </w:r>
      <w:r w:rsidR="008B5835" w:rsidRPr="00181798">
        <w:rPr>
          <w:rFonts w:asciiTheme="majorHAnsi" w:hAnsiTheme="majorHAnsi" w:cstheme="majorHAnsi"/>
          <w:sz w:val="26"/>
          <w:szCs w:val="26"/>
          <w:lang w:val="vi-VN"/>
        </w:rPr>
        <w:fldChar w:fldCharType="end"/>
      </w:r>
      <w:r w:rsidRPr="00181798">
        <w:rPr>
          <w:rFonts w:asciiTheme="majorHAnsi" w:hAnsiTheme="majorHAnsi" w:cstheme="majorHAnsi"/>
          <w:sz w:val="26"/>
          <w:szCs w:val="26"/>
          <w:lang w:val="vi-VN"/>
        </w:rPr>
        <w:t>: Đồ họa dạng timeline tóm tắt các sự kiện và cột mốc quan trọng trong lịch sử phát triển của AI.</w:t>
      </w:r>
    </w:p>
    <w:p w14:paraId="584EAC09" w14:textId="77777777" w:rsidR="00142673" w:rsidRPr="00181798" w:rsidRDefault="00142673" w:rsidP="00B36C96">
      <w:pPr>
        <w:pStyle w:val="Heading4"/>
        <w:rPr>
          <w:rFonts w:asciiTheme="majorHAnsi" w:hAnsiTheme="majorHAnsi" w:cstheme="majorHAnsi"/>
          <w:sz w:val="26"/>
          <w:szCs w:val="26"/>
        </w:rPr>
      </w:pPr>
      <w:r w:rsidRPr="00181798">
        <w:rPr>
          <w:rFonts w:asciiTheme="majorHAnsi" w:hAnsiTheme="majorHAnsi" w:cstheme="majorHAnsi"/>
          <w:sz w:val="26"/>
          <w:szCs w:val="26"/>
        </w:rPr>
        <w:t>1.2.1. Giai đoạn thai nghén (1943-1955)</w:t>
      </w:r>
    </w:p>
    <w:p w14:paraId="5D2AAD9C"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Giai đoạn đầu tiên của lịch sử AI được gọi là giai đoạn "thai nghén", diễn ra trong khoảng thời gian từ năm 1943 đến năm 1955. Đây là thời kỳ đặt nền móng lý thuyết và các ý tưởng cơ bản cho những nghiên cứu AI trong tương lai.</w:t>
      </w:r>
    </w:p>
    <w:p w14:paraId="4953196E"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Mô hình nơ-ron nhân tạo của McCulloch &amp; Pitts (1943)</w:t>
      </w:r>
    </w:p>
    <w:p w14:paraId="1403700C"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lastRenderedPageBreak/>
        <w:t>Vào năm 1943, hai nhà khoa học Warren McCulloch và Walter Pitts đã giới thiệu mô hình nơ-ron nhân tạo đầu tiên. Trong bài báo kinh điển của mình, họ mô tả một cấu trúc toán học đơn giản nhưng đột phá để mô phỏng hoạt động của các tế bào thần kinh trong não bộ con người. Các nơ-ron nhân tạo này được thiết kế như những công tắc nhị phân (binary switches), có khả năng nhận đầu vào, thực hiện các phép tính logic đơn giản, và đưa ra một đầu ra xác định.</w:t>
      </w:r>
    </w:p>
    <w:p w14:paraId="62EE431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Mô hình nơ-ron nhân tạo McCulloch &amp; Pitts đã cung cấp cơ sở lý thuyết đầu tiên cho việc xây dựng các mạng nơ-ron phức tạp hơn sau này. Đây là một bước tiến quan trọng, lần đầu tiên gợi mở khả năng mô phỏng trí tuệ con người bằng các cấu trúc máy tính.</w:t>
      </w:r>
    </w:p>
    <w:p w14:paraId="6990B52D"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Alan Turing và khả năng tư duy của máy móc (1950)</w:t>
      </w:r>
    </w:p>
    <w:p w14:paraId="34DE47E7" w14:textId="77777777" w:rsidR="008C7966" w:rsidRPr="00181798" w:rsidRDefault="008C7966" w:rsidP="008C7966">
      <w:pPr>
        <w:jc w:val="both"/>
        <w:rPr>
          <w:rFonts w:asciiTheme="majorHAnsi" w:hAnsiTheme="majorHAnsi" w:cstheme="majorHAnsi"/>
          <w:sz w:val="26"/>
          <w:szCs w:val="26"/>
        </w:rPr>
      </w:pPr>
      <w:r w:rsidRPr="00181798">
        <w:rPr>
          <w:rFonts w:asciiTheme="majorHAnsi" w:hAnsiTheme="majorHAnsi" w:cstheme="majorHAnsi"/>
          <w:sz w:val="26"/>
          <w:szCs w:val="26"/>
        </w:rPr>
        <w:t xml:space="preserve">Một trong những cột mốc quan trọng và có ảnh hưởng sâu rộng nhất đến sự hình thành của lĩnh vực trí tuệ nhân tạo là bài viết kinh điển của Alan Turing vào năm 1950, mang tựa đề </w:t>
      </w:r>
      <w:r w:rsidRPr="00181798">
        <w:rPr>
          <w:rFonts w:asciiTheme="majorHAnsi" w:hAnsiTheme="majorHAnsi" w:cstheme="majorHAnsi"/>
          <w:i/>
          <w:iCs/>
          <w:sz w:val="26"/>
          <w:szCs w:val="26"/>
        </w:rPr>
        <w:t>“Computing Machinery and Intelligence”</w:t>
      </w:r>
      <w:r w:rsidRPr="00181798">
        <w:rPr>
          <w:rFonts w:asciiTheme="majorHAnsi" w:hAnsiTheme="majorHAnsi" w:cstheme="majorHAnsi"/>
          <w:sz w:val="26"/>
          <w:szCs w:val="26"/>
        </w:rPr>
        <w:t xml:space="preserve">. Trong tác phẩm này, Turing không chỉ đặt ra một câu hỏi mang tính bản chất – </w:t>
      </w:r>
      <w:r w:rsidRPr="00181798">
        <w:rPr>
          <w:rFonts w:asciiTheme="majorHAnsi" w:hAnsiTheme="majorHAnsi" w:cstheme="majorHAnsi"/>
          <w:i/>
          <w:iCs/>
          <w:sz w:val="26"/>
          <w:szCs w:val="26"/>
        </w:rPr>
        <w:t>“Máy móc có thể tư duy không?” (Can machines think?)</w:t>
      </w:r>
      <w:r w:rsidRPr="00181798">
        <w:rPr>
          <w:rFonts w:asciiTheme="majorHAnsi" w:hAnsiTheme="majorHAnsi" w:cstheme="majorHAnsi"/>
          <w:sz w:val="26"/>
          <w:szCs w:val="26"/>
        </w:rPr>
        <w:t xml:space="preserve"> – mà còn đề xuất một khuôn khổ kiểm chứng khả năng tư duy đó thông qua một thử nghiệm cụ thể, được gọi là </w:t>
      </w:r>
      <w:r w:rsidRPr="00181798">
        <w:rPr>
          <w:rFonts w:asciiTheme="majorHAnsi" w:hAnsiTheme="majorHAnsi" w:cstheme="majorHAnsi"/>
          <w:b/>
          <w:bCs/>
          <w:sz w:val="26"/>
          <w:szCs w:val="26"/>
        </w:rPr>
        <w:t>Phép thử Turing (Turing Test)</w:t>
      </w:r>
      <w:r w:rsidRPr="00181798">
        <w:rPr>
          <w:rFonts w:asciiTheme="majorHAnsi" w:hAnsiTheme="majorHAnsi" w:cstheme="majorHAnsi"/>
          <w:sz w:val="26"/>
          <w:szCs w:val="26"/>
        </w:rPr>
        <w:t>.</w:t>
      </w:r>
    </w:p>
    <w:p w14:paraId="4E7937F7" w14:textId="77777777" w:rsidR="008C7966" w:rsidRPr="00181798" w:rsidRDefault="008C7966" w:rsidP="008C7966">
      <w:pPr>
        <w:jc w:val="both"/>
        <w:rPr>
          <w:rFonts w:asciiTheme="majorHAnsi" w:hAnsiTheme="majorHAnsi" w:cstheme="majorHAnsi"/>
          <w:sz w:val="26"/>
          <w:szCs w:val="26"/>
        </w:rPr>
      </w:pPr>
      <w:r w:rsidRPr="00181798">
        <w:rPr>
          <w:rFonts w:asciiTheme="majorHAnsi" w:hAnsiTheme="majorHAnsi" w:cstheme="majorHAnsi"/>
          <w:sz w:val="26"/>
          <w:szCs w:val="26"/>
        </w:rPr>
        <w:t>Thử nghiệm này, như đã trình bày ở phần trước, đánh giá trí thông minh của một cỗ máy bằng cách quan sát khả năng tạo ra hành vi tương đương với con người trong một cuộc đối thoại thông qua văn bản. Nếu người thẩm vấn không thể phân biệt đâu là máy và đâu là người dựa trên câu trả lời nhận được, thì máy được xem là có trí tuệ ở mức độ con người.</w:t>
      </w:r>
    </w:p>
    <w:p w14:paraId="1B64F0C6" w14:textId="77777777" w:rsidR="008C7966" w:rsidRPr="00181798" w:rsidRDefault="008C7966" w:rsidP="008C7966">
      <w:pPr>
        <w:jc w:val="both"/>
        <w:rPr>
          <w:rFonts w:asciiTheme="majorHAnsi" w:hAnsiTheme="majorHAnsi" w:cstheme="majorHAnsi"/>
          <w:sz w:val="26"/>
          <w:szCs w:val="26"/>
        </w:rPr>
      </w:pPr>
      <w:r w:rsidRPr="00181798">
        <w:rPr>
          <w:rFonts w:asciiTheme="majorHAnsi" w:hAnsiTheme="majorHAnsi" w:cstheme="majorHAnsi"/>
          <w:sz w:val="26"/>
          <w:szCs w:val="26"/>
        </w:rPr>
        <w:t>Bài viết của Turing không chỉ có giá trị về mặt kỹ thuật mà còn là một bước ngoặt trong tư duy khoa học: lần đầu tiên, khả năng tư duy của máy móc được đặt trong khuôn khổ nghiên cứu nghiêm túc, có thể kiểm tra và đánh giá một cách khách quan. Đây là bước chuyển từ tưởng tượng khoa học viễn tưởng sang một lĩnh vực khoa học thực nghiệm.</w:t>
      </w:r>
    </w:p>
    <w:p w14:paraId="0A75A0F1" w14:textId="77777777" w:rsidR="008C7966" w:rsidRPr="00181798" w:rsidRDefault="008C7966" w:rsidP="008C7966">
      <w:pPr>
        <w:jc w:val="both"/>
        <w:rPr>
          <w:rFonts w:asciiTheme="majorHAnsi" w:hAnsiTheme="majorHAnsi" w:cstheme="majorHAnsi"/>
          <w:sz w:val="26"/>
          <w:szCs w:val="26"/>
        </w:rPr>
      </w:pPr>
      <w:r w:rsidRPr="00181798">
        <w:rPr>
          <w:rFonts w:asciiTheme="majorHAnsi" w:hAnsiTheme="majorHAnsi" w:cstheme="majorHAnsi"/>
          <w:sz w:val="26"/>
          <w:szCs w:val="26"/>
        </w:rPr>
        <w:t>Một ví dụ minh họa cho dạng đối thoại mà Turing hình dung trong thử nghiệm của mình có thể được trình bày như sau:</w:t>
      </w:r>
    </w:p>
    <w:p w14:paraId="5DABFC30" w14:textId="783584EC" w:rsidR="008C7966" w:rsidRPr="00181798" w:rsidRDefault="008C7966" w:rsidP="008C7966">
      <w:p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Fonts w:asciiTheme="majorHAnsi" w:hAnsiTheme="majorHAnsi" w:cstheme="majorHAnsi"/>
          <w:b/>
          <w:bCs/>
          <w:sz w:val="26"/>
          <w:szCs w:val="26"/>
        </w:rPr>
        <w:t>Người thẩm vấn:</w:t>
      </w:r>
      <w:r w:rsidRPr="00181798">
        <w:rPr>
          <w:rFonts w:asciiTheme="majorHAnsi" w:hAnsiTheme="majorHAnsi" w:cstheme="majorHAnsi"/>
          <w:sz w:val="26"/>
          <w:szCs w:val="26"/>
        </w:rPr>
        <w:t xml:space="preserve"> “Trong câu thơ đầu tiên trong bài sonnet của ông, </w:t>
      </w:r>
      <w:r w:rsidRPr="00181798">
        <w:rPr>
          <w:rFonts w:asciiTheme="majorHAnsi" w:hAnsiTheme="majorHAnsi" w:cstheme="majorHAnsi"/>
          <w:i/>
          <w:iCs/>
          <w:sz w:val="26"/>
          <w:szCs w:val="26"/>
        </w:rPr>
        <w:t>‘Shall I compare thee to a summer’s day,’</w:t>
      </w:r>
      <w:r w:rsidRPr="00181798">
        <w:rPr>
          <w:rFonts w:asciiTheme="majorHAnsi" w:hAnsiTheme="majorHAnsi" w:cstheme="majorHAnsi"/>
          <w:sz w:val="26"/>
          <w:szCs w:val="26"/>
        </w:rPr>
        <w:t xml:space="preserve"> liệu dùng ‘</w:t>
      </w:r>
      <w:r w:rsidR="00DD0E88" w:rsidRPr="00181798">
        <w:rPr>
          <w:rFonts w:asciiTheme="majorHAnsi" w:hAnsiTheme="majorHAnsi" w:cstheme="majorHAnsi"/>
          <w:i/>
          <w:iCs/>
          <w:sz w:val="26"/>
          <w:szCs w:val="26"/>
          <w:lang w:val="en-US"/>
        </w:rPr>
        <w:t>a spring day</w:t>
      </w:r>
      <w:r w:rsidRPr="00181798">
        <w:rPr>
          <w:rFonts w:asciiTheme="majorHAnsi" w:hAnsiTheme="majorHAnsi" w:cstheme="majorHAnsi"/>
          <w:sz w:val="26"/>
          <w:szCs w:val="26"/>
        </w:rPr>
        <w:t>’ có được không?”</w:t>
      </w:r>
      <w:r w:rsidRPr="00181798">
        <w:rPr>
          <w:rFonts w:asciiTheme="majorHAnsi" w:hAnsiTheme="majorHAnsi" w:cstheme="majorHAnsi"/>
          <w:sz w:val="26"/>
          <w:szCs w:val="26"/>
        </w:rPr>
        <w:br/>
      </w:r>
      <w:r w:rsidRPr="00181798">
        <w:rPr>
          <w:rFonts w:asciiTheme="majorHAnsi" w:hAnsiTheme="majorHAnsi" w:cstheme="majorHAnsi"/>
          <w:b/>
          <w:bCs/>
          <w:sz w:val="26"/>
          <w:szCs w:val="26"/>
        </w:rPr>
        <w:t>Nhân chứng:</w:t>
      </w:r>
      <w:r w:rsidRPr="00181798">
        <w:rPr>
          <w:rFonts w:asciiTheme="majorHAnsi" w:hAnsiTheme="majorHAnsi" w:cstheme="majorHAnsi"/>
          <w:sz w:val="26"/>
          <w:szCs w:val="26"/>
        </w:rPr>
        <w:t xml:space="preserve"> “Như vậy sẽ không đúng nhịp thơ.”</w:t>
      </w:r>
      <w:r w:rsidRPr="00181798">
        <w:rPr>
          <w:rFonts w:asciiTheme="majorHAnsi" w:hAnsiTheme="majorHAnsi" w:cstheme="majorHAnsi"/>
          <w:sz w:val="26"/>
          <w:szCs w:val="26"/>
        </w:rPr>
        <w:br/>
      </w:r>
      <w:r w:rsidRPr="00181798">
        <w:rPr>
          <w:rFonts w:asciiTheme="majorHAnsi" w:hAnsiTheme="majorHAnsi" w:cstheme="majorHAnsi"/>
          <w:b/>
          <w:bCs/>
          <w:sz w:val="26"/>
          <w:szCs w:val="26"/>
        </w:rPr>
        <w:t>Người thẩm vấn:</w:t>
      </w:r>
      <w:r w:rsidRPr="00181798">
        <w:rPr>
          <w:rFonts w:asciiTheme="majorHAnsi" w:hAnsiTheme="majorHAnsi" w:cstheme="majorHAnsi"/>
          <w:sz w:val="26"/>
          <w:szCs w:val="26"/>
        </w:rPr>
        <w:t xml:space="preserve"> “Thế còn ‘</w:t>
      </w:r>
      <w:r w:rsidR="00DD0E88" w:rsidRPr="00181798">
        <w:rPr>
          <w:rFonts w:asciiTheme="majorHAnsi" w:hAnsiTheme="majorHAnsi" w:cstheme="majorHAnsi"/>
          <w:i/>
          <w:iCs/>
          <w:sz w:val="26"/>
          <w:szCs w:val="26"/>
        </w:rPr>
        <w:t>a winter day</w:t>
      </w:r>
      <w:r w:rsidRPr="00181798">
        <w:rPr>
          <w:rFonts w:asciiTheme="majorHAnsi" w:hAnsiTheme="majorHAnsi" w:cstheme="majorHAnsi"/>
          <w:sz w:val="26"/>
          <w:szCs w:val="26"/>
        </w:rPr>
        <w:t>’ thì sao?”</w:t>
      </w:r>
      <w:r w:rsidRPr="00181798">
        <w:rPr>
          <w:rFonts w:asciiTheme="majorHAnsi" w:hAnsiTheme="majorHAnsi" w:cstheme="majorHAnsi"/>
          <w:sz w:val="26"/>
          <w:szCs w:val="26"/>
        </w:rPr>
        <w:br/>
      </w:r>
      <w:r w:rsidRPr="00181798">
        <w:rPr>
          <w:rFonts w:asciiTheme="majorHAnsi" w:hAnsiTheme="majorHAnsi" w:cstheme="majorHAnsi"/>
          <w:b/>
          <w:bCs/>
          <w:sz w:val="26"/>
          <w:szCs w:val="26"/>
        </w:rPr>
        <w:t>Nhân chứng:</w:t>
      </w:r>
      <w:r w:rsidRPr="00181798">
        <w:rPr>
          <w:rFonts w:asciiTheme="majorHAnsi" w:hAnsiTheme="majorHAnsi" w:cstheme="majorHAnsi"/>
          <w:sz w:val="26"/>
          <w:szCs w:val="26"/>
        </w:rPr>
        <w:t xml:space="preserve"> “Vâng, nhưng chẳng ai lại muốn được so sánh với một ngày mùa đông cả.”</w:t>
      </w:r>
      <w:r w:rsidRPr="00181798">
        <w:rPr>
          <w:rFonts w:asciiTheme="majorHAnsi" w:hAnsiTheme="majorHAnsi" w:cstheme="majorHAnsi"/>
          <w:sz w:val="26"/>
          <w:szCs w:val="26"/>
        </w:rPr>
        <w:br/>
        <w:t xml:space="preserve">... </w:t>
      </w:r>
      <w:r w:rsidRPr="00181798">
        <w:rPr>
          <w:rFonts w:asciiTheme="majorHAnsi" w:hAnsiTheme="majorHAnsi" w:cstheme="majorHAnsi"/>
          <w:i/>
          <w:iCs/>
          <w:sz w:val="26"/>
          <w:szCs w:val="26"/>
        </w:rPr>
        <w:t>(đoạn tiếp hội thoại minh họa lối tư duy như con người).</w:t>
      </w:r>
    </w:p>
    <w:p w14:paraId="29F6B7F2" w14:textId="77777777" w:rsidR="008C7966" w:rsidRPr="00181798" w:rsidRDefault="008C7966" w:rsidP="008C7966">
      <w:pPr>
        <w:jc w:val="both"/>
        <w:rPr>
          <w:rFonts w:asciiTheme="majorHAnsi" w:hAnsiTheme="majorHAnsi" w:cstheme="majorHAnsi"/>
          <w:sz w:val="26"/>
          <w:szCs w:val="26"/>
        </w:rPr>
      </w:pPr>
      <w:r w:rsidRPr="00181798">
        <w:rPr>
          <w:rFonts w:asciiTheme="majorHAnsi" w:hAnsiTheme="majorHAnsi" w:cstheme="majorHAnsi"/>
          <w:sz w:val="26"/>
          <w:szCs w:val="26"/>
        </w:rPr>
        <w:t>Cuộc hội thoại trên thể hiện khả năng của hệ thống trong việc xử lý ngôn ngữ tự nhiên, lý luận theo ngữ cảnh và duy trì sự nhất quán – những yếu tố cốt lõi để đánh giá trí tuệ theo Turing.</w:t>
      </w:r>
    </w:p>
    <w:p w14:paraId="671F70F2" w14:textId="1071C49D" w:rsidR="00142673" w:rsidRPr="00181798" w:rsidRDefault="008C7966" w:rsidP="000644FB">
      <w:pPr>
        <w:jc w:val="both"/>
        <w:rPr>
          <w:rFonts w:asciiTheme="majorHAnsi" w:hAnsiTheme="majorHAnsi" w:cstheme="majorHAnsi"/>
          <w:sz w:val="26"/>
          <w:szCs w:val="26"/>
        </w:rPr>
      </w:pPr>
      <w:r w:rsidRPr="00181798">
        <w:rPr>
          <w:rFonts w:asciiTheme="majorHAnsi" w:hAnsiTheme="majorHAnsi" w:cstheme="majorHAnsi"/>
          <w:sz w:val="26"/>
          <w:szCs w:val="26"/>
        </w:rPr>
        <w:t>Thời kỳ này, cùng với sự ra đời của mô hình nơ-ron nhân tạo của McCulloch &amp; Pitts, đánh dấu giai đoạn thai nghén của trí tuệ nhân tạo như một ngành khoa học. Những ý tưởng này đã tạo nên nền móng lý thuyết vững chắc cho các nghiên cứu AI trong suốt những thập kỷ tiếp theo.</w:t>
      </w:r>
    </w:p>
    <w:p w14:paraId="45934941" w14:textId="77777777" w:rsidR="00142673" w:rsidRPr="00181798" w:rsidRDefault="00142673" w:rsidP="00B36C96">
      <w:pPr>
        <w:pStyle w:val="Heading4"/>
        <w:rPr>
          <w:rFonts w:asciiTheme="majorHAnsi" w:hAnsiTheme="majorHAnsi" w:cstheme="majorHAnsi"/>
          <w:sz w:val="26"/>
          <w:szCs w:val="26"/>
        </w:rPr>
      </w:pPr>
      <w:r w:rsidRPr="00181798">
        <w:rPr>
          <w:rFonts w:asciiTheme="majorHAnsi" w:hAnsiTheme="majorHAnsi" w:cstheme="majorHAnsi"/>
          <w:sz w:val="26"/>
          <w:szCs w:val="26"/>
        </w:rPr>
        <w:lastRenderedPageBreak/>
        <w:t>1.2.2. Sự ra đời của AI (1956)</w:t>
      </w:r>
    </w:p>
    <w:p w14:paraId="3E6E2658"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Năm 1956 đánh dấu một bước ngoặt quan trọng trong lịch sử trí tuệ nhân tạo: đây là năm mà thuật ngữ "</w:t>
      </w:r>
      <w:r w:rsidRPr="00181798">
        <w:rPr>
          <w:rFonts w:asciiTheme="majorHAnsi" w:hAnsiTheme="majorHAnsi" w:cstheme="majorHAnsi"/>
          <w:b/>
          <w:bCs/>
          <w:sz w:val="26"/>
          <w:szCs w:val="26"/>
        </w:rPr>
        <w:t>Artificial Intelligence</w:t>
      </w:r>
      <w:r w:rsidRPr="00181798">
        <w:rPr>
          <w:rFonts w:asciiTheme="majorHAnsi" w:hAnsiTheme="majorHAnsi" w:cstheme="majorHAnsi"/>
          <w:sz w:val="26"/>
          <w:szCs w:val="26"/>
        </w:rPr>
        <w:t>" chính thức ra đời và lần đầu tiên được sử dụng rộng rãi trong cộng đồng khoa học. Sự kiện mang tính cột mốc này diễn ra tại hội thảo Dartmouth (Dartmouth Conference), tổ chức vào mùa hè năm 1956 tại Đại học Dartmouth, bang New Hampshire, Hoa Kỳ.</w:t>
      </w:r>
    </w:p>
    <w:p w14:paraId="22C1CEBE"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Hội thảo Dartmouth (1956)</w:t>
      </w:r>
    </w:p>
    <w:p w14:paraId="00252186"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Hội thảo Dartmouth được tổ chức bởi một nhóm các nhà nghiên cứu hàng đầu trong lĩnh vực khoa học máy tính và toán học thời bấy giờ, bao gồm John McCarthy, Marvin Minsky, Nathaniel Rochester và Claude Shannon. John McCarthy, khi đó là giáo sư trẻ tại Đại học Dartmouth, đã đề xuất thuật ngữ "</w:t>
      </w:r>
      <w:r w:rsidRPr="00181798">
        <w:rPr>
          <w:rFonts w:asciiTheme="majorHAnsi" w:hAnsiTheme="majorHAnsi" w:cstheme="majorHAnsi"/>
          <w:b/>
          <w:bCs/>
          <w:sz w:val="26"/>
          <w:szCs w:val="26"/>
        </w:rPr>
        <w:t>Artificial Intelligence</w:t>
      </w:r>
      <w:r w:rsidRPr="00181798">
        <w:rPr>
          <w:rFonts w:asciiTheme="majorHAnsi" w:hAnsiTheme="majorHAnsi" w:cstheme="majorHAnsi"/>
          <w:sz w:val="26"/>
          <w:szCs w:val="26"/>
        </w:rPr>
        <w:t>" trong đề xuất nghiên cứu cho hội thảo, nhằm mục đích tạo ra một nền tảng chung để tập trung nghiên cứu khả năng mô phỏng trí thông minh bằng máy tính.</w:t>
      </w:r>
    </w:p>
    <w:p w14:paraId="1A9FC6A7" w14:textId="77777777" w:rsidR="008B5835" w:rsidRPr="00181798" w:rsidRDefault="00FF61DC" w:rsidP="008B5835">
      <w:pPr>
        <w:keepN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78DC4265" wp14:editId="34EC0DFC">
            <wp:extent cx="6188710" cy="4291965"/>
            <wp:effectExtent l="0" t="0" r="2540" b="0"/>
            <wp:docPr id="1534497882" name="Picture 1" descr="The historic Dartmouth Conference of 1956 - Setting the stage for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historic Dartmouth Conference of 1956 - Setting the stage for AI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8710" cy="4291965"/>
                    </a:xfrm>
                    <a:prstGeom prst="rect">
                      <a:avLst/>
                    </a:prstGeom>
                    <a:noFill/>
                    <a:ln>
                      <a:noFill/>
                    </a:ln>
                  </pic:spPr>
                </pic:pic>
              </a:graphicData>
            </a:graphic>
          </wp:inline>
        </w:drawing>
      </w:r>
    </w:p>
    <w:p w14:paraId="127C0404" w14:textId="359CB810" w:rsidR="00FF61DC" w:rsidRPr="00181798" w:rsidRDefault="008B5835" w:rsidP="008B5835">
      <w:pPr>
        <w:pStyle w:val="Caption"/>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Các nhà khoa học tại Hội thảo Dartmouth năm 1956 – Nơi khai sinh Trí tuệ nhân tạo.</w:t>
      </w:r>
    </w:p>
    <w:p w14:paraId="67ED37A1" w14:textId="03AAFD70" w:rsidR="00FF61DC" w:rsidRPr="00181798" w:rsidRDefault="00FF61DC" w:rsidP="000644FB">
      <w:pPr>
        <w:jc w:val="both"/>
        <w:rPr>
          <w:rFonts w:asciiTheme="majorHAnsi" w:hAnsiTheme="majorHAnsi" w:cstheme="majorHAnsi"/>
          <w:sz w:val="26"/>
          <w:szCs w:val="26"/>
          <w:lang w:val="en-US"/>
        </w:rPr>
      </w:pPr>
      <w:r w:rsidRPr="00181798">
        <w:rPr>
          <w:rFonts w:asciiTheme="majorHAnsi" w:hAnsiTheme="majorHAnsi" w:cstheme="majorHAnsi"/>
          <w:sz w:val="26"/>
          <w:szCs w:val="26"/>
        </w:rPr>
        <w:t>Bức ảnh nhóm chụp các nhà khoa học tham dự Hội thảo Dartmouth mùa hè năm 1956 tại Đại học Dartmouth, Hanover, New Hampshire. Từ trái sang phải:</w:t>
      </w:r>
      <w:r w:rsidRPr="00181798">
        <w:rPr>
          <w:rFonts w:asciiTheme="majorHAnsi" w:hAnsiTheme="majorHAnsi" w:cstheme="majorHAnsi"/>
          <w:sz w:val="26"/>
          <w:szCs w:val="26"/>
          <w:lang w:val="en-US"/>
        </w:rPr>
        <w:t xml:space="preserve"> </w:t>
      </w:r>
      <w:r w:rsidRPr="00181798">
        <w:rPr>
          <w:rFonts w:asciiTheme="majorHAnsi" w:hAnsiTheme="majorHAnsi" w:cstheme="majorHAnsi"/>
          <w:b/>
          <w:bCs/>
          <w:sz w:val="26"/>
          <w:szCs w:val="26"/>
        </w:rPr>
        <w:t>Hàng sau</w:t>
      </w:r>
      <w:r w:rsidRPr="00181798">
        <w:rPr>
          <w:rFonts w:asciiTheme="majorHAnsi" w:hAnsiTheme="majorHAnsi" w:cstheme="majorHAnsi"/>
          <w:sz w:val="26"/>
          <w:szCs w:val="26"/>
        </w:rPr>
        <w:t>: Oliver Selfridge, Nathaniel Rochester, Marvin Minsky, John McCarthy</w:t>
      </w:r>
      <w:r w:rsidRPr="00181798">
        <w:rPr>
          <w:rFonts w:asciiTheme="majorHAnsi" w:hAnsiTheme="majorHAnsi" w:cstheme="majorHAnsi"/>
          <w:sz w:val="26"/>
          <w:szCs w:val="26"/>
          <w:lang w:val="en-US"/>
        </w:rPr>
        <w:t xml:space="preserve">. </w:t>
      </w:r>
      <w:r w:rsidRPr="00181798">
        <w:rPr>
          <w:rFonts w:asciiTheme="majorHAnsi" w:hAnsiTheme="majorHAnsi" w:cstheme="majorHAnsi"/>
          <w:b/>
          <w:bCs/>
          <w:sz w:val="26"/>
          <w:szCs w:val="26"/>
        </w:rPr>
        <w:t>Hàng trước</w:t>
      </w:r>
      <w:r w:rsidRPr="00181798">
        <w:rPr>
          <w:rFonts w:asciiTheme="majorHAnsi" w:hAnsiTheme="majorHAnsi" w:cstheme="majorHAnsi"/>
          <w:sz w:val="26"/>
          <w:szCs w:val="26"/>
        </w:rPr>
        <w:t>: Ray Solomonoff, Claude Shannon</w:t>
      </w:r>
      <w:r w:rsidRPr="00181798">
        <w:rPr>
          <w:rFonts w:asciiTheme="majorHAnsi" w:hAnsiTheme="majorHAnsi" w:cstheme="majorHAnsi"/>
          <w:sz w:val="26"/>
          <w:szCs w:val="26"/>
          <w:lang w:val="en-US"/>
        </w:rPr>
        <w:t>. Nguồn: RoboticsBiz. robotsauthority.com.</w:t>
      </w:r>
    </w:p>
    <w:p w14:paraId="2B83C4A2"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lastRenderedPageBreak/>
        <w:t>Mục tiêu mà nhóm nghiên cứu Dartmouth đặt ra là rất tham vọng: họ hy vọng rằng trong thời gian hai tháng của hội thảo, họ sẽ có thể tạo ra những bước tiến đáng kể trong việc xây dựng các chương trình máy tính có khả năng tự động giải quyết vấn đề, sử dụng ngôn ngữ tự nhiên, và thể hiện các hành vi thông minh tương tự con người.</w:t>
      </w:r>
    </w:p>
    <w:p w14:paraId="791B421B"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Ý nghĩa lịch sử của hội thảo Dartmouth</w:t>
      </w:r>
    </w:p>
    <w:p w14:paraId="6690DF94" w14:textId="1A2B9656" w:rsidR="00FF61DC"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Mặc dù các mục tiêu tham vọng ban đầu của hội thảo chưa thể đạt được hoàn toàn trong thời gian ngắn ngủi đó, nhưng sự kiện này lại có ý nghĩa lịch sử sâu sắc. Nó được coi là "giấy khai sinh" chính thức của lĩnh vực trí tuệ nhân tạo như một ngành khoa học riêng biệt. Hội thảo Dartmouth đã tập hợp nhiều nhà khoa học lỗi lạc, đồng thời thúc đẩy sự hợp tác và chia sẻ các ý tưởng mới, đặt nền tảng cho rất nhiều nghiên cứu quan trọng sau này.</w:t>
      </w:r>
    </w:p>
    <w:p w14:paraId="6CD10B4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Kể từ hội thảo này, thuật ngữ "</w:t>
      </w:r>
      <w:r w:rsidRPr="00181798">
        <w:rPr>
          <w:rFonts w:asciiTheme="majorHAnsi" w:hAnsiTheme="majorHAnsi" w:cstheme="majorHAnsi"/>
          <w:b/>
          <w:bCs/>
          <w:sz w:val="26"/>
          <w:szCs w:val="26"/>
        </w:rPr>
        <w:t>Artificial Intelligence</w:t>
      </w:r>
      <w:r w:rsidRPr="00181798">
        <w:rPr>
          <w:rFonts w:asciiTheme="majorHAnsi" w:hAnsiTheme="majorHAnsi" w:cstheme="majorHAnsi"/>
          <w:sz w:val="26"/>
          <w:szCs w:val="26"/>
        </w:rPr>
        <w:t>" đã được chấp nhận rộng rãi và trở thành từ khóa chính thức cho một lĩnh vực nghiên cứu mới đầy hứa hẹn. Nó giúp cộng đồng khoa học thống nhất trong việc xây dựng các chương trình nghiên cứu dài hạn, thiết lập các mục tiêu rõ ràng, và huy động nguồn lực lớn từ các tổ chức nghiên cứu và tài trợ trên khắp thế giới.</w:t>
      </w:r>
    </w:p>
    <w:p w14:paraId="2AAAA385"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Như vậy, hội thảo Dartmouth không chỉ đặt tên cho lĩnh vực nghiên cứu này mà còn định hình bản sắc, mục tiêu, và lộ trình nghiên cứu cho trí tuệ nhân tạo trong các thập kỷ tiếp theo. Đây chính là điểm khởi đầu chính thức của AI như một ngành khoa học, ảnh hưởng sâu rộng đến toàn bộ quá trình phát triển sau này của lĩnh vực.</w:t>
      </w:r>
    </w:p>
    <w:p w14:paraId="199C3DB0" w14:textId="77777777" w:rsidR="00142673" w:rsidRPr="00181798" w:rsidRDefault="00142673" w:rsidP="00B36C96">
      <w:pPr>
        <w:pStyle w:val="Heading4"/>
        <w:rPr>
          <w:rFonts w:asciiTheme="majorHAnsi" w:hAnsiTheme="majorHAnsi" w:cstheme="majorHAnsi"/>
          <w:sz w:val="26"/>
          <w:szCs w:val="26"/>
        </w:rPr>
      </w:pPr>
      <w:r w:rsidRPr="00181798">
        <w:rPr>
          <w:rFonts w:asciiTheme="majorHAnsi" w:hAnsiTheme="majorHAnsi" w:cstheme="majorHAnsi"/>
          <w:sz w:val="26"/>
          <w:szCs w:val="26"/>
        </w:rPr>
        <w:t>1.2.3. Kỷ nguyên của sự lạc quan (1952-1969)</w:t>
      </w:r>
    </w:p>
    <w:p w14:paraId="19F755D1"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Giai đoạn tiếp theo của lịch sử trí tuệ nhân tạo, kéo dài từ đầu những năm 1950 đến cuối những năm 1960, thường được gọi là "</w:t>
      </w:r>
      <w:r w:rsidRPr="00181798">
        <w:rPr>
          <w:rFonts w:asciiTheme="majorHAnsi" w:hAnsiTheme="majorHAnsi" w:cstheme="majorHAnsi"/>
          <w:b/>
          <w:bCs/>
          <w:sz w:val="26"/>
          <w:szCs w:val="26"/>
        </w:rPr>
        <w:t>kỷ nguyên của sự lạc quan</w:t>
      </w:r>
      <w:r w:rsidRPr="00181798">
        <w:rPr>
          <w:rFonts w:asciiTheme="majorHAnsi" w:hAnsiTheme="majorHAnsi" w:cstheme="majorHAnsi"/>
          <w:sz w:val="26"/>
          <w:szCs w:val="26"/>
        </w:rPr>
        <w:t>" (Era of Optimism). Trong thời kỳ này, các nhà nghiên cứu tràn đầy hy vọng vào khả năng phát triển nhanh chóng của AI, nhờ vào những bước tiến đột phá đầu tiên trong việc xây dựng các chương trình máy tính có khả năng giải quyết vấn đề và chơi các trò chơi trí tuệ đơn giản.</w:t>
      </w:r>
    </w:p>
    <w:p w14:paraId="40A3F457"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Ngôn ngữ lập trình Lisp và General Problem Solver (GPS)</w:t>
      </w:r>
    </w:p>
    <w:p w14:paraId="6CE17708"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trong những thành tựu quan trọng nhất của thời kỳ này là sự ra đời của </w:t>
      </w:r>
      <w:r w:rsidRPr="00181798">
        <w:rPr>
          <w:rFonts w:asciiTheme="majorHAnsi" w:hAnsiTheme="majorHAnsi" w:cstheme="majorHAnsi"/>
          <w:b/>
          <w:bCs/>
          <w:sz w:val="26"/>
          <w:szCs w:val="26"/>
        </w:rPr>
        <w:t>ngôn ngữ lập trình Lisp</w:t>
      </w:r>
      <w:r w:rsidRPr="00181798">
        <w:rPr>
          <w:rFonts w:asciiTheme="majorHAnsi" w:hAnsiTheme="majorHAnsi" w:cstheme="majorHAnsi"/>
          <w:sz w:val="26"/>
          <w:szCs w:val="26"/>
        </w:rPr>
        <w:t> (List Processing) vào năm 1958 bởi John McCarthy. Lisp là ngôn ngữ đầu tiên được thiết kế đặc biệt để xử lý các bài toán trí tuệ nhân tạo. Với khả năng linh hoạt trong việc biểu diễn và xử lý dữ liệu dạng danh sách (list), Lisp nhanh chóng trở thành công cụ chủ đạo trong nghiên cứu AI và được sử dụng rộng rãi để phát triển nhiều hệ thống trí tuệ nhân tạo trong các thập kỷ sau đó.</w:t>
      </w:r>
    </w:p>
    <w:p w14:paraId="2ED7B1C8" w14:textId="77777777" w:rsidR="008B5835" w:rsidRPr="00181798" w:rsidRDefault="004F3D4B" w:rsidP="008B5835">
      <w:pPr>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4364F180" wp14:editId="1D8438E6">
            <wp:extent cx="4572000" cy="4572000"/>
            <wp:effectExtent l="0" t="0" r="0" b="0"/>
            <wp:docPr id="59396757" name="Picture 2" descr="Lisp - Cái nhìn tổng quan về ngôn ngữ lập trình đặc biệt - Quách Quỳ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sp - Cái nhìn tổng quan về ngôn ngữ lập trình đặc biệt - Quách Quỳ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5332" cy="4575332"/>
                    </a:xfrm>
                    <a:prstGeom prst="rect">
                      <a:avLst/>
                    </a:prstGeom>
                    <a:noFill/>
                    <a:ln>
                      <a:noFill/>
                    </a:ln>
                  </pic:spPr>
                </pic:pic>
              </a:graphicData>
            </a:graphic>
          </wp:inline>
        </w:drawing>
      </w:r>
    </w:p>
    <w:p w14:paraId="43BF2452" w14:textId="6EE35322" w:rsidR="004F3D4B" w:rsidRPr="00181798" w:rsidRDefault="008B5835" w:rsidP="008B5835">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Lisp – Ngôn ngữ lập trình tiên phong cho Trí tuệ nhân tạo (John McCarthy, 1958).</w:t>
      </w:r>
    </w:p>
    <w:p w14:paraId="0E5E7436" w14:textId="2CA265DA" w:rsidR="004F3D4B" w:rsidRPr="00181798" w:rsidRDefault="004F3D4B" w:rsidP="004F3D4B">
      <w:pPr>
        <w:jc w:val="both"/>
        <w:rPr>
          <w:rFonts w:asciiTheme="majorHAnsi" w:hAnsiTheme="majorHAnsi" w:cstheme="majorHAnsi"/>
          <w:sz w:val="26"/>
          <w:szCs w:val="26"/>
          <w:lang w:val="en-US"/>
        </w:rPr>
      </w:pPr>
      <w:r w:rsidRPr="00181798">
        <w:rPr>
          <w:rFonts w:asciiTheme="majorHAnsi" w:hAnsiTheme="majorHAnsi" w:cstheme="majorHAnsi"/>
          <w:sz w:val="26"/>
          <w:szCs w:val="26"/>
        </w:rPr>
        <w:t xml:space="preserve">Hình ảnh minh họa cú pháp và cấu trúc cơ bản của ngôn ngữ lập trình Lisp, được phát triển bởi John McCarthy vào năm 1958 tại MIT. Lisp là ngôn ngữ đầu tiên được thiết kế đặc biệt cho các ứng dụng trí tuệ nhân tạo, với khả năng xử lý dữ liệu dạng danh sách và hỗ trợ đệ quy mạnh mẽ. </w:t>
      </w:r>
      <w:r w:rsidRPr="00181798">
        <w:rPr>
          <w:rFonts w:asciiTheme="majorHAnsi" w:hAnsiTheme="majorHAnsi" w:cstheme="majorHAnsi"/>
          <w:sz w:val="26"/>
          <w:szCs w:val="26"/>
          <w:lang w:val="en-US"/>
        </w:rPr>
        <w:t>Nguồn: Quách Quỳnh.</w:t>
      </w:r>
    </w:p>
    <w:p w14:paraId="4B8998F5" w14:textId="77777777" w:rsidR="008B5835" w:rsidRPr="00181798" w:rsidRDefault="004F3D4B" w:rsidP="008B5835">
      <w:pPr>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34F4D931" wp14:editId="7A6FC9F6">
            <wp:extent cx="5814176" cy="4362450"/>
            <wp:effectExtent l="19050" t="19050" r="15240" b="19050"/>
            <wp:docPr id="2124602140" name="Picture 3" descr="Inteligencia Artificial timeline | Timetoast tim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ligencia Artificial timeline | Timetoast timeli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316" cy="4402322"/>
                    </a:xfrm>
                    <a:prstGeom prst="rect">
                      <a:avLst/>
                    </a:prstGeom>
                    <a:noFill/>
                    <a:ln>
                      <a:solidFill>
                        <a:schemeClr val="accent1"/>
                      </a:solidFill>
                    </a:ln>
                  </pic:spPr>
                </pic:pic>
              </a:graphicData>
            </a:graphic>
          </wp:inline>
        </w:drawing>
      </w:r>
    </w:p>
    <w:p w14:paraId="032C19B4" w14:textId="35055CE3" w:rsidR="004F3D4B" w:rsidRPr="00181798" w:rsidRDefault="008B5835" w:rsidP="008B5835">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hoạt động của chương trình General Problem Solver (GPS).</w:t>
      </w:r>
    </w:p>
    <w:p w14:paraId="28945557" w14:textId="14476ED1" w:rsidR="004F3D4B" w:rsidRPr="00181798" w:rsidRDefault="004F3D4B" w:rsidP="004F3D4B">
      <w:pPr>
        <w:jc w:val="both"/>
        <w:rPr>
          <w:rFonts w:asciiTheme="majorHAnsi" w:hAnsiTheme="majorHAnsi" w:cstheme="majorHAnsi"/>
          <w:sz w:val="26"/>
          <w:szCs w:val="26"/>
        </w:rPr>
      </w:pPr>
      <w:r w:rsidRPr="00181798">
        <w:rPr>
          <w:rFonts w:asciiTheme="majorHAnsi" w:hAnsiTheme="majorHAnsi" w:cstheme="majorHAnsi"/>
          <w:sz w:val="26"/>
          <w:szCs w:val="26"/>
        </w:rPr>
        <w:t xml:space="preserve">Sơ đồ minh họa cách thức hoạt động của chương trình General Problem Solver (GPS), được phát triển bởi Allen Newell và Herbert A. Simon vào năm 1957. GPS là một trong những chương trình AI đầu tiên mô phỏng quá trình giải quyết vấn đề của con người thông qua phân tích phương tiện-mục tiêu (means–ends analysis). </w:t>
      </w:r>
      <w:r w:rsidRPr="00181798">
        <w:rPr>
          <w:rFonts w:asciiTheme="majorHAnsi" w:hAnsiTheme="majorHAnsi" w:cstheme="majorHAnsi"/>
          <w:b/>
          <w:bCs/>
          <w:sz w:val="26"/>
          <w:szCs w:val="26"/>
        </w:rPr>
        <w:t>Nguồn:</w:t>
      </w:r>
      <w:r w:rsidRPr="00181798">
        <w:rPr>
          <w:rFonts w:asciiTheme="majorHAnsi" w:hAnsiTheme="majorHAnsi" w:cstheme="majorHAnsi"/>
          <w:sz w:val="26"/>
          <w:szCs w:val="26"/>
        </w:rPr>
        <w:t xml:space="preserve"> </w:t>
      </w:r>
      <w:hyperlink r:id="rId15" w:tgtFrame="_new" w:history="1">
        <w:r w:rsidRPr="00181798">
          <w:rPr>
            <w:rStyle w:val="Hyperlink"/>
            <w:rFonts w:asciiTheme="majorHAnsi" w:hAnsiTheme="majorHAnsi" w:cstheme="majorHAnsi"/>
            <w:sz w:val="26"/>
            <w:szCs w:val="26"/>
          </w:rPr>
          <w:t>Timetoast</w:t>
        </w:r>
      </w:hyperlink>
      <w:hyperlink r:id="rId16" w:tgtFrame="_blank" w:history="1">
        <w:r w:rsidRPr="00181798">
          <w:rPr>
            <w:rStyle w:val="Hyperlink"/>
            <w:rFonts w:asciiTheme="majorHAnsi" w:hAnsiTheme="majorHAnsi" w:cstheme="majorHAnsi"/>
            <w:sz w:val="26"/>
            <w:szCs w:val="26"/>
          </w:rPr>
          <w:t>media.timetoast.com</w:t>
        </w:r>
      </w:hyperlink>
      <w:r w:rsidRPr="00181798">
        <w:rPr>
          <w:rFonts w:asciiTheme="majorHAnsi" w:hAnsiTheme="majorHAnsi" w:cstheme="majorHAnsi"/>
          <w:sz w:val="26"/>
          <w:szCs w:val="26"/>
        </w:rPr>
        <w:t>.</w:t>
      </w:r>
    </w:p>
    <w:p w14:paraId="6848E355" w14:textId="27A04687" w:rsidR="00DE0C58" w:rsidRPr="00181798" w:rsidRDefault="00142673" w:rsidP="003E3AC9">
      <w:pPr>
        <w:jc w:val="both"/>
        <w:rPr>
          <w:rFonts w:asciiTheme="majorHAnsi" w:hAnsiTheme="majorHAnsi" w:cstheme="majorHAnsi"/>
          <w:sz w:val="26"/>
          <w:szCs w:val="26"/>
        </w:rPr>
      </w:pPr>
      <w:r w:rsidRPr="00181798">
        <w:rPr>
          <w:rFonts w:asciiTheme="majorHAnsi" w:hAnsiTheme="majorHAnsi" w:cstheme="majorHAnsi"/>
          <w:sz w:val="26"/>
          <w:szCs w:val="26"/>
        </w:rPr>
        <w:t>Song song với sự phát triển của Lisp, vào năm 1957, hai nhà khoa học Allen Newell và Herbert Simon đã giới thiệu </w:t>
      </w:r>
      <w:r w:rsidRPr="00181798">
        <w:rPr>
          <w:rFonts w:asciiTheme="majorHAnsi" w:hAnsiTheme="majorHAnsi" w:cstheme="majorHAnsi"/>
          <w:b/>
          <w:bCs/>
          <w:sz w:val="26"/>
          <w:szCs w:val="26"/>
        </w:rPr>
        <w:t>General Problem Solver (GPS)</w:t>
      </w:r>
      <w:r w:rsidRPr="00181798">
        <w:rPr>
          <w:rFonts w:asciiTheme="majorHAnsi" w:hAnsiTheme="majorHAnsi" w:cstheme="majorHAnsi"/>
          <w:sz w:val="26"/>
          <w:szCs w:val="26"/>
        </w:rPr>
        <w:t>, một chương trình mang tính đột phá có khả năng giải quyết các bài toán tổng quát bằng cách mô phỏng chiến lược tư duy của con người. GPS hoạt động dựa trên nguyên tắc chia nhỏ bài toán lớn thành các mục tiêu nhỏ hơn, sau đó lần lượt giải quyết các mục tiêu này một cách tuần tự. GPS không chỉ giải được các bài toán toán học đơn giản mà còn chứng minh khả năng mô phỏng hành vi giải quyết vấn đề theo cách gần gũi với con người, mở ra những hướng đi mới cho trí tuệ nhân tạo.</w:t>
      </w:r>
    </w:p>
    <w:p w14:paraId="45B87967"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Những thành công ban đầu với các trò chơi trí tuệ</w:t>
      </w:r>
    </w:p>
    <w:p w14:paraId="5116344A"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Giai đoạn này cũng chứng kiến những thành công đáng chú ý trong việc phát triển các chương trình máy tính chơi các trò chơi trí tuệ. Một trong những ví dụ nổi bật nhất là chương trình chơi cờ đam (checkers) do Arthur Samuel phát triển vào cuối những năm 1950. Samuel đã áp dụng các phương pháp học máy đơn giản, cho phép chương trình tự cải thiện khả năng chơi qua thời gian bằng cách học từ các trận đấu trước đó.</w:t>
      </w:r>
    </w:p>
    <w:p w14:paraId="0A07A4BB" w14:textId="77777777" w:rsidR="008B5835" w:rsidRPr="00181798" w:rsidRDefault="004F3D4B" w:rsidP="008B5835">
      <w:pPr>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3296F5B3" wp14:editId="4668A672">
            <wp:extent cx="4303059" cy="2421299"/>
            <wp:effectExtent l="0" t="0" r="2540" b="0"/>
            <wp:docPr id="1037058210" name="Picture 4" descr="Arthur Samuel playing Checkers with a computer in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thur Samuel playing Checkers with a computer in 19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3037" cy="2426913"/>
                    </a:xfrm>
                    <a:prstGeom prst="rect">
                      <a:avLst/>
                    </a:prstGeom>
                    <a:noFill/>
                    <a:ln>
                      <a:noFill/>
                    </a:ln>
                  </pic:spPr>
                </pic:pic>
              </a:graphicData>
            </a:graphic>
          </wp:inline>
        </w:drawing>
      </w:r>
    </w:p>
    <w:p w14:paraId="305A8CE8" w14:textId="25FE34F8" w:rsidR="004F3D4B" w:rsidRPr="00181798" w:rsidRDefault="008B5835" w:rsidP="008B5835">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10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Arthur Samuel và chương trình cờ đam học máy trên IBM 701.</w:t>
      </w:r>
    </w:p>
    <w:p w14:paraId="2771A90A" w14:textId="77777777" w:rsidR="00DE0C58" w:rsidRPr="00181798" w:rsidRDefault="00DE0C58" w:rsidP="00DE0C58">
      <w:pPr>
        <w:jc w:val="both"/>
        <w:rPr>
          <w:rFonts w:asciiTheme="majorHAnsi" w:hAnsiTheme="majorHAnsi" w:cstheme="majorHAnsi"/>
          <w:sz w:val="26"/>
          <w:szCs w:val="26"/>
        </w:rPr>
      </w:pPr>
      <w:r w:rsidRPr="00181798">
        <w:rPr>
          <w:rFonts w:asciiTheme="majorHAnsi" w:hAnsiTheme="majorHAnsi" w:cstheme="majorHAnsi"/>
          <w:sz w:val="26"/>
          <w:szCs w:val="26"/>
        </w:rPr>
        <w:t>Bức ảnh chụp Arthur Samuel đang tương tác với chương trình chơi cờ đam trên máy tính IBM 701. Đây là một trong những chương trình đầu tiên áp dụng phương pháp học máy, cho phép máy tính cải thiện khả năng chơi cờ thông qua kinh nghiệm từ các ván đấu trước đó.</w:t>
      </w:r>
    </w:p>
    <w:p w14:paraId="1FA29A5F" w14:textId="076A9AF3" w:rsidR="00DE0C58" w:rsidRPr="00181798" w:rsidRDefault="00DE0C58" w:rsidP="00DE0C58">
      <w:pPr>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computer-timeline.com. Nguồn: Aitificial Blog</w:t>
      </w:r>
    </w:p>
    <w:p w14:paraId="5EEB253C" w14:textId="3B6D2615"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Chương trình chơi cờ đam của Samuel không chỉ đánh bại nhiều người chơi thông thường mà còn chứng minh rằng máy tính có thể học hỏi, tự cải thiện khả năng, và đạt được mức độ thông minh nhất định trong một lĩnh vực cụ thể. Thành công này đã tạo nên một làn sóng lạc quan mạnh mẽ trong cộng đồng nghiên cứu trí tuệ nhân tạo, giúp thu hút thêm nhiều nhà nghiên cứu tài năng và nguồn tài trợ lớn từ các tổ chức nghiên cứu trên khắp thế giới.</w:t>
      </w:r>
    </w:p>
    <w:p w14:paraId="7E0057EB"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Nhìn chung, giai đoạn từ 1952 đến 1969 là thời kỳ đầy hứng khởi và lạc quan, khi trí tuệ nhân tạo bắt đầu cho thấy những tiềm năng to lớn. Sự phát triển của Lisp, GPS, cùng những thành tựu đầu tiên trong lĩnh vực trò chơi trí tuệ không chỉ củng cố niềm tin vào khả năng tạo ra các hệ thống trí tuệ thực sự mà còn đặt nền tảng vững chắc cho sự phát triển của AI trong các giai đoạn tiếp theo.</w:t>
      </w:r>
    </w:p>
    <w:p w14:paraId="6E6483B2" w14:textId="77777777" w:rsidR="00142673" w:rsidRPr="00181798" w:rsidRDefault="00142673" w:rsidP="00B36C96">
      <w:pPr>
        <w:pStyle w:val="Heading4"/>
        <w:rPr>
          <w:rFonts w:asciiTheme="majorHAnsi" w:hAnsiTheme="majorHAnsi" w:cstheme="majorHAnsi"/>
          <w:sz w:val="26"/>
          <w:szCs w:val="26"/>
        </w:rPr>
      </w:pPr>
      <w:r w:rsidRPr="00181798">
        <w:rPr>
          <w:rFonts w:asciiTheme="majorHAnsi" w:hAnsiTheme="majorHAnsi" w:cstheme="majorHAnsi"/>
          <w:sz w:val="26"/>
          <w:szCs w:val="26"/>
        </w:rPr>
        <w:t>1.2.4. "Mùa đông AI" lần thứ nhất (1966-1973)</w:t>
      </w:r>
    </w:p>
    <w:p w14:paraId="72A11DD9" w14:textId="77777777" w:rsidR="0053578D" w:rsidRPr="00181798" w:rsidRDefault="0053578D" w:rsidP="0053578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gần một thập kỷ của những tiến bộ ban đầu đầy hứa hẹn, được gọi là “thời kỳ hoàng kim”, lĩnh vực trí tuệ nhân tạo đã bước vào một giai đoạn thử thách nghiêm trọng, thường được biết đến với tên gọi </w:t>
      </w:r>
      <w:r w:rsidRPr="00181798">
        <w:rPr>
          <w:rFonts w:asciiTheme="majorHAnsi" w:hAnsiTheme="majorHAnsi" w:cstheme="majorHAnsi"/>
          <w:b/>
          <w:bCs/>
          <w:sz w:val="26"/>
          <w:szCs w:val="26"/>
          <w:lang w:val="vi-VN"/>
        </w:rPr>
        <w:t>“Mùa đông AI” (AI Winter) lần thứ nhất</w:t>
      </w:r>
      <w:r w:rsidRPr="00181798">
        <w:rPr>
          <w:rFonts w:asciiTheme="majorHAnsi" w:hAnsiTheme="majorHAnsi" w:cstheme="majorHAnsi"/>
          <w:sz w:val="26"/>
          <w:szCs w:val="26"/>
          <w:lang w:val="vi-VN"/>
        </w:rPr>
        <w:t>, kéo dài từ khoảng năm 1966 đến năm 1973. Đây là thời kỳ mà sự lạc quan ban đầu va chạm với những rào cản lý thuyết và kỹ thuật không thể vượt qua, dẫn đến sự sụt giảm niềm tin, và quan trọng nhất là sự cắt giảm mạnh mẽ các nguồn tài trợ cho nghiên cứu. Giai đoạn này được định hình bởi ba vấn đề cốt lõi: sự phức tạp nội tại của các bài toán, những hạn chế về năng lực tính toán của phần cứng, và sự hoài nghi từ các cơ quan tài trợ.</w:t>
      </w:r>
    </w:p>
    <w:p w14:paraId="36F53DFA" w14:textId="77777777" w:rsidR="0053578D" w:rsidRPr="00181798" w:rsidRDefault="0053578D">
      <w:pPr>
        <w:rPr>
          <w:rFonts w:asciiTheme="majorHAnsi" w:eastAsiaTheme="majorEastAsia" w:hAnsiTheme="majorHAnsi" w:cstheme="majorHAnsi"/>
          <w:b/>
          <w:bCs/>
          <w:i/>
          <w:iCs/>
          <w:color w:val="0F4761" w:themeColor="accent1" w:themeShade="BF"/>
          <w:sz w:val="26"/>
          <w:szCs w:val="26"/>
        </w:rPr>
      </w:pPr>
      <w:bookmarkStart w:id="4" w:name="nguyên-nhân-dẫn-đến-khủng-hoảng"/>
      <w:r w:rsidRPr="00181798">
        <w:rPr>
          <w:rFonts w:asciiTheme="majorHAnsi" w:hAnsiTheme="majorHAnsi" w:cstheme="majorHAnsi"/>
          <w:b/>
          <w:bCs/>
          <w:sz w:val="26"/>
          <w:szCs w:val="26"/>
        </w:rPr>
        <w:br w:type="page"/>
      </w:r>
    </w:p>
    <w:p w14:paraId="2A02F755" w14:textId="403E7402" w:rsidR="0053578D" w:rsidRPr="00181798" w:rsidRDefault="0053578D" w:rsidP="0053578D">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Nguyên nhân dẫn đến khủng hoảng</w:t>
      </w:r>
    </w:p>
    <w:p w14:paraId="4ED74820" w14:textId="77777777" w:rsidR="0053578D" w:rsidRPr="00181798" w:rsidRDefault="0053578D" w:rsidP="0053578D">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1. Vấn đề “Bùng nổ Tổ hợp” (Combinatorial Explosion)</w:t>
      </w:r>
    </w:p>
    <w:p w14:paraId="33F6E212"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rPr>
        <w:t>Một trong những trở ngại lý thuyết lớn nhất mà các nhà nghiên cứu AI thời kỳ đầu phải đối mặt là hiện tượng “bùng nổ tổ hợp”. Thuật ngữ này mô tả tình trạng mà số lượng các khả năng, trạng thái hoặc bước đi tiềm năng trong một bài toán tăng lên theo cấp số nhân khi quy mô của bài toán chỉ tăng một cách tuyến tính. Nhiều thuật toán AI, đặc biệt là các thuật toán tìm kiếm và lập kế hoạch, hoạt động bằng cách duyệt qua một không gian các khả năng để tìm ra lời giải. Đối với các “bài toán đồ chơi” (toy problems) với quy mô nhỏ, phương pháp này tỏ ra hiệu quả. Tuy nhiên, khi áp dụng vào các vấn đề thực tế, không gian tìm kiếm trở nên lớn đến mức không thể quản lý được.</w:t>
      </w:r>
    </w:p>
    <w:p w14:paraId="214B9C57"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Một ví dụ kinh điển để minh họa cho hiện tượng này là bài toán xây dựng </w:t>
      </w:r>
      <w:r w:rsidRPr="00181798">
        <w:rPr>
          <w:rFonts w:asciiTheme="majorHAnsi" w:hAnsiTheme="majorHAnsi" w:cstheme="majorHAnsi"/>
          <w:b/>
          <w:bCs/>
          <w:sz w:val="26"/>
          <w:szCs w:val="26"/>
        </w:rPr>
        <w:t>Hình vuông Latin (Latin Square)</w:t>
      </w:r>
      <w:r w:rsidRPr="00181798">
        <w:rPr>
          <w:rFonts w:asciiTheme="majorHAnsi" w:hAnsiTheme="majorHAnsi" w:cstheme="majorHAnsi"/>
          <w:sz w:val="26"/>
          <w:szCs w:val="26"/>
        </w:rPr>
        <w:t xml:space="preserve">. Một hình vuông Latin cấp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là một ma trận </w:t>
      </w:r>
      <w:r w:rsidRPr="00181798">
        <w:rPr>
          <w:rFonts w:asciiTheme="majorHAnsi" w:hAnsiTheme="majorHAnsi" w:cstheme="majorHAnsi"/>
          <w:i/>
          <w:iCs/>
          <w:sz w:val="26"/>
          <w:szCs w:val="26"/>
        </w:rPr>
        <w:t>n x n</w:t>
      </w:r>
      <w:r w:rsidRPr="00181798">
        <w:rPr>
          <w:rFonts w:asciiTheme="majorHAnsi" w:hAnsiTheme="majorHAnsi" w:cstheme="majorHAnsi"/>
          <w:sz w:val="26"/>
          <w:szCs w:val="26"/>
        </w:rPr>
        <w:t xml:space="preserve">, trong đó mỗi hàng và mỗi cột đều chứa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ký hiệu khác nhau và mỗi ký hiệu chỉ xuất hiện đúng một lần.</w:t>
      </w:r>
    </w:p>
    <w:p w14:paraId="6CB97A3D"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rPr>
        <w:t>Chẳng hạn, một hình vuông Latin cấp 3 có thể có dạng:</w:t>
      </w:r>
    </w:p>
    <w:tbl>
      <w:tblPr>
        <w:tblStyle w:val="Table"/>
        <w:tblW w:w="0" w:type="auto"/>
        <w:jc w:val="center"/>
        <w:tblLook w:val="0020" w:firstRow="1" w:lastRow="0" w:firstColumn="0" w:lastColumn="0" w:noHBand="0" w:noVBand="0"/>
      </w:tblPr>
      <w:tblGrid>
        <w:gridCol w:w="346"/>
        <w:gridCol w:w="346"/>
        <w:gridCol w:w="346"/>
      </w:tblGrid>
      <w:tr w:rsidR="0053578D" w:rsidRPr="00181798" w14:paraId="7E419D3B" w14:textId="77777777" w:rsidTr="0053578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2935EB0"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0AA44867"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2</w:t>
            </w:r>
          </w:p>
        </w:tc>
        <w:tc>
          <w:tcPr>
            <w:tcW w:w="0" w:type="auto"/>
          </w:tcPr>
          <w:p w14:paraId="5B7A4F50"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3</w:t>
            </w:r>
          </w:p>
        </w:tc>
      </w:tr>
      <w:tr w:rsidR="0053578D" w:rsidRPr="00181798" w14:paraId="18CAE27E" w14:textId="77777777" w:rsidTr="0053578D">
        <w:trPr>
          <w:jc w:val="center"/>
        </w:trPr>
        <w:tc>
          <w:tcPr>
            <w:tcW w:w="0" w:type="auto"/>
          </w:tcPr>
          <w:p w14:paraId="3639D33A"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2</w:t>
            </w:r>
          </w:p>
        </w:tc>
        <w:tc>
          <w:tcPr>
            <w:tcW w:w="0" w:type="auto"/>
          </w:tcPr>
          <w:p w14:paraId="63691609"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3</w:t>
            </w:r>
          </w:p>
        </w:tc>
        <w:tc>
          <w:tcPr>
            <w:tcW w:w="0" w:type="auto"/>
          </w:tcPr>
          <w:p w14:paraId="517F396D"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1</w:t>
            </w:r>
          </w:p>
        </w:tc>
      </w:tr>
      <w:tr w:rsidR="0053578D" w:rsidRPr="00181798" w14:paraId="198BFE8B" w14:textId="77777777" w:rsidTr="0053578D">
        <w:trPr>
          <w:jc w:val="center"/>
        </w:trPr>
        <w:tc>
          <w:tcPr>
            <w:tcW w:w="0" w:type="auto"/>
          </w:tcPr>
          <w:p w14:paraId="3A5FB1B9"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3</w:t>
            </w:r>
          </w:p>
        </w:tc>
        <w:tc>
          <w:tcPr>
            <w:tcW w:w="0" w:type="auto"/>
          </w:tcPr>
          <w:p w14:paraId="0431D7A8"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072B0C85" w14:textId="77777777" w:rsidR="0053578D" w:rsidRPr="00181798" w:rsidRDefault="0053578D" w:rsidP="0053578D">
            <w:pPr>
              <w:pStyle w:val="Compact"/>
              <w:jc w:val="both"/>
              <w:rPr>
                <w:rFonts w:asciiTheme="majorHAnsi" w:hAnsiTheme="majorHAnsi" w:cstheme="majorHAnsi"/>
                <w:sz w:val="26"/>
                <w:szCs w:val="26"/>
              </w:rPr>
            </w:pPr>
            <w:r w:rsidRPr="00181798">
              <w:rPr>
                <w:rFonts w:asciiTheme="majorHAnsi" w:hAnsiTheme="majorHAnsi" w:cstheme="majorHAnsi"/>
                <w:sz w:val="26"/>
                <w:szCs w:val="26"/>
              </w:rPr>
              <w:t>2</w:t>
            </w:r>
          </w:p>
        </w:tc>
      </w:tr>
    </w:tbl>
    <w:p w14:paraId="2AB0E520" w14:textId="77777777" w:rsidR="0053578D" w:rsidRPr="00181798" w:rsidRDefault="0053578D" w:rsidP="0053578D">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Về mặt lý thuyết, đây là một bài toán đơn giản. Tuy nhiên, số lượng các hình vuông Latin khả thi tăng với tốc độ chóng mặt khi </w:t>
      </w:r>
      <w:r w:rsidRPr="00181798">
        <w:rPr>
          <w:rFonts w:asciiTheme="majorHAnsi" w:hAnsiTheme="majorHAnsi" w:cstheme="majorHAnsi"/>
          <w:i/>
          <w:iCs/>
          <w:sz w:val="26"/>
          <w:szCs w:val="26"/>
          <w:lang w:val="vi-VN"/>
        </w:rPr>
        <w:t>n</w:t>
      </w:r>
      <w:r w:rsidRPr="00181798">
        <w:rPr>
          <w:rFonts w:asciiTheme="majorHAnsi" w:hAnsiTheme="majorHAnsi" w:cstheme="majorHAnsi"/>
          <w:sz w:val="26"/>
          <w:szCs w:val="26"/>
          <w:lang w:val="vi-VN"/>
        </w:rPr>
        <w:t xml:space="preserve"> tăng lên. Hiện tượng này cho thấy rõ rằng một bài toán trông có vẻ đơn giản có thể nhanh chóng trở nên bất khả thi đối với các phương pháp tìm kiếm vét cạn.</w:t>
      </w:r>
    </w:p>
    <w:p w14:paraId="371C708D" w14:textId="6F6BF437" w:rsidR="0053578D" w:rsidRPr="00181798" w:rsidRDefault="0053578D" w:rsidP="0053578D">
      <w:pPr>
        <w:pStyle w:val="BodyT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1B84CD81" wp14:editId="33D1E28B">
            <wp:extent cx="4267200" cy="3179482"/>
            <wp:effectExtent l="0" t="0" r="0" b="1905"/>
            <wp:docPr id="776583698" name="Picture 6" descr="A screenshot of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9177" name="Picture 6" descr="A screenshot of a number of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270436" cy="3181893"/>
                    </a:xfrm>
                    <a:prstGeom prst="rect">
                      <a:avLst/>
                    </a:prstGeom>
                  </pic:spPr>
                </pic:pic>
              </a:graphicData>
            </a:graphic>
          </wp:inline>
        </w:drawing>
      </w:r>
    </w:p>
    <w:p w14:paraId="5F52D32A" w14:textId="77777777" w:rsidR="0053578D" w:rsidRPr="00181798" w:rsidRDefault="0053578D" w:rsidP="0053578D">
      <w:pPr>
        <w:pStyle w:val="BodyText"/>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 xml:space="preserve">Hình 11. Sơ đồ minh họa hiện tượng “bùng nổ tổ hợp”. Số lượng các hình vuông Latin (một bài toán tổ hợp) tăng theo cấp số nhân khi kích thước bài toán (cấp n) tăng, khiến các thuật </w:t>
      </w:r>
      <w:r w:rsidRPr="00181798">
        <w:rPr>
          <w:rFonts w:asciiTheme="majorHAnsi" w:hAnsiTheme="majorHAnsi" w:cstheme="majorHAnsi"/>
          <w:i/>
          <w:iCs/>
          <w:sz w:val="26"/>
          <w:szCs w:val="26"/>
          <w:lang w:val="vi-VN"/>
        </w:rPr>
        <w:lastRenderedPageBreak/>
        <w:t>toán dựa trên tìm kiếm vét cạn trở nên không khả thi với năng lực tính toán hạn chế của thời kỳ đó. Nguồn: Wikipedia.</w:t>
      </w:r>
    </w:p>
    <w:p w14:paraId="077BEA99"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Vấn đề này không chỉ giới hạn trong các bài toán trừu tượng. </w:t>
      </w:r>
      <w:r w:rsidRPr="00181798">
        <w:rPr>
          <w:rFonts w:asciiTheme="majorHAnsi" w:hAnsiTheme="majorHAnsi" w:cstheme="majorHAnsi"/>
          <w:sz w:val="26"/>
          <w:szCs w:val="26"/>
        </w:rPr>
        <w:t>Các dự án dịch máy (Machine Translation) đầy tham vọng cũng thất bại vì lý do tương tự. Các nhà nghiên cứu nhận ra rằng để dịch một câu một cách chính xác, máy tính không chỉ cần biết từ vựng mà còn phải xử lý sự mơ hồ về ngữ nghĩa và cấu trúc cú pháp phức tạp, vốn tạo ra một số lượng khổng lồ các diễn giải khả dĩ.</w:t>
      </w:r>
    </w:p>
    <w:p w14:paraId="37E3981E"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2. Hạn chế về Năng lực Tính toán và Bộ nhớ</w:t>
      </w:r>
    </w:p>
    <w:p w14:paraId="314F9B01"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rPr>
        <w:t>Các ý tưởng và thuật toán AI, dù có tiềm năng, đã bị kìm hãm nghiêm trọng bởi giới hạn của công nghệ phần cứng thời bấy giờ. Máy tính trong những năm 1960 và 1970 có tốc độ xử lý chậm (đo bằng Kilo-Instructions Per Second - KIPS) và dung lượng bộ nhớ cực kỳ hạn chế (thường chỉ vài chục kilobyte). Các chương trình AI phức tạp đòi hỏi phải lưu trữ một lượng lớn trạng thái và thực hiện hàng triệu phép tính, một yêu cầu vượt xa khả năng của các hệ thống máy tính đương thời. Điều này tạo ra một khoảng cách lớn giữa những gì các nhà lý thuyết AI hình dung và những gì họ có thể thực sự triển khai.</w:t>
      </w:r>
    </w:p>
    <w:p w14:paraId="55FA429D"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3. Cắt giảm Tài trợ và các Báo cáo Mang tính Chỉ trích</w:t>
      </w:r>
    </w:p>
    <w:p w14:paraId="7CDA6549" w14:textId="77777777" w:rsidR="0053578D"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rPr>
        <w:t>Khi những lời hứa hẹn về một trí tuệ nhân tạo toàn năng không thành hiện thực, sự kiên nhẫn của các cơ quan tài trợ bắt đầu cạn kiệt. Hai sự kiện mang tính biểu tượng đã chính thức khởi đầu cho mùa đông AI:</w:t>
      </w:r>
    </w:p>
    <w:p w14:paraId="616CA312" w14:textId="77777777" w:rsidR="0053578D" w:rsidRPr="00181798" w:rsidRDefault="0053578D" w:rsidP="0053578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Báo cáo ALPAC (1966) tại Hoa Kỳ:</w:t>
      </w:r>
      <w:r w:rsidRPr="00181798">
        <w:rPr>
          <w:rFonts w:asciiTheme="majorHAnsi" w:hAnsiTheme="majorHAnsi" w:cstheme="majorHAnsi"/>
          <w:sz w:val="26"/>
          <w:szCs w:val="26"/>
        </w:rPr>
        <w:t xml:space="preserve"> Ủy ban Tư vấn Xử lý Ngôn ngữ Tự động (ALPAC) được chính phủ Hoa Kỳ thành lập để đánh giá tiến độ trong lĩnh vực dịch máy. Báo cáo năm 1966 của ủy ban này kết luận rằng, sau hơn một thập kỷ đầu tư hàng triệu đô la, các hệ thống dịch máy không nhanh hơn, chính xác hơn hay rẻ hơn so với người dịch. Kết quả là, chính phủ đã cắt giảm gần như toàn bộ ngân sách cho các dự án dịch máy, giáng một đòn mạnh vào một trong những lĩnh vực ứng dụng được kỳ vọng nhất của AI.</w:t>
      </w:r>
    </w:p>
    <w:p w14:paraId="1FB8C5A1" w14:textId="77777777" w:rsidR="0053578D" w:rsidRPr="00181798" w:rsidRDefault="0053578D" w:rsidP="0053578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Báo cáo Lighthill (1973) tại Vương quốc Anh:</w:t>
      </w:r>
      <w:r w:rsidRPr="00181798">
        <w:rPr>
          <w:rFonts w:asciiTheme="majorHAnsi" w:hAnsiTheme="majorHAnsi" w:cstheme="majorHAnsi"/>
          <w:sz w:val="26"/>
          <w:szCs w:val="26"/>
        </w:rPr>
        <w:t xml:space="preserve"> Tại Anh, giáo sư toán học ứng dụng James Lighthill đã được yêu cầu đánh giá tình hình nghiên cứu AI. Báo cáo của ông đã đưa ra những lời chỉ trích gay gắt, cho rằng các thành tựu của AI là quá khiêm tốn và không thể mở rộng quy mô từ phòng thí nghiệm ra thế giới thực. Lighthill chỉ ra rằng các thành công của AI chỉ giới hạn trong các “microworlds” (thế giới vi mô) được định nghĩa chặt chẽ và không thể giải quyết được các vấn đề phức tạp trong thực tế. Báo cáo này đã thuyết phục chính phủ Anh cắt giảm mạnh mẽ tài trợ cho nghiên cứu AI tại các trường đại học, ngoại trừ một vài trung tâm.</w:t>
      </w:r>
    </w:p>
    <w:p w14:paraId="0E826E09" w14:textId="77777777" w:rsidR="0053578D" w:rsidRPr="00181798" w:rsidRDefault="0053578D" w:rsidP="0053578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Tác động của những báo cáo này và sự thay đổi trong chính sách của các cơ quan tài trợ lớn như DARPA (Cơ quan Chỉ đạo các Dự án Nghiên cứu Quốc phòng Tiên tiến) ở Hoa Kỳ đã lan rộng ra cộng đồng quốc tế. Nguồn vốn cho nghiên cứu AI cạn kiệt, các dự án bị đình chỉ, và nhiều nhà khoa học đã phải từ bỏ hoặc “thay tên đổi họ” cho nghiên cứu của mình để tránh nhãn “AI” đang bị mất uy tín.</w:t>
      </w:r>
    </w:p>
    <w:bookmarkEnd w:id="4"/>
    <w:p w14:paraId="3CC3F9C1" w14:textId="77777777" w:rsidR="0053578D" w:rsidRPr="00181798" w:rsidRDefault="0053578D" w:rsidP="0053578D">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Hệ quả và Bài học</w:t>
      </w:r>
    </w:p>
    <w:p w14:paraId="45513A94" w14:textId="77777777" w:rsidR="0053578D" w:rsidRPr="00181798" w:rsidRDefault="0053578D" w:rsidP="0053578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Mùa đông AI lần thứ nhất không chỉ là một giai đoạn trì trệ mà còn là một bài học đắt giá cho toàn ngành. Nó cho thấy sự nguy hiểm của việc thổi phồng quá mức (hype) và đưa ra những lời hứa hẹn thiếu cơ sở thực tiễn. Giai đoạn này buộc các nhà nghiên cứu phải có cái nhìn thực tế hơn về những thách thức phía trước.</w:t>
      </w:r>
    </w:p>
    <w:p w14:paraId="3B133022" w14:textId="7A5C4134" w:rsidR="00142673" w:rsidRPr="00181798" w:rsidRDefault="0053578D" w:rsidP="0053578D">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Thay vì theo đuổi mục tiêu xây dựng một trí tuệ tổng quát, cộng đồng AI bắt đầu tập trung vào các vấn đề hẹp hơn, dễ quản lý hơn, dẫn đến sự ra đời của các lĩnh vực chuyên biệt như </w:t>
      </w:r>
      <w:r w:rsidRPr="00181798">
        <w:rPr>
          <w:rFonts w:asciiTheme="majorHAnsi" w:hAnsiTheme="majorHAnsi" w:cstheme="majorHAnsi"/>
          <w:b/>
          <w:bCs/>
          <w:sz w:val="26"/>
          <w:szCs w:val="26"/>
        </w:rPr>
        <w:t>hệ chuyên gia (expert systems)</w:t>
      </w:r>
      <w:r w:rsidRPr="00181798">
        <w:rPr>
          <w:rFonts w:asciiTheme="majorHAnsi" w:hAnsiTheme="majorHAnsi" w:cstheme="majorHAnsi"/>
          <w:sz w:val="26"/>
          <w:szCs w:val="26"/>
        </w:rPr>
        <w:t>, vốn sẽ trở thành động lực cho làn sóng AI tiếp theo vào những năm 1980. Mùa đông AI đã thanh lọc lĩnh vực này, loại bỏ những kỳ vọng viển vông và đặt nền móng cho một cách tiếp cận khoa học, bền vững và thực tế hơn, tạo tiền đề cho những đột phá trong tương lai.</w:t>
      </w:r>
    </w:p>
    <w:p w14:paraId="279894CF" w14:textId="77777777" w:rsidR="00142673" w:rsidRPr="00181798" w:rsidRDefault="00142673" w:rsidP="00B36C96">
      <w:pPr>
        <w:pStyle w:val="Heading4"/>
        <w:rPr>
          <w:rFonts w:asciiTheme="majorHAnsi" w:hAnsiTheme="majorHAnsi" w:cstheme="majorHAnsi"/>
          <w:sz w:val="26"/>
          <w:szCs w:val="26"/>
        </w:rPr>
      </w:pPr>
      <w:r w:rsidRPr="00181798">
        <w:rPr>
          <w:rFonts w:asciiTheme="majorHAnsi" w:hAnsiTheme="majorHAnsi" w:cstheme="majorHAnsi"/>
          <w:sz w:val="26"/>
          <w:szCs w:val="26"/>
        </w:rPr>
        <w:t>1.2.5. Sự trỗi dậy của Hệ chuyên gia (1969-1986)</w:t>
      </w:r>
    </w:p>
    <w:p w14:paraId="2391A2AA"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Sau thời kỳ "mùa đông AI" lần thứ nhất, trí tuệ nhân tạo đã tìm thấy một hướng đi mới để hồi sinh và phát triển mạnh mẽ trở lại trong giai đoạn từ năm 1969 đến năm 1986. Giai đoạn này được biết đến như là thời kỳ "</w:t>
      </w:r>
      <w:r w:rsidRPr="00181798">
        <w:rPr>
          <w:rFonts w:asciiTheme="majorHAnsi" w:hAnsiTheme="majorHAnsi" w:cstheme="majorHAnsi"/>
          <w:b/>
          <w:bCs/>
          <w:sz w:val="26"/>
          <w:szCs w:val="26"/>
        </w:rPr>
        <w:t>sự trỗi dậy của các hệ chuyên gia</w:t>
      </w:r>
      <w:r w:rsidRPr="00181798">
        <w:rPr>
          <w:rFonts w:asciiTheme="majorHAnsi" w:hAnsiTheme="majorHAnsi" w:cstheme="majorHAnsi"/>
          <w:sz w:val="26"/>
          <w:szCs w:val="26"/>
        </w:rPr>
        <w:t>" (the rise of expert systems). Đây là lúc ngành AI bắt đầu chuyển trọng tâm từ việc tìm kiếm các thuật toán tổng quát sang việc xây dựng các hệ thống dựa trên tri thức chuyên biệt (knowledge-based systems) với các ứng dụng cụ thể trong thực tế.</w:t>
      </w:r>
    </w:p>
    <w:p w14:paraId="2CD202E5" w14:textId="77777777" w:rsidR="0053578D" w:rsidRPr="00181798" w:rsidRDefault="001622F6" w:rsidP="0053578D">
      <w:pPr>
        <w:keepNext/>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249AFD7B" wp14:editId="7D832827">
            <wp:extent cx="3198828" cy="2828925"/>
            <wp:effectExtent l="19050" t="19050" r="20955" b="9525"/>
            <wp:docPr id="293374137" name="Picture 7" descr="A diagram of a conflict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4137" name="Picture 7" descr="A diagram of a conflict se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9889" cy="2847551"/>
                    </a:xfrm>
                    <a:prstGeom prst="rect">
                      <a:avLst/>
                    </a:prstGeom>
                    <a:ln>
                      <a:solidFill>
                        <a:schemeClr val="accent1"/>
                      </a:solidFill>
                    </a:ln>
                  </pic:spPr>
                </pic:pic>
              </a:graphicData>
            </a:graphic>
          </wp:inline>
        </w:drawing>
      </w:r>
    </w:p>
    <w:p w14:paraId="4F2C7F0A" w14:textId="377B34BA" w:rsidR="001622F6" w:rsidRPr="00181798" w:rsidRDefault="0053578D" w:rsidP="0053578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11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Chu trình khớp – giải quyết – thực thi của một IE dựa trên luật suy diễn tiến.</w:t>
      </w:r>
    </w:p>
    <w:p w14:paraId="3B7E9B68" w14:textId="606433DF" w:rsidR="001622F6" w:rsidRPr="00181798" w:rsidRDefault="00DD0E88" w:rsidP="001622F6">
      <w:pPr>
        <w:jc w:val="both"/>
        <w:rPr>
          <w:rFonts w:asciiTheme="majorHAnsi" w:hAnsiTheme="majorHAnsi" w:cstheme="majorHAnsi"/>
          <w:sz w:val="26"/>
          <w:szCs w:val="26"/>
        </w:rPr>
      </w:pPr>
      <w:r w:rsidRPr="00181798">
        <w:rPr>
          <w:rFonts w:asciiTheme="majorHAnsi" w:hAnsiTheme="majorHAnsi" w:cstheme="majorHAnsi"/>
          <w:sz w:val="26"/>
          <w:szCs w:val="26"/>
        </w:rPr>
        <w:t xml:space="preserve">Chu trình trên kết thúc khi không có luật nào khớp hoặc một trong các luật thực thi một hành động gọi là Dừng (Halt). Hình </w:t>
      </w:r>
      <w:r w:rsidR="00657A03" w:rsidRPr="00657A03">
        <w:rPr>
          <w:rFonts w:asciiTheme="majorHAnsi" w:hAnsiTheme="majorHAnsi" w:cstheme="majorHAnsi"/>
          <w:sz w:val="26"/>
          <w:szCs w:val="26"/>
        </w:rPr>
        <w:t>11</w:t>
      </w:r>
      <w:r w:rsidRPr="00181798">
        <w:rPr>
          <w:rFonts w:asciiTheme="majorHAnsi" w:hAnsiTheme="majorHAnsi" w:cstheme="majorHAnsi"/>
          <w:sz w:val="26"/>
          <w:szCs w:val="26"/>
        </w:rPr>
        <w:t xml:space="preserve"> minh họa chu trình Khớp – Giải quyết – Thực thi của một IE dựa trên luật suy diễn tiến. Nó là suy diễn tiến, hay theo hướng dữ liệu, bởi vì các luật khớp với dữ liệu và thêm (hoặc xóa) dữ liệu vào WM, sau đó lại khớp các luật tiếp tục theo cách này. Ngược lại, người ta có thể có một phương pháp suy diễn lùi theo hướng mục tiêu, chọn các luật khớp với mục tiêu cần đạt được.</w:t>
      </w:r>
    </w:p>
    <w:p w14:paraId="251A28F4"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lastRenderedPageBreak/>
        <w:t>Chuyển hướng sang các hệ thống dựa trên tri thức</w:t>
      </w:r>
    </w:p>
    <w:p w14:paraId="77A1E045"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Khác với các phương pháp trước đây tập trung chủ yếu vào các thuật toán tổng quát, giai đoạn này chứng kiến sự chuyển hướng mạnh mẽ sang các hệ thống dựa trên tri thức (knowledge-based systems). Các hệ thống này được xây dựng dựa trên nền tảng các luật logic và tri thức chuyên môn từ các chuyên gia trong các lĩnh vực cụ thể. Việc thu thập và biểu diễn tri thức trở thành yếu tố trung tâm, thay vì chỉ dựa vào các thuật toán suy luận đơn thuần.</w:t>
      </w:r>
    </w:p>
    <w:p w14:paraId="1825A9C9"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nhà nghiên cứu và các công ty công nghệ bắt đầu tập trung vào việc thu thập kiến thức từ các chuyên gia và đưa vào các hệ thống máy tính, tạo ra các hệ thống trí tuệ nhân tạo có thể đưa ra những quyết định chính xác và đáng tin cậy trong các lĩnh vực chuyên biệt như y tế, tài chính, và kỹ thuật.</w:t>
      </w:r>
    </w:p>
    <w:p w14:paraId="77EF3B17"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Phương châm "Knowledge is power" (Tri thức là sức mạnh)</w:t>
      </w:r>
    </w:p>
    <w:p w14:paraId="2FBACE9A"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Trong giai đoạn này, phương châm "</w:t>
      </w:r>
      <w:r w:rsidRPr="00181798">
        <w:rPr>
          <w:rFonts w:asciiTheme="majorHAnsi" w:hAnsiTheme="majorHAnsi" w:cstheme="majorHAnsi"/>
          <w:b/>
          <w:bCs/>
          <w:sz w:val="26"/>
          <w:szCs w:val="26"/>
        </w:rPr>
        <w:t>Knowledge is power</w:t>
      </w:r>
      <w:r w:rsidRPr="00181798">
        <w:rPr>
          <w:rFonts w:asciiTheme="majorHAnsi" w:hAnsiTheme="majorHAnsi" w:cstheme="majorHAnsi"/>
          <w:sz w:val="26"/>
          <w:szCs w:val="26"/>
        </w:rPr>
        <w:t>" (tri thức là sức mạnh) trở nên nổi tiếng và được xem như triết lý phát triển chủ đạo của ngành AI. Ý tưởng này nhấn mạnh rằng sức mạnh thật sự của trí tuệ nhân tạo đến từ việc hệ thống có thể tiếp cận và sử dụng tri thức chuyên sâu trong các lĩnh vực cụ thể. Việc khai thác tri thức từ các chuyên gia và sử dụng nó để hỗ trợ quyết định là chìa khóa giúp AI trở nên hiệu quả và ứng dụng thực tế.</w:t>
      </w:r>
    </w:p>
    <w:p w14:paraId="2C94BD7E"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Thành công của hệ chuyên gia MYCIN</w:t>
      </w:r>
    </w:p>
    <w:p w14:paraId="6136528E"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trong những ví dụ tiêu biểu nhất cho sự thành công của các hệ chuyên gia là hệ thống </w:t>
      </w:r>
      <w:r w:rsidRPr="00181798">
        <w:rPr>
          <w:rFonts w:asciiTheme="majorHAnsi" w:hAnsiTheme="majorHAnsi" w:cstheme="majorHAnsi"/>
          <w:b/>
          <w:bCs/>
          <w:sz w:val="26"/>
          <w:szCs w:val="26"/>
        </w:rPr>
        <w:t>MYCIN</w:t>
      </w:r>
      <w:r w:rsidRPr="00181798">
        <w:rPr>
          <w:rFonts w:asciiTheme="majorHAnsi" w:hAnsiTheme="majorHAnsi" w:cstheme="majorHAnsi"/>
          <w:sz w:val="26"/>
          <w:szCs w:val="26"/>
        </w:rPr>
        <w:t>, được phát triển tại Đại học Stanford vào đầu những năm 1970. MYCIN được thiết kế để chẩn đoán các bệnh nhiễm trùng máu và đề xuất các phương pháp điều trị phù hợp dựa trên kiến thức chuyên môn của các chuyên gia y khoa.</w:t>
      </w:r>
    </w:p>
    <w:p w14:paraId="22E1633E" w14:textId="77777777" w:rsidR="000E0201" w:rsidRPr="00181798" w:rsidRDefault="001622F6" w:rsidP="000E0201">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357B7F8B" wp14:editId="1FD4C5E5">
            <wp:extent cx="5514975" cy="2977045"/>
            <wp:effectExtent l="19050" t="19050" r="9525" b="13970"/>
            <wp:docPr id="36422637" name="Picture 8" descr="The power of Reac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power of Reactive A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9658" cy="2979573"/>
                    </a:xfrm>
                    <a:prstGeom prst="rect">
                      <a:avLst/>
                    </a:prstGeom>
                    <a:noFill/>
                    <a:ln>
                      <a:solidFill>
                        <a:schemeClr val="accent1"/>
                      </a:solidFill>
                    </a:ln>
                  </pic:spPr>
                </pic:pic>
              </a:graphicData>
            </a:graphic>
          </wp:inline>
        </w:drawing>
      </w:r>
    </w:p>
    <w:p w14:paraId="042CFF0C" w14:textId="580740B2" w:rsidR="001622F6" w:rsidRPr="00181798" w:rsidRDefault="000E0201" w:rsidP="000E0201">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12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Kiến trúc hệ chuyên gia MYCIN.</w:t>
      </w:r>
    </w:p>
    <w:p w14:paraId="0AAC6A50" w14:textId="6732D802" w:rsidR="001622F6" w:rsidRPr="00181798" w:rsidRDefault="001622F6" w:rsidP="003E3AC9">
      <w:pPr>
        <w:jc w:val="both"/>
        <w:rPr>
          <w:rFonts w:asciiTheme="majorHAnsi" w:hAnsiTheme="majorHAnsi" w:cstheme="majorHAnsi"/>
          <w:sz w:val="26"/>
          <w:szCs w:val="26"/>
        </w:rPr>
      </w:pPr>
      <w:r w:rsidRPr="00181798">
        <w:rPr>
          <w:rFonts w:asciiTheme="majorHAnsi" w:hAnsiTheme="majorHAnsi" w:cstheme="majorHAnsi"/>
          <w:sz w:val="26"/>
          <w:szCs w:val="26"/>
        </w:rPr>
        <w:lastRenderedPageBreak/>
        <w:t>Mô tả: Sơ đồ minh họa kiến trúc của hệ chuyên gia MYCIN, bao gồm các thành phần chính như hệ thống tư vấn, hệ thống giải thích, hệ thống thu thập tri thức và cơ sở dữ liệu động. MYCIN sử dụng tập hợp các quy tắc (rules) để chẩn đoán và đề xuất phương pháp điều trị cho các bệnh nhiễm trùng máu. Nguồn: SlideServe.</w:t>
      </w:r>
    </w:p>
    <w:p w14:paraId="7C09EBDF" w14:textId="77777777" w:rsidR="00142673" w:rsidRPr="00181798" w:rsidRDefault="00142673" w:rsidP="003E3AC9">
      <w:pPr>
        <w:jc w:val="both"/>
        <w:rPr>
          <w:rFonts w:asciiTheme="majorHAnsi" w:hAnsiTheme="majorHAnsi" w:cstheme="majorHAnsi"/>
          <w:sz w:val="26"/>
          <w:szCs w:val="26"/>
        </w:rPr>
      </w:pPr>
      <w:r w:rsidRPr="00181798">
        <w:rPr>
          <w:rFonts w:asciiTheme="majorHAnsi" w:hAnsiTheme="majorHAnsi" w:cstheme="majorHAnsi"/>
          <w:sz w:val="26"/>
          <w:szCs w:val="26"/>
        </w:rPr>
        <w:t>MYCIN sử dụng một bộ quy tắc (rules) rất lớn được xây dựng dựa trên tri thức từ các chuyên gia về bệnh truyền nhiễm. Hệ thống này có khả năng đưa ra chẩn đoán chính xác và gợi ý điều trị dựa trên thông tin nhập vào từ các triệu chứng và dữ liệu xét nghiệm. Đáng chú ý là trong các thử nghiệm thực tế, MYCIN đã cho thấy khả năng chẩn đoán bệnh nhiễm trùng máu với độ chính xác ngang bằng hoặc thậm chí vượt trội so với các bác sĩ chuyên khoa có kinh nghiệm.</w:t>
      </w:r>
    </w:p>
    <w:p w14:paraId="23AAC57F" w14:textId="77777777" w:rsidR="00142673" w:rsidRPr="00181798" w:rsidRDefault="00142673" w:rsidP="003E3AC9">
      <w:pPr>
        <w:jc w:val="both"/>
        <w:rPr>
          <w:rFonts w:asciiTheme="majorHAnsi" w:hAnsiTheme="majorHAnsi" w:cstheme="majorHAnsi"/>
          <w:sz w:val="26"/>
          <w:szCs w:val="26"/>
        </w:rPr>
      </w:pPr>
      <w:r w:rsidRPr="00181798">
        <w:rPr>
          <w:rFonts w:asciiTheme="majorHAnsi" w:hAnsiTheme="majorHAnsi" w:cstheme="majorHAnsi"/>
          <w:sz w:val="26"/>
          <w:szCs w:val="26"/>
        </w:rPr>
        <w:t>Sự thành công của MYCIN và các hệ chuyên gia tương tự đã làm hồi sinh niềm tin vào tiềm năng của trí tuệ nhân tạo, giúp AI thoát ra khỏi thời kỳ mùa đông trước đó và thúc đẩy mạnh mẽ các nghiên cứu và ứng dụng trong nhiều lĩnh vực thực tiễn khác.</w:t>
      </w:r>
    </w:p>
    <w:p w14:paraId="3CECDDF2" w14:textId="77777777" w:rsidR="00142673" w:rsidRPr="00181798" w:rsidRDefault="00142673" w:rsidP="003E3AC9">
      <w:pPr>
        <w:jc w:val="both"/>
        <w:rPr>
          <w:rFonts w:asciiTheme="majorHAnsi" w:hAnsiTheme="majorHAnsi" w:cstheme="majorHAnsi"/>
          <w:sz w:val="26"/>
          <w:szCs w:val="26"/>
        </w:rPr>
      </w:pPr>
      <w:r w:rsidRPr="00181798">
        <w:rPr>
          <w:rFonts w:asciiTheme="majorHAnsi" w:hAnsiTheme="majorHAnsi" w:cstheme="majorHAnsi"/>
          <w:sz w:val="26"/>
          <w:szCs w:val="26"/>
        </w:rPr>
        <w:t>Tóm lại, giai đoạn từ 1969 đến 1986 là thời kỳ đánh dấu sự hồi phục mạnh mẽ của trí tuệ nhân tạo với trọng tâm là các hệ chuyên gia. Thành công của các hệ thống như MYCIN đã minh chứng rõ ràng cho sức mạnh và giá trị thực tế của việc tích hợp tri thức chuyên môn vào các hệ thống trí tuệ nhân tạo, mở ra các triển vọng mới đầy hứa hẹn cho ngành AI.</w:t>
      </w:r>
    </w:p>
    <w:p w14:paraId="04452DE4" w14:textId="77777777" w:rsidR="00142673" w:rsidRPr="00181798" w:rsidRDefault="00142673" w:rsidP="003E3AC9">
      <w:pPr>
        <w:pStyle w:val="Heading4"/>
        <w:jc w:val="both"/>
        <w:rPr>
          <w:rFonts w:asciiTheme="majorHAnsi" w:hAnsiTheme="majorHAnsi" w:cstheme="majorHAnsi"/>
          <w:b/>
          <w:bCs/>
          <w:sz w:val="26"/>
          <w:szCs w:val="26"/>
        </w:rPr>
      </w:pPr>
      <w:bookmarkStart w:id="5" w:name="_Hlk202087892"/>
      <w:r w:rsidRPr="00181798">
        <w:rPr>
          <w:rFonts w:asciiTheme="majorHAnsi" w:hAnsiTheme="majorHAnsi" w:cstheme="majorHAnsi"/>
          <w:b/>
          <w:bCs/>
          <w:sz w:val="26"/>
          <w:szCs w:val="26"/>
        </w:rPr>
        <w:t>1.2.6. AI trở thành một ngành khoa học (1987-nay)</w:t>
      </w:r>
    </w:p>
    <w:p w14:paraId="2AA64663" w14:textId="77777777" w:rsidR="004B2AC1" w:rsidRPr="00181798" w:rsidRDefault="004B2AC1" w:rsidP="003E3A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Giai đoạn từ cuối thập niên 1980 đến nay đánh dấu sự chuyển mình mạnh mẽ của Trí tuệ nhân tạo (AI), chính thức khẳng định vị thế là một ngành khoa học thực thụ. Trong thời kỳ này, AI được xây dựng trên các nền tảng lý thuyết vững chắc của toán học, thống kê, và khoa học máy tính. Ba xu hướng phát triển chính định hình nên bộ mặt của AI hiện đại bao gồm: sự hồi sinh của mạng nơ-ron nhân tạo, sự tập trung vào nền tảng toán học và thống kê, và sự trỗi dậy của các phương pháp suy diễn dựa trên xác suất.</w:t>
      </w:r>
    </w:p>
    <w:p w14:paraId="050280F5" w14:textId="77777777" w:rsidR="004B2AC1" w:rsidRPr="00181798" w:rsidRDefault="004B2AC1" w:rsidP="003E3AC9">
      <w:pPr>
        <w:rPr>
          <w:rFonts w:asciiTheme="majorHAnsi" w:hAnsiTheme="majorHAnsi" w:cstheme="majorHAnsi"/>
          <w:b/>
          <w:bCs/>
          <w:sz w:val="26"/>
          <w:szCs w:val="26"/>
        </w:rPr>
      </w:pPr>
      <w:bookmarkStart w:id="6" w:name="X444585a3c8adb0ee0402daa45fe7cd841e176b1"/>
      <w:r w:rsidRPr="00181798">
        <w:rPr>
          <w:rFonts w:asciiTheme="majorHAnsi" w:hAnsiTheme="majorHAnsi" w:cstheme="majorHAnsi"/>
          <w:b/>
          <w:bCs/>
          <w:sz w:val="26"/>
          <w:szCs w:val="26"/>
        </w:rPr>
        <w:t>Sự trở lại của Mạng nơ-ron và thuật toán Lan truyền ngược</w:t>
      </w:r>
    </w:p>
    <w:p w14:paraId="4C19E0F7" w14:textId="77777777" w:rsidR="004B2AC1" w:rsidRPr="00181798" w:rsidRDefault="004B2AC1" w:rsidP="004B2AC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trong những cột mốc quan trọng nhất của giai đoạn này là sự phát triển vượt bậc của các mô hình Mạng nơ-ron nhân tạo (Artificial Neural Networks - ANN). Động lực chính cho bước tiến này là sự ra đời của thuật toán </w:t>
      </w:r>
      <w:r w:rsidRPr="00181798">
        <w:rPr>
          <w:rFonts w:asciiTheme="majorHAnsi" w:hAnsiTheme="majorHAnsi" w:cstheme="majorHAnsi"/>
          <w:b/>
          <w:bCs/>
          <w:sz w:val="26"/>
          <w:szCs w:val="26"/>
          <w:lang w:val="vi-VN"/>
        </w:rPr>
        <w:t>lan truyền ngược (backpropagation)</w:t>
      </w:r>
      <w:r w:rsidRPr="00181798">
        <w:rPr>
          <w:rFonts w:asciiTheme="majorHAnsi" w:hAnsiTheme="majorHAnsi" w:cstheme="majorHAnsi"/>
          <w:sz w:val="26"/>
          <w:szCs w:val="26"/>
          <w:lang w:val="vi-VN"/>
        </w:rPr>
        <w:t xml:space="preserve"> vào cuối những năm 1980, được công bố chi tiết bởi các nhà nghiên cứu tiên phong như David Rumelhart, Geoffrey Hinton, và Ronald Williams.</w:t>
      </w:r>
    </w:p>
    <w:p w14:paraId="17D832C8" w14:textId="77777777" w:rsidR="004B2AC1" w:rsidRPr="00181798" w:rsidRDefault="004B2AC1" w:rsidP="004B2AC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Trước đó, việc huấn luyện các mạng nơ-ron đa lớp (multi-layer neural networks) là một thách thức lớn do thiếu một phương pháp hiệu quả để cập nhật trọng số. Thuật toán lan truyền ngược đã giải quyết bài toán này bằng cách cung cấp một cơ chế hiệu quả để điều chỉnh trọng số của các nơ-ron nhằm tối thiểu hóa sai số của mô hình.</w:t>
      </w:r>
    </w:p>
    <w:p w14:paraId="5C20EE55" w14:textId="77777777" w:rsidR="004B2AC1" w:rsidRPr="00181798" w:rsidRDefault="004B2AC1" w:rsidP="004B2AC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Quá trình huấn luyện một mạng nơ-ron bao gồm hai pha chính:</w:t>
      </w:r>
    </w:p>
    <w:p w14:paraId="76641E40" w14:textId="77777777" w:rsidR="004B2AC1" w:rsidRPr="00181798" w:rsidRDefault="004B2AC1" w:rsidP="004B2AC1">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Lan truyền xuôi (Forward Propagation):</w:t>
      </w:r>
      <w:r w:rsidRPr="00181798">
        <w:rPr>
          <w:rFonts w:asciiTheme="majorHAnsi" w:hAnsiTheme="majorHAnsi" w:cstheme="majorHAnsi"/>
          <w:sz w:val="26"/>
          <w:szCs w:val="26"/>
          <w:lang w:val="vi-VN"/>
        </w:rPr>
        <w:t xml:space="preserve"> Là quá trình tính toán tín hiệu từ lớp đầu vào (input layer) qua các lớp ẩn (hidden layers) để đến lớp đầu ra (output layer). Tại mỗi nơ-ron, tín hiệu đầu vào từ lớp trước được tổng hợp và xử lý bởi một hàm kích hoạt (activation function) để tạo ra tín hiệu đầu ra cho lớp tiếp theo.</w:t>
      </w:r>
    </w:p>
    <w:p w14:paraId="79E96240" w14:textId="77777777" w:rsidR="004B2AC1" w:rsidRPr="00181798" w:rsidRDefault="004B2AC1" w:rsidP="004B2AC1">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Lan truyền ngược (Backpropagation):</w:t>
      </w:r>
      <w:r w:rsidRPr="00181798">
        <w:rPr>
          <w:rFonts w:asciiTheme="majorHAnsi" w:hAnsiTheme="majorHAnsi" w:cstheme="majorHAnsi"/>
          <w:sz w:val="26"/>
          <w:szCs w:val="26"/>
          <w:lang w:val="vi-VN"/>
        </w:rPr>
        <w:t xml:space="preserve"> Sau khi có được kết quả dự đoán từ pha lan truyền xuôi, một hàm mất mát (loss function) sẽ được sử dụng để đo lường sự khác biệt giữa kết quả dự đoán và giá trị thực tế. Dựa trên giá trị mất mát này, thuật toán lan truyền ngược sẽ tính toán gradient (đạo hàm) của hàm mất mát theo từng trọng số trong mạng. Quá trình này diễn ra theo chiều ngược lại, từ lớp đầu ra về lớp đầu vào. Các gradient này sau đó được sử dụng trong một thuật toán tối ưu hóa, chẳng hạn như Gradient Descent, để cập nhật các trọng số, qua đó cải thiện độ chính xác của mô hình qua mỗi vòng lặp.</w:t>
      </w:r>
    </w:p>
    <w:p w14:paraId="096B2BC3" w14:textId="77777777" w:rsidR="004B2AC1" w:rsidRPr="00181798" w:rsidRDefault="004B2AC1" w:rsidP="004B2AC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Sự thành công của lan truyền ngược đã mở đường cho sự phát triển của các kiến trúc mạng nơ-ron phức tạp, đặt nền móng cho cuộc cách mạng </w:t>
      </w:r>
      <w:r w:rsidRPr="00181798">
        <w:rPr>
          <w:rFonts w:asciiTheme="majorHAnsi" w:hAnsiTheme="majorHAnsi" w:cstheme="majorHAnsi"/>
          <w:b/>
          <w:bCs/>
          <w:sz w:val="26"/>
          <w:szCs w:val="26"/>
          <w:lang w:val="vi-VN"/>
        </w:rPr>
        <w:t>Học sâu (Deep Learning)</w:t>
      </w:r>
      <w:r w:rsidRPr="00181798">
        <w:rPr>
          <w:rFonts w:asciiTheme="majorHAnsi" w:hAnsiTheme="majorHAnsi" w:cstheme="majorHAnsi"/>
          <w:sz w:val="26"/>
          <w:szCs w:val="26"/>
          <w:lang w:val="vi-VN"/>
        </w:rPr>
        <w:t xml:space="preserve"> sau này và trở thành công nghệ cốt lõi trong các lĩnh vực như thị giác máy tính, xử lý ngôn ngữ tự nhiên và nhận dạng tiếng nói.</w:t>
      </w:r>
    </w:p>
    <w:p w14:paraId="035C7739" w14:textId="77777777" w:rsidR="005B0DC5" w:rsidRPr="00181798" w:rsidRDefault="004B2AC1" w:rsidP="005B0DC5">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13DBF7AF" wp14:editId="78B9C1D2">
            <wp:extent cx="3780155" cy="2843035"/>
            <wp:effectExtent l="0" t="0" r="0" b="0"/>
            <wp:docPr id="1327301478"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8917" name="Picture 10" descr="A diagram of a network&#10;&#10;AI-generated content may be incorrect."/>
                    <pic:cNvPicPr>
                      <a:picLocks noChangeAspect="1" noChangeArrowheads="1"/>
                    </pic:cNvPicPr>
                  </pic:nvPicPr>
                  <pic:blipFill rotWithShape="1">
                    <a:blip r:embed="rId21">
                      <a:extLst>
                        <a:ext uri="{BEBA8EAE-BF5A-486C-A8C5-ECC9F3942E4B}">
                          <a14:imgProps xmlns:a14="http://schemas.microsoft.com/office/drawing/2010/main">
                            <a14:imgLayer r:embed="rId22">
                              <a14:imgEffect>
                                <a14:saturation sat="33000"/>
                              </a14:imgEffect>
                            </a14:imgLayer>
                          </a14:imgProps>
                        </a:ext>
                        <a:ext uri="{28A0092B-C50C-407E-A947-70E740481C1C}">
                          <a14:useLocalDpi xmlns:a14="http://schemas.microsoft.com/office/drawing/2010/main" val="0"/>
                        </a:ext>
                      </a:extLst>
                    </a:blip>
                    <a:srcRect l="18543" t="5612"/>
                    <a:stretch/>
                  </pic:blipFill>
                  <pic:spPr bwMode="auto">
                    <a:xfrm>
                      <a:off x="0" y="0"/>
                      <a:ext cx="3780603" cy="2843372"/>
                    </a:xfrm>
                    <a:prstGeom prst="rect">
                      <a:avLst/>
                    </a:prstGeom>
                    <a:noFill/>
                    <a:ln>
                      <a:noFill/>
                    </a:ln>
                    <a:extLst>
                      <a:ext uri="{53640926-AAD7-44D8-BBD7-CCE9431645EC}">
                        <a14:shadowObscured xmlns:a14="http://schemas.microsoft.com/office/drawing/2010/main"/>
                      </a:ext>
                    </a:extLst>
                  </pic:spPr>
                </pic:pic>
              </a:graphicData>
            </a:graphic>
          </wp:inline>
        </w:drawing>
      </w:r>
    </w:p>
    <w:p w14:paraId="148C9360" w14:textId="6F3A738C" w:rsidR="004B2AC1" w:rsidRPr="00181798" w:rsidRDefault="005B0DC5" w:rsidP="005B0DC5">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minh họa quá trình lan truyền ngược (Backpropagation).</w:t>
      </w:r>
    </w:p>
    <w:p w14:paraId="6F7A8AB7" w14:textId="41111658" w:rsidR="004B2AC1" w:rsidRPr="00181798" w:rsidRDefault="004B2AC1" w:rsidP="003E3AC9">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Sơ đồ minh họa quá trình lan truyền ngược (Backpropagation). Gradient của hàm mất mát được tính toán tại lớp đầu ra và lan truyền ngược lại qua các lớp để cập nhật trọng số, giúp mô hình học hỏi từ dữ liệu.</w:t>
      </w:r>
    </w:p>
    <w:p w14:paraId="6A226D7E" w14:textId="77777777" w:rsidR="004B2AC1" w:rsidRPr="00181798" w:rsidRDefault="004B2AC1" w:rsidP="003E3AC9">
      <w:pPr>
        <w:rPr>
          <w:rFonts w:asciiTheme="majorHAnsi" w:hAnsiTheme="majorHAnsi" w:cstheme="majorHAnsi"/>
          <w:b/>
          <w:bCs/>
          <w:sz w:val="26"/>
          <w:szCs w:val="26"/>
        </w:rPr>
      </w:pPr>
      <w:bookmarkStart w:id="7" w:name="nền-tảng-toán-học-và-thống-kê"/>
      <w:bookmarkEnd w:id="6"/>
      <w:r w:rsidRPr="00181798">
        <w:rPr>
          <w:rFonts w:asciiTheme="majorHAnsi" w:hAnsiTheme="majorHAnsi" w:cstheme="majorHAnsi"/>
          <w:b/>
          <w:bCs/>
          <w:sz w:val="26"/>
          <w:szCs w:val="26"/>
        </w:rPr>
        <w:t>Nền tảng Toán học và Thống kê</w:t>
      </w:r>
    </w:p>
    <w:p w14:paraId="45CF7A4D" w14:textId="77777777" w:rsidR="004B2AC1" w:rsidRPr="00181798" w:rsidRDefault="004B2AC1" w:rsidP="004B2AC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Song song với sự phát triển của mạng nơ-ron, lĩnh vực AI đã có một sự chuyển dịch mang tính nền tảng: tập trung vào việc xây dựng một cơ sở lý thuyết chặt chẽ dựa trên toán học và thống kê. Thay vì chỉ phát triển các thuật toán riêng lẻ, giới nghiên cứu đã tìm cách xây dựng các mô hình toán học tổng quát để lý giải cơ chế hoạt động và đảm bảo hiệu suất của các phương pháp AI.</w:t>
      </w:r>
    </w:p>
    <w:p w14:paraId="4393BBA8" w14:textId="77777777" w:rsidR="004B2AC1" w:rsidRPr="00181798" w:rsidRDefault="004B2AC1" w:rsidP="004B2AC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lĩnh vực toán học như </w:t>
      </w:r>
      <w:r w:rsidRPr="00181798">
        <w:rPr>
          <w:rFonts w:asciiTheme="majorHAnsi" w:hAnsiTheme="majorHAnsi" w:cstheme="majorHAnsi"/>
          <w:b/>
          <w:bCs/>
          <w:sz w:val="26"/>
          <w:szCs w:val="26"/>
          <w:lang w:val="vi-VN"/>
        </w:rPr>
        <w:t>đại số tuyến tính</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giải tích</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lý thuyết tối ưu hóa</w:t>
      </w:r>
      <w:r w:rsidRPr="00181798">
        <w:rPr>
          <w:rFonts w:asciiTheme="majorHAnsi" w:hAnsiTheme="majorHAnsi" w:cstheme="majorHAnsi"/>
          <w:sz w:val="26"/>
          <w:szCs w:val="26"/>
          <w:lang w:val="vi-VN"/>
        </w:rPr>
        <w:t xml:space="preserve"> trở thành công cụ không thể thiếu. Đặc biệt, </w:t>
      </w:r>
      <w:r w:rsidRPr="00181798">
        <w:rPr>
          <w:rFonts w:asciiTheme="majorHAnsi" w:hAnsiTheme="majorHAnsi" w:cstheme="majorHAnsi"/>
          <w:b/>
          <w:bCs/>
          <w:sz w:val="26"/>
          <w:szCs w:val="26"/>
          <w:lang w:val="vi-VN"/>
        </w:rPr>
        <w:t>lý thuyết xác suất và thống kê</w:t>
      </w:r>
      <w:r w:rsidRPr="00181798">
        <w:rPr>
          <w:rFonts w:asciiTheme="majorHAnsi" w:hAnsiTheme="majorHAnsi" w:cstheme="majorHAnsi"/>
          <w:sz w:val="26"/>
          <w:szCs w:val="26"/>
          <w:lang w:val="vi-VN"/>
        </w:rPr>
        <w:t xml:space="preserve"> đã cung cấp một khuôn khổ vững chắc để mô hình hóa sự không chắc chắn (uncertainty) và xử lý dữ liệu nhiễu trong thế giới thực. Việc áp dụng các nguyên lý toán học này không chỉ giúp các mô hình AI trở nên mạnh </w:t>
      </w:r>
      <w:r w:rsidRPr="00181798">
        <w:rPr>
          <w:rFonts w:asciiTheme="majorHAnsi" w:hAnsiTheme="majorHAnsi" w:cstheme="majorHAnsi"/>
          <w:sz w:val="26"/>
          <w:szCs w:val="26"/>
          <w:lang w:val="vi-VN"/>
        </w:rPr>
        <w:lastRenderedPageBreak/>
        <w:t>mẽ và đáng tin cậy hơn mà còn cho phép đánh giá và so sánh hiệu suất của chúng một cách khách quan.</w:t>
      </w:r>
    </w:p>
    <w:bookmarkEnd w:id="7"/>
    <w:p w14:paraId="41AD20A9" w14:textId="77777777" w:rsidR="004B2AC1" w:rsidRPr="00181798" w:rsidRDefault="004B2AC1" w:rsidP="003E3AC9">
      <w:pPr>
        <w:rPr>
          <w:rFonts w:asciiTheme="majorHAnsi" w:hAnsiTheme="majorHAnsi" w:cstheme="majorHAnsi"/>
          <w:b/>
          <w:bCs/>
          <w:sz w:val="26"/>
          <w:szCs w:val="26"/>
        </w:rPr>
      </w:pPr>
      <w:r w:rsidRPr="00181798">
        <w:rPr>
          <w:rFonts w:asciiTheme="majorHAnsi" w:hAnsiTheme="majorHAnsi" w:cstheme="majorHAnsi"/>
          <w:b/>
          <w:bCs/>
          <w:sz w:val="26"/>
          <w:szCs w:val="26"/>
        </w:rPr>
        <w:t>Sự phát triển của các phương pháp Suy diễn xác suất</w:t>
      </w:r>
    </w:p>
    <w:p w14:paraId="29CAB87B" w14:textId="77777777" w:rsidR="004B2AC1" w:rsidRPr="00181798" w:rsidRDefault="004B2AC1" w:rsidP="004B2AC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trong những thành tựu nổi bật của việc tích hợp lý thuyết xác suất vào AI là sự phát triển của các phương pháp </w:t>
      </w:r>
      <w:r w:rsidRPr="00181798">
        <w:rPr>
          <w:rFonts w:asciiTheme="majorHAnsi" w:hAnsiTheme="majorHAnsi" w:cstheme="majorHAnsi"/>
          <w:b/>
          <w:bCs/>
          <w:sz w:val="26"/>
          <w:szCs w:val="26"/>
          <w:lang w:val="vi-VN"/>
        </w:rPr>
        <w:t>suy diễn xác suất (probabilistic reasoning)</w:t>
      </w:r>
      <w:r w:rsidRPr="00181798">
        <w:rPr>
          <w:rFonts w:asciiTheme="majorHAnsi" w:hAnsiTheme="majorHAnsi" w:cstheme="majorHAnsi"/>
          <w:sz w:val="26"/>
          <w:szCs w:val="26"/>
          <w:lang w:val="vi-VN"/>
        </w:rPr>
        <w:t>. Các kỹ thuật này cho phép hệ thống AI đưa ra quyết định và dự đoán hợp lý khi đối mặt với thông tin không đầy đủ hoặc không chắc chắn.</w:t>
      </w:r>
    </w:p>
    <w:p w14:paraId="61140C4A" w14:textId="77777777" w:rsidR="004B2AC1" w:rsidRPr="00181798" w:rsidRDefault="004B2AC1" w:rsidP="004B2AC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Hai mô hình tiêu biểu trong giai đoạn này là:</w:t>
      </w:r>
    </w:p>
    <w:p w14:paraId="59286945" w14:textId="2F7EF228" w:rsidR="004B2AC1" w:rsidRPr="00181798" w:rsidRDefault="004B2AC1" w:rsidP="004B2AC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Mô hình Markov ẩn (Hidden Markov Models - HMMs):</w:t>
      </w:r>
      <w:r w:rsidRPr="00181798">
        <w:rPr>
          <w:rFonts w:asciiTheme="majorHAnsi" w:hAnsiTheme="majorHAnsi" w:cstheme="majorHAnsi"/>
          <w:sz w:val="26"/>
          <w:szCs w:val="26"/>
          <w:lang w:val="vi-VN"/>
        </w:rPr>
        <w:t xml:space="preserve"> HMM là một mô hình thống kê dùng để mô tả các hệ thống mà trạng thái bên trong (state) không thể quan sát trực tiếp, nhưng các kết quả đầu ra (observation) phụ thuộc vào trạng thái đó lại có thể quan sát được. HMM đặc biệt hiệu quả trong việc mô hình hóa các chuỗi dữ liệu theo thời gian, chẳng hạn như trong nhận dạng giọng nói (chuỗi âm thanh) hoặc xử lý ngôn ngữ tự nhiên (chuỗi từ).</w:t>
      </w:r>
    </w:p>
    <w:p w14:paraId="3095CBE0" w14:textId="77777777" w:rsidR="005B0DC5" w:rsidRPr="00181798" w:rsidRDefault="004B2AC1" w:rsidP="005B0DC5">
      <w:pPr>
        <w:pStyle w:val="Compact"/>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1D3EE208" wp14:editId="10721A76">
            <wp:extent cx="3142615" cy="2297526"/>
            <wp:effectExtent l="0" t="0" r="0" b="7620"/>
            <wp:docPr id="2088825381" name="Picture 11" descr="A group of white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0421" name="Picture 11" descr="A group of white circles with black text&#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b="8564"/>
                    <a:stretch/>
                  </pic:blipFill>
                  <pic:spPr bwMode="auto">
                    <a:xfrm>
                      <a:off x="0" y="0"/>
                      <a:ext cx="3142615" cy="2297526"/>
                    </a:xfrm>
                    <a:prstGeom prst="rect">
                      <a:avLst/>
                    </a:prstGeom>
                    <a:noFill/>
                    <a:ln>
                      <a:noFill/>
                    </a:ln>
                    <a:extLst>
                      <a:ext uri="{53640926-AAD7-44D8-BBD7-CCE9431645EC}">
                        <a14:shadowObscured xmlns:a14="http://schemas.microsoft.com/office/drawing/2010/main"/>
                      </a:ext>
                    </a:extLst>
                  </pic:spPr>
                </pic:pic>
              </a:graphicData>
            </a:graphic>
          </wp:inline>
        </w:drawing>
      </w:r>
    </w:p>
    <w:p w14:paraId="4D7F1203" w14:textId="39C9CBDA" w:rsidR="004B2AC1" w:rsidRPr="00181798" w:rsidRDefault="005B0DC5" w:rsidP="005B0DC5">
      <w:pPr>
        <w:pStyle w:val="Caption"/>
        <w:jc w:val="both"/>
        <w:rPr>
          <w:rFonts w:asciiTheme="majorHAnsi" w:hAnsiTheme="majorHAnsi" w:cstheme="majorHAnsi"/>
          <w:sz w:val="26"/>
          <w:szCs w:val="26"/>
          <w:lang w:val="vi-VN"/>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một Mô hình Markov ẩn (HMM). Trạng thái ẩn (X) quyết định đến các quan sát (y). Mô hình được định nghĩa bởi: xác suất chuyển trạng thái (a), xác suất phát sinh quan sát từ một trạng thái (b), và phân phối xác suất trạng thái ban đầu.</w:t>
      </w:r>
    </w:p>
    <w:p w14:paraId="10EFF779" w14:textId="77777777" w:rsidR="004B2AC1" w:rsidRPr="00181798" w:rsidRDefault="004B2AC1" w:rsidP="004B2AC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Mạng Bayesian (Bayesian Networks):</w:t>
      </w:r>
      <w:r w:rsidRPr="00181798">
        <w:rPr>
          <w:rFonts w:asciiTheme="majorHAnsi" w:hAnsiTheme="majorHAnsi" w:cstheme="majorHAnsi"/>
          <w:sz w:val="26"/>
          <w:szCs w:val="26"/>
          <w:lang w:val="vi-VN"/>
        </w:rPr>
        <w:t xml:space="preserve"> Mạng Bayesian là một mô hình đồ thị xác suất biểu diễn mối quan hệ phụ thuộc có điều kiện giữa một tập hợp các biến ngẫu nhiên. Mạng bao gồm một đồ thị có hướng không chu trình (DAG), trong đó mỗi nút đại diện cho một biến và các cạnh biểu diễn sự phụ thuộc xác suất. Mỗi nút được liên kết với một </w:t>
      </w:r>
      <w:r w:rsidRPr="00181798">
        <w:rPr>
          <w:rFonts w:asciiTheme="majorHAnsi" w:hAnsiTheme="majorHAnsi" w:cstheme="majorHAnsi"/>
          <w:b/>
          <w:bCs/>
          <w:sz w:val="26"/>
          <w:szCs w:val="26"/>
          <w:lang w:val="vi-VN"/>
        </w:rPr>
        <w:t>Bảng xác suất có điều kiện (Conditional Probability Table - CPT)</w:t>
      </w:r>
      <w:r w:rsidRPr="00181798">
        <w:rPr>
          <w:rFonts w:asciiTheme="majorHAnsi" w:hAnsiTheme="majorHAnsi" w:cstheme="majorHAnsi"/>
          <w:sz w:val="26"/>
          <w:szCs w:val="26"/>
          <w:lang w:val="vi-VN"/>
        </w:rPr>
        <w:t>, chứa xác suất của nút đó với mỗi tổ hợp giá trị của các nút cha. Mạng Bayesian là một công cụ mạnh mẽ để suy diễn trong các hệ thống phức tạp, chẳng hạn như chẩn đoán y khoa hay phát hiện gian lận.</w:t>
      </w:r>
    </w:p>
    <w:p w14:paraId="595D99D8" w14:textId="77777777" w:rsidR="005B0DC5" w:rsidRPr="00181798" w:rsidRDefault="004B2AC1" w:rsidP="005B0DC5">
      <w:pPr>
        <w:pStyle w:val="BlockText"/>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203C18A7" wp14:editId="3C8A6F72">
            <wp:extent cx="4187798" cy="2591055"/>
            <wp:effectExtent l="0" t="0" r="3810" b="0"/>
            <wp:docPr id="600222306" name="Picture 9"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8222" name="Picture 9" descr="A diagram of a number of numbe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190410" cy="2592671"/>
                    </a:xfrm>
                    <a:prstGeom prst="rect">
                      <a:avLst/>
                    </a:prstGeom>
                  </pic:spPr>
                </pic:pic>
              </a:graphicData>
            </a:graphic>
          </wp:inline>
        </w:drawing>
      </w:r>
    </w:p>
    <w:p w14:paraId="491849FF" w14:textId="707A837A" w:rsidR="004B2AC1" w:rsidRPr="00181798" w:rsidRDefault="005B0DC5" w:rsidP="005B0DC5">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Mạng Bayesian minh họa mối quan hệ nhân quả giữa Trộm, Động đất và phản ứng của hàng xóm.</w:t>
      </w:r>
    </w:p>
    <w:p w14:paraId="60F5A09E" w14:textId="56C6A6F6" w:rsidR="004B2AC1" w:rsidRPr="00181798" w:rsidRDefault="004B2AC1" w:rsidP="004B2AC1">
      <w:pPr>
        <w:pStyle w:val="BlockText"/>
        <w:ind w:left="0" w:right="26"/>
        <w:jc w:val="both"/>
        <w:rPr>
          <w:rFonts w:asciiTheme="majorHAnsi" w:hAnsiTheme="majorHAnsi" w:cstheme="majorHAnsi"/>
          <w:sz w:val="26"/>
          <w:szCs w:val="26"/>
        </w:rPr>
      </w:pPr>
      <w:r w:rsidRPr="00181798">
        <w:rPr>
          <w:rFonts w:asciiTheme="majorHAnsi" w:hAnsiTheme="majorHAnsi" w:cstheme="majorHAnsi"/>
          <w:sz w:val="26"/>
          <w:szCs w:val="26"/>
        </w:rPr>
        <w:t>Ví dụ về một Mạng Bayesian. Mạng mô tả mối quan hệ nhân quả giữa các sự kiện: Trộm (Burglary), Động đất (Earthquake), Chuông báo (Alarm), và các cuộc gọi từ hàng xóm (JohnCalls, MaryCalls). Các Bảng xác suất có điều kiện (CPT) định lượng hóa các mối quan hệ này.</w:t>
      </w:r>
    </w:p>
    <w:p w14:paraId="4A1FA810" w14:textId="77777777" w:rsidR="004B2AC1" w:rsidRPr="00181798" w:rsidRDefault="004B2AC1" w:rsidP="004B2AC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Sự ra đời của các phương pháp suy diễn xác suất đã giúp AI giải quyết hiệu quả các bài toán thực tế phức tạp, nơi sự không chắc chắn là một yếu tố không thể tránh khỏi.</w:t>
      </w:r>
    </w:p>
    <w:p w14:paraId="725FA558" w14:textId="42EBDDB9" w:rsidR="00142673" w:rsidRPr="00181798" w:rsidRDefault="004B2AC1" w:rsidP="004B2AC1">
      <w:pPr>
        <w:pStyle w:val="BodyText"/>
        <w:jc w:val="both"/>
        <w:rPr>
          <w:rFonts w:asciiTheme="majorHAnsi" w:hAnsiTheme="majorHAnsi" w:cstheme="majorHAnsi"/>
          <w:sz w:val="26"/>
          <w:szCs w:val="26"/>
        </w:rPr>
      </w:pPr>
      <w:r w:rsidRPr="00181798">
        <w:rPr>
          <w:rFonts w:asciiTheme="majorHAnsi" w:hAnsiTheme="majorHAnsi" w:cstheme="majorHAnsi"/>
          <w:sz w:val="26"/>
          <w:szCs w:val="26"/>
        </w:rPr>
        <w:t>Tóm lại, giai đoạn từ 1987 đến nay đã chứng kiến sự trưởng thành của AI, chuyển từ một lĩnh vực dựa nhiều vào kinh nghiệm và thực nghiệm sang một ngành khoa học có nền tảng lý thuyết chặt chẽ. Những đột phá về mạng nơ-ron cùng với việc áp dụng sâu rộng các nguyên lý toán học và thống kê đã tạo ra những công cụ mạnh mẽ, đáng tin cậy, mở ra kỷ nguyên phát triển rực rỡ cho trí tuệ nhân tạo.</w:t>
      </w:r>
    </w:p>
    <w:p w14:paraId="18015846" w14:textId="717D5D73" w:rsidR="00B36C96" w:rsidRPr="00181798" w:rsidRDefault="00B36C96" w:rsidP="00B36C96">
      <w:pPr>
        <w:pStyle w:val="Heading4"/>
        <w:rPr>
          <w:rFonts w:asciiTheme="majorHAnsi" w:hAnsiTheme="majorHAnsi" w:cstheme="majorHAnsi"/>
          <w:b/>
          <w:bCs/>
          <w:sz w:val="26"/>
          <w:szCs w:val="26"/>
        </w:rPr>
      </w:pPr>
      <w:r w:rsidRPr="00181798">
        <w:rPr>
          <w:rFonts w:asciiTheme="majorHAnsi" w:hAnsiTheme="majorHAnsi" w:cstheme="majorHAnsi"/>
          <w:b/>
          <w:bCs/>
          <w:sz w:val="26"/>
          <w:szCs w:val="26"/>
        </w:rPr>
        <w:t>1.2.7. Kỷ nguyên của Dữ liệu lớn và Học sâu (2011-nay) AI Chuyển mình và Bùng nổ</w:t>
      </w:r>
    </w:p>
    <w:p w14:paraId="34303699" w14:textId="77777777" w:rsidR="00B36C96" w:rsidRPr="00181798" w:rsidRDefault="00B36C96" w:rsidP="00B36C96">
      <w:pPr>
        <w:pStyle w:val="FirstParagraph"/>
        <w:jc w:val="both"/>
        <w:rPr>
          <w:rFonts w:asciiTheme="majorHAnsi" w:hAnsiTheme="majorHAnsi" w:cstheme="majorHAnsi"/>
          <w:sz w:val="26"/>
          <w:szCs w:val="26"/>
          <w:lang w:val="vi-VN"/>
        </w:rPr>
      </w:pPr>
      <w:bookmarkStart w:id="8" w:name="Xdf0abe1e7bf45556cc3ed6c8221013c5cb109e6"/>
      <w:r w:rsidRPr="00181798">
        <w:rPr>
          <w:rFonts w:asciiTheme="majorHAnsi" w:hAnsiTheme="majorHAnsi" w:cstheme="majorHAnsi"/>
          <w:sz w:val="26"/>
          <w:szCs w:val="26"/>
          <w:lang w:val="vi-VN"/>
        </w:rPr>
        <w:t xml:space="preserve">Kể từ đầu thập kỷ thứ hai của thế kỷ 21, </w:t>
      </w:r>
      <w:r w:rsidRPr="00181798">
        <w:rPr>
          <w:rFonts w:asciiTheme="majorHAnsi" w:hAnsiTheme="majorHAnsi" w:cstheme="majorHAnsi"/>
          <w:b/>
          <w:bCs/>
          <w:sz w:val="26"/>
          <w:szCs w:val="26"/>
          <w:lang w:val="vi-VN"/>
        </w:rPr>
        <w:t>Trí tuệ nhân tạo (AI)</w:t>
      </w:r>
      <w:r w:rsidRPr="00181798">
        <w:rPr>
          <w:rFonts w:asciiTheme="majorHAnsi" w:hAnsiTheme="majorHAnsi" w:cstheme="majorHAnsi"/>
          <w:sz w:val="26"/>
          <w:szCs w:val="26"/>
          <w:lang w:val="vi-VN"/>
        </w:rPr>
        <w:t xml:space="preserve"> đã bước vào một giai đoạn phát triển bùng nổ, được thúc đẩy bởi sự hội tụ của hai yếu tố then chốt: sự sẵn có của </w:t>
      </w:r>
      <w:r w:rsidRPr="00181798">
        <w:rPr>
          <w:rFonts w:asciiTheme="majorHAnsi" w:hAnsiTheme="majorHAnsi" w:cstheme="majorHAnsi"/>
          <w:b/>
          <w:bCs/>
          <w:sz w:val="26"/>
          <w:szCs w:val="26"/>
          <w:lang w:val="vi-VN"/>
        </w:rPr>
        <w:t>dữ liệu lớn (Big Data)</w:t>
      </w:r>
      <w:r w:rsidRPr="00181798">
        <w:rPr>
          <w:rFonts w:asciiTheme="majorHAnsi" w:hAnsiTheme="majorHAnsi" w:cstheme="majorHAnsi"/>
          <w:sz w:val="26"/>
          <w:szCs w:val="26"/>
          <w:lang w:val="vi-VN"/>
        </w:rPr>
        <w:t xml:space="preserve"> và những đột phá trong các thuật toán </w:t>
      </w:r>
      <w:r w:rsidRPr="00181798">
        <w:rPr>
          <w:rFonts w:asciiTheme="majorHAnsi" w:hAnsiTheme="majorHAnsi" w:cstheme="majorHAnsi"/>
          <w:b/>
          <w:bCs/>
          <w:sz w:val="26"/>
          <w:szCs w:val="26"/>
          <w:lang w:val="vi-VN"/>
        </w:rPr>
        <w:t>học sâu (Deep Learning)</w:t>
      </w:r>
      <w:r w:rsidRPr="00181798">
        <w:rPr>
          <w:rFonts w:asciiTheme="majorHAnsi" w:hAnsiTheme="majorHAnsi" w:cstheme="majorHAnsi"/>
          <w:sz w:val="26"/>
          <w:szCs w:val="26"/>
          <w:lang w:val="vi-VN"/>
        </w:rPr>
        <w:t>. Đây là thời kỳ mà AI đã vượt ra khỏi giới hạn của các phòng thí nghiệm để trở thành một lực lượng công nghệ có tác động sâu rộng, định hình lại gần như mọi lĩnh vực của xã hội hiện đại.</w:t>
      </w:r>
    </w:p>
    <w:p w14:paraId="1E98DD5D" w14:textId="77777777" w:rsidR="00B36C96" w:rsidRPr="00181798" w:rsidRDefault="00B36C96" w:rsidP="00B36C96">
      <w:pPr>
        <w:pStyle w:val="Heading3"/>
        <w:jc w:val="both"/>
        <w:rPr>
          <w:rFonts w:asciiTheme="majorHAnsi" w:hAnsiTheme="majorHAnsi" w:cstheme="majorHAnsi"/>
          <w:sz w:val="26"/>
          <w:szCs w:val="26"/>
        </w:rPr>
      </w:pPr>
      <w:bookmarkStart w:id="9" w:name="_Toc203123892"/>
      <w:bookmarkStart w:id="10" w:name="Xa296ffec4160d2dac1d39cb4d09b0bdd6f4cc1b"/>
      <w:bookmarkEnd w:id="8"/>
      <w:r w:rsidRPr="00181798">
        <w:rPr>
          <w:rFonts w:asciiTheme="majorHAnsi" w:hAnsiTheme="majorHAnsi" w:cstheme="majorHAnsi"/>
          <w:bCs/>
          <w:sz w:val="26"/>
          <w:szCs w:val="26"/>
        </w:rPr>
        <w:t>ImageNet 2012: Cú hích quyết định đưa Học sâu ra ánh sáng</w:t>
      </w:r>
      <w:bookmarkEnd w:id="9"/>
    </w:p>
    <w:p w14:paraId="6970EF68" w14:textId="77777777" w:rsidR="00B36C96" w:rsidRPr="00181798" w:rsidRDefault="00B36C96" w:rsidP="00B36C96">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Cột mốc mang tính biểu tượng, đánh dấu sự khởi đầu của kỷ nguyên này chính là cuộc thi </w:t>
      </w:r>
      <w:r w:rsidRPr="00181798">
        <w:rPr>
          <w:rFonts w:asciiTheme="majorHAnsi" w:hAnsiTheme="majorHAnsi" w:cstheme="majorHAnsi"/>
          <w:b/>
          <w:bCs/>
          <w:sz w:val="26"/>
          <w:szCs w:val="26"/>
          <w:lang w:val="vi-VN"/>
        </w:rPr>
        <w:t>ImageNet Large Scale Visual Recognition Challenge (ILSVRC) năm 2012</w:t>
      </w:r>
      <w:r w:rsidRPr="00181798">
        <w:rPr>
          <w:rFonts w:asciiTheme="majorHAnsi" w:hAnsiTheme="majorHAnsi" w:cstheme="majorHAnsi"/>
          <w:sz w:val="26"/>
          <w:szCs w:val="26"/>
          <w:lang w:val="vi-VN"/>
        </w:rPr>
        <w:t xml:space="preserve">. Trong sự kiện này, một mạng nơ-ron tích chập sâu (Deep Convolutional Neural Network) mang tên </w:t>
      </w:r>
      <w:r w:rsidRPr="00181798">
        <w:rPr>
          <w:rFonts w:asciiTheme="majorHAnsi" w:hAnsiTheme="majorHAnsi" w:cstheme="majorHAnsi"/>
          <w:b/>
          <w:bCs/>
          <w:sz w:val="26"/>
          <w:szCs w:val="26"/>
          <w:lang w:val="vi-VN"/>
        </w:rPr>
        <w:t>AlexNet</w:t>
      </w:r>
      <w:r w:rsidRPr="00181798">
        <w:rPr>
          <w:rFonts w:asciiTheme="majorHAnsi" w:hAnsiTheme="majorHAnsi" w:cstheme="majorHAnsi"/>
          <w:sz w:val="26"/>
          <w:szCs w:val="26"/>
          <w:lang w:val="vi-VN"/>
        </w:rPr>
        <w:t>, được phát triển bởi Alex Krizhevsky, Ilya Sutskever và “bố già” của AI, Geoffrey Hinton, đã tạo nên một cơn địa chấn.</w:t>
      </w:r>
    </w:p>
    <w:p w14:paraId="2C9D5295" w14:textId="77777777"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AlexNet đã giành chiến thắng áp đảo với tỷ lệ lỗi chỉ </w:t>
      </w:r>
      <w:r w:rsidRPr="00181798">
        <w:rPr>
          <w:rFonts w:asciiTheme="majorHAnsi" w:hAnsiTheme="majorHAnsi" w:cstheme="majorHAnsi"/>
          <w:b/>
          <w:bCs/>
          <w:sz w:val="26"/>
          <w:szCs w:val="26"/>
          <w:lang w:val="vi-VN"/>
        </w:rPr>
        <w:t>15.3%</w:t>
      </w:r>
      <w:r w:rsidRPr="00181798">
        <w:rPr>
          <w:rFonts w:asciiTheme="majorHAnsi" w:hAnsiTheme="majorHAnsi" w:cstheme="majorHAnsi"/>
          <w:sz w:val="26"/>
          <w:szCs w:val="26"/>
          <w:lang w:val="vi-VN"/>
        </w:rPr>
        <w:t xml:space="preserve">, vượt xa mức </w:t>
      </w:r>
      <w:r w:rsidRPr="00181798">
        <w:rPr>
          <w:rFonts w:asciiTheme="majorHAnsi" w:hAnsiTheme="majorHAnsi" w:cstheme="majorHAnsi"/>
          <w:b/>
          <w:bCs/>
          <w:sz w:val="26"/>
          <w:szCs w:val="26"/>
          <w:lang w:val="vi-VN"/>
        </w:rPr>
        <w:t>26.2%</w:t>
      </w:r>
      <w:r w:rsidRPr="00181798">
        <w:rPr>
          <w:rFonts w:asciiTheme="majorHAnsi" w:hAnsiTheme="majorHAnsi" w:cstheme="majorHAnsi"/>
          <w:sz w:val="26"/>
          <w:szCs w:val="26"/>
          <w:lang w:val="vi-VN"/>
        </w:rPr>
        <w:t xml:space="preserve"> của đối thủ gần nhất vốn sử dụng các phương pháp thị giác máy tính truyền thống.</w:t>
      </w:r>
    </w:p>
    <w:p w14:paraId="46FDB130" w14:textId="77777777" w:rsidR="005B0DC5" w:rsidRPr="00181798" w:rsidRDefault="00B36C96" w:rsidP="005B0DC5">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69C826CC" wp14:editId="3E855F7D">
            <wp:extent cx="5232683" cy="2716462"/>
            <wp:effectExtent l="0" t="0" r="6350" b="0"/>
            <wp:docPr id="1911823583" name="Picture 1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defined"/>
                    <pic:cNvPicPr>
                      <a:picLocks noChangeAspect="1" noChangeArrowheads="1"/>
                    </pic:cNvPicPr>
                  </pic:nvPicPr>
                  <pic:blipFill rotWithShape="1">
                    <a:blip r:embed="rId25">
                      <a:extLst>
                        <a:ext uri="{28A0092B-C50C-407E-A947-70E740481C1C}">
                          <a14:useLocalDpi xmlns:a14="http://schemas.microsoft.com/office/drawing/2010/main" val="0"/>
                        </a:ext>
                      </a:extLst>
                    </a:blip>
                    <a:srcRect l="8071" r="7374"/>
                    <a:stretch/>
                  </pic:blipFill>
                  <pic:spPr bwMode="auto">
                    <a:xfrm>
                      <a:off x="0" y="0"/>
                      <a:ext cx="5232814" cy="2716530"/>
                    </a:xfrm>
                    <a:prstGeom prst="rect">
                      <a:avLst/>
                    </a:prstGeom>
                    <a:noFill/>
                    <a:ln>
                      <a:noFill/>
                    </a:ln>
                    <a:extLst>
                      <a:ext uri="{53640926-AAD7-44D8-BBD7-CCE9431645EC}">
                        <a14:shadowObscured xmlns:a14="http://schemas.microsoft.com/office/drawing/2010/main"/>
                      </a:ext>
                    </a:extLst>
                  </pic:spPr>
                </pic:pic>
              </a:graphicData>
            </a:graphic>
          </wp:inline>
        </w:drawing>
      </w:r>
    </w:p>
    <w:p w14:paraId="2A75E3E4" w14:textId="48749FE9" w:rsidR="00B36C96" w:rsidRPr="00181798" w:rsidRDefault="005B0DC5" w:rsidP="005B0DC5">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Kiến trúc đột phá của AlexNet.</w:t>
      </w:r>
    </w:p>
    <w:p w14:paraId="07B4596E" w14:textId="7D600201"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5B0DC5" w:rsidRPr="00181798">
        <w:rPr>
          <w:rFonts w:asciiTheme="majorHAnsi" w:hAnsiTheme="majorHAnsi" w:cstheme="majorHAnsi"/>
          <w:sz w:val="26"/>
          <w:szCs w:val="26"/>
        </w:rPr>
        <w:t>trên là k</w:t>
      </w:r>
      <w:r w:rsidRPr="00181798">
        <w:rPr>
          <w:rFonts w:asciiTheme="majorHAnsi" w:hAnsiTheme="majorHAnsi" w:cstheme="majorHAnsi"/>
          <w:sz w:val="26"/>
          <w:szCs w:val="26"/>
          <w:lang w:val="vi-VN"/>
        </w:rPr>
        <w:t>iến trúc đột phá của AlexNet. Với 5 lớp tích chập theo sau bởi 3 lớp kết nối đầy đủ, AlexNet đã chứng minh sức mạnh của việc “chồng” nhiều lớp nơ-ron để học các đặc trưng phức tạp từ dữ liệu hình ảnh, mở ra kỷ nguyên thống trị của học sâu.</w:t>
      </w:r>
    </w:p>
    <w:p w14:paraId="2CD77BE5" w14:textId="77777777"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Chiến thắng của AlexNet không chỉ đơn thuần là một giải thưởng. Nó đã trở thành một </w:t>
      </w:r>
      <w:r w:rsidRPr="00181798">
        <w:rPr>
          <w:rFonts w:asciiTheme="majorHAnsi" w:hAnsiTheme="majorHAnsi" w:cstheme="majorHAnsi"/>
          <w:b/>
          <w:bCs/>
          <w:sz w:val="26"/>
          <w:szCs w:val="26"/>
          <w:lang w:val="vi-VN"/>
        </w:rPr>
        <w:t>bước ngoặt lịch sử</w:t>
      </w:r>
      <w:r w:rsidRPr="00181798">
        <w:rPr>
          <w:rFonts w:asciiTheme="majorHAnsi" w:hAnsiTheme="majorHAnsi" w:cstheme="majorHAnsi"/>
          <w:sz w:val="26"/>
          <w:szCs w:val="26"/>
          <w:lang w:val="vi-VN"/>
        </w:rPr>
        <w:t xml:space="preserve">, khẳng định một cách đanh thép rằng các mô hình học sâu, khi được huấn luyện trên các tập dữ liệu cực lớn, có khả năng giải quyết các bài toán nhận dạng phức tạp với độ chính xác chưa từng có. Sự kiện này đã châm ngòi cho một làn sóng nghiên cứu và ứng dụng học sâu trên toàn cầu, đưa nó trở thành công nghệ lõi trong </w:t>
      </w:r>
      <w:r w:rsidRPr="00181798">
        <w:rPr>
          <w:rFonts w:asciiTheme="majorHAnsi" w:hAnsiTheme="majorHAnsi" w:cstheme="majorHAnsi"/>
          <w:b/>
          <w:bCs/>
          <w:sz w:val="26"/>
          <w:szCs w:val="26"/>
          <w:lang w:val="vi-VN"/>
        </w:rPr>
        <w:t>thị giác máy tính (computer vision)</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xử lý ngôn ngữ tự nhiên (natural language processing)</w:t>
      </w:r>
      <w:r w:rsidRPr="00181798">
        <w:rPr>
          <w:rFonts w:asciiTheme="majorHAnsi" w:hAnsiTheme="majorHAnsi" w:cstheme="majorHAnsi"/>
          <w:sz w:val="26"/>
          <w:szCs w:val="26"/>
          <w:lang w:val="vi-VN"/>
        </w:rPr>
        <w:t>, và nhiều ứng dụng đột phá khác.</w:t>
      </w:r>
    </w:p>
    <w:p w14:paraId="0C071147" w14:textId="77777777" w:rsidR="00B36C96" w:rsidRPr="00181798" w:rsidRDefault="00B36C96" w:rsidP="00B36C96">
      <w:pPr>
        <w:pStyle w:val="Heading3"/>
        <w:jc w:val="both"/>
        <w:rPr>
          <w:rFonts w:asciiTheme="majorHAnsi" w:hAnsiTheme="majorHAnsi" w:cstheme="majorHAnsi"/>
          <w:sz w:val="26"/>
          <w:szCs w:val="26"/>
        </w:rPr>
      </w:pPr>
      <w:bookmarkStart w:id="11" w:name="_Toc203123893"/>
      <w:bookmarkStart w:id="12" w:name="X3ecb40b0affb0d9696f11d4f84150c0405194cf"/>
      <w:bookmarkEnd w:id="10"/>
      <w:r w:rsidRPr="00181798">
        <w:rPr>
          <w:rFonts w:asciiTheme="majorHAnsi" w:hAnsiTheme="majorHAnsi" w:cstheme="majorHAnsi"/>
          <w:bCs/>
          <w:sz w:val="26"/>
          <w:szCs w:val="26"/>
        </w:rPr>
        <w:t>Sự trỗi dậy của Mô hình Ngôn ngữ Lớn và AI Tạo sinh: Khi máy móc biết “suy nghĩ” và “sáng tạo”</w:t>
      </w:r>
      <w:bookmarkEnd w:id="11"/>
    </w:p>
    <w:p w14:paraId="062E9AAD" w14:textId="77777777" w:rsidR="00B36C96" w:rsidRPr="00181798" w:rsidRDefault="00B36C96" w:rsidP="00B36C96">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Tiếp nối thành công trong lĩnh vực hình ảnh, một cuộc cách mạng khác nhanh chóng diễn ra trong lĩnh vực ngôn ngữ với sự phát triển của các </w:t>
      </w:r>
      <w:r w:rsidRPr="00181798">
        <w:rPr>
          <w:rFonts w:asciiTheme="majorHAnsi" w:hAnsiTheme="majorHAnsi" w:cstheme="majorHAnsi"/>
          <w:b/>
          <w:bCs/>
          <w:sz w:val="26"/>
          <w:szCs w:val="26"/>
          <w:lang w:val="vi-VN"/>
        </w:rPr>
        <w:t>Mô hình Ngôn ngữ Lớn (Large Language Models - LLMs)</w:t>
      </w:r>
      <w:r w:rsidRPr="00181798">
        <w:rPr>
          <w:rFonts w:asciiTheme="majorHAnsi" w:hAnsiTheme="majorHAnsi" w:cstheme="majorHAnsi"/>
          <w:sz w:val="26"/>
          <w:szCs w:val="26"/>
          <w:lang w:val="vi-VN"/>
        </w:rPr>
        <w:t xml:space="preserve">. Các mô hình tiên phong như kiến trúc </w:t>
      </w:r>
      <w:r w:rsidRPr="00181798">
        <w:rPr>
          <w:rFonts w:asciiTheme="majorHAnsi" w:hAnsiTheme="majorHAnsi" w:cstheme="majorHAnsi"/>
          <w:b/>
          <w:bCs/>
          <w:sz w:val="26"/>
          <w:szCs w:val="26"/>
          <w:lang w:val="vi-VN"/>
        </w:rPr>
        <w:t>Transformer</w:t>
      </w:r>
      <w:r w:rsidRPr="00181798">
        <w:rPr>
          <w:rFonts w:asciiTheme="majorHAnsi" w:hAnsiTheme="majorHAnsi" w:cstheme="majorHAnsi"/>
          <w:sz w:val="26"/>
          <w:szCs w:val="26"/>
          <w:lang w:val="vi-VN"/>
        </w:rPr>
        <w:t xml:space="preserve"> và các ứng dụng của nó như </w:t>
      </w:r>
      <w:r w:rsidRPr="00181798">
        <w:rPr>
          <w:rFonts w:asciiTheme="majorHAnsi" w:hAnsiTheme="majorHAnsi" w:cstheme="majorHAnsi"/>
          <w:b/>
          <w:bCs/>
          <w:sz w:val="26"/>
          <w:szCs w:val="26"/>
          <w:lang w:val="vi-VN"/>
        </w:rPr>
        <w:t>GPT (Generative Pre-trained Transformer)</w:t>
      </w:r>
      <w:r w:rsidRPr="00181798">
        <w:rPr>
          <w:rFonts w:asciiTheme="majorHAnsi" w:hAnsiTheme="majorHAnsi" w:cstheme="majorHAnsi"/>
          <w:sz w:val="26"/>
          <w:szCs w:val="26"/>
          <w:lang w:val="vi-VN"/>
        </w:rPr>
        <w:t xml:space="preserve"> của OpenAI hay </w:t>
      </w:r>
      <w:r w:rsidRPr="00181798">
        <w:rPr>
          <w:rFonts w:asciiTheme="majorHAnsi" w:hAnsiTheme="majorHAnsi" w:cstheme="majorHAnsi"/>
          <w:b/>
          <w:bCs/>
          <w:sz w:val="26"/>
          <w:szCs w:val="26"/>
          <w:lang w:val="vi-VN"/>
        </w:rPr>
        <w:t>BERT</w:t>
      </w:r>
      <w:r w:rsidRPr="00181798">
        <w:rPr>
          <w:rFonts w:asciiTheme="majorHAnsi" w:hAnsiTheme="majorHAnsi" w:cstheme="majorHAnsi"/>
          <w:sz w:val="26"/>
          <w:szCs w:val="26"/>
          <w:lang w:val="vi-VN"/>
        </w:rPr>
        <w:t xml:space="preserve"> của Google, cùng các hậu duệ nổi tiếng như </w:t>
      </w:r>
      <w:r w:rsidRPr="00181798">
        <w:rPr>
          <w:rFonts w:asciiTheme="majorHAnsi" w:hAnsiTheme="majorHAnsi" w:cstheme="majorHAnsi"/>
          <w:b/>
          <w:bCs/>
          <w:sz w:val="26"/>
          <w:szCs w:val="26"/>
          <w:lang w:val="vi-VN"/>
        </w:rPr>
        <w:t>ChatGPT, GPT-4, Google Gemini</w:t>
      </w:r>
      <w:r w:rsidRPr="00181798">
        <w:rPr>
          <w:rFonts w:asciiTheme="majorHAnsi" w:hAnsiTheme="majorHAnsi" w:cstheme="majorHAnsi"/>
          <w:sz w:val="26"/>
          <w:szCs w:val="26"/>
          <w:lang w:val="vi-VN"/>
        </w:rPr>
        <w:t>, đã chứng minh khả năng phi thường trong việc hiểu, xử lý và tạo ra văn bản tự nhiên.</w:t>
      </w:r>
    </w:p>
    <w:p w14:paraId="2F425306" w14:textId="77777777" w:rsidR="001F79FD" w:rsidRPr="00181798" w:rsidRDefault="00B36C96" w:rsidP="001F79FD">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5637A7A2" wp14:editId="7F751F4E">
            <wp:extent cx="5917494" cy="4484218"/>
            <wp:effectExtent l="0" t="0" r="7620" b="0"/>
            <wp:docPr id="1635051044" name="Picture 15"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8386" name="Picture 15" descr="A diagram of a block diagram&#10;&#10;AI-generated content may be incorrect."/>
                    <pic:cNvPicPr/>
                  </pic:nvPicPr>
                  <pic:blipFill rotWithShape="1">
                    <a:blip r:embed="rId26">
                      <a:extLst>
                        <a:ext uri="{28A0092B-C50C-407E-A947-70E740481C1C}">
                          <a14:useLocalDpi xmlns:a14="http://schemas.microsoft.com/office/drawing/2010/main" val="0"/>
                        </a:ext>
                      </a:extLst>
                    </a:blip>
                    <a:srcRect b="412"/>
                    <a:stretch/>
                  </pic:blipFill>
                  <pic:spPr bwMode="auto">
                    <a:xfrm>
                      <a:off x="0" y="0"/>
                      <a:ext cx="5924905" cy="4489834"/>
                    </a:xfrm>
                    <a:prstGeom prst="rect">
                      <a:avLst/>
                    </a:prstGeom>
                    <a:ln>
                      <a:noFill/>
                    </a:ln>
                    <a:extLst>
                      <a:ext uri="{53640926-AAD7-44D8-BBD7-CCE9431645EC}">
                        <a14:shadowObscured xmlns:a14="http://schemas.microsoft.com/office/drawing/2010/main"/>
                      </a:ext>
                    </a:extLst>
                  </pic:spPr>
                </pic:pic>
              </a:graphicData>
            </a:graphic>
          </wp:inline>
        </w:drawing>
      </w:r>
    </w:p>
    <w:p w14:paraId="44F09612" w14:textId="477C27DC" w:rsidR="00B36C96"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Minh họa kiến trúc của một mô hình dựa trên Transformer như GPT-2.</w:t>
      </w:r>
    </w:p>
    <w:p w14:paraId="5CBA055B" w14:textId="1966092B"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Hình ảnh thể hiện cách mô hình xử lý chuỗi đầu vào thông qua các khối Transformer decoder và cơ chế tự chú ý (self-attention) để tạo ra văn bản một cách logic và mạch lạc.</w:t>
      </w:r>
    </w:p>
    <w:p w14:paraId="676C6593" w14:textId="77777777"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Song song đó, </w:t>
      </w:r>
      <w:r w:rsidRPr="00181798">
        <w:rPr>
          <w:rFonts w:asciiTheme="majorHAnsi" w:hAnsiTheme="majorHAnsi" w:cstheme="majorHAnsi"/>
          <w:b/>
          <w:bCs/>
          <w:sz w:val="26"/>
          <w:szCs w:val="26"/>
          <w:lang w:val="vi-VN"/>
        </w:rPr>
        <w:t>AI Tạo sinh (Generative AI)</w:t>
      </w:r>
      <w:r w:rsidRPr="00181798">
        <w:rPr>
          <w:rFonts w:asciiTheme="majorHAnsi" w:hAnsiTheme="majorHAnsi" w:cstheme="majorHAnsi"/>
          <w:sz w:val="26"/>
          <w:szCs w:val="26"/>
          <w:lang w:val="vi-VN"/>
        </w:rPr>
        <w:t xml:space="preserve"> cũng bùng nổ mạnh mẽ, đặc biệt với các kỹ thuật tiên tiến như </w:t>
      </w:r>
      <w:r w:rsidRPr="00181798">
        <w:rPr>
          <w:rFonts w:asciiTheme="majorHAnsi" w:hAnsiTheme="majorHAnsi" w:cstheme="majorHAnsi"/>
          <w:b/>
          <w:bCs/>
          <w:sz w:val="26"/>
          <w:szCs w:val="26"/>
          <w:lang w:val="vi-VN"/>
        </w:rPr>
        <w:t>Mạng đối nghịch Tạo sinh (Generative Adversarial Networks - GANs)</w:t>
      </w:r>
      <w:r w:rsidRPr="00181798">
        <w:rPr>
          <w:rFonts w:asciiTheme="majorHAnsi" w:hAnsiTheme="majorHAnsi" w:cstheme="majorHAnsi"/>
          <w:sz w:val="26"/>
          <w:szCs w:val="26"/>
          <w:lang w:val="vi-VN"/>
        </w:rPr>
        <w:t xml:space="preserve">. Những công nghệ này cho phép AI không chỉ phân tích thông tin mà còn có thể </w:t>
      </w:r>
      <w:r w:rsidRPr="00181798">
        <w:rPr>
          <w:rFonts w:asciiTheme="majorHAnsi" w:hAnsiTheme="majorHAnsi" w:cstheme="majorHAnsi"/>
          <w:b/>
          <w:bCs/>
          <w:sz w:val="26"/>
          <w:szCs w:val="26"/>
          <w:lang w:val="vi-VN"/>
        </w:rPr>
        <w:t>sáng tạo</w:t>
      </w:r>
      <w:r w:rsidRPr="00181798">
        <w:rPr>
          <w:rFonts w:asciiTheme="majorHAnsi" w:hAnsiTheme="majorHAnsi" w:cstheme="majorHAnsi"/>
          <w:sz w:val="26"/>
          <w:szCs w:val="26"/>
          <w:lang w:val="vi-VN"/>
        </w:rPr>
        <w:t xml:space="preserve"> ra những nội dung hoàn toàn mới—từ những bức ảnh chân thực, video tổng hợp, cho đến âm nhạc và các tác phẩm nghệ thuật.</w:t>
      </w:r>
    </w:p>
    <w:p w14:paraId="0A8FD10C" w14:textId="77777777" w:rsidR="001F79FD" w:rsidRPr="00181798" w:rsidRDefault="00B36C96" w:rsidP="001F79FD">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24DCBE84" wp14:editId="43859091">
            <wp:extent cx="5753100" cy="5094558"/>
            <wp:effectExtent l="0" t="0" r="0" b="0"/>
            <wp:docPr id="1067017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5992" name="Picture 1" descr="A screenshot of a computer&#10;&#10;AI-generated content may be incorrect."/>
                    <pic:cNvPicPr/>
                  </pic:nvPicPr>
                  <pic:blipFill rotWithShape="1">
                    <a:blip r:embed="rId27"/>
                    <a:srcRect l="63482" t="15374" r="11879" b="37478"/>
                    <a:stretch/>
                  </pic:blipFill>
                  <pic:spPr bwMode="auto">
                    <a:xfrm>
                      <a:off x="0" y="0"/>
                      <a:ext cx="5767778" cy="5107556"/>
                    </a:xfrm>
                    <a:prstGeom prst="rect">
                      <a:avLst/>
                    </a:prstGeom>
                    <a:ln>
                      <a:noFill/>
                    </a:ln>
                    <a:extLst>
                      <a:ext uri="{53640926-AAD7-44D8-BBD7-CCE9431645EC}">
                        <a14:shadowObscured xmlns:a14="http://schemas.microsoft.com/office/drawing/2010/main"/>
                      </a:ext>
                    </a:extLst>
                  </pic:spPr>
                </pic:pic>
              </a:graphicData>
            </a:graphic>
          </wp:inline>
        </w:drawing>
      </w:r>
    </w:p>
    <w:p w14:paraId="4481995C" w14:textId="258F7AB1" w:rsidR="00B36C96"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Nguyên lý hoạt động của GAN với hai mạng đối đầu: Generator và Discriminator.</w:t>
      </w:r>
    </w:p>
    <w:p w14:paraId="3AE539E9" w14:textId="35C62209"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Nguyên lý hoạt động của GAN. Hệ thống bao gồm hai mạng nơ-ron “đối đầu” nhau: </w:t>
      </w:r>
      <w:r w:rsidRPr="00181798">
        <w:rPr>
          <w:rFonts w:asciiTheme="majorHAnsi" w:hAnsiTheme="majorHAnsi" w:cstheme="majorHAnsi"/>
          <w:b/>
          <w:bCs/>
          <w:sz w:val="26"/>
          <w:szCs w:val="26"/>
          <w:lang w:val="vi-VN"/>
        </w:rPr>
        <w:t>Mạng Tạo (Generator)</w:t>
      </w:r>
      <w:r w:rsidRPr="00181798">
        <w:rPr>
          <w:rFonts w:asciiTheme="majorHAnsi" w:hAnsiTheme="majorHAnsi" w:cstheme="majorHAnsi"/>
          <w:sz w:val="26"/>
          <w:szCs w:val="26"/>
          <w:lang w:val="vi-VN"/>
        </w:rPr>
        <w:t xml:space="preserve"> có nhiệm vụ tạo ra dữ liệu giả, trong khi </w:t>
      </w:r>
      <w:r w:rsidRPr="00181798">
        <w:rPr>
          <w:rFonts w:asciiTheme="majorHAnsi" w:hAnsiTheme="majorHAnsi" w:cstheme="majorHAnsi"/>
          <w:b/>
          <w:bCs/>
          <w:sz w:val="26"/>
          <w:szCs w:val="26"/>
          <w:lang w:val="vi-VN"/>
        </w:rPr>
        <w:t>Mạng Phân biệt (Discriminator)</w:t>
      </w:r>
      <w:r w:rsidRPr="00181798">
        <w:rPr>
          <w:rFonts w:asciiTheme="majorHAnsi" w:hAnsiTheme="majorHAnsi" w:cstheme="majorHAnsi"/>
          <w:sz w:val="26"/>
          <w:szCs w:val="26"/>
          <w:lang w:val="vi-VN"/>
        </w:rPr>
        <w:t xml:space="preserve"> cố gắng phân biệt đâu là dữ liệu thật, đâu là giả.</w:t>
      </w:r>
    </w:p>
    <w:p w14:paraId="11614A14" w14:textId="7F52360E"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Quá trình “cạnh tranh” này giúp Mạng Tạo ngày càng học được cách tạo ra những sản phẩm tinh vi và chân thực hơn, như được minh họa qua các giai đoạn huấn luyện dưới đây.</w:t>
      </w:r>
    </w:p>
    <w:p w14:paraId="5C63915E" w14:textId="43D87BB0" w:rsidR="00B36C96" w:rsidRPr="00181798" w:rsidRDefault="00B36C96" w:rsidP="00B36C9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Minh họa sự tiến bộ của Mạng Tạo trong GAN qua các giai đoạn. </w:t>
      </w:r>
      <w:r w:rsidRPr="00181798">
        <w:rPr>
          <w:rFonts w:asciiTheme="majorHAnsi" w:hAnsiTheme="majorHAnsi" w:cstheme="majorHAnsi"/>
          <w:b/>
          <w:bCs/>
          <w:sz w:val="26"/>
          <w:szCs w:val="26"/>
          <w:lang w:val="vi-VN"/>
        </w:rPr>
        <w:t>(a) Giai đoạn đầu:</w:t>
      </w:r>
      <w:r w:rsidRPr="00181798">
        <w:rPr>
          <w:rFonts w:asciiTheme="majorHAnsi" w:hAnsiTheme="majorHAnsi" w:cstheme="majorHAnsi"/>
          <w:sz w:val="26"/>
          <w:szCs w:val="26"/>
          <w:lang w:val="vi-VN"/>
        </w:rPr>
        <w:t xml:space="preserve"> Ảnh tạo ra (trái) còn rất nhiễu và Mạng Phân biệt (phải) dễ dàng nhận ra là giả. </w:t>
      </w:r>
      <w:r w:rsidRPr="00181798">
        <w:rPr>
          <w:rFonts w:asciiTheme="majorHAnsi" w:hAnsiTheme="majorHAnsi" w:cstheme="majorHAnsi"/>
          <w:b/>
          <w:bCs/>
          <w:sz w:val="26"/>
          <w:szCs w:val="26"/>
          <w:lang w:val="vi-VN"/>
        </w:rPr>
        <w:t>(b) Giai đoạn giữa:</w:t>
      </w:r>
      <w:r w:rsidRPr="00181798">
        <w:rPr>
          <w:rFonts w:asciiTheme="majorHAnsi" w:hAnsiTheme="majorHAnsi" w:cstheme="majorHAnsi"/>
          <w:sz w:val="26"/>
          <w:szCs w:val="26"/>
          <w:lang w:val="vi-VN"/>
        </w:rPr>
        <w:t xml:space="preserve"> Ảnh tạo ra đã có cấu trúc rõ ràng hơn, gây khó khăn hơn cho Mạng Phân biệt. </w:t>
      </w:r>
      <w:r w:rsidRPr="00181798">
        <w:rPr>
          <w:rFonts w:asciiTheme="majorHAnsi" w:hAnsiTheme="majorHAnsi" w:cstheme="majorHAnsi"/>
          <w:b/>
          <w:bCs/>
          <w:sz w:val="26"/>
          <w:szCs w:val="26"/>
          <w:lang w:val="vi-VN"/>
        </w:rPr>
        <w:t>(c) Giai đoạn cuối:</w:t>
      </w:r>
      <w:r w:rsidRPr="00181798">
        <w:rPr>
          <w:rFonts w:asciiTheme="majorHAnsi" w:hAnsiTheme="majorHAnsi" w:cstheme="majorHAnsi"/>
          <w:sz w:val="26"/>
          <w:szCs w:val="26"/>
          <w:lang w:val="vi-VN"/>
        </w:rPr>
        <w:t xml:space="preserve"> Ảnh tạo ra rất giống thật, khiến Mạng Phân biệt bắt đầu phân loại sai, cho thấy Mạng Tạo đã học rất tốt.</w:t>
      </w:r>
    </w:p>
    <w:bookmarkEnd w:id="12"/>
    <w:p w14:paraId="55C8D989" w14:textId="7F7FBDCC" w:rsidR="00142673" w:rsidRPr="00181798" w:rsidRDefault="00B36C96" w:rsidP="00B36C96">
      <w:pPr>
        <w:jc w:val="both"/>
        <w:rPr>
          <w:rFonts w:asciiTheme="majorHAnsi" w:hAnsiTheme="majorHAnsi" w:cstheme="majorHAnsi"/>
          <w:sz w:val="26"/>
          <w:szCs w:val="26"/>
        </w:rPr>
      </w:pPr>
      <w:r w:rsidRPr="00181798">
        <w:rPr>
          <w:rFonts w:asciiTheme="majorHAnsi" w:hAnsiTheme="majorHAnsi" w:cstheme="majorHAnsi"/>
          <w:sz w:val="26"/>
          <w:szCs w:val="26"/>
        </w:rPr>
        <w:t>Giai đoạn từ năm 2011 đến nay đã chứng kiến sự chuyển mình ngoạn mục của trí tuệ nhân tạo. Được tiếp sức bởi “nhiên liệu” là dữ liệu lớn và “động cơ” là học sâu, AI đã phát triển từ một lĩnh vực học thuật trở thành một công nghệ nền tảng, thông minh hơn, sáng tạo hơn và có tầm ảnh hưởng sâu rộng đến nền kinh tế và cuộc sống con người trên toàn thế giới.</w:t>
      </w:r>
      <w:bookmarkEnd w:id="5"/>
    </w:p>
    <w:p w14:paraId="4B75C5CF" w14:textId="77777777" w:rsidR="00142673" w:rsidRPr="00181798" w:rsidRDefault="00142673" w:rsidP="000644FB">
      <w:pPr>
        <w:pStyle w:val="Heading3"/>
        <w:jc w:val="both"/>
        <w:rPr>
          <w:rFonts w:asciiTheme="majorHAnsi" w:hAnsiTheme="majorHAnsi" w:cstheme="majorHAnsi"/>
          <w:b w:val="0"/>
          <w:sz w:val="26"/>
          <w:szCs w:val="26"/>
        </w:rPr>
      </w:pPr>
      <w:bookmarkStart w:id="13" w:name="_Toc203123894"/>
      <w:r w:rsidRPr="00181798">
        <w:rPr>
          <w:rFonts w:asciiTheme="majorHAnsi" w:hAnsiTheme="majorHAnsi" w:cstheme="majorHAnsi"/>
          <w:sz w:val="26"/>
          <w:szCs w:val="26"/>
        </w:rPr>
        <w:lastRenderedPageBreak/>
        <w:t>1.3. Các ứng dụng của Trí tuệ nhân tạo</w:t>
      </w:r>
      <w:bookmarkEnd w:id="13"/>
    </w:p>
    <w:p w14:paraId="00326FF8"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Trong suốt quá trình phát triển của mình, trí tuệ nhân tạo (AI) đã từng bước thâm nhập và thay đổi sâu sắc nhiều lĩnh vực của đời sống hàng ngày cũng như các ngành công nghiệp. Bằng cách liên kết lý thuyết với thực tế thông qua các ví dụ cụ thể, chúng ta có thể dễ dàng nhận thấy sức mạnh và tầm ảnh hưởng rộng lớn của AI trong cuộc sống hiện đại.</w:t>
      </w:r>
    </w:p>
    <w:p w14:paraId="29FE2170"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Trong đời sống hàng ngày</w:t>
      </w:r>
    </w:p>
    <w:p w14:paraId="15557CD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Trong cuộc sống hàng ngày, chúng ta đã tương tác thường xuyên với các hệ thống trí tuệ nhân tạo mà đôi khi chính chúng ta cũng không nhận ra. Những ứng dụng này giúp cuộc sống trở nên tiện lợi, hiệu quả và thú vị hơn.</w:t>
      </w:r>
    </w:p>
    <w:p w14:paraId="6EDEF945" w14:textId="64B4E6DB" w:rsidR="003715C6" w:rsidRPr="00181798" w:rsidRDefault="00142673" w:rsidP="003715C6">
      <w:pPr>
        <w:rPr>
          <w:rFonts w:asciiTheme="majorHAnsi" w:hAnsiTheme="majorHAnsi" w:cstheme="majorHAnsi"/>
          <w:sz w:val="26"/>
          <w:szCs w:val="26"/>
          <w:lang w:val="en-US"/>
        </w:rPr>
      </w:pPr>
      <w:r w:rsidRPr="00181798">
        <w:rPr>
          <w:rFonts w:asciiTheme="majorHAnsi" w:hAnsiTheme="majorHAnsi" w:cstheme="majorHAnsi"/>
          <w:b/>
          <w:bCs/>
          <w:sz w:val="26"/>
          <w:szCs w:val="26"/>
        </w:rPr>
        <w:t>Trợ lý ảo (Virtual Assistants)</w:t>
      </w:r>
    </w:p>
    <w:p w14:paraId="0BA2F9FC" w14:textId="0419DA79" w:rsidR="00142673" w:rsidRPr="00181798" w:rsidRDefault="00142673" w:rsidP="003715C6">
      <w:pPr>
        <w:jc w:val="both"/>
        <w:rPr>
          <w:rFonts w:asciiTheme="majorHAnsi" w:hAnsiTheme="majorHAnsi" w:cstheme="majorHAnsi"/>
          <w:sz w:val="26"/>
          <w:szCs w:val="26"/>
        </w:rPr>
      </w:pPr>
      <w:r w:rsidRPr="00181798">
        <w:rPr>
          <w:rFonts w:asciiTheme="majorHAnsi" w:hAnsiTheme="majorHAnsi" w:cstheme="majorHAnsi"/>
          <w:sz w:val="26"/>
          <w:szCs w:val="26"/>
        </w:rPr>
        <w:t>Các trợ lý ảo như </w:t>
      </w:r>
      <w:r w:rsidRPr="00181798">
        <w:rPr>
          <w:rFonts w:asciiTheme="majorHAnsi" w:hAnsiTheme="majorHAnsi" w:cstheme="majorHAnsi"/>
          <w:b/>
          <w:bCs/>
          <w:sz w:val="26"/>
          <w:szCs w:val="26"/>
        </w:rPr>
        <w:t>Siri (Apple)</w:t>
      </w:r>
      <w:r w:rsidRPr="00181798">
        <w:rPr>
          <w:rFonts w:asciiTheme="majorHAnsi" w:hAnsiTheme="majorHAnsi" w:cstheme="majorHAnsi"/>
          <w:sz w:val="26"/>
          <w:szCs w:val="26"/>
        </w:rPr>
        <w:t>, </w:t>
      </w:r>
      <w:r w:rsidRPr="00181798">
        <w:rPr>
          <w:rFonts w:asciiTheme="majorHAnsi" w:hAnsiTheme="majorHAnsi" w:cstheme="majorHAnsi"/>
          <w:b/>
          <w:bCs/>
          <w:sz w:val="26"/>
          <w:szCs w:val="26"/>
        </w:rPr>
        <w:t>Google Assistant (Google)</w:t>
      </w:r>
      <w:r w:rsidRPr="00181798">
        <w:rPr>
          <w:rFonts w:asciiTheme="majorHAnsi" w:hAnsiTheme="majorHAnsi" w:cstheme="majorHAnsi"/>
          <w:sz w:val="26"/>
          <w:szCs w:val="26"/>
        </w:rPr>
        <w:t>, hay </w:t>
      </w:r>
      <w:r w:rsidRPr="00181798">
        <w:rPr>
          <w:rFonts w:asciiTheme="majorHAnsi" w:hAnsiTheme="majorHAnsi" w:cstheme="majorHAnsi"/>
          <w:b/>
          <w:bCs/>
          <w:sz w:val="26"/>
          <w:szCs w:val="26"/>
        </w:rPr>
        <w:t>Alexa (Amazon)</w:t>
      </w:r>
      <w:r w:rsidRPr="00181798">
        <w:rPr>
          <w:rFonts w:asciiTheme="majorHAnsi" w:hAnsiTheme="majorHAnsi" w:cstheme="majorHAnsi"/>
          <w:sz w:val="26"/>
          <w:szCs w:val="26"/>
        </w:rPr>
        <w:t> là những ví dụ điển hình về việc ứng dụng AI vào cuộc sống hàng ngày. Những trợ lý này sử dụng các công nghệ như xử lý ngôn ngữ tự nhiên (NLP), nhận dạng giọng nói, và học máy để hiểu, phản hồi, và thực hiện các yêu cầu từ người dùng. Chúng có thể thực hiện nhiều nhiệm vụ khác nhau như đặt lịch hẹn, gửi tin nhắn, chơi nhạc, điều khiển các thiết bị thông minh trong nhà, cung cấp thông tin thời tiết, hay trả lời các câu hỏi đơn giản. Khả năng tương tác tự nhiên và liên tục học hỏi từ dữ liệu giúp các trợ lý ảo ngày càng trở nên thông minh và hữu ích hơn trong cuộc sống hằng ngày.</w:t>
      </w:r>
    </w:p>
    <w:p w14:paraId="11AEA9FE" w14:textId="77777777" w:rsidR="001F79FD" w:rsidRPr="00181798" w:rsidRDefault="00E925DE"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267DD4B8" wp14:editId="40185033">
            <wp:extent cx="3720908" cy="1951745"/>
            <wp:effectExtent l="19050" t="19050" r="13335" b="10795"/>
            <wp:docPr id="545911172" name="Picture 36" descr="A group of smart spea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11172" name="Picture 36" descr="A group of smart speak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739109" cy="1961292"/>
                    </a:xfrm>
                    <a:prstGeom prst="rect">
                      <a:avLst/>
                    </a:prstGeom>
                    <a:ln>
                      <a:solidFill>
                        <a:schemeClr val="accent1"/>
                      </a:solidFill>
                    </a:ln>
                  </pic:spPr>
                </pic:pic>
              </a:graphicData>
            </a:graphic>
          </wp:inline>
        </w:drawing>
      </w:r>
    </w:p>
    <w:p w14:paraId="6395303D" w14:textId="0496F09A" w:rsidR="00E925DE"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Voice Assistants &amp; Smart Speakers.</w:t>
      </w:r>
    </w:p>
    <w:p w14:paraId="065CDCAB" w14:textId="237FC265" w:rsidR="00142673" w:rsidRPr="00181798" w:rsidRDefault="00142673" w:rsidP="003715C6">
      <w:pPr>
        <w:rPr>
          <w:rFonts w:asciiTheme="majorHAnsi" w:hAnsiTheme="majorHAnsi" w:cstheme="majorHAnsi"/>
          <w:sz w:val="26"/>
          <w:szCs w:val="26"/>
        </w:rPr>
      </w:pPr>
      <w:r w:rsidRPr="00181798">
        <w:rPr>
          <w:rFonts w:asciiTheme="majorHAnsi" w:hAnsiTheme="majorHAnsi" w:cstheme="majorHAnsi"/>
          <w:b/>
          <w:bCs/>
          <w:sz w:val="26"/>
          <w:szCs w:val="26"/>
        </w:rPr>
        <w:t>Hệ thống gợi ý (Recommendation Systems)</w:t>
      </w:r>
      <w:r w:rsidRPr="00181798">
        <w:rPr>
          <w:rFonts w:asciiTheme="majorHAnsi" w:hAnsiTheme="majorHAnsi" w:cstheme="majorHAnsi"/>
          <w:sz w:val="26"/>
          <w:szCs w:val="26"/>
        </w:rPr>
        <w:br/>
        <w:t>Một ứng dụng phổ biến và được nhiều người dùng trải nghiệm hàng ngày là các hệ thống gợi ý sản phẩm và nội dung. Ví dụ, </w:t>
      </w:r>
      <w:r w:rsidRPr="00181798">
        <w:rPr>
          <w:rFonts w:asciiTheme="majorHAnsi" w:hAnsiTheme="majorHAnsi" w:cstheme="majorHAnsi"/>
          <w:b/>
          <w:bCs/>
          <w:sz w:val="26"/>
          <w:szCs w:val="26"/>
        </w:rPr>
        <w:t>Netflix</w:t>
      </w:r>
      <w:r w:rsidRPr="00181798">
        <w:rPr>
          <w:rFonts w:asciiTheme="majorHAnsi" w:hAnsiTheme="majorHAnsi" w:cstheme="majorHAnsi"/>
          <w:sz w:val="26"/>
          <w:szCs w:val="26"/>
        </w:rPr>
        <w:t> sử dụng thuật toán học máy để phân tích lịch sử xem phim của người dùng và đưa ra những gợi ý phim phù hợp nhất với sở thích cá nhân. Tương tự, ứng dụng nghe nhạc như </w:t>
      </w:r>
      <w:r w:rsidRPr="00181798">
        <w:rPr>
          <w:rFonts w:asciiTheme="majorHAnsi" w:hAnsiTheme="majorHAnsi" w:cstheme="majorHAnsi"/>
          <w:b/>
          <w:bCs/>
          <w:sz w:val="26"/>
          <w:szCs w:val="26"/>
        </w:rPr>
        <w:t>Spotify</w:t>
      </w:r>
      <w:r w:rsidRPr="00181798">
        <w:rPr>
          <w:rFonts w:asciiTheme="majorHAnsi" w:hAnsiTheme="majorHAnsi" w:cstheme="majorHAnsi"/>
          <w:sz w:val="26"/>
          <w:szCs w:val="26"/>
        </w:rPr>
        <w:t> sử dụng AI để xây dựng các danh sách phát cá nhân hóa dựa trên sở thích và thói quen nghe nhạc của người dùng.</w:t>
      </w:r>
    </w:p>
    <w:p w14:paraId="338A2E5D"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Trong lĩnh vực thương mại điện tử, các nền tảng như </w:t>
      </w:r>
      <w:r w:rsidRPr="00181798">
        <w:rPr>
          <w:rFonts w:asciiTheme="majorHAnsi" w:hAnsiTheme="majorHAnsi" w:cstheme="majorHAnsi"/>
          <w:b/>
          <w:bCs/>
          <w:sz w:val="26"/>
          <w:szCs w:val="26"/>
        </w:rPr>
        <w:t>Tiki</w:t>
      </w:r>
      <w:r w:rsidRPr="00181798">
        <w:rPr>
          <w:rFonts w:asciiTheme="majorHAnsi" w:hAnsiTheme="majorHAnsi" w:cstheme="majorHAnsi"/>
          <w:sz w:val="26"/>
          <w:szCs w:val="26"/>
        </w:rPr>
        <w:t>, </w:t>
      </w:r>
      <w:r w:rsidRPr="00181798">
        <w:rPr>
          <w:rFonts w:asciiTheme="majorHAnsi" w:hAnsiTheme="majorHAnsi" w:cstheme="majorHAnsi"/>
          <w:b/>
          <w:bCs/>
          <w:sz w:val="26"/>
          <w:szCs w:val="26"/>
        </w:rPr>
        <w:t>Shopee</w:t>
      </w:r>
      <w:r w:rsidRPr="00181798">
        <w:rPr>
          <w:rFonts w:asciiTheme="majorHAnsi" w:hAnsiTheme="majorHAnsi" w:cstheme="majorHAnsi"/>
          <w:sz w:val="26"/>
          <w:szCs w:val="26"/>
        </w:rPr>
        <w:t> hay </w:t>
      </w:r>
      <w:r w:rsidRPr="00181798">
        <w:rPr>
          <w:rFonts w:asciiTheme="majorHAnsi" w:hAnsiTheme="majorHAnsi" w:cstheme="majorHAnsi"/>
          <w:b/>
          <w:bCs/>
          <w:sz w:val="26"/>
          <w:szCs w:val="26"/>
        </w:rPr>
        <w:t>Amazon</w:t>
      </w:r>
      <w:r w:rsidRPr="00181798">
        <w:rPr>
          <w:rFonts w:asciiTheme="majorHAnsi" w:hAnsiTheme="majorHAnsi" w:cstheme="majorHAnsi"/>
          <w:sz w:val="26"/>
          <w:szCs w:val="26"/>
        </w:rPr>
        <w:t xml:space="preserve"> đều tận dụng AI để gợi ý các sản phẩm phù hợp với nhu cầu của khách hàng dựa trên lịch sử mua hàng, tìm </w:t>
      </w:r>
      <w:r w:rsidRPr="00181798">
        <w:rPr>
          <w:rFonts w:asciiTheme="majorHAnsi" w:hAnsiTheme="majorHAnsi" w:cstheme="majorHAnsi"/>
          <w:sz w:val="26"/>
          <w:szCs w:val="26"/>
        </w:rPr>
        <w:lastRenderedPageBreak/>
        <w:t>kiếm trước đó và các xu hướng mua sắm hiện tại. Nhờ những hệ thống gợi ý này, trải nghiệm mua sắm và giải trí của người dùng trở nên dễ dàng, cá nhân hóa và hiệu quả hơn.</w:t>
      </w:r>
    </w:p>
    <w:p w14:paraId="3CBA3B5C" w14:textId="77777777" w:rsidR="001F79FD" w:rsidRPr="00181798" w:rsidRDefault="00E925DE"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49632EB1" wp14:editId="7F2A5AB1">
            <wp:extent cx="5840259" cy="2247900"/>
            <wp:effectExtent l="0" t="0" r="8255" b="0"/>
            <wp:docPr id="1082789312" name="Picture 33" descr="Phân Loại Hệ Thống Gợi ý Recommender System | T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hân Loại Hệ Thống Gợi ý Recommender System | TGROUP"/>
                    <pic:cNvPicPr>
                      <a:picLocks noChangeAspect="1" noChangeArrowheads="1"/>
                    </pic:cNvPicPr>
                  </pic:nvPicPr>
                  <pic:blipFill rotWithShape="1">
                    <a:blip r:embed="rId29">
                      <a:extLst>
                        <a:ext uri="{28A0092B-C50C-407E-A947-70E740481C1C}">
                          <a14:useLocalDpi xmlns:a14="http://schemas.microsoft.com/office/drawing/2010/main" val="0"/>
                        </a:ext>
                      </a:extLst>
                    </a:blip>
                    <a:srcRect t="19339" b="13301"/>
                    <a:stretch/>
                  </pic:blipFill>
                  <pic:spPr bwMode="auto">
                    <a:xfrm>
                      <a:off x="0" y="0"/>
                      <a:ext cx="5868458" cy="2258754"/>
                    </a:xfrm>
                    <a:prstGeom prst="rect">
                      <a:avLst/>
                    </a:prstGeom>
                    <a:noFill/>
                    <a:ln>
                      <a:noFill/>
                    </a:ln>
                    <a:extLst>
                      <a:ext uri="{53640926-AAD7-44D8-BBD7-CCE9431645EC}">
                        <a14:shadowObscured xmlns:a14="http://schemas.microsoft.com/office/drawing/2010/main"/>
                      </a:ext>
                    </a:extLst>
                  </pic:spPr>
                </pic:pic>
              </a:graphicData>
            </a:graphic>
          </wp:inline>
        </w:drawing>
      </w:r>
    </w:p>
    <w:p w14:paraId="564F0402" w14:textId="57294289" w:rsidR="00E925DE"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20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Hệ thống gợi ý (Recommendation Systems).</w:t>
      </w:r>
    </w:p>
    <w:p w14:paraId="429C09D4" w14:textId="34F76F2F" w:rsidR="00E925DE" w:rsidRPr="00181798" w:rsidRDefault="00E925DE" w:rsidP="000644FB">
      <w:pPr>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Sơ đồ mô tả quá trình hệ thống gợi ý hoạt động: thu thập dữ liệu người dùng, phân tích, và đưa ra gợi ý cá nhân hóa. Minh họa cách AI phân tích hành vi người dùng để đưa ra các đề xuất phù hợp, nâng cao trải nghiệm người dùng.</w:t>
      </w:r>
    </w:p>
    <w:p w14:paraId="475CA0CF" w14:textId="77777777" w:rsidR="003715C6" w:rsidRPr="00181798" w:rsidRDefault="00142673" w:rsidP="003715C6">
      <w:pPr>
        <w:jc w:val="both"/>
        <w:rPr>
          <w:rFonts w:asciiTheme="majorHAnsi" w:hAnsiTheme="majorHAnsi" w:cstheme="majorHAnsi"/>
          <w:b/>
          <w:bCs/>
          <w:sz w:val="26"/>
          <w:szCs w:val="26"/>
          <w:lang w:val="en-US"/>
        </w:rPr>
      </w:pPr>
      <w:r w:rsidRPr="00181798">
        <w:rPr>
          <w:rFonts w:asciiTheme="majorHAnsi" w:hAnsiTheme="majorHAnsi" w:cstheme="majorHAnsi"/>
          <w:b/>
          <w:bCs/>
          <w:sz w:val="26"/>
          <w:szCs w:val="26"/>
        </w:rPr>
        <w:t>Tìm kiếm thông minh (Intelligent Search)</w:t>
      </w:r>
    </w:p>
    <w:p w14:paraId="57217FFF" w14:textId="3228193A" w:rsidR="00142673" w:rsidRPr="00181798" w:rsidRDefault="00142673" w:rsidP="003715C6">
      <w:pPr>
        <w:jc w:val="both"/>
        <w:rPr>
          <w:rFonts w:asciiTheme="majorHAnsi" w:hAnsiTheme="majorHAnsi" w:cstheme="majorHAnsi"/>
          <w:sz w:val="26"/>
          <w:szCs w:val="26"/>
        </w:rPr>
      </w:pPr>
      <w:r w:rsidRPr="00181798">
        <w:rPr>
          <w:rFonts w:asciiTheme="majorHAnsi" w:hAnsiTheme="majorHAnsi" w:cstheme="majorHAnsi"/>
          <w:sz w:val="26"/>
          <w:szCs w:val="26"/>
        </w:rPr>
        <w:t>Một ứng dụng AI khác cực kỳ phổ biến mà chúng ta sử dụng hàng ngày là công cụ tìm kiếm như </w:t>
      </w:r>
      <w:r w:rsidRPr="00181798">
        <w:rPr>
          <w:rFonts w:asciiTheme="majorHAnsi" w:hAnsiTheme="majorHAnsi" w:cstheme="majorHAnsi"/>
          <w:b/>
          <w:bCs/>
          <w:sz w:val="26"/>
          <w:szCs w:val="26"/>
        </w:rPr>
        <w:t>Google Search</w:t>
      </w:r>
      <w:r w:rsidRPr="00181798">
        <w:rPr>
          <w:rFonts w:asciiTheme="majorHAnsi" w:hAnsiTheme="majorHAnsi" w:cstheme="majorHAnsi"/>
          <w:sz w:val="26"/>
          <w:szCs w:val="26"/>
        </w:rPr>
        <w:t>. Công cụ này không chỉ đơn thuần hiển thị các kết quả dựa trên từ khóa mà còn sử dụng các thuật toán học máy, xử lý ngôn ngữ tự nhiên, và mô hình ngôn ngữ lớn để hiểu ngữ cảnh, ý định tìm kiếm của người dùng một cách chính xác và sâu sắc hơn.</w:t>
      </w:r>
    </w:p>
    <w:p w14:paraId="3DE2E892" w14:textId="77777777" w:rsidR="001F79FD" w:rsidRPr="00181798" w:rsidRDefault="00E925DE"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1F2955B4" wp14:editId="2849663C">
            <wp:extent cx="5455664" cy="2251075"/>
            <wp:effectExtent l="0" t="0" r="0" b="0"/>
            <wp:docPr id="1778153398" name="Picture 34" descr="Sử dụng Google Search hiệu quả và thông minh | bởi MediaZ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ử dụng Google Search hiệu quả và thông minh | bởi MediaZ Agency ..."/>
                    <pic:cNvPicPr>
                      <a:picLocks noChangeAspect="1" noChangeArrowheads="1"/>
                    </pic:cNvPicPr>
                  </pic:nvPicPr>
                  <pic:blipFill rotWithShape="1">
                    <a:blip r:embed="rId30">
                      <a:extLst>
                        <a:ext uri="{28A0092B-C50C-407E-A947-70E740481C1C}">
                          <a14:useLocalDpi xmlns:a14="http://schemas.microsoft.com/office/drawing/2010/main" val="0"/>
                        </a:ext>
                      </a:extLst>
                    </a:blip>
                    <a:srcRect t="27312" r="11826" b="4291"/>
                    <a:stretch/>
                  </pic:blipFill>
                  <pic:spPr bwMode="auto">
                    <a:xfrm>
                      <a:off x="0" y="0"/>
                      <a:ext cx="5456796" cy="2251542"/>
                    </a:xfrm>
                    <a:prstGeom prst="rect">
                      <a:avLst/>
                    </a:prstGeom>
                    <a:noFill/>
                    <a:ln>
                      <a:noFill/>
                    </a:ln>
                    <a:extLst>
                      <a:ext uri="{53640926-AAD7-44D8-BBD7-CCE9431645EC}">
                        <a14:shadowObscured xmlns:a14="http://schemas.microsoft.com/office/drawing/2010/main"/>
                      </a:ext>
                    </a:extLst>
                  </pic:spPr>
                </pic:pic>
              </a:graphicData>
            </a:graphic>
          </wp:inline>
        </w:drawing>
      </w:r>
    </w:p>
    <w:p w14:paraId="42413311" w14:textId="7163E192" w:rsidR="00E925DE"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21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Ứng dụng Trí tuệ nhân tạo trong Công cụ Tìm kiếm (ví dụ Google Search).</w:t>
      </w:r>
    </w:p>
    <w:p w14:paraId="3B384E2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Google Search cũng tích hợp AI để tự động sửa lỗi chính tả, cung cấp các kết quả tìm kiếm dự đoán nhanh, gợi ý các câu hỏi và thông tin liên quan. Việc sử dụng AI giúp cải thiện đáng kể chất lượng và độ chính xác của các kết quả tìm kiếm, tạo ra trải nghiệm người dùng trực quan và hiệu quả hơn rất nhiều so với các phương pháp truyền thống trước đây.</w:t>
      </w:r>
    </w:p>
    <w:p w14:paraId="76E74ABC"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lastRenderedPageBreak/>
        <w:t>Như vậy, chỉ qua một số ví dụ tiêu biểu trong đời sống hàng ngày, chúng ta có thể thấy rõ ràng sức mạnh và khả năng lan tỏa rộng lớn của trí tuệ nhân tạo. Các ứng dụng này không chỉ làm cho cuộc sống của chúng ta dễ dàng và thuận tiện hơn mà còn cho thấy sự hiện diện không thể thiếu của AI trong xã hội hiện đại.</w:t>
      </w:r>
    </w:p>
    <w:p w14:paraId="2EF3203E"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Trong y tế</w:t>
      </w:r>
    </w:p>
    <w:p w14:paraId="56D1CFBC" w14:textId="77777777" w:rsidR="00F65A69" w:rsidRPr="00181798" w:rsidRDefault="00F65A69" w:rsidP="00F65A6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Trí tuệ nhân tạo (AI) ngày càng khẳng định vai trò then chốt trong việc chuyển đổi ngành y tế, cung cấp các công cụ mạnh mẽ hỗ trợ bác sĩ và chuyên gia sức khỏe trong chẩn đoán, điều trị và nghiên cứu y học. Sự hội tụ giữa AI và y học không chỉ giúp cải thiện đáng kể độ chính xác và tốc độ xử lý các vấn đề phức tạp mà còn mở ra những cơ hội đột phá cho các phương pháp trị liệu và khám phá khoa học trong tương lai.</w:t>
      </w:r>
    </w:p>
    <w:p w14:paraId="4A1B3B03" w14:textId="77777777" w:rsidR="00F65A69" w:rsidRPr="00181798" w:rsidRDefault="00F65A69" w:rsidP="00F65A69">
      <w:pPr>
        <w:pStyle w:val="Heading3"/>
        <w:jc w:val="both"/>
        <w:rPr>
          <w:rFonts w:asciiTheme="majorHAnsi" w:hAnsiTheme="majorHAnsi" w:cstheme="majorHAnsi"/>
          <w:sz w:val="26"/>
          <w:szCs w:val="26"/>
        </w:rPr>
      </w:pPr>
      <w:bookmarkStart w:id="14" w:name="_Toc203123895"/>
      <w:bookmarkStart w:id="15" w:name="Xe0aa1d3b8f242cb1b6f86a4e9e247fe5a457403"/>
      <w:r w:rsidRPr="00181798">
        <w:rPr>
          <w:rFonts w:asciiTheme="majorHAnsi" w:hAnsiTheme="majorHAnsi" w:cstheme="majorHAnsi"/>
          <w:bCs/>
          <w:sz w:val="26"/>
          <w:szCs w:val="26"/>
        </w:rPr>
        <w:t>Chẩn đoán Hình ảnh (Medical Image Diagnosis)</w:t>
      </w:r>
      <w:bookmarkEnd w:id="14"/>
    </w:p>
    <w:p w14:paraId="11B3AD9F" w14:textId="77777777" w:rsidR="00F65A69" w:rsidRPr="00181798" w:rsidRDefault="00F65A69" w:rsidP="00F65A6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trong những ứng dụng thành công và phổ biến nhất của AI trong lĩnh vực y tế là chẩn đoán hình ảnh. Các hệ thống trí tuệ nhân tạo, đặc biệt là các</w:t>
      </w:r>
    </w:p>
    <w:p w14:paraId="351863D6" w14:textId="77777777" w:rsidR="00F65A69" w:rsidRPr="00181798" w:rsidRDefault="00F65A69" w:rsidP="00F65A69">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mạng nơ-ron tích chập sâu (Deep Convolutional Neural Networks - CNNs)</w:t>
      </w:r>
      <w:r w:rsidRPr="00181798">
        <w:rPr>
          <w:rFonts w:asciiTheme="majorHAnsi" w:hAnsiTheme="majorHAnsi" w:cstheme="majorHAnsi"/>
          <w:sz w:val="26"/>
          <w:szCs w:val="26"/>
          <w:lang w:val="vi-VN"/>
        </w:rPr>
        <w:t>, được huấn luyện để phân tích và phát hiện các dấu hiệu bệnh lý từ các hình ảnh y khoa như X-quang, MRI (chụp cộng hưởng từ), CT scan, hay siêu âm. Các thuật toán này đã chứng tỏ hiệu quả cao trong việc phát hiện các bất thường như khối u ung thư, tổn thương nội tạng, hay các bệnh lý phổi.</w:t>
      </w:r>
    </w:p>
    <w:p w14:paraId="03BACFA1" w14:textId="77777777" w:rsidR="00F65A69" w:rsidRPr="00181798" w:rsidRDefault="00F65A69" w:rsidP="00F65A6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Chẳng hạn, AI có khả năng phân tích nhanh và chính xác hình ảnh X-quang để sàng lọc sớm các dấu hiệu bất thường như viêm phổi, ung thư phổi, hoặc thậm chí là COVID-19. Tương tự, các hệ thống AI phân tích ảnh MRI giúp bác sĩ phát hiện sớm và đánh giá các khối u não với độ chính xác cao, qua đó giảm thiểu sai sót và tăng cơ hội điều trị thành công cho bệnh nhân.</w:t>
      </w:r>
    </w:p>
    <w:p w14:paraId="36A6372E" w14:textId="77777777" w:rsidR="001F79FD" w:rsidRPr="00181798" w:rsidRDefault="00F65A69" w:rsidP="001F79FD">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9DD7642" wp14:editId="08F89CFC">
            <wp:extent cx="6188710" cy="3314065"/>
            <wp:effectExtent l="0" t="0" r="2540" b="635"/>
            <wp:docPr id="1429513077" name="Picture 37" descr="Applsci 13 1052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pplsci 13 10521 g00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88710" cy="3314065"/>
                    </a:xfrm>
                    <a:prstGeom prst="rect">
                      <a:avLst/>
                    </a:prstGeom>
                    <a:noFill/>
                    <a:ln>
                      <a:noFill/>
                    </a:ln>
                  </pic:spPr>
                </pic:pic>
              </a:graphicData>
            </a:graphic>
          </wp:inline>
        </w:drawing>
      </w:r>
    </w:p>
    <w:p w14:paraId="30BC0085" w14:textId="365EF5D1" w:rsidR="00F65A69"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22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Tổng quan về các kỹ thuật hình ảnh y tế.</w:t>
      </w:r>
    </w:p>
    <w:p w14:paraId="376CCE86" w14:textId="3E2CB760" w:rsidR="00F65A69" w:rsidRPr="00181798" w:rsidRDefault="001F79FD" w:rsidP="00F65A6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rPr>
        <w:lastRenderedPageBreak/>
        <w:t>Hình trên minh họa t</w:t>
      </w:r>
      <w:r w:rsidR="00F65A69" w:rsidRPr="00181798">
        <w:rPr>
          <w:rFonts w:asciiTheme="majorHAnsi" w:hAnsiTheme="majorHAnsi" w:cstheme="majorHAnsi"/>
          <w:sz w:val="26"/>
          <w:szCs w:val="26"/>
          <w:lang w:val="vi-VN"/>
        </w:rPr>
        <w:t>ổng quan về các kỹ thuật hình ảnh y tế. Các kỹ thuật học sâu đã được áp dụng thành công trên các phương thức này cho các nhiệm vụ như phân vùng, phân loại, và tái tạo hình ảnh.</w:t>
      </w:r>
    </w:p>
    <w:p w14:paraId="643BCD35" w14:textId="77777777" w:rsidR="00F65A69" w:rsidRPr="00181798" w:rsidRDefault="00F65A69" w:rsidP="00F65A69">
      <w:pPr>
        <w:pStyle w:val="Heading3"/>
        <w:jc w:val="both"/>
        <w:rPr>
          <w:rFonts w:asciiTheme="majorHAnsi" w:hAnsiTheme="majorHAnsi" w:cstheme="majorHAnsi"/>
          <w:sz w:val="26"/>
          <w:szCs w:val="26"/>
        </w:rPr>
      </w:pPr>
      <w:bookmarkStart w:id="16" w:name="_Toc203123896"/>
      <w:bookmarkEnd w:id="15"/>
      <w:r w:rsidRPr="00181798">
        <w:rPr>
          <w:rFonts w:asciiTheme="majorHAnsi" w:hAnsiTheme="majorHAnsi" w:cstheme="majorHAnsi"/>
          <w:bCs/>
          <w:sz w:val="26"/>
          <w:szCs w:val="26"/>
        </w:rPr>
        <w:t>Phát triển Thuốc (Drug Discovery)</w:t>
      </w:r>
      <w:bookmarkEnd w:id="16"/>
    </w:p>
    <w:p w14:paraId="653C64FC" w14:textId="77777777" w:rsidR="00F65A69" w:rsidRPr="00181798" w:rsidRDefault="00F65A69" w:rsidP="00F65A6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ứng dụng mang tính cách mạng khác của AI là vai trò của nó trong việc đẩy nhanh quá trình phát triển thuốc mới, đặc biệt là thông qua bài toán dự đoán cấu trúc protein. Hệ thống</w:t>
      </w:r>
    </w:p>
    <w:p w14:paraId="58FB059E" w14:textId="77777777" w:rsidR="00F65A69" w:rsidRPr="00181798" w:rsidRDefault="00F65A69" w:rsidP="00F65A69">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AlphaFold</w:t>
      </w:r>
      <w:r w:rsidRPr="00181798">
        <w:rPr>
          <w:rFonts w:asciiTheme="majorHAnsi" w:hAnsiTheme="majorHAnsi" w:cstheme="majorHAnsi"/>
          <w:sz w:val="26"/>
          <w:szCs w:val="26"/>
          <w:lang w:val="vi-VN"/>
        </w:rPr>
        <w:t xml:space="preserve"> của DeepMind là một ví dụ tiêu biểu, sử dụng các mạng nơ-ron học sâu để dự đoán cấu trúc không gian ba chiều của protein từ chuỗi axit amin của chúng với độ chính xác chưa từng có.</w:t>
      </w:r>
    </w:p>
    <w:p w14:paraId="311351B8" w14:textId="77777777" w:rsidR="00F65A69" w:rsidRPr="00181798" w:rsidRDefault="00F65A69" w:rsidP="00F65A6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Trước đây, việc xác định cấu trúc protein là một quy trình đòi hỏi các kỹ thuật thực nghiệm vô cùng phức tạp, tốn kém và mất nhiều thời gian, chẳng hạn như nhiễu xạ tia X hay kính hiển vi điện tử đông lạnh (Cryo-EM). AlphaFold đã tạo ra một bước ngoặt khi có thể dự đoán cấu trúc protein với độ chính xác tương đương, thậm chí vượt trội so với các phương pháp thực nghiệm, nhưng với tốc độ nhanh hơn rất nhiều. Thành tựu này mở ra khả năng thiết kế và phát triển các liệu pháp điều trị mới một cách hiệu quả, giúp rút ngắn đáng kể thời gian và chi phí đưa một loại thuốc mới ra thị trường.</w:t>
      </w:r>
    </w:p>
    <w:p w14:paraId="7FB0A55E" w14:textId="77777777" w:rsidR="001F79FD" w:rsidRPr="00181798" w:rsidRDefault="00F65A69" w:rsidP="001F79FD">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3742A457" wp14:editId="12A75C66">
            <wp:extent cx="4067743" cy="4382112"/>
            <wp:effectExtent l="0" t="0" r="9525" b="0"/>
            <wp:docPr id="427736267" name="Picture 39" descr="A close-up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9976" name="Picture 39" descr="A close-up of a structur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067743" cy="4382112"/>
                    </a:xfrm>
                    <a:prstGeom prst="rect">
                      <a:avLst/>
                    </a:prstGeom>
                  </pic:spPr>
                </pic:pic>
              </a:graphicData>
            </a:graphic>
          </wp:inline>
        </w:drawing>
      </w:r>
    </w:p>
    <w:p w14:paraId="4D32D915" w14:textId="37F82354" w:rsidR="00F65A69"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23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Cấu trúc 3D của protein kháng bệnh ở thực vật (Q8W3K0) được dự đoán bởi AlphaFold.</w:t>
      </w:r>
    </w:p>
    <w:p w14:paraId="32BEE148" w14:textId="195E957E" w:rsidR="00F65A69" w:rsidRPr="00181798" w:rsidRDefault="00F65A69" w:rsidP="00F65A6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Hình </w:t>
      </w:r>
      <w:r w:rsidR="001F79FD" w:rsidRPr="00181798">
        <w:rPr>
          <w:rFonts w:asciiTheme="majorHAnsi" w:hAnsiTheme="majorHAnsi" w:cstheme="majorHAnsi"/>
          <w:sz w:val="26"/>
          <w:szCs w:val="26"/>
        </w:rPr>
        <w:t>trên minh họa c</w:t>
      </w:r>
      <w:r w:rsidRPr="00181798">
        <w:rPr>
          <w:rFonts w:asciiTheme="majorHAnsi" w:hAnsiTheme="majorHAnsi" w:cstheme="majorHAnsi"/>
          <w:sz w:val="26"/>
          <w:szCs w:val="26"/>
          <w:lang w:val="vi-VN"/>
        </w:rPr>
        <w:t>ấu trúc 3D của protein kháng bệnh ở thực vật (Q8W3K0) được dự đoán bởi AlphaFold. Khả năng dự đoán chính xác cấu trúc protein là một bước đột phá, thúc đẩy mạnh mẽ quá trình khám phá và phát triển thuốc mới.</w:t>
      </w:r>
    </w:p>
    <w:p w14:paraId="46F8D45D" w14:textId="232F8593" w:rsidR="00142673" w:rsidRPr="00181798" w:rsidRDefault="00F65A69" w:rsidP="00F65A6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Tóm lại, trong lĩnh vực y tế, AI đang tạo ra những thay đổi sâu sắc và tích cực, từ việc nâng cao năng lực chẩn đoán đến việc cách mạng hóa quá trình nghiên cứu và phát triển thuốc. Những ứng dụng này không chỉ cho thấy tiềm năng to lớn của trí tuệ nhân tạo mà còn khẳng định vai trò của nó trong việc cải thiện chất lượng dịch vụ y tế và mang lại lợi ích thiết thực cho sức khỏe con người.</w:t>
      </w:r>
    </w:p>
    <w:p w14:paraId="6762E508"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Trong giao thông vận tải</w:t>
      </w:r>
    </w:p>
    <w:p w14:paraId="57F95A38"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Trí tuệ nhân tạo đang có tác động mạnh mẽ và sâu rộng đến ngành giao thông vận tải, mang lại những tiến bộ quan trọng trong việc nâng cao an toàn, hiệu quả và tính tiện lợi khi di chuyển. Hai lĩnh vực nổi bật mà AI thể hiện rõ vai trò quan trọng của mình là phát triển xe tự lái và tối ưu hóa lộ trình di chuyển.</w:t>
      </w:r>
    </w:p>
    <w:p w14:paraId="0264B77E" w14:textId="77777777" w:rsidR="003715C6" w:rsidRPr="00181798" w:rsidRDefault="00142673" w:rsidP="000644FB">
      <w:pPr>
        <w:jc w:val="both"/>
        <w:rPr>
          <w:rFonts w:asciiTheme="majorHAnsi" w:hAnsiTheme="majorHAnsi" w:cstheme="majorHAnsi"/>
          <w:sz w:val="26"/>
          <w:szCs w:val="26"/>
          <w:lang w:val="en-US"/>
        </w:rPr>
      </w:pPr>
      <w:r w:rsidRPr="00181798">
        <w:rPr>
          <w:rFonts w:asciiTheme="majorHAnsi" w:hAnsiTheme="majorHAnsi" w:cstheme="majorHAnsi"/>
          <w:b/>
          <w:bCs/>
          <w:sz w:val="26"/>
          <w:szCs w:val="26"/>
        </w:rPr>
        <w:t>Xe tự lái (Autonomous Vehicles)</w:t>
      </w:r>
    </w:p>
    <w:p w14:paraId="1406E8EB" w14:textId="6AD4D7B9"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trong những ứng dụng nổi bật nhất của AI trong ngành giao thông vận tải là sự phát triển của các phương tiện tự lái, điển hình là hệ thống </w:t>
      </w:r>
      <w:r w:rsidRPr="00181798">
        <w:rPr>
          <w:rFonts w:asciiTheme="majorHAnsi" w:hAnsiTheme="majorHAnsi" w:cstheme="majorHAnsi"/>
          <w:b/>
          <w:bCs/>
          <w:sz w:val="26"/>
          <w:szCs w:val="26"/>
        </w:rPr>
        <w:t>Autopilot</w:t>
      </w:r>
      <w:r w:rsidRPr="00181798">
        <w:rPr>
          <w:rFonts w:asciiTheme="majorHAnsi" w:hAnsiTheme="majorHAnsi" w:cstheme="majorHAnsi"/>
          <w:sz w:val="26"/>
          <w:szCs w:val="26"/>
        </w:rPr>
        <w:t> của hãng xe điện </w:t>
      </w:r>
      <w:r w:rsidRPr="00181798">
        <w:rPr>
          <w:rFonts w:asciiTheme="majorHAnsi" w:hAnsiTheme="majorHAnsi" w:cstheme="majorHAnsi"/>
          <w:b/>
          <w:bCs/>
          <w:sz w:val="26"/>
          <w:szCs w:val="26"/>
        </w:rPr>
        <w:t>Tesla</w:t>
      </w:r>
      <w:r w:rsidRPr="00181798">
        <w:rPr>
          <w:rFonts w:asciiTheme="majorHAnsi" w:hAnsiTheme="majorHAnsi" w:cstheme="majorHAnsi"/>
          <w:sz w:val="26"/>
          <w:szCs w:val="26"/>
        </w:rPr>
        <w:t> và dự án xe tự hành của </w:t>
      </w:r>
      <w:r w:rsidRPr="00181798">
        <w:rPr>
          <w:rFonts w:asciiTheme="majorHAnsi" w:hAnsiTheme="majorHAnsi" w:cstheme="majorHAnsi"/>
          <w:b/>
          <w:bCs/>
          <w:sz w:val="26"/>
          <w:szCs w:val="26"/>
        </w:rPr>
        <w:t>Waymo</w:t>
      </w:r>
      <w:r w:rsidRPr="00181798">
        <w:rPr>
          <w:rFonts w:asciiTheme="majorHAnsi" w:hAnsiTheme="majorHAnsi" w:cstheme="majorHAnsi"/>
          <w:sz w:val="26"/>
          <w:szCs w:val="26"/>
        </w:rPr>
        <w:t>, công ty con thuộc Alphabet (Google). Những chiếc xe tự lái này tích hợp nhiều công nghệ AI tiên tiến như học sâu (deep learning), thị giác máy tính (computer vision), và các thuật toán xử lý dữ liệu cảm biến thời gian thực, giúp xe có khả năng nhận biết, dự đoán và phản ứng với môi trường xung quanh một cách hiệu quả và an toàn.</w:t>
      </w:r>
    </w:p>
    <w:p w14:paraId="5D056AB7" w14:textId="77777777" w:rsidR="001F79FD" w:rsidRPr="00181798" w:rsidRDefault="009C2F40"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35FB3FFC" wp14:editId="08B8B01E">
            <wp:extent cx="4094480" cy="1828521"/>
            <wp:effectExtent l="0" t="0" r="1270" b="635"/>
            <wp:docPr id="409384146" name="Picture 40" descr="r/teslamotors - Tesla’s Full Self-Driving Matches Waymo Skills Despite Far Less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r/teslamotors - Tesla’s Full Self-Driving Matches Waymo Skills Despite Far Less Hardware"/>
                    <pic:cNvPicPr>
                      <a:picLocks noChangeAspect="1" noChangeArrowheads="1"/>
                    </pic:cNvPicPr>
                  </pic:nvPicPr>
                  <pic:blipFill rotWithShape="1">
                    <a:blip r:embed="rId33">
                      <a:extLst>
                        <a:ext uri="{28A0092B-C50C-407E-A947-70E740481C1C}">
                          <a14:useLocalDpi xmlns:a14="http://schemas.microsoft.com/office/drawing/2010/main" val="0"/>
                        </a:ext>
                      </a:extLst>
                    </a:blip>
                    <a:srcRect t="8008" b="12589"/>
                    <a:stretch/>
                  </pic:blipFill>
                  <pic:spPr bwMode="auto">
                    <a:xfrm>
                      <a:off x="0" y="0"/>
                      <a:ext cx="4106124" cy="1833721"/>
                    </a:xfrm>
                    <a:prstGeom prst="rect">
                      <a:avLst/>
                    </a:prstGeom>
                    <a:noFill/>
                    <a:ln>
                      <a:noFill/>
                    </a:ln>
                    <a:extLst>
                      <a:ext uri="{53640926-AAD7-44D8-BBD7-CCE9431645EC}">
                        <a14:shadowObscured xmlns:a14="http://schemas.microsoft.com/office/drawing/2010/main"/>
                      </a:ext>
                    </a:extLst>
                  </pic:spPr>
                </pic:pic>
              </a:graphicData>
            </a:graphic>
          </wp:inline>
        </w:drawing>
      </w:r>
    </w:p>
    <w:p w14:paraId="1CBAD9E9" w14:textId="3AC3C37F" w:rsidR="009C2F40"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24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Xe tự lái của Tesla sánh ngang kỹ năng của Waymo dù ít phần cứng hơn hẳn.</w:t>
      </w:r>
    </w:p>
    <w:p w14:paraId="50C44642" w14:textId="02EF514F" w:rsidR="009C2F40" w:rsidRPr="00181798" w:rsidRDefault="009C2F40" w:rsidP="00F65A69">
      <w:pPr>
        <w:jc w:val="both"/>
        <w:rPr>
          <w:rFonts w:asciiTheme="majorHAnsi" w:hAnsiTheme="majorHAnsi" w:cstheme="majorHAnsi"/>
          <w:sz w:val="26"/>
          <w:szCs w:val="26"/>
        </w:rPr>
      </w:pPr>
      <w:r w:rsidRPr="00181798">
        <w:rPr>
          <w:rFonts w:asciiTheme="majorHAnsi" w:hAnsiTheme="majorHAnsi" w:cstheme="majorHAnsi"/>
          <w:sz w:val="26"/>
          <w:szCs w:val="26"/>
        </w:rPr>
        <w:t>Hình ảnh này minh họa một chiếc xe tự lái, đại diện cho các hệ thống như Autopilot của Tesla và xe tự hành của Waymo, sử dụng AI để nhận biết môi trường và điều hướng.</w:t>
      </w:r>
    </w:p>
    <w:p w14:paraId="6822394A" w14:textId="77777777" w:rsidR="00142673" w:rsidRPr="00181798" w:rsidRDefault="00142673" w:rsidP="00F65A69">
      <w:pPr>
        <w:jc w:val="both"/>
        <w:rPr>
          <w:rFonts w:asciiTheme="majorHAnsi" w:hAnsiTheme="majorHAnsi" w:cstheme="majorHAnsi"/>
          <w:sz w:val="26"/>
          <w:szCs w:val="26"/>
        </w:rPr>
      </w:pPr>
      <w:r w:rsidRPr="00181798">
        <w:rPr>
          <w:rFonts w:asciiTheme="majorHAnsi" w:hAnsiTheme="majorHAnsi" w:cstheme="majorHAnsi"/>
          <w:sz w:val="26"/>
          <w:szCs w:val="26"/>
        </w:rPr>
        <w:t>Hệ thống Autopilot của Tesla sử dụng camera, radar, cảm biến siêu âm, và các thuật toán AI để xử lý dữ liệu liên tục, giúp xe có khả năng tự lái, giữ làn đường, phanh tự động khi gặp chướng ngại vật, và tránh va chạm. Tương tự, xe tự hành của Waymo sử dụng các cảm biến LiDAR, radar, và hệ thống máy học mạnh mẽ để hiểu và dự đoán tình huống giao thông phức tạp, từ đó điều hướng xe một cách an toàn và đáng tin cậy trên đường phố đô thị đông đúc.</w:t>
      </w:r>
    </w:p>
    <w:p w14:paraId="1BD7FC5B" w14:textId="77777777" w:rsidR="003715C6" w:rsidRPr="00181798" w:rsidRDefault="00142673" w:rsidP="000644FB">
      <w:pPr>
        <w:jc w:val="both"/>
        <w:rPr>
          <w:rFonts w:asciiTheme="majorHAnsi" w:hAnsiTheme="majorHAnsi" w:cstheme="majorHAnsi"/>
          <w:sz w:val="26"/>
          <w:szCs w:val="26"/>
          <w:lang w:val="en-US"/>
        </w:rPr>
      </w:pPr>
      <w:r w:rsidRPr="00181798">
        <w:rPr>
          <w:rFonts w:asciiTheme="majorHAnsi" w:hAnsiTheme="majorHAnsi" w:cstheme="majorHAnsi"/>
          <w:b/>
          <w:bCs/>
          <w:sz w:val="26"/>
          <w:szCs w:val="26"/>
        </w:rPr>
        <w:lastRenderedPageBreak/>
        <w:t>Tối ưu lộ trình (Route Optimization)</w:t>
      </w:r>
    </w:p>
    <w:p w14:paraId="03FCB563" w14:textId="68FF0E64"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ứng dụng khác quan trọng và phổ biến không kém là việc sử dụng AI để tối ưu hóa lộ trình di chuyển, mà điển hình là ứng dụng bản đồ thông minh </w:t>
      </w:r>
      <w:r w:rsidRPr="00181798">
        <w:rPr>
          <w:rFonts w:asciiTheme="majorHAnsi" w:hAnsiTheme="majorHAnsi" w:cstheme="majorHAnsi"/>
          <w:b/>
          <w:bCs/>
          <w:sz w:val="26"/>
          <w:szCs w:val="26"/>
        </w:rPr>
        <w:t>Google Maps</w:t>
      </w:r>
      <w:r w:rsidRPr="00181798">
        <w:rPr>
          <w:rFonts w:asciiTheme="majorHAnsi" w:hAnsiTheme="majorHAnsi" w:cstheme="majorHAnsi"/>
          <w:sz w:val="26"/>
          <w:szCs w:val="26"/>
        </w:rPr>
        <w:t>. Google Maps không chỉ đơn thuần cung cấp thông tin về tuyến đường, mà còn sử dụng các thuật toán AI và dữ liệu thời gian thực để đề xuất lộ trình tối ưu nhất cho người dùng dựa trên các tiêu chí như thời gian di chuyển ngắn nhất, tránh kẹt xe, hoặc giảm thiểu tiêu hao nhiên liệu.</w:t>
      </w:r>
    </w:p>
    <w:p w14:paraId="1AB5590D" w14:textId="77777777" w:rsidR="001F79FD" w:rsidRPr="00181798" w:rsidRDefault="00413BBD"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348A719A" wp14:editId="5066FF90">
            <wp:extent cx="3377565" cy="2895600"/>
            <wp:effectExtent l="0" t="0" r="0" b="0"/>
            <wp:docPr id="5161169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77565" cy="2895600"/>
                    </a:xfrm>
                    <a:prstGeom prst="rect">
                      <a:avLst/>
                    </a:prstGeom>
                    <a:noFill/>
                  </pic:spPr>
                </pic:pic>
              </a:graphicData>
            </a:graphic>
          </wp:inline>
        </w:drawing>
      </w:r>
    </w:p>
    <w:p w14:paraId="495EAEF3" w14:textId="752F1962" w:rsidR="00F65A69"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25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Dự đoán tương lai với API của Google Maps.</w:t>
      </w:r>
    </w:p>
    <w:p w14:paraId="568B1148" w14:textId="7AF824B5" w:rsidR="009C2F40" w:rsidRPr="00181798" w:rsidRDefault="00413BBD" w:rsidP="000644FB">
      <w:pPr>
        <w:jc w:val="both"/>
        <w:rPr>
          <w:rFonts w:asciiTheme="majorHAnsi" w:hAnsiTheme="majorHAnsi" w:cstheme="majorHAnsi"/>
          <w:sz w:val="26"/>
          <w:szCs w:val="26"/>
        </w:rPr>
      </w:pPr>
      <w:r w:rsidRPr="00181798">
        <w:rPr>
          <w:rFonts w:asciiTheme="majorHAnsi" w:hAnsiTheme="majorHAnsi" w:cstheme="majorHAnsi"/>
          <w:sz w:val="26"/>
          <w:szCs w:val="26"/>
        </w:rPr>
        <w:t>Hình ảnh này thể hiện giao diện của một ứng dụng bản đồ như Google Maps, minh họa cách AI được sử dụng để tối ưu hóa lộ trình và dự đoán tình trạng giao thông.</w:t>
      </w:r>
    </w:p>
    <w:p w14:paraId="10C740DA"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Công nghệ AI trong Google Maps còn có khả năng dự đoán tình trạng giao thông trong tương lai gần bằng cách phân tích dữ liệu lịch sử và dữ liệu thời gian thực từ hàng triệu người dùng. Điều này giúp người dùng tránh được những điểm ùn tắc, tiết kiệm thời gian di chuyển và cải thiện đáng kể trải nghiệm đi lại hàng ngày.</w:t>
      </w:r>
    </w:p>
    <w:p w14:paraId="405D7A98"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Như vậy, trong lĩnh vực giao thông vận tải, trí tuệ nhân tạo không chỉ giúp nâng cao an toàn và hiệu quả vận hành mà còn đem đến sự tiện lợi tối ưu cho người dùng. Các ví dụ như xe tự lái của Tesla và Waymo hay công cụ tối ưu hóa lộ trình Google Maps thể hiện rõ ràng những lợi ích thiết thực mà AI đang mang lại, đồng thời mở ra những triển vọng to lớn cho tương lai của ngành giao thông thông minh.</w:t>
      </w:r>
    </w:p>
    <w:p w14:paraId="6A1A0982"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Trong tài chính &amp; kinh doanh</w:t>
      </w:r>
    </w:p>
    <w:p w14:paraId="03EBB186"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Trí tuệ nhân tạo ngày càng đóng vai trò quan trọng trong lĩnh vực tài chính và kinh doanh, cung cấp các công cụ mạnh mẽ để nâng cao khả năng dự đoán, quản lý rủi ro, và tối ưu hóa quyết định kinh doanh. Hai lĩnh vực ứng dụng nổi bật của AI trong tài chính và kinh doanh là phát hiện gian lận giao dịch và giao dịch chứng khoán tự động.</w:t>
      </w:r>
    </w:p>
    <w:p w14:paraId="76372281" w14:textId="77777777" w:rsidR="003715C6" w:rsidRPr="00181798" w:rsidRDefault="00142673" w:rsidP="000644FB">
      <w:pPr>
        <w:jc w:val="both"/>
        <w:rPr>
          <w:rFonts w:asciiTheme="majorHAnsi" w:hAnsiTheme="majorHAnsi" w:cstheme="majorHAnsi"/>
          <w:sz w:val="26"/>
          <w:szCs w:val="26"/>
          <w:lang w:val="en-US"/>
        </w:rPr>
      </w:pPr>
      <w:r w:rsidRPr="00181798">
        <w:rPr>
          <w:rFonts w:asciiTheme="majorHAnsi" w:hAnsiTheme="majorHAnsi" w:cstheme="majorHAnsi"/>
          <w:b/>
          <w:bCs/>
          <w:sz w:val="26"/>
          <w:szCs w:val="26"/>
        </w:rPr>
        <w:lastRenderedPageBreak/>
        <w:t>Phát hiện giao dịch gian lận thẻ tín dụng (Credit Card Fraud Detection)</w:t>
      </w:r>
    </w:p>
    <w:p w14:paraId="0406075F" w14:textId="05BB1C3E"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trong những ứng dụng thành công và rộng rãi nhất của AI trong lĩnh vực tài chính là việc phát hiện và ngăn chặn các giao dịch gian lận, đặc biệt trong thanh toán bằng thẻ tín dụng. Các ngân hàng và công ty tài chính sử dụng thuật toán trí tuệ nhân tạo và máy học để phân tích hàng tỷ giao dịch diễn ra mỗi ngày, giúp phát hiện các dấu hiệu bất thường hoặc gian lận trong thời gian thực.</w:t>
      </w:r>
    </w:p>
    <w:p w14:paraId="5C4FAFA2" w14:textId="77777777" w:rsidR="001F79FD" w:rsidRPr="00181798" w:rsidRDefault="0032305A"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1ADA7DD" wp14:editId="527DF5EA">
            <wp:extent cx="3980329" cy="2238624"/>
            <wp:effectExtent l="0" t="0" r="1270" b="9525"/>
            <wp:docPr id="134303855" name="Picture 43" descr="A person running away from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855" name="Picture 43" descr="A person running away from a credit car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7659" cy="2242746"/>
                    </a:xfrm>
                    <a:prstGeom prst="rect">
                      <a:avLst/>
                    </a:prstGeom>
                    <a:noFill/>
                    <a:ln>
                      <a:noFill/>
                    </a:ln>
                  </pic:spPr>
                </pic:pic>
              </a:graphicData>
            </a:graphic>
          </wp:inline>
        </w:drawing>
      </w:r>
    </w:p>
    <w:p w14:paraId="34D45E67" w14:textId="1996222A" w:rsidR="0032305A"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26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Phát hiện giao dịch gian lận thẻ tín dụng (Credit Card Fraud Detection).</w:t>
      </w:r>
    </w:p>
    <w:p w14:paraId="25F816EE" w14:textId="2226FC58" w:rsidR="0032305A" w:rsidRPr="00181798" w:rsidRDefault="0032305A" w:rsidP="000644FB">
      <w:pPr>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Hình ảnh này minh họa việc AI được sử dụng để phân tích và phát hiện các giao dịch gian lận trong lĩnh vực tài chính, giúp bảo vệ người dùng và ngân hàng.</w:t>
      </w:r>
    </w:p>
    <w:p w14:paraId="765588FF"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hệ thống này thường áp dụng các kỹ thuật như mạng nơ-ron nhân tạo, học máy giám sát (supervised machine learning), và các mô hình xác suất để xác định và phân loại những giao dịch có nguy cơ cao. Bằng cách so sánh từng giao dịch với mô hình hành vi thông thường của người dùng, AI có thể nhanh chóng xác định những giao dịch khả nghi và cảnh báo kịp thời, từ đó giảm thiểu đáng kể thiệt hại do gian lận, bảo vệ người dùng và tổ chức tài chính.</w:t>
      </w:r>
    </w:p>
    <w:p w14:paraId="12477911" w14:textId="77777777" w:rsidR="003715C6" w:rsidRPr="00181798" w:rsidRDefault="00142673" w:rsidP="000644FB">
      <w:pPr>
        <w:jc w:val="both"/>
        <w:rPr>
          <w:rFonts w:asciiTheme="majorHAnsi" w:hAnsiTheme="majorHAnsi" w:cstheme="majorHAnsi"/>
          <w:sz w:val="26"/>
          <w:szCs w:val="26"/>
          <w:lang w:val="en-US"/>
        </w:rPr>
      </w:pPr>
      <w:r w:rsidRPr="00181798">
        <w:rPr>
          <w:rFonts w:asciiTheme="majorHAnsi" w:hAnsiTheme="majorHAnsi" w:cstheme="majorHAnsi"/>
          <w:b/>
          <w:bCs/>
          <w:sz w:val="26"/>
          <w:szCs w:val="26"/>
        </w:rPr>
        <w:t>Giao dịch chứng khoán tự động (Algorithmic Trading)</w:t>
      </w:r>
    </w:p>
    <w:p w14:paraId="4A759566" w14:textId="23A529F6"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ứng dụng quan trọng khác của AI trong tài chính là </w:t>
      </w:r>
      <w:r w:rsidRPr="00181798">
        <w:rPr>
          <w:rFonts w:asciiTheme="majorHAnsi" w:hAnsiTheme="majorHAnsi" w:cstheme="majorHAnsi"/>
          <w:b/>
          <w:bCs/>
          <w:sz w:val="26"/>
          <w:szCs w:val="26"/>
        </w:rPr>
        <w:t>giao dịch chứng khoán tự động</w:t>
      </w:r>
      <w:r w:rsidRPr="00181798">
        <w:rPr>
          <w:rFonts w:asciiTheme="majorHAnsi" w:hAnsiTheme="majorHAnsi" w:cstheme="majorHAnsi"/>
          <w:sz w:val="26"/>
          <w:szCs w:val="26"/>
        </w:rPr>
        <w:t> (algorithmic trading), nơi các thuật toán trí tuệ nhân tạo được sử dụng để phân tích dữ liệu tài chính, dự đoán xu hướng thị trường, và tự động thực hiện các giao dịch dựa trên các tín hiệu xác định trước. Các thuật toán giao dịch AI sử dụng nhiều kỹ thuật như phân tích chuỗi thời gian (time-series analysis), mạng nơ-ron tái phát (recurrent neural networks - RNN), và học tăng cường (reinforcement learning) để liên tục cải thiện khả năng dự đoán và quyết định giao dịch.</w:t>
      </w:r>
    </w:p>
    <w:p w14:paraId="7CE96703" w14:textId="77777777" w:rsidR="001F79FD" w:rsidRPr="00181798" w:rsidRDefault="0032305A"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lang w:val="en-US"/>
        </w:rPr>
        <w:lastRenderedPageBreak/>
        <w:drawing>
          <wp:inline distT="0" distB="0" distL="0" distR="0" wp14:anchorId="4E06017A" wp14:editId="4E78210C">
            <wp:extent cx="3719072" cy="2977041"/>
            <wp:effectExtent l="0" t="0" r="0" b="0"/>
            <wp:docPr id="6189597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0657" cy="2986314"/>
                    </a:xfrm>
                    <a:prstGeom prst="rect">
                      <a:avLst/>
                    </a:prstGeom>
                    <a:noFill/>
                  </pic:spPr>
                </pic:pic>
              </a:graphicData>
            </a:graphic>
          </wp:inline>
        </w:drawing>
      </w:r>
    </w:p>
    <w:p w14:paraId="63985EF2" w14:textId="12944FFE" w:rsidR="0032305A"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27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Hình ảnh này thể hiện việc AI được sử dụng để phân tích dữ liệu thị trường và tự động thực hiện các giao dịch chứng khoán, tối ưu hóa lợi nhuận và hiệu quả.</w:t>
      </w:r>
    </w:p>
    <w:p w14:paraId="1BF14026"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công ty tài chính và các quỹ đầu tư sử dụng giao dịch tự động để thực hiện hàng ngàn giao dịch trong thời gian cực ngắn với độ chính xác cao. Điều này giúp tối đa hóa lợi nhuận, giảm thiểu sai sót do con người gây ra, và tận dụng hiệu quả các biến động nhỏ của thị trường mà người giao dịch thủ công khó có thể nhận ra. Việc ứng dụng AI vào giao dịch tự động đã góp phần làm thay đổi hoàn toàn cách thị trường tài chính hoạt động, tạo ra một cuộc cách mạng trong lĩnh vực đầu tư và quản lý tài sản.</w:t>
      </w:r>
    </w:p>
    <w:p w14:paraId="7C7D3E23"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Nhìn chung, việc ứng dụng trí tuệ nhân tạo trong lĩnh vực tài chính và kinh doanh đã giúp các tổ chức nâng cao hiệu quả hoạt động, quản lý rủi ro tốt hơn, và đưa ra những quyết định kinh doanh chính xác, kịp thời hơn bao giờ hết. Những ví dụ như phát hiện gian lận thẻ tín dụng và giao dịch chứng khoán tự động minh họa rõ ràng sức mạnh và giá trị thực tiễn của AI trong thế giới tài chính ngày nay.</w:t>
      </w:r>
    </w:p>
    <w:p w14:paraId="0207E58B" w14:textId="77777777"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Trong giải trí</w:t>
      </w:r>
    </w:p>
    <w:p w14:paraId="03FDAE56"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Trí tuệ nhân tạo cũng đang tạo ra những ảnh hưởng sâu sắc và rộng rãi trong ngành công nghiệp giải trí, không chỉ giúp nâng cao chất lượng sản phẩm mà còn mở ra những cơ hội sáng tạo hoàn toàn mới. Các ứng dụng nổi bật nhất của AI trong lĩnh vực giải trí có thể kể đến như điều khiển các nhân vật không phải người chơi (NPC) trong game và tạo hiệu ứng hình ảnh đặc biệt (VFX).</w:t>
      </w:r>
    </w:p>
    <w:p w14:paraId="511998E8" w14:textId="77777777" w:rsidR="003715C6"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b/>
          <w:bCs/>
          <w:sz w:val="26"/>
          <w:szCs w:val="26"/>
        </w:rPr>
        <w:t>AI điều khiển các nhân vật không phải người chơi (NPC)</w:t>
      </w:r>
    </w:p>
    <w:p w14:paraId="3615CC7F" w14:textId="547CC189"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ứng dụng rõ nét của trí tuệ nhân tạo trong ngành công nghiệp trò chơi điện tử (video games) là điều khiển các nhân vật không phải người chơi (</w:t>
      </w:r>
      <w:r w:rsidRPr="00181798">
        <w:rPr>
          <w:rFonts w:asciiTheme="majorHAnsi" w:hAnsiTheme="majorHAnsi" w:cstheme="majorHAnsi"/>
          <w:b/>
          <w:bCs/>
          <w:sz w:val="26"/>
          <w:szCs w:val="26"/>
        </w:rPr>
        <w:t>Non-Player Characters - NPCs</w:t>
      </w:r>
      <w:r w:rsidRPr="00181798">
        <w:rPr>
          <w:rFonts w:asciiTheme="majorHAnsi" w:hAnsiTheme="majorHAnsi" w:cstheme="majorHAnsi"/>
          <w:sz w:val="26"/>
          <w:szCs w:val="26"/>
        </w:rPr>
        <w:t xml:space="preserve">). </w:t>
      </w:r>
      <w:r w:rsidRPr="00181798">
        <w:rPr>
          <w:rFonts w:asciiTheme="majorHAnsi" w:hAnsiTheme="majorHAnsi" w:cstheme="majorHAnsi"/>
          <w:sz w:val="26"/>
          <w:szCs w:val="26"/>
        </w:rPr>
        <w:lastRenderedPageBreak/>
        <w:t>Các NPC do AI điều khiển không chỉ đơn giản thực hiện những hành động lặp đi lặp lại mà ngày càng trở nên thông minh, linh hoạt và có khả năng tương tác phức tạp với người chơi.</w:t>
      </w:r>
    </w:p>
    <w:p w14:paraId="3BD07D9D" w14:textId="77777777" w:rsidR="001F79FD" w:rsidRPr="00181798" w:rsidRDefault="0032305A"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5442235" wp14:editId="3CBBEF98">
            <wp:extent cx="4041802" cy="2273876"/>
            <wp:effectExtent l="0" t="0" r="0" b="0"/>
            <wp:docPr id="1179128327" name="Picture 46" descr="A group of people in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8327" name="Picture 46" descr="A group of people in clothing&#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51684" cy="2279435"/>
                    </a:xfrm>
                    <a:prstGeom prst="rect">
                      <a:avLst/>
                    </a:prstGeom>
                    <a:noFill/>
                    <a:ln>
                      <a:noFill/>
                    </a:ln>
                  </pic:spPr>
                </pic:pic>
              </a:graphicData>
            </a:graphic>
          </wp:inline>
        </w:drawing>
      </w:r>
    </w:p>
    <w:p w14:paraId="191EA062" w14:textId="1AD88486" w:rsidR="0032305A"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28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AI trong điều khiển NPC trong trò chơi điện tử.</w:t>
      </w:r>
    </w:p>
    <w:p w14:paraId="4A39984D" w14:textId="46DAFD10" w:rsidR="0032305A" w:rsidRPr="00181798" w:rsidRDefault="0032305A" w:rsidP="001F79FD">
      <w:pPr>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1F79FD"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minh họa một nhân vật trong trò chơi điện tử, đại diện cho việc AI được sử dụng để điều khiển các NPC trở nên thông minh và tương tác hơn, nâng cao trải nghiệm chơi game.</w:t>
      </w:r>
    </w:p>
    <w:p w14:paraId="7D52F7E5"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Các trò chơi hiện đại sử dụng nhiều kỹ thuật AI khác nhau như máy trạng thái hữu hạn (Finite State Machines - FSM), mạng thần kinh nhân tạo, và học tăng cường để tạo ra các NPC có khả năng thích nghi với hành vi của người chơi, đưa ra các quyết định thông minh, thậm chí học hỏi từ môi trường để cải thiện hiệu quả theo thời gian. Các NPC này có thể chiến đấu, lập chiến thuật, né tránh nguy hiểm, hoặc thậm chí hỗ trợ người chơi một cách tự nhiên và thông minh, làm tăng trải nghiệm chơi game một cách rõ rệt.</w:t>
      </w:r>
    </w:p>
    <w:p w14:paraId="06CC8BD2" w14:textId="77777777" w:rsidR="003715C6" w:rsidRPr="00181798" w:rsidRDefault="00142673" w:rsidP="000644FB">
      <w:pPr>
        <w:jc w:val="both"/>
        <w:rPr>
          <w:rFonts w:asciiTheme="majorHAnsi" w:hAnsiTheme="majorHAnsi" w:cstheme="majorHAnsi"/>
          <w:sz w:val="26"/>
          <w:szCs w:val="26"/>
          <w:lang w:val="en-US"/>
        </w:rPr>
      </w:pPr>
      <w:r w:rsidRPr="00181798">
        <w:rPr>
          <w:rFonts w:asciiTheme="majorHAnsi" w:hAnsiTheme="majorHAnsi" w:cstheme="majorHAnsi"/>
          <w:b/>
          <w:bCs/>
          <w:sz w:val="26"/>
          <w:szCs w:val="26"/>
        </w:rPr>
        <w:t>Tạo hiệu ứng hình ảnh (Visual Effects - VFX)</w:t>
      </w:r>
    </w:p>
    <w:p w14:paraId="72FCFFF4" w14:textId="0A4150FC"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ứng dụng quan trọng khác của AI trong ngành giải trí là việc tạo ra các hiệu ứng hình ảnh đặc biệt (Visual Effects - VFX) trong điện ảnh, truyền hình và game. Các công cụ AI như mạng nơ-ron tạo sinh đối kháng (Generative Adversarial Networks - GANs) và các kỹ thuật học sâu khác giúp tạo ra hình ảnh chân thực, sống động, và ấn tượng hơn bao giờ hết.</w:t>
      </w:r>
    </w:p>
    <w:p w14:paraId="3312F7B1" w14:textId="77777777" w:rsidR="001F79FD" w:rsidRPr="00181798" w:rsidRDefault="0032305A"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59683730" wp14:editId="4EE83166">
            <wp:extent cx="4303059" cy="2423065"/>
            <wp:effectExtent l="0" t="0" r="2540" b="0"/>
            <wp:docPr id="1371320330" name="Picture 47" descr="A group of people walking in a desert with a group of uf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0330" name="Picture 47" descr="A group of people walking in a desert with a group of ufo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07461" cy="2425544"/>
                    </a:xfrm>
                    <a:prstGeom prst="rect">
                      <a:avLst/>
                    </a:prstGeom>
                    <a:noFill/>
                    <a:ln>
                      <a:noFill/>
                    </a:ln>
                  </pic:spPr>
                </pic:pic>
              </a:graphicData>
            </a:graphic>
          </wp:inline>
        </w:drawing>
      </w:r>
    </w:p>
    <w:p w14:paraId="1B8F8A94" w14:textId="322B1130" w:rsidR="0032305A"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29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Ứng dụng AI trong tạo hiệu ứng hình ảnh đặc biệt cho phim và truyền hình.</w:t>
      </w:r>
    </w:p>
    <w:p w14:paraId="1242D87A" w14:textId="6AD14933" w:rsidR="0032305A" w:rsidRPr="00181798" w:rsidRDefault="0032305A" w:rsidP="001F79FD">
      <w:pPr>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1F79FD" w:rsidRPr="00181798">
        <w:rPr>
          <w:rFonts w:asciiTheme="majorHAnsi" w:hAnsiTheme="majorHAnsi" w:cstheme="majorHAnsi"/>
          <w:sz w:val="26"/>
          <w:szCs w:val="26"/>
        </w:rPr>
        <w:t>ảnh trên</w:t>
      </w:r>
      <w:r w:rsidRPr="00181798">
        <w:rPr>
          <w:rFonts w:asciiTheme="majorHAnsi" w:hAnsiTheme="majorHAnsi" w:cstheme="majorHAnsi"/>
          <w:sz w:val="26"/>
          <w:szCs w:val="26"/>
        </w:rPr>
        <w:t xml:space="preserve"> thể hiện việc AI được ứng dụng để tạo ra các hiệu ứng hình ảnh đặc biệt trong phim ảnh và truyền hình, giúp sản xuất nội dung giải trí sống động và ấn tượng hơn.</w:t>
      </w:r>
    </w:p>
    <w:p w14:paraId="6EF425E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AI hiện đang được sử dụng để tự động hóa và cải thiện nhiều khâu quan trọng trong quy trình sản xuất VFX như tạo hình nhân vật kỹ thuật số, phục dựng bối cảnh giả lập, xử lý đồ họa và hiệu ứng môi trường (ví dụ: khói, lửa, nước), hay thậm chí "làm trẻ hóa" hoặc tái tạo khuôn mặt diễn viên một cách chân thực. Các hiệu ứng này không chỉ làm tăng độ hấp dẫn thị giác của phim ảnh và game, mà còn giúp giảm đáng kể thời gian và chi phí sản xuất.</w:t>
      </w:r>
    </w:p>
    <w:p w14:paraId="04D9A9C1"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Nhìn chung, trong lĩnh vực giải trí, trí tuệ nhân tạo ngày càng đóng vai trò quan trọng, giúp nâng cao trải nghiệm người dùng, thúc đẩy sự sáng tạo, và làm thay đổi hoàn toàn cách thức sản xuất nội dung giải trí. Những ứng dụng điển hình như điều khiển NPC thông minh và tạo hiệu ứng hình ảnh VFX minh họa rõ nét khả năng vô hạn mà AI đang mang đến cho ngành công nghiệp giải trí hiện đại.</w:t>
      </w:r>
    </w:p>
    <w:p w14:paraId="5CF715E2" w14:textId="77777777" w:rsidR="00142673" w:rsidRPr="00181798" w:rsidRDefault="00142673" w:rsidP="000644FB">
      <w:pPr>
        <w:pStyle w:val="Heading3"/>
        <w:jc w:val="both"/>
        <w:rPr>
          <w:rFonts w:asciiTheme="majorHAnsi" w:hAnsiTheme="majorHAnsi" w:cstheme="majorHAnsi"/>
          <w:b w:val="0"/>
          <w:sz w:val="26"/>
          <w:szCs w:val="26"/>
        </w:rPr>
      </w:pPr>
      <w:bookmarkStart w:id="17" w:name="_Toc203123897"/>
      <w:r w:rsidRPr="00181798">
        <w:rPr>
          <w:rFonts w:asciiTheme="majorHAnsi" w:hAnsiTheme="majorHAnsi" w:cstheme="majorHAnsi"/>
          <w:sz w:val="26"/>
          <w:szCs w:val="26"/>
        </w:rPr>
        <w:t>1.4. Tác tử thông minh (Intelligent Agents)</w:t>
      </w:r>
      <w:bookmarkEnd w:id="17"/>
    </w:p>
    <w:p w14:paraId="3C94E3E9" w14:textId="77777777" w:rsidR="00F65A69" w:rsidRPr="00181798" w:rsidRDefault="00F65A69" w:rsidP="00F65A69">
      <w:pPr>
        <w:pStyle w:val="Heading4"/>
        <w:rPr>
          <w:rFonts w:asciiTheme="majorHAnsi" w:hAnsiTheme="majorHAnsi" w:cstheme="majorHAnsi"/>
          <w:sz w:val="26"/>
          <w:szCs w:val="26"/>
        </w:rPr>
      </w:pPr>
      <w:bookmarkStart w:id="18" w:name="giới-thiệu-khái-niệm"/>
      <w:r w:rsidRPr="00181798">
        <w:rPr>
          <w:rFonts w:asciiTheme="majorHAnsi" w:hAnsiTheme="majorHAnsi" w:cstheme="majorHAnsi"/>
          <w:sz w:val="26"/>
          <w:szCs w:val="26"/>
        </w:rPr>
        <w:t>1.4.1. Giới thiệu khái niệm</w:t>
      </w:r>
    </w:p>
    <w:p w14:paraId="36F82F7F" w14:textId="77777777" w:rsidR="00F65A69" w:rsidRPr="00181798" w:rsidRDefault="00F65A69" w:rsidP="000D0DD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Khái niệm </w:t>
      </w:r>
      <w:r w:rsidRPr="00181798">
        <w:rPr>
          <w:rFonts w:asciiTheme="majorHAnsi" w:hAnsiTheme="majorHAnsi" w:cstheme="majorHAnsi"/>
          <w:b/>
          <w:bCs/>
          <w:sz w:val="26"/>
          <w:szCs w:val="26"/>
          <w:lang w:val="vi-VN"/>
        </w:rPr>
        <w:t>tác tử thông minh (Intelligent Agent)</w:t>
      </w:r>
      <w:r w:rsidRPr="00181798">
        <w:rPr>
          <w:rFonts w:asciiTheme="majorHAnsi" w:hAnsiTheme="majorHAnsi" w:cstheme="majorHAnsi"/>
          <w:sz w:val="26"/>
          <w:szCs w:val="26"/>
          <w:lang w:val="vi-VN"/>
        </w:rPr>
        <w:t xml:space="preserve"> là một trong những trụ cột lý thuyết quan trọng và hợp nhất nhất của ngành trí tuệ nhân tạo (AI) hiện đại. Nó cung cấp một lăng kính toàn diện để định nghĩa và phân tích các hệ thống thông minh, không phân biệt chúng là phần mềm, robot vật lý hay thậm chí là con người. Bằng cách mô hình hóa một hệ thống AI như một “tác tử” hoạt động trong một “môi trường” cụ thể, chúng ta có thể phân tích, so sánh và xây dựng chúng một cách có hệ thống. Cách tiếp cận này không chỉ làm rõ bản chất tương tác của AI mà còn đặt ra nền tảng vững chắc để thiết kế các hệ thống tự</w:t>
      </w:r>
      <w:r w:rsidRPr="00181798">
        <w:rPr>
          <w:rFonts w:asciiTheme="majorHAnsi" w:eastAsia="Malgun Gothic" w:hAnsiTheme="majorHAnsi" w:cstheme="majorHAnsi"/>
          <w:sz w:val="26"/>
          <w:szCs w:val="26"/>
        </w:rPr>
        <w:t>율</w:t>
      </w:r>
      <w:r w:rsidRPr="00181798">
        <w:rPr>
          <w:rFonts w:asciiTheme="majorHAnsi" w:hAnsiTheme="majorHAnsi" w:cstheme="majorHAnsi"/>
          <w:sz w:val="26"/>
          <w:szCs w:val="26"/>
          <w:lang w:val="vi-VN"/>
        </w:rPr>
        <w:t xml:space="preserve"> (autonomous), linh hoạt và hiệu quả.</w:t>
      </w:r>
    </w:p>
    <w:p w14:paraId="6A42EA69" w14:textId="77777777" w:rsidR="00F65A69" w:rsidRPr="00181798" w:rsidRDefault="00F65A69"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tác tử được định nghĩa là </w:t>
      </w:r>
      <w:r w:rsidRPr="00181798">
        <w:rPr>
          <w:rFonts w:asciiTheme="majorHAnsi" w:hAnsiTheme="majorHAnsi" w:cstheme="majorHAnsi"/>
          <w:b/>
          <w:bCs/>
          <w:sz w:val="26"/>
          <w:szCs w:val="26"/>
          <w:lang w:val="vi-VN"/>
        </w:rPr>
        <w:t>bất cứ thứ gì có thể được xem là nhận biết môi trường của nó thông qua các cảm biến (sensors) và hành động lên môi trường đó thông qua các cơ cấu chấp hành (actuators).</w:t>
      </w:r>
    </w:p>
    <w:p w14:paraId="24279EBB" w14:textId="77777777" w:rsidR="00F65A69" w:rsidRPr="00181798" w:rsidRDefault="00F65A69"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Mô hình tương tác nền tảng này được minh họa trong hình dưới đây:</w:t>
      </w:r>
    </w:p>
    <w:p w14:paraId="7296DC7B" w14:textId="77777777" w:rsidR="001F79FD" w:rsidRPr="00181798" w:rsidRDefault="000D0DDA"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430B8853" wp14:editId="2C79B00B">
            <wp:extent cx="4185315" cy="2589519"/>
            <wp:effectExtent l="0" t="0" r="5715" b="1905"/>
            <wp:docPr id="377472457" name="Picture 50" descr="A diagram of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4482" name="Picture 50" descr="A diagram of a question mark&#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195424" cy="2595774"/>
                    </a:xfrm>
                    <a:prstGeom prst="rect">
                      <a:avLst/>
                    </a:prstGeom>
                  </pic:spPr>
                </pic:pic>
              </a:graphicData>
            </a:graphic>
          </wp:inline>
        </w:drawing>
      </w:r>
    </w:p>
    <w:p w14:paraId="07A325F0" w14:textId="3A661788" w:rsidR="000D0DDA"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30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Các tác nhân tương tác với môi trường thông qua cảm biến và bộ truyền động.</w:t>
      </w:r>
    </w:p>
    <w:p w14:paraId="1F012495" w14:textId="77777777" w:rsidR="00F65A69" w:rsidRPr="00657A03" w:rsidRDefault="00F65A69" w:rsidP="000D0DDA">
      <w:pPr>
        <w:pStyle w:val="BodyText"/>
        <w:jc w:val="both"/>
        <w:rPr>
          <w:rFonts w:asciiTheme="majorHAnsi" w:hAnsiTheme="majorHAnsi" w:cstheme="majorHAnsi"/>
          <w:sz w:val="26"/>
          <w:szCs w:val="26"/>
          <w:lang w:val="vi-VN"/>
        </w:rPr>
      </w:pPr>
      <w:r w:rsidRPr="00657A03">
        <w:rPr>
          <w:rFonts w:asciiTheme="majorHAnsi" w:hAnsiTheme="majorHAnsi" w:cstheme="majorHAnsi"/>
          <w:sz w:val="26"/>
          <w:szCs w:val="26"/>
          <w:lang w:val="vi-VN"/>
        </w:rPr>
        <w:t xml:space="preserve">Mô hình tương tác cơ bản giữa một tác tử và môi trường. Tác tử sử dụng </w:t>
      </w:r>
      <w:r w:rsidRPr="00657A03">
        <w:rPr>
          <w:rFonts w:asciiTheme="majorHAnsi" w:hAnsiTheme="majorHAnsi" w:cstheme="majorHAnsi"/>
          <w:b/>
          <w:bCs/>
          <w:sz w:val="26"/>
          <w:szCs w:val="26"/>
          <w:lang w:val="vi-VN"/>
        </w:rPr>
        <w:t>cảm biến</w:t>
      </w:r>
      <w:r w:rsidRPr="00657A03">
        <w:rPr>
          <w:rFonts w:asciiTheme="majorHAnsi" w:hAnsiTheme="majorHAnsi" w:cstheme="majorHAnsi"/>
          <w:sz w:val="26"/>
          <w:szCs w:val="26"/>
          <w:lang w:val="vi-VN"/>
        </w:rPr>
        <w:t xml:space="preserve"> để thu nhận thông tin và </w:t>
      </w:r>
      <w:r w:rsidRPr="00657A03">
        <w:rPr>
          <w:rFonts w:asciiTheme="majorHAnsi" w:hAnsiTheme="majorHAnsi" w:cstheme="majorHAnsi"/>
          <w:b/>
          <w:bCs/>
          <w:sz w:val="26"/>
          <w:szCs w:val="26"/>
          <w:lang w:val="vi-VN"/>
        </w:rPr>
        <w:t>cơ cấu chấp hành</w:t>
      </w:r>
      <w:r w:rsidRPr="00657A03">
        <w:rPr>
          <w:rFonts w:asciiTheme="majorHAnsi" w:hAnsiTheme="majorHAnsi" w:cstheme="majorHAnsi"/>
          <w:sz w:val="26"/>
          <w:szCs w:val="26"/>
          <w:lang w:val="vi-VN"/>
        </w:rPr>
        <w:t xml:space="preserve"> để thực hiện hành động.</w:t>
      </w:r>
    </w:p>
    <w:p w14:paraId="373845C6" w14:textId="77777777" w:rsidR="00F65A69" w:rsidRPr="00181798" w:rsidRDefault="00F65A69" w:rsidP="000D0DDA">
      <w:pPr>
        <w:pStyle w:val="Heading4"/>
        <w:jc w:val="both"/>
        <w:rPr>
          <w:rFonts w:asciiTheme="majorHAnsi" w:hAnsiTheme="majorHAnsi" w:cstheme="majorHAnsi"/>
          <w:sz w:val="26"/>
          <w:szCs w:val="26"/>
        </w:rPr>
      </w:pPr>
      <w:bookmarkStart w:id="19" w:name="các-thành-phần-và-thuật-ngữ-cốt-lõi"/>
      <w:bookmarkEnd w:id="18"/>
      <w:r w:rsidRPr="00181798">
        <w:rPr>
          <w:rFonts w:asciiTheme="majorHAnsi" w:hAnsiTheme="majorHAnsi" w:cstheme="majorHAnsi"/>
          <w:sz w:val="26"/>
          <w:szCs w:val="26"/>
        </w:rPr>
        <w:t>1.4.2. Các thành phần và thuật ngữ cốt lõi</w:t>
      </w:r>
    </w:p>
    <w:p w14:paraId="04D97EA5" w14:textId="77777777" w:rsidR="00F65A69" w:rsidRPr="00181798" w:rsidRDefault="00F65A69" w:rsidP="000D0DD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hiểu sâu hơn về hoạt động của tác tử, chúng ta cần định nghĩa các thuật ngữ chính sau:</w:t>
      </w:r>
    </w:p>
    <w:p w14:paraId="26DC3EE2" w14:textId="77777777" w:rsidR="00F65A69" w:rsidRPr="00181798" w:rsidRDefault="00F65A69" w:rsidP="000D0DDA">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Cảm biến (Sensor):</w:t>
      </w:r>
      <w:r w:rsidRPr="00181798">
        <w:rPr>
          <w:rFonts w:asciiTheme="majorHAnsi" w:hAnsiTheme="majorHAnsi" w:cstheme="majorHAnsi"/>
          <w:sz w:val="26"/>
          <w:szCs w:val="26"/>
          <w:lang w:val="vi-VN"/>
        </w:rPr>
        <w:t xml:space="preserve"> Là bộ phận giúp tác tử thu thập thông tin về trạng thái của môi trường.</w:t>
      </w:r>
    </w:p>
    <w:p w14:paraId="6A652DC1" w14:textId="77777777" w:rsidR="00F65A69" w:rsidRPr="00181798" w:rsidRDefault="00F65A69" w:rsidP="000D0DDA">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Mắt, tai, và các cơ quan cảm giác khác của </w:t>
      </w:r>
      <w:r w:rsidRPr="00181798">
        <w:rPr>
          <w:rFonts w:asciiTheme="majorHAnsi" w:hAnsiTheme="majorHAnsi" w:cstheme="majorHAnsi"/>
          <w:b/>
          <w:bCs/>
          <w:sz w:val="26"/>
          <w:szCs w:val="26"/>
          <w:lang w:val="vi-VN"/>
        </w:rPr>
        <w:t>con người</w:t>
      </w:r>
      <w:r w:rsidRPr="00181798">
        <w:rPr>
          <w:rFonts w:asciiTheme="majorHAnsi" w:hAnsiTheme="majorHAnsi" w:cstheme="majorHAnsi"/>
          <w:sz w:val="26"/>
          <w:szCs w:val="26"/>
          <w:lang w:val="vi-VN"/>
        </w:rPr>
        <w:t xml:space="preserve">. Camera và cảm biến hồng ngoại của một </w:t>
      </w:r>
      <w:r w:rsidRPr="00181798">
        <w:rPr>
          <w:rFonts w:asciiTheme="majorHAnsi" w:hAnsiTheme="majorHAnsi" w:cstheme="majorHAnsi"/>
          <w:b/>
          <w:bCs/>
          <w:sz w:val="26"/>
          <w:szCs w:val="26"/>
          <w:lang w:val="vi-VN"/>
        </w:rPr>
        <w:t>robot</w:t>
      </w:r>
      <w:r w:rsidRPr="00181798">
        <w:rPr>
          <w:rFonts w:asciiTheme="majorHAnsi" w:hAnsiTheme="majorHAnsi" w:cstheme="majorHAnsi"/>
          <w:sz w:val="26"/>
          <w:szCs w:val="26"/>
          <w:lang w:val="vi-VN"/>
        </w:rPr>
        <w:t xml:space="preserve">. Các gói tin mạng (network packets) hay các dòng nhập liệu từ bàn phím/chuột đối với một </w:t>
      </w:r>
      <w:r w:rsidRPr="00181798">
        <w:rPr>
          <w:rFonts w:asciiTheme="majorHAnsi" w:hAnsiTheme="majorHAnsi" w:cstheme="majorHAnsi"/>
          <w:b/>
          <w:bCs/>
          <w:sz w:val="26"/>
          <w:szCs w:val="26"/>
          <w:lang w:val="vi-VN"/>
        </w:rPr>
        <w:t>tác tử phần mềm</w:t>
      </w:r>
      <w:r w:rsidRPr="00181798">
        <w:rPr>
          <w:rFonts w:asciiTheme="majorHAnsi" w:hAnsiTheme="majorHAnsi" w:cstheme="majorHAnsi"/>
          <w:sz w:val="26"/>
          <w:szCs w:val="26"/>
          <w:lang w:val="vi-VN"/>
        </w:rPr>
        <w:t>.</w:t>
      </w:r>
    </w:p>
    <w:p w14:paraId="46993428" w14:textId="77777777" w:rsidR="00F65A69" w:rsidRPr="00181798" w:rsidRDefault="00F65A69" w:rsidP="000D0DDA">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cấu chấp hành (Actuator):</w:t>
      </w:r>
      <w:r w:rsidRPr="00181798">
        <w:rPr>
          <w:rFonts w:asciiTheme="majorHAnsi" w:hAnsiTheme="majorHAnsi" w:cstheme="majorHAnsi"/>
          <w:sz w:val="26"/>
          <w:szCs w:val="26"/>
          <w:lang w:val="vi-VN"/>
        </w:rPr>
        <w:t xml:space="preserve"> Là bộ phận giúp tác tử thực hiện hành động để thay đổi trạng thái của môi trường.</w:t>
      </w:r>
    </w:p>
    <w:p w14:paraId="7E72C3B6" w14:textId="77777777" w:rsidR="00F65A69" w:rsidRPr="00181798" w:rsidRDefault="00F65A69" w:rsidP="000D0DDA">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Tay, chân, dây thanh quản của </w:t>
      </w:r>
      <w:r w:rsidRPr="00181798">
        <w:rPr>
          <w:rFonts w:asciiTheme="majorHAnsi" w:hAnsiTheme="majorHAnsi" w:cstheme="majorHAnsi"/>
          <w:b/>
          <w:bCs/>
          <w:sz w:val="26"/>
          <w:szCs w:val="26"/>
          <w:lang w:val="vi-VN"/>
        </w:rPr>
        <w:t>con người</w:t>
      </w:r>
      <w:r w:rsidRPr="00181798">
        <w:rPr>
          <w:rFonts w:asciiTheme="majorHAnsi" w:hAnsiTheme="majorHAnsi" w:cstheme="majorHAnsi"/>
          <w:sz w:val="26"/>
          <w:szCs w:val="26"/>
          <w:lang w:val="vi-VN"/>
        </w:rPr>
        <w:t xml:space="preserve">. Các động cơ, bánh xe, cánh tay robot của một </w:t>
      </w:r>
      <w:r w:rsidRPr="00181798">
        <w:rPr>
          <w:rFonts w:asciiTheme="majorHAnsi" w:hAnsiTheme="majorHAnsi" w:cstheme="majorHAnsi"/>
          <w:b/>
          <w:bCs/>
          <w:sz w:val="26"/>
          <w:szCs w:val="26"/>
          <w:lang w:val="vi-VN"/>
        </w:rPr>
        <w:t>robot</w:t>
      </w:r>
      <w:r w:rsidRPr="00181798">
        <w:rPr>
          <w:rFonts w:asciiTheme="majorHAnsi" w:hAnsiTheme="majorHAnsi" w:cstheme="majorHAnsi"/>
          <w:sz w:val="26"/>
          <w:szCs w:val="26"/>
          <w:lang w:val="vi-VN"/>
        </w:rPr>
        <w:t xml:space="preserve">. Việc ghi tệp, gửi gói tin mạng, hiển thị thông tin ra màn hình của một </w:t>
      </w:r>
      <w:r w:rsidRPr="00181798">
        <w:rPr>
          <w:rFonts w:asciiTheme="majorHAnsi" w:hAnsiTheme="majorHAnsi" w:cstheme="majorHAnsi"/>
          <w:b/>
          <w:bCs/>
          <w:sz w:val="26"/>
          <w:szCs w:val="26"/>
          <w:lang w:val="vi-VN"/>
        </w:rPr>
        <w:t>tác tử phần mềm</w:t>
      </w:r>
      <w:r w:rsidRPr="00181798">
        <w:rPr>
          <w:rFonts w:asciiTheme="majorHAnsi" w:hAnsiTheme="majorHAnsi" w:cstheme="majorHAnsi"/>
          <w:sz w:val="26"/>
          <w:szCs w:val="26"/>
          <w:lang w:val="vi-VN"/>
        </w:rPr>
        <w:t>.</w:t>
      </w:r>
    </w:p>
    <w:p w14:paraId="13CB0D83" w14:textId="77777777" w:rsidR="00F65A69" w:rsidRPr="00181798" w:rsidRDefault="00F65A69" w:rsidP="000D0DDA">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Môi trường (Environment):</w:t>
      </w:r>
      <w:r w:rsidRPr="00181798">
        <w:rPr>
          <w:rFonts w:asciiTheme="majorHAnsi" w:hAnsiTheme="majorHAnsi" w:cstheme="majorHAnsi"/>
          <w:sz w:val="26"/>
          <w:szCs w:val="26"/>
          <w:lang w:val="vi-VN"/>
        </w:rPr>
        <w:t xml:space="preserve"> Là không gian nơi tác tử tồn tại và hoạt động. Về lý thuyết, môi trường có thể là toàn bộ vũ trụ. Tuy nhiên, trong thực tế, nó được giới hạn trong phạm vi những yếu tố mà chúng ta quan tâm khi thiết kế tác tử—phần không gian ảnh hưởng đến những gì tác tử cảm nhận và bị ảnh hưởng bởi hành động của tác tử đó.</w:t>
      </w:r>
    </w:p>
    <w:p w14:paraId="6FD21FBF" w14:textId="77777777" w:rsidR="00F65A69" w:rsidRPr="00181798" w:rsidRDefault="00F65A69" w:rsidP="000D0DDA">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Tri giác (Percept):</w:t>
      </w:r>
      <w:r w:rsidRPr="00181798">
        <w:rPr>
          <w:rFonts w:asciiTheme="majorHAnsi" w:hAnsiTheme="majorHAnsi" w:cstheme="majorHAnsi"/>
          <w:sz w:val="26"/>
          <w:szCs w:val="26"/>
          <w:lang w:val="vi-VN"/>
        </w:rPr>
        <w:t xml:space="preserve"> Là nội dung cụ thể mà cảm biến của tác tử thu nhận được tại một thời điểm nhất định.</w:t>
      </w:r>
    </w:p>
    <w:p w14:paraId="6B18D553" w14:textId="77777777" w:rsidR="00F65A69" w:rsidRPr="00181798" w:rsidRDefault="00F65A69" w:rsidP="000D0DDA">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Một hình ảnh, một âm thanh, một dòng văn bản.</w:t>
      </w:r>
    </w:p>
    <w:p w14:paraId="32BCC392" w14:textId="77777777" w:rsidR="00F65A69" w:rsidRPr="00181798" w:rsidRDefault="00F65A69" w:rsidP="000D0DDA">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Chuỗi tri giác (Percept Sequence):</w:t>
      </w:r>
      <w:r w:rsidRPr="00181798">
        <w:rPr>
          <w:rFonts w:asciiTheme="majorHAnsi" w:hAnsiTheme="majorHAnsi" w:cstheme="majorHAnsi"/>
          <w:sz w:val="26"/>
          <w:szCs w:val="26"/>
          <w:lang w:val="vi-VN"/>
        </w:rPr>
        <w:t xml:space="preserve"> Là lịch sử đầy đủ của mọi thứ mà tác tử đã từng tri giác. Hành động của một tác tử tại bất kỳ thời điểm nào đều được quyết định dựa trên tri thức có sẵn và toàn bộ chuỗi tri giác mà nó đã ghi nhận cho đến nay.</w:t>
      </w:r>
    </w:p>
    <w:bookmarkEnd w:id="19"/>
    <w:p w14:paraId="49F0E050" w14:textId="77777777" w:rsidR="00F65A69" w:rsidRPr="00181798" w:rsidRDefault="00F65A69" w:rsidP="000D0DDA">
      <w:pPr>
        <w:pStyle w:val="Heading4"/>
        <w:jc w:val="both"/>
        <w:rPr>
          <w:rFonts w:asciiTheme="majorHAnsi" w:hAnsiTheme="majorHAnsi" w:cstheme="majorHAnsi"/>
          <w:sz w:val="26"/>
          <w:szCs w:val="26"/>
        </w:rPr>
      </w:pPr>
      <w:r w:rsidRPr="00181798">
        <w:rPr>
          <w:rFonts w:asciiTheme="majorHAnsi" w:hAnsiTheme="majorHAnsi" w:cstheme="majorHAnsi"/>
          <w:sz w:val="26"/>
          <w:szCs w:val="26"/>
        </w:rPr>
        <w:lastRenderedPageBreak/>
        <w:t>1.4.3. Hàm tác tử và Chương trình tác tử</w:t>
      </w:r>
    </w:p>
    <w:p w14:paraId="38DA2EF6" w14:textId="77777777" w:rsidR="00F65A69" w:rsidRPr="00181798" w:rsidRDefault="00F65A69" w:rsidP="000D0DD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Hành vi của một tác tử được mô tả một cách toán học bởi </w:t>
      </w:r>
      <w:r w:rsidRPr="00181798">
        <w:rPr>
          <w:rFonts w:asciiTheme="majorHAnsi" w:hAnsiTheme="majorHAnsi" w:cstheme="majorHAnsi"/>
          <w:b/>
          <w:bCs/>
          <w:sz w:val="26"/>
          <w:szCs w:val="26"/>
          <w:lang w:val="vi-VN"/>
        </w:rPr>
        <w:t>hàm tác tử (agent function)</w:t>
      </w:r>
      <w:r w:rsidRPr="00181798">
        <w:rPr>
          <w:rFonts w:asciiTheme="majorHAnsi" w:hAnsiTheme="majorHAnsi" w:cstheme="majorHAnsi"/>
          <w:sz w:val="26"/>
          <w:szCs w:val="26"/>
          <w:lang w:val="vi-VN"/>
        </w:rPr>
        <w:t>. Đây là một ánh xạ trừu tượng từ một chuỗi tri giác bất kỳ tới một hành động cụ thể.</w:t>
      </w:r>
    </w:p>
    <w:p w14:paraId="25485B4D" w14:textId="77777777" w:rsidR="00F65A69" w:rsidRPr="00181798" w:rsidRDefault="00F65A69" w:rsidP="000D0DDA">
      <w:pPr>
        <w:pStyle w:val="BodyText"/>
        <w:jc w:val="center"/>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f: P* → A</w:t>
      </w:r>
    </w:p>
    <w:p w14:paraId="63E35AD5" w14:textId="77777777" w:rsidR="00F65A69" w:rsidRPr="00181798" w:rsidRDefault="00F65A69"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đó </w:t>
      </w:r>
      <w:r w:rsidRPr="00181798">
        <w:rPr>
          <w:rStyle w:val="VerbatimChar"/>
          <w:rFonts w:asciiTheme="majorHAnsi" w:hAnsiTheme="majorHAnsi" w:cstheme="majorHAnsi"/>
          <w:sz w:val="26"/>
          <w:szCs w:val="26"/>
          <w:lang w:val="vi-VN"/>
        </w:rPr>
        <w:t>P*</w:t>
      </w:r>
      <w:r w:rsidRPr="00181798">
        <w:rPr>
          <w:rFonts w:asciiTheme="majorHAnsi" w:hAnsiTheme="majorHAnsi" w:cstheme="majorHAnsi"/>
          <w:sz w:val="26"/>
          <w:szCs w:val="26"/>
          <w:lang w:val="vi-VN"/>
        </w:rPr>
        <w:t xml:space="preserve"> là tập hợp tất cả các chuỗi tri giác có thể có, và </w:t>
      </w:r>
      <w:r w:rsidRPr="00181798">
        <w:rPr>
          <w:rStyle w:val="VerbatimChar"/>
          <w:rFonts w:asciiTheme="majorHAnsi" w:hAnsiTheme="majorHAnsi" w:cstheme="majorHAnsi"/>
          <w:sz w:val="26"/>
          <w:szCs w:val="26"/>
          <w:lang w:val="vi-VN"/>
        </w:rPr>
        <w:t>A</w:t>
      </w:r>
      <w:r w:rsidRPr="00181798">
        <w:rPr>
          <w:rFonts w:asciiTheme="majorHAnsi" w:hAnsiTheme="majorHAnsi" w:cstheme="majorHAnsi"/>
          <w:sz w:val="26"/>
          <w:szCs w:val="26"/>
          <w:lang w:val="vi-VN"/>
        </w:rPr>
        <w:t xml:space="preserve"> là tập hợp các hành động có thể thực hiện. Về lý thuyết, hàm này định nghĩa đầy đủ hành vi của tác tử. Nếu chúng ta có thể lập một bảng mô tả hành động tương ứng với mọi chuỗi tri giác khả dĩ, chúng ta đã mô tả toàn bộ về tác tử đó. Tuy nhiên, bảng này thường có kích thước khổng lồ, thậm chí là vô hạn.</w:t>
      </w:r>
    </w:p>
    <w:p w14:paraId="2420909F" w14:textId="77777777" w:rsidR="00F65A69" w:rsidRPr="00181798" w:rsidRDefault="00F65A69"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khi hàm tác tử là một mô tả toán học trừu tượng, </w:t>
      </w:r>
      <w:r w:rsidRPr="00181798">
        <w:rPr>
          <w:rFonts w:asciiTheme="majorHAnsi" w:hAnsiTheme="majorHAnsi" w:cstheme="majorHAnsi"/>
          <w:b/>
          <w:bCs/>
          <w:sz w:val="26"/>
          <w:szCs w:val="26"/>
          <w:lang w:val="vi-VN"/>
        </w:rPr>
        <w:t>chương trình tác tử (agent program)</w:t>
      </w:r>
      <w:r w:rsidRPr="00181798">
        <w:rPr>
          <w:rFonts w:asciiTheme="majorHAnsi" w:hAnsiTheme="majorHAnsi" w:cstheme="majorHAnsi"/>
          <w:sz w:val="26"/>
          <w:szCs w:val="26"/>
          <w:lang w:val="vi-VN"/>
        </w:rPr>
        <w:t xml:space="preserve"> là một triển khai cụ thể của hàm đó, được cài đặt và chạy trên một hệ thống vật lý (ví dụ: máy tính, robot).</w:t>
      </w:r>
    </w:p>
    <w:p w14:paraId="1058E52D" w14:textId="77777777" w:rsidR="00F65A69" w:rsidRPr="00181798" w:rsidRDefault="00F65A69"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Điều quan trọng là phải phân biệt rõ hai khái niệm này:</w:t>
      </w:r>
    </w:p>
    <w:p w14:paraId="3D5CB8C7" w14:textId="77777777" w:rsidR="00F65A69" w:rsidRPr="00181798" w:rsidRDefault="00F65A69"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Hàm tác tử (Agent Function):</w:t>
      </w:r>
      <w:r w:rsidRPr="00181798">
        <w:rPr>
          <w:rFonts w:asciiTheme="majorHAnsi" w:hAnsiTheme="majorHAnsi" w:cstheme="majorHAnsi"/>
          <w:sz w:val="26"/>
          <w:szCs w:val="26"/>
        </w:rPr>
        <w:t xml:space="preserve"> Là đặc tả (specification) trừu tượng về mặt lý thuyết.</w:t>
      </w:r>
    </w:p>
    <w:p w14:paraId="2929846F" w14:textId="77777777" w:rsidR="00F65A69" w:rsidRPr="00181798" w:rsidRDefault="00F65A69"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Chương trình tác tử (Agent Program):</w:t>
      </w:r>
      <w:r w:rsidRPr="00181798">
        <w:rPr>
          <w:rFonts w:asciiTheme="majorHAnsi" w:hAnsiTheme="majorHAnsi" w:cstheme="majorHAnsi"/>
          <w:sz w:val="26"/>
          <w:szCs w:val="26"/>
        </w:rPr>
        <w:t xml:space="preserve"> Là cách triển khai (implementation) cụ thể để hiện thực hóa đặc tả đó.</w:t>
      </w:r>
    </w:p>
    <w:p w14:paraId="38CA5D82" w14:textId="77777777" w:rsidR="00F65A69" w:rsidRPr="00181798" w:rsidRDefault="00F65A69" w:rsidP="000D0DDA">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Nói cách khác, nhiệm vụ của các nhà nghiên cứu và kỹ sư AI là thiết kế và xây dựng </w:t>
      </w:r>
      <w:r w:rsidRPr="00181798">
        <w:rPr>
          <w:rFonts w:asciiTheme="majorHAnsi" w:hAnsiTheme="majorHAnsi" w:cstheme="majorHAnsi"/>
          <w:b/>
          <w:bCs/>
          <w:sz w:val="26"/>
          <w:szCs w:val="26"/>
        </w:rPr>
        <w:t>chương trình tác tử</w:t>
      </w:r>
      <w:r w:rsidRPr="00181798">
        <w:rPr>
          <w:rFonts w:asciiTheme="majorHAnsi" w:hAnsiTheme="majorHAnsi" w:cstheme="majorHAnsi"/>
          <w:sz w:val="26"/>
          <w:szCs w:val="26"/>
        </w:rPr>
        <w:t xml:space="preserve"> hiệu quả nhất để hiện thực hóa </w:t>
      </w:r>
      <w:r w:rsidRPr="00181798">
        <w:rPr>
          <w:rFonts w:asciiTheme="majorHAnsi" w:hAnsiTheme="majorHAnsi" w:cstheme="majorHAnsi"/>
          <w:b/>
          <w:bCs/>
          <w:sz w:val="26"/>
          <w:szCs w:val="26"/>
        </w:rPr>
        <w:t>hàm tác tử</w:t>
      </w:r>
      <w:r w:rsidRPr="00181798">
        <w:rPr>
          <w:rFonts w:asciiTheme="majorHAnsi" w:hAnsiTheme="majorHAnsi" w:cstheme="majorHAnsi"/>
          <w:sz w:val="26"/>
          <w:szCs w:val="26"/>
        </w:rPr>
        <w:t xml:space="preserve"> mong muốn, giúp tác tử hoạt động một cách thông minh và tối ưu trong môi trường của nó.</w:t>
      </w:r>
    </w:p>
    <w:p w14:paraId="021DF5D3" w14:textId="77777777"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1.4.1. Tác tử và Môi trường (Agents and Environments)</w:t>
      </w:r>
    </w:p>
    <w:p w14:paraId="526C5154"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w:t>
      </w:r>
      <w:r w:rsidRPr="00181798">
        <w:rPr>
          <w:rFonts w:asciiTheme="majorHAnsi" w:hAnsiTheme="majorHAnsi" w:cstheme="majorHAnsi"/>
          <w:b/>
          <w:bCs/>
          <w:sz w:val="26"/>
          <w:szCs w:val="26"/>
        </w:rPr>
        <w:t>tác tử (agent)</w:t>
      </w:r>
      <w:r w:rsidRPr="00181798">
        <w:rPr>
          <w:rFonts w:asciiTheme="majorHAnsi" w:hAnsiTheme="majorHAnsi" w:cstheme="majorHAnsi"/>
          <w:sz w:val="26"/>
          <w:szCs w:val="26"/>
        </w:rPr>
        <w:t>, theo định nghĩa rộng nhất, là bất cứ thứ gì có khả năng nhận biết môi trường xung quanh (perceiving) thông qua các thiết bị cảm biến (sensors) và có thể hành động lên môi trường đó thông qua các cơ cấu chấp hành (actuators). Nói cách khác, tác tử là một hệ thống tương tác trực tiếp với môi trường bên ngoài, thu nhận thông tin từ môi trường, và phản ứng bằng cách thực hiện các hành động nhằm đạt được một mục tiêu nhất định.</w:t>
      </w:r>
    </w:p>
    <w:p w14:paraId="2078EDC5"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cách khái quát, mọi hệ thống thông minh—từ sinh học đến máy móc—đều có thể được xem như một tác tử hoạt động trong một môi trường cụ thể. Ví dụ:</w:t>
      </w:r>
    </w:p>
    <w:p w14:paraId="5A465869" w14:textId="77777777" w:rsidR="00142673" w:rsidRPr="00181798" w:rsidRDefault="00142673" w:rsidP="000644FB">
      <w:pPr>
        <w:numPr>
          <w:ilvl w:val="0"/>
          <w:numId w:val="11"/>
        </w:numPr>
        <w:jc w:val="both"/>
        <w:rPr>
          <w:rFonts w:asciiTheme="majorHAnsi" w:hAnsiTheme="majorHAnsi" w:cstheme="majorHAnsi"/>
          <w:sz w:val="26"/>
          <w:szCs w:val="26"/>
        </w:rPr>
      </w:pPr>
      <w:r w:rsidRPr="00181798">
        <w:rPr>
          <w:rFonts w:asciiTheme="majorHAnsi" w:hAnsiTheme="majorHAnsi" w:cstheme="majorHAnsi"/>
          <w:b/>
          <w:bCs/>
          <w:sz w:val="26"/>
          <w:szCs w:val="26"/>
        </w:rPr>
        <w:t>Tác tử người (Human Agent)</w:t>
      </w:r>
      <w:r w:rsidRPr="00181798">
        <w:rPr>
          <w:rFonts w:asciiTheme="majorHAnsi" w:hAnsiTheme="majorHAnsi" w:cstheme="majorHAnsi"/>
          <w:sz w:val="26"/>
          <w:szCs w:val="26"/>
        </w:rPr>
        <w:t>: Con người là một tác tử điển hình với khả năng cảm nhận môi trường thông qua các giác quan như mắt (thị giác), tai (thính giác), mũi (khứu giác), và da (xúc giác). Các cơ cấu chấp hành của con người là các bộ phận cơ thể như tay, chân, miệng để thực hiện hành động tương tác với môi trường.</w:t>
      </w:r>
    </w:p>
    <w:p w14:paraId="57BA96AD" w14:textId="77777777" w:rsidR="00142673" w:rsidRPr="00181798" w:rsidRDefault="00142673" w:rsidP="000644FB">
      <w:pPr>
        <w:numPr>
          <w:ilvl w:val="0"/>
          <w:numId w:val="11"/>
        </w:numPr>
        <w:jc w:val="both"/>
        <w:rPr>
          <w:rFonts w:asciiTheme="majorHAnsi" w:hAnsiTheme="majorHAnsi" w:cstheme="majorHAnsi"/>
          <w:sz w:val="26"/>
          <w:szCs w:val="26"/>
        </w:rPr>
      </w:pPr>
      <w:r w:rsidRPr="00181798">
        <w:rPr>
          <w:rFonts w:asciiTheme="majorHAnsi" w:hAnsiTheme="majorHAnsi" w:cstheme="majorHAnsi"/>
          <w:b/>
          <w:bCs/>
          <w:sz w:val="26"/>
          <w:szCs w:val="26"/>
        </w:rPr>
        <w:t>Tác tử robot (Robotic Agent)</w:t>
      </w:r>
      <w:r w:rsidRPr="00181798">
        <w:rPr>
          <w:rFonts w:asciiTheme="majorHAnsi" w:hAnsiTheme="majorHAnsi" w:cstheme="majorHAnsi"/>
          <w:sz w:val="26"/>
          <w:szCs w:val="26"/>
        </w:rPr>
        <w:t>: Một robot là tác tử nhân tạo, có thể nhận biết môi trường bằng các thiết bị cảm biến như camera (thị giác máy), cảm biến hồng ngoại (nhiệt độ, khoảng cách), hoặc các cảm biến siêu âm. Các hành động của robot được thực hiện thông qua các cơ cấu chấp hành như động cơ, bánh xe, cánh tay robot hay hệ thống điều khiển chuyển động khác.</w:t>
      </w:r>
    </w:p>
    <w:p w14:paraId="2C333F38"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lastRenderedPageBreak/>
        <w:t>Khái niệm tác tử giúp chúng ta hiểu rõ hơn cách các hệ thống trí tuệ nhân tạo tương tác với môi trường thực tế để đạt được mục tiêu đề ra, đồng thời cung cấp một khung lý thuyết rõ ràng và hữu ích để nghiên cứu và phát triển các công nghệ AI trong thực tiễn.</w:t>
      </w:r>
    </w:p>
    <w:p w14:paraId="60F4C872" w14:textId="77777777" w:rsidR="00142673" w:rsidRPr="00181798" w:rsidRDefault="00142673" w:rsidP="000644FB">
      <w:pPr>
        <w:pStyle w:val="Heading4"/>
        <w:jc w:val="both"/>
        <w:rPr>
          <w:rFonts w:asciiTheme="majorHAnsi" w:hAnsiTheme="majorHAnsi" w:cstheme="majorHAnsi"/>
          <w:b/>
          <w:bCs/>
          <w:sz w:val="26"/>
          <w:szCs w:val="26"/>
        </w:rPr>
      </w:pPr>
      <w:r w:rsidRPr="00181798">
        <w:rPr>
          <w:rFonts w:asciiTheme="majorHAnsi" w:hAnsiTheme="majorHAnsi" w:cstheme="majorHAnsi"/>
          <w:b/>
          <w:bCs/>
          <w:sz w:val="26"/>
          <w:szCs w:val="26"/>
        </w:rPr>
        <w:t>1.4.2. Phân tích tác tử với mô hình PEAS</w:t>
      </w:r>
    </w:p>
    <w:p w14:paraId="3B9C48B6" w14:textId="77777777" w:rsidR="000D0DDA" w:rsidRPr="00181798" w:rsidRDefault="000D0DDA" w:rsidP="000D0DD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có thể thiết kế, mô tả và đánh giá một cách có hệ thống các tác tử thông minh, chúng ta sử dụng một khuôn khổ (framework) được gọi là </w:t>
      </w:r>
      <w:r w:rsidRPr="00181798">
        <w:rPr>
          <w:rFonts w:asciiTheme="majorHAnsi" w:hAnsiTheme="majorHAnsi" w:cstheme="majorHAnsi"/>
          <w:b/>
          <w:bCs/>
          <w:sz w:val="26"/>
          <w:szCs w:val="26"/>
          <w:lang w:val="vi-VN"/>
        </w:rPr>
        <w:t>PEAS</w:t>
      </w:r>
      <w:r w:rsidRPr="00181798">
        <w:rPr>
          <w:rFonts w:asciiTheme="majorHAnsi" w:hAnsiTheme="majorHAnsi" w:cstheme="majorHAnsi"/>
          <w:sz w:val="26"/>
          <w:szCs w:val="26"/>
          <w:lang w:val="vi-VN"/>
        </w:rPr>
        <w:t xml:space="preserve">. Đây là một công cụ phân tích cơ bản trong Trí tuệ nhân tạo, giúp định nghĩa rõ ràng vai trò và bối cảnh hoạt động của một tác tử. PEAS là viết tắt của bốn thành phần cốt lõi: </w:t>
      </w:r>
      <w:r w:rsidRPr="00181798">
        <w:rPr>
          <w:rFonts w:asciiTheme="majorHAnsi" w:hAnsiTheme="majorHAnsi" w:cstheme="majorHAnsi"/>
          <w:b/>
          <w:bCs/>
          <w:sz w:val="26"/>
          <w:szCs w:val="26"/>
          <w:lang w:val="vi-VN"/>
        </w:rPr>
        <w:t>P</w:t>
      </w:r>
      <w:r w:rsidRPr="00181798">
        <w:rPr>
          <w:rFonts w:asciiTheme="majorHAnsi" w:hAnsiTheme="majorHAnsi" w:cstheme="majorHAnsi"/>
          <w:sz w:val="26"/>
          <w:szCs w:val="26"/>
          <w:lang w:val="vi-VN"/>
        </w:rPr>
        <w:t xml:space="preserve">erformance measure (Thước đo hiệu suất), </w:t>
      </w:r>
      <w:r w:rsidRPr="00181798">
        <w:rPr>
          <w:rFonts w:asciiTheme="majorHAnsi" w:hAnsiTheme="majorHAnsi" w:cstheme="majorHAnsi"/>
          <w:b/>
          <w:bCs/>
          <w:sz w:val="26"/>
          <w:szCs w:val="26"/>
          <w:lang w:val="vi-VN"/>
        </w:rPr>
        <w:t>E</w:t>
      </w:r>
      <w:r w:rsidRPr="00181798">
        <w:rPr>
          <w:rFonts w:asciiTheme="majorHAnsi" w:hAnsiTheme="majorHAnsi" w:cstheme="majorHAnsi"/>
          <w:sz w:val="26"/>
          <w:szCs w:val="26"/>
          <w:lang w:val="vi-VN"/>
        </w:rPr>
        <w:t xml:space="preserve">nvironment (Môi trường), </w:t>
      </w: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 xml:space="preserve">ctuators (Cơ cấu chấp hành), và </w:t>
      </w:r>
      <w:r w:rsidRPr="00181798">
        <w:rPr>
          <w:rFonts w:asciiTheme="majorHAnsi" w:hAnsiTheme="majorHAnsi" w:cstheme="majorHAnsi"/>
          <w:b/>
          <w:bCs/>
          <w:sz w:val="26"/>
          <w:szCs w:val="26"/>
          <w:lang w:val="vi-VN"/>
        </w:rPr>
        <w:t>S</w:t>
      </w:r>
      <w:r w:rsidRPr="00181798">
        <w:rPr>
          <w:rFonts w:asciiTheme="majorHAnsi" w:hAnsiTheme="majorHAnsi" w:cstheme="majorHAnsi"/>
          <w:sz w:val="26"/>
          <w:szCs w:val="26"/>
          <w:lang w:val="vi-VN"/>
        </w:rPr>
        <w:t>ensors (Cảm biến).</w:t>
      </w:r>
    </w:p>
    <w:p w14:paraId="759E4CAC" w14:textId="77777777" w:rsidR="000D0DDA" w:rsidRPr="00181798" w:rsidRDefault="000D0DDA"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Việc xác định rõ ràng các yếu tố PEAS là bước đầu tiên và quan trọng nhất trong quá trình xây dựng một tác tử. Nó không chỉ làm rõ mục tiêu cần đạt được mà còn định hình các yêu cầu về phần cứng và phần mềm, giúp các kỹ sư và nhà phát triển có một cái nhìn tổng quan và nhất quán về hệ thống cần xây dựng.</w:t>
      </w:r>
    </w:p>
    <w:p w14:paraId="54F06B87" w14:textId="10FD8A2A" w:rsidR="000D0DDA" w:rsidRPr="00181798" w:rsidRDefault="000D0DDA" w:rsidP="000D0DDA">
      <w:pPr>
        <w:jc w:val="both"/>
        <w:rPr>
          <w:rFonts w:asciiTheme="majorHAnsi" w:hAnsiTheme="majorHAnsi" w:cstheme="majorHAnsi"/>
          <w:sz w:val="26"/>
          <w:szCs w:val="26"/>
        </w:rPr>
      </w:pPr>
    </w:p>
    <w:p w14:paraId="2659FC6D" w14:textId="77777777" w:rsidR="000D0DDA" w:rsidRPr="00181798" w:rsidRDefault="000D0DDA" w:rsidP="00B27156">
      <w:pPr>
        <w:rPr>
          <w:rFonts w:asciiTheme="majorHAnsi" w:hAnsiTheme="majorHAnsi" w:cstheme="majorHAnsi"/>
          <w:b/>
          <w:bCs/>
          <w:sz w:val="26"/>
          <w:szCs w:val="26"/>
        </w:rPr>
      </w:pPr>
      <w:bookmarkStart w:id="20" w:name="các-thành-phần-của-mô-hình-peas"/>
      <w:r w:rsidRPr="00181798">
        <w:rPr>
          <w:rFonts w:asciiTheme="majorHAnsi" w:hAnsiTheme="majorHAnsi" w:cstheme="majorHAnsi"/>
          <w:b/>
          <w:bCs/>
          <w:sz w:val="26"/>
          <w:szCs w:val="26"/>
        </w:rPr>
        <w:t>Các Thành Phần Của Mô Hình PEAS</w:t>
      </w:r>
    </w:p>
    <w:p w14:paraId="6535A807" w14:textId="77777777" w:rsidR="000D0DDA" w:rsidRPr="00181798" w:rsidRDefault="000D0DDA" w:rsidP="000D0DD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Mỗi thành phần của PEAS đóng một vai trò riêng biệt trong việc định nghĩa tác tử:</w:t>
      </w:r>
    </w:p>
    <w:p w14:paraId="567C0ADB"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1. Performance Measure (Thước đo hiệu suất)</w:t>
      </w:r>
    </w:p>
    <w:p w14:paraId="6FB94621"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sz w:val="26"/>
          <w:szCs w:val="26"/>
        </w:rPr>
        <w:t>Đây là một tiêu chí hoặc một tập hợp các tiêu chí khách quan để đánh giá mức độ thành công của tác tử. Thước đo hiệu suất phải xác định được “cái gì” tạo nên một hành động tốt hoặc một kết quả mong muốn, chứ không phải “làm thế nào” tác tử đạt được điều đó.</w:t>
      </w:r>
    </w:p>
    <w:p w14:paraId="31C44046"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Đặc điểm:</w:t>
      </w:r>
      <w:r w:rsidRPr="00181798">
        <w:rPr>
          <w:rFonts w:asciiTheme="majorHAnsi" w:hAnsiTheme="majorHAnsi" w:cstheme="majorHAnsi"/>
          <w:sz w:val="26"/>
          <w:szCs w:val="26"/>
        </w:rPr>
        <w:t xml:space="preserve"> Một thước đo hiệu suất tốt cần phải có thể đo lường được và không phụ thuộc vào trạng thái nội tại của tác tử. Ví dụ, thay vì đo “sự hiểu biết” của một xe tự lái, chúng ta đo các chỉ số cụ thể như </w:t>
      </w:r>
      <w:r w:rsidRPr="00181798">
        <w:rPr>
          <w:rFonts w:asciiTheme="majorHAnsi" w:hAnsiTheme="majorHAnsi" w:cstheme="majorHAnsi"/>
          <w:b/>
          <w:bCs/>
          <w:sz w:val="26"/>
          <w:szCs w:val="26"/>
        </w:rPr>
        <w:t>mức độ an toàn</w:t>
      </w:r>
      <w:r w:rsidRPr="00181798">
        <w:rPr>
          <w:rFonts w:asciiTheme="majorHAnsi" w:hAnsiTheme="majorHAnsi" w:cstheme="majorHAnsi"/>
          <w:sz w:val="26"/>
          <w:szCs w:val="26"/>
        </w:rPr>
        <w:t xml:space="preserve"> (số lần va chạm), </w:t>
      </w:r>
      <w:r w:rsidRPr="00181798">
        <w:rPr>
          <w:rFonts w:asciiTheme="majorHAnsi" w:hAnsiTheme="majorHAnsi" w:cstheme="majorHAnsi"/>
          <w:b/>
          <w:bCs/>
          <w:sz w:val="26"/>
          <w:szCs w:val="26"/>
        </w:rPr>
        <w:t>tốc độ di chuyển</w:t>
      </w:r>
      <w:r w:rsidRPr="00181798">
        <w:rPr>
          <w:rFonts w:asciiTheme="majorHAnsi" w:hAnsiTheme="majorHAnsi" w:cstheme="majorHAnsi"/>
          <w:sz w:val="26"/>
          <w:szCs w:val="26"/>
        </w:rPr>
        <w:t xml:space="preserve"> (thời gian đến đích), </w:t>
      </w:r>
      <w:r w:rsidRPr="00181798">
        <w:rPr>
          <w:rFonts w:asciiTheme="majorHAnsi" w:hAnsiTheme="majorHAnsi" w:cstheme="majorHAnsi"/>
          <w:b/>
          <w:bCs/>
          <w:sz w:val="26"/>
          <w:szCs w:val="26"/>
        </w:rPr>
        <w:t>sự thoải mái của hành khách</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mức tiêu thụ nhiên liệu</w:t>
      </w:r>
      <w:r w:rsidRPr="00181798">
        <w:rPr>
          <w:rFonts w:asciiTheme="majorHAnsi" w:hAnsiTheme="majorHAnsi" w:cstheme="majorHAnsi"/>
          <w:sz w:val="26"/>
          <w:szCs w:val="26"/>
        </w:rPr>
        <w:t>.</w:t>
      </w:r>
    </w:p>
    <w:p w14:paraId="50E280A4"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 khác:</w:t>
      </w:r>
    </w:p>
    <w:p w14:paraId="1C6DEACC" w14:textId="77777777" w:rsidR="000D0DDA" w:rsidRPr="00181798" w:rsidRDefault="000D0DDA" w:rsidP="000D0DDA">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Robot hút bụi:</w:t>
      </w:r>
      <w:r w:rsidRPr="00181798">
        <w:rPr>
          <w:rFonts w:asciiTheme="majorHAnsi" w:hAnsiTheme="majorHAnsi" w:cstheme="majorHAnsi"/>
          <w:sz w:val="26"/>
          <w:szCs w:val="26"/>
        </w:rPr>
        <w:t xml:space="preserve"> Mức độ sạch của sàn, lượng điện tiêu thụ, thời gian hoàn thành.</w:t>
      </w:r>
    </w:p>
    <w:p w14:paraId="3FD55812" w14:textId="77777777" w:rsidR="000D0DDA" w:rsidRPr="00181798" w:rsidRDefault="000D0DDA" w:rsidP="000D0DDA">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Hệ thống gợi ý sản phẩm:</w:t>
      </w:r>
      <w:r w:rsidRPr="00181798">
        <w:rPr>
          <w:rFonts w:asciiTheme="majorHAnsi" w:hAnsiTheme="majorHAnsi" w:cstheme="majorHAnsi"/>
          <w:sz w:val="26"/>
          <w:szCs w:val="26"/>
        </w:rPr>
        <w:t xml:space="preserve"> Tỷ lệ click vào sản phẩm, doanh thu từ các sản phẩm được gợi ý, mức độ đa dạng hóa gợi ý.</w:t>
      </w:r>
    </w:p>
    <w:p w14:paraId="76A07AB6" w14:textId="77777777" w:rsidR="000D0DDA" w:rsidRPr="00181798" w:rsidRDefault="000D0DDA" w:rsidP="000D0DDA">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2. Environment (Môi trường)</w:t>
      </w:r>
    </w:p>
    <w:p w14:paraId="05907F99"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sz w:val="26"/>
          <w:szCs w:val="26"/>
        </w:rPr>
        <w:t>Đây là bối cảnh mà tác tử tồn tại, nhận thức và hành động. Môi trường cung cấp thông tin cho tác tử thông qua cảm biến và bị tác động bởi tác tử thông qua cơ cấu chấp hành. Môi trường có thể là vật lý (nhà máy, đường phố) hoặc ảo (thế giới game, thị trường chứng khoán, internet).</w:t>
      </w:r>
    </w:p>
    <w:p w14:paraId="137BBE37"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sz w:val="26"/>
          <w:szCs w:val="26"/>
        </w:rPr>
        <w:t>Để phân tích sâu hơn, các môi trường thường được phân loại theo các thuộc tính sau:</w:t>
      </w:r>
    </w:p>
    <w:p w14:paraId="0D3D0F36"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Quan sát được (Observable):</w:t>
      </w:r>
      <w:r w:rsidRPr="00181798">
        <w:rPr>
          <w:rFonts w:asciiTheme="majorHAnsi" w:hAnsiTheme="majorHAnsi" w:cstheme="majorHAnsi"/>
          <w:sz w:val="26"/>
          <w:szCs w:val="26"/>
        </w:rPr>
        <w:t xml:space="preserve"> Toàn bộ vs. Một phần.</w:t>
      </w:r>
    </w:p>
    <w:p w14:paraId="7A7D4C2D"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Số lượng tác tử (Agents):</w:t>
      </w:r>
      <w:r w:rsidRPr="00181798">
        <w:rPr>
          <w:rFonts w:asciiTheme="majorHAnsi" w:hAnsiTheme="majorHAnsi" w:cstheme="majorHAnsi"/>
          <w:sz w:val="26"/>
          <w:szCs w:val="26"/>
        </w:rPr>
        <w:t xml:space="preserve"> Một tác tử vs. Nhiều tác tử.</w:t>
      </w:r>
    </w:p>
    <w:p w14:paraId="33E05814"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Tính xác định (Deterministic):</w:t>
      </w:r>
      <w:r w:rsidRPr="00181798">
        <w:rPr>
          <w:rFonts w:asciiTheme="majorHAnsi" w:hAnsiTheme="majorHAnsi" w:cstheme="majorHAnsi"/>
          <w:sz w:val="26"/>
          <w:szCs w:val="26"/>
        </w:rPr>
        <w:t xml:space="preserve"> Xác định vs. Ngẫu nhiên (Stochastic).</w:t>
      </w:r>
    </w:p>
    <w:p w14:paraId="409FC950"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Tính liên tục (Episodic):</w:t>
      </w:r>
      <w:r w:rsidRPr="00181798">
        <w:rPr>
          <w:rFonts w:asciiTheme="majorHAnsi" w:hAnsiTheme="majorHAnsi" w:cstheme="majorHAnsi"/>
          <w:sz w:val="26"/>
          <w:szCs w:val="26"/>
        </w:rPr>
        <w:t xml:space="preserve"> Theo từng hồi vs. Tuần tự (Sequential).</w:t>
      </w:r>
    </w:p>
    <w:p w14:paraId="4CFAD7EE"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Tính thay đổi (Dynamic):</w:t>
      </w:r>
      <w:r w:rsidRPr="00181798">
        <w:rPr>
          <w:rFonts w:asciiTheme="majorHAnsi" w:hAnsiTheme="majorHAnsi" w:cstheme="majorHAnsi"/>
          <w:sz w:val="26"/>
          <w:szCs w:val="26"/>
        </w:rPr>
        <w:t xml:space="preserve"> Tĩnh vs. Động.</w:t>
      </w:r>
    </w:p>
    <w:p w14:paraId="4E3AA572"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Dữ liệu (Data):</w:t>
      </w:r>
      <w:r w:rsidRPr="00181798">
        <w:rPr>
          <w:rFonts w:asciiTheme="majorHAnsi" w:hAnsiTheme="majorHAnsi" w:cstheme="majorHAnsi"/>
          <w:sz w:val="26"/>
          <w:szCs w:val="26"/>
        </w:rPr>
        <w:t xml:space="preserve"> Rời rạc vs. Liên tục.</w:t>
      </w:r>
    </w:p>
    <w:p w14:paraId="3AE9D40A" w14:textId="77777777" w:rsidR="000D0DDA" w:rsidRPr="00181798" w:rsidRDefault="000D0DDA" w:rsidP="000D0DDA">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3. Actuators (Cơ cấu chấp hành)</w:t>
      </w:r>
    </w:p>
    <w:p w14:paraId="3778645E"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sz w:val="26"/>
          <w:szCs w:val="26"/>
        </w:rPr>
        <w:t>Đây là các bộ phận mà tác tử sử dụng để thực hiện hành động và tác động lên môi trường. Các hành động này được lựa chọn bởi “bộ não” của tác tử (chương trình tác tử) nhằm đạt được mục tiêu theo thước đo hiệu suất.</w:t>
      </w:r>
    </w:p>
    <w:p w14:paraId="20AF30BC"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 vật lý:</w:t>
      </w:r>
      <w:r w:rsidRPr="00181798">
        <w:rPr>
          <w:rFonts w:asciiTheme="majorHAnsi" w:hAnsiTheme="majorHAnsi" w:cstheme="majorHAnsi"/>
          <w:sz w:val="26"/>
          <w:szCs w:val="26"/>
        </w:rPr>
        <w:t xml:space="preserve"> Động cơ, bánh xe, cánh tay robot, màn hình hiển thị, loa phát thanh.</w:t>
      </w:r>
    </w:p>
    <w:p w14:paraId="7BED53D1"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 phần mềm:</w:t>
      </w:r>
      <w:r w:rsidRPr="00181798">
        <w:rPr>
          <w:rFonts w:asciiTheme="majorHAnsi" w:hAnsiTheme="majorHAnsi" w:cstheme="majorHAnsi"/>
          <w:sz w:val="26"/>
          <w:szCs w:val="26"/>
        </w:rPr>
        <w:t xml:space="preserve"> Gửi gói tin qua mạng, hiển thị một thông báo trên giao diện người dùng, thực hiện một lệnh giao dịch trên sàn chứng khoán.</w:t>
      </w:r>
    </w:p>
    <w:p w14:paraId="1C6218A4" w14:textId="3421EC4F" w:rsidR="000D0DDA" w:rsidRPr="00181798" w:rsidRDefault="000D0DDA" w:rsidP="000D0DDA">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các hệ thống nhúng, cơ cấu chấp hành thường được điều khiển bởi một vi điều khiển như Arduino. Như minh họa trong </w:t>
      </w:r>
      <w:r w:rsidRPr="00181798">
        <w:rPr>
          <w:rFonts w:asciiTheme="majorHAnsi" w:hAnsiTheme="majorHAnsi" w:cstheme="majorHAnsi"/>
          <w:b/>
          <w:bCs/>
          <w:sz w:val="26"/>
          <w:szCs w:val="26"/>
        </w:rPr>
        <w:t xml:space="preserve">Hình </w:t>
      </w:r>
      <w:r w:rsidR="00657A03">
        <w:rPr>
          <w:rFonts w:asciiTheme="majorHAnsi" w:hAnsiTheme="majorHAnsi" w:cstheme="majorHAnsi"/>
          <w:b/>
          <w:bCs/>
          <w:sz w:val="26"/>
          <w:szCs w:val="26"/>
        </w:rPr>
        <w:t>31</w:t>
      </w:r>
      <w:r w:rsidRPr="00181798">
        <w:rPr>
          <w:rFonts w:asciiTheme="majorHAnsi" w:hAnsiTheme="majorHAnsi" w:cstheme="majorHAnsi"/>
          <w:sz w:val="26"/>
          <w:szCs w:val="26"/>
        </w:rPr>
        <w:t>, các thiết bị yêu cầu điện áp cao như quạt, đèn nhiệt, hoặc máy bơm thường được kết nối thông qua một công tắc rơ-le (relay switch) để vi điều khiển có thể bật/tắt chúng một cách an toàn.</w:t>
      </w:r>
    </w:p>
    <w:p w14:paraId="647AEFF0" w14:textId="77777777" w:rsidR="001F79FD" w:rsidRPr="00181798" w:rsidRDefault="000D0DDA" w:rsidP="001F79FD">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E92C2B1" wp14:editId="2F43AED5">
            <wp:extent cx="4342077" cy="683879"/>
            <wp:effectExtent l="0" t="0" r="1905" b="2540"/>
            <wp:docPr id="217597676" name="Picture 49"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9327" name="Picture 49" descr="A black rectangle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413100" cy="695065"/>
                    </a:xfrm>
                    <a:prstGeom prst="rect">
                      <a:avLst/>
                    </a:prstGeom>
                  </pic:spPr>
                </pic:pic>
              </a:graphicData>
            </a:graphic>
          </wp:inline>
        </w:drawing>
      </w:r>
    </w:p>
    <w:p w14:paraId="28D84C61" w14:textId="630B7554" w:rsidR="000D0DDA" w:rsidRPr="00181798" w:rsidRDefault="001F79FD" w:rsidP="001F79F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31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kết nối cơ cấu chấp hành với vi điều khiển Arduino thông qua rơ-le.</w:t>
      </w:r>
    </w:p>
    <w:p w14:paraId="626D656A"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4. Sensors (Cảm biến)</w:t>
      </w:r>
    </w:p>
    <w:p w14:paraId="19D8876D" w14:textId="77777777" w:rsidR="000D0DDA" w:rsidRPr="00181798" w:rsidRDefault="000D0DDA" w:rsidP="000D0DDA">
      <w:pPr>
        <w:pStyle w:val="BodyText"/>
        <w:jc w:val="both"/>
        <w:rPr>
          <w:rFonts w:asciiTheme="majorHAnsi" w:hAnsiTheme="majorHAnsi" w:cstheme="majorHAnsi"/>
          <w:sz w:val="26"/>
          <w:szCs w:val="26"/>
        </w:rPr>
      </w:pPr>
      <w:r w:rsidRPr="00181798">
        <w:rPr>
          <w:rFonts w:asciiTheme="majorHAnsi" w:hAnsiTheme="majorHAnsi" w:cstheme="majorHAnsi"/>
          <w:sz w:val="26"/>
          <w:szCs w:val="26"/>
        </w:rPr>
        <w:t>Đây là các bộ phận giúp tác tử thu thập thông tin và nhận thức về trạng thái hiện tại của môi trường. Dữ liệu từ cảm biến là đầu vào cho chương trình tác tử, giúp nó đưa ra quyết định hành động tiếp theo.</w:t>
      </w:r>
    </w:p>
    <w:p w14:paraId="22D01400"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 vật lý:</w:t>
      </w:r>
      <w:r w:rsidRPr="00181798">
        <w:rPr>
          <w:rFonts w:asciiTheme="majorHAnsi" w:hAnsiTheme="majorHAnsi" w:cstheme="majorHAnsi"/>
          <w:sz w:val="26"/>
          <w:szCs w:val="26"/>
        </w:rPr>
        <w:t xml:space="preserve"> Camera, microphone, cảm biến GPS, cảm biến nhiệt độ, cảm biến hồng ngoại.</w:t>
      </w:r>
    </w:p>
    <w:p w14:paraId="239C0EB5" w14:textId="77777777" w:rsidR="000D0DDA" w:rsidRPr="00181798" w:rsidRDefault="000D0DDA" w:rsidP="000D0DD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 phần mềm:</w:t>
      </w:r>
      <w:r w:rsidRPr="00181798">
        <w:rPr>
          <w:rFonts w:asciiTheme="majorHAnsi" w:hAnsiTheme="majorHAnsi" w:cstheme="majorHAnsi"/>
          <w:sz w:val="26"/>
          <w:szCs w:val="26"/>
        </w:rPr>
        <w:t xml:space="preserve"> Nhận tín hiệu từ bàn phím, đọc dữ liệu từ một API, phân tích một gói tin mạng.</w:t>
      </w:r>
    </w:p>
    <w:p w14:paraId="34ECECE7" w14:textId="0AA9DE8D" w:rsidR="000D0DDA" w:rsidRPr="00181798" w:rsidRDefault="000D0DDA" w:rsidP="000D0DDA">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Quá trình hoạt động của một tác tử thông minh có thể được hình dung như một chu trình khép kín: cảm biến thu thập dữ liệu từ môi trường, chương trình tác tử xử lý dữ liệu này và ra quyết định, sau đó cơ cấu chấp hành thực thi hành động, làm thay đổi môi trường, và chu trình lại tiếp tục. </w:t>
      </w:r>
      <w:r w:rsidRPr="00181798">
        <w:rPr>
          <w:rFonts w:asciiTheme="majorHAnsi" w:hAnsiTheme="majorHAnsi" w:cstheme="majorHAnsi"/>
          <w:b/>
          <w:bCs/>
          <w:sz w:val="26"/>
          <w:szCs w:val="26"/>
        </w:rPr>
        <w:t xml:space="preserve">Hình </w:t>
      </w:r>
      <w:r w:rsidR="00657A03">
        <w:rPr>
          <w:rFonts w:asciiTheme="majorHAnsi" w:hAnsiTheme="majorHAnsi" w:cstheme="majorHAnsi"/>
          <w:b/>
          <w:bCs/>
          <w:sz w:val="26"/>
          <w:szCs w:val="26"/>
        </w:rPr>
        <w:t>32</w:t>
      </w:r>
      <w:r w:rsidRPr="00181798">
        <w:rPr>
          <w:rFonts w:asciiTheme="majorHAnsi" w:hAnsiTheme="majorHAnsi" w:cstheme="majorHAnsi"/>
          <w:sz w:val="26"/>
          <w:szCs w:val="26"/>
        </w:rPr>
        <w:t xml:space="preserve"> dưới đây mô tả một ví dụ điển hình về một hệ thống tự động (tác tử) tương tác với môi trường của nó.</w:t>
      </w:r>
    </w:p>
    <w:p w14:paraId="0ED5A461" w14:textId="77777777" w:rsidR="001F79FD" w:rsidRPr="00181798" w:rsidRDefault="000D0DDA" w:rsidP="001F79FD">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70960133" wp14:editId="008BE687">
            <wp:extent cx="6188710" cy="6604635"/>
            <wp:effectExtent l="0" t="0" r="2540" b="5715"/>
            <wp:docPr id="892941782" name="Picture 48" descr="Diagram of a diagram of a plant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22729" name="Picture 48" descr="Diagram of a diagram of a plant row&#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188710" cy="6604635"/>
                    </a:xfrm>
                    <a:prstGeom prst="rect">
                      <a:avLst/>
                    </a:prstGeom>
                  </pic:spPr>
                </pic:pic>
              </a:graphicData>
            </a:graphic>
          </wp:inline>
        </w:drawing>
      </w:r>
    </w:p>
    <w:p w14:paraId="7D86B1BB" w14:textId="49EC5B69" w:rsidR="000D0DDA" w:rsidRPr="00181798" w:rsidRDefault="001F79FD" w:rsidP="001F79FD">
      <w:pPr>
        <w:pStyle w:val="Caption"/>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32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luồng hoạt động của một vườn ươm cây thuốc và cây hương liệu tự động.</w:t>
      </w:r>
    </w:p>
    <w:bookmarkEnd w:id="20"/>
    <w:p w14:paraId="16403BB1" w14:textId="77777777" w:rsidR="000D0DDA" w:rsidRPr="00181798" w:rsidRDefault="000D0DDA" w:rsidP="001D3122">
      <w:pPr>
        <w:rPr>
          <w:rFonts w:asciiTheme="majorHAnsi" w:hAnsiTheme="majorHAnsi" w:cstheme="majorHAnsi"/>
          <w:b/>
          <w:bCs/>
          <w:sz w:val="26"/>
          <w:szCs w:val="26"/>
        </w:rPr>
      </w:pPr>
      <w:r w:rsidRPr="00181798">
        <w:rPr>
          <w:rFonts w:asciiTheme="majorHAnsi" w:hAnsiTheme="majorHAnsi" w:cstheme="majorHAnsi"/>
          <w:b/>
          <w:bCs/>
          <w:sz w:val="26"/>
          <w:szCs w:val="26"/>
        </w:rPr>
        <w:t>Bài Tập Ví Dụ: Phân Tích Hệ Thống Đèn Đường Thông Minh</w:t>
      </w:r>
    </w:p>
    <w:p w14:paraId="393EBC51" w14:textId="77777777" w:rsidR="000D0DDA" w:rsidRPr="00181798" w:rsidRDefault="000D0DDA" w:rsidP="000D0DD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vận dụng mô hình PEAS, chúng ta hãy cùng phân tích một ví dụ thực tế: </w:t>
      </w:r>
      <w:r w:rsidRPr="00181798">
        <w:rPr>
          <w:rFonts w:asciiTheme="majorHAnsi" w:hAnsiTheme="majorHAnsi" w:cstheme="majorHAnsi"/>
          <w:b/>
          <w:bCs/>
          <w:sz w:val="26"/>
          <w:szCs w:val="26"/>
          <w:lang w:val="vi-VN"/>
        </w:rPr>
        <w:t>Hệ thống đèn đường thông minh</w:t>
      </w:r>
      <w:r w:rsidRPr="00181798">
        <w:rPr>
          <w:rFonts w:asciiTheme="majorHAnsi" w:hAnsiTheme="majorHAnsi" w:cstheme="majorHAnsi"/>
          <w:sz w:val="26"/>
          <w:szCs w:val="26"/>
          <w:lang w:val="vi-V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7401"/>
      </w:tblGrid>
      <w:tr w:rsidR="00B27156" w:rsidRPr="00181798" w14:paraId="14426854" w14:textId="77777777" w:rsidTr="00B27156">
        <w:trPr>
          <w:cnfStyle w:val="100000000000" w:firstRow="1" w:lastRow="0" w:firstColumn="0" w:lastColumn="0" w:oddVBand="0" w:evenVBand="0" w:oddHBand="0" w:evenHBand="0" w:firstRowFirstColumn="0" w:firstRowLastColumn="0" w:lastRowFirstColumn="0" w:lastRowLastColumn="0"/>
          <w:tblHeader/>
        </w:trPr>
        <w:tc>
          <w:tcPr>
            <w:tcW w:w="2335" w:type="dxa"/>
            <w:shd w:val="clear" w:color="auto" w:fill="D9D9D9" w:themeFill="background1" w:themeFillShade="D9"/>
          </w:tcPr>
          <w:p w14:paraId="36CB323E" w14:textId="77777777" w:rsidR="000D0DDA" w:rsidRPr="00181798" w:rsidRDefault="000D0DDA" w:rsidP="000D0DDA">
            <w:pPr>
              <w:pStyle w:val="Compact"/>
              <w:jc w:val="both"/>
              <w:rPr>
                <w:rFonts w:asciiTheme="majorHAnsi" w:hAnsiTheme="majorHAnsi" w:cstheme="majorHAnsi"/>
                <w:b/>
                <w:bCs/>
                <w:sz w:val="26"/>
                <w:szCs w:val="26"/>
              </w:rPr>
            </w:pPr>
            <w:r w:rsidRPr="00181798">
              <w:rPr>
                <w:rFonts w:asciiTheme="majorHAnsi" w:hAnsiTheme="majorHAnsi" w:cstheme="majorHAnsi"/>
                <w:b/>
                <w:bCs/>
                <w:sz w:val="26"/>
                <w:szCs w:val="26"/>
              </w:rPr>
              <w:t>Thành phần PEAS</w:t>
            </w:r>
          </w:p>
        </w:tc>
        <w:tc>
          <w:tcPr>
            <w:tcW w:w="7401" w:type="dxa"/>
            <w:shd w:val="clear" w:color="auto" w:fill="D9D9D9" w:themeFill="background1" w:themeFillShade="D9"/>
          </w:tcPr>
          <w:p w14:paraId="2C535721" w14:textId="77777777" w:rsidR="000D0DDA" w:rsidRPr="00181798" w:rsidRDefault="000D0DDA" w:rsidP="000D0DDA">
            <w:pPr>
              <w:pStyle w:val="Compact"/>
              <w:jc w:val="both"/>
              <w:rPr>
                <w:rFonts w:asciiTheme="majorHAnsi" w:hAnsiTheme="majorHAnsi" w:cstheme="majorHAnsi"/>
                <w:b/>
                <w:bCs/>
                <w:sz w:val="26"/>
                <w:szCs w:val="26"/>
              </w:rPr>
            </w:pPr>
            <w:r w:rsidRPr="00181798">
              <w:rPr>
                <w:rFonts w:asciiTheme="majorHAnsi" w:hAnsiTheme="majorHAnsi" w:cstheme="majorHAnsi"/>
                <w:b/>
                <w:bCs/>
                <w:sz w:val="26"/>
                <w:szCs w:val="26"/>
              </w:rPr>
              <w:t>Mô tả chi tiết</w:t>
            </w:r>
          </w:p>
        </w:tc>
      </w:tr>
      <w:tr w:rsidR="000D0DDA" w:rsidRPr="00181798" w14:paraId="0E8121CD" w14:textId="77777777" w:rsidTr="00B27156">
        <w:tc>
          <w:tcPr>
            <w:tcW w:w="2335" w:type="dxa"/>
          </w:tcPr>
          <w:p w14:paraId="52A9221A"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Performance Measure</w:t>
            </w:r>
            <w:r w:rsidRPr="00181798">
              <w:rPr>
                <w:rFonts w:asciiTheme="majorHAnsi" w:hAnsiTheme="majorHAnsi" w:cstheme="majorHAnsi"/>
                <w:sz w:val="26"/>
                <w:szCs w:val="26"/>
              </w:rPr>
              <w:t xml:space="preserve"> (Thước đo hiệu suất)</w:t>
            </w:r>
          </w:p>
        </w:tc>
        <w:tc>
          <w:tcPr>
            <w:tcW w:w="7401" w:type="dxa"/>
          </w:tcPr>
          <w:p w14:paraId="3D8E1324"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Tối ưu hóa năng lượng:</w:t>
            </w:r>
            <w:r w:rsidRPr="00181798">
              <w:rPr>
                <w:rFonts w:asciiTheme="majorHAnsi" w:hAnsiTheme="majorHAnsi" w:cstheme="majorHAnsi"/>
                <w:sz w:val="26"/>
                <w:szCs w:val="26"/>
              </w:rPr>
              <w:t xml:space="preserve"> Giảm thiểu điện năng tiêu thụ. </w:t>
            </w:r>
            <w:r w:rsidRPr="00181798">
              <w:rPr>
                <w:rFonts w:asciiTheme="majorHAnsi" w:hAnsiTheme="majorHAnsi" w:cstheme="majorHAnsi"/>
                <w:b/>
                <w:bCs/>
                <w:sz w:val="26"/>
                <w:szCs w:val="26"/>
              </w:rPr>
              <w:t>Đảm bảo an toàn:</w:t>
            </w:r>
            <w:r w:rsidRPr="00181798">
              <w:rPr>
                <w:rFonts w:asciiTheme="majorHAnsi" w:hAnsiTheme="majorHAnsi" w:cstheme="majorHAnsi"/>
                <w:sz w:val="26"/>
                <w:szCs w:val="26"/>
              </w:rPr>
              <w:t xml:space="preserve"> Cung cấp đủ ánh sáng cho người và phương tiện, giảm thiểu tai nạn giao thông. </w:t>
            </w:r>
            <w:r w:rsidRPr="00181798">
              <w:rPr>
                <w:rFonts w:asciiTheme="majorHAnsi" w:hAnsiTheme="majorHAnsi" w:cstheme="majorHAnsi"/>
                <w:b/>
                <w:bCs/>
                <w:sz w:val="26"/>
                <w:szCs w:val="26"/>
              </w:rPr>
              <w:t>Tăng tuổi thọ thiết bị:</w:t>
            </w:r>
            <w:r w:rsidRPr="00181798">
              <w:rPr>
                <w:rFonts w:asciiTheme="majorHAnsi" w:hAnsiTheme="majorHAnsi" w:cstheme="majorHAnsi"/>
                <w:sz w:val="26"/>
                <w:szCs w:val="26"/>
              </w:rPr>
              <w:t xml:space="preserve"> Giảm thời gian hoạt động </w:t>
            </w:r>
            <w:r w:rsidRPr="00181798">
              <w:rPr>
                <w:rFonts w:asciiTheme="majorHAnsi" w:hAnsiTheme="majorHAnsi" w:cstheme="majorHAnsi"/>
                <w:sz w:val="26"/>
                <w:szCs w:val="26"/>
              </w:rPr>
              <w:lastRenderedPageBreak/>
              <w:t xml:space="preserve">không cần thiết. </w:t>
            </w:r>
            <w:r w:rsidRPr="00181798">
              <w:rPr>
                <w:rFonts w:asciiTheme="majorHAnsi" w:hAnsiTheme="majorHAnsi" w:cstheme="majorHAnsi"/>
                <w:b/>
                <w:bCs/>
                <w:sz w:val="26"/>
                <w:szCs w:val="26"/>
              </w:rPr>
              <w:t>Giảm chi phí vận hành:</w:t>
            </w:r>
            <w:r w:rsidRPr="00181798">
              <w:rPr>
                <w:rFonts w:asciiTheme="majorHAnsi" w:hAnsiTheme="majorHAnsi" w:cstheme="majorHAnsi"/>
                <w:sz w:val="26"/>
                <w:szCs w:val="26"/>
              </w:rPr>
              <w:t xml:space="preserve"> Tự động hóa việc bảo trì và giám sát.</w:t>
            </w:r>
          </w:p>
        </w:tc>
      </w:tr>
      <w:tr w:rsidR="000D0DDA" w:rsidRPr="00181798" w14:paraId="139E560A" w14:textId="77777777" w:rsidTr="00B27156">
        <w:tc>
          <w:tcPr>
            <w:tcW w:w="2335" w:type="dxa"/>
          </w:tcPr>
          <w:p w14:paraId="0AFA6129"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Environment</w:t>
            </w:r>
            <w:r w:rsidRPr="00181798">
              <w:rPr>
                <w:rFonts w:asciiTheme="majorHAnsi" w:hAnsiTheme="majorHAnsi" w:cstheme="majorHAnsi"/>
                <w:sz w:val="26"/>
                <w:szCs w:val="26"/>
              </w:rPr>
              <w:t xml:space="preserve"> (Môi trường)</w:t>
            </w:r>
          </w:p>
        </w:tc>
        <w:tc>
          <w:tcPr>
            <w:tcW w:w="7401" w:type="dxa"/>
          </w:tcPr>
          <w:p w14:paraId="426E1166"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Đường phố, khu đô thị, cao tốc.</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Phân loại môi trường:</w:t>
            </w:r>
            <w:r w:rsidRPr="00181798">
              <w:rPr>
                <w:rFonts w:asciiTheme="majorHAnsi" w:hAnsiTheme="majorHAnsi" w:cstheme="majorHAnsi"/>
                <w:sz w:val="26"/>
                <w:szCs w:val="26"/>
              </w:rPr>
              <w:t xml:space="preserve"> • </w:t>
            </w:r>
            <w:r w:rsidRPr="00181798">
              <w:rPr>
                <w:rFonts w:asciiTheme="majorHAnsi" w:hAnsiTheme="majorHAnsi" w:cstheme="majorHAnsi"/>
                <w:b/>
                <w:bCs/>
                <w:sz w:val="26"/>
                <w:szCs w:val="26"/>
              </w:rPr>
              <w:t>Một phần quan sát được:</w:t>
            </w:r>
            <w:r w:rsidRPr="00181798">
              <w:rPr>
                <w:rFonts w:asciiTheme="majorHAnsi" w:hAnsiTheme="majorHAnsi" w:cstheme="majorHAnsi"/>
                <w:sz w:val="26"/>
                <w:szCs w:val="26"/>
              </w:rPr>
              <w:t xml:space="preserve"> Một cảm biến chỉ bao quát được một khu vực nhất định. • </w:t>
            </w:r>
            <w:r w:rsidRPr="00181798">
              <w:rPr>
                <w:rFonts w:asciiTheme="majorHAnsi" w:hAnsiTheme="majorHAnsi" w:cstheme="majorHAnsi"/>
                <w:b/>
                <w:bCs/>
                <w:sz w:val="26"/>
                <w:szCs w:val="26"/>
              </w:rPr>
              <w:t>Nhiều tác tử:</w:t>
            </w:r>
            <w:r w:rsidRPr="00181798">
              <w:rPr>
                <w:rFonts w:asciiTheme="majorHAnsi" w:hAnsiTheme="majorHAnsi" w:cstheme="majorHAnsi"/>
                <w:sz w:val="26"/>
                <w:szCs w:val="26"/>
              </w:rPr>
              <w:t xml:space="preserve"> Có nhiều phương tiện, người đi bộ, và các đèn thông minh khác. • </w:t>
            </w:r>
            <w:r w:rsidRPr="00181798">
              <w:rPr>
                <w:rFonts w:asciiTheme="majorHAnsi" w:hAnsiTheme="majorHAnsi" w:cstheme="majorHAnsi"/>
                <w:b/>
                <w:bCs/>
                <w:sz w:val="26"/>
                <w:szCs w:val="26"/>
              </w:rPr>
              <w:t>Ngẫu nhiên:</w:t>
            </w:r>
            <w:r w:rsidRPr="00181798">
              <w:rPr>
                <w:rFonts w:asciiTheme="majorHAnsi" w:hAnsiTheme="majorHAnsi" w:cstheme="majorHAnsi"/>
                <w:sz w:val="26"/>
                <w:szCs w:val="26"/>
              </w:rPr>
              <w:t xml:space="preserve"> Sự xuất hiện của người và xe là không thể đoán trước hoàn toàn. • </w:t>
            </w:r>
            <w:r w:rsidRPr="00181798">
              <w:rPr>
                <w:rFonts w:asciiTheme="majorHAnsi" w:hAnsiTheme="majorHAnsi" w:cstheme="majorHAnsi"/>
                <w:b/>
                <w:bCs/>
                <w:sz w:val="26"/>
                <w:szCs w:val="26"/>
              </w:rPr>
              <w:t>Động:</w:t>
            </w:r>
            <w:r w:rsidRPr="00181798">
              <w:rPr>
                <w:rFonts w:asciiTheme="majorHAnsi" w:hAnsiTheme="majorHAnsi" w:cstheme="majorHAnsi"/>
                <w:sz w:val="26"/>
                <w:szCs w:val="26"/>
              </w:rPr>
              <w:t xml:space="preserve"> Môi trường thay đổi liên tục khi tác tử đang ra quyết định (xe đang di chuyển). • </w:t>
            </w:r>
            <w:r w:rsidRPr="00181798">
              <w:rPr>
                <w:rFonts w:asciiTheme="majorHAnsi" w:hAnsiTheme="majorHAnsi" w:cstheme="majorHAnsi"/>
                <w:b/>
                <w:bCs/>
                <w:sz w:val="26"/>
                <w:szCs w:val="26"/>
              </w:rPr>
              <w:t>Tuần tự:</w:t>
            </w:r>
            <w:r w:rsidRPr="00181798">
              <w:rPr>
                <w:rFonts w:asciiTheme="majorHAnsi" w:hAnsiTheme="majorHAnsi" w:cstheme="majorHAnsi"/>
                <w:sz w:val="26"/>
                <w:szCs w:val="26"/>
              </w:rPr>
              <w:t xml:space="preserve"> Hành động hiện tại (bật/tắt đèn) sẽ ảnh hưởng đến các quyết định trong tương lai.</w:t>
            </w:r>
          </w:p>
        </w:tc>
      </w:tr>
      <w:tr w:rsidR="000D0DDA" w:rsidRPr="00181798" w14:paraId="0AE063B4" w14:textId="77777777" w:rsidTr="00B27156">
        <w:tc>
          <w:tcPr>
            <w:tcW w:w="2335" w:type="dxa"/>
          </w:tcPr>
          <w:p w14:paraId="3C578B42"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Actuators</w:t>
            </w:r>
            <w:r w:rsidRPr="00181798">
              <w:rPr>
                <w:rFonts w:asciiTheme="majorHAnsi" w:hAnsiTheme="majorHAnsi" w:cstheme="majorHAnsi"/>
                <w:sz w:val="26"/>
                <w:szCs w:val="26"/>
              </w:rPr>
              <w:t xml:space="preserve"> (Cơ cấu chấp hành)</w:t>
            </w:r>
          </w:p>
        </w:tc>
        <w:tc>
          <w:tcPr>
            <w:tcW w:w="7401" w:type="dxa"/>
          </w:tcPr>
          <w:p w14:paraId="058643B6"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Bóng đèn LED:</w:t>
            </w:r>
            <w:r w:rsidRPr="00181798">
              <w:rPr>
                <w:rFonts w:asciiTheme="majorHAnsi" w:hAnsiTheme="majorHAnsi" w:cstheme="majorHAnsi"/>
                <w:sz w:val="26"/>
                <w:szCs w:val="26"/>
              </w:rPr>
              <w:t xml:space="preserve"> Có khả năng điều chỉnh cường độ sáng (dimming) hoặc bật/tắt. • </w:t>
            </w:r>
            <w:r w:rsidRPr="00181798">
              <w:rPr>
                <w:rFonts w:asciiTheme="majorHAnsi" w:hAnsiTheme="majorHAnsi" w:cstheme="majorHAnsi"/>
                <w:b/>
                <w:bCs/>
                <w:sz w:val="26"/>
                <w:szCs w:val="26"/>
              </w:rPr>
              <w:t>Hệ thống giao tiếp:</w:t>
            </w:r>
            <w:r w:rsidRPr="00181798">
              <w:rPr>
                <w:rFonts w:asciiTheme="majorHAnsi" w:hAnsiTheme="majorHAnsi" w:cstheme="majorHAnsi"/>
                <w:sz w:val="26"/>
                <w:szCs w:val="26"/>
              </w:rPr>
              <w:t xml:space="preserve"> Gửi tín hiệu đến các đèn lân cận hoặc trung tâm điều khiển.</w:t>
            </w:r>
          </w:p>
        </w:tc>
      </w:tr>
      <w:tr w:rsidR="000D0DDA" w:rsidRPr="00181798" w14:paraId="21D17247" w14:textId="77777777" w:rsidTr="00B27156">
        <w:tc>
          <w:tcPr>
            <w:tcW w:w="2335" w:type="dxa"/>
          </w:tcPr>
          <w:p w14:paraId="5D5DA7E9"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Sensors</w:t>
            </w:r>
            <w:r w:rsidRPr="00181798">
              <w:rPr>
                <w:rFonts w:asciiTheme="majorHAnsi" w:hAnsiTheme="majorHAnsi" w:cstheme="majorHAnsi"/>
                <w:sz w:val="26"/>
                <w:szCs w:val="26"/>
              </w:rPr>
              <w:t xml:space="preserve"> (Cảm biến)</w:t>
            </w:r>
          </w:p>
        </w:tc>
        <w:tc>
          <w:tcPr>
            <w:tcW w:w="7401" w:type="dxa"/>
          </w:tcPr>
          <w:p w14:paraId="6CFF8656" w14:textId="77777777" w:rsidR="000D0DDA" w:rsidRPr="00181798" w:rsidRDefault="000D0DDA" w:rsidP="000D0DDA">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Cảm biến chuyển động (Motion/PIR sensors):</w:t>
            </w:r>
            <w:r w:rsidRPr="00181798">
              <w:rPr>
                <w:rFonts w:asciiTheme="majorHAnsi" w:hAnsiTheme="majorHAnsi" w:cstheme="majorHAnsi"/>
                <w:sz w:val="26"/>
                <w:szCs w:val="26"/>
              </w:rPr>
              <w:t xml:space="preserve"> Phát hiện sự di chuyển của người và xe. • </w:t>
            </w:r>
            <w:r w:rsidRPr="00181798">
              <w:rPr>
                <w:rFonts w:asciiTheme="majorHAnsi" w:hAnsiTheme="majorHAnsi" w:cstheme="majorHAnsi"/>
                <w:b/>
                <w:bCs/>
                <w:sz w:val="26"/>
                <w:szCs w:val="26"/>
              </w:rPr>
              <w:t>Cảm biến ánh sáng (Light sensors/LDR):</w:t>
            </w:r>
            <w:r w:rsidRPr="00181798">
              <w:rPr>
                <w:rFonts w:asciiTheme="majorHAnsi" w:hAnsiTheme="majorHAnsi" w:cstheme="majorHAnsi"/>
                <w:sz w:val="26"/>
                <w:szCs w:val="26"/>
              </w:rPr>
              <w:t xml:space="preserve"> Đo cường độ ánh sáng tự nhiên để xác định trời tối hay sáng. • </w:t>
            </w:r>
            <w:r w:rsidRPr="00181798">
              <w:rPr>
                <w:rFonts w:asciiTheme="majorHAnsi" w:hAnsiTheme="majorHAnsi" w:cstheme="majorHAnsi"/>
                <w:b/>
                <w:bCs/>
                <w:sz w:val="26"/>
                <w:szCs w:val="26"/>
              </w:rPr>
              <w:t>Camera:</w:t>
            </w:r>
            <w:r w:rsidRPr="00181798">
              <w:rPr>
                <w:rFonts w:asciiTheme="majorHAnsi" w:hAnsiTheme="majorHAnsi" w:cstheme="majorHAnsi"/>
                <w:sz w:val="26"/>
                <w:szCs w:val="26"/>
              </w:rPr>
              <w:t xml:space="preserve"> Phân tích hình ảnh để xác định mật độ và loại phương tiện. • </w:t>
            </w:r>
            <w:r w:rsidRPr="00181798">
              <w:rPr>
                <w:rFonts w:asciiTheme="majorHAnsi" w:hAnsiTheme="majorHAnsi" w:cstheme="majorHAnsi"/>
                <w:b/>
                <w:bCs/>
                <w:sz w:val="26"/>
                <w:szCs w:val="26"/>
              </w:rPr>
              <w:t>Microphone:</w:t>
            </w:r>
            <w:r w:rsidRPr="00181798">
              <w:rPr>
                <w:rFonts w:asciiTheme="majorHAnsi" w:hAnsiTheme="majorHAnsi" w:cstheme="majorHAnsi"/>
                <w:sz w:val="26"/>
                <w:szCs w:val="26"/>
              </w:rPr>
              <w:t xml:space="preserve"> Phát hiện âm thanh bất thường (ví dụ: tiếng va chạm).</w:t>
            </w:r>
          </w:p>
        </w:tc>
      </w:tr>
    </w:tbl>
    <w:p w14:paraId="0C6868E7" w14:textId="65B67AB3" w:rsidR="000D0DDA" w:rsidRPr="00181798" w:rsidRDefault="000D0DDA" w:rsidP="000D0DD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Thông qua việc phân tích PEAS, chúng ta không chỉ xác định rõ các thành phần cấu thành nên hệ thống đèn đường thông minh mà còn hiểu sâu hơn về bối cảnh và thách thức mà nó phải đối mặt. Đây là nền tảng để lựa chọn thuật toán điều khiển phù hợp và đánh giá hiệu quả của hệ thống một cách khoa học.</w:t>
      </w:r>
    </w:p>
    <w:p w14:paraId="4864FC5C" w14:textId="13B7FB5A"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 xml:space="preserve">1.4.3. </w:t>
      </w:r>
      <w:r w:rsidR="00AA1DB1" w:rsidRPr="00181798">
        <w:rPr>
          <w:rFonts w:asciiTheme="majorHAnsi" w:hAnsiTheme="majorHAnsi" w:cstheme="majorHAnsi"/>
          <w:sz w:val="26"/>
          <w:szCs w:val="26"/>
        </w:rPr>
        <w:t xml:space="preserve">Phân Loại và Đặc Tính Của Các Môi Trường Tác Vụ </w:t>
      </w:r>
    </w:p>
    <w:p w14:paraId="1B2C75A0" w14:textId="77777777" w:rsidR="00AA1DB1" w:rsidRPr="00181798" w:rsidRDefault="00AA1DB1" w:rsidP="00AA1DB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lĩnh vực Trí tuệ nhân tạo, hiệu năng của một tác tử thông minh không chỉ được quyết định bởi kiến trúc và thuật toán nội tại của nó, mà còn phụ thuộc mật thiết vào bản chất của </w:t>
      </w:r>
      <w:r w:rsidRPr="00181798">
        <w:rPr>
          <w:rFonts w:asciiTheme="majorHAnsi" w:hAnsiTheme="majorHAnsi" w:cstheme="majorHAnsi"/>
          <w:b/>
          <w:bCs/>
          <w:sz w:val="26"/>
          <w:szCs w:val="26"/>
          <w:lang w:val="vi-VN"/>
        </w:rPr>
        <w:t>môi trường tác vụ (task environment)</w:t>
      </w:r>
      <w:r w:rsidRPr="00181798">
        <w:rPr>
          <w:rFonts w:asciiTheme="majorHAnsi" w:hAnsiTheme="majorHAnsi" w:cstheme="majorHAnsi"/>
          <w:sz w:val="26"/>
          <w:szCs w:val="26"/>
          <w:lang w:val="vi-VN"/>
        </w:rPr>
        <w:t xml:space="preserve"> mà nó được triển khai. Việc phân tích và định danh chính xác các thuộc tính của môi trường là một bước đi nền tảng, có ý nghĩa quyết định trong việc lựa chọn mô hình thiết kế, xác định độ phức tạp của bài toán và định hướng chiến lược giải quyết. Một tác tử được tối ưu hóa cho một môi trường có đặc tính này có thể hoạt động kém hiệu quả, thậm chí thất bại hoàn toàn khi được đặt trong một môi trường có đặc tính khác. Do đó, việc khảo sát các chiều phân loại của môi trường là một yêu cầu mang tính tiên quyết.</w:t>
      </w:r>
    </w:p>
    <w:p w14:paraId="13A92E61" w14:textId="77777777" w:rsidR="00AA1DB1" w:rsidRPr="00181798" w:rsidRDefault="00AA1DB1" w:rsidP="00AA1DB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trong những thuộc tính cơ bản nhất là </w:t>
      </w:r>
      <w:r w:rsidRPr="00181798">
        <w:rPr>
          <w:rFonts w:asciiTheme="majorHAnsi" w:hAnsiTheme="majorHAnsi" w:cstheme="majorHAnsi"/>
          <w:b/>
          <w:bCs/>
          <w:sz w:val="26"/>
          <w:szCs w:val="26"/>
          <w:lang w:val="vi-VN"/>
        </w:rPr>
        <w:t>mức độ quan sát được (observability)</w:t>
      </w:r>
      <w:r w:rsidRPr="00181798">
        <w:rPr>
          <w:rFonts w:asciiTheme="majorHAnsi" w:hAnsiTheme="majorHAnsi" w:cstheme="majorHAnsi"/>
          <w:sz w:val="26"/>
          <w:szCs w:val="26"/>
          <w:lang w:val="vi-VN"/>
        </w:rPr>
        <w:t xml:space="preserve">. Một môi trường được định nghĩa là </w:t>
      </w:r>
      <w:r w:rsidRPr="00181798">
        <w:rPr>
          <w:rFonts w:asciiTheme="majorHAnsi" w:hAnsiTheme="majorHAnsi" w:cstheme="majorHAnsi"/>
          <w:b/>
          <w:bCs/>
          <w:sz w:val="26"/>
          <w:szCs w:val="26"/>
          <w:lang w:val="vi-VN"/>
        </w:rPr>
        <w:t>quan sát được toàn phần (fully observable)</w:t>
      </w:r>
      <w:r w:rsidRPr="00181798">
        <w:rPr>
          <w:rFonts w:asciiTheme="majorHAnsi" w:hAnsiTheme="majorHAnsi" w:cstheme="majorHAnsi"/>
          <w:sz w:val="26"/>
          <w:szCs w:val="26"/>
          <w:lang w:val="vi-VN"/>
        </w:rPr>
        <w:t xml:space="preserve"> nếu tại mọi thời điểm, hệ thống cảm biến của tác tử có khả năng thu nhận đầy đủ mọi dữ liệu cần thiết để tái tạo lại chính xác và hoàn chỉnh trạng thái của môi trường. Các trò chơi bàn cờ như cờ vua hay cờ vây là những ví dụ kinh điển, nơi tác tử có thể “nhìn thấy” toàn bộ trạng thái của cuộc chơi. Ngược lại, hầu hết các bài toán trong thế giới thực đều thuộc môi trường </w:t>
      </w:r>
      <w:r w:rsidRPr="00181798">
        <w:rPr>
          <w:rFonts w:asciiTheme="majorHAnsi" w:hAnsiTheme="majorHAnsi" w:cstheme="majorHAnsi"/>
          <w:b/>
          <w:bCs/>
          <w:sz w:val="26"/>
          <w:szCs w:val="26"/>
          <w:lang w:val="vi-VN"/>
        </w:rPr>
        <w:t>quan sát được một phần (partially observable)</w:t>
      </w:r>
      <w:r w:rsidRPr="00181798">
        <w:rPr>
          <w:rFonts w:asciiTheme="majorHAnsi" w:hAnsiTheme="majorHAnsi" w:cstheme="majorHAnsi"/>
          <w:sz w:val="26"/>
          <w:szCs w:val="26"/>
          <w:lang w:val="vi-VN"/>
        </w:rPr>
        <w:t xml:space="preserve">. Trong môi trường này, tác tử phải đối mặt với tình trạng thông tin không đầy đủ do nhiễu cảm biến, dữ liệu bị che khuất, hoặc giới hạn vật lý của bộ phận cảm biến. Xe tự lái là một minh chứng rõ ràng: nó không thể biết được ý định của các tài xế khác hay quan sát một phương tiện bị che khuất hoàn toàn. Để hoạt động hiệu quả, tác tử trong môi </w:t>
      </w:r>
      <w:r w:rsidRPr="00181798">
        <w:rPr>
          <w:rFonts w:asciiTheme="majorHAnsi" w:hAnsiTheme="majorHAnsi" w:cstheme="majorHAnsi"/>
          <w:sz w:val="26"/>
          <w:szCs w:val="26"/>
          <w:lang w:val="vi-VN"/>
        </w:rPr>
        <w:lastRenderedPageBreak/>
        <w:t xml:space="preserve">trường này buộc phải duy trì một </w:t>
      </w:r>
      <w:r w:rsidRPr="00181798">
        <w:rPr>
          <w:rFonts w:asciiTheme="majorHAnsi" w:hAnsiTheme="majorHAnsi" w:cstheme="majorHAnsi"/>
          <w:b/>
          <w:bCs/>
          <w:sz w:val="26"/>
          <w:szCs w:val="26"/>
          <w:lang w:val="vi-VN"/>
        </w:rPr>
        <w:t>trạng thái nội tại (internal state)</w:t>
      </w:r>
      <w:r w:rsidRPr="00181798">
        <w:rPr>
          <w:rFonts w:asciiTheme="majorHAnsi" w:hAnsiTheme="majorHAnsi" w:cstheme="majorHAnsi"/>
          <w:sz w:val="26"/>
          <w:szCs w:val="26"/>
          <w:lang w:val="vi-VN"/>
        </w:rPr>
        <w:t xml:space="preserve"> hoặc một </w:t>
      </w:r>
      <w:r w:rsidRPr="00181798">
        <w:rPr>
          <w:rFonts w:asciiTheme="majorHAnsi" w:hAnsiTheme="majorHAnsi" w:cstheme="majorHAnsi"/>
          <w:b/>
          <w:bCs/>
          <w:sz w:val="26"/>
          <w:szCs w:val="26"/>
          <w:lang w:val="vi-VN"/>
        </w:rPr>
        <w:t>trạng thái niềm tin (belief state)</w:t>
      </w:r>
      <w:r w:rsidRPr="00181798">
        <w:rPr>
          <w:rFonts w:asciiTheme="majorHAnsi" w:hAnsiTheme="majorHAnsi" w:cstheme="majorHAnsi"/>
          <w:sz w:val="26"/>
          <w:szCs w:val="26"/>
          <w:lang w:val="vi-VN"/>
        </w:rPr>
        <w:t>, sử dụng lịch sử quan sát để suy luận và ước lượng về các thành phần ẩn của môi trường.</w:t>
      </w:r>
    </w:p>
    <w:p w14:paraId="5C64FC01" w14:textId="77777777" w:rsidR="00AA1DB1" w:rsidRPr="00181798" w:rsidRDefault="00AA1DB1" w:rsidP="00AA1DB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Tiếp theo, môi trường được phân biệt bởi </w:t>
      </w:r>
      <w:r w:rsidRPr="00181798">
        <w:rPr>
          <w:rFonts w:asciiTheme="majorHAnsi" w:hAnsiTheme="majorHAnsi" w:cstheme="majorHAnsi"/>
          <w:b/>
          <w:bCs/>
          <w:sz w:val="26"/>
          <w:szCs w:val="26"/>
          <w:lang w:val="vi-VN"/>
        </w:rPr>
        <w:t>số lượng tác tử (number of agents)</w:t>
      </w:r>
      <w:r w:rsidRPr="00181798">
        <w:rPr>
          <w:rFonts w:asciiTheme="majorHAnsi" w:hAnsiTheme="majorHAnsi" w:cstheme="majorHAnsi"/>
          <w:sz w:val="26"/>
          <w:szCs w:val="26"/>
          <w:lang w:val="vi-VN"/>
        </w:rPr>
        <w:t xml:space="preserve">. Trong môi trường </w:t>
      </w:r>
      <w:r w:rsidRPr="00181798">
        <w:rPr>
          <w:rFonts w:asciiTheme="majorHAnsi" w:hAnsiTheme="majorHAnsi" w:cstheme="majorHAnsi"/>
          <w:b/>
          <w:bCs/>
          <w:sz w:val="26"/>
          <w:szCs w:val="26"/>
          <w:lang w:val="vi-VN"/>
        </w:rPr>
        <w:t>đơn tác tử (single-agent)</w:t>
      </w:r>
      <w:r w:rsidRPr="00181798">
        <w:rPr>
          <w:rFonts w:asciiTheme="majorHAnsi" w:hAnsiTheme="majorHAnsi" w:cstheme="majorHAnsi"/>
          <w:sz w:val="26"/>
          <w:szCs w:val="26"/>
          <w:lang w:val="vi-VN"/>
        </w:rPr>
        <w:t xml:space="preserve">, chỉ có một thực thể duy nhất ra quyết định và hành động. Các bài toán như giải đố ô chữ hay robot hút bụi trong một căn phòng trống thuộc loại này. Tuy nhiên, các hệ thống phức tạp hơn thường vận hành trong môi trường </w:t>
      </w:r>
      <w:r w:rsidRPr="00181798">
        <w:rPr>
          <w:rFonts w:asciiTheme="majorHAnsi" w:hAnsiTheme="majorHAnsi" w:cstheme="majorHAnsi"/>
          <w:b/>
          <w:bCs/>
          <w:sz w:val="26"/>
          <w:szCs w:val="26"/>
          <w:lang w:val="vi-VN"/>
        </w:rPr>
        <w:t>đa tác tử (multi-agent)</w:t>
      </w:r>
      <w:r w:rsidRPr="00181798">
        <w:rPr>
          <w:rFonts w:asciiTheme="majorHAnsi" w:hAnsiTheme="majorHAnsi" w:cstheme="majorHAnsi"/>
          <w:sz w:val="26"/>
          <w:szCs w:val="26"/>
          <w:lang w:val="vi-VN"/>
        </w:rPr>
        <w:t xml:space="preserve">, nơi nhiều tác tử cùng tồn tại, tương tác và ảnh hưởng lẫn nhau. Sự tương tác này có thể mang tính </w:t>
      </w:r>
      <w:r w:rsidRPr="00181798">
        <w:rPr>
          <w:rFonts w:asciiTheme="majorHAnsi" w:hAnsiTheme="majorHAnsi" w:cstheme="majorHAnsi"/>
          <w:b/>
          <w:bCs/>
          <w:sz w:val="26"/>
          <w:szCs w:val="26"/>
          <w:lang w:val="vi-VN"/>
        </w:rPr>
        <w:t>cạnh tranh (competitive)</w:t>
      </w:r>
      <w:r w:rsidRPr="00181798">
        <w:rPr>
          <w:rFonts w:asciiTheme="majorHAnsi" w:hAnsiTheme="majorHAnsi" w:cstheme="majorHAnsi"/>
          <w:sz w:val="26"/>
          <w:szCs w:val="26"/>
          <w:lang w:val="vi-VN"/>
        </w:rPr>
        <w:t xml:space="preserve">, như trong các trò chơi đối kháng hoặc giao dịch trên thị trường tài chính, hoặc mang tính </w:t>
      </w:r>
      <w:r w:rsidRPr="00181798">
        <w:rPr>
          <w:rFonts w:asciiTheme="majorHAnsi" w:hAnsiTheme="majorHAnsi" w:cstheme="majorHAnsi"/>
          <w:b/>
          <w:bCs/>
          <w:sz w:val="26"/>
          <w:szCs w:val="26"/>
          <w:lang w:val="vi-VN"/>
        </w:rPr>
        <w:t>hợp tác (cooperative)</w:t>
      </w:r>
      <w:r w:rsidRPr="00181798">
        <w:rPr>
          <w:rFonts w:asciiTheme="majorHAnsi" w:hAnsiTheme="majorHAnsi" w:cstheme="majorHAnsi"/>
          <w:sz w:val="26"/>
          <w:szCs w:val="26"/>
          <w:lang w:val="vi-VN"/>
        </w:rPr>
        <w:t>, như một đội robot cộng tác trong nhà kho hoặc một phi đội máy bay không người lái. Thiết kế tác tử cho môi trường đa tác tử đòi hỏi các kỹ thuật phức tạp hơn, yêu cầu tác tử phải có khả năng mô hình hóa và dự đoán hành vi của các tác tử khác, một lĩnh vực nghiên cứu cốt lõi của lý thuyết trò chơi (game theory).</w:t>
      </w:r>
    </w:p>
    <w:p w14:paraId="2924981E" w14:textId="77777777" w:rsidR="00AA1DB1" w:rsidRPr="00181798" w:rsidRDefault="00AA1DB1" w:rsidP="00AA1DB1">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tất định (determinism)</w:t>
      </w:r>
      <w:r w:rsidRPr="00181798">
        <w:rPr>
          <w:rFonts w:asciiTheme="majorHAnsi" w:hAnsiTheme="majorHAnsi" w:cstheme="majorHAnsi"/>
          <w:sz w:val="26"/>
          <w:szCs w:val="26"/>
          <w:lang w:val="vi-VN"/>
        </w:rPr>
        <w:t xml:space="preserve"> của môi trường cũng là một yếu tố quan trọng. Một môi trường được xem là </w:t>
      </w:r>
      <w:r w:rsidRPr="00181798">
        <w:rPr>
          <w:rFonts w:asciiTheme="majorHAnsi" w:hAnsiTheme="majorHAnsi" w:cstheme="majorHAnsi"/>
          <w:b/>
          <w:bCs/>
          <w:sz w:val="26"/>
          <w:szCs w:val="26"/>
          <w:lang w:val="vi-VN"/>
        </w:rPr>
        <w:t>tất định (deterministic)</w:t>
      </w:r>
      <w:r w:rsidRPr="00181798">
        <w:rPr>
          <w:rFonts w:asciiTheme="majorHAnsi" w:hAnsiTheme="majorHAnsi" w:cstheme="majorHAnsi"/>
          <w:sz w:val="26"/>
          <w:szCs w:val="26"/>
          <w:lang w:val="vi-VN"/>
        </w:rPr>
        <w:t xml:space="preserve"> nếu trạng thái kế tiếp của nó được xác định một cách duy nhất bởi trạng thái hiện tại và hành động được tác tử lựa chọn. Trong khi đó, môi trường </w:t>
      </w:r>
      <w:r w:rsidRPr="00181798">
        <w:rPr>
          <w:rFonts w:asciiTheme="majorHAnsi" w:hAnsiTheme="majorHAnsi" w:cstheme="majorHAnsi"/>
          <w:b/>
          <w:bCs/>
          <w:sz w:val="26"/>
          <w:szCs w:val="26"/>
          <w:lang w:val="vi-VN"/>
        </w:rPr>
        <w:t>ngẫu nhiên (stochastic)</w:t>
      </w:r>
      <w:r w:rsidRPr="00181798">
        <w:rPr>
          <w:rFonts w:asciiTheme="majorHAnsi" w:hAnsiTheme="majorHAnsi" w:cstheme="majorHAnsi"/>
          <w:sz w:val="26"/>
          <w:szCs w:val="26"/>
          <w:lang w:val="vi-VN"/>
        </w:rPr>
        <w:t xml:space="preserve"> lại chứa đựng yếu tố bất định, khiến cho cùng một hành động trong cùng một trạng thái có thể dẫn đến các kết quả khác nhau. Nếu một tác tử điều khiển một trò chơi mô phỏng không có yếu tố ngẫu nhiên, nó hoạt động trong môi trường tất định. Nhưng khi tác tử đó điều khiển một robot vật lý, nơi hành động có thể bị ảnh hưởng bởi ma sát, nhiễu động cơ, hay các yếu tố ngoại cảnh không lường trước, môi trường đó trở thành ngẫu nhiên. Điều này buộc tác tử phải có khả năng xử lý sự không chắc chắn, thường thông qua các mô hình xác suất và kỹ thuật học tăng cường.</w:t>
      </w:r>
    </w:p>
    <w:p w14:paraId="7BEC83FF" w14:textId="77777777" w:rsidR="00AA1DB1" w:rsidRPr="00181798" w:rsidRDefault="00AA1DB1" w:rsidP="00AA1DB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khía cạnh khác là </w:t>
      </w:r>
      <w:r w:rsidRPr="00181798">
        <w:rPr>
          <w:rFonts w:asciiTheme="majorHAnsi" w:hAnsiTheme="majorHAnsi" w:cstheme="majorHAnsi"/>
          <w:b/>
          <w:bCs/>
          <w:sz w:val="26"/>
          <w:szCs w:val="26"/>
          <w:lang w:val="vi-VN"/>
        </w:rPr>
        <w:t>bản chất của thời gian và chuỗi hành động</w:t>
      </w:r>
      <w:r w:rsidRPr="00181798">
        <w:rPr>
          <w:rFonts w:asciiTheme="majorHAnsi" w:hAnsiTheme="majorHAnsi" w:cstheme="majorHAnsi"/>
          <w:sz w:val="26"/>
          <w:szCs w:val="26"/>
          <w:lang w:val="vi-VN"/>
        </w:rPr>
        <w:t xml:space="preserve">. Trong môi trường </w:t>
      </w:r>
      <w:r w:rsidRPr="00181798">
        <w:rPr>
          <w:rFonts w:asciiTheme="majorHAnsi" w:hAnsiTheme="majorHAnsi" w:cstheme="majorHAnsi"/>
          <w:b/>
          <w:bCs/>
          <w:sz w:val="26"/>
          <w:szCs w:val="26"/>
          <w:lang w:val="vi-VN"/>
        </w:rPr>
        <w:t>theo từng hồi (episodic)</w:t>
      </w:r>
      <w:r w:rsidRPr="00181798">
        <w:rPr>
          <w:rFonts w:asciiTheme="majorHAnsi" w:hAnsiTheme="majorHAnsi" w:cstheme="majorHAnsi"/>
          <w:sz w:val="26"/>
          <w:szCs w:val="26"/>
          <w:lang w:val="vi-VN"/>
        </w:rPr>
        <w:t xml:space="preserve">, trải nghiệm của tác tử được phân chia thành các đoạn riêng biệt, độc lập gọi là “hồi”. Ở mỗi hồi, tác tử nhận thức và hành động, và quyết định trong hồi này không ảnh hưởng đến các hồi tiếp theo. Ví dụ điển hình là một hệ thống phân loại hình ảnh, nơi việc phân loại một ảnh không liên quan đến ảnh kế tiếp. Ngược lại, môi trường </w:t>
      </w:r>
      <w:r w:rsidRPr="00181798">
        <w:rPr>
          <w:rFonts w:asciiTheme="majorHAnsi" w:hAnsiTheme="majorHAnsi" w:cstheme="majorHAnsi"/>
          <w:b/>
          <w:bCs/>
          <w:sz w:val="26"/>
          <w:szCs w:val="26"/>
          <w:lang w:val="vi-VN"/>
        </w:rPr>
        <w:t>tuần tự (sequential)</w:t>
      </w:r>
      <w:r w:rsidRPr="00181798">
        <w:rPr>
          <w:rFonts w:asciiTheme="majorHAnsi" w:hAnsiTheme="majorHAnsi" w:cstheme="majorHAnsi"/>
          <w:sz w:val="26"/>
          <w:szCs w:val="26"/>
          <w:lang w:val="vi-VN"/>
        </w:rPr>
        <w:t xml:space="preserve"> có tính phụ thuộc thời gian mạnh mẽ; một quyết định ở hiện tại sẽ có hệ quả kéo dài, ảnh hưởng đến các trạng thái và lựa chọn trong tương lai. Lái xe và chơi cờ là các môi trường tuần tự điển hình, đòi hỏi tác tử phải có khả năng “nhìn xa trông rộng” và lập kế hoạch chiến lược dài hạn.</w:t>
      </w:r>
    </w:p>
    <w:p w14:paraId="3B90CA51" w14:textId="77777777" w:rsidR="00AA1DB1" w:rsidRPr="00181798" w:rsidRDefault="00AA1DB1" w:rsidP="00AA1DB1">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động (dynamics)</w:t>
      </w:r>
      <w:r w:rsidRPr="00181798">
        <w:rPr>
          <w:rFonts w:asciiTheme="majorHAnsi" w:hAnsiTheme="majorHAnsi" w:cstheme="majorHAnsi"/>
          <w:sz w:val="26"/>
          <w:szCs w:val="26"/>
          <w:lang w:val="vi-VN"/>
        </w:rPr>
        <w:t xml:space="preserve"> của môi trường cũng ảnh hưởng lớn đến thiết kế tác tử. Môi trường được gọi là </w:t>
      </w:r>
      <w:r w:rsidRPr="00181798">
        <w:rPr>
          <w:rFonts w:asciiTheme="majorHAnsi" w:hAnsiTheme="majorHAnsi" w:cstheme="majorHAnsi"/>
          <w:b/>
          <w:bCs/>
          <w:sz w:val="26"/>
          <w:szCs w:val="26"/>
          <w:lang w:val="vi-VN"/>
        </w:rPr>
        <w:t>tĩnh (static)</w:t>
      </w:r>
      <w:r w:rsidRPr="00181798">
        <w:rPr>
          <w:rFonts w:asciiTheme="majorHAnsi" w:hAnsiTheme="majorHAnsi" w:cstheme="majorHAnsi"/>
          <w:sz w:val="26"/>
          <w:szCs w:val="26"/>
          <w:lang w:val="vi-VN"/>
        </w:rPr>
        <w:t xml:space="preserve"> nếu nó không tự thay đổi trong khi tác tử đang trong quá trình xử lý thông tin và ra quyết định. Ngược lại, môi trường </w:t>
      </w:r>
      <w:r w:rsidRPr="00181798">
        <w:rPr>
          <w:rFonts w:asciiTheme="majorHAnsi" w:hAnsiTheme="majorHAnsi" w:cstheme="majorHAnsi"/>
          <w:b/>
          <w:bCs/>
          <w:sz w:val="26"/>
          <w:szCs w:val="26"/>
          <w:lang w:val="vi-VN"/>
        </w:rPr>
        <w:t>động (dynamic)</w:t>
      </w:r>
      <w:r w:rsidRPr="00181798">
        <w:rPr>
          <w:rFonts w:asciiTheme="majorHAnsi" w:hAnsiTheme="majorHAnsi" w:cstheme="majorHAnsi"/>
          <w:sz w:val="26"/>
          <w:szCs w:val="26"/>
          <w:lang w:val="vi-VN"/>
        </w:rPr>
        <w:t xml:space="preserve"> có thể thay đổi trạng thái một cách độc lập với tác tử. Giao thông trên đường phố là một môi trường động vì các phương tiện khác vẫn di chuyển ngay cả khi xe tự lái đang tính toán lộ trình. Tác tử trong môi trường động phải đối mặt với áp lực thời gian, cần cân bằng giữa việc tìm ra hành động tối ưu và việc phải phản ứng đủ nhanh trước khi môi trường thay đổi theo hướng bất lợi. Một trường hợp trung gian là môi trường </w:t>
      </w:r>
      <w:r w:rsidRPr="00181798">
        <w:rPr>
          <w:rFonts w:asciiTheme="majorHAnsi" w:hAnsiTheme="majorHAnsi" w:cstheme="majorHAnsi"/>
          <w:b/>
          <w:bCs/>
          <w:sz w:val="26"/>
          <w:szCs w:val="26"/>
          <w:lang w:val="vi-VN"/>
        </w:rPr>
        <w:t>bán động (semidynamic)</w:t>
      </w:r>
      <w:r w:rsidRPr="00181798">
        <w:rPr>
          <w:rFonts w:asciiTheme="majorHAnsi" w:hAnsiTheme="majorHAnsi" w:cstheme="majorHAnsi"/>
          <w:sz w:val="26"/>
          <w:szCs w:val="26"/>
          <w:lang w:val="vi-VN"/>
        </w:rPr>
        <w:t>, nơi bản thân môi trường không đổi nhưng thước đo hiệu suất của tác tử lại phụ thuộc vào thời gian, ví dụ như chơi cờ vua tính giờ.</w:t>
      </w:r>
    </w:p>
    <w:p w14:paraId="3CAE68DB" w14:textId="77777777" w:rsidR="00AA1DB1" w:rsidRPr="00181798" w:rsidRDefault="00AA1DB1" w:rsidP="00AA1DB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Cuối cùng, môi trường được phân loại dựa trên </w:t>
      </w:r>
      <w:r w:rsidRPr="00181798">
        <w:rPr>
          <w:rFonts w:asciiTheme="majorHAnsi" w:hAnsiTheme="majorHAnsi" w:cstheme="majorHAnsi"/>
          <w:b/>
          <w:bCs/>
          <w:sz w:val="26"/>
          <w:szCs w:val="26"/>
          <w:lang w:val="vi-VN"/>
        </w:rPr>
        <w:t>kiểu dữ liệu (data type)</w:t>
      </w:r>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rời rạc (discrete)</w:t>
      </w:r>
      <w:r w:rsidRPr="00181798">
        <w:rPr>
          <w:rFonts w:asciiTheme="majorHAnsi" w:hAnsiTheme="majorHAnsi" w:cstheme="majorHAnsi"/>
          <w:sz w:val="26"/>
          <w:szCs w:val="26"/>
          <w:lang w:val="vi-VN"/>
        </w:rPr>
        <w:t xml:space="preserve"> hay </w:t>
      </w:r>
      <w:r w:rsidRPr="00181798">
        <w:rPr>
          <w:rFonts w:asciiTheme="majorHAnsi" w:hAnsiTheme="majorHAnsi" w:cstheme="majorHAnsi"/>
          <w:b/>
          <w:bCs/>
          <w:sz w:val="26"/>
          <w:szCs w:val="26"/>
          <w:lang w:val="vi-VN"/>
        </w:rPr>
        <w:t>liên tục (continuous)</w:t>
      </w:r>
      <w:r w:rsidRPr="00181798">
        <w:rPr>
          <w:rFonts w:asciiTheme="majorHAnsi" w:hAnsiTheme="majorHAnsi" w:cstheme="majorHAnsi"/>
          <w:sz w:val="26"/>
          <w:szCs w:val="26"/>
          <w:lang w:val="vi-VN"/>
        </w:rPr>
        <w:t xml:space="preserve">. Thuộc tính này áp dụng cho không gian trạng thái, hành động, và </w:t>
      </w:r>
      <w:r w:rsidRPr="00181798">
        <w:rPr>
          <w:rFonts w:asciiTheme="majorHAnsi" w:hAnsiTheme="majorHAnsi" w:cstheme="majorHAnsi"/>
          <w:sz w:val="26"/>
          <w:szCs w:val="26"/>
          <w:lang w:val="vi-VN"/>
        </w:rPr>
        <w:lastRenderedPageBreak/>
        <w:t>cách biểu diễn thời gian. Các trò chơi bàn cờ có không gian trạng thái và hành động rời rạc. Trong khi đó, các bài toán điều khiển robot, mô phỏng vật lý, hay lái xe tự động lại hoạt động trong không gian liên tục, nơi các biến như vị trí, vận tốc, và góc lái nhận các giá trị thực. Việc xử lý không gian liên tục thường đòi hỏi các phương pháp toán học và thuật toán phức tạp hơn so với không gian rời rạc.</w:t>
      </w:r>
    </w:p>
    <w:p w14:paraId="506E611C" w14:textId="77777777" w:rsidR="001F79FD" w:rsidRPr="00181798" w:rsidRDefault="00AA1DB1" w:rsidP="001F79FD">
      <w:pPr>
        <w:keepNext/>
        <w:jc w:val="both"/>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4C36D7AC" wp14:editId="6EFCAC69">
            <wp:extent cx="6188710" cy="2901315"/>
            <wp:effectExtent l="0" t="0" r="2540" b="0"/>
            <wp:docPr id="1142422823" name="Picture 51" descr="A table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2823" name="Picture 51" descr="A table of text on a white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188710" cy="2901315"/>
                    </a:xfrm>
                    <a:prstGeom prst="rect">
                      <a:avLst/>
                    </a:prstGeom>
                  </pic:spPr>
                </pic:pic>
              </a:graphicData>
            </a:graphic>
          </wp:inline>
        </w:drawing>
      </w:r>
    </w:p>
    <w:p w14:paraId="0D051A1A" w14:textId="6221528D" w:rsidR="00AA1DB1"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33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Ví dụ về môi trường tác vụ và các đặc điểm của chúng.</w:t>
      </w:r>
    </w:p>
    <w:p w14:paraId="689F147A" w14:textId="47334882" w:rsidR="00AA1DB1" w:rsidRPr="00181798" w:rsidRDefault="00AA1DB1" w:rsidP="00AA1DB1">
      <w:pPr>
        <w:jc w:val="both"/>
        <w:rPr>
          <w:rFonts w:asciiTheme="majorHAnsi" w:hAnsiTheme="majorHAnsi" w:cstheme="majorHAnsi"/>
          <w:sz w:val="26"/>
          <w:szCs w:val="26"/>
        </w:rPr>
      </w:pPr>
      <w:r w:rsidRPr="00181798">
        <w:rPr>
          <w:rFonts w:asciiTheme="majorHAnsi" w:hAnsiTheme="majorHAnsi" w:cstheme="majorHAnsi"/>
          <w:sz w:val="26"/>
          <w:szCs w:val="26"/>
        </w:rPr>
        <w:t>Việc hệ thống hóa các đặc điểm này, như được tổng hợp trong các bảng phân loại môi trường tác vụ, cung cấp một bộ khung khái niệm vững chắc, cho phép các kỹ sư AI phân tích một cách có hệ thống bất kỳ bài toán nào và lựa chọn kiến trúc tác tử phù hợp nhất, từ các tác tử phản xạ đơn giản cho đến các hệ thống dựa trên mục tiêu, hữu dụng và học tập phức tạp.</w:t>
      </w:r>
    </w:p>
    <w:p w14:paraId="2C0C332C" w14:textId="77777777" w:rsidR="00142673" w:rsidRPr="00181798" w:rsidRDefault="00142673"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1.4.4. Cấu trúc các chương trình tác tử</w:t>
      </w:r>
    </w:p>
    <w:p w14:paraId="246B4F73" w14:textId="77777777" w:rsidR="00B954B7" w:rsidRPr="00181798" w:rsidRDefault="00B954B7" w:rsidP="00B517E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lĩnh vực Trí tuệ nhân tạo, các chương trình tác tử có thể được phân loại theo nhiều cấu trúc khác nhau, từ đơn giản đến phức tạp, tùy thuộc vào yêu cầu của nhiệm vụ. Cấu trúc cơ bản nhất trong số này là </w:t>
      </w:r>
      <w:r w:rsidRPr="00181798">
        <w:rPr>
          <w:rFonts w:asciiTheme="majorHAnsi" w:hAnsiTheme="majorHAnsi" w:cstheme="majorHAnsi"/>
          <w:b/>
          <w:bCs/>
          <w:sz w:val="26"/>
          <w:szCs w:val="26"/>
          <w:lang w:val="vi-VN"/>
        </w:rPr>
        <w:t>tác tử phản xạ đơn giản (simple reflex agent)</w:t>
      </w:r>
      <w:r w:rsidRPr="00181798">
        <w:rPr>
          <w:rFonts w:asciiTheme="majorHAnsi" w:hAnsiTheme="majorHAnsi" w:cstheme="majorHAnsi"/>
          <w:sz w:val="26"/>
          <w:szCs w:val="26"/>
          <w:lang w:val="vi-VN"/>
        </w:rPr>
        <w:t xml:space="preserve">. Các tác tử này hoạt động dựa trên một nguyên tắc rất trực tiếp: chúng chọn hành động chỉ dựa vào </w:t>
      </w:r>
      <w:r w:rsidRPr="00181798">
        <w:rPr>
          <w:rFonts w:asciiTheme="majorHAnsi" w:hAnsiTheme="majorHAnsi" w:cstheme="majorHAnsi"/>
          <w:b/>
          <w:bCs/>
          <w:sz w:val="26"/>
          <w:szCs w:val="26"/>
          <w:lang w:val="vi-VN"/>
        </w:rPr>
        <w:t>tri giác hiện tại (current percept)</w:t>
      </w:r>
      <w:r w:rsidRPr="00181798">
        <w:rPr>
          <w:rFonts w:asciiTheme="majorHAnsi" w:hAnsiTheme="majorHAnsi" w:cstheme="majorHAnsi"/>
          <w:sz w:val="26"/>
          <w:szCs w:val="26"/>
          <w:lang w:val="vi-VN"/>
        </w:rPr>
        <w:t>, hoàn toàn bỏ qua lịch sử các tri giác đã thu nhận trước đó.</w:t>
      </w:r>
    </w:p>
    <w:p w14:paraId="43D3A4E0" w14:textId="7F592FA1" w:rsidR="00B954B7" w:rsidRPr="00181798" w:rsidRDefault="00B954B7" w:rsidP="00B517E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Cơ chế cốt lõi của một tác tử phản xạ đơn giản là một tập hợp các </w:t>
      </w:r>
      <w:r w:rsidRPr="00181798">
        <w:rPr>
          <w:rFonts w:asciiTheme="majorHAnsi" w:hAnsiTheme="majorHAnsi" w:cstheme="majorHAnsi"/>
          <w:b/>
          <w:bCs/>
          <w:sz w:val="26"/>
          <w:szCs w:val="26"/>
          <w:lang w:val="vi-VN"/>
        </w:rPr>
        <w:t>luật điều kiện - hành động (condition-action rules)</w:t>
      </w:r>
      <w:r w:rsidRPr="00181798">
        <w:rPr>
          <w:rFonts w:asciiTheme="majorHAnsi" w:hAnsiTheme="majorHAnsi" w:cstheme="majorHAnsi"/>
          <w:sz w:val="26"/>
          <w:szCs w:val="26"/>
          <w:lang w:val="vi-VN"/>
        </w:rPr>
        <w:t xml:space="preserve">, thường được biểu diễn dưới dạng </w:t>
      </w:r>
      <w:r w:rsidRPr="00181798">
        <w:rPr>
          <w:rStyle w:val="VerbatimChar"/>
          <w:rFonts w:asciiTheme="majorHAnsi" w:hAnsiTheme="majorHAnsi" w:cstheme="majorHAnsi"/>
          <w:sz w:val="26"/>
          <w:szCs w:val="26"/>
          <w:lang w:val="vi-VN"/>
        </w:rPr>
        <w:t>IF-THEN</w:t>
      </w:r>
      <w:r w:rsidRPr="00181798">
        <w:rPr>
          <w:rFonts w:asciiTheme="majorHAnsi" w:hAnsiTheme="majorHAnsi" w:cstheme="majorHAnsi"/>
          <w:sz w:val="26"/>
          <w:szCs w:val="26"/>
          <w:lang w:val="vi-VN"/>
        </w:rPr>
        <w:t xml:space="preserve">. Khi cảm biến của tác tử thu nhận thông tin về trạng thái thế giới, nó tạo ra một tri giác. Tri giác này sau đó được đối chiếu với các luật đã định sẵn. Ngay khi một luật có phần điều kiện khớp với trạng thái hiện tại được tìm thấy, hành động tương ứng sẽ được kích hoạt và thực thi thông qua các bộ truyền động. Quá trình này, được minh họa trong sơ đồ kiến trúc ở </w:t>
      </w:r>
      <w:r w:rsidRPr="00181798">
        <w:rPr>
          <w:rFonts w:asciiTheme="majorHAnsi" w:hAnsiTheme="majorHAnsi" w:cstheme="majorHAnsi"/>
          <w:b/>
          <w:bCs/>
          <w:sz w:val="26"/>
          <w:szCs w:val="26"/>
          <w:lang w:val="vi-VN"/>
        </w:rPr>
        <w:t xml:space="preserve">Hình </w:t>
      </w:r>
      <w:r w:rsidR="00657A03" w:rsidRPr="00657A03">
        <w:rPr>
          <w:rFonts w:asciiTheme="majorHAnsi" w:hAnsiTheme="majorHAnsi" w:cstheme="majorHAnsi"/>
          <w:b/>
          <w:bCs/>
          <w:sz w:val="26"/>
          <w:szCs w:val="26"/>
          <w:lang w:val="vi-VN"/>
        </w:rPr>
        <w:t>43</w:t>
      </w:r>
      <w:r w:rsidRPr="00181798">
        <w:rPr>
          <w:rFonts w:asciiTheme="majorHAnsi" w:hAnsiTheme="majorHAnsi" w:cstheme="majorHAnsi"/>
          <w:sz w:val="26"/>
          <w:szCs w:val="26"/>
          <w:lang w:val="vi-VN"/>
        </w:rPr>
        <w:t>, thể hiện một luồng xử lý trực tiếp từ cảm nhận đến hành động mà không cần thông qua bất kỳ bộ nhớ hay trạng thái nội bộ nào.</w:t>
      </w:r>
    </w:p>
    <w:p w14:paraId="3F4BFD51" w14:textId="77777777" w:rsidR="001F79FD" w:rsidRPr="00181798" w:rsidRDefault="00B954B7" w:rsidP="001F79FD">
      <w:pPr>
        <w:keepNext/>
        <w:jc w:val="both"/>
        <w:rPr>
          <w:rFonts w:asciiTheme="majorHAnsi" w:hAnsiTheme="majorHAnsi" w:cstheme="majorHAnsi"/>
          <w:sz w:val="26"/>
          <w:szCs w:val="26"/>
        </w:rPr>
      </w:pPr>
      <w:r w:rsidRPr="00181798">
        <w:rPr>
          <w:rFonts w:asciiTheme="majorHAnsi" w:hAnsiTheme="majorHAnsi" w:cstheme="majorHAnsi"/>
          <w:noProof/>
          <w:sz w:val="26"/>
          <w:szCs w:val="26"/>
          <w:lang w:val="en-US"/>
        </w:rPr>
        <w:lastRenderedPageBreak/>
        <w:drawing>
          <wp:inline distT="0" distB="0" distL="0" distR="0" wp14:anchorId="17F3EC2B" wp14:editId="03B7F016">
            <wp:extent cx="6188710" cy="3878580"/>
            <wp:effectExtent l="0" t="0" r="2540" b="7620"/>
            <wp:docPr id="420647132" name="Picture 5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7132" name="Picture 52" descr="A diagram of a syste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188710" cy="3878580"/>
                    </a:xfrm>
                    <a:prstGeom prst="rect">
                      <a:avLst/>
                    </a:prstGeom>
                  </pic:spPr>
                </pic:pic>
              </a:graphicData>
            </a:graphic>
          </wp:inline>
        </w:drawing>
      </w:r>
    </w:p>
    <w:p w14:paraId="323D6CF0" w14:textId="2F313213" w:rsidR="00B954B7" w:rsidRPr="00181798" w:rsidRDefault="001F79FD" w:rsidP="001F79FD">
      <w:pPr>
        <w:pStyle w:val="Caption"/>
        <w:jc w:val="center"/>
        <w:rPr>
          <w:rFonts w:asciiTheme="majorHAnsi" w:hAnsiTheme="majorHAnsi" w:cstheme="majorHAnsi"/>
          <w:b/>
          <w:bCs/>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34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Sơ đồ nguyên lý của một tác nhân phản xạ đơn giản.</w:t>
      </w:r>
    </w:p>
    <w:p w14:paraId="296904C3" w14:textId="77777777" w:rsidR="00B954B7" w:rsidRPr="00181798" w:rsidRDefault="00B954B7" w:rsidP="00B517E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ví dụ kinh điển là hệ thống phanh khẩn cấp tự động (AEB) trên xe hơi. Hệ thống này sử dụng camera và radar làm cảm biến để liên tục theo dõi khoảng cách đến vật cản phía trước. Tri giác ở đây là dữ liệu về khoảng cách và tốc độ tương đối. Hệ thống tuân theo một luật đơn giản: </w:t>
      </w:r>
      <w:r w:rsidRPr="00181798">
        <w:rPr>
          <w:rStyle w:val="VerbatimChar"/>
          <w:rFonts w:asciiTheme="majorHAnsi" w:hAnsiTheme="majorHAnsi" w:cstheme="majorHAnsi"/>
          <w:sz w:val="26"/>
          <w:szCs w:val="26"/>
          <w:lang w:val="vi-VN"/>
        </w:rPr>
        <w:t>IF</w:t>
      </w:r>
      <w:r w:rsidRPr="00181798">
        <w:rPr>
          <w:rFonts w:asciiTheme="majorHAnsi" w:hAnsiTheme="majorHAnsi" w:cstheme="majorHAnsi"/>
          <w:sz w:val="26"/>
          <w:szCs w:val="26"/>
          <w:lang w:val="vi-VN"/>
        </w:rPr>
        <w:t xml:space="preserve"> khoảng cách quá gần và có nguy cơ va chạm, </w:t>
      </w:r>
      <w:r w:rsidRPr="00181798">
        <w:rPr>
          <w:rStyle w:val="VerbatimChar"/>
          <w:rFonts w:asciiTheme="majorHAnsi" w:hAnsiTheme="majorHAnsi" w:cstheme="majorHAnsi"/>
          <w:sz w:val="26"/>
          <w:szCs w:val="26"/>
          <w:lang w:val="vi-VN"/>
        </w:rPr>
        <w:t>THEN</w:t>
      </w:r>
      <w:r w:rsidRPr="00181798">
        <w:rPr>
          <w:rFonts w:asciiTheme="majorHAnsi" w:hAnsiTheme="majorHAnsi" w:cstheme="majorHAnsi"/>
          <w:sz w:val="26"/>
          <w:szCs w:val="26"/>
          <w:lang w:val="vi-VN"/>
        </w:rPr>
        <w:t xml:space="preserve"> kích hoạt phanh. Quyết định này được đưa ra ngay lập tức mà không cần biết chiếc xe đã đi đâu hay điều kiện giao thông trước đó như thế nào.</w:t>
      </w:r>
    </w:p>
    <w:p w14:paraId="68BFE2C3" w14:textId="6FDAC3B1" w:rsidR="00B954B7" w:rsidRPr="00181798" w:rsidRDefault="00B954B7" w:rsidP="00B517E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Mặc dù có kiến trúc gọn nhẹ và khả năng phản ứng cực kỳ nhanh chóng, các tác tử phản xạ đơn giản lại bộc lộ những hạn chế đáng kể. Chính sự phụ thuộc hoàn toàn vào tri giác hiện tại khiến chúng hoạt động kém hiệu quả trong các môi trường </w:t>
      </w:r>
      <w:r w:rsidRPr="00181798">
        <w:rPr>
          <w:rFonts w:asciiTheme="majorHAnsi" w:hAnsiTheme="majorHAnsi" w:cstheme="majorHAnsi"/>
          <w:b/>
          <w:bCs/>
          <w:sz w:val="26"/>
          <w:szCs w:val="26"/>
          <w:lang w:val="vi-VN"/>
        </w:rPr>
        <w:t>quan sát được một phần (partially observable)</w:t>
      </w:r>
      <w:r w:rsidRPr="00181798">
        <w:rPr>
          <w:rFonts w:asciiTheme="majorHAnsi" w:hAnsiTheme="majorHAnsi" w:cstheme="majorHAnsi"/>
          <w:sz w:val="26"/>
          <w:szCs w:val="26"/>
          <w:lang w:val="vi-VN"/>
        </w:rPr>
        <w:t xml:space="preserve">, nơi cần có thông tin về quá khứ để đưa ra quyết định tối ưu. Chẳng hạn, một tác tử không có bộ nhớ có thể dễ dàng bị mắc kẹt trong các vòng lặp vô tận. Hơn nữa, khi môi trường trở nên phức tạp, việc xây dựng và quản lý một tập hợp luật </w:t>
      </w:r>
      <w:r w:rsidRPr="00181798">
        <w:rPr>
          <w:rStyle w:val="VerbatimChar"/>
          <w:rFonts w:asciiTheme="majorHAnsi" w:hAnsiTheme="majorHAnsi" w:cstheme="majorHAnsi"/>
          <w:sz w:val="26"/>
          <w:szCs w:val="26"/>
          <w:lang w:val="vi-VN"/>
        </w:rPr>
        <w:t>IF-THEN</w:t>
      </w:r>
      <w:r w:rsidRPr="00181798">
        <w:rPr>
          <w:rFonts w:asciiTheme="majorHAnsi" w:hAnsiTheme="majorHAnsi" w:cstheme="majorHAnsi"/>
          <w:sz w:val="26"/>
          <w:szCs w:val="26"/>
          <w:lang w:val="vi-VN"/>
        </w:rPr>
        <w:t xml:space="preserve"> khổng lồ sẽ trở nên bất khả thi. Do những nhược điểm này, để giải quyết các bài toán phức tạp hơn, cần đến những kiến trúc tác tử tiên tiến hơn có khả năng duy trì một </w:t>
      </w:r>
      <w:r w:rsidRPr="00181798">
        <w:rPr>
          <w:rFonts w:asciiTheme="majorHAnsi" w:hAnsiTheme="majorHAnsi" w:cstheme="majorHAnsi"/>
          <w:b/>
          <w:bCs/>
          <w:sz w:val="26"/>
          <w:szCs w:val="26"/>
          <w:lang w:val="vi-VN"/>
        </w:rPr>
        <w:t>trạng thái nội bộ (internal state)</w:t>
      </w:r>
      <w:r w:rsidRPr="00181798">
        <w:rPr>
          <w:rFonts w:asciiTheme="majorHAnsi" w:hAnsiTheme="majorHAnsi" w:cstheme="majorHAnsi"/>
          <w:sz w:val="26"/>
          <w:szCs w:val="26"/>
          <w:lang w:val="vi-VN"/>
        </w:rPr>
        <w:t xml:space="preserve"> để theo dõi sự thay đổi của thế giới.</w:t>
      </w:r>
    </w:p>
    <w:p w14:paraId="521EFC14" w14:textId="09609518" w:rsidR="00142673" w:rsidRPr="00181798" w:rsidRDefault="00142673" w:rsidP="000644FB">
      <w:pPr>
        <w:jc w:val="both"/>
        <w:rPr>
          <w:rFonts w:asciiTheme="majorHAnsi" w:hAnsiTheme="majorHAnsi" w:cstheme="majorHAnsi"/>
          <w:b/>
          <w:bCs/>
          <w:sz w:val="26"/>
          <w:szCs w:val="26"/>
        </w:rPr>
      </w:pPr>
      <w:r w:rsidRPr="00181798">
        <w:rPr>
          <w:rFonts w:asciiTheme="majorHAnsi" w:hAnsiTheme="majorHAnsi" w:cstheme="majorHAnsi"/>
          <w:b/>
          <w:bCs/>
          <w:sz w:val="26"/>
          <w:szCs w:val="26"/>
        </w:rPr>
        <w:t>Ví dụ cụ thể: Hệ thống phanh khẩn cấp tự động trên ô tô</w:t>
      </w:r>
    </w:p>
    <w:p w14:paraId="09B96110"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Một ví dụ điển hình về tác tử phản xạ đơn giản là hệ thống phanh khẩn cấp tự động (</w:t>
      </w:r>
      <w:r w:rsidRPr="00181798">
        <w:rPr>
          <w:rFonts w:asciiTheme="majorHAnsi" w:hAnsiTheme="majorHAnsi" w:cstheme="majorHAnsi"/>
          <w:b/>
          <w:bCs/>
          <w:sz w:val="26"/>
          <w:szCs w:val="26"/>
        </w:rPr>
        <w:t>automatic emergency braking system</w:t>
      </w:r>
      <w:r w:rsidRPr="00181798">
        <w:rPr>
          <w:rFonts w:asciiTheme="majorHAnsi" w:hAnsiTheme="majorHAnsi" w:cstheme="majorHAnsi"/>
          <w:sz w:val="26"/>
          <w:szCs w:val="26"/>
        </w:rPr>
        <w:t>) trong xe hơi. Hệ thống này sử dụng các cảm biến như radar hoặc camera để liên tục theo dõi phía trước của xe. Khi phát hiện có vật cản bất ngờ ngay trước mặt xe (điều kiện), hệ thống sẽ lập tức kích hoạt phanh tự động (hành động), bất kể trạng thái trước đó là gì.</w:t>
      </w:r>
    </w:p>
    <w:p w14:paraId="27CD5577"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lastRenderedPageBreak/>
        <w:t>Cấu trúc IF-THEN rõ ràng của hệ thống này có thể được trình bày như sau:</w:t>
      </w:r>
    </w:p>
    <w:p w14:paraId="0B5487FB" w14:textId="77777777" w:rsidR="00142673" w:rsidRPr="00181798" w:rsidRDefault="00142673" w:rsidP="000644FB">
      <w:pPr>
        <w:numPr>
          <w:ilvl w:val="0"/>
          <w:numId w:val="15"/>
        </w:numPr>
        <w:jc w:val="both"/>
        <w:rPr>
          <w:rFonts w:asciiTheme="majorHAnsi" w:hAnsiTheme="majorHAnsi" w:cstheme="majorHAnsi"/>
          <w:sz w:val="26"/>
          <w:szCs w:val="26"/>
        </w:rPr>
      </w:pPr>
      <w:r w:rsidRPr="00181798">
        <w:rPr>
          <w:rFonts w:asciiTheme="majorHAnsi" w:hAnsiTheme="majorHAnsi" w:cstheme="majorHAnsi"/>
          <w:b/>
          <w:bCs/>
          <w:sz w:val="26"/>
          <w:szCs w:val="26"/>
        </w:rPr>
        <w:t>Điều kiện (IF)</w:t>
      </w:r>
      <w:r w:rsidRPr="00181798">
        <w:rPr>
          <w:rFonts w:asciiTheme="majorHAnsi" w:hAnsiTheme="majorHAnsi" w:cstheme="majorHAnsi"/>
          <w:sz w:val="26"/>
          <w:szCs w:val="26"/>
        </w:rPr>
        <w:t>: Cảm biến phát hiện vật cản ở khoảng cách nguy hiểm ngay phía trước.</w:t>
      </w:r>
    </w:p>
    <w:p w14:paraId="44F1622E" w14:textId="77777777" w:rsidR="00142673" w:rsidRPr="00181798" w:rsidRDefault="00142673" w:rsidP="000644FB">
      <w:pPr>
        <w:numPr>
          <w:ilvl w:val="0"/>
          <w:numId w:val="15"/>
        </w:numPr>
        <w:jc w:val="both"/>
        <w:rPr>
          <w:rFonts w:asciiTheme="majorHAnsi" w:hAnsiTheme="majorHAnsi" w:cstheme="majorHAnsi"/>
          <w:sz w:val="26"/>
          <w:szCs w:val="26"/>
        </w:rPr>
      </w:pPr>
      <w:r w:rsidRPr="00181798">
        <w:rPr>
          <w:rFonts w:asciiTheme="majorHAnsi" w:hAnsiTheme="majorHAnsi" w:cstheme="majorHAnsi"/>
          <w:b/>
          <w:bCs/>
          <w:sz w:val="26"/>
          <w:szCs w:val="26"/>
        </w:rPr>
        <w:t>Hành động (THEN)</w:t>
      </w:r>
      <w:r w:rsidRPr="00181798">
        <w:rPr>
          <w:rFonts w:asciiTheme="majorHAnsi" w:hAnsiTheme="majorHAnsi" w:cstheme="majorHAnsi"/>
          <w:sz w:val="26"/>
          <w:szCs w:val="26"/>
        </w:rPr>
        <w:t>: Kích hoạt hệ thống phanh khẩn cấp để tránh va chạm.</w:t>
      </w:r>
    </w:p>
    <w:p w14:paraId="7B5048D0" w14:textId="77777777" w:rsidR="00142673" w:rsidRPr="00181798" w:rsidRDefault="00142673" w:rsidP="000644FB">
      <w:pPr>
        <w:jc w:val="both"/>
        <w:rPr>
          <w:rFonts w:asciiTheme="majorHAnsi" w:hAnsiTheme="majorHAnsi" w:cstheme="majorHAnsi"/>
          <w:sz w:val="26"/>
          <w:szCs w:val="26"/>
        </w:rPr>
      </w:pPr>
      <w:r w:rsidRPr="00181798">
        <w:rPr>
          <w:rFonts w:asciiTheme="majorHAnsi" w:hAnsiTheme="majorHAnsi" w:cstheme="majorHAnsi"/>
          <w:sz w:val="26"/>
          <w:szCs w:val="26"/>
        </w:rPr>
        <w:t>Mặc dù đơn giản, tác tử phản xạ đơn giản như vậy vẫn rất hiệu quả trong nhiều trường hợp, đặc biệt là trong các tình huống cần phản ứng nhanh và tức thời. Tuy nhiên, việc không có khả năng ghi nhớ và học hỏi cũng đồng nghĩa với việc các tác tử này không thể xử lý hiệu quả các tình huống phức tạp hoặc môi trường thay đổi liên tục và khó dự đoán. Các cấu trúc tác tử tiên tiến hơn sẽ bổ sung thêm những khả năng đó.</w:t>
      </w:r>
    </w:p>
    <w:p w14:paraId="0B44A8C6" w14:textId="77777777" w:rsidR="00144AB9" w:rsidRPr="00181798" w:rsidRDefault="00144AB9" w:rsidP="00144AB9">
      <w:pPr>
        <w:pStyle w:val="Heading3"/>
        <w:jc w:val="both"/>
        <w:rPr>
          <w:rFonts w:asciiTheme="majorHAnsi" w:hAnsiTheme="majorHAnsi" w:cstheme="majorHAnsi"/>
          <w:sz w:val="26"/>
          <w:szCs w:val="26"/>
        </w:rPr>
      </w:pPr>
      <w:bookmarkStart w:id="21" w:name="_Toc203123898"/>
      <w:r w:rsidRPr="00181798">
        <w:rPr>
          <w:rFonts w:asciiTheme="majorHAnsi" w:hAnsiTheme="majorHAnsi" w:cstheme="majorHAnsi"/>
          <w:bCs/>
          <w:sz w:val="26"/>
          <w:szCs w:val="26"/>
        </w:rPr>
        <w:t>Tác tử phản xạ dựa trên mô hình (Model-Based Reflex Agents)</w:t>
      </w:r>
      <w:bookmarkEnd w:id="21"/>
    </w:p>
    <w:p w14:paraId="640B6E86" w14:textId="77777777" w:rsidR="00144AB9" w:rsidRPr="00181798" w:rsidRDefault="00144AB9" w:rsidP="00144AB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khắc phục hạn chế cốt lõi của tác tử phản xạ đơn giản—sự thất bại trong các môi trường quan sát được một phần (partially observable environments)—chúng ta cần một cấu trúc tác tử có khả năng duy trì và cập nhật nhận thức về thế giới. Đây chính là mục tiêu của </w:t>
      </w:r>
      <w:r w:rsidRPr="00181798">
        <w:rPr>
          <w:rFonts w:asciiTheme="majorHAnsi" w:hAnsiTheme="majorHAnsi" w:cstheme="majorHAnsi"/>
          <w:b/>
          <w:bCs/>
          <w:sz w:val="26"/>
          <w:szCs w:val="26"/>
          <w:lang w:val="vi-VN"/>
        </w:rPr>
        <w:t>tác tử phản xạ dựa trên mô hình (model-based reflex agent)</w:t>
      </w:r>
      <w:r w:rsidRPr="00181798">
        <w:rPr>
          <w:rFonts w:asciiTheme="majorHAnsi" w:hAnsiTheme="majorHAnsi" w:cstheme="majorHAnsi"/>
          <w:sz w:val="26"/>
          <w:szCs w:val="26"/>
          <w:lang w:val="vi-VN"/>
        </w:rPr>
        <w:t xml:space="preserve">. Thay vì chỉ phản ứng với tri giác hiện tại, loại tác tử này xây dựng và duy trì một </w:t>
      </w:r>
      <w:r w:rsidRPr="00181798">
        <w:rPr>
          <w:rFonts w:asciiTheme="majorHAnsi" w:hAnsiTheme="majorHAnsi" w:cstheme="majorHAnsi"/>
          <w:b/>
          <w:bCs/>
          <w:sz w:val="26"/>
          <w:szCs w:val="26"/>
          <w:lang w:val="vi-VN"/>
        </w:rPr>
        <w:t>trạng thái nội tại (internal state)</w:t>
      </w:r>
      <w:r w:rsidRPr="00181798">
        <w:rPr>
          <w:rFonts w:asciiTheme="majorHAnsi" w:hAnsiTheme="majorHAnsi" w:cstheme="majorHAnsi"/>
          <w:sz w:val="26"/>
          <w:szCs w:val="26"/>
          <w:lang w:val="vi-VN"/>
        </w:rPr>
        <w:t>, là tập hợp các niềm tin của nó về trạng thái thực của môi trường. Trạng thái nội tại này cho phép tác tử “ghi nhớ” các khía cạnh của thế giới mà nó không thể cảm nhận trực tiếp tại một thời điểm nhất định.</w:t>
      </w:r>
    </w:p>
    <w:p w14:paraId="259BE62B" w14:textId="77777777" w:rsidR="00144AB9" w:rsidRPr="00181798" w:rsidRDefault="00144AB9" w:rsidP="00144AB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duy trì một trạng thái nội tại chính xác, tác tử cần có kiến thức về cách thế giới vận hành. Kiến thức này được mã hóa trong một </w:t>
      </w:r>
      <w:r w:rsidRPr="00181798">
        <w:rPr>
          <w:rFonts w:asciiTheme="majorHAnsi" w:hAnsiTheme="majorHAnsi" w:cstheme="majorHAnsi"/>
          <w:b/>
          <w:bCs/>
          <w:sz w:val="26"/>
          <w:szCs w:val="26"/>
          <w:lang w:val="vi-VN"/>
        </w:rPr>
        <w:t>mô hình (model)</w:t>
      </w:r>
      <w:r w:rsidRPr="00181798">
        <w:rPr>
          <w:rFonts w:asciiTheme="majorHAnsi" w:hAnsiTheme="majorHAnsi" w:cstheme="majorHAnsi"/>
          <w:sz w:val="26"/>
          <w:szCs w:val="26"/>
          <w:lang w:val="vi-VN"/>
        </w:rPr>
        <w:t>. Một mô hình trả lời hai câu hỏi quan trọng:</w:t>
      </w:r>
    </w:p>
    <w:p w14:paraId="68D9D124" w14:textId="77777777" w:rsidR="00144AB9" w:rsidRPr="00181798" w:rsidRDefault="00144AB9" w:rsidP="00144AB9">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Thế giới tự tiến hóa như thế nào?</w:t>
      </w:r>
      <w:r w:rsidRPr="00181798">
        <w:rPr>
          <w:rFonts w:asciiTheme="majorHAnsi" w:hAnsiTheme="majorHAnsi" w:cstheme="majorHAnsi"/>
          <w:sz w:val="26"/>
          <w:szCs w:val="26"/>
          <w:lang w:val="vi-VN"/>
        </w:rPr>
        <w:t xml:space="preserve"> (How the world evolves) - Mô hình mô tả các quy luật vật lý hoặc logic của môi trường, giúp dự đoán trạng thái tiếp theo sẽ ra sao ngay cả khi không có sự can thiệp của tác tử.</w:t>
      </w:r>
    </w:p>
    <w:p w14:paraId="073943E6" w14:textId="77777777" w:rsidR="00144AB9" w:rsidRPr="00181798" w:rsidRDefault="00144AB9" w:rsidP="00144AB9">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Hành động của tôi ảnh hưởng đến thế giới ra sao?</w:t>
      </w:r>
      <w:r w:rsidRPr="00181798">
        <w:rPr>
          <w:rFonts w:asciiTheme="majorHAnsi" w:hAnsiTheme="majorHAnsi" w:cstheme="majorHAnsi"/>
          <w:sz w:val="26"/>
          <w:szCs w:val="26"/>
          <w:lang w:val="vi-VN"/>
        </w:rPr>
        <w:t xml:space="preserve"> (What my actions do) - Mô hình cũng dự báo kết quả từ các hành động của chính tác tử.</w:t>
      </w:r>
    </w:p>
    <w:p w14:paraId="3AEE7EA9" w14:textId="77777777" w:rsidR="00144AB9" w:rsidRPr="00181798" w:rsidRDefault="00144AB9" w:rsidP="00144AB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Bằng cách kết hợp trạng thái nội tại trước đó với tri giác hiện tại, tác tử sử dụng mô hình của mình để suy luận ra một bức tranh cập nhật và đầy đủ hơn về trạng thái hiện tại của thế giới.</w:t>
      </w:r>
    </w:p>
    <w:p w14:paraId="6A7DE465" w14:textId="77777777" w:rsidR="00144AB9" w:rsidRPr="00181798" w:rsidRDefault="00144AB9" w:rsidP="00144AB9">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Cấu trúc và quy trình hoạt động</w:t>
      </w:r>
    </w:p>
    <w:p w14:paraId="7AAFF012" w14:textId="64F33777" w:rsidR="00144AB9" w:rsidRPr="00181798" w:rsidRDefault="00144AB9" w:rsidP="00144AB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Kiến trúc của một tác tử phản xạ dựa trên mô hình, như minh họa trong </w:t>
      </w:r>
      <w:r w:rsidRPr="00181798">
        <w:rPr>
          <w:rFonts w:asciiTheme="majorHAnsi" w:hAnsiTheme="majorHAnsi" w:cstheme="majorHAnsi"/>
          <w:b/>
          <w:bCs/>
          <w:sz w:val="26"/>
          <w:szCs w:val="26"/>
          <w:lang w:val="vi-VN"/>
        </w:rPr>
        <w:t xml:space="preserve">Hình </w:t>
      </w:r>
      <w:r w:rsidR="00657A03" w:rsidRPr="00657A03">
        <w:rPr>
          <w:rFonts w:asciiTheme="majorHAnsi" w:hAnsiTheme="majorHAnsi" w:cstheme="majorHAnsi"/>
          <w:b/>
          <w:bCs/>
          <w:sz w:val="26"/>
          <w:szCs w:val="26"/>
          <w:lang w:val="vi-VN"/>
        </w:rPr>
        <w:t>35</w:t>
      </w:r>
      <w:r w:rsidRPr="00181798">
        <w:rPr>
          <w:rFonts w:asciiTheme="majorHAnsi" w:hAnsiTheme="majorHAnsi" w:cstheme="majorHAnsi"/>
          <w:sz w:val="26"/>
          <w:szCs w:val="26"/>
          <w:lang w:val="vi-VN"/>
        </w:rPr>
        <w:t>, là một sự mở rộng của tác tử phản xạ đơn giản. Quy trình ra quyết định của nó phức tạp hơn và diễn ra như sau:</w:t>
      </w:r>
    </w:p>
    <w:p w14:paraId="4A99ECA2" w14:textId="77777777" w:rsidR="00144AB9" w:rsidRPr="00181798" w:rsidRDefault="00144AB9" w:rsidP="00144AB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Cảm biến (Sensors)</w:t>
      </w:r>
      <w:r w:rsidRPr="00181798">
        <w:rPr>
          <w:rFonts w:asciiTheme="majorHAnsi" w:hAnsiTheme="majorHAnsi" w:cstheme="majorHAnsi"/>
          <w:sz w:val="26"/>
          <w:szCs w:val="26"/>
        </w:rPr>
        <w:t xml:space="preserve"> thu nhận tri giác từ môi trường.</w:t>
      </w:r>
    </w:p>
    <w:p w14:paraId="0E17D3B4" w14:textId="77777777" w:rsidR="00144AB9" w:rsidRPr="00181798" w:rsidRDefault="00144AB9" w:rsidP="00144AB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sz w:val="26"/>
          <w:szCs w:val="26"/>
        </w:rPr>
        <w:t xml:space="preserve">Hàm </w:t>
      </w:r>
      <w:r w:rsidRPr="00181798">
        <w:rPr>
          <w:rFonts w:asciiTheme="majorHAnsi" w:hAnsiTheme="majorHAnsi" w:cstheme="majorHAnsi"/>
          <w:b/>
          <w:bCs/>
          <w:sz w:val="26"/>
          <w:szCs w:val="26"/>
        </w:rPr>
        <w:t>UPDATE-STATE</w:t>
      </w:r>
      <w:r w:rsidRPr="00181798">
        <w:rPr>
          <w:rFonts w:asciiTheme="majorHAnsi" w:hAnsiTheme="majorHAnsi" w:cstheme="majorHAnsi"/>
          <w:sz w:val="26"/>
          <w:szCs w:val="26"/>
        </w:rPr>
        <w:t xml:space="preserve"> được gọi để cập nhật trạng thái nội tại. Hàm này nhận đầu vào là trạng thái cũ, hành động vừa thực thi, tri giác mới nhất, và mô hình thế giới. Dựa trên mô hình, nó tính toán ra trạng thái nội tại mới.</w:t>
      </w:r>
    </w:p>
    <w:p w14:paraId="4321537E" w14:textId="77777777" w:rsidR="00144AB9" w:rsidRPr="00181798" w:rsidRDefault="00144AB9" w:rsidP="00144AB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sz w:val="26"/>
          <w:szCs w:val="26"/>
        </w:rPr>
        <w:t xml:space="preserve">Sau khi có trạng thái nội tại cập nhật (mô tả “thế giới hiện tại như thế nào”), tác tử sẽ sử dụng tập </w:t>
      </w:r>
      <w:r w:rsidRPr="00181798">
        <w:rPr>
          <w:rFonts w:asciiTheme="majorHAnsi" w:hAnsiTheme="majorHAnsi" w:cstheme="majorHAnsi"/>
          <w:b/>
          <w:bCs/>
          <w:sz w:val="26"/>
          <w:szCs w:val="26"/>
        </w:rPr>
        <w:t>luật điều kiện-hành động (rules)</w:t>
      </w:r>
      <w:r w:rsidRPr="00181798">
        <w:rPr>
          <w:rFonts w:asciiTheme="majorHAnsi" w:hAnsiTheme="majorHAnsi" w:cstheme="majorHAnsi"/>
          <w:sz w:val="26"/>
          <w:szCs w:val="26"/>
        </w:rPr>
        <w:t xml:space="preserve"> để tìm ra hành động phù hợp, tương tự như tác tử phản xạ đơn giản.</w:t>
      </w:r>
    </w:p>
    <w:p w14:paraId="708CDDF7" w14:textId="77777777" w:rsidR="00144AB9" w:rsidRPr="00181798" w:rsidRDefault="00144AB9" w:rsidP="00144AB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Hành động được chọn sẽ được gửi đến </w:t>
      </w:r>
      <w:r w:rsidRPr="00181798">
        <w:rPr>
          <w:rFonts w:asciiTheme="majorHAnsi" w:hAnsiTheme="majorHAnsi" w:cstheme="majorHAnsi"/>
          <w:b/>
          <w:bCs/>
          <w:sz w:val="26"/>
          <w:szCs w:val="26"/>
        </w:rPr>
        <w:t>bộ truyền động (actuators)</w:t>
      </w:r>
      <w:r w:rsidRPr="00181798">
        <w:rPr>
          <w:rFonts w:asciiTheme="majorHAnsi" w:hAnsiTheme="majorHAnsi" w:cstheme="majorHAnsi"/>
          <w:sz w:val="26"/>
          <w:szCs w:val="26"/>
        </w:rPr>
        <w:t xml:space="preserve"> để thực thi.</w:t>
      </w:r>
    </w:p>
    <w:p w14:paraId="690A6B20" w14:textId="77777777" w:rsidR="001F79FD" w:rsidRPr="00181798" w:rsidRDefault="00144AB9" w:rsidP="001F79FD">
      <w:pPr>
        <w:keepNext/>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5B2762CD" wp14:editId="110642CB">
            <wp:extent cx="6188710" cy="3931920"/>
            <wp:effectExtent l="0" t="0" r="2540" b="0"/>
            <wp:docPr id="153509471" name="Picture 5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77791" name="Picture 54" descr="A diagram of a dia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188710" cy="3931920"/>
                    </a:xfrm>
                    <a:prstGeom prst="rect">
                      <a:avLst/>
                    </a:prstGeom>
                  </pic:spPr>
                </pic:pic>
              </a:graphicData>
            </a:graphic>
          </wp:inline>
        </w:drawing>
      </w:r>
    </w:p>
    <w:p w14:paraId="41E47112" w14:textId="637CD2DE" w:rsidR="00144AB9" w:rsidRPr="00181798" w:rsidRDefault="001F79FD" w:rsidP="001F79FD">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35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xml:space="preserve">. Cấu trúc tác tử phản xạ dựa trên mô hình. </w:t>
      </w:r>
      <w:r w:rsidRPr="00181798">
        <w:rPr>
          <w:rFonts w:asciiTheme="majorHAnsi" w:hAnsiTheme="majorHAnsi" w:cstheme="majorHAnsi"/>
          <w:sz w:val="26"/>
          <w:szCs w:val="26"/>
          <w:lang w:val="vi-VN"/>
        </w:rPr>
        <w:br/>
        <w:t>(Nguồn: Dựa theo Russell &amp; Norvig, 2021).</w:t>
      </w:r>
    </w:p>
    <w:p w14:paraId="672C3AB9" w14:textId="335623E6" w:rsidR="00144AB9" w:rsidRPr="00181798" w:rsidRDefault="00144AB9" w:rsidP="001F79F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1F79FD" w:rsidRPr="00181798">
        <w:rPr>
          <w:rFonts w:asciiTheme="majorHAnsi" w:hAnsiTheme="majorHAnsi" w:cstheme="majorHAnsi"/>
          <w:sz w:val="26"/>
          <w:szCs w:val="26"/>
          <w:lang w:val="vi-VN"/>
        </w:rPr>
        <w:t>trên là</w:t>
      </w:r>
      <w:r w:rsidRPr="00181798">
        <w:rPr>
          <w:rFonts w:asciiTheme="majorHAnsi" w:hAnsiTheme="majorHAnsi" w:cstheme="majorHAnsi"/>
          <w:sz w:val="26"/>
          <w:szCs w:val="26"/>
          <w:lang w:val="vi-VN"/>
        </w:rPr>
        <w:t xml:space="preserve"> </w:t>
      </w:r>
      <w:r w:rsidR="001F79FD" w:rsidRPr="00181798">
        <w:rPr>
          <w:rFonts w:asciiTheme="majorHAnsi" w:hAnsiTheme="majorHAnsi" w:cstheme="majorHAnsi"/>
          <w:sz w:val="26"/>
          <w:szCs w:val="26"/>
          <w:lang w:val="vi-VN"/>
        </w:rPr>
        <w:t>s</w:t>
      </w:r>
      <w:r w:rsidRPr="00181798">
        <w:rPr>
          <w:rFonts w:asciiTheme="majorHAnsi" w:hAnsiTheme="majorHAnsi" w:cstheme="majorHAnsi"/>
          <w:sz w:val="26"/>
          <w:szCs w:val="26"/>
          <w:lang w:val="vi-VN"/>
        </w:rPr>
        <w:t xml:space="preserve">ơ đồ cấu trúc của một tác tử phản xạ dựa trên mô hình. Nó sử dụng một trạng thái nội tại (state) và một mô hình (model) về thế giới để theo dõi các khía cạnh không quan sát được của môi trường, từ đó đưa ra quyết định hành động. </w:t>
      </w:r>
    </w:p>
    <w:p w14:paraId="26D5BDED" w14:textId="77777777" w:rsidR="00144AB9" w:rsidRPr="00181798" w:rsidRDefault="00144AB9" w:rsidP="00144AB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Giải thuật giả mã cho tác tử này có thể được mô tả như sau:</w:t>
      </w:r>
    </w:p>
    <w:p w14:paraId="70E3E418" w14:textId="77777777" w:rsidR="00144AB9" w:rsidRPr="00181798" w:rsidRDefault="00144AB9" w:rsidP="00144AB9">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function MODEL-BASED-REFLEX-AGENT(percept) returns an action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persistent: state,  the agent's current belief of the state of the world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model,  a description of how the next state depends on current state and action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rules,  a set of condition-action rules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action, the most recent action, initially none</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state  ← UPDATE-STATE(state, action, percept, model)</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rule   ← RULE-MATCH(state, rules)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action ← rule.ACTION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action</w:t>
      </w:r>
    </w:p>
    <w:p w14:paraId="71B252FE" w14:textId="77777777" w:rsidR="00144AB9" w:rsidRPr="00181798" w:rsidRDefault="00144AB9" w:rsidP="00144AB9">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Ví dụ cụ thể: Xe tự lái khi theo đuôi xe khác</w:t>
      </w:r>
    </w:p>
    <w:p w14:paraId="6126D83A" w14:textId="77777777"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rPr>
        <w:t>Hãy xem xét một chiếc xe tự lái (tác tử) đang theo sau một phương tiện khác.</w:t>
      </w:r>
    </w:p>
    <w:p w14:paraId="2A420FF3"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Tri giác (Percept):</w:t>
      </w:r>
      <w:r w:rsidRPr="00181798">
        <w:rPr>
          <w:rFonts w:asciiTheme="majorHAnsi" w:hAnsiTheme="majorHAnsi" w:cstheme="majorHAnsi"/>
          <w:sz w:val="26"/>
          <w:szCs w:val="26"/>
        </w:rPr>
        <w:t xml:space="preserve"> Dữ liệu từ camera và LiDAR về khoảng cách, hình dạng và tốc độ của xe phía trước.</w:t>
      </w:r>
    </w:p>
    <w:p w14:paraId="436A9FD0"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Trạng thái nội tại (Internal state):</w:t>
      </w:r>
      <w:r w:rsidRPr="00181798">
        <w:rPr>
          <w:rFonts w:asciiTheme="majorHAnsi" w:hAnsiTheme="majorHAnsi" w:cstheme="majorHAnsi"/>
          <w:sz w:val="26"/>
          <w:szCs w:val="26"/>
        </w:rPr>
        <w:t xml:space="preserve"> Vị trí, vận tốc, hướng di chuyển của xe phía trước và của chính nó.</w:t>
      </w:r>
    </w:p>
    <w:p w14:paraId="6C81D3CA"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 hình (Model):</w:t>
      </w:r>
      <w:r w:rsidRPr="00181798">
        <w:rPr>
          <w:rFonts w:asciiTheme="majorHAnsi" w:hAnsiTheme="majorHAnsi" w:cstheme="majorHAnsi"/>
          <w:sz w:val="26"/>
          <w:szCs w:val="26"/>
        </w:rPr>
        <w:t xml:space="preserve"> Mô hình bao gồm kiến thức rằng “các phương tiện có xu hướng tiếp tục di chuyển theo hướng và vận tốc hiện tại” và “nếu tôi đạp phanh, vận tốc của xe tôi sẽ giảm theo một gia tốc nhất định”.</w:t>
      </w:r>
    </w:p>
    <w:p w14:paraId="4BA6D56F" w14:textId="77777777" w:rsidR="00144AB9" w:rsidRPr="00181798" w:rsidRDefault="00144AB9" w:rsidP="00144AB9">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Kịch bản:</w:t>
      </w:r>
      <w:r w:rsidRPr="00181798">
        <w:rPr>
          <w:rFonts w:asciiTheme="majorHAnsi" w:hAnsiTheme="majorHAnsi" w:cstheme="majorHAnsi"/>
          <w:sz w:val="26"/>
          <w:szCs w:val="26"/>
        </w:rPr>
        <w:t xml:space="preserve"> Xe phía trước bị một chiếc xe tải lớn che khuất trong vài giây.</w:t>
      </w:r>
    </w:p>
    <w:p w14:paraId="5A56D046"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Tác tử phản xạ đơn giản:</w:t>
      </w:r>
      <w:r w:rsidRPr="00181798">
        <w:rPr>
          <w:rFonts w:asciiTheme="majorHAnsi" w:hAnsiTheme="majorHAnsi" w:cstheme="majorHAnsi"/>
          <w:sz w:val="26"/>
          <w:szCs w:val="26"/>
        </w:rPr>
        <w:t xml:space="preserve"> Khi không còn tri giác về xe phía trước, nó sẽ cho rằng xe đó đã biến mất và có thể đưa ra quyết định sai lầm (ví dụ: tăng tốc).</w:t>
      </w:r>
    </w:p>
    <w:p w14:paraId="4F80FC2C"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Tác tử phản xạ dựa trên mô hình:</w:t>
      </w:r>
      <w:r w:rsidRPr="00181798">
        <w:rPr>
          <w:rFonts w:asciiTheme="majorHAnsi" w:hAnsiTheme="majorHAnsi" w:cstheme="majorHAnsi"/>
          <w:sz w:val="26"/>
          <w:szCs w:val="26"/>
        </w:rPr>
        <w:t xml:space="preserve"> Mặc dù tri giác từ camera bị gián đoạn, tác tử vẫn duy trì trạng thái nội tại. Nó sử dụng mô hình chuyển động để </w:t>
      </w:r>
      <w:r w:rsidRPr="00181798">
        <w:rPr>
          <w:rFonts w:asciiTheme="majorHAnsi" w:hAnsiTheme="majorHAnsi" w:cstheme="majorHAnsi"/>
          <w:b/>
          <w:bCs/>
          <w:sz w:val="26"/>
          <w:szCs w:val="26"/>
        </w:rPr>
        <w:t>dự đoán</w:t>
      </w:r>
      <w:r w:rsidRPr="00181798">
        <w:rPr>
          <w:rFonts w:asciiTheme="majorHAnsi" w:hAnsiTheme="majorHAnsi" w:cstheme="majorHAnsi"/>
          <w:sz w:val="26"/>
          <w:szCs w:val="26"/>
        </w:rPr>
        <w:t xml:space="preserve"> vị trí tiếp theo của chiếc xe bị che khuất. Trạng thái nội tại của nó được cập nhật thành “xe phía trước có lẽ đang ở vị trí X với vận tốc Y, hiện đang bị che khuất”. Dựa trên trạng thái được cập nhật này, xe tự lái vẫn quyết định duy trì khoảng cách an toàn, sẵn sàng phanh khi chiếc xe kia xuất hiện trở lại.</w:t>
      </w:r>
    </w:p>
    <w:p w14:paraId="22570FA9" w14:textId="77777777" w:rsidR="00144AB9" w:rsidRPr="00181798" w:rsidRDefault="00144AB9" w:rsidP="00144AB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Như vậy, tác tử phản xạ dựa trên mô hình thể hiện một bước tiến quan trọng, cho phép tác tử hành động một cách thông minh và an toàn trong những môi trường phức tạp và không chắc chắn, nơi thông tin không phải lúc nào cũng đầy đủ.</w:t>
      </w:r>
    </w:p>
    <w:p w14:paraId="525BD35A" w14:textId="77777777" w:rsidR="00144AB9" w:rsidRPr="00181798" w:rsidRDefault="00144AB9" w:rsidP="00144AB9">
      <w:pPr>
        <w:pStyle w:val="Heading3"/>
        <w:jc w:val="both"/>
        <w:rPr>
          <w:rFonts w:asciiTheme="majorHAnsi" w:hAnsiTheme="majorHAnsi" w:cstheme="majorHAnsi"/>
          <w:sz w:val="26"/>
          <w:szCs w:val="26"/>
        </w:rPr>
      </w:pPr>
      <w:bookmarkStart w:id="22" w:name="_Toc203123899"/>
      <w:r w:rsidRPr="00181798">
        <w:rPr>
          <w:rFonts w:asciiTheme="majorHAnsi" w:hAnsiTheme="majorHAnsi" w:cstheme="majorHAnsi"/>
          <w:bCs/>
          <w:sz w:val="26"/>
          <w:szCs w:val="26"/>
        </w:rPr>
        <w:t>Tác tử dựa trên mục tiêu (Goal-Based Agents)</w:t>
      </w:r>
      <w:bookmarkEnd w:id="22"/>
    </w:p>
    <w:p w14:paraId="27C7FC43" w14:textId="77777777" w:rsidR="00144AB9" w:rsidRPr="00181798" w:rsidRDefault="00144AB9" w:rsidP="00144AB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Mặc dù tác tử phản xạ dựa trên mô hình có khả năng duy trì một bức tranh nội tại về thế giới, nó vẫn thiếu một yếu tố quan trọng: một định hướng rõ ràng. Nó biết thế giới hiện tại như thế nào và hành động của nó sẽ gây ra điều gì, nhưng nó không có cơ sở để lựa chọn giữa các trạng thái tương lai khác nhau. Ví dụ, tại một ngã tư, việc đi thẳng, rẽ trái hay rẽ phải đều là những hành động hợp lệ theo mô hình, nhưng đâu là hành động “tốt nhất”? Để trả lời câu hỏi này, chúng ta cần một </w:t>
      </w:r>
      <w:r w:rsidRPr="00181798">
        <w:rPr>
          <w:rFonts w:asciiTheme="majorHAnsi" w:hAnsiTheme="majorHAnsi" w:cstheme="majorHAnsi"/>
          <w:b/>
          <w:bCs/>
          <w:sz w:val="26"/>
          <w:szCs w:val="26"/>
          <w:lang w:val="vi-VN"/>
        </w:rPr>
        <w:t>tác tử dựa trên mục tiêu (goal-based agent)</w:t>
      </w:r>
      <w:r w:rsidRPr="00181798">
        <w:rPr>
          <w:rFonts w:asciiTheme="majorHAnsi" w:hAnsiTheme="majorHAnsi" w:cstheme="majorHAnsi"/>
          <w:sz w:val="26"/>
          <w:szCs w:val="26"/>
          <w:lang w:val="vi-VN"/>
        </w:rPr>
        <w:t>.</w:t>
      </w:r>
    </w:p>
    <w:p w14:paraId="3E2564A4" w14:textId="77777777" w:rsidR="00144AB9" w:rsidRPr="00181798" w:rsidRDefault="00144AB9" w:rsidP="00144AB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Loại tác tử này là một bước tiến về khả năng tư duy, vì ngoài trạng thái nội tại và mô hình thế giới, nó còn được cung cấp thông tin về </w:t>
      </w:r>
      <w:r w:rsidRPr="00181798">
        <w:rPr>
          <w:rFonts w:asciiTheme="majorHAnsi" w:hAnsiTheme="majorHAnsi" w:cstheme="majorHAnsi"/>
          <w:b/>
          <w:bCs/>
          <w:sz w:val="26"/>
          <w:szCs w:val="26"/>
          <w:lang w:val="vi-VN"/>
        </w:rPr>
        <w:t>mục tiêu (goal)</w:t>
      </w:r>
      <w:r w:rsidRPr="00181798">
        <w:rPr>
          <w:rFonts w:asciiTheme="majorHAnsi" w:hAnsiTheme="majorHAnsi" w:cstheme="majorHAnsi"/>
          <w:sz w:val="26"/>
          <w:szCs w:val="26"/>
          <w:lang w:val="vi-VN"/>
        </w:rPr>
        <w:t>. Mục tiêu là một tập hợp các tình huống hoặc trạng thái thế giới mà tác tử mong muốn đạt được. Việc có một mục tiêu rõ ràng cho phép tác tử không chỉ chọn hành động dựa trên trạng thái hiện tại, mà còn có thể đưa ra các quyết định hướng tới tương lai, nhằm đạt được các trạng thái mong muốn đó. Thay vì trả lời câu hỏi “Tôi nên làm gì bây giờ?”, nó trả lời câu hỏi “Hành động nào sẽ đưa tôi đến gần mục tiêu của mình?”.</w:t>
      </w:r>
    </w:p>
    <w:p w14:paraId="3B92BA4D" w14:textId="77777777" w:rsidR="00144AB9" w:rsidRPr="00181798" w:rsidRDefault="00144AB9" w:rsidP="00144AB9">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chế hoạt động: Tìm kiếm và Lập kế hoạch</w:t>
      </w:r>
    </w:p>
    <w:p w14:paraId="0701E3D5" w14:textId="77777777"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Sự khác biệt cơ bản trong hoạt động của tác tử dựa trên mục tiêu nằm ở cách nó chọn hành động. Thay vì chỉ sử dụng các luật điều kiện-hành động một cách trực tiếp, nó phải dự đoán kết quả của các chuỗi hành động khác nhau để tìm ra chuỗi nào sẽ dẫn đến mục tiêu. </w:t>
      </w:r>
      <w:r w:rsidRPr="00181798">
        <w:rPr>
          <w:rFonts w:asciiTheme="majorHAnsi" w:hAnsiTheme="majorHAnsi" w:cstheme="majorHAnsi"/>
          <w:sz w:val="26"/>
          <w:szCs w:val="26"/>
        </w:rPr>
        <w:t xml:space="preserve">Quá trình này được gọi là </w:t>
      </w:r>
      <w:r w:rsidRPr="00181798">
        <w:rPr>
          <w:rFonts w:asciiTheme="majorHAnsi" w:hAnsiTheme="majorHAnsi" w:cstheme="majorHAnsi"/>
          <w:b/>
          <w:bCs/>
          <w:sz w:val="26"/>
          <w:szCs w:val="26"/>
        </w:rPr>
        <w:t>tìm kiếm và lập kế hoạch (search and planning)</w:t>
      </w:r>
      <w:r w:rsidRPr="00181798">
        <w:rPr>
          <w:rFonts w:asciiTheme="majorHAnsi" w:hAnsiTheme="majorHAnsi" w:cstheme="majorHAnsi"/>
          <w:sz w:val="26"/>
          <w:szCs w:val="26"/>
        </w:rPr>
        <w:t>. Đây là một lĩnh vực cốt lõi trong Trí tuệ nhân tạo, nơi các thuật toán được thiết kế để phân tích các con đường khả thi và tìm ra một lời giải.</w:t>
      </w:r>
    </w:p>
    <w:p w14:paraId="6E8E1D45" w14:textId="65A810FF"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Cấu trúc của tác tử này, như minh họa trong </w:t>
      </w:r>
      <w:r w:rsidRPr="00181798">
        <w:rPr>
          <w:rFonts w:asciiTheme="majorHAnsi" w:hAnsiTheme="majorHAnsi" w:cstheme="majorHAnsi"/>
          <w:b/>
          <w:bCs/>
          <w:sz w:val="26"/>
          <w:szCs w:val="26"/>
        </w:rPr>
        <w:t xml:space="preserve">Hình </w:t>
      </w:r>
      <w:r w:rsidR="00657A03">
        <w:rPr>
          <w:rFonts w:asciiTheme="majorHAnsi" w:hAnsiTheme="majorHAnsi" w:cstheme="majorHAnsi"/>
          <w:b/>
          <w:bCs/>
          <w:sz w:val="26"/>
          <w:szCs w:val="26"/>
        </w:rPr>
        <w:t>36</w:t>
      </w:r>
      <w:r w:rsidRPr="00181798">
        <w:rPr>
          <w:rFonts w:asciiTheme="majorHAnsi" w:hAnsiTheme="majorHAnsi" w:cstheme="majorHAnsi"/>
          <w:sz w:val="26"/>
          <w:szCs w:val="26"/>
        </w:rPr>
        <w:t xml:space="preserve">, là một sự mở rộng của tác tử dựa trên mô hình. Sau khi cập nhật trạng thái nội tại, tác tử sẽ sử dụng thông tin về mục tiêu để xem xét </w:t>
      </w:r>
      <w:r w:rsidRPr="00181798">
        <w:rPr>
          <w:rFonts w:asciiTheme="majorHAnsi" w:hAnsiTheme="majorHAnsi" w:cstheme="majorHAnsi"/>
          <w:sz w:val="26"/>
          <w:szCs w:val="26"/>
        </w:rPr>
        <w:lastRenderedPageBreak/>
        <w:t>các chuỗi hành động tiềm năng. Ví dụ, nó có thể tự hỏi: “Điều gì sẽ xảy ra nếu tôi rẽ trái rồi đi thẳng?” hoặc “Điều gì sẽ xảy ra nếu tôi đi thẳng?”. Bằng cách sử dụng mô hình thế giới để dự báo kết quả của những chuỗi hành động này, nó có thể tìm ra một kế hoạch dẫn đến mục tiêu và thực thi bước đầu tiên của kế hoạch đó.</w:t>
      </w:r>
    </w:p>
    <w:p w14:paraId="2D0F64A2" w14:textId="77777777" w:rsidR="00BA7263" w:rsidRPr="00181798" w:rsidRDefault="00144AB9" w:rsidP="00BA7263">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22D3C2BD" wp14:editId="0A67C03D">
            <wp:extent cx="6188710" cy="3931920"/>
            <wp:effectExtent l="0" t="0" r="2540" b="0"/>
            <wp:docPr id="718329514" name="Picture 5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77791" name="Picture 54" descr="A diagram of a dia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188710" cy="3931920"/>
                    </a:xfrm>
                    <a:prstGeom prst="rect">
                      <a:avLst/>
                    </a:prstGeom>
                  </pic:spPr>
                </pic:pic>
              </a:graphicData>
            </a:graphic>
          </wp:inline>
        </w:drawing>
      </w:r>
    </w:p>
    <w:p w14:paraId="7D65D70A" w14:textId="7F916396" w:rsidR="00144AB9" w:rsidRPr="00181798" w:rsidRDefault="00BA7263" w:rsidP="00BA7263">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36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cấu trúc của một tác tử dựa trên mô hình và mục tiêu.</w:t>
      </w:r>
    </w:p>
    <w:p w14:paraId="5D05D76D" w14:textId="6189234C"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A7263" w:rsidRPr="00181798">
        <w:rPr>
          <w:rFonts w:asciiTheme="majorHAnsi" w:hAnsiTheme="majorHAnsi" w:cstheme="majorHAnsi"/>
          <w:sz w:val="26"/>
          <w:szCs w:val="26"/>
        </w:rPr>
        <w:t>trên là s</w:t>
      </w:r>
      <w:r w:rsidRPr="00181798">
        <w:rPr>
          <w:rFonts w:asciiTheme="majorHAnsi" w:hAnsiTheme="majorHAnsi" w:cstheme="majorHAnsi"/>
          <w:sz w:val="26"/>
          <w:szCs w:val="26"/>
        </w:rPr>
        <w:t>ơ đồ cấu trúc của một tác tử dựa trên mô hình và mục tiêu. Nó mở rộng tác tử dựa trên mô hình bằng cách bổ sung một “mục tiêu” (goal), cho phép tác tử sử dụng các quy trình tìm kiếm và lập kế hoạch để chọn hành động dẫn đến các trạng thái mong muốn.</w:t>
      </w:r>
    </w:p>
    <w:p w14:paraId="44265813" w14:textId="77777777"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Ví dụ cụ thể: Robot tìm đường trong mê cung</w:t>
      </w:r>
    </w:p>
    <w:p w14:paraId="0E0DA4D3" w14:textId="77777777"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rPr>
        <w:t>Hãy xem xét một robot có nhiệm vụ tìm đường thoát khỏi một mê cung phức tạp.</w:t>
      </w:r>
    </w:p>
    <w:p w14:paraId="3C78F6EA"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Trạng thái nội tại &amp; Mô hình:</w:t>
      </w:r>
      <w:r w:rsidRPr="00181798">
        <w:rPr>
          <w:rFonts w:asciiTheme="majorHAnsi" w:hAnsiTheme="majorHAnsi" w:cstheme="majorHAnsi"/>
          <w:sz w:val="26"/>
          <w:szCs w:val="26"/>
        </w:rPr>
        <w:t xml:space="preserve"> Robot duy trì vị trí và hướng hiện tại của nó. Mô hình của nó bao gồm bản đồ các bức tường đã biết và quy tắc di chuyển (ví dụ: hành động “tiến_lên” sẽ thay đổi tọa độ </w:t>
      </w:r>
      <w:r w:rsidRPr="00181798">
        <w:rPr>
          <w:rStyle w:val="VerbatimChar"/>
          <w:rFonts w:asciiTheme="majorHAnsi" w:hAnsiTheme="majorHAnsi" w:cstheme="majorHAnsi"/>
          <w:sz w:val="26"/>
          <w:szCs w:val="26"/>
        </w:rPr>
        <w:t>(x, y)</w:t>
      </w:r>
      <w:r w:rsidRPr="00181798">
        <w:rPr>
          <w:rFonts w:asciiTheme="majorHAnsi" w:hAnsiTheme="majorHAnsi" w:cstheme="majorHAnsi"/>
          <w:sz w:val="26"/>
          <w:szCs w:val="26"/>
        </w:rPr>
        <w:t xml:space="preserve"> theo hướng hiện tại, trừ khi có tường cản).</w:t>
      </w:r>
    </w:p>
    <w:p w14:paraId="07A534B2"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 (Goal):</w:t>
      </w:r>
      <w:r w:rsidRPr="00181798">
        <w:rPr>
          <w:rFonts w:asciiTheme="majorHAnsi" w:hAnsiTheme="majorHAnsi" w:cstheme="majorHAnsi"/>
          <w:sz w:val="26"/>
          <w:szCs w:val="26"/>
        </w:rPr>
        <w:t xml:space="preserve"> Một trạng thái cụ thể, ví dụ: </w:t>
      </w:r>
      <w:r w:rsidRPr="00181798">
        <w:rPr>
          <w:rStyle w:val="VerbatimChar"/>
          <w:rFonts w:asciiTheme="majorHAnsi" w:hAnsiTheme="majorHAnsi" w:cstheme="majorHAnsi"/>
          <w:sz w:val="26"/>
          <w:szCs w:val="26"/>
        </w:rPr>
        <w:t>vị_trí = (cửa_ra_x, cửa_ra_y)</w:t>
      </w:r>
      <w:r w:rsidRPr="00181798">
        <w:rPr>
          <w:rFonts w:asciiTheme="majorHAnsi" w:hAnsiTheme="majorHAnsi" w:cstheme="majorHAnsi"/>
          <w:sz w:val="26"/>
          <w:szCs w:val="26"/>
        </w:rPr>
        <w:t>.</w:t>
      </w:r>
    </w:p>
    <w:p w14:paraId="67E3414A" w14:textId="1F7A65FE"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Tìm kiếm và Lập kế hoạch:</w:t>
      </w:r>
      <w:r w:rsidRPr="00181798">
        <w:rPr>
          <w:rFonts w:asciiTheme="majorHAnsi" w:hAnsiTheme="majorHAnsi" w:cstheme="majorHAnsi"/>
          <w:sz w:val="26"/>
          <w:szCs w:val="26"/>
        </w:rPr>
        <w:t xml:space="preserve"> Khi được đặt vào mê cung, robot không di chuyển ngẫu nhiên. Thay vào đó, nó kích hoạt một thuật toán tìm kiếm, chẳng hạn như </w:t>
      </w:r>
      <w:r w:rsidRPr="00181798">
        <w:rPr>
          <w:rFonts w:asciiTheme="majorHAnsi" w:hAnsiTheme="majorHAnsi" w:cstheme="majorHAnsi"/>
          <w:i/>
          <w:iCs/>
          <w:sz w:val="26"/>
          <w:szCs w:val="26"/>
        </w:rPr>
        <w:t>A</w:t>
      </w:r>
      <w:r w:rsidR="00673B8A" w:rsidRPr="00181798">
        <w:rPr>
          <w:rFonts w:asciiTheme="majorHAnsi" w:hAnsiTheme="majorHAnsi" w:cstheme="majorHAnsi"/>
          <w:sz w:val="26"/>
          <w:szCs w:val="26"/>
        </w:rPr>
        <w:t>*</w:t>
      </w:r>
      <w:r w:rsidRPr="00181798">
        <w:rPr>
          <w:rFonts w:asciiTheme="majorHAnsi" w:hAnsiTheme="majorHAnsi" w:cstheme="majorHAnsi"/>
          <w:sz w:val="26"/>
          <w:szCs w:val="26"/>
        </w:rPr>
        <w:t xml:space="preserve"> (A-star). Thuật toán này sẽ “khám phá” các con đường trên bản đồ nội tại của robot, tính toán chi phí (quãng đường đã đi) và ước lượng chi phí còn lại để đến đích. Nó sẽ tìm ra đường đi ngắn nhất từ vị trí hiện tại đến cửa ra.</w:t>
      </w:r>
    </w:p>
    <w:p w14:paraId="144CAFAB" w14:textId="77777777" w:rsidR="00144AB9" w:rsidRPr="00181798" w:rsidRDefault="00144AB9" w:rsidP="00144AB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Hành động:</w:t>
      </w:r>
      <w:r w:rsidRPr="00181798">
        <w:rPr>
          <w:rFonts w:asciiTheme="majorHAnsi" w:hAnsiTheme="majorHAnsi" w:cstheme="majorHAnsi"/>
          <w:sz w:val="26"/>
          <w:szCs w:val="26"/>
        </w:rPr>
        <w:t xml:space="preserve"> Robot sẽ thực hiện hành động đầu tiên trong chuỗi hành động tối ưu mà thuật toán A* đã tìm thấy (ví dụ: “rẽ_phải”). Sau khi di chuyển, nó sẽ lặp lại quá trình lập kế hoạch từ vị trí mới.</w:t>
      </w:r>
    </w:p>
    <w:p w14:paraId="5CFBE94B" w14:textId="77777777" w:rsidR="00144AB9" w:rsidRPr="00181798" w:rsidRDefault="00144AB9" w:rsidP="00144AB9">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Ưu điểm và Tính linh hoạt</w:t>
      </w:r>
    </w:p>
    <w:p w14:paraId="4731C899" w14:textId="77777777"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Ưu điểm lớn nhất của tác tử dựa trên mục tiêu là </w:t>
      </w:r>
      <w:r w:rsidRPr="00181798">
        <w:rPr>
          <w:rFonts w:asciiTheme="majorHAnsi" w:hAnsiTheme="majorHAnsi" w:cstheme="majorHAnsi"/>
          <w:b/>
          <w:bCs/>
          <w:sz w:val="26"/>
          <w:szCs w:val="26"/>
        </w:rPr>
        <w:t>tính linh hoạt (flexibility)</w:t>
      </w:r>
      <w:r w:rsidRPr="00181798">
        <w:rPr>
          <w:rFonts w:asciiTheme="majorHAnsi" w:hAnsiTheme="majorHAnsi" w:cstheme="majorHAnsi"/>
          <w:sz w:val="26"/>
          <w:szCs w:val="26"/>
        </w:rPr>
        <w:t xml:space="preserve">. Các hành vi của nó có thể dễ dàng được thay đổi bằng cách thay đổi mục tiêu. Nếu chúng ta muốn robot trong mê cung đi đến một căn phòng chứa pin sạc thay vì cửa ra, chúng ta chỉ cần cung cấp cho nó một mục tiêu mới: </w:t>
      </w:r>
      <w:r w:rsidRPr="00181798">
        <w:rPr>
          <w:rStyle w:val="VerbatimChar"/>
          <w:rFonts w:asciiTheme="majorHAnsi" w:hAnsiTheme="majorHAnsi" w:cstheme="majorHAnsi"/>
          <w:sz w:val="26"/>
          <w:szCs w:val="26"/>
        </w:rPr>
        <w:t>vị_trí = (trạm_sạc_x, trạm_sạc_y)</w:t>
      </w:r>
      <w:r w:rsidRPr="00181798">
        <w:rPr>
          <w:rFonts w:asciiTheme="majorHAnsi" w:hAnsiTheme="majorHAnsi" w:cstheme="majorHAnsi"/>
          <w:sz w:val="26"/>
          <w:szCs w:val="26"/>
        </w:rPr>
        <w:t>. Toàn bộ bộ máy lập kế hoạch sẽ tự động tìm ra một lộ trình mới để đạt được mục tiêu đó mà không cần phải lập trình lại bất kỳ quy tắc hành động nào.</w:t>
      </w:r>
    </w:p>
    <w:p w14:paraId="5BE97411" w14:textId="77777777" w:rsidR="00144AB9" w:rsidRPr="00181798" w:rsidRDefault="00144AB9" w:rsidP="00144AB9">
      <w:pPr>
        <w:pStyle w:val="BodyText"/>
        <w:jc w:val="both"/>
        <w:rPr>
          <w:rFonts w:asciiTheme="majorHAnsi" w:hAnsiTheme="majorHAnsi" w:cstheme="majorHAnsi"/>
          <w:sz w:val="26"/>
          <w:szCs w:val="26"/>
        </w:rPr>
      </w:pPr>
      <w:r w:rsidRPr="00181798">
        <w:rPr>
          <w:rFonts w:asciiTheme="majorHAnsi" w:hAnsiTheme="majorHAnsi" w:cstheme="majorHAnsi"/>
          <w:sz w:val="26"/>
          <w:szCs w:val="26"/>
        </w:rPr>
        <w:t>Tuy nhiên, quá trình ra quyết định của tác tử dựa trên mục tiêu thường chậm hơn và đòi hỏi tính toán nhiều hơn so với các tác tử phản xạ, vì quá trình tìm kiếm và lập kế hoạch có thể rất phức tạp. Dù vậy, khả năng đưa ra các quyết định có tính toán và hướng tới tương lai xa giúp chúng giải quyết được một lớp bài toán rộng lớn hơn nhiều.</w:t>
      </w:r>
    </w:p>
    <w:p w14:paraId="7C9ECF29" w14:textId="77777777" w:rsidR="00673B8A" w:rsidRPr="00181798" w:rsidRDefault="00673B8A" w:rsidP="00673B8A">
      <w:pPr>
        <w:pStyle w:val="Heading3"/>
        <w:rPr>
          <w:rFonts w:asciiTheme="majorHAnsi" w:hAnsiTheme="majorHAnsi" w:cstheme="majorHAnsi"/>
          <w:sz w:val="26"/>
          <w:szCs w:val="26"/>
        </w:rPr>
      </w:pPr>
      <w:bookmarkStart w:id="23" w:name="_Toc203123900"/>
      <w:r w:rsidRPr="00181798">
        <w:rPr>
          <w:rFonts w:asciiTheme="majorHAnsi" w:hAnsiTheme="majorHAnsi" w:cstheme="majorHAnsi"/>
          <w:bCs/>
          <w:sz w:val="26"/>
          <w:szCs w:val="26"/>
        </w:rPr>
        <w:t>Tác tử dựa trên độ hữu dụng (Utility-Based Agents)</w:t>
      </w:r>
      <w:bookmarkEnd w:id="23"/>
    </w:p>
    <w:p w14:paraId="737E5D90" w14:textId="77777777" w:rsidR="00673B8A" w:rsidRPr="00181798" w:rsidRDefault="00673B8A" w:rsidP="00673B8A">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tác tử dựa trên mục tiêu, mặc dù có khả năng lập kế hoạch dài hạn, vẫn gặp phải một hạn chế quan trọng: mục tiêu thường là một khái niệm nhị phân (đạt được hoặc không đạt được). Điều này không đủ để xử lý các tình huống phức tạp trong thực tế, nơi có nhiều con đường để đạt được cùng một mục tiêu, nhưng một số con đường lại “tốt hơn” những con đường khác (nhanh hơn, an toàn hơn, hoặc ít tốn kém hơn). Hơn nữa, tác tử có thể phải đối mặt với nhiều mục tiêu mâu thuẫn nhau (ví dụ: muốn đến nơi nhanh nhất nhưng với chi phí thấp nhất). Để giải quyết sự tinh vi này, chúng ta cần đến cấu trúc tác tử tổng quát và mạnh mẽ nhất: </w:t>
      </w:r>
      <w:r w:rsidRPr="00181798">
        <w:rPr>
          <w:rFonts w:asciiTheme="majorHAnsi" w:hAnsiTheme="majorHAnsi" w:cstheme="majorHAnsi"/>
          <w:b/>
          <w:bCs/>
          <w:sz w:val="26"/>
          <w:szCs w:val="26"/>
          <w:lang w:val="vi-VN"/>
        </w:rPr>
        <w:t>tác tử dựa trên độ hữu dụng (utility-based agent)</w:t>
      </w:r>
      <w:r w:rsidRPr="00181798">
        <w:rPr>
          <w:rFonts w:asciiTheme="majorHAnsi" w:hAnsiTheme="majorHAnsi" w:cstheme="majorHAnsi"/>
          <w:sz w:val="26"/>
          <w:szCs w:val="26"/>
          <w:lang w:val="vi-VN"/>
        </w:rPr>
        <w:t>.</w:t>
      </w:r>
    </w:p>
    <w:p w14:paraId="51D85F50" w14:textId="77777777" w:rsidR="00673B8A" w:rsidRPr="00181798" w:rsidRDefault="00673B8A" w:rsidP="00673B8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Thay vì chỉ phân biệt giữa trạng thái mục tiêu và không phải mục tiêu, tác tử dựa trên độ hữu dụng sử dụng một </w:t>
      </w:r>
      <w:r w:rsidRPr="00181798">
        <w:rPr>
          <w:rFonts w:asciiTheme="majorHAnsi" w:hAnsiTheme="majorHAnsi" w:cstheme="majorHAnsi"/>
          <w:b/>
          <w:bCs/>
          <w:sz w:val="26"/>
          <w:szCs w:val="26"/>
          <w:lang w:val="vi-VN"/>
        </w:rPr>
        <w:t>hàm hữu dụng (utility function)</w:t>
      </w:r>
      <w:r w:rsidRPr="00181798">
        <w:rPr>
          <w:rFonts w:asciiTheme="majorHAnsi" w:hAnsiTheme="majorHAnsi" w:cstheme="majorHAnsi"/>
          <w:sz w:val="26"/>
          <w:szCs w:val="26"/>
          <w:lang w:val="vi-VN"/>
        </w:rPr>
        <w:t xml:space="preserve"> để lượng hóa mức độ “đáng mong muốn” hay “hạnh phúc” của một trạng thái. Hàm này ánh xạ một trạng thái (hoặc một chuỗi các trạng thái) tới một số thực, cung cấp một thước đo chi tiết về mức độ ưu tiên. Điều này cho phép tác tử không chỉ tìm cách đạt được mục tiêu mà còn tối ưu hóa chất lượng của quá trình đó.</w:t>
      </w:r>
    </w:p>
    <w:p w14:paraId="74CD5F98" w14:textId="77777777" w:rsidR="00673B8A" w:rsidRPr="00181798" w:rsidRDefault="00673B8A" w:rsidP="00673B8A">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chế hoạt động: Tối đa hóa Độ hữu dụng Kỳ vọng</w:t>
      </w:r>
    </w:p>
    <w:p w14:paraId="05D93AC4" w14:textId="77777777" w:rsidR="00673B8A" w:rsidRPr="00181798" w:rsidRDefault="00673B8A" w:rsidP="00673B8A">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một thế giới không chắc chắn, hành động của tác tử không phải lúc nào cũng dẫn đến một kết quả duy nhất đã định. Do đó, tác tử không thể chỉ chọn hành động dẫn đến trạng thái có độ hữu dụng cao nhất, vì nó không chắc chắn sẽ đạt được trạng thái đó. Thay vào đó, một tác tử hữu dụng hợp lý sẽ ra quyết định dựa trên nguyên tắc </w:t>
      </w:r>
      <w:r w:rsidRPr="00181798">
        <w:rPr>
          <w:rFonts w:asciiTheme="majorHAnsi" w:hAnsiTheme="majorHAnsi" w:cstheme="majorHAnsi"/>
          <w:b/>
          <w:bCs/>
          <w:sz w:val="26"/>
          <w:szCs w:val="26"/>
          <w:lang w:val="vi-VN"/>
        </w:rPr>
        <w:t>tối đa hóa độ hữu dụng kỳ vọng (Maximum Expected Utility - MEU)</w:t>
      </w:r>
      <w:r w:rsidRPr="00181798">
        <w:rPr>
          <w:rFonts w:asciiTheme="majorHAnsi" w:hAnsiTheme="majorHAnsi" w:cstheme="majorHAnsi"/>
          <w:sz w:val="26"/>
          <w:szCs w:val="26"/>
          <w:lang w:val="vi-VN"/>
        </w:rPr>
        <w:t>.</w:t>
      </w:r>
    </w:p>
    <w:p w14:paraId="79B01E15" w14:textId="77777777" w:rsidR="00673B8A" w:rsidRPr="00181798" w:rsidRDefault="00673B8A" w:rsidP="00673B8A">
      <w:pPr>
        <w:pStyle w:val="BodyText"/>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Độ hữu dụng kỳ vọng của một hành động được tính bằng tổng trọng số của độ hữu dụng của tất cả các kết quả có thể xảy ra, trong đó trọng số chính là xác suất xảy ra của mỗi kết quả đó. </w:t>
      </w:r>
      <w:r w:rsidRPr="00181798">
        <w:rPr>
          <w:rFonts w:asciiTheme="majorHAnsi" w:hAnsiTheme="majorHAnsi" w:cstheme="majorHAnsi"/>
          <w:sz w:val="26"/>
          <w:szCs w:val="26"/>
        </w:rPr>
        <w:t>Công thức có thể biểu diễn như sau:</w:t>
      </w:r>
    </w:p>
    <w:p w14:paraId="747F0443" w14:textId="77777777" w:rsidR="00673B8A" w:rsidRPr="00181798" w:rsidRDefault="00673B8A" w:rsidP="00673B8A">
      <w:pPr>
        <w:pStyle w:val="BodyText"/>
        <w:rPr>
          <w:rFonts w:asciiTheme="majorHAnsi" w:hAnsiTheme="majorHAnsi" w:cstheme="majorHAnsi"/>
          <w:sz w:val="26"/>
          <w:szCs w:val="26"/>
        </w:rPr>
      </w:pPr>
      <m:oMathPara>
        <m:oMathParaPr>
          <m:jc m:val="center"/>
        </m:oMathParaPr>
        <m:oMath>
          <m:r>
            <w:rPr>
              <w:rFonts w:ascii="Cambria Math" w:hAnsi="Cambria Math" w:cstheme="majorHAnsi"/>
              <w:sz w:val="26"/>
              <w:szCs w:val="26"/>
            </w:rPr>
            <m:t>E</m:t>
          </m:r>
          <m:d>
            <m:dPr>
              <m:begChr m:val="["/>
              <m:endChr m:val="]"/>
              <m:ctrlPr>
                <w:rPr>
                  <w:rFonts w:ascii="Cambria Math" w:hAnsi="Cambria Math" w:cstheme="majorHAnsi"/>
                  <w:sz w:val="26"/>
                  <w:szCs w:val="26"/>
                </w:rPr>
              </m:ctrlPr>
            </m:dPr>
            <m:e>
              <m:r>
                <w:rPr>
                  <w:rFonts w:ascii="Cambria Math" w:hAnsi="Cambria Math" w:cstheme="majorHAnsi"/>
                  <w:sz w:val="26"/>
                  <w:szCs w:val="26"/>
                </w:rPr>
                <m:t>U</m:t>
              </m:r>
              <m:d>
                <m:dPr>
                  <m:ctrlPr>
                    <w:rPr>
                      <w:rFonts w:ascii="Cambria Math" w:hAnsi="Cambria Math" w:cstheme="majorHAnsi"/>
                      <w:sz w:val="26"/>
                      <w:szCs w:val="26"/>
                    </w:rPr>
                  </m:ctrlPr>
                </m:dPr>
                <m:e>
                  <m:r>
                    <w:rPr>
                      <w:rFonts w:ascii="Cambria Math" w:hAnsi="Cambria Math" w:cstheme="majorHAnsi"/>
                      <w:sz w:val="26"/>
                      <w:szCs w:val="26"/>
                    </w:rPr>
                    <m:t>action</m:t>
                  </m:r>
                </m:e>
              </m:d>
            </m:e>
          </m:d>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result</m:t>
              </m:r>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r>
                <w:rPr>
                  <w:rFonts w:ascii="Cambria Math" w:hAnsi="Cambria Math" w:cstheme="majorHAnsi"/>
                  <w:sz w:val="26"/>
                  <w:szCs w:val="26"/>
                </w:rPr>
                <m:t>result</m:t>
              </m:r>
              <m:r>
                <m:rPr>
                  <m:sty m:val="p"/>
                </m:rPr>
                <w:rPr>
                  <w:rFonts w:ascii="Cambria Math" w:hAnsi="Cambria Math" w:cstheme="majorHAnsi"/>
                  <w:sz w:val="26"/>
                  <w:szCs w:val="26"/>
                </w:rPr>
                <m:t>∣</m:t>
              </m:r>
              <m:r>
                <w:rPr>
                  <w:rFonts w:ascii="Cambria Math" w:hAnsi="Cambria Math" w:cstheme="majorHAnsi"/>
                  <w:sz w:val="26"/>
                  <w:szCs w:val="26"/>
                </w:rPr>
                <m:t>action</m:t>
              </m:r>
            </m:e>
          </m:d>
          <m:r>
            <m:rPr>
              <m:sty m:val="p"/>
            </m:rPr>
            <w:rPr>
              <w:rFonts w:ascii="Cambria Math" w:hAnsi="Cambria Math" w:cstheme="majorHAnsi"/>
              <w:sz w:val="26"/>
              <w:szCs w:val="26"/>
            </w:rPr>
            <m:t>×</m:t>
          </m:r>
          <m:r>
            <w:rPr>
              <w:rFonts w:ascii="Cambria Math" w:hAnsi="Cambria Math" w:cstheme="majorHAnsi"/>
              <w:sz w:val="26"/>
              <w:szCs w:val="26"/>
            </w:rPr>
            <m:t>U</m:t>
          </m:r>
          <m:d>
            <m:dPr>
              <m:ctrlPr>
                <w:rPr>
                  <w:rFonts w:ascii="Cambria Math" w:hAnsi="Cambria Math" w:cstheme="majorHAnsi"/>
                  <w:sz w:val="26"/>
                  <w:szCs w:val="26"/>
                </w:rPr>
              </m:ctrlPr>
            </m:dPr>
            <m:e>
              <m:r>
                <w:rPr>
                  <w:rFonts w:ascii="Cambria Math" w:hAnsi="Cambria Math" w:cstheme="majorHAnsi"/>
                  <w:sz w:val="26"/>
                  <w:szCs w:val="26"/>
                </w:rPr>
                <m:t>result</m:t>
              </m:r>
            </m:e>
          </m:d>
        </m:oMath>
      </m:oMathPara>
    </w:p>
    <w:p w14:paraId="47D36943" w14:textId="2CBACF27" w:rsidR="00673B8A" w:rsidRPr="00181798" w:rsidRDefault="00673B8A" w:rsidP="00673B8A">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Bằng cách tính toán giá trị này cho mọi hành động khả thi, tác tử có thể chọn ra hành động mang lại cho nó sự thỏa mãn trung bình cao nhất trong dài hạn, có tính đến mọi rủi ro và cơ hội. Kiến trúc của tác tử này, như minh họa trong </w:t>
      </w:r>
      <w:r w:rsidRPr="00181798">
        <w:rPr>
          <w:rFonts w:asciiTheme="majorHAnsi" w:hAnsiTheme="majorHAnsi" w:cstheme="majorHAnsi"/>
          <w:b/>
          <w:bCs/>
          <w:sz w:val="26"/>
          <w:szCs w:val="26"/>
        </w:rPr>
        <w:t xml:space="preserve">Hình </w:t>
      </w:r>
      <w:r w:rsidR="00657A03">
        <w:rPr>
          <w:rFonts w:asciiTheme="majorHAnsi" w:hAnsiTheme="majorHAnsi" w:cstheme="majorHAnsi"/>
          <w:b/>
          <w:bCs/>
          <w:sz w:val="26"/>
          <w:szCs w:val="26"/>
        </w:rPr>
        <w:t>37</w:t>
      </w:r>
      <w:r w:rsidRPr="00181798">
        <w:rPr>
          <w:rFonts w:asciiTheme="majorHAnsi" w:hAnsiTheme="majorHAnsi" w:cstheme="majorHAnsi"/>
          <w:sz w:val="26"/>
          <w:szCs w:val="26"/>
        </w:rPr>
        <w:t>, cho thấy thành phần “mục tiêu” đã được thay thế bằng một “hàm hữu dụng” tổng quát hơn để đánh giá các trạng thái.</w:t>
      </w:r>
    </w:p>
    <w:p w14:paraId="3FA690DE" w14:textId="77777777" w:rsidR="00BA7263" w:rsidRPr="00181798" w:rsidRDefault="00673B8A" w:rsidP="00BA7263">
      <w:pPr>
        <w:pStyle w:val="BodyText"/>
        <w:keepNext/>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0308F59" wp14:editId="1FBB7AA9">
            <wp:extent cx="6188710" cy="3838575"/>
            <wp:effectExtent l="0" t="0" r="2540" b="9525"/>
            <wp:docPr id="172958609" name="Picture 55"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54663" name="Picture 55" descr="A diagram of a stat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6188710" cy="3838575"/>
                    </a:xfrm>
                    <a:prstGeom prst="rect">
                      <a:avLst/>
                    </a:prstGeom>
                  </pic:spPr>
                </pic:pic>
              </a:graphicData>
            </a:graphic>
          </wp:inline>
        </w:drawing>
      </w:r>
    </w:p>
    <w:p w14:paraId="1F62A41D" w14:textId="66DED710" w:rsidR="00673B8A" w:rsidRPr="00181798" w:rsidRDefault="00BA7263" w:rsidP="00BA7263">
      <w:pPr>
        <w:pStyle w:val="Caption"/>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37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cấu trúc của một tác tử dựa trên mô hình và độ hữu dụng.</w:t>
      </w:r>
    </w:p>
    <w:p w14:paraId="147A10F9" w14:textId="09757F3B" w:rsidR="00673B8A" w:rsidRPr="00181798" w:rsidRDefault="00673B8A" w:rsidP="00673B8A">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A7263" w:rsidRPr="00181798">
        <w:rPr>
          <w:rFonts w:asciiTheme="majorHAnsi" w:hAnsiTheme="majorHAnsi" w:cstheme="majorHAnsi"/>
          <w:sz w:val="26"/>
          <w:szCs w:val="26"/>
        </w:rPr>
        <w:t>trên là s</w:t>
      </w:r>
      <w:r w:rsidRPr="00181798">
        <w:rPr>
          <w:rFonts w:asciiTheme="majorHAnsi" w:hAnsiTheme="majorHAnsi" w:cstheme="majorHAnsi"/>
          <w:sz w:val="26"/>
          <w:szCs w:val="26"/>
        </w:rPr>
        <w:t>ơ đồ cấu trúc của một tác tử dựa trên mô hình và độ hữu dụng. Tác tử này sử dụng một mô hình thế giới để dự đoán các kết quả có thể xảy ra, sau đó áp dụng một hàm hữu dụng để đánh giá mức độ đáng mong muốn của những kết quả đó, nhằm chọn ra hành động tối đa hóa độ hữu dụng kỳ vọng.</w:t>
      </w:r>
    </w:p>
    <w:p w14:paraId="29E9EDEF" w14:textId="77777777" w:rsidR="00673B8A" w:rsidRPr="00181798" w:rsidRDefault="00673B8A" w:rsidP="00673B8A">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Ví dụ cụ thể: Hệ thống gợi ý tuyến đường thông minh</w:t>
      </w:r>
    </w:p>
    <w:p w14:paraId="0E59BCA0" w14:textId="77777777" w:rsidR="00673B8A" w:rsidRPr="00181798" w:rsidRDefault="00673B8A" w:rsidP="00673B8A">
      <w:pPr>
        <w:pStyle w:val="BodyText"/>
        <w:jc w:val="both"/>
        <w:rPr>
          <w:rFonts w:asciiTheme="majorHAnsi" w:hAnsiTheme="majorHAnsi" w:cstheme="majorHAnsi"/>
          <w:sz w:val="26"/>
          <w:szCs w:val="26"/>
        </w:rPr>
      </w:pPr>
      <w:r w:rsidRPr="00181798">
        <w:rPr>
          <w:rFonts w:asciiTheme="majorHAnsi" w:hAnsiTheme="majorHAnsi" w:cstheme="majorHAnsi"/>
          <w:sz w:val="26"/>
          <w:szCs w:val="26"/>
        </w:rPr>
        <w:t>Hãy xem xét một ứng dụng điều hướng GPS như Google Maps khi gợi ý tuyến đường cho người dùng.</w:t>
      </w:r>
    </w:p>
    <w:p w14:paraId="23A5EE97" w14:textId="77777777" w:rsidR="00673B8A" w:rsidRPr="00181798" w:rsidRDefault="00673B8A" w:rsidP="00673B8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 đơn giản:</w:t>
      </w:r>
      <w:r w:rsidRPr="00181798">
        <w:rPr>
          <w:rFonts w:asciiTheme="majorHAnsi" w:hAnsiTheme="majorHAnsi" w:cstheme="majorHAnsi"/>
          <w:sz w:val="26"/>
          <w:szCs w:val="26"/>
        </w:rPr>
        <w:t xml:space="preserve"> Tìm đường đi ngắn nhất từ A đến B.</w:t>
      </w:r>
    </w:p>
    <w:p w14:paraId="2FBECDA1" w14:textId="77777777" w:rsidR="00673B8A" w:rsidRPr="00181798" w:rsidRDefault="00673B8A" w:rsidP="00673B8A">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Bài toán thực tế phức tạp hơn:</w:t>
      </w:r>
      <w:r w:rsidRPr="00181798">
        <w:rPr>
          <w:rFonts w:asciiTheme="majorHAnsi" w:hAnsiTheme="majorHAnsi" w:cstheme="majorHAnsi"/>
          <w:sz w:val="26"/>
          <w:szCs w:val="26"/>
        </w:rPr>
        <w:t xml:space="preserve"> Người dùng không chỉ quan tâm đến khoảng cách. Họ còn quan tâm đến thời gian di chuyển (có thể kẹt xe), chi phí (phí cầu đường), và thậm chí cả sự an toàn (tránh các khu vực nguy hiểm).</w:t>
      </w:r>
    </w:p>
    <w:p w14:paraId="45E36ADC" w14:textId="77777777" w:rsidR="00673B8A" w:rsidRPr="00181798" w:rsidRDefault="00673B8A" w:rsidP="00673B8A">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Một tác tử dựa trên độ hữu dụng sẽ giải quyết bài toán này như sau:</w:t>
      </w:r>
    </w:p>
    <w:p w14:paraId="40875DCD" w14:textId="77777777" w:rsidR="00673B8A" w:rsidRPr="00181798" w:rsidRDefault="00673B8A" w:rsidP="00673B8A">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Xác định các trạng thái kết quả:</w:t>
      </w:r>
      <w:r w:rsidRPr="00181798">
        <w:rPr>
          <w:rFonts w:asciiTheme="majorHAnsi" w:hAnsiTheme="majorHAnsi" w:cstheme="majorHAnsi"/>
          <w:sz w:val="26"/>
          <w:szCs w:val="26"/>
        </w:rPr>
        <w:t xml:space="preserve"> Các tuyến đường khác nhau (Tuyến 1, Tuyến 2, Tuyến 3).</w:t>
      </w:r>
    </w:p>
    <w:p w14:paraId="2426602F" w14:textId="77777777" w:rsidR="00673B8A" w:rsidRPr="00181798" w:rsidRDefault="00673B8A" w:rsidP="00673B8A">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Xây dựng hàm hữu dụng:</w:t>
      </w:r>
      <w:r w:rsidRPr="00181798">
        <w:rPr>
          <w:rFonts w:asciiTheme="majorHAnsi" w:hAnsiTheme="majorHAnsi" w:cstheme="majorHAnsi"/>
          <w:sz w:val="26"/>
          <w:szCs w:val="26"/>
        </w:rPr>
        <w:t xml:space="preserve"> Hàm này là một công thức kết hợp nhiều yếu tố, ví dụ: </w:t>
      </w:r>
      <w:r w:rsidRPr="00181798">
        <w:rPr>
          <w:rStyle w:val="VerbatimChar"/>
          <w:rFonts w:asciiTheme="majorHAnsi" w:hAnsiTheme="majorHAnsi" w:cstheme="majorHAnsi"/>
          <w:sz w:val="26"/>
          <w:szCs w:val="26"/>
        </w:rPr>
        <w:t xml:space="preserve">Utility(tuyến_đường) = w₁ × (thời_gian_ước_tính) + w₂ × (chi_phí_xăng_dầu + </w:t>
      </w:r>
      <w:r w:rsidRPr="00181798">
        <w:rPr>
          <w:rStyle w:val="VerbatimChar"/>
          <w:rFonts w:asciiTheme="majorHAnsi" w:hAnsiTheme="majorHAnsi" w:cstheme="majorHAnsi"/>
          <w:sz w:val="26"/>
          <w:szCs w:val="26"/>
        </w:rPr>
        <w:lastRenderedPageBreak/>
        <w:t>phí_cầu_đường) + w₃ × (mức_độ_an_toàn_tuyến_đường)</w:t>
      </w:r>
      <w:r w:rsidRPr="00181798">
        <w:rPr>
          <w:rFonts w:asciiTheme="majorHAnsi" w:hAnsiTheme="majorHAnsi" w:cstheme="majorHAnsi"/>
          <w:sz w:val="26"/>
          <w:szCs w:val="26"/>
        </w:rPr>
        <w:t xml:space="preserve"> Trong đó, </w:t>
      </w:r>
      <w:r w:rsidRPr="00181798">
        <w:rPr>
          <w:rStyle w:val="VerbatimChar"/>
          <w:rFonts w:asciiTheme="majorHAnsi" w:hAnsiTheme="majorHAnsi" w:cstheme="majorHAnsi"/>
          <w:sz w:val="26"/>
          <w:szCs w:val="26"/>
        </w:rPr>
        <w:t>w₁, w₂, w₃</w:t>
      </w:r>
      <w:r w:rsidRPr="00181798">
        <w:rPr>
          <w:rFonts w:asciiTheme="majorHAnsi" w:hAnsiTheme="majorHAnsi" w:cstheme="majorHAnsi"/>
          <w:sz w:val="26"/>
          <w:szCs w:val="26"/>
        </w:rPr>
        <w:t xml:space="preserve"> là các trọng số thể hiện mức độ ưu tiên của người dùng (ví dụ, một người đang vội sẽ có </w:t>
      </w:r>
      <w:r w:rsidRPr="00181798">
        <w:rPr>
          <w:rStyle w:val="VerbatimChar"/>
          <w:rFonts w:asciiTheme="majorHAnsi" w:hAnsiTheme="majorHAnsi" w:cstheme="majorHAnsi"/>
          <w:sz w:val="26"/>
          <w:szCs w:val="26"/>
        </w:rPr>
        <w:t>w₁</w:t>
      </w:r>
      <w:r w:rsidRPr="00181798">
        <w:rPr>
          <w:rFonts w:asciiTheme="majorHAnsi" w:hAnsiTheme="majorHAnsi" w:cstheme="majorHAnsi"/>
          <w:sz w:val="26"/>
          <w:szCs w:val="26"/>
        </w:rPr>
        <w:t xml:space="preserve"> rất cao).</w:t>
      </w:r>
    </w:p>
    <w:p w14:paraId="6F44B553" w14:textId="77777777" w:rsidR="00673B8A" w:rsidRPr="00181798" w:rsidRDefault="00673B8A" w:rsidP="00673B8A">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Xử lý sự không chắc chắn:</w:t>
      </w:r>
      <w:r w:rsidRPr="00181798">
        <w:rPr>
          <w:rFonts w:asciiTheme="majorHAnsi" w:hAnsiTheme="majorHAnsi" w:cstheme="majorHAnsi"/>
          <w:sz w:val="26"/>
          <w:szCs w:val="26"/>
        </w:rPr>
        <w:t xml:space="preserve"> Thời gian di chuyển không phải là một con số cố định. Tác tử sử dụng mô hình giao thông (dữ liệu lịch sử và thời gian thực) để tính toán </w:t>
      </w:r>
      <w:r w:rsidRPr="00181798">
        <w:rPr>
          <w:rFonts w:asciiTheme="majorHAnsi" w:hAnsiTheme="majorHAnsi" w:cstheme="majorHAnsi"/>
          <w:b/>
          <w:bCs/>
          <w:sz w:val="26"/>
          <w:szCs w:val="26"/>
        </w:rPr>
        <w:t>xác suất</w:t>
      </w:r>
      <w:r w:rsidRPr="00181798">
        <w:rPr>
          <w:rFonts w:asciiTheme="majorHAnsi" w:hAnsiTheme="majorHAnsi" w:cstheme="majorHAnsi"/>
          <w:sz w:val="26"/>
          <w:szCs w:val="26"/>
        </w:rPr>
        <w:t xml:space="preserve"> của các khoảng thời gian di chuyển khác nhau cho mỗi tuyến đường.</w:t>
      </w:r>
    </w:p>
    <w:p w14:paraId="39ED3195" w14:textId="77777777" w:rsidR="00673B8A" w:rsidRPr="00181798" w:rsidRDefault="00673B8A" w:rsidP="00673B8A">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Tối đa hóa độ hữu dụng kỳ vọng:</w:t>
      </w:r>
      <w:r w:rsidRPr="00181798">
        <w:rPr>
          <w:rFonts w:asciiTheme="majorHAnsi" w:hAnsiTheme="majorHAnsi" w:cstheme="majorHAnsi"/>
          <w:sz w:val="26"/>
          <w:szCs w:val="26"/>
        </w:rPr>
        <w:t xml:space="preserve"> Hệ thống sẽ tính toán độ hữu dụng kỳ vọng cho mỗi tuyến đường bằng cách nhân độ hữu dụng của mỗi kịch bản (ví dụ: đến nơi trong 20 phút, 25 phút, 30 phút) với xác suất tương ứng của kịch bản đó. Tuyến đường có độ hữu dụng kỳ vọng cao nhất sẽ được gợi ý cho người dùng.</w:t>
      </w:r>
    </w:p>
    <w:p w14:paraId="4338A95F" w14:textId="781E3E0C" w:rsidR="00142673" w:rsidRPr="00181798" w:rsidRDefault="00673B8A" w:rsidP="00673B8A">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Bằng cách này, tác tử có thể đưa ra một quyết định cân bằng tinh tế giữa các mục tiêu mâu thuẫn, cung cấp một giải pháp thực sự tối ưu và được cá nhân hóa. Cấu trúc tác tử dựa trên độ hữu dụng cung cấp một khuôn khổ hoàn chỉnh và tổng quát cho việc xây dựng các tác tử thông minh và hợp lý.</w:t>
      </w:r>
    </w:p>
    <w:p w14:paraId="7DB78744" w14:textId="77777777" w:rsidR="00DB3366" w:rsidRPr="00181798" w:rsidRDefault="00DB3366" w:rsidP="00DB3366">
      <w:pPr>
        <w:pStyle w:val="Heading3"/>
        <w:rPr>
          <w:rFonts w:asciiTheme="majorHAnsi" w:hAnsiTheme="majorHAnsi" w:cstheme="majorHAnsi"/>
          <w:sz w:val="26"/>
          <w:szCs w:val="26"/>
        </w:rPr>
      </w:pPr>
      <w:bookmarkStart w:id="24" w:name="_Toc203123901"/>
      <w:r w:rsidRPr="00181798">
        <w:rPr>
          <w:rFonts w:asciiTheme="majorHAnsi" w:hAnsiTheme="majorHAnsi" w:cstheme="majorHAnsi"/>
          <w:bCs/>
          <w:sz w:val="26"/>
          <w:szCs w:val="26"/>
        </w:rPr>
        <w:t>1.4.5. Tác tử học hỏi (Learning Agents)</w:t>
      </w:r>
      <w:bookmarkEnd w:id="24"/>
    </w:p>
    <w:p w14:paraId="04CD2EF2" w14:textId="77777777" w:rsidR="00DB3366" w:rsidRPr="00181798" w:rsidRDefault="00DB3366" w:rsidP="00DB3366">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cấu trúc tác tử mà chúng ta đã thảo luận—từ phản xạ đơn giản đến dựa trên độ hữu dụng—đều được thiết kế với một bộ kiến thức ban đầu cố định. Trí thông minh của chúng được lập trình sẵn và không thay đổi theo thời gian. Tuy nhiên, một trong những dấu hiệu của trí thông minh thực sự là khả năng thích ứng và tự hoàn thiện. Để đạt được sự tự chủ (autonomy) ở mức độ cao nhất, một tác tử phải có khả năng hoạt động hiệu quả trong các môi trường chưa xác định và học hỏi từ kinh nghiệm. </w:t>
      </w:r>
      <w:r w:rsidRPr="00181798">
        <w:rPr>
          <w:rFonts w:asciiTheme="majorHAnsi" w:hAnsiTheme="majorHAnsi" w:cstheme="majorHAnsi"/>
          <w:sz w:val="26"/>
          <w:szCs w:val="26"/>
        </w:rPr>
        <w:t xml:space="preserve">Đây chính là vai trò của </w:t>
      </w:r>
      <w:r w:rsidRPr="00181798">
        <w:rPr>
          <w:rFonts w:asciiTheme="majorHAnsi" w:hAnsiTheme="majorHAnsi" w:cstheme="majorHAnsi"/>
          <w:b/>
          <w:bCs/>
          <w:sz w:val="26"/>
          <w:szCs w:val="26"/>
        </w:rPr>
        <w:t>tác tử học hỏi (learning agent)</w:t>
      </w:r>
      <w:r w:rsidRPr="00181798">
        <w:rPr>
          <w:rFonts w:asciiTheme="majorHAnsi" w:hAnsiTheme="majorHAnsi" w:cstheme="majorHAnsi"/>
          <w:sz w:val="26"/>
          <w:szCs w:val="26"/>
        </w:rPr>
        <w:t>.</w:t>
      </w:r>
    </w:p>
    <w:p w14:paraId="4E8EBB7A" w14:textId="77777777" w:rsidR="00DB3366" w:rsidRPr="00181798" w:rsidRDefault="00DB3366" w:rsidP="00DB3366">
      <w:pPr>
        <w:pStyle w:val="BodyText"/>
        <w:jc w:val="both"/>
        <w:rPr>
          <w:rFonts w:asciiTheme="majorHAnsi" w:hAnsiTheme="majorHAnsi" w:cstheme="majorHAnsi"/>
          <w:sz w:val="26"/>
          <w:szCs w:val="26"/>
        </w:rPr>
      </w:pPr>
      <w:r w:rsidRPr="00181798">
        <w:rPr>
          <w:rFonts w:asciiTheme="majorHAnsi" w:hAnsiTheme="majorHAnsi" w:cstheme="majorHAnsi"/>
          <w:sz w:val="26"/>
          <w:szCs w:val="26"/>
        </w:rPr>
        <w:t>Về bản chất, một tác tử học hỏi không phải là một kiến trúc hoàn toàn mới, mà là một cấu trúc meta được xây dựng bao quanh một tác tử hiện có. Cấu trúc này được chia thành hai phần chính:</w:t>
      </w:r>
    </w:p>
    <w:p w14:paraId="54BB0EB0"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Phần tử thực thi (Performance Element):</w:t>
      </w:r>
      <w:r w:rsidRPr="00181798">
        <w:rPr>
          <w:rFonts w:asciiTheme="majorHAnsi" w:hAnsiTheme="majorHAnsi" w:cstheme="majorHAnsi"/>
          <w:sz w:val="26"/>
          <w:szCs w:val="26"/>
        </w:rPr>
        <w:t xml:space="preserve"> Đây chính là một trong các loại tác tử mà chúng ta đã biết (ví dụ: một tác tử dựa trên độ hữu dụng), chịu trách nhiệm lựa chọn và thực hiện các hành động trong môi trường dựa trên kiến thức hiện tại của nó.</w:t>
      </w:r>
    </w:p>
    <w:p w14:paraId="272F47D6"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Phần tử học hỏi (Learning Element):</w:t>
      </w:r>
      <w:r w:rsidRPr="00181798">
        <w:rPr>
          <w:rFonts w:asciiTheme="majorHAnsi" w:hAnsiTheme="majorHAnsi" w:cstheme="majorHAnsi"/>
          <w:sz w:val="26"/>
          <w:szCs w:val="26"/>
        </w:rPr>
        <w:t xml:space="preserve"> Đây là thành phần chịu trách nhiệm cải tiến Phần tử thực thi bằng cách điều chỉnh kiến thức của nó dựa trên kinh nghiệm.</w:t>
      </w:r>
    </w:p>
    <w:p w14:paraId="5BE3A4AC" w14:textId="2F8D129E" w:rsidR="00DB3366" w:rsidRPr="00181798" w:rsidRDefault="00DB3366" w:rsidP="00DB3366">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Quá trình học hỏi này được hiện thực hóa thông qua một vòng lặp tương tác giữa bốn thành phần riêng biệt, như được minh họa trong </w:t>
      </w:r>
      <w:r w:rsidRPr="00181798">
        <w:rPr>
          <w:rFonts w:asciiTheme="majorHAnsi" w:hAnsiTheme="majorHAnsi" w:cstheme="majorHAnsi"/>
          <w:b/>
          <w:bCs/>
          <w:sz w:val="26"/>
          <w:szCs w:val="26"/>
        </w:rPr>
        <w:t xml:space="preserve">Hình </w:t>
      </w:r>
      <w:r w:rsidR="00657A03">
        <w:rPr>
          <w:rFonts w:asciiTheme="majorHAnsi" w:hAnsiTheme="majorHAnsi" w:cstheme="majorHAnsi"/>
          <w:b/>
          <w:bCs/>
          <w:sz w:val="26"/>
          <w:szCs w:val="26"/>
        </w:rPr>
        <w:t>38</w:t>
      </w:r>
      <w:r w:rsidRPr="00181798">
        <w:rPr>
          <w:rFonts w:asciiTheme="majorHAnsi" w:hAnsiTheme="majorHAnsi" w:cstheme="majorHAnsi"/>
          <w:sz w:val="26"/>
          <w:szCs w:val="26"/>
        </w:rPr>
        <w:t>.</w:t>
      </w:r>
    </w:p>
    <w:p w14:paraId="57863F77" w14:textId="77777777" w:rsidR="00BA7263" w:rsidRPr="00181798" w:rsidRDefault="00DB3366" w:rsidP="00BA7263">
      <w:pPr>
        <w:pStyle w:val="BodyText"/>
        <w:keepNext/>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0833B836" wp14:editId="1F964962">
            <wp:extent cx="6188710" cy="4217035"/>
            <wp:effectExtent l="0" t="0" r="2540" b="0"/>
            <wp:docPr id="843198141" name="Picture 56" descr="A diagram of a performa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8139" name="Picture 56" descr="A diagram of a performance dia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188710" cy="4217035"/>
                    </a:xfrm>
                    <a:prstGeom prst="rect">
                      <a:avLst/>
                    </a:prstGeom>
                  </pic:spPr>
                </pic:pic>
              </a:graphicData>
            </a:graphic>
          </wp:inline>
        </w:drawing>
      </w:r>
    </w:p>
    <w:p w14:paraId="4148D0C8" w14:textId="266E988D" w:rsidR="00DB3366" w:rsidRPr="00181798" w:rsidRDefault="00BA7263" w:rsidP="00BA7263">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38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kiến trúc của một tác tử học hỏi tổng quát.</w:t>
      </w:r>
    </w:p>
    <w:p w14:paraId="473142B6" w14:textId="47075288" w:rsidR="00DB3366" w:rsidRPr="00181798" w:rsidRDefault="00DB3366" w:rsidP="00DB3366">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A7263" w:rsidRPr="00181798">
        <w:rPr>
          <w:rFonts w:asciiTheme="majorHAnsi" w:hAnsiTheme="majorHAnsi" w:cstheme="majorHAnsi"/>
          <w:sz w:val="26"/>
          <w:szCs w:val="26"/>
        </w:rPr>
        <w:t>trên là s</w:t>
      </w:r>
      <w:r w:rsidRPr="00181798">
        <w:rPr>
          <w:rFonts w:asciiTheme="majorHAnsi" w:hAnsiTheme="majorHAnsi" w:cstheme="majorHAnsi"/>
          <w:sz w:val="26"/>
          <w:szCs w:val="26"/>
        </w:rPr>
        <w:t>ơ đồ kiến trúc của một tác tử học hỏi tổng quát. Nó bao gồm một Phần tử thực thi để tương tác với môi trường và một vòng lặp học hỏi gồm Nhà phê bình, Phần tử học hỏi và Bộ phát sinh vấn đề để liên tục cải thiện hiệu suất.</w:t>
      </w:r>
    </w:p>
    <w:p w14:paraId="47D90CFE" w14:textId="77777777" w:rsidR="00DB3366" w:rsidRPr="00181798" w:rsidRDefault="00DB3366" w:rsidP="00DB3366">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Vòng lặp học hỏi</w:t>
      </w:r>
    </w:p>
    <w:p w14:paraId="6CD4540C" w14:textId="77777777" w:rsidR="00DB3366" w:rsidRPr="00181798" w:rsidRDefault="00DB3366" w:rsidP="00DB3366">
      <w:pPr>
        <w:pStyle w:val="BodyText"/>
        <w:jc w:val="both"/>
        <w:rPr>
          <w:rFonts w:asciiTheme="majorHAnsi" w:hAnsiTheme="majorHAnsi" w:cstheme="majorHAnsi"/>
          <w:sz w:val="26"/>
          <w:szCs w:val="26"/>
        </w:rPr>
      </w:pPr>
      <w:r w:rsidRPr="00181798">
        <w:rPr>
          <w:rFonts w:asciiTheme="majorHAnsi" w:hAnsiTheme="majorHAnsi" w:cstheme="majorHAnsi"/>
          <w:sz w:val="26"/>
          <w:szCs w:val="26"/>
        </w:rPr>
        <w:t>Quá trình tự cải thiện của tác tử diễn ra liên tục qua các bước sau:</w:t>
      </w:r>
    </w:p>
    <w:p w14:paraId="28A94027" w14:textId="77777777" w:rsidR="00DB3366" w:rsidRPr="00181798" w:rsidRDefault="00DB3366" w:rsidP="00DB3366">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Nhà phê bình (Critic):</w:t>
      </w:r>
      <w:r w:rsidRPr="00181798">
        <w:rPr>
          <w:rFonts w:asciiTheme="majorHAnsi" w:hAnsiTheme="majorHAnsi" w:cstheme="majorHAnsi"/>
          <w:sz w:val="26"/>
          <w:szCs w:val="26"/>
        </w:rPr>
        <w:t xml:space="preserve"> Sau khi Phần tử thực thi thực hiện một hành động, Nhà phê bình sẽ quan sát thế giới và so sánh kết quả với một thước đo hiệu suất đã định trước. Nó cung cấp một </w:t>
      </w:r>
      <w:r w:rsidRPr="00181798">
        <w:rPr>
          <w:rFonts w:asciiTheme="majorHAnsi" w:hAnsiTheme="majorHAnsi" w:cstheme="majorHAnsi"/>
          <w:b/>
          <w:bCs/>
          <w:sz w:val="26"/>
          <w:szCs w:val="26"/>
        </w:rPr>
        <w:t>tín hiệu phản hồi (feedback)</w:t>
      </w:r>
      <w:r w:rsidRPr="00181798">
        <w:rPr>
          <w:rFonts w:asciiTheme="majorHAnsi" w:hAnsiTheme="majorHAnsi" w:cstheme="majorHAnsi"/>
          <w:sz w:val="26"/>
          <w:szCs w:val="26"/>
        </w:rPr>
        <w:t xml:space="preserve"> cho Phần tử học hỏi, cho biết hành động đó tốt hay xấu và ở mức độ nào.</w:t>
      </w:r>
    </w:p>
    <w:p w14:paraId="000EF250" w14:textId="77777777" w:rsidR="00DB3366" w:rsidRPr="00181798" w:rsidRDefault="00DB3366" w:rsidP="00DB3366">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Phần tử học hỏi (Learning Element):</w:t>
      </w:r>
      <w:r w:rsidRPr="00181798">
        <w:rPr>
          <w:rFonts w:asciiTheme="majorHAnsi" w:hAnsiTheme="majorHAnsi" w:cstheme="majorHAnsi"/>
          <w:sz w:val="26"/>
          <w:szCs w:val="26"/>
        </w:rPr>
        <w:t xml:space="preserve"> Đây là trái tim của quá trình học. Nó nhận phản hồi từ Nhà phê bình và sử dụng thông tin đó để sửa đổi các thành phần kiến thức bên trong Phần tử thực thi. Ví dụ, nó có thể cập nhật mô hình thế giới, điều chỉnh hàm hữu dụng, hoặc thay đổi các quy tắc hành động để lần sau Phần tử thực thi sẽ đưa ra quyết định tốt hơn trong tình huống tương tự. Toàn bộ lĩnh vực Học máy (Machine Learning) chính là nghiên cứu cách thiết kế các Phần tử học hỏi hiệu quả.</w:t>
      </w:r>
    </w:p>
    <w:p w14:paraId="587287E1" w14:textId="77777777" w:rsidR="00DB3366" w:rsidRPr="00181798" w:rsidRDefault="00DB3366" w:rsidP="00DB3366">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Bộ phát sinh vấn đề (Problem Generator):</w:t>
      </w:r>
      <w:r w:rsidRPr="00181798">
        <w:rPr>
          <w:rFonts w:asciiTheme="majorHAnsi" w:hAnsiTheme="majorHAnsi" w:cstheme="majorHAnsi"/>
          <w:sz w:val="26"/>
          <w:szCs w:val="26"/>
        </w:rPr>
        <w:t xml:space="preserve"> Thành phần này chịu trách nhiệm khuyến khích sự </w:t>
      </w:r>
      <w:r w:rsidRPr="00181798">
        <w:rPr>
          <w:rFonts w:asciiTheme="majorHAnsi" w:hAnsiTheme="majorHAnsi" w:cstheme="majorHAnsi"/>
          <w:b/>
          <w:bCs/>
          <w:sz w:val="26"/>
          <w:szCs w:val="26"/>
        </w:rPr>
        <w:t>khám phá (exploration)</w:t>
      </w:r>
      <w:r w:rsidRPr="00181798">
        <w:rPr>
          <w:rFonts w:asciiTheme="majorHAnsi" w:hAnsiTheme="majorHAnsi" w:cstheme="majorHAnsi"/>
          <w:sz w:val="26"/>
          <w:szCs w:val="26"/>
        </w:rPr>
        <w:t>. Thay vì luôn chọn hành động được cho là tốt nhất, nó đề xuất các hành động mới hoặc thử nghiệm để tác tử thu thập kinh nghiệm về những khía cạnh chưa biết của môi trường. Điều này rất quan trọng để tránh việc tác tử bị mắc kẹt trong một chiến lược tốt nhưng không phải là tối ưu.</w:t>
      </w:r>
    </w:p>
    <w:p w14:paraId="3CD3B202" w14:textId="77777777" w:rsidR="00DB3366" w:rsidRPr="00181798" w:rsidRDefault="00DB3366" w:rsidP="00DB3366">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Ví dụ cụ thể: Hệ thống lọc thư rác (Spam Filter)</w:t>
      </w:r>
    </w:p>
    <w:p w14:paraId="2060D417" w14:textId="77777777" w:rsidR="00DB3366" w:rsidRPr="00181798" w:rsidRDefault="00DB3366" w:rsidP="00DB3366">
      <w:pPr>
        <w:pStyle w:val="BodyText"/>
        <w:jc w:val="both"/>
        <w:rPr>
          <w:rFonts w:asciiTheme="majorHAnsi" w:hAnsiTheme="majorHAnsi" w:cstheme="majorHAnsi"/>
          <w:sz w:val="26"/>
          <w:szCs w:val="26"/>
        </w:rPr>
      </w:pPr>
      <w:r w:rsidRPr="00181798">
        <w:rPr>
          <w:rFonts w:asciiTheme="majorHAnsi" w:hAnsiTheme="majorHAnsi" w:cstheme="majorHAnsi"/>
          <w:sz w:val="26"/>
          <w:szCs w:val="26"/>
        </w:rPr>
        <w:t>Hãy phân tích một hệ thống lọc thư rác thông minh qua lăng kính của tác tử học hỏi:</w:t>
      </w:r>
    </w:p>
    <w:p w14:paraId="3DB53645"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Môi trường:</w:t>
      </w:r>
      <w:r w:rsidRPr="00181798">
        <w:rPr>
          <w:rFonts w:asciiTheme="majorHAnsi" w:hAnsiTheme="majorHAnsi" w:cstheme="majorHAnsi"/>
          <w:sz w:val="26"/>
          <w:szCs w:val="26"/>
        </w:rPr>
        <w:t xml:space="preserve"> Luồng email đến và các hành động của người dùng (đọc, xóa, đánh dấu là spam).</w:t>
      </w:r>
    </w:p>
    <w:p w14:paraId="6BEFCC95"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Phần tử thực thi:</w:t>
      </w:r>
      <w:r w:rsidRPr="00181798">
        <w:rPr>
          <w:rFonts w:asciiTheme="majorHAnsi" w:hAnsiTheme="majorHAnsi" w:cstheme="majorHAnsi"/>
          <w:sz w:val="26"/>
          <w:szCs w:val="26"/>
        </w:rPr>
        <w:t xml:space="preserve"> Một bộ phân loại email hiện có. Nó sử dụng các quy tắc và trọng số đã học để tự động chuyển email vào thư mục “Hộp thư đến” hoặc “Thư rác”.</w:t>
      </w:r>
    </w:p>
    <w:p w14:paraId="69884FF6"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Nhà phê bình:</w:t>
      </w:r>
      <w:r w:rsidRPr="00181798">
        <w:rPr>
          <w:rFonts w:asciiTheme="majorHAnsi" w:hAnsiTheme="majorHAnsi" w:cstheme="majorHAnsi"/>
          <w:sz w:val="26"/>
          <w:szCs w:val="26"/>
        </w:rPr>
        <w:t xml:space="preserve"> Khi người dùng di chuyển một email từ “Hộp thư đến” sang “Thư rác”, Nhà phê bình ghi nhận đây là một lỗi của Phần tử thực thi. Nó tạo ra một tín hiệu phản hồi tiêu cực cho Phần tử học hỏi. Ngược lại, khi người dùng chuyển một email ra khỏi mục “Thư rác”, đó là một tín hiệu phản hồi tích cực.</w:t>
      </w:r>
    </w:p>
    <w:p w14:paraId="2D70767F"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Phần tử học hỏi:</w:t>
      </w:r>
      <w:r w:rsidRPr="00181798">
        <w:rPr>
          <w:rFonts w:asciiTheme="majorHAnsi" w:hAnsiTheme="majorHAnsi" w:cstheme="majorHAnsi"/>
          <w:sz w:val="26"/>
          <w:szCs w:val="26"/>
        </w:rPr>
        <w:t xml:space="preserve"> Nhận tín hiệu lỗi, nó sẽ phân tích email bị phân loại sai đó. Sử dụng một thuật toán học máy (ví dụ: cập nhật trọng số của mạng nơ-ron), nó điều chỉnh các quy tắc của bộ phân loại—chẳng hạn, tăng trọng số cho một số từ khóa hoặc giảm độ tin cậy của một địa chỉ gửi nhất định—để giảm khả năng mắc phải lỗi tương tự trong tương lai.</w:t>
      </w:r>
    </w:p>
    <w:p w14:paraId="4E7EAFB7" w14:textId="77777777" w:rsidR="00DB3366" w:rsidRPr="00181798" w:rsidRDefault="00DB3366" w:rsidP="00DB336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Bộ phát sinh vấn đề:</w:t>
      </w:r>
      <w:r w:rsidRPr="00181798">
        <w:rPr>
          <w:rFonts w:asciiTheme="majorHAnsi" w:hAnsiTheme="majorHAnsi" w:cstheme="majorHAnsi"/>
          <w:sz w:val="26"/>
          <w:szCs w:val="26"/>
        </w:rPr>
        <w:t xml:space="preserve"> Trong trường hợp này, nó có thể là một cơ chế thỉnh thoảng yêu cầu người dùng xác nhận về một email “nghi ngờ” có đặc điểm mới lạ, nhằm chủ động thu thập thêm dữ liệu huấn luyện và cải thiện mô hình.</w:t>
      </w:r>
    </w:p>
    <w:p w14:paraId="0D9E6C50" w14:textId="77777777" w:rsidR="00AD31AD" w:rsidRPr="00181798" w:rsidRDefault="00DB3366" w:rsidP="00DB3366">
      <w:pPr>
        <w:pStyle w:val="BodyText"/>
        <w:jc w:val="both"/>
        <w:rPr>
          <w:rFonts w:asciiTheme="majorHAnsi" w:hAnsiTheme="majorHAnsi" w:cstheme="majorHAnsi"/>
          <w:sz w:val="26"/>
          <w:szCs w:val="26"/>
        </w:rPr>
        <w:sectPr w:rsidR="00AD31AD" w:rsidRPr="00181798" w:rsidSect="000644FB">
          <w:pgSz w:w="11906" w:h="16838"/>
          <w:pgMar w:top="1440" w:right="1080" w:bottom="1440" w:left="1080" w:header="720" w:footer="720" w:gutter="0"/>
          <w:cols w:space="720"/>
          <w:docGrid w:linePitch="360"/>
        </w:sectPr>
      </w:pPr>
      <w:r w:rsidRPr="00181798">
        <w:rPr>
          <w:rFonts w:asciiTheme="majorHAnsi" w:hAnsiTheme="majorHAnsi" w:cstheme="majorHAnsi"/>
          <w:sz w:val="26"/>
          <w:szCs w:val="26"/>
        </w:rPr>
        <w:t>Tóm lại, tác tử học hỏi đại diện cho đỉnh cao của sự tự chủ trong Trí tuệ nhân tạo, cho phép các hệ thống không chỉ hành động hợp lý dựa trên những gì chúng biết, mà còn liên tục mở rộng và hoàn thiện kiến thức đó thông qua tương tác với thế giới thực.</w:t>
      </w:r>
    </w:p>
    <w:p w14:paraId="34EA4C00" w14:textId="63CDB1EB" w:rsidR="00952D74" w:rsidRPr="00657A03" w:rsidRDefault="003715C6" w:rsidP="000644FB">
      <w:pPr>
        <w:pStyle w:val="Heading2"/>
        <w:jc w:val="both"/>
        <w:rPr>
          <w:rFonts w:cstheme="majorHAnsi"/>
          <w:sz w:val="26"/>
          <w:szCs w:val="26"/>
          <w:lang w:val="en-US"/>
        </w:rPr>
      </w:pPr>
      <w:bookmarkStart w:id="25" w:name="_Toc203123902"/>
      <w:bookmarkStart w:id="26" w:name="Xe5d64cab0903ad244fa157843d91f0d82b05019"/>
      <w:r w:rsidRPr="00181798">
        <w:rPr>
          <w:rFonts w:cstheme="majorHAnsi"/>
          <w:sz w:val="26"/>
          <w:szCs w:val="26"/>
        </w:rPr>
        <w:lastRenderedPageBreak/>
        <w:t>CHƯƠNG 2: GIẢI QUYẾT VẤN ĐỀ BẰNG TÌM KIẾM</w:t>
      </w:r>
      <w:bookmarkEnd w:id="25"/>
    </w:p>
    <w:p w14:paraId="47F7172D" w14:textId="1055D826" w:rsidR="00952D74" w:rsidRPr="00181798" w:rsidRDefault="00CF560A" w:rsidP="00CF560A">
      <w:pPr>
        <w:spacing w:after="200" w:line="240" w:lineRule="auto"/>
        <w:jc w:val="both"/>
        <w:rPr>
          <w:rFonts w:asciiTheme="majorHAnsi" w:hAnsiTheme="majorHAnsi" w:cstheme="majorHAnsi"/>
          <w:sz w:val="26"/>
          <w:szCs w:val="26"/>
        </w:rPr>
      </w:pPr>
      <w:bookmarkStart w:id="27" w:name="mục-tiêu"/>
      <w:r w:rsidRPr="00181798">
        <w:rPr>
          <w:rFonts w:asciiTheme="majorHAnsi" w:hAnsiTheme="majorHAnsi" w:cstheme="majorHAnsi"/>
          <w:sz w:val="26"/>
          <w:szCs w:val="26"/>
        </w:rPr>
        <w:t>Trong buổi học này, sinh viên sẽ được tiếp cận với việc mô hình hóa bài toán dưới dạng không gian trạng thái – một kỹ thuật quan trọng trong trí tuệ nhân tạo để biểu diễn các bài toán cần giải quyết. Từ đó, các thuật toán tìm kiếm mù cơ bản như Tìm kiếm theo chiều rộng (Breadth-First Search - BFS) và Tìm kiếm theo chiều sâu (Depth-First Search - DFS) sẽ được giới thiệu và triển khai thực tế. Song song với phần lý thuyết, sinh viên sẽ thực hành sử dụng các cấu trúc dữ liệu List và Tuple trong ngôn ngữ lập trình Python để cài đặt và kiểm thử các thuật toán tìm kiếm này. Mục tiêu chính của buổi học là giúp sinh viên chuyển đổi một bài toán thực tế thành mô hình không gian trạng thái, hiểu rõ nguyên lý hoạt động và biết cách triển khai hai thuật toán tìm kiếm mù BFS và DFS, đồng thời vận dụng thành thạo các cấu trúc dữ liệu list và tuple trong Python để biểu diễn và thao tác với các trạng thái trong quá trình tìm kiếm.</w:t>
      </w:r>
    </w:p>
    <w:p w14:paraId="0DC31A0E" w14:textId="77777777" w:rsidR="0006400B" w:rsidRPr="00181798" w:rsidRDefault="0006400B" w:rsidP="0006400B">
      <w:pPr>
        <w:pStyle w:val="Heading3"/>
        <w:jc w:val="both"/>
        <w:rPr>
          <w:rFonts w:asciiTheme="majorHAnsi" w:hAnsiTheme="majorHAnsi" w:cstheme="majorHAnsi"/>
          <w:sz w:val="26"/>
          <w:szCs w:val="26"/>
        </w:rPr>
      </w:pPr>
      <w:bookmarkStart w:id="28" w:name="_Toc203123903"/>
      <w:bookmarkStart w:id="29" w:name="tư-duy-giải-quyết-vấn-đề-của-tác-tử"/>
      <w:r w:rsidRPr="00181798">
        <w:rPr>
          <w:rFonts w:asciiTheme="majorHAnsi" w:hAnsiTheme="majorHAnsi" w:cstheme="majorHAnsi"/>
          <w:sz w:val="26"/>
          <w:szCs w:val="26"/>
        </w:rPr>
        <w:t>2.1. Bài toán và Không gian Trạng thái (Problem and State Space)</w:t>
      </w:r>
      <w:bookmarkEnd w:id="28"/>
    </w:p>
    <w:p w14:paraId="1B1B627D" w14:textId="3FBD82BF" w:rsidR="0006400B" w:rsidRPr="00181798" w:rsidRDefault="0006400B" w:rsidP="0006400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tác tử giải quyết vấn đề (problem-solving agent) hoạt động một cách có phương pháp thông qua một chu trình gồm ba giai đoạn tuần tự, đây là một quy trình </w:t>
      </w:r>
      <w:r w:rsidRPr="00181798">
        <w:rPr>
          <w:rFonts w:asciiTheme="majorHAnsi" w:hAnsiTheme="majorHAnsi" w:cstheme="majorHAnsi"/>
          <w:b/>
          <w:bCs/>
          <w:sz w:val="26"/>
          <w:szCs w:val="26"/>
          <w:lang w:val="vi-VN"/>
        </w:rPr>
        <w:t>tìm kiếm ngoại tuyến (offline search)</w:t>
      </w:r>
      <w:r w:rsidRPr="00181798">
        <w:rPr>
          <w:rFonts w:asciiTheme="majorHAnsi" w:hAnsiTheme="majorHAnsi" w:cstheme="majorHAnsi"/>
          <w:sz w:val="26"/>
          <w:szCs w:val="26"/>
          <w:lang w:val="vi-VN"/>
        </w:rPr>
        <w:t xml:space="preserve"> vì toàn bộ quá trình tính toán để tìm ra giải pháp được hoàn tất trước khi thực hiện bất kỳ hành động nào trong thế giới thực. Chu trình này, được minh họa trong </w:t>
      </w:r>
      <w:r w:rsidRPr="00181798">
        <w:rPr>
          <w:rFonts w:asciiTheme="majorHAnsi" w:hAnsiTheme="majorHAnsi" w:cstheme="majorHAnsi"/>
          <w:b/>
          <w:bCs/>
          <w:sz w:val="26"/>
          <w:szCs w:val="26"/>
          <w:lang w:val="vi-VN"/>
        </w:rPr>
        <w:t xml:space="preserve">Hình </w:t>
      </w:r>
      <w:r w:rsidR="00657A03" w:rsidRPr="00657A03">
        <w:rPr>
          <w:rFonts w:asciiTheme="majorHAnsi" w:hAnsiTheme="majorHAnsi" w:cstheme="majorHAnsi"/>
          <w:b/>
          <w:bCs/>
          <w:sz w:val="26"/>
          <w:szCs w:val="26"/>
          <w:lang w:val="vi-VN"/>
        </w:rPr>
        <w:t>39</w:t>
      </w:r>
      <w:r w:rsidRPr="00181798">
        <w:rPr>
          <w:rFonts w:asciiTheme="majorHAnsi" w:hAnsiTheme="majorHAnsi" w:cstheme="majorHAnsi"/>
          <w:sz w:val="26"/>
          <w:szCs w:val="26"/>
          <w:lang w:val="vi-VN"/>
        </w:rPr>
        <w:t>, bao gồm:</w:t>
      </w:r>
    </w:p>
    <w:p w14:paraId="049E03CB"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hình (Formulate):</w:t>
      </w:r>
      <w:r w:rsidRPr="00181798">
        <w:rPr>
          <w:rFonts w:asciiTheme="majorHAnsi" w:hAnsiTheme="majorHAnsi" w:cstheme="majorHAnsi"/>
          <w:sz w:val="26"/>
          <w:szCs w:val="26"/>
          <w:lang w:val="vi-VN"/>
        </w:rPr>
        <w:t xml:space="preserve"> Giai đoạn đầu tiên, trong đó tác tử phân tích nhiệm vụ và môi trường để xây dựng một mô hình trừu tượng của bài toán.</w:t>
      </w:r>
    </w:p>
    <w:p w14:paraId="3D0446EE"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Tìm kiếm (Search):</w:t>
      </w:r>
      <w:r w:rsidRPr="00181798">
        <w:rPr>
          <w:rFonts w:asciiTheme="majorHAnsi" w:hAnsiTheme="majorHAnsi" w:cstheme="majorHAnsi"/>
          <w:sz w:val="26"/>
          <w:szCs w:val="26"/>
          <w:lang w:val="vi-VN"/>
        </w:rPr>
        <w:t xml:space="preserve"> Dựa trên mô hình đã định hình, tác tử sẽ “tưởng tượng” ra các chuỗi hành động khác nhau để tìm ra một lộ trình (một giải pháp) từ trạng thái hiện tại đến trạng thái mục tiêu.</w:t>
      </w:r>
    </w:p>
    <w:p w14:paraId="6821FD89"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Thực thi (Execute):</w:t>
      </w:r>
      <w:r w:rsidRPr="00181798">
        <w:rPr>
          <w:rFonts w:asciiTheme="majorHAnsi" w:hAnsiTheme="majorHAnsi" w:cstheme="majorHAnsi"/>
          <w:sz w:val="26"/>
          <w:szCs w:val="26"/>
          <w:lang w:val="vi-VN"/>
        </w:rPr>
        <w:t xml:space="preserve"> Sau khi tìm thấy một giải pháp, tác tử sẽ thực hiện chuỗi hành động đó trong môi trường thực tế.</w:t>
      </w:r>
    </w:p>
    <w:p w14:paraId="73BCFD88" w14:textId="77777777" w:rsidR="00BA7263" w:rsidRPr="00181798" w:rsidRDefault="0006400B" w:rsidP="00BA7263">
      <w:pPr>
        <w:pStyle w:val="FirstParagraph"/>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4428E6BB" wp14:editId="70286142">
            <wp:extent cx="3527655" cy="1659751"/>
            <wp:effectExtent l="0" t="0" r="0" b="0"/>
            <wp:docPr id="2066276082" name="Picture 57" descr="A diagram of a circ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0169" name="Picture 57" descr="A diagram of a circular object with arrow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535579" cy="1663479"/>
                    </a:xfrm>
                    <a:prstGeom prst="rect">
                      <a:avLst/>
                    </a:prstGeom>
                  </pic:spPr>
                </pic:pic>
              </a:graphicData>
            </a:graphic>
          </wp:inline>
        </w:drawing>
      </w:r>
    </w:p>
    <w:p w14:paraId="7B08723E" w14:textId="0AF57CC2" w:rsidR="0006400B" w:rsidRPr="00181798" w:rsidRDefault="00BA7263" w:rsidP="00BA7263">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39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Chu trình ba giai đoạn hoạt động của một tác tử giải quyết vấn đề: Định hình bài toán, Tìm kiếm giải pháp, và Thực thi giải pháp.</w:t>
      </w:r>
    </w:p>
    <w:bookmarkEnd w:id="29"/>
    <w:p w14:paraId="6114C182" w14:textId="77777777" w:rsidR="0006400B" w:rsidRPr="00181798" w:rsidRDefault="0006400B" w:rsidP="0006400B">
      <w:pPr>
        <w:pStyle w:val="Heading4"/>
        <w:jc w:val="both"/>
        <w:rPr>
          <w:rFonts w:asciiTheme="majorHAnsi" w:hAnsiTheme="majorHAnsi" w:cstheme="majorHAnsi"/>
          <w:sz w:val="26"/>
          <w:szCs w:val="26"/>
        </w:rPr>
      </w:pPr>
      <w:r w:rsidRPr="00181798">
        <w:rPr>
          <w:rFonts w:asciiTheme="majorHAnsi" w:hAnsiTheme="majorHAnsi" w:cstheme="majorHAnsi"/>
          <w:sz w:val="26"/>
          <w:szCs w:val="26"/>
        </w:rPr>
        <w:t>2.1.1. Tư duy giải quyết vấn đề của tác tử (Problem-Solving Thought of a Goal-Based Agent)</w:t>
      </w:r>
    </w:p>
    <w:p w14:paraId="24511D99" w14:textId="77777777" w:rsidR="0006400B" w:rsidRPr="00181798" w:rsidRDefault="0006400B" w:rsidP="0006400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Bước </w:t>
      </w:r>
      <w:r w:rsidRPr="00181798">
        <w:rPr>
          <w:rFonts w:asciiTheme="majorHAnsi" w:hAnsiTheme="majorHAnsi" w:cstheme="majorHAnsi"/>
          <w:b/>
          <w:bCs/>
          <w:sz w:val="26"/>
          <w:szCs w:val="26"/>
          <w:lang w:val="vi-VN"/>
        </w:rPr>
        <w:t>Định hình</w:t>
      </w:r>
      <w:r w:rsidRPr="00181798">
        <w:rPr>
          <w:rFonts w:asciiTheme="majorHAnsi" w:hAnsiTheme="majorHAnsi" w:cstheme="majorHAnsi"/>
          <w:sz w:val="26"/>
          <w:szCs w:val="26"/>
          <w:lang w:val="vi-VN"/>
        </w:rPr>
        <w:t xml:space="preserve"> là bước quan trọng nhất, vì nó chuyển một vấn đề thực tế phức tạp thành một cấu trúc hình thức mà máy tính có thể xử lý. Cấu trúc này được gọi là </w:t>
      </w:r>
      <w:r w:rsidRPr="00181798">
        <w:rPr>
          <w:rFonts w:asciiTheme="majorHAnsi" w:hAnsiTheme="majorHAnsi" w:cstheme="majorHAnsi"/>
          <w:b/>
          <w:bCs/>
          <w:sz w:val="26"/>
          <w:szCs w:val="26"/>
          <w:lang w:val="vi-VN"/>
        </w:rPr>
        <w:t>bài toán không gian trạng thái</w:t>
      </w:r>
      <w:r w:rsidRPr="00181798">
        <w:rPr>
          <w:rFonts w:asciiTheme="majorHAnsi" w:hAnsiTheme="majorHAnsi" w:cstheme="majorHAnsi"/>
          <w:sz w:val="26"/>
          <w:szCs w:val="26"/>
          <w:lang w:val="vi-VN"/>
        </w:rPr>
        <w:t>. Việc trừu tượng hóa này đòi hỏi chúng ta phải bỏ qua những chi tiết không liên quan và chỉ tập trung vào những yếu tố cốt lõi.</w:t>
      </w:r>
    </w:p>
    <w:p w14:paraId="56E92BC8" w14:textId="77777777" w:rsidR="0006400B" w:rsidRPr="00181798" w:rsidRDefault="0006400B" w:rsidP="0006400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bài toán được định nghĩa chính thức bởi năm thành phần sau:</w:t>
      </w:r>
    </w:p>
    <w:p w14:paraId="4A417025"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Không gian Trạng thái (State Space):</w:t>
      </w:r>
      <w:r w:rsidRPr="00181798">
        <w:rPr>
          <w:rFonts w:asciiTheme="majorHAnsi" w:hAnsiTheme="majorHAnsi" w:cstheme="majorHAnsi"/>
          <w:sz w:val="26"/>
          <w:szCs w:val="26"/>
          <w:lang w:val="vi-VN"/>
        </w:rPr>
        <w:t xml:space="preserve"> Một tập hợp tất cả các trạng thái khả dĩ mà môi trường có thể tồn tại. Mỗi </w:t>
      </w:r>
      <w:r w:rsidRPr="00181798">
        <w:rPr>
          <w:rFonts w:asciiTheme="majorHAnsi" w:hAnsiTheme="majorHAnsi" w:cstheme="majorHAnsi"/>
          <w:b/>
          <w:bCs/>
          <w:sz w:val="26"/>
          <w:szCs w:val="26"/>
          <w:lang w:val="vi-VN"/>
        </w:rPr>
        <w:t>trạng thái (state)</w:t>
      </w:r>
      <w:r w:rsidRPr="00181798">
        <w:rPr>
          <w:rFonts w:asciiTheme="majorHAnsi" w:hAnsiTheme="majorHAnsi" w:cstheme="majorHAnsi"/>
          <w:sz w:val="26"/>
          <w:szCs w:val="26"/>
          <w:lang w:val="vi-VN"/>
        </w:rPr>
        <w:t xml:space="preserve"> là một bản mô tả cô đọng về thế giới tại một thời điểm.</w:t>
      </w:r>
    </w:p>
    <w:p w14:paraId="4B782923"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Trạng thái Ban đầu (Initial State):</w:t>
      </w:r>
      <w:r w:rsidRPr="00181798">
        <w:rPr>
          <w:rFonts w:asciiTheme="majorHAnsi" w:hAnsiTheme="majorHAnsi" w:cstheme="majorHAnsi"/>
          <w:sz w:val="26"/>
          <w:szCs w:val="26"/>
          <w:lang w:val="vi-VN"/>
        </w:rPr>
        <w:t xml:space="preserve"> Trạng thái xuất phát của tác tử.</w:t>
      </w:r>
    </w:p>
    <w:p w14:paraId="5BCEFA8E"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Hành động (Actions):</w:t>
      </w:r>
      <w:r w:rsidRPr="00181798">
        <w:rPr>
          <w:rFonts w:asciiTheme="majorHAnsi" w:hAnsiTheme="majorHAnsi" w:cstheme="majorHAnsi"/>
          <w:sz w:val="26"/>
          <w:szCs w:val="26"/>
          <w:lang w:val="vi-VN"/>
        </w:rPr>
        <w:t xml:space="preserve"> Một mô tả về các hành động mà tác tử có thể thực hiện. </w:t>
      </w:r>
      <w:r w:rsidRPr="00181798">
        <w:rPr>
          <w:rStyle w:val="VerbatimChar"/>
          <w:rFonts w:asciiTheme="majorHAnsi" w:hAnsiTheme="majorHAnsi" w:cstheme="majorHAnsi"/>
          <w:sz w:val="26"/>
          <w:szCs w:val="26"/>
          <w:lang w:val="vi-VN"/>
        </w:rPr>
        <w:t>Actions(s)</w:t>
      </w:r>
      <w:r w:rsidRPr="00181798">
        <w:rPr>
          <w:rFonts w:asciiTheme="majorHAnsi" w:hAnsiTheme="majorHAnsi" w:cstheme="majorHAnsi"/>
          <w:sz w:val="26"/>
          <w:szCs w:val="26"/>
          <w:lang w:val="vi-VN"/>
        </w:rPr>
        <w:t xml:space="preserve"> là một hàm trả về tập các hành động có thể thực hiện được trong trạng thái </w:t>
      </w:r>
      <w:r w:rsidRPr="00181798">
        <w:rPr>
          <w:rStyle w:val="VerbatimChar"/>
          <w:rFonts w:asciiTheme="majorHAnsi" w:hAnsiTheme="majorHAnsi" w:cstheme="majorHAnsi"/>
          <w:sz w:val="26"/>
          <w:szCs w:val="26"/>
          <w:lang w:val="vi-VN"/>
        </w:rPr>
        <w:t>s</w:t>
      </w:r>
      <w:r w:rsidRPr="00181798">
        <w:rPr>
          <w:rFonts w:asciiTheme="majorHAnsi" w:hAnsiTheme="majorHAnsi" w:cstheme="majorHAnsi"/>
          <w:sz w:val="26"/>
          <w:szCs w:val="26"/>
          <w:lang w:val="vi-VN"/>
        </w:rPr>
        <w:t>.</w:t>
      </w:r>
    </w:p>
    <w:p w14:paraId="2E6F076F"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Mô hình Chuyển tiếp (Transition Model):</w:t>
      </w:r>
      <w:r w:rsidRPr="00181798">
        <w:rPr>
          <w:rFonts w:asciiTheme="majorHAnsi" w:hAnsiTheme="majorHAnsi" w:cstheme="majorHAnsi"/>
          <w:sz w:val="26"/>
          <w:szCs w:val="26"/>
          <w:lang w:val="vi-VN"/>
        </w:rPr>
        <w:t xml:space="preserve"> Một hàm </w:t>
      </w:r>
      <w:r w:rsidRPr="00181798">
        <w:rPr>
          <w:rStyle w:val="VerbatimChar"/>
          <w:rFonts w:asciiTheme="majorHAnsi" w:hAnsiTheme="majorHAnsi" w:cstheme="majorHAnsi"/>
          <w:sz w:val="26"/>
          <w:szCs w:val="26"/>
          <w:lang w:val="vi-VN"/>
        </w:rPr>
        <w:t>Result(s, a)</w:t>
      </w:r>
      <w:r w:rsidRPr="00181798">
        <w:rPr>
          <w:rFonts w:asciiTheme="majorHAnsi" w:hAnsiTheme="majorHAnsi" w:cstheme="majorHAnsi"/>
          <w:sz w:val="26"/>
          <w:szCs w:val="26"/>
          <w:lang w:val="vi-VN"/>
        </w:rPr>
        <w:t xml:space="preserve"> trả về trạng thái kế tiếp khi thực hiện hành động </w:t>
      </w:r>
      <w:r w:rsidRPr="00181798">
        <w:rPr>
          <w:rStyle w:val="VerbatimChar"/>
          <w:rFonts w:asciiTheme="majorHAnsi" w:hAnsiTheme="majorHAnsi" w:cstheme="majorHAnsi"/>
          <w:sz w:val="26"/>
          <w:szCs w:val="26"/>
          <w:lang w:val="vi-VN"/>
        </w:rPr>
        <w:t>a</w:t>
      </w:r>
      <w:r w:rsidRPr="00181798">
        <w:rPr>
          <w:rFonts w:asciiTheme="majorHAnsi" w:hAnsiTheme="majorHAnsi" w:cstheme="majorHAnsi"/>
          <w:sz w:val="26"/>
          <w:szCs w:val="26"/>
          <w:lang w:val="vi-VN"/>
        </w:rPr>
        <w:t xml:space="preserve"> trong trạng thái </w:t>
      </w:r>
      <w:r w:rsidRPr="00181798">
        <w:rPr>
          <w:rStyle w:val="VerbatimChar"/>
          <w:rFonts w:asciiTheme="majorHAnsi" w:hAnsiTheme="majorHAnsi" w:cstheme="majorHAnsi"/>
          <w:sz w:val="26"/>
          <w:szCs w:val="26"/>
          <w:lang w:val="vi-VN"/>
        </w:rPr>
        <w:t>s</w:t>
      </w:r>
      <w:r w:rsidRPr="00181798">
        <w:rPr>
          <w:rFonts w:asciiTheme="majorHAnsi" w:hAnsiTheme="majorHAnsi" w:cstheme="majorHAnsi"/>
          <w:sz w:val="26"/>
          <w:szCs w:val="26"/>
          <w:lang w:val="vi-VN"/>
        </w:rPr>
        <w:t>. Mô hình này cùng với không gian trạng thái và các hành động định nghĩa nên một đồ thị, trong đó các đỉnh là trạng thái và các cạnh là hành động.</w:t>
      </w:r>
    </w:p>
    <w:p w14:paraId="747CEBBD"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Kiểm tra Mục tiêu (Goal Test):</w:t>
      </w:r>
      <w:r w:rsidRPr="00181798">
        <w:rPr>
          <w:rFonts w:asciiTheme="majorHAnsi" w:hAnsiTheme="majorHAnsi" w:cstheme="majorHAnsi"/>
          <w:sz w:val="26"/>
          <w:szCs w:val="26"/>
          <w:lang w:val="vi-VN"/>
        </w:rPr>
        <w:t xml:space="preserve"> Một điều kiện xác định xem một trạng thái cho trước có phải là trạng thái mục tiêu hay không.</w:t>
      </w:r>
    </w:p>
    <w:p w14:paraId="776C9743" w14:textId="77777777" w:rsidR="0006400B" w:rsidRPr="00181798" w:rsidRDefault="0006400B" w:rsidP="0006400B">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Chi phí Đường đi (Path Cost):</w:t>
      </w:r>
      <w:r w:rsidRPr="00181798">
        <w:rPr>
          <w:rFonts w:asciiTheme="majorHAnsi" w:hAnsiTheme="majorHAnsi" w:cstheme="majorHAnsi"/>
          <w:sz w:val="26"/>
          <w:szCs w:val="26"/>
          <w:lang w:val="vi-VN"/>
        </w:rPr>
        <w:t xml:space="preserve"> Một hàm gán một chi phí số cho một đường đi. Thông thường, chi phí của một đường đi là tổng chi phí của các hành động trên đường đi đó.</w:t>
      </w:r>
    </w:p>
    <w:p w14:paraId="1BF3CADF" w14:textId="77777777" w:rsidR="0006400B" w:rsidRPr="00181798" w:rsidRDefault="0006400B" w:rsidP="0006400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Ví dụ: Robot trong mê cung</w:t>
      </w:r>
    </w:p>
    <w:p w14:paraId="72BA8548" w14:textId="77777777" w:rsidR="0006400B" w:rsidRPr="00181798" w:rsidRDefault="0006400B" w:rsidP="0006400B">
      <w:pPr>
        <w:pStyle w:val="BodyText"/>
        <w:jc w:val="both"/>
        <w:rPr>
          <w:rFonts w:asciiTheme="majorHAnsi" w:hAnsiTheme="majorHAnsi" w:cstheme="majorHAnsi"/>
          <w:sz w:val="26"/>
          <w:szCs w:val="26"/>
        </w:rPr>
      </w:pPr>
      <w:r w:rsidRPr="00181798">
        <w:rPr>
          <w:rFonts w:asciiTheme="majorHAnsi" w:hAnsiTheme="majorHAnsi" w:cstheme="majorHAnsi"/>
          <w:sz w:val="26"/>
          <w:szCs w:val="26"/>
        </w:rPr>
        <w:t>Hãy áp dụng định nghĩa trên cho bài toán robot tìm đường ra khỏi mê cung:</w:t>
      </w:r>
    </w:p>
    <w:p w14:paraId="789804CD" w14:textId="77777777" w:rsidR="0006400B" w:rsidRPr="00181798" w:rsidRDefault="0006400B" w:rsidP="0006400B">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Trạng thái:</w:t>
      </w:r>
      <w:r w:rsidRPr="00181798">
        <w:rPr>
          <w:rFonts w:asciiTheme="majorHAnsi" w:hAnsiTheme="majorHAnsi" w:cstheme="majorHAnsi"/>
          <w:sz w:val="26"/>
          <w:szCs w:val="26"/>
        </w:rPr>
        <w:t xml:space="preserve"> Tọa độ </w:t>
      </w:r>
      <w:r w:rsidRPr="00181798">
        <w:rPr>
          <w:rStyle w:val="VerbatimChar"/>
          <w:rFonts w:asciiTheme="majorHAnsi" w:hAnsiTheme="majorHAnsi" w:cstheme="majorHAnsi"/>
          <w:sz w:val="26"/>
          <w:szCs w:val="26"/>
        </w:rPr>
        <w:t>(x, y)</w:t>
      </w:r>
      <w:r w:rsidRPr="00181798">
        <w:rPr>
          <w:rFonts w:asciiTheme="majorHAnsi" w:hAnsiTheme="majorHAnsi" w:cstheme="majorHAnsi"/>
          <w:sz w:val="26"/>
          <w:szCs w:val="26"/>
        </w:rPr>
        <w:t xml:space="preserve"> của robot trong mê cung.</w:t>
      </w:r>
    </w:p>
    <w:p w14:paraId="7AFD312B" w14:textId="77777777" w:rsidR="0006400B" w:rsidRPr="00181798" w:rsidRDefault="0006400B" w:rsidP="0006400B">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Trạng thái Ban đầu:</w:t>
      </w:r>
      <w:r w:rsidRPr="00181798">
        <w:rPr>
          <w:rFonts w:asciiTheme="majorHAnsi" w:hAnsiTheme="majorHAnsi" w:cstheme="majorHAnsi"/>
          <w:sz w:val="26"/>
          <w:szCs w:val="26"/>
        </w:rPr>
        <w:t xml:space="preserve"> Tọa độ ô xuất phát, ví dụ </w:t>
      </w:r>
      <w:r w:rsidRPr="00181798">
        <w:rPr>
          <w:rStyle w:val="VerbatimChar"/>
          <w:rFonts w:asciiTheme="majorHAnsi" w:hAnsiTheme="majorHAnsi" w:cstheme="majorHAnsi"/>
          <w:sz w:val="26"/>
          <w:szCs w:val="26"/>
        </w:rPr>
        <w:t>(1, 1)</w:t>
      </w:r>
      <w:r w:rsidRPr="00181798">
        <w:rPr>
          <w:rFonts w:asciiTheme="majorHAnsi" w:hAnsiTheme="majorHAnsi" w:cstheme="majorHAnsi"/>
          <w:sz w:val="26"/>
          <w:szCs w:val="26"/>
        </w:rPr>
        <w:t>.</w:t>
      </w:r>
    </w:p>
    <w:p w14:paraId="5E5432D5" w14:textId="77777777" w:rsidR="0006400B" w:rsidRPr="00181798" w:rsidRDefault="0006400B" w:rsidP="0006400B">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Hành động:</w:t>
      </w:r>
      <w:r w:rsidRPr="00181798">
        <w:rPr>
          <w:rFonts w:asciiTheme="majorHAnsi" w:hAnsiTheme="majorHAnsi" w:cstheme="majorHAnsi"/>
          <w:sz w:val="26"/>
          <w:szCs w:val="26"/>
        </w:rPr>
        <w:t xml:space="preserve"> Tập </w:t>
      </w:r>
      <w:r w:rsidRPr="00181798">
        <w:rPr>
          <w:rStyle w:val="VerbatimChar"/>
          <w:rFonts w:asciiTheme="majorHAnsi" w:hAnsiTheme="majorHAnsi" w:cstheme="majorHAnsi"/>
          <w:sz w:val="26"/>
          <w:szCs w:val="26"/>
        </w:rPr>
        <w:t>{Lên, Xuống, Trái, Phải}</w:t>
      </w:r>
      <w:r w:rsidRPr="00181798">
        <w:rPr>
          <w:rFonts w:asciiTheme="majorHAnsi" w:hAnsiTheme="majorHAnsi" w:cstheme="majorHAnsi"/>
          <w:sz w:val="26"/>
          <w:szCs w:val="26"/>
        </w:rPr>
        <w:t>.</w:t>
      </w:r>
    </w:p>
    <w:p w14:paraId="5F2F0B17" w14:textId="77777777" w:rsidR="0006400B" w:rsidRPr="00181798" w:rsidRDefault="0006400B" w:rsidP="0006400B">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 hình Chuyển tiếp:</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Result((x, y), Lên)</w:t>
      </w:r>
      <w:r w:rsidRPr="00181798">
        <w:rPr>
          <w:rFonts w:asciiTheme="majorHAnsi" w:hAnsiTheme="majorHAnsi" w:cstheme="majorHAnsi"/>
          <w:sz w:val="26"/>
          <w:szCs w:val="26"/>
        </w:rPr>
        <w:t xml:space="preserve"> sẽ trả về </w:t>
      </w:r>
      <w:r w:rsidRPr="00181798">
        <w:rPr>
          <w:rStyle w:val="VerbatimChar"/>
          <w:rFonts w:asciiTheme="majorHAnsi" w:hAnsiTheme="majorHAnsi" w:cstheme="majorHAnsi"/>
          <w:sz w:val="26"/>
          <w:szCs w:val="26"/>
        </w:rPr>
        <w:t>(x, y+1)</w:t>
      </w:r>
      <w:r w:rsidRPr="00181798">
        <w:rPr>
          <w:rFonts w:asciiTheme="majorHAnsi" w:hAnsiTheme="majorHAnsi" w:cstheme="majorHAnsi"/>
          <w:sz w:val="26"/>
          <w:szCs w:val="26"/>
        </w:rPr>
        <w:t xml:space="preserve"> nếu ô đó không phải là tường.</w:t>
      </w:r>
    </w:p>
    <w:p w14:paraId="2AC958E8" w14:textId="77777777" w:rsidR="0006400B" w:rsidRPr="00181798" w:rsidRDefault="0006400B" w:rsidP="0006400B">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Kiểm tra Mục tiêu:</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GoalTest((x, y))</w:t>
      </w:r>
      <w:r w:rsidRPr="00181798">
        <w:rPr>
          <w:rFonts w:asciiTheme="majorHAnsi" w:hAnsiTheme="majorHAnsi" w:cstheme="majorHAnsi"/>
          <w:sz w:val="26"/>
          <w:szCs w:val="26"/>
        </w:rPr>
        <w:t xml:space="preserve"> trả về </w:t>
      </w:r>
      <w:r w:rsidRPr="00181798">
        <w:rPr>
          <w:rStyle w:val="VerbatimChar"/>
          <w:rFonts w:asciiTheme="majorHAnsi" w:hAnsiTheme="majorHAnsi" w:cstheme="majorHAnsi"/>
          <w:sz w:val="26"/>
          <w:szCs w:val="26"/>
        </w:rPr>
        <w:t>true</w:t>
      </w:r>
      <w:r w:rsidRPr="00181798">
        <w:rPr>
          <w:rFonts w:asciiTheme="majorHAnsi" w:hAnsiTheme="majorHAnsi" w:cstheme="majorHAnsi"/>
          <w:sz w:val="26"/>
          <w:szCs w:val="26"/>
        </w:rPr>
        <w:t xml:space="preserve"> nếu </w:t>
      </w:r>
      <w:r w:rsidRPr="00181798">
        <w:rPr>
          <w:rStyle w:val="VerbatimChar"/>
          <w:rFonts w:asciiTheme="majorHAnsi" w:hAnsiTheme="majorHAnsi" w:cstheme="majorHAnsi"/>
          <w:sz w:val="26"/>
          <w:szCs w:val="26"/>
        </w:rPr>
        <w:t>(x, y)</w:t>
      </w:r>
      <w:r w:rsidRPr="00181798">
        <w:rPr>
          <w:rFonts w:asciiTheme="majorHAnsi" w:hAnsiTheme="majorHAnsi" w:cstheme="majorHAnsi"/>
          <w:sz w:val="26"/>
          <w:szCs w:val="26"/>
        </w:rPr>
        <w:t xml:space="preserve"> là tọa độ của ô lối ra.</w:t>
      </w:r>
    </w:p>
    <w:p w14:paraId="0964972C" w14:textId="77777777" w:rsidR="0006400B" w:rsidRPr="00181798" w:rsidRDefault="0006400B" w:rsidP="0006400B">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Chi phí Đường đi:</w:t>
      </w:r>
      <w:r w:rsidRPr="00181798">
        <w:rPr>
          <w:rFonts w:asciiTheme="majorHAnsi" w:hAnsiTheme="majorHAnsi" w:cstheme="majorHAnsi"/>
          <w:sz w:val="26"/>
          <w:szCs w:val="26"/>
        </w:rPr>
        <w:t xml:space="preserve"> Mỗi bước di chuyển có chi phí là 1.</w:t>
      </w:r>
    </w:p>
    <w:p w14:paraId="7308331F" w14:textId="77777777" w:rsidR="0006400B" w:rsidRPr="00181798" w:rsidRDefault="0006400B" w:rsidP="0006400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Từ Không gian Trạng thái đến Cây Tìm kiếm</w:t>
      </w:r>
    </w:p>
    <w:p w14:paraId="1C9E18AF" w14:textId="77777777" w:rsidR="0006400B" w:rsidRPr="00181798" w:rsidRDefault="0006400B" w:rsidP="0006400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Không gian trạng thái là một biểu diễn đồ thị của toàn bộ bài toán. Tuy nhiên, một thuật toán tìm kiếm không khám phá toàn bộ không gian này cùng một lúc. Thay vào đó, nó xây dựng một </w:t>
      </w:r>
      <w:r w:rsidRPr="00181798">
        <w:rPr>
          <w:rFonts w:asciiTheme="majorHAnsi" w:hAnsiTheme="majorHAnsi" w:cstheme="majorHAnsi"/>
          <w:b/>
          <w:bCs/>
          <w:sz w:val="26"/>
          <w:szCs w:val="26"/>
        </w:rPr>
        <w:t>cây tìm kiếm (search tree)</w:t>
      </w:r>
      <w:r w:rsidRPr="00181798">
        <w:rPr>
          <w:rFonts w:asciiTheme="majorHAnsi" w:hAnsiTheme="majorHAnsi" w:cstheme="majorHAnsi"/>
          <w:sz w:val="26"/>
          <w:szCs w:val="26"/>
        </w:rPr>
        <w:t xml:space="preserve"> một cách dần dần, bắt đầu từ trạng thái ban đầu và mở rộng các nút bằng cách áp dụng các hành động khả thi. Gốc của cây là trạng thái ban đầu, và các nhánh của cây được hình thành bởi các chuỗi hành động.</w:t>
      </w:r>
    </w:p>
    <w:p w14:paraId="7825C51E" w14:textId="0B6045BE" w:rsidR="0006400B" w:rsidRPr="00181798" w:rsidRDefault="0006400B" w:rsidP="0006400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Điều quan trọng cần phân biệt là một trạng thái trong không gian trạng thái có thể xuất hiện nhiều lần trong cây tìm kiếm, tương ứng với các đường đi khác nhau để đến trạng thái đó. </w:t>
      </w:r>
      <w:r w:rsidRPr="00181798">
        <w:rPr>
          <w:rFonts w:asciiTheme="majorHAnsi" w:hAnsiTheme="majorHAnsi" w:cstheme="majorHAnsi"/>
          <w:b/>
          <w:bCs/>
          <w:sz w:val="26"/>
          <w:szCs w:val="26"/>
        </w:rPr>
        <w:t xml:space="preserve">Hình </w:t>
      </w:r>
      <w:r w:rsidR="00657A03">
        <w:rPr>
          <w:rFonts w:asciiTheme="majorHAnsi" w:hAnsiTheme="majorHAnsi" w:cstheme="majorHAnsi"/>
          <w:b/>
          <w:bCs/>
          <w:sz w:val="26"/>
          <w:szCs w:val="26"/>
        </w:rPr>
        <w:t>40</w:t>
      </w:r>
      <w:r w:rsidRPr="00181798">
        <w:rPr>
          <w:rFonts w:asciiTheme="majorHAnsi" w:hAnsiTheme="majorHAnsi" w:cstheme="majorHAnsi"/>
          <w:sz w:val="26"/>
          <w:szCs w:val="26"/>
        </w:rPr>
        <w:t xml:space="preserve"> minh họa rõ sự chuyển đổi này.</w:t>
      </w:r>
    </w:p>
    <w:p w14:paraId="66CD0A9D" w14:textId="77777777" w:rsidR="00BA7263" w:rsidRPr="00181798" w:rsidRDefault="0006400B" w:rsidP="00BA7263">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144B9557" wp14:editId="63BEBBFC">
            <wp:extent cx="6188710" cy="3982085"/>
            <wp:effectExtent l="0" t="0" r="2540" b="0"/>
            <wp:docPr id="1823806665"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37406" name="Picture 1" descr="A diagram of a tre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188710" cy="3982085"/>
                    </a:xfrm>
                    <a:prstGeom prst="rect">
                      <a:avLst/>
                    </a:prstGeom>
                  </pic:spPr>
                </pic:pic>
              </a:graphicData>
            </a:graphic>
          </wp:inline>
        </w:drawing>
      </w:r>
    </w:p>
    <w:p w14:paraId="243550BE" w14:textId="54B9B94C" w:rsidR="0006400B" w:rsidRPr="00181798" w:rsidRDefault="00BA7263" w:rsidP="00BA7263">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Không gian trạng thái và cây tìm kiếm trong quá trình giải bài toán.</w:t>
      </w:r>
    </w:p>
    <w:p w14:paraId="5C07FE0B" w14:textId="1460466C" w:rsidR="0006400B" w:rsidRPr="00181798" w:rsidRDefault="0006400B" w:rsidP="0006400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A7263" w:rsidRPr="00181798">
        <w:rPr>
          <w:rFonts w:asciiTheme="majorHAnsi" w:hAnsiTheme="majorHAnsi" w:cstheme="majorHAnsi"/>
          <w:sz w:val="26"/>
          <w:szCs w:val="26"/>
        </w:rPr>
        <w:t>trên là m</w:t>
      </w:r>
      <w:r w:rsidRPr="00181798">
        <w:rPr>
          <w:rFonts w:asciiTheme="majorHAnsi" w:hAnsiTheme="majorHAnsi" w:cstheme="majorHAnsi"/>
          <w:sz w:val="26"/>
          <w:szCs w:val="26"/>
        </w:rPr>
        <w:t>ột không gian trạng thái (bên trái) là một đồ thị của tất cả các trạng thái. Một thuật toán tìm kiếm sẽ khám phá không gian này bằng cách xây dựng một cây tìm kiếm (bên phải) từ trạng thái bắt đầu (S) để tìm đường đến trạng thái mục tiêu (G).</w:t>
      </w:r>
    </w:p>
    <w:p w14:paraId="2D6CA083" w14:textId="4F527739" w:rsidR="00057E56" w:rsidRPr="00181798" w:rsidRDefault="0006400B" w:rsidP="0006400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Bằng cách định hình vấn đề theo cấu trúc này, chúng ta có thể áp dụng các thuật toán tìm kiếm tổng quát để tìm ra một </w:t>
      </w:r>
      <w:r w:rsidRPr="00181798">
        <w:rPr>
          <w:rFonts w:asciiTheme="majorHAnsi" w:hAnsiTheme="majorHAnsi" w:cstheme="majorHAnsi"/>
          <w:b/>
          <w:bCs/>
          <w:sz w:val="26"/>
          <w:szCs w:val="26"/>
        </w:rPr>
        <w:t>giải pháp (solution)</w:t>
      </w:r>
      <w:r w:rsidRPr="00181798">
        <w:rPr>
          <w:rFonts w:asciiTheme="majorHAnsi" w:hAnsiTheme="majorHAnsi" w:cstheme="majorHAnsi"/>
          <w:sz w:val="26"/>
          <w:szCs w:val="26"/>
        </w:rPr>
        <w:t>—một chuỗi hành động dẫn từ trạng thái ban-đầu đến trạng thái mục-tiêu. Quá trình này là nền tảng cho vô số ứng dụng AI, từ việc lập kế hoạch cho robot, giải các câu đố, đến việc tìm đường đi tối ưu trong các hệ thống logistics.</w:t>
      </w:r>
      <w:bookmarkEnd w:id="26"/>
      <w:bookmarkEnd w:id="27"/>
    </w:p>
    <w:p w14:paraId="48993533" w14:textId="77777777" w:rsidR="00952D74" w:rsidRPr="00181798" w:rsidRDefault="00952D74" w:rsidP="000644FB">
      <w:pPr>
        <w:pStyle w:val="Heading4"/>
        <w:jc w:val="both"/>
        <w:rPr>
          <w:rFonts w:asciiTheme="majorHAnsi" w:hAnsiTheme="majorHAnsi" w:cstheme="majorHAnsi"/>
          <w:sz w:val="26"/>
          <w:szCs w:val="26"/>
        </w:rPr>
      </w:pPr>
      <w:bookmarkStart w:id="30" w:name="you-said-28"/>
      <w:bookmarkStart w:id="31" w:name="chatgpt-said-28"/>
      <w:bookmarkStart w:id="32" w:name="định-nghĩa-một-bài-toán-có-cấu-trúc"/>
      <w:r w:rsidRPr="00181798">
        <w:rPr>
          <w:rFonts w:asciiTheme="majorHAnsi" w:hAnsiTheme="majorHAnsi" w:cstheme="majorHAnsi"/>
          <w:sz w:val="26"/>
          <w:szCs w:val="26"/>
        </w:rPr>
        <w:t>2.1.2. Định nghĩa một bài toán có cấu trúc</w:t>
      </w:r>
    </w:p>
    <w:p w14:paraId="389AC3DD"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triển khai các thuật toán tìm kiếm một cách chặt chẽ, trước tiên ta phải </w:t>
      </w:r>
      <w:r w:rsidRPr="00181798">
        <w:rPr>
          <w:rFonts w:asciiTheme="majorHAnsi" w:hAnsiTheme="majorHAnsi" w:cstheme="majorHAnsi"/>
          <w:b/>
          <w:bCs/>
          <w:sz w:val="26"/>
          <w:szCs w:val="26"/>
          <w:lang w:val="vi-VN"/>
        </w:rPr>
        <w:t>mô tả bài toán</w:t>
      </w:r>
      <w:r w:rsidRPr="00181798">
        <w:rPr>
          <w:rFonts w:asciiTheme="majorHAnsi" w:hAnsiTheme="majorHAnsi" w:cstheme="majorHAnsi"/>
          <w:sz w:val="26"/>
          <w:szCs w:val="26"/>
          <w:lang w:val="vi-VN"/>
        </w:rPr>
        <w:t xml:space="preserve"> dưới dạng “có cấu trúc”, bao gồm năm thành phần chính sau:</w:t>
      </w:r>
    </w:p>
    <w:p w14:paraId="2458C310" w14:textId="12BD385E" w:rsidR="00952D74" w:rsidRPr="00181798" w:rsidRDefault="00952D74" w:rsidP="002C11A2">
      <w:pPr>
        <w:numPr>
          <w:ilvl w:val="0"/>
          <w:numId w:val="30"/>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Trạng thái ban đầu (Initial State)</w:t>
      </w:r>
      <w:r w:rsidR="002C11A2"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Trạng thái xuất phát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oMath>
      <w:r w:rsidRPr="00181798">
        <w:rPr>
          <w:rFonts w:asciiTheme="majorHAnsi" w:hAnsiTheme="majorHAnsi" w:cstheme="majorHAnsi"/>
          <w:sz w:val="26"/>
          <w:szCs w:val="26"/>
        </w:rPr>
        <w:t xml:space="preserve"> của tác tử, mô tả hoàn chỉnh tình huống ban đầu trong thế giới bài toán. Ví dụ trong mê cung,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oMath>
      <w:r w:rsidRPr="00181798">
        <w:rPr>
          <w:rFonts w:asciiTheme="majorHAnsi" w:hAnsiTheme="majorHAnsi" w:cstheme="majorHAnsi"/>
          <w:sz w:val="26"/>
          <w:szCs w:val="26"/>
        </w:rPr>
        <w:t xml:space="preserve"> là tọa độ ô khởi đầu; trong bài toán 8-puzzle,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oMath>
      <w:r w:rsidRPr="00181798">
        <w:rPr>
          <w:rFonts w:asciiTheme="majorHAnsi" w:hAnsiTheme="majorHAnsi" w:cstheme="majorHAnsi"/>
          <w:sz w:val="26"/>
          <w:szCs w:val="26"/>
        </w:rPr>
        <w:t xml:space="preserve"> là cấu hình ban đầu của các ô.</w:t>
      </w:r>
    </w:p>
    <w:p w14:paraId="7C40051D" w14:textId="330EC039" w:rsidR="00952D74" w:rsidRPr="00181798" w:rsidRDefault="00952D74" w:rsidP="00F6104A">
      <w:pPr>
        <w:numPr>
          <w:ilvl w:val="0"/>
          <w:numId w:val="30"/>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Hành động (Actions)</w:t>
      </w:r>
      <w:r w:rsidR="002C11A2"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Tập hợp các hành động khả dĩ </w:t>
      </w:r>
      <m:oMath>
        <m:r>
          <w:rPr>
            <w:rFonts w:ascii="Cambria Math" w:hAnsi="Cambria Math" w:cstheme="majorHAnsi"/>
            <w:sz w:val="26"/>
            <w:szCs w:val="26"/>
          </w:rPr>
          <m:t>A</m:t>
        </m:r>
      </m:oMath>
      <w:r w:rsidRPr="00181798">
        <w:rPr>
          <w:rFonts w:asciiTheme="majorHAnsi" w:hAnsiTheme="majorHAnsi" w:cstheme="majorHAnsi"/>
          <w:sz w:val="26"/>
          <w:szCs w:val="26"/>
        </w:rPr>
        <w:t xml:space="preserve">. Với mỗi trạng thái </w:t>
      </w:r>
      <m:oMath>
        <m:r>
          <w:rPr>
            <w:rFonts w:ascii="Cambria Math" w:hAnsi="Cambria Math" w:cstheme="majorHAnsi"/>
            <w:sz w:val="26"/>
            <w:szCs w:val="26"/>
          </w:rPr>
          <m:t>s</m:t>
        </m:r>
      </m:oMath>
      <w:r w:rsidRPr="00181798">
        <w:rPr>
          <w:rFonts w:asciiTheme="majorHAnsi" w:hAnsiTheme="majorHAnsi" w:cstheme="majorHAnsi"/>
          <w:sz w:val="26"/>
          <w:szCs w:val="26"/>
        </w:rPr>
        <w:t xml:space="preserve">, hàm </w:t>
      </w:r>
      <m:oMath>
        <m:r>
          <w:rPr>
            <w:rFonts w:ascii="Cambria Math" w:hAnsi="Cambria Math" w:cstheme="majorHAnsi"/>
            <w:sz w:val="26"/>
            <w:szCs w:val="26"/>
          </w:rPr>
          <m:t>ACTIONS</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trả về danh sách hành động hợp lệ tại </w:t>
      </w:r>
      <m:oMath>
        <m:r>
          <w:rPr>
            <w:rFonts w:ascii="Cambria Math" w:hAnsi="Cambria Math" w:cstheme="majorHAnsi"/>
            <w:sz w:val="26"/>
            <w:szCs w:val="26"/>
          </w:rPr>
          <m:t>s</m:t>
        </m:r>
      </m:oMath>
      <w:r w:rsidRPr="00181798">
        <w:rPr>
          <w:rFonts w:asciiTheme="majorHAnsi" w:hAnsiTheme="majorHAnsi" w:cstheme="majorHAnsi"/>
          <w:sz w:val="26"/>
          <w:szCs w:val="26"/>
        </w:rPr>
        <w:t>.</w:t>
      </w:r>
    </w:p>
    <w:p w14:paraId="3F11349A" w14:textId="211FE14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mê cung, </w:t>
      </w:r>
      <m:oMath>
        <m:r>
          <w:rPr>
            <w:rFonts w:ascii="Cambria Math" w:hAnsi="Cambria Math" w:cstheme="majorHAnsi"/>
            <w:sz w:val="26"/>
            <w:szCs w:val="26"/>
          </w:rPr>
          <m:t>ACTIONS</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có thể trả về {</w:t>
      </w:r>
      <m:oMath>
        <m:r>
          <m:rPr>
            <m:sty m:val="p"/>
          </m:rPr>
          <w:rPr>
            <w:rFonts w:ascii="Cambria Math" w:hAnsi="Cambria Math" w:cstheme="majorHAnsi"/>
            <w:sz w:val="26"/>
            <w:szCs w:val="26"/>
          </w:rPr>
          <m:t>Lên</m:t>
        </m:r>
      </m:oMath>
      <w:r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Xuống</m:t>
        </m:r>
      </m:oMath>
      <w:r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Trái</m:t>
        </m:r>
      </m:oMath>
      <w:r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Phải</m:t>
        </m:r>
      </m:oMath>
      <w:r w:rsidRPr="00181798">
        <w:rPr>
          <w:rFonts w:asciiTheme="majorHAnsi" w:hAnsiTheme="majorHAnsi" w:cstheme="majorHAnsi"/>
          <w:sz w:val="26"/>
          <w:szCs w:val="26"/>
        </w:rPr>
        <w:t>} nếu không gặp tường.</w:t>
      </w:r>
    </w:p>
    <w:p w14:paraId="121BD695" w14:textId="4CB4C8EE"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Trong 8-puzzle, </w:t>
      </w:r>
      <m:oMath>
        <m:r>
          <w:rPr>
            <w:rFonts w:ascii="Cambria Math" w:hAnsi="Cambria Math" w:cstheme="majorHAnsi"/>
            <w:sz w:val="26"/>
            <w:szCs w:val="26"/>
          </w:rPr>
          <m:t>ACTIONS</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là các lần dịch chuyển miếng đệm (blank) sang vị trí liền kề.</w:t>
      </w:r>
    </w:p>
    <w:p w14:paraId="5103D56A" w14:textId="1C7B8177" w:rsidR="00952D74" w:rsidRPr="00181798" w:rsidRDefault="00952D74" w:rsidP="000538F9">
      <w:pPr>
        <w:numPr>
          <w:ilvl w:val="0"/>
          <w:numId w:val="30"/>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Hàm chuyển tiếp (Transition Model)</w:t>
      </w:r>
      <w:r w:rsidR="002C11A2"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Hàm </w:t>
      </w:r>
      <m:oMath>
        <m:r>
          <w:rPr>
            <w:rFonts w:ascii="Cambria Math" w:hAnsi="Cambria Math" w:cstheme="majorHAnsi"/>
            <w:sz w:val="26"/>
            <w:szCs w:val="26"/>
          </w:rPr>
          <m:t>RESULT</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mô tả trạng thái kế tiếp thu được khi thực hiện hành động </w:t>
      </w:r>
      <m:oMath>
        <m:r>
          <w:rPr>
            <w:rFonts w:ascii="Cambria Math" w:hAnsi="Cambria Math" w:cstheme="majorHAnsi"/>
            <w:sz w:val="26"/>
            <w:szCs w:val="26"/>
          </w:rPr>
          <m:t>a</m:t>
        </m:r>
      </m:oMath>
      <w:r w:rsidRPr="00181798">
        <w:rPr>
          <w:rFonts w:asciiTheme="majorHAnsi" w:hAnsiTheme="majorHAnsi" w:cstheme="majorHAnsi"/>
          <w:sz w:val="26"/>
          <w:szCs w:val="26"/>
        </w:rPr>
        <w:t xml:space="preserve"> ở trạng thái </w:t>
      </w:r>
      <m:oMath>
        <m:r>
          <w:rPr>
            <w:rFonts w:ascii="Cambria Math" w:hAnsi="Cambria Math" w:cstheme="majorHAnsi"/>
            <w:sz w:val="26"/>
            <w:szCs w:val="26"/>
          </w:rPr>
          <m:t>s</m:t>
        </m:r>
      </m:oMath>
      <w:r w:rsidRPr="00181798">
        <w:rPr>
          <w:rFonts w:asciiTheme="majorHAnsi" w:hAnsiTheme="majorHAnsi" w:cstheme="majorHAnsi"/>
          <w:sz w:val="26"/>
          <w:szCs w:val="26"/>
        </w:rPr>
        <w:t>.</w:t>
      </w:r>
    </w:p>
    <w:p w14:paraId="1B1F21B2" w14:textId="07D8437D"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Ví dụ, nếu </w:t>
      </w:r>
      <m:oMath>
        <m:r>
          <w:rPr>
            <w:rFonts w:ascii="Cambria Math" w:hAnsi="Cambria Math" w:cstheme="majorHAnsi"/>
            <w:sz w:val="26"/>
            <w:szCs w:val="26"/>
          </w:rPr>
          <m:t>s</m:t>
        </m:r>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oMath>
      <w:r w:rsidRPr="00181798">
        <w:rPr>
          <w:rFonts w:asciiTheme="majorHAnsi" w:hAnsiTheme="majorHAnsi" w:cstheme="majorHAnsi"/>
          <w:sz w:val="26"/>
          <w:szCs w:val="26"/>
        </w:rPr>
        <w:t xml:space="preserve"> trong mê cung và </w:t>
      </w:r>
      <m:oMath>
        <m:r>
          <w:rPr>
            <w:rFonts w:ascii="Cambria Math" w:hAnsi="Cambria Math" w:cstheme="majorHAnsi"/>
            <w:sz w:val="26"/>
            <w:szCs w:val="26"/>
          </w:rPr>
          <m:t>a</m:t>
        </m:r>
        <m:r>
          <m:rPr>
            <m:sty m:val="p"/>
          </m:rPr>
          <w:rPr>
            <w:rFonts w:ascii="Cambria Math" w:hAnsi="Cambria Math" w:cstheme="majorHAnsi"/>
            <w:sz w:val="26"/>
            <w:szCs w:val="26"/>
          </w:rPr>
          <m:t>=Lên</m:t>
        </m:r>
      </m:oMath>
      <w:r w:rsidRPr="00181798">
        <w:rPr>
          <w:rFonts w:asciiTheme="majorHAnsi" w:hAnsiTheme="majorHAnsi" w:cstheme="majorHAnsi"/>
          <w:sz w:val="26"/>
          <w:szCs w:val="26"/>
        </w:rPr>
        <w:t xml:space="preserve">, thì </w:t>
      </w:r>
      <m:oMath>
        <m:r>
          <w:rPr>
            <w:rFonts w:ascii="Cambria Math" w:hAnsi="Cambria Math" w:cstheme="majorHAnsi"/>
            <w:sz w:val="26"/>
            <w:szCs w:val="26"/>
          </w:rPr>
          <m:t>RESULT</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y</m:t>
            </m:r>
          </m:e>
        </m:d>
      </m:oMath>
      <w:r w:rsidRPr="00181798">
        <w:rPr>
          <w:rFonts w:asciiTheme="majorHAnsi" w:hAnsiTheme="majorHAnsi" w:cstheme="majorHAnsi"/>
          <w:sz w:val="26"/>
          <w:szCs w:val="26"/>
        </w:rPr>
        <w:t xml:space="preserve"> (nếu ô đó không bị chặn).</w:t>
      </w:r>
    </w:p>
    <w:p w14:paraId="145C6982" w14:textId="6028374B"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8-puzzle, </w:t>
      </w:r>
      <m:oMath>
        <m:r>
          <w:rPr>
            <w:rFonts w:ascii="Cambria Math" w:hAnsi="Cambria Math" w:cstheme="majorHAnsi"/>
            <w:sz w:val="26"/>
            <w:szCs w:val="26"/>
          </w:rPr>
          <m:t>RESULT</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là cấu hình mới khi hoán vị ô trống với ô liền kề theo hành động.</w:t>
      </w:r>
    </w:p>
    <w:p w14:paraId="38484A69" w14:textId="4482EDE3" w:rsidR="00952D74" w:rsidRPr="00181798" w:rsidRDefault="00952D74" w:rsidP="00116E5A">
      <w:pPr>
        <w:numPr>
          <w:ilvl w:val="0"/>
          <w:numId w:val="30"/>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Kiểm tra đích (Goal Test)</w:t>
      </w:r>
      <w:r w:rsidR="002C11A2"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Một hàm boolean </w:t>
      </w:r>
      <m:oMath>
        <m:r>
          <w:rPr>
            <w:rFonts w:ascii="Cambria Math" w:hAnsi="Cambria Math" w:cstheme="majorHAnsi"/>
            <w:sz w:val="26"/>
            <w:szCs w:val="26"/>
          </w:rPr>
          <m:t>GOA</m:t>
        </m:r>
        <m:sSub>
          <m:sSubPr>
            <m:ctrlPr>
              <w:rPr>
                <w:rFonts w:ascii="Cambria Math" w:hAnsi="Cambria Math" w:cstheme="majorHAnsi"/>
                <w:sz w:val="26"/>
                <w:szCs w:val="26"/>
              </w:rPr>
            </m:ctrlPr>
          </m:sSubPr>
          <m:e>
            <m:r>
              <w:rPr>
                <w:rFonts w:ascii="Cambria Math" w:hAnsi="Cambria Math" w:cstheme="majorHAnsi"/>
                <w:sz w:val="26"/>
                <w:szCs w:val="26"/>
              </w:rPr>
              <m:t>L</m:t>
            </m:r>
            <m:ctrlPr>
              <w:rPr>
                <w:rFonts w:ascii="Cambria Math" w:hAnsi="Cambria Math" w:cstheme="majorHAnsi"/>
                <w:i/>
                <w:sz w:val="26"/>
                <w:szCs w:val="26"/>
              </w:rPr>
            </m:ctrlPr>
          </m:e>
          <m:sub>
            <m:r>
              <w:rPr>
                <w:rFonts w:ascii="Cambria Math" w:hAnsi="Cambria Math" w:cstheme="majorHAnsi"/>
                <w:sz w:val="26"/>
                <w:szCs w:val="26"/>
              </w:rPr>
              <m:t>TEST</m:t>
            </m:r>
            <m:d>
              <m:dPr>
                <m:ctrlPr>
                  <w:rPr>
                    <w:rFonts w:ascii="Cambria Math" w:hAnsi="Cambria Math" w:cstheme="majorHAnsi"/>
                    <w:sz w:val="26"/>
                    <w:szCs w:val="26"/>
                  </w:rPr>
                </m:ctrlPr>
              </m:dPr>
              <m:e>
                <m:r>
                  <w:rPr>
                    <w:rFonts w:ascii="Cambria Math" w:hAnsi="Cambria Math" w:cstheme="majorHAnsi"/>
                    <w:sz w:val="26"/>
                    <w:szCs w:val="26"/>
                  </w:rPr>
                  <m:t>s</m:t>
                </m:r>
              </m:e>
            </m:d>
          </m:sub>
        </m:sSub>
      </m:oMath>
      <w:r w:rsidRPr="00181798">
        <w:rPr>
          <w:rFonts w:asciiTheme="majorHAnsi" w:hAnsiTheme="majorHAnsi" w:cstheme="majorHAnsi"/>
          <w:sz w:val="26"/>
          <w:szCs w:val="26"/>
        </w:rPr>
        <w:t xml:space="preserve"> trả về </w:t>
      </w:r>
      <w:r w:rsidRPr="00181798">
        <w:rPr>
          <w:rFonts w:asciiTheme="majorHAnsi" w:hAnsiTheme="majorHAnsi" w:cstheme="majorHAnsi"/>
          <w:b/>
          <w:bCs/>
          <w:sz w:val="26"/>
          <w:szCs w:val="26"/>
        </w:rPr>
        <w:t>true</w:t>
      </w:r>
      <w:r w:rsidRPr="00181798">
        <w:rPr>
          <w:rFonts w:asciiTheme="majorHAnsi" w:hAnsiTheme="majorHAnsi" w:cstheme="majorHAnsi"/>
          <w:sz w:val="26"/>
          <w:szCs w:val="26"/>
        </w:rPr>
        <w:t xml:space="preserve"> nếu </w:t>
      </w:r>
      <m:oMath>
        <m:r>
          <w:rPr>
            <w:rFonts w:ascii="Cambria Math" w:hAnsi="Cambria Math" w:cstheme="majorHAnsi"/>
            <w:sz w:val="26"/>
            <w:szCs w:val="26"/>
          </w:rPr>
          <m:t>s</m:t>
        </m:r>
      </m:oMath>
      <w:r w:rsidRPr="00181798">
        <w:rPr>
          <w:rFonts w:asciiTheme="majorHAnsi" w:hAnsiTheme="majorHAnsi" w:cstheme="majorHAnsi"/>
          <w:sz w:val="26"/>
          <w:szCs w:val="26"/>
        </w:rPr>
        <w:t xml:space="preserve"> thuộc tập trạng thái đích.</w:t>
      </w:r>
    </w:p>
    <w:p w14:paraId="485B8219" w14:textId="1B26430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mê cung: </w:t>
      </w:r>
      <m:oMath>
        <m:r>
          <w:rPr>
            <w:rFonts w:ascii="Cambria Math" w:hAnsi="Cambria Math" w:cstheme="majorHAnsi"/>
            <w:sz w:val="26"/>
            <w:szCs w:val="26"/>
          </w:rPr>
          <m:t>GOA</m:t>
        </m:r>
        <m:sSub>
          <m:sSubPr>
            <m:ctrlPr>
              <w:rPr>
                <w:rFonts w:ascii="Cambria Math" w:hAnsi="Cambria Math" w:cstheme="majorHAnsi"/>
                <w:sz w:val="26"/>
                <w:szCs w:val="26"/>
              </w:rPr>
            </m:ctrlPr>
          </m:sSubPr>
          <m:e>
            <m:r>
              <w:rPr>
                <w:rFonts w:ascii="Cambria Math" w:hAnsi="Cambria Math" w:cstheme="majorHAnsi"/>
                <w:sz w:val="26"/>
                <w:szCs w:val="26"/>
              </w:rPr>
              <m:t>L</m:t>
            </m:r>
            <m:ctrlPr>
              <w:rPr>
                <w:rFonts w:ascii="Cambria Math" w:hAnsi="Cambria Math" w:cstheme="majorHAnsi"/>
                <w:i/>
                <w:sz w:val="26"/>
                <w:szCs w:val="26"/>
              </w:rPr>
            </m:ctrlPr>
          </m:e>
          <m:sub>
            <m:r>
              <w:rPr>
                <w:rFonts w:ascii="Cambria Math" w:hAnsi="Cambria Math" w:cstheme="majorHAnsi"/>
                <w:sz w:val="26"/>
                <w:szCs w:val="26"/>
              </w:rPr>
              <m:t>TEST</m:t>
            </m:r>
            <m:d>
              <m:dPr>
                <m:ctrlPr>
                  <w:rPr>
                    <w:rFonts w:ascii="Cambria Math" w:hAnsi="Cambria Math" w:cstheme="majorHAnsi"/>
                    <w:sz w:val="26"/>
                    <w:szCs w:val="26"/>
                  </w:rPr>
                </m:ctrlPr>
              </m:dPr>
              <m:e>
                <m:r>
                  <w:rPr>
                    <w:rFonts w:ascii="Cambria Math" w:hAnsi="Cambria Math" w:cstheme="majorHAnsi"/>
                    <w:sz w:val="26"/>
                    <w:szCs w:val="26"/>
                  </w:rPr>
                  <m:t>s</m:t>
                </m:r>
              </m:e>
            </m:d>
          </m:sub>
        </m:sSub>
      </m:oMath>
      <w:r w:rsidRPr="00181798">
        <w:rPr>
          <w:rFonts w:asciiTheme="majorHAnsi" w:hAnsiTheme="majorHAnsi" w:cstheme="majorHAnsi"/>
          <w:sz w:val="26"/>
          <w:szCs w:val="26"/>
        </w:rPr>
        <w:t xml:space="preserve"> kiểm tra xem </w:t>
      </w:r>
      <m:oMath>
        <m:r>
          <w:rPr>
            <w:rFonts w:ascii="Cambria Math" w:hAnsi="Cambria Math" w:cstheme="majorHAnsi"/>
            <w:sz w:val="26"/>
            <w:szCs w:val="26"/>
          </w:rPr>
          <m:t>s</m:t>
        </m:r>
      </m:oMath>
      <w:r w:rsidRPr="00181798">
        <w:rPr>
          <w:rFonts w:asciiTheme="majorHAnsi" w:hAnsiTheme="majorHAnsi" w:cstheme="majorHAnsi"/>
          <w:sz w:val="26"/>
          <w:szCs w:val="26"/>
        </w:rPr>
        <w:t xml:space="preserve"> có phải là ô thoát không.</w:t>
      </w:r>
    </w:p>
    <w:p w14:paraId="799ADEC2" w14:textId="40D368DB"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8-puzzle: </w:t>
      </w:r>
      <m:oMath>
        <m:r>
          <w:rPr>
            <w:rFonts w:ascii="Cambria Math" w:hAnsi="Cambria Math" w:cstheme="majorHAnsi"/>
            <w:sz w:val="26"/>
            <w:szCs w:val="26"/>
          </w:rPr>
          <m:t>GOA</m:t>
        </m:r>
        <m:sSub>
          <m:sSubPr>
            <m:ctrlPr>
              <w:rPr>
                <w:rFonts w:ascii="Cambria Math" w:hAnsi="Cambria Math" w:cstheme="majorHAnsi"/>
                <w:sz w:val="26"/>
                <w:szCs w:val="26"/>
              </w:rPr>
            </m:ctrlPr>
          </m:sSubPr>
          <m:e>
            <m:r>
              <w:rPr>
                <w:rFonts w:ascii="Cambria Math" w:hAnsi="Cambria Math" w:cstheme="majorHAnsi"/>
                <w:sz w:val="26"/>
                <w:szCs w:val="26"/>
              </w:rPr>
              <m:t>L</m:t>
            </m:r>
            <m:ctrlPr>
              <w:rPr>
                <w:rFonts w:ascii="Cambria Math" w:hAnsi="Cambria Math" w:cstheme="majorHAnsi"/>
                <w:i/>
                <w:sz w:val="26"/>
                <w:szCs w:val="26"/>
              </w:rPr>
            </m:ctrlPr>
          </m:e>
          <m:sub>
            <m:r>
              <w:rPr>
                <w:rFonts w:ascii="Cambria Math" w:hAnsi="Cambria Math" w:cstheme="majorHAnsi"/>
                <w:sz w:val="26"/>
                <w:szCs w:val="26"/>
              </w:rPr>
              <m:t>TEST</m:t>
            </m:r>
            <m:d>
              <m:dPr>
                <m:ctrlPr>
                  <w:rPr>
                    <w:rFonts w:ascii="Cambria Math" w:hAnsi="Cambria Math" w:cstheme="majorHAnsi"/>
                    <w:sz w:val="26"/>
                    <w:szCs w:val="26"/>
                  </w:rPr>
                </m:ctrlPr>
              </m:dPr>
              <m:e>
                <m:r>
                  <w:rPr>
                    <w:rFonts w:ascii="Cambria Math" w:hAnsi="Cambria Math" w:cstheme="majorHAnsi"/>
                    <w:sz w:val="26"/>
                    <w:szCs w:val="26"/>
                  </w:rPr>
                  <m:t>s</m:t>
                </m:r>
              </m:e>
            </m:d>
          </m:sub>
        </m:sSub>
      </m:oMath>
      <w:r w:rsidRPr="00181798">
        <w:rPr>
          <w:rFonts w:asciiTheme="majorHAnsi" w:hAnsiTheme="majorHAnsi" w:cstheme="majorHAnsi"/>
          <w:sz w:val="26"/>
          <w:szCs w:val="26"/>
        </w:rPr>
        <w:t xml:space="preserve"> kiểm tra cấu hình </w:t>
      </w:r>
      <m:oMath>
        <m:r>
          <w:rPr>
            <w:rFonts w:ascii="Cambria Math" w:hAnsi="Cambria Math" w:cstheme="majorHAnsi"/>
            <w:sz w:val="26"/>
            <w:szCs w:val="26"/>
          </w:rPr>
          <m:t>s</m:t>
        </m:r>
      </m:oMath>
      <w:r w:rsidRPr="00181798">
        <w:rPr>
          <w:rFonts w:asciiTheme="majorHAnsi" w:hAnsiTheme="majorHAnsi" w:cstheme="majorHAnsi"/>
          <w:sz w:val="26"/>
          <w:szCs w:val="26"/>
        </w:rPr>
        <w:t xml:space="preserve"> có trùng với cấu hình mục tiêu hay không.</w:t>
      </w:r>
    </w:p>
    <w:p w14:paraId="4560A4F9" w14:textId="0981A0CD" w:rsidR="00952D74" w:rsidRPr="00181798" w:rsidRDefault="00952D74" w:rsidP="002F0658">
      <w:pPr>
        <w:numPr>
          <w:ilvl w:val="0"/>
          <w:numId w:val="30"/>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Chi phí đường đi (Path Cost)</w:t>
      </w:r>
      <w:r w:rsidR="002C11A2"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Hàm chi phí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gán giá trị cho mỗi đường đi từ trạng thái khởi đầu tới nút </w:t>
      </w:r>
      <m:oMath>
        <m:r>
          <w:rPr>
            <w:rFonts w:ascii="Cambria Math" w:hAnsi="Cambria Math" w:cstheme="majorHAnsi"/>
            <w:sz w:val="26"/>
            <w:szCs w:val="26"/>
          </w:rPr>
          <m:t>n</m:t>
        </m:r>
      </m:oMath>
      <w:r w:rsidRPr="00181798">
        <w:rPr>
          <w:rFonts w:asciiTheme="majorHAnsi" w:hAnsiTheme="majorHAnsi" w:cstheme="majorHAnsi"/>
          <w:sz w:val="26"/>
          <w:szCs w:val="26"/>
        </w:rPr>
        <w:t>. Thông thường, chi phí là tổng chi phí của từng hành động trên đường đi đó:</w:t>
      </w:r>
    </w:p>
    <w:p w14:paraId="27A5BEE6" w14:textId="0B52FA3F" w:rsidR="00952D74" w:rsidRPr="00181798" w:rsidRDefault="00C56151" w:rsidP="00CF560A">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k</m:t>
            </m:r>
          </m:sup>
          <m:e>
            <m:r>
              <w:rPr>
                <w:rFonts w:ascii="Cambria Math" w:hAnsi="Cambria Math" w:cstheme="majorHAnsi"/>
                <w:sz w:val="26"/>
                <w:szCs w:val="26"/>
              </w:rPr>
              <m:t>c</m:t>
            </m:r>
          </m:e>
        </m:nary>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i</m:t>
                </m:r>
              </m:sub>
            </m:sSub>
          </m:e>
        </m:d>
      </m:oMath>
    </w:p>
    <w:p w14:paraId="1C993A40" w14:textId="797E95E5" w:rsidR="00952D74" w:rsidRPr="00181798" w:rsidRDefault="00952D74" w:rsidP="000644FB">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là chi phí thực hiện hành động </w:t>
      </w:r>
      <m:oMath>
        <m:r>
          <w:rPr>
            <w:rFonts w:ascii="Cambria Math" w:hAnsi="Cambria Math" w:cstheme="majorHAnsi"/>
            <w:sz w:val="26"/>
            <w:szCs w:val="26"/>
          </w:rPr>
          <m:t>a</m:t>
        </m:r>
      </m:oMath>
      <w:r w:rsidRPr="00181798">
        <w:rPr>
          <w:rFonts w:asciiTheme="majorHAnsi" w:hAnsiTheme="majorHAnsi" w:cstheme="majorHAnsi"/>
          <w:sz w:val="26"/>
          <w:szCs w:val="26"/>
        </w:rPr>
        <w:t xml:space="preserve"> ở trạng thái </w:t>
      </w:r>
      <m:oMath>
        <m:r>
          <w:rPr>
            <w:rFonts w:ascii="Cambria Math" w:hAnsi="Cambria Math" w:cstheme="majorHAnsi"/>
            <w:sz w:val="26"/>
            <w:szCs w:val="26"/>
          </w:rPr>
          <m:t>s</m:t>
        </m:r>
      </m:oMath>
      <w:r w:rsidRPr="00181798">
        <w:rPr>
          <w:rFonts w:asciiTheme="majorHAnsi" w:hAnsiTheme="majorHAnsi" w:cstheme="majorHAnsi"/>
          <w:sz w:val="26"/>
          <w:szCs w:val="26"/>
        </w:rPr>
        <w:t>.</w:t>
      </w:r>
    </w:p>
    <w:p w14:paraId="3D5C61AC" w14:textId="069D4C6D"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Ví dụ, trong mê cung đơn giản, </w:t>
      </w:r>
      <m:oMath>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cho mỗi bước di chuyển, nên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chính là số bước đã đi.</w:t>
      </w:r>
    </w:p>
    <w:p w14:paraId="1C1BD4B6" w14:textId="4E3163FF"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trường hợp các bước di chuyển có trọng số khác nhau (ví dụ ô đường khó đi tốn nhiều chi phí hơn), </w:t>
      </w:r>
      <m:oMath>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sẽ phản ánh điều đó.</w:t>
      </w:r>
    </w:p>
    <w:p w14:paraId="3067089E" w14:textId="77777777" w:rsidR="00952D74" w:rsidRPr="00181798" w:rsidRDefault="00952D74" w:rsidP="000644FB">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họa: Bài toán mê cung</w:t>
      </w:r>
    </w:p>
    <w:p w14:paraId="7BC25F0D" w14:textId="4F441599" w:rsidR="00952D74" w:rsidRPr="00181798" w:rsidRDefault="00952D74" w:rsidP="002C11A2">
      <w:pPr>
        <w:pStyle w:val="BlockText"/>
        <w:numPr>
          <w:ilvl w:val="1"/>
          <w:numId w:val="24"/>
        </w:numPr>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Fonts w:asciiTheme="majorHAnsi" w:hAnsiTheme="majorHAnsi" w:cstheme="majorHAnsi"/>
          <w:b/>
          <w:bCs/>
          <w:sz w:val="26"/>
          <w:szCs w:val="26"/>
        </w:rPr>
        <w:t>Initial State</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0</m:t>
            </m:r>
          </m:e>
        </m:d>
      </m:oMath>
      <w:r w:rsidRPr="00181798">
        <w:rPr>
          <w:rFonts w:asciiTheme="majorHAnsi" w:hAnsiTheme="majorHAnsi" w:cstheme="majorHAnsi"/>
          <w:sz w:val="26"/>
          <w:szCs w:val="26"/>
        </w:rPr>
        <w:t xml:space="preserve"> (ô góc trên bên trái)</w:t>
      </w:r>
    </w:p>
    <w:p w14:paraId="6AC564C4" w14:textId="4CD9CA40" w:rsidR="00952D74" w:rsidRPr="00181798" w:rsidRDefault="00952D74" w:rsidP="002C11A2">
      <w:pPr>
        <w:pStyle w:val="BlockText"/>
        <w:numPr>
          <w:ilvl w:val="1"/>
          <w:numId w:val="24"/>
        </w:numPr>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Fonts w:asciiTheme="majorHAnsi" w:hAnsiTheme="majorHAnsi" w:cstheme="majorHAnsi"/>
          <w:b/>
          <w:bCs/>
          <w:sz w:val="26"/>
          <w:szCs w:val="26"/>
        </w:rPr>
        <w:t>Actions</w:t>
      </w:r>
      <w:r w:rsidRPr="00181798">
        <w:rPr>
          <w:rFonts w:asciiTheme="majorHAnsi" w:hAnsiTheme="majorHAnsi" w:cstheme="majorHAnsi"/>
          <w:sz w:val="26"/>
          <w:szCs w:val="26"/>
        </w:rPr>
        <w:t xml:space="preserve">: </w:t>
      </w:r>
      <m:oMath>
        <m:r>
          <w:rPr>
            <w:rFonts w:ascii="Cambria Math" w:hAnsi="Cambria Math" w:cstheme="majorHAnsi"/>
            <w:sz w:val="26"/>
            <w:szCs w:val="26"/>
          </w:rPr>
          <m:t>ACTIONS</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 {</w:t>
      </w:r>
      <m:oMath>
        <m:r>
          <m:rPr>
            <m:sty m:val="p"/>
          </m:rPr>
          <w:rPr>
            <w:rFonts w:ascii="Cambria Math" w:hAnsi="Cambria Math" w:cstheme="majorHAnsi"/>
            <w:sz w:val="26"/>
            <w:szCs w:val="26"/>
          </w:rPr>
          <m:t>Lên</m:t>
        </m:r>
      </m:oMath>
      <w:r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Xuống</m:t>
        </m:r>
      </m:oMath>
      <w:r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Trái</m:t>
        </m:r>
      </m:oMath>
      <w:r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Phải</m:t>
        </m:r>
      </m:oMath>
      <w:r w:rsidRPr="00181798">
        <w:rPr>
          <w:rFonts w:asciiTheme="majorHAnsi" w:hAnsiTheme="majorHAnsi" w:cstheme="majorHAnsi"/>
          <w:sz w:val="26"/>
          <w:szCs w:val="26"/>
        </w:rPr>
        <w:t>} khi ô đích nằm trong lưới và không bị chặn.</w:t>
      </w:r>
    </w:p>
    <w:p w14:paraId="31B79489" w14:textId="260F9919" w:rsidR="00952D74" w:rsidRPr="00181798" w:rsidRDefault="00952D74" w:rsidP="002C11A2">
      <w:pPr>
        <w:pStyle w:val="BlockText"/>
        <w:numPr>
          <w:ilvl w:val="1"/>
          <w:numId w:val="24"/>
        </w:numPr>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Fonts w:asciiTheme="majorHAnsi" w:hAnsiTheme="majorHAnsi" w:cstheme="majorHAnsi"/>
          <w:b/>
          <w:bCs/>
          <w:sz w:val="26"/>
          <w:szCs w:val="26"/>
        </w:rPr>
        <w:t>Result</w:t>
      </w:r>
      <w:r w:rsidRPr="00181798">
        <w:rPr>
          <w:rFonts w:asciiTheme="majorHAnsi" w:hAnsiTheme="majorHAnsi" w:cstheme="majorHAnsi"/>
          <w:sz w:val="26"/>
          <w:szCs w:val="26"/>
        </w:rPr>
        <w:t xml:space="preserve">: </w:t>
      </w:r>
      <m:oMath>
        <m:r>
          <w:rPr>
            <w:rFonts w:ascii="Cambria Math" w:hAnsi="Cambria Math" w:cstheme="majorHAnsi"/>
            <w:sz w:val="26"/>
            <w:szCs w:val="26"/>
          </w:rPr>
          <m:t>RESULT</m:t>
        </m:r>
        <m:d>
          <m:dPr>
            <m:ctrlPr>
              <w:rPr>
                <w:rFonts w:ascii="Cambria Math" w:hAnsi="Cambria Math" w:cstheme="majorHAnsi"/>
                <w:sz w:val="26"/>
                <w:szCs w:val="26"/>
              </w:rPr>
            </m:ctrlPr>
          </m:dPr>
          <m:e>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r>
              <m:rPr>
                <m:sty m:val="p"/>
              </m:rPr>
              <w:rPr>
                <w:rFonts w:ascii="Cambria Math" w:hAnsi="Cambria Math" w:cstheme="majorHAnsi"/>
                <w:sz w:val="26"/>
                <w:szCs w:val="26"/>
              </w:rPr>
              <m:t>,Phải</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r>
              <m:rPr>
                <m:sty m:val="p"/>
              </m:rPr>
              <w:rPr>
                <w:rFonts w:ascii="Cambria Math" w:hAnsi="Cambria Math" w:cstheme="majorHAnsi"/>
                <w:sz w:val="26"/>
                <w:szCs w:val="26"/>
              </w:rPr>
              <m:t>+</m:t>
            </m:r>
            <m:r>
              <w:rPr>
                <w:rFonts w:ascii="Cambria Math" w:hAnsi="Cambria Math" w:cstheme="majorHAnsi"/>
                <w:sz w:val="26"/>
                <w:szCs w:val="26"/>
              </w:rPr>
              <m:t>1</m:t>
            </m:r>
          </m:e>
        </m:d>
      </m:oMath>
      <w:r w:rsidRPr="00181798">
        <w:rPr>
          <w:rFonts w:asciiTheme="majorHAnsi" w:hAnsiTheme="majorHAnsi" w:cstheme="majorHAnsi"/>
          <w:sz w:val="26"/>
          <w:szCs w:val="26"/>
        </w:rPr>
        <w:t xml:space="preserve"> nếu ô </w:t>
      </w:r>
      <m:oMath>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r>
              <m:rPr>
                <m:sty m:val="p"/>
              </m:rPr>
              <w:rPr>
                <w:rFonts w:ascii="Cambria Math" w:hAnsi="Cambria Math" w:cstheme="majorHAnsi"/>
                <w:sz w:val="26"/>
                <w:szCs w:val="26"/>
              </w:rPr>
              <m:t>+</m:t>
            </m:r>
            <m:r>
              <w:rPr>
                <w:rFonts w:ascii="Cambria Math" w:hAnsi="Cambria Math" w:cstheme="majorHAnsi"/>
                <w:sz w:val="26"/>
                <w:szCs w:val="26"/>
              </w:rPr>
              <m:t>1</m:t>
            </m:r>
          </m:e>
        </m:d>
      </m:oMath>
      <w:r w:rsidRPr="00181798">
        <w:rPr>
          <w:rFonts w:asciiTheme="majorHAnsi" w:hAnsiTheme="majorHAnsi" w:cstheme="majorHAnsi"/>
          <w:sz w:val="26"/>
          <w:szCs w:val="26"/>
        </w:rPr>
        <w:t xml:space="preserve"> thông thoáng.</w:t>
      </w:r>
    </w:p>
    <w:p w14:paraId="6ACA23CF" w14:textId="53BC54A4" w:rsidR="00952D74" w:rsidRPr="00181798" w:rsidRDefault="00952D74" w:rsidP="002C11A2">
      <w:pPr>
        <w:pStyle w:val="BlockText"/>
        <w:numPr>
          <w:ilvl w:val="1"/>
          <w:numId w:val="24"/>
        </w:numPr>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Fonts w:asciiTheme="majorHAnsi" w:hAnsiTheme="majorHAnsi" w:cstheme="majorHAnsi"/>
          <w:b/>
          <w:bCs/>
          <w:sz w:val="26"/>
          <w:szCs w:val="26"/>
        </w:rPr>
        <w:t>Goal Test</w:t>
      </w:r>
      <w:r w:rsidRPr="00181798">
        <w:rPr>
          <w:rFonts w:asciiTheme="majorHAnsi" w:hAnsiTheme="majorHAnsi" w:cstheme="majorHAnsi"/>
          <w:sz w:val="26"/>
          <w:szCs w:val="26"/>
        </w:rPr>
        <w:t xml:space="preserve">: </w:t>
      </w:r>
      <m:oMath>
        <m:r>
          <w:rPr>
            <w:rFonts w:ascii="Cambria Math" w:hAnsi="Cambria Math" w:cstheme="majorHAnsi"/>
            <w:sz w:val="26"/>
            <w:szCs w:val="26"/>
          </w:rPr>
          <m:t>GOA</m:t>
        </m:r>
        <m:sSub>
          <m:sSubPr>
            <m:ctrlPr>
              <w:rPr>
                <w:rFonts w:ascii="Cambria Math" w:hAnsi="Cambria Math" w:cstheme="majorHAnsi"/>
                <w:sz w:val="26"/>
                <w:szCs w:val="26"/>
              </w:rPr>
            </m:ctrlPr>
          </m:sSubPr>
          <m:e>
            <m:r>
              <w:rPr>
                <w:rFonts w:ascii="Cambria Math" w:hAnsi="Cambria Math" w:cstheme="majorHAnsi"/>
                <w:sz w:val="26"/>
                <w:szCs w:val="26"/>
              </w:rPr>
              <m:t>L</m:t>
            </m:r>
            <m:ctrlPr>
              <w:rPr>
                <w:rFonts w:ascii="Cambria Math" w:hAnsi="Cambria Math" w:cstheme="majorHAnsi"/>
                <w:i/>
                <w:sz w:val="26"/>
                <w:szCs w:val="26"/>
              </w:rPr>
            </m:ctrlPr>
          </m:e>
          <m:sub>
            <m:r>
              <w:rPr>
                <w:rFonts w:ascii="Cambria Math" w:hAnsi="Cambria Math" w:cstheme="majorHAnsi"/>
                <w:sz w:val="26"/>
                <w:szCs w:val="26"/>
              </w:rPr>
              <m:t>TEST</m:t>
            </m:r>
            <m:d>
              <m:dPr>
                <m:ctrlPr>
                  <w:rPr>
                    <w:rFonts w:ascii="Cambria Math" w:hAnsi="Cambria Math" w:cstheme="majorHAnsi"/>
                    <w:sz w:val="26"/>
                    <w:szCs w:val="26"/>
                  </w:rPr>
                </m:ctrlPr>
              </m:dPr>
              <m:e>
                <m:r>
                  <w:rPr>
                    <w:rFonts w:ascii="Cambria Math" w:hAnsi="Cambria Math" w:cstheme="majorHAnsi"/>
                    <w:sz w:val="26"/>
                    <w:szCs w:val="26"/>
                  </w:rPr>
                  <m:t>s</m:t>
                </m:r>
              </m:e>
            </m:d>
          </m:sub>
        </m:sSub>
      </m:oMath>
      <w:r w:rsidRPr="00181798">
        <w:rPr>
          <w:rFonts w:asciiTheme="majorHAnsi" w:hAnsiTheme="majorHAnsi" w:cstheme="majorHAnsi"/>
          <w:sz w:val="26"/>
          <w:szCs w:val="26"/>
        </w:rPr>
        <w:t xml:space="preserve"> = ( </w:t>
      </w:r>
      <m:oMath>
        <m:r>
          <w:rPr>
            <w:rFonts w:ascii="Cambria Math" w:hAnsi="Cambria Math" w:cstheme="majorHAnsi"/>
            <w:sz w:val="26"/>
            <w:szCs w:val="26"/>
          </w:rPr>
          <m:t>s</m:t>
        </m:r>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m</m:t>
            </m:r>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n</m:t>
            </m:r>
            <m:r>
              <m:rPr>
                <m:sty m:val="p"/>
              </m:rPr>
              <w:rPr>
                <w:rFonts w:ascii="Cambria Math" w:hAnsi="Cambria Math" w:cstheme="majorHAnsi"/>
                <w:sz w:val="26"/>
                <w:szCs w:val="26"/>
              </w:rPr>
              <m:t>-</m:t>
            </m:r>
            <m:r>
              <w:rPr>
                <w:rFonts w:ascii="Cambria Math" w:hAnsi="Cambria Math" w:cstheme="majorHAnsi"/>
                <w:sz w:val="26"/>
                <w:szCs w:val="26"/>
              </w:rPr>
              <m:t>1</m:t>
            </m:r>
          </m:e>
        </m:d>
      </m:oMath>
      <w:r w:rsidRPr="00181798">
        <w:rPr>
          <w:rFonts w:asciiTheme="majorHAnsi" w:hAnsiTheme="majorHAnsi" w:cstheme="majorHAnsi"/>
          <w:sz w:val="26"/>
          <w:szCs w:val="26"/>
        </w:rPr>
        <w:t xml:space="preserve"> ) với mê cung kích thước </w:t>
      </w:r>
      <m:oMath>
        <m:r>
          <w:rPr>
            <w:rFonts w:ascii="Cambria Math" w:hAnsi="Cambria Math" w:cstheme="majorHAnsi"/>
            <w:sz w:val="26"/>
            <w:szCs w:val="26"/>
          </w:rPr>
          <m:t>m</m:t>
        </m:r>
        <m:r>
          <m:rPr>
            <m:sty m:val="p"/>
          </m:rPr>
          <w:rPr>
            <w:rFonts w:ascii="Cambria Math" w:hAnsi="Cambria Math" w:cstheme="majorHAnsi"/>
            <w:sz w:val="26"/>
            <w:szCs w:val="26"/>
          </w:rPr>
          <m:t>×</m:t>
        </m:r>
        <m:r>
          <w:rPr>
            <w:rFonts w:ascii="Cambria Math" w:hAnsi="Cambria Math" w:cstheme="majorHAnsi"/>
            <w:sz w:val="26"/>
            <w:szCs w:val="26"/>
          </w:rPr>
          <m:t>n</m:t>
        </m:r>
      </m:oMath>
      <w:r w:rsidRPr="00181798">
        <w:rPr>
          <w:rFonts w:asciiTheme="majorHAnsi" w:hAnsiTheme="majorHAnsi" w:cstheme="majorHAnsi"/>
          <w:sz w:val="26"/>
          <w:szCs w:val="26"/>
        </w:rPr>
        <w:t>.</w:t>
      </w:r>
    </w:p>
    <w:p w14:paraId="67CCA672" w14:textId="0E579354" w:rsidR="00952D74" w:rsidRPr="00181798" w:rsidRDefault="00952D74" w:rsidP="002C11A2">
      <w:pPr>
        <w:pStyle w:val="BlockText"/>
        <w:numPr>
          <w:ilvl w:val="1"/>
          <w:numId w:val="24"/>
        </w:numPr>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Fonts w:asciiTheme="majorHAnsi" w:hAnsiTheme="majorHAnsi" w:cstheme="majorHAnsi"/>
          <w:b/>
          <w:bCs/>
          <w:sz w:val="26"/>
          <w:szCs w:val="26"/>
        </w:rPr>
        <w:t>Path Cost</w:t>
      </w:r>
      <w:r w:rsidRPr="00181798">
        <w:rPr>
          <w:rFonts w:asciiTheme="majorHAnsi" w:hAnsiTheme="majorHAnsi" w:cstheme="majorHAnsi"/>
          <w:sz w:val="26"/>
          <w:szCs w:val="26"/>
        </w:rPr>
        <w:t xml:space="preserve">: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số bước di chuyển từ </w:t>
      </w:r>
      <m:oMath>
        <m:d>
          <m:dPr>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0</m:t>
            </m:r>
          </m:e>
        </m:d>
      </m:oMath>
      <w:r w:rsidRPr="00181798">
        <w:rPr>
          <w:rFonts w:asciiTheme="majorHAnsi" w:hAnsiTheme="majorHAnsi" w:cstheme="majorHAnsi"/>
          <w:sz w:val="26"/>
          <w:szCs w:val="26"/>
        </w:rPr>
        <w:t xml:space="preserve"> đến trạng thái </w:t>
      </w:r>
      <m:oMath>
        <m:r>
          <w:rPr>
            <w:rFonts w:ascii="Cambria Math" w:hAnsi="Cambria Math" w:cstheme="majorHAnsi"/>
            <w:sz w:val="26"/>
            <w:szCs w:val="26"/>
          </w:rPr>
          <m:t>n</m:t>
        </m:r>
      </m:oMath>
      <w:r w:rsidRPr="00181798">
        <w:rPr>
          <w:rFonts w:asciiTheme="majorHAnsi" w:hAnsiTheme="majorHAnsi" w:cstheme="majorHAnsi"/>
          <w:sz w:val="26"/>
          <w:szCs w:val="26"/>
        </w:rPr>
        <w:t>.</w:t>
      </w:r>
    </w:p>
    <w:p w14:paraId="311A5322" w14:textId="451CAE2C" w:rsidR="00952D74" w:rsidRPr="00181798" w:rsidRDefault="00952D74"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Qua định nghĩa chính thức này, mọi bài toán giải bằng tìm kiếm đều trở thành một </w:t>
      </w:r>
      <w:r w:rsidRPr="00181798">
        <w:rPr>
          <w:rFonts w:asciiTheme="majorHAnsi" w:hAnsiTheme="majorHAnsi" w:cstheme="majorHAnsi"/>
          <w:b/>
          <w:bCs/>
          <w:sz w:val="26"/>
          <w:szCs w:val="26"/>
        </w:rPr>
        <w:t>tuple</w:t>
      </w:r>
      <w:r w:rsidRPr="00181798">
        <w:rPr>
          <w:rFonts w:asciiTheme="majorHAnsi" w:hAnsiTheme="majorHAnsi" w:cstheme="majorHAnsi"/>
          <w:sz w:val="26"/>
          <w:szCs w:val="26"/>
        </w:rPr>
        <w:t xml:space="preserve"> </w:t>
      </w:r>
      <m:oMath>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r>
              <m:rPr>
                <m:sty m:val="p"/>
              </m:rPr>
              <w:rPr>
                <w:rFonts w:ascii="Cambria Math" w:hAnsi="Cambria Math" w:cstheme="majorHAnsi"/>
                <w:sz w:val="26"/>
                <w:szCs w:val="26"/>
              </w:rPr>
              <m:t>,</m:t>
            </m:r>
            <m:r>
              <w:rPr>
                <w:rFonts w:ascii="Cambria Math" w:hAnsi="Cambria Math" w:cstheme="majorHAnsi"/>
                <w:sz w:val="26"/>
                <w:szCs w:val="26"/>
              </w:rPr>
              <m:t>ACTIONS</m:t>
            </m:r>
            <m:r>
              <m:rPr>
                <m:sty m:val="p"/>
              </m:rPr>
              <w:rPr>
                <w:rFonts w:ascii="Cambria Math" w:hAnsi="Cambria Math" w:cstheme="majorHAnsi"/>
                <w:sz w:val="26"/>
                <w:szCs w:val="26"/>
              </w:rPr>
              <m:t>,</m:t>
            </m:r>
            <m:r>
              <w:rPr>
                <w:rFonts w:ascii="Cambria Math" w:hAnsi="Cambria Math" w:cstheme="majorHAnsi"/>
                <w:sz w:val="26"/>
                <w:szCs w:val="26"/>
              </w:rPr>
              <m:t>RESULT</m:t>
            </m:r>
            <m:r>
              <m:rPr>
                <m:sty m:val="p"/>
              </m:rPr>
              <w:rPr>
                <w:rFonts w:ascii="Cambria Math" w:hAnsi="Cambria Math" w:cstheme="majorHAnsi"/>
                <w:sz w:val="26"/>
                <w:szCs w:val="26"/>
              </w:rPr>
              <m:t>,</m:t>
            </m:r>
            <m:r>
              <w:rPr>
                <w:rFonts w:ascii="Cambria Math" w:hAnsi="Cambria Math" w:cstheme="majorHAnsi"/>
                <w:sz w:val="26"/>
                <w:szCs w:val="26"/>
              </w:rPr>
              <m:t>GOA</m:t>
            </m:r>
            <m:sSub>
              <m:sSubPr>
                <m:ctrlPr>
                  <w:rPr>
                    <w:rFonts w:ascii="Cambria Math" w:hAnsi="Cambria Math" w:cstheme="majorHAnsi"/>
                    <w:sz w:val="26"/>
                    <w:szCs w:val="26"/>
                  </w:rPr>
                </m:ctrlPr>
              </m:sSubPr>
              <m:e>
                <m:r>
                  <w:rPr>
                    <w:rFonts w:ascii="Cambria Math" w:hAnsi="Cambria Math" w:cstheme="majorHAnsi"/>
                    <w:sz w:val="26"/>
                    <w:szCs w:val="26"/>
                  </w:rPr>
                  <m:t>L</m:t>
                </m:r>
                <m:ctrlPr>
                  <w:rPr>
                    <w:rFonts w:ascii="Cambria Math" w:hAnsi="Cambria Math" w:cstheme="majorHAnsi"/>
                    <w:i/>
                    <w:sz w:val="26"/>
                    <w:szCs w:val="26"/>
                  </w:rPr>
                </m:ctrlPr>
              </m:e>
              <m:sub>
                <m:r>
                  <w:rPr>
                    <w:rFonts w:ascii="Cambria Math" w:hAnsi="Cambria Math" w:cstheme="majorHAnsi"/>
                    <w:sz w:val="26"/>
                    <w:szCs w:val="26"/>
                  </w:rPr>
                  <m:t>TEST</m:t>
                </m:r>
              </m:sub>
            </m:sSub>
            <m:r>
              <m:rPr>
                <m:sty m:val="p"/>
              </m:rPr>
              <w:rPr>
                <w:rFonts w:ascii="Cambria Math" w:hAnsi="Cambria Math" w:cstheme="majorHAnsi"/>
                <w:sz w:val="26"/>
                <w:szCs w:val="26"/>
              </w:rPr>
              <m:t>,</m:t>
            </m:r>
            <m:r>
              <w:rPr>
                <w:rFonts w:ascii="Cambria Math" w:hAnsi="Cambria Math" w:cstheme="majorHAnsi"/>
                <w:sz w:val="26"/>
                <w:szCs w:val="26"/>
              </w:rPr>
              <m:t>g</m:t>
            </m:r>
          </m:e>
        </m:d>
      </m:oMath>
      <w:r w:rsidRPr="00181798">
        <w:rPr>
          <w:rFonts w:asciiTheme="majorHAnsi" w:hAnsiTheme="majorHAnsi" w:cstheme="majorHAnsi"/>
          <w:sz w:val="26"/>
          <w:szCs w:val="26"/>
        </w:rPr>
        <w:t>, từ đó thuật toán tìm kiếm có thể vận hành một cách tổng quát và có thể tái sử dụng cho nhiều dạng bài toán khác nhau.</w:t>
      </w:r>
    </w:p>
    <w:p w14:paraId="50BAAE06" w14:textId="77777777" w:rsidR="00952D74" w:rsidRPr="00181798" w:rsidRDefault="00952D74" w:rsidP="000644FB">
      <w:pPr>
        <w:pStyle w:val="Heading4"/>
        <w:jc w:val="both"/>
        <w:rPr>
          <w:rFonts w:asciiTheme="majorHAnsi" w:hAnsiTheme="majorHAnsi" w:cstheme="majorHAnsi"/>
          <w:sz w:val="26"/>
          <w:szCs w:val="26"/>
        </w:rPr>
      </w:pPr>
      <w:bookmarkStart w:id="33" w:name="you-said-29"/>
      <w:bookmarkStart w:id="34" w:name="chatgpt-said-29"/>
      <w:bookmarkStart w:id="35" w:name="ví-dụ-kinh-điển-bài-toán-8-puzzle"/>
      <w:bookmarkEnd w:id="30"/>
      <w:bookmarkEnd w:id="31"/>
      <w:bookmarkEnd w:id="32"/>
      <w:r w:rsidRPr="00181798">
        <w:rPr>
          <w:rFonts w:asciiTheme="majorHAnsi" w:hAnsiTheme="majorHAnsi" w:cstheme="majorHAnsi"/>
          <w:sz w:val="26"/>
          <w:szCs w:val="26"/>
        </w:rPr>
        <w:lastRenderedPageBreak/>
        <w:t>2.1.3. Ví dụ kinh điển: Bài toán 8-puzzle</w:t>
      </w:r>
    </w:p>
    <w:p w14:paraId="24B2F45F" w14:textId="77777777" w:rsidR="00952D74" w:rsidRPr="00181798" w:rsidRDefault="00952D74"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Bài toán </w:t>
      </w:r>
      <w:r w:rsidRPr="00181798">
        <w:rPr>
          <w:rFonts w:asciiTheme="majorHAnsi" w:hAnsiTheme="majorHAnsi" w:cstheme="majorHAnsi"/>
          <w:b/>
          <w:bCs/>
          <w:sz w:val="26"/>
          <w:szCs w:val="26"/>
          <w:lang w:val="vi-VN"/>
        </w:rPr>
        <w:t>8-puzzle</w:t>
      </w:r>
      <w:r w:rsidRPr="00181798">
        <w:rPr>
          <w:rFonts w:asciiTheme="majorHAnsi" w:hAnsiTheme="majorHAnsi" w:cstheme="majorHAnsi"/>
          <w:sz w:val="26"/>
          <w:szCs w:val="26"/>
          <w:lang w:val="vi-VN"/>
        </w:rPr>
        <w:t xml:space="preserve"> là một ví dụ tiêu biểu để minh họa năm thành phần cấu trúc bài toán đã định nghĩa ở trên. </w:t>
      </w:r>
      <w:r w:rsidRPr="00181798">
        <w:rPr>
          <w:rFonts w:asciiTheme="majorHAnsi" w:hAnsiTheme="majorHAnsi" w:cstheme="majorHAnsi"/>
          <w:sz w:val="26"/>
          <w:szCs w:val="26"/>
        </w:rPr>
        <w:t>Hình minh họa cho một instance điển hình được thể hiện trong Figure 3.3 của Russell &amp; Norvig.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7"/>
        <w:gridCol w:w="8149"/>
      </w:tblGrid>
      <w:tr w:rsidR="00952D74" w:rsidRPr="00181798" w14:paraId="17700D3E" w14:textId="77777777" w:rsidTr="000942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55B256"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72A74E34"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Minh họa trong 8-puzzle</w:t>
            </w:r>
          </w:p>
        </w:tc>
      </w:tr>
      <w:tr w:rsidR="00952D74" w:rsidRPr="00181798" w14:paraId="16D10659" w14:textId="77777777" w:rsidTr="000942C5">
        <w:tc>
          <w:tcPr>
            <w:tcW w:w="0" w:type="auto"/>
          </w:tcPr>
          <w:p w14:paraId="40B8B80C"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States</w:t>
            </w:r>
          </w:p>
        </w:tc>
        <w:tc>
          <w:tcPr>
            <w:tcW w:w="0" w:type="auto"/>
          </w:tcPr>
          <w:p w14:paraId="09798ADD"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Mỗi trạng thái là một cách sắp xếp duy nhất của 8 ô đánh số và 1 ô trống trên lưới </w:t>
            </w:r>
            <m:oMath>
              <m:r>
                <w:rPr>
                  <w:rFonts w:ascii="Cambria Math" w:hAnsi="Cambria Math" w:cstheme="majorHAnsi"/>
                  <w:sz w:val="26"/>
                  <w:szCs w:val="26"/>
                </w:rPr>
                <m:t>3</m:t>
              </m:r>
              <m:r>
                <m:rPr>
                  <m:sty m:val="p"/>
                </m:rPr>
                <w:rPr>
                  <w:rFonts w:ascii="Cambria Math" w:hAnsi="Cambria Math" w:cstheme="majorHAnsi"/>
                  <w:sz w:val="26"/>
                  <w:szCs w:val="26"/>
                </w:rPr>
                <m:t>×</m:t>
              </m:r>
              <m:r>
                <w:rPr>
                  <w:rFonts w:ascii="Cambria Math" w:hAnsi="Cambria Math" w:cstheme="majorHAnsi"/>
                  <w:sz w:val="26"/>
                  <w:szCs w:val="26"/>
                </w:rPr>
                <m:t>3</m:t>
              </m:r>
            </m:oMath>
            <w:r w:rsidRPr="00181798">
              <w:rPr>
                <w:rFonts w:asciiTheme="majorHAnsi" w:hAnsiTheme="majorHAnsi" w:cstheme="majorHAnsi"/>
                <w:sz w:val="26"/>
                <w:szCs w:val="26"/>
              </w:rPr>
              <w:t xml:space="preserve">. Tổng số hoán vị là </w:t>
            </w:r>
            <m:oMath>
              <m:r>
                <w:rPr>
                  <w:rFonts w:ascii="Cambria Math" w:hAnsi="Cambria Math" w:cstheme="majorHAnsi"/>
                  <w:sz w:val="26"/>
                  <w:szCs w:val="26"/>
                </w:rPr>
                <m:t>9</m:t>
              </m:r>
              <m:r>
                <m:rPr>
                  <m:sty m:val="p"/>
                </m:rPr>
                <w:rPr>
                  <w:rFonts w:ascii="Cambria Math" w:hAnsi="Cambria Math" w:cstheme="majorHAnsi"/>
                  <w:sz w:val="26"/>
                  <w:szCs w:val="26"/>
                </w:rPr>
                <m:t>!=</m:t>
              </m:r>
              <m:r>
                <w:rPr>
                  <w:rFonts w:ascii="Cambria Math" w:hAnsi="Cambria Math" w:cstheme="majorHAnsi"/>
                  <w:sz w:val="26"/>
                  <w:szCs w:val="26"/>
                </w:rPr>
                <m:t>362 880</m:t>
              </m:r>
            </m:oMath>
            <w:r w:rsidRPr="00181798">
              <w:rPr>
                <w:rFonts w:asciiTheme="majorHAnsi" w:hAnsiTheme="majorHAnsi" w:cstheme="majorHAnsi"/>
                <w:sz w:val="26"/>
                <w:szCs w:val="26"/>
              </w:rPr>
              <w:t>, nhưng chỉ một nửa (</w:t>
            </w:r>
            <m:oMath>
              <m:r>
                <w:rPr>
                  <w:rFonts w:ascii="Cambria Math" w:hAnsi="Cambria Math" w:cstheme="majorHAnsi"/>
                  <w:sz w:val="26"/>
                  <w:szCs w:val="26"/>
                </w:rPr>
                <m:t>181 440</m:t>
              </m:r>
            </m:oMath>
            <w:r w:rsidRPr="00181798">
              <w:rPr>
                <w:rFonts w:asciiTheme="majorHAnsi" w:hAnsiTheme="majorHAnsi" w:cstheme="majorHAnsi"/>
                <w:sz w:val="26"/>
                <w:szCs w:val="26"/>
              </w:rPr>
              <w:t>) là với parity phù hợp và có thể đạt được từ một goal cho trước .</w:t>
            </w:r>
          </w:p>
        </w:tc>
      </w:tr>
      <w:tr w:rsidR="00952D74" w:rsidRPr="00181798" w14:paraId="465908C5" w14:textId="77777777" w:rsidTr="000942C5">
        <w:tc>
          <w:tcPr>
            <w:tcW w:w="0" w:type="auto"/>
          </w:tcPr>
          <w:p w14:paraId="6BED3170"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Initial State</w:t>
            </w:r>
          </w:p>
        </w:tc>
        <w:tc>
          <w:tcPr>
            <w:tcW w:w="0" w:type="auto"/>
          </w:tcPr>
          <w:p w14:paraId="058E7CDE"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Bất kỳ cấu hình nào được chọn làm xuất phát; ví dụ instance trong Figure 3.3 có ô trống và các số được xáo trộn so với trạng thái đích .</w:t>
            </w:r>
          </w:p>
        </w:tc>
      </w:tr>
      <w:tr w:rsidR="00952D74" w:rsidRPr="00181798" w14:paraId="73FEBCCB" w14:textId="77777777" w:rsidTr="000942C5">
        <w:tc>
          <w:tcPr>
            <w:tcW w:w="0" w:type="auto"/>
          </w:tcPr>
          <w:p w14:paraId="60B24947"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Actions</w:t>
            </w:r>
          </w:p>
        </w:tc>
        <w:tc>
          <w:tcPr>
            <w:tcW w:w="0" w:type="auto"/>
          </w:tcPr>
          <w:p w14:paraId="32B20F39" w14:textId="7104D706"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Tập </w:t>
            </w:r>
            <m:oMath>
              <m:d>
                <m:dPr>
                  <m:begChr m:val="{"/>
                  <m:endChr m:val="}"/>
                  <m:ctrlPr>
                    <w:rPr>
                      <w:rFonts w:ascii="Cambria Math" w:hAnsi="Cambria Math" w:cstheme="majorHAnsi"/>
                      <w:sz w:val="26"/>
                      <w:szCs w:val="26"/>
                    </w:rPr>
                  </m:ctrlPr>
                </m:dPr>
                <m:e>
                  <m:r>
                    <m:rPr>
                      <m:nor/>
                    </m:rPr>
                    <w:rPr>
                      <w:rFonts w:asciiTheme="majorHAnsi" w:hAnsiTheme="majorHAnsi" w:cstheme="majorHAnsi"/>
                      <w:sz w:val="26"/>
                      <w:szCs w:val="26"/>
                    </w:rPr>
                    <m:t>Left</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Right</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Up</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Down</m:t>
                  </m:r>
                </m:e>
              </m:d>
            </m:oMath>
            <w:r w:rsidRPr="00181798">
              <w:rPr>
                <w:rFonts w:asciiTheme="majorHAnsi" w:hAnsiTheme="majorHAnsi" w:cstheme="majorHAnsi"/>
                <w:sz w:val="26"/>
                <w:szCs w:val="26"/>
              </w:rPr>
              <w:t>. Tại các vị trí cạnh hoặc góc, một số hành động sẽ không áp dụng được .</w:t>
            </w:r>
          </w:p>
        </w:tc>
      </w:tr>
      <w:tr w:rsidR="00952D74" w:rsidRPr="00181798" w14:paraId="5187D8D1" w14:textId="77777777" w:rsidTr="000942C5">
        <w:tc>
          <w:tcPr>
            <w:tcW w:w="0" w:type="auto"/>
          </w:tcPr>
          <w:p w14:paraId="0E9DB5B4"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Transition Model</w:t>
            </w:r>
          </w:p>
        </w:tc>
        <w:tc>
          <w:tcPr>
            <w:tcW w:w="0" w:type="auto"/>
          </w:tcPr>
          <w:p w14:paraId="53507AE7" w14:textId="2ABFE98E"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Hàm </w:t>
            </w:r>
            <m:oMath>
              <m:r>
                <w:rPr>
                  <w:rFonts w:ascii="Cambria Math" w:hAnsi="Cambria Math" w:cstheme="majorHAnsi"/>
                  <w:sz w:val="26"/>
                  <w:szCs w:val="26"/>
                </w:rPr>
                <m:t>RESULT</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trả về trạng thái mới bằng cách hoán đổi ô trống với ô số kề bên theo hướng </w:t>
            </w:r>
            <m:oMath>
              <m:r>
                <w:rPr>
                  <w:rFonts w:ascii="Cambria Math" w:hAnsi="Cambria Math" w:cstheme="majorHAnsi"/>
                  <w:sz w:val="26"/>
                  <w:szCs w:val="26"/>
                </w:rPr>
                <m:t>a</m:t>
              </m:r>
            </m:oMath>
            <w:r w:rsidRPr="00181798">
              <w:rPr>
                <w:rFonts w:asciiTheme="majorHAnsi" w:hAnsiTheme="majorHAnsi" w:cstheme="majorHAnsi"/>
                <w:sz w:val="26"/>
                <w:szCs w:val="26"/>
              </w:rPr>
              <w:t xml:space="preserve">. Ví dụ, </w:t>
            </w:r>
            <m:oMath>
              <m:r>
                <w:rPr>
                  <w:rFonts w:ascii="Cambria Math" w:hAnsi="Cambria Math" w:cstheme="majorHAnsi"/>
                  <w:sz w:val="26"/>
                  <w:szCs w:val="26"/>
                </w:rPr>
                <m:t>RESULT</m:t>
              </m:r>
              <m:d>
                <m:dPr>
                  <m:ctrlPr>
                    <w:rPr>
                      <w:rFonts w:ascii="Cambria Math" w:hAnsi="Cambria Math" w:cstheme="majorHAnsi"/>
                      <w:sz w:val="26"/>
                      <w:szCs w:val="26"/>
                    </w:rPr>
                  </m:ctrlPr>
                </m:dPr>
                <m:e>
                  <m:r>
                    <m:rPr>
                      <m:nor/>
                    </m:rPr>
                    <w:rPr>
                      <w:rFonts w:asciiTheme="majorHAnsi" w:hAnsiTheme="majorHAnsi" w:cstheme="majorHAnsi"/>
                      <w:sz w:val="26"/>
                      <w:szCs w:val="26"/>
                    </w:rPr>
                    <m:t>start</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Left</m:t>
                  </m:r>
                </m:e>
              </m:d>
            </m:oMath>
            <w:r w:rsidRPr="00181798">
              <w:rPr>
                <w:rFonts w:asciiTheme="majorHAnsi" w:hAnsiTheme="majorHAnsi" w:cstheme="majorHAnsi"/>
                <w:sz w:val="26"/>
                <w:szCs w:val="26"/>
              </w:rPr>
              <w:t xml:space="preserve"> sẽ đổi chỗ ô trống với ô “5” bên trái nó .</w:t>
            </w:r>
          </w:p>
        </w:tc>
      </w:tr>
      <w:tr w:rsidR="00952D74" w:rsidRPr="00181798" w14:paraId="7D44B524" w14:textId="77777777" w:rsidTr="000942C5">
        <w:tc>
          <w:tcPr>
            <w:tcW w:w="0" w:type="auto"/>
          </w:tcPr>
          <w:p w14:paraId="6395AF27"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Goal Test</w:t>
            </w:r>
          </w:p>
        </w:tc>
        <w:tc>
          <w:tcPr>
            <w:tcW w:w="0" w:type="auto"/>
          </w:tcPr>
          <w:p w14:paraId="006D5439"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Kiểm tra xem các ô có được xếp thứ tự từ 1 đến 8, ô trống ở góc dưới-phải hay không (đúng cấu hình đích như ở Figure 3.3) .</w:t>
            </w:r>
          </w:p>
        </w:tc>
      </w:tr>
      <w:tr w:rsidR="00952D74" w:rsidRPr="00181798" w14:paraId="04D2E753" w14:textId="77777777" w:rsidTr="000942C5">
        <w:tc>
          <w:tcPr>
            <w:tcW w:w="0" w:type="auto"/>
          </w:tcPr>
          <w:p w14:paraId="4FE62D40"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Path Cost</w:t>
            </w:r>
          </w:p>
        </w:tc>
        <w:tc>
          <w:tcPr>
            <w:tcW w:w="0" w:type="auto"/>
          </w:tcPr>
          <w:p w14:paraId="4C62C957" w14:textId="57421256"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Mỗi lần di chuyển (hành động) tốn một đơn vị chi phí, do đó chi phí đường đi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là số bước di chuyển từ trạng thái ban đầu đến trạng thái </w:t>
            </w:r>
            <m:oMath>
              <m:r>
                <w:rPr>
                  <w:rFonts w:ascii="Cambria Math" w:hAnsi="Cambria Math" w:cstheme="majorHAnsi"/>
                  <w:sz w:val="26"/>
                  <w:szCs w:val="26"/>
                </w:rPr>
                <m:t>n</m:t>
              </m:r>
            </m:oMath>
            <w:r w:rsidRPr="00181798">
              <w:rPr>
                <w:rFonts w:asciiTheme="majorHAnsi" w:hAnsiTheme="majorHAnsi" w:cstheme="majorHAnsi"/>
                <w:sz w:val="26"/>
                <w:szCs w:val="26"/>
              </w:rPr>
              <w:t xml:space="preserve"> .</w:t>
            </w:r>
          </w:p>
        </w:tc>
      </w:tr>
    </w:tbl>
    <w:p w14:paraId="17570C09" w14:textId="77777777" w:rsidR="00AB67C1" w:rsidRPr="00181798" w:rsidRDefault="00952D74" w:rsidP="00AB67C1">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60ABB027" wp14:editId="3591AAC6">
            <wp:extent cx="190500" cy="190500"/>
            <wp:effectExtent l="0" t="0" r="0" b="0"/>
            <wp:docPr id="618" name="Picture"/>
            <wp:cNvGraphicFramePr/>
            <a:graphic xmlns:a="http://schemas.openxmlformats.org/drawingml/2006/main">
              <a:graphicData uri="http://schemas.openxmlformats.org/drawingml/2006/picture">
                <pic:pic xmlns:pic="http://schemas.openxmlformats.org/drawingml/2006/picture">
                  <pic:nvPicPr>
                    <pic:cNvPr id="619"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r w:rsidR="00AB67C1" w:rsidRPr="00181798">
        <w:rPr>
          <w:rFonts w:asciiTheme="majorHAnsi" w:hAnsiTheme="majorHAnsi" w:cstheme="majorHAnsi"/>
          <w:noProof/>
          <w:sz w:val="26"/>
          <w:szCs w:val="26"/>
          <w14:ligatures w14:val="standardContextual"/>
        </w:rPr>
        <w:drawing>
          <wp:inline distT="0" distB="0" distL="0" distR="0" wp14:anchorId="213FAC34" wp14:editId="0F1FC195">
            <wp:extent cx="3899140" cy="2095998"/>
            <wp:effectExtent l="0" t="0" r="6350" b="0"/>
            <wp:docPr id="72208453" name="Picture 2"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453" name="Picture 2" descr="A blue squares with black number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909851" cy="2101756"/>
                    </a:xfrm>
                    <a:prstGeom prst="rect">
                      <a:avLst/>
                    </a:prstGeom>
                  </pic:spPr>
                </pic:pic>
              </a:graphicData>
            </a:graphic>
          </wp:inline>
        </w:drawing>
      </w:r>
    </w:p>
    <w:p w14:paraId="2A011107" w14:textId="4975E784" w:rsidR="00952D74" w:rsidRPr="00181798" w:rsidRDefault="00AB67C1" w:rsidP="00AB67C1">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008B5835" w:rsidRPr="00181798">
        <w:rPr>
          <w:rFonts w:asciiTheme="majorHAnsi" w:hAnsiTheme="majorHAnsi" w:cstheme="majorHAnsi"/>
          <w:sz w:val="26"/>
          <w:szCs w:val="26"/>
        </w:rPr>
        <w:fldChar w:fldCharType="begin"/>
      </w:r>
      <w:r w:rsidR="008B5835" w:rsidRPr="00181798">
        <w:rPr>
          <w:rFonts w:asciiTheme="majorHAnsi" w:hAnsiTheme="majorHAnsi" w:cstheme="majorHAnsi"/>
          <w:sz w:val="26"/>
          <w:szCs w:val="26"/>
        </w:rPr>
        <w:instrText xml:space="preserve"> SEQ Hình \* ARABIC </w:instrText>
      </w:r>
      <w:r w:rsidR="008B5835"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41</w:t>
      </w:r>
      <w:r w:rsidR="008B5835"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Một cấu hình điển hình của bài toán 8-puzzle. (Nguồn: Russell &amp; Norvig – AIMA)</w:t>
      </w:r>
    </w:p>
    <w:p w14:paraId="4580F0DC" w14:textId="22BA99A8" w:rsidR="00CD5BA1" w:rsidRPr="00181798" w:rsidRDefault="00CD5BA1" w:rsidP="00CD5BA1">
      <w:pPr>
        <w:pStyle w:val="Caption"/>
        <w:rPr>
          <w:rFonts w:asciiTheme="majorHAnsi" w:hAnsiTheme="majorHAnsi" w:cstheme="majorHAnsi"/>
          <w:i w:val="0"/>
          <w:iCs/>
          <w:sz w:val="26"/>
          <w:szCs w:val="26"/>
        </w:rPr>
      </w:pPr>
      <w:r w:rsidRPr="00181798">
        <w:rPr>
          <w:rFonts w:asciiTheme="majorHAnsi" w:hAnsiTheme="majorHAnsi" w:cstheme="majorHAnsi"/>
          <w:i w:val="0"/>
          <w:iCs/>
          <w:sz w:val="26"/>
          <w:szCs w:val="26"/>
        </w:rPr>
        <w:t xml:space="preserve">Hình ảnh </w:t>
      </w:r>
      <w:r w:rsidR="00657A03">
        <w:rPr>
          <w:rFonts w:asciiTheme="majorHAnsi" w:hAnsiTheme="majorHAnsi" w:cstheme="majorHAnsi"/>
          <w:i w:val="0"/>
          <w:iCs/>
          <w:sz w:val="26"/>
          <w:szCs w:val="26"/>
        </w:rPr>
        <w:t>trên</w:t>
      </w:r>
      <w:r w:rsidRPr="00181798">
        <w:rPr>
          <w:rFonts w:asciiTheme="majorHAnsi" w:hAnsiTheme="majorHAnsi" w:cstheme="majorHAnsi"/>
          <w:i w:val="0"/>
          <w:iCs/>
          <w:sz w:val="26"/>
          <w:szCs w:val="26"/>
        </w:rPr>
        <w:t xml:space="preserve"> hiển thị một cấu hình điển hình của bài toán 8-puzzle. Đây là hình ảnh trực tiếp được đề cập trong văn bản của bạn và minh họa rõ ràng trạng thái ban đầu và trạng thái mục tiêu của bài toán.</w:t>
      </w:r>
    </w:p>
    <w:p w14:paraId="4B980435" w14:textId="77777777" w:rsidR="00952D74" w:rsidRPr="00181798" w:rsidRDefault="00952D74" w:rsidP="000644FB">
      <w:pPr>
        <w:pStyle w:val="BodyText"/>
        <w:jc w:val="both"/>
        <w:rPr>
          <w:rFonts w:asciiTheme="majorHAnsi" w:hAnsiTheme="majorHAnsi" w:cstheme="majorHAnsi"/>
          <w:sz w:val="26"/>
          <w:szCs w:val="26"/>
        </w:rPr>
      </w:pPr>
      <w:bookmarkStart w:id="36" w:name="you-said-30"/>
      <w:bookmarkStart w:id="37" w:name="chatgpt-said-30"/>
      <w:bookmarkEnd w:id="33"/>
      <w:bookmarkEnd w:id="34"/>
      <w:bookmarkEnd w:id="35"/>
      <w:r w:rsidRPr="00181798">
        <w:rPr>
          <w:rFonts w:asciiTheme="majorHAnsi" w:hAnsiTheme="majorHAnsi" w:cstheme="majorHAnsi"/>
          <w:b/>
          <w:bCs/>
          <w:sz w:val="26"/>
          <w:szCs w:val="26"/>
        </w:rPr>
        <w:t>2.1.4. Không gian trạng thái (State Space)</w:t>
      </w:r>
    </w:p>
    <w:p w14:paraId="21E6556C" w14:textId="45869C2F" w:rsidR="00952D74" w:rsidRPr="00181798" w:rsidRDefault="00952D74" w:rsidP="000644F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Không gian trạng thái của một bài toán tìm kiếm có thể được hình dung dưới dạng </w:t>
      </w:r>
      <w:r w:rsidRPr="00181798">
        <w:rPr>
          <w:rFonts w:asciiTheme="majorHAnsi" w:hAnsiTheme="majorHAnsi" w:cstheme="majorHAnsi"/>
          <w:b/>
          <w:bCs/>
          <w:sz w:val="26"/>
          <w:szCs w:val="26"/>
        </w:rPr>
        <w:t>một đồ thị (graph)</w:t>
      </w:r>
      <w:r w:rsidRPr="00181798">
        <w:rPr>
          <w:rFonts w:asciiTheme="majorHAnsi" w:hAnsiTheme="majorHAnsi" w:cstheme="majorHAnsi"/>
          <w:sz w:val="26"/>
          <w:szCs w:val="26"/>
        </w:rPr>
        <w:t xml:space="preserve">, trong đó mỗi </w:t>
      </w:r>
      <w:r w:rsidRPr="00181798">
        <w:rPr>
          <w:rFonts w:asciiTheme="majorHAnsi" w:hAnsiTheme="majorHAnsi" w:cstheme="majorHAnsi"/>
          <w:b/>
          <w:bCs/>
          <w:sz w:val="26"/>
          <w:szCs w:val="26"/>
        </w:rPr>
        <w:t>nút (node)</w:t>
      </w:r>
      <w:r w:rsidRPr="00181798">
        <w:rPr>
          <w:rFonts w:asciiTheme="majorHAnsi" w:hAnsiTheme="majorHAnsi" w:cstheme="majorHAnsi"/>
          <w:sz w:val="26"/>
          <w:szCs w:val="26"/>
        </w:rPr>
        <w:t xml:space="preserve"> tương ứng với một trạng thái khả dĩ của thế giới, và mỗi </w:t>
      </w:r>
      <w:r w:rsidRPr="00181798">
        <w:rPr>
          <w:rFonts w:asciiTheme="majorHAnsi" w:hAnsiTheme="majorHAnsi" w:cstheme="majorHAnsi"/>
          <w:b/>
          <w:bCs/>
          <w:sz w:val="26"/>
          <w:szCs w:val="26"/>
        </w:rPr>
        <w:t>cạnh (edge)</w:t>
      </w:r>
      <w:r w:rsidRPr="00181798">
        <w:rPr>
          <w:rFonts w:asciiTheme="majorHAnsi" w:hAnsiTheme="majorHAnsi" w:cstheme="majorHAnsi"/>
          <w:sz w:val="26"/>
          <w:szCs w:val="26"/>
        </w:rPr>
        <w:t xml:space="preserve"> biểu diễn một hành động chuyển từ trạng thái này sang trạng thái khác . Trên thực tế, đồ thị này thường là </w:t>
      </w:r>
      <w:r w:rsidRPr="00181798">
        <w:rPr>
          <w:rFonts w:asciiTheme="majorHAnsi" w:hAnsiTheme="majorHAnsi" w:cstheme="majorHAnsi"/>
          <w:b/>
          <w:bCs/>
          <w:sz w:val="26"/>
          <w:szCs w:val="26"/>
        </w:rPr>
        <w:t>ngầm định (implicit)</w:t>
      </w:r>
      <w:r w:rsidRPr="00181798">
        <w:rPr>
          <w:rFonts w:asciiTheme="majorHAnsi" w:hAnsiTheme="majorHAnsi" w:cstheme="majorHAnsi"/>
          <w:sz w:val="26"/>
          <w:szCs w:val="26"/>
        </w:rPr>
        <w:t>, được sinh ra qua hàm sinh hành động (MoveGen) chứ không lưu trữ trực tiếp hết mọi cạnh và nút.</w:t>
      </w:r>
    </w:p>
    <w:p w14:paraId="7C3D3816" w14:textId="77777777" w:rsidR="007E323D" w:rsidRPr="00181798" w:rsidRDefault="00CD5BA1" w:rsidP="007E323D">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0BEBA714" wp14:editId="5268B967">
            <wp:extent cx="6188710" cy="3309620"/>
            <wp:effectExtent l="0" t="0" r="2540" b="5080"/>
            <wp:docPr id="325754711" name="Picture 58" descr="A group of circles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4711" name="Picture 58" descr="A group of circles with arrow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188710" cy="3309620"/>
                    </a:xfrm>
                    <a:prstGeom prst="rect">
                      <a:avLst/>
                    </a:prstGeom>
                  </pic:spPr>
                </pic:pic>
              </a:graphicData>
            </a:graphic>
          </wp:inline>
        </w:drawing>
      </w:r>
    </w:p>
    <w:p w14:paraId="407D39EC" w14:textId="66ABF9A5" w:rsidR="00CD5BA1" w:rsidRPr="00181798" w:rsidRDefault="007E323D" w:rsidP="007E323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Không gian trạng thái là tập hợp các trạng thái có thể xảy ra.</w:t>
      </w:r>
    </w:p>
    <w:p w14:paraId="3562E03B" w14:textId="5EAC5C64" w:rsidR="00CD5BA1" w:rsidRPr="00181798" w:rsidRDefault="00CD5BA1" w:rsidP="00CD5BA1">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7E323D"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minh họa khái niệm không gian trạng thái như là một tập hợp các trạng thái khả thi, nơi mỗi trạng thái có thể được xem như một nút trong một đồ thị ngầm định. Đây là hình ảnh lý tưởng để trực quan hóa "không gian trạng thái" như một đồ thị.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92"/>
        <w:gridCol w:w="8144"/>
      </w:tblGrid>
      <w:tr w:rsidR="00952D74" w:rsidRPr="00181798" w14:paraId="5894937E" w14:textId="77777777" w:rsidTr="000942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67E6DB"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Thành phần</w:t>
            </w:r>
          </w:p>
        </w:tc>
        <w:tc>
          <w:tcPr>
            <w:tcW w:w="0" w:type="auto"/>
            <w:tcBorders>
              <w:bottom w:val="none" w:sz="0" w:space="0" w:color="auto"/>
            </w:tcBorders>
          </w:tcPr>
          <w:p w14:paraId="59101222"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Định nghĩa</w:t>
            </w:r>
          </w:p>
        </w:tc>
      </w:tr>
      <w:tr w:rsidR="00952D74" w:rsidRPr="00181798" w14:paraId="3C325F9E" w14:textId="77777777" w:rsidTr="000942C5">
        <w:tc>
          <w:tcPr>
            <w:tcW w:w="0" w:type="auto"/>
          </w:tcPr>
          <w:p w14:paraId="56EB2D40"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Node</w:t>
            </w:r>
            <w:r w:rsidRPr="00181798">
              <w:rPr>
                <w:rFonts w:asciiTheme="majorHAnsi" w:hAnsiTheme="majorHAnsi" w:cstheme="majorHAnsi"/>
                <w:sz w:val="26"/>
                <w:szCs w:val="26"/>
              </w:rPr>
              <w:t xml:space="preserve"> (Nút)</w:t>
            </w:r>
          </w:p>
        </w:tc>
        <w:tc>
          <w:tcPr>
            <w:tcW w:w="0" w:type="auto"/>
          </w:tcPr>
          <w:p w14:paraId="1733E058"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Một trạng thái </w:t>
            </w:r>
            <m:oMath>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S</m:t>
              </m:r>
            </m:oMath>
            <w:r w:rsidRPr="00181798">
              <w:rPr>
                <w:rFonts w:asciiTheme="majorHAnsi" w:hAnsiTheme="majorHAnsi" w:cstheme="majorHAnsi"/>
                <w:sz w:val="26"/>
                <w:szCs w:val="26"/>
              </w:rPr>
              <w:t>, mô tả hoàn chỉnh tình huống hiện tại (ví dụ: cấu hình 8-puzzle, vị trí robot trong mê cung).</w:t>
            </w:r>
          </w:p>
        </w:tc>
      </w:tr>
      <w:tr w:rsidR="00952D74" w:rsidRPr="00181798" w14:paraId="0EE56925" w14:textId="77777777" w:rsidTr="000942C5">
        <w:tc>
          <w:tcPr>
            <w:tcW w:w="0" w:type="auto"/>
          </w:tcPr>
          <w:p w14:paraId="738B0D75"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Edge</w:t>
            </w:r>
            <w:r w:rsidRPr="00181798">
              <w:rPr>
                <w:rFonts w:asciiTheme="majorHAnsi" w:hAnsiTheme="majorHAnsi" w:cstheme="majorHAnsi"/>
                <w:sz w:val="26"/>
                <w:szCs w:val="26"/>
              </w:rPr>
              <w:t xml:space="preserve"> (Cạnh)</w:t>
            </w:r>
          </w:p>
        </w:tc>
        <w:tc>
          <w:tcPr>
            <w:tcW w:w="0" w:type="auto"/>
          </w:tcPr>
          <w:p w14:paraId="38903246" w14:textId="2194B6E8"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Một hành động </w:t>
            </w:r>
            <m:oMath>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ACTIONS</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nối hai trạng thái </w:t>
            </w:r>
            <m:oMath>
              <m:r>
                <w:rPr>
                  <w:rFonts w:ascii="Cambria Math" w:hAnsi="Cambria Math" w:cstheme="majorHAnsi"/>
                  <w:sz w:val="26"/>
                  <w:szCs w:val="26"/>
                </w:rPr>
                <m:t>s</m:t>
              </m:r>
            </m:oMath>
            <w:r w:rsidRPr="00181798">
              <w:rPr>
                <w:rFonts w:asciiTheme="majorHAnsi" w:hAnsiTheme="majorHAnsi" w:cstheme="majorHAnsi"/>
                <w:sz w:val="26"/>
                <w:szCs w:val="26"/>
              </w:rPr>
              <w:t xml:space="preserve"> và </w:t>
            </w:r>
            <m:oMath>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r>
                <w:rPr>
                  <w:rFonts w:ascii="Cambria Math" w:hAnsi="Cambria Math" w:cstheme="majorHAnsi"/>
                  <w:sz w:val="26"/>
                  <w:szCs w:val="26"/>
                </w:rPr>
                <m:t>RESULT</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w:t>
            </w:r>
          </w:p>
        </w:tc>
      </w:tr>
      <w:tr w:rsidR="00952D74" w:rsidRPr="00181798" w14:paraId="0F88C8A9" w14:textId="77777777" w:rsidTr="000942C5">
        <w:tc>
          <w:tcPr>
            <w:tcW w:w="0" w:type="auto"/>
          </w:tcPr>
          <w:p w14:paraId="11FF6F62"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Path</w:t>
            </w:r>
            <w:r w:rsidRPr="00181798">
              <w:rPr>
                <w:rFonts w:asciiTheme="majorHAnsi" w:hAnsiTheme="majorHAnsi" w:cstheme="majorHAnsi"/>
                <w:sz w:val="26"/>
                <w:szCs w:val="26"/>
              </w:rPr>
              <w:t xml:space="preserve"> (Đường đi)</w:t>
            </w:r>
          </w:p>
        </w:tc>
        <w:tc>
          <w:tcPr>
            <w:tcW w:w="0" w:type="auto"/>
          </w:tcPr>
          <w:p w14:paraId="0F60CC42" w14:textId="175E9182"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Một dãy các cạnh </w:t>
            </w:r>
            <m:oMath>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n</m:t>
                      </m:r>
                    </m:sub>
                  </m:sSub>
                </m:e>
              </m:d>
            </m:oMath>
            <w:r w:rsidRPr="00181798">
              <w:rPr>
                <w:rFonts w:asciiTheme="majorHAnsi" w:hAnsiTheme="majorHAnsi" w:cstheme="majorHAnsi"/>
                <w:sz w:val="26"/>
                <w:szCs w:val="26"/>
              </w:rPr>
              <w:t xml:space="preserve">, tương ứng với chuỗi hành động đưa tác tử từ trạng thái ban đầu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oMath>
            <w:r w:rsidRPr="00181798">
              <w:rPr>
                <w:rFonts w:asciiTheme="majorHAnsi" w:hAnsiTheme="majorHAnsi" w:cstheme="majorHAnsi"/>
                <w:sz w:val="26"/>
                <w:szCs w:val="26"/>
              </w:rPr>
              <w:t xml:space="preserve"> đến trạng thái đích.</w:t>
            </w:r>
          </w:p>
        </w:tc>
      </w:tr>
      <w:tr w:rsidR="00952D74" w:rsidRPr="00181798" w14:paraId="6E04063F" w14:textId="77777777" w:rsidTr="000942C5">
        <w:tc>
          <w:tcPr>
            <w:tcW w:w="0" w:type="auto"/>
          </w:tcPr>
          <w:p w14:paraId="0D86B637" w14:textId="77777777"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Optimal Path</w:t>
            </w:r>
          </w:p>
        </w:tc>
        <w:tc>
          <w:tcPr>
            <w:tcW w:w="0" w:type="auto"/>
          </w:tcPr>
          <w:p w14:paraId="04092603" w14:textId="74020540" w:rsidR="00952D74" w:rsidRPr="00181798" w:rsidRDefault="00952D74"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Đường đi có </w:t>
            </w:r>
            <w:r w:rsidRPr="00181798">
              <w:rPr>
                <w:rFonts w:asciiTheme="majorHAnsi" w:hAnsiTheme="majorHAnsi" w:cstheme="majorHAnsi"/>
                <w:b/>
                <w:bCs/>
                <w:sz w:val="26"/>
                <w:szCs w:val="26"/>
              </w:rPr>
              <w:t>chi phí nhỏ nhất</w:t>
            </w:r>
            <w:r w:rsidRPr="00181798">
              <w:rPr>
                <w:rFonts w:asciiTheme="majorHAnsi" w:hAnsiTheme="majorHAnsi" w:cstheme="majorHAnsi"/>
                <w:sz w:val="26"/>
                <w:szCs w:val="26"/>
              </w:rPr>
              <w:t xml:space="preserve"> (tức tổng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tối ưu) trong mọi đường đi dẫn tới trạng thái mục tiêu.</w:t>
            </w:r>
          </w:p>
        </w:tc>
      </w:tr>
    </w:tbl>
    <w:p w14:paraId="18973E12" w14:textId="7A224FC5" w:rsidR="00952D74" w:rsidRPr="00181798" w:rsidRDefault="00952D74" w:rsidP="00CF560A">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Giải pháp (solution)</w:t>
      </w:r>
      <w:r w:rsidRPr="00181798">
        <w:rPr>
          <w:rFonts w:asciiTheme="majorHAnsi" w:hAnsiTheme="majorHAnsi" w:cstheme="majorHAnsi"/>
          <w:sz w:val="26"/>
          <w:szCs w:val="26"/>
          <w:lang w:val="vi-VN"/>
        </w:rPr>
        <w:t xml:space="preserve"> của vấn đề tìm kiếm chính là một </w:t>
      </w:r>
      <w:r w:rsidRPr="00181798">
        <w:rPr>
          <w:rFonts w:asciiTheme="majorHAnsi" w:hAnsiTheme="majorHAnsi" w:cstheme="majorHAnsi"/>
          <w:b/>
          <w:bCs/>
          <w:sz w:val="26"/>
          <w:szCs w:val="26"/>
          <w:lang w:val="vi-VN"/>
        </w:rPr>
        <w:t>đường đi</w:t>
      </w:r>
      <w:r w:rsidRPr="00181798">
        <w:rPr>
          <w:rFonts w:asciiTheme="majorHAnsi" w:hAnsiTheme="majorHAnsi" w:cstheme="majorHAnsi"/>
          <w:sz w:val="26"/>
          <w:szCs w:val="26"/>
          <w:lang w:val="vi-VN"/>
        </w:rPr>
        <w:t xml:space="preserve"> (path) nối nút ban đầu và một nút đích. Khi bài toán yêu cầu, ta còn quan tâm đến </w:t>
      </w:r>
      <w:r w:rsidRPr="00181798">
        <w:rPr>
          <w:rFonts w:asciiTheme="majorHAnsi" w:hAnsiTheme="majorHAnsi" w:cstheme="majorHAnsi"/>
          <w:b/>
          <w:bCs/>
          <w:sz w:val="26"/>
          <w:szCs w:val="26"/>
          <w:lang w:val="vi-VN"/>
        </w:rPr>
        <w:t>giải pháp tối ưu (optimal solution)</w:t>
      </w:r>
      <w:r w:rsidRPr="00181798">
        <w:rPr>
          <w:rFonts w:asciiTheme="majorHAnsi" w:hAnsiTheme="majorHAnsi" w:cstheme="majorHAnsi"/>
          <w:sz w:val="26"/>
          <w:szCs w:val="26"/>
          <w:lang w:val="vi-VN"/>
        </w:rPr>
        <w:t xml:space="preserve">—đường đi có chi phí </w:t>
      </w:r>
      <m:oMath>
        <m:r>
          <w:rPr>
            <w:rFonts w:ascii="Cambria Math" w:hAnsi="Cambria Math" w:cstheme="majorHAnsi"/>
            <w:sz w:val="26"/>
            <w:szCs w:val="26"/>
            <w:lang w:val="vi-VN"/>
          </w:rPr>
          <m:t>g</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thấp nhất trên đồ thị .</w:t>
      </w:r>
    </w:p>
    <w:p w14:paraId="0FF1A79B" w14:textId="77777777" w:rsidR="00952D74" w:rsidRPr="00181798" w:rsidRDefault="00952D74" w:rsidP="000644FB">
      <w:pPr>
        <w:pStyle w:val="Heading4"/>
        <w:jc w:val="both"/>
        <w:rPr>
          <w:rFonts w:asciiTheme="majorHAnsi" w:hAnsiTheme="majorHAnsi" w:cstheme="majorHAnsi"/>
          <w:sz w:val="26"/>
          <w:szCs w:val="26"/>
        </w:rPr>
      </w:pPr>
      <w:bookmarkStart w:id="38" w:name="you-said-31"/>
      <w:bookmarkStart w:id="39" w:name="chatgpt-said-31"/>
      <w:bookmarkStart w:id="40" w:name="X9fe4c0a921869900c6603ef04ca877c425f13f1"/>
      <w:bookmarkEnd w:id="36"/>
      <w:bookmarkEnd w:id="37"/>
      <w:r w:rsidRPr="00181798">
        <w:rPr>
          <w:rFonts w:asciiTheme="majorHAnsi" w:hAnsiTheme="majorHAnsi" w:cstheme="majorHAnsi"/>
          <w:sz w:val="26"/>
          <w:szCs w:val="26"/>
        </w:rPr>
        <w:t>2.2. Tìm kiếm theo chiều rộng (Breadth-First Search – BFS)</w:t>
      </w:r>
    </w:p>
    <w:p w14:paraId="44B7B0B0" w14:textId="77777777" w:rsidR="00952D74" w:rsidRPr="00181798" w:rsidRDefault="00952D74" w:rsidP="000644FB">
      <w:pPr>
        <w:pStyle w:val="Heading5"/>
        <w:jc w:val="both"/>
        <w:rPr>
          <w:rFonts w:asciiTheme="majorHAnsi" w:hAnsiTheme="majorHAnsi" w:cstheme="majorHAnsi"/>
          <w:sz w:val="26"/>
          <w:szCs w:val="26"/>
        </w:rPr>
      </w:pPr>
      <w:bookmarkStart w:id="41" w:name="nguyên-lý-cốt-lõi"/>
      <w:r w:rsidRPr="00181798">
        <w:rPr>
          <w:rFonts w:asciiTheme="majorHAnsi" w:hAnsiTheme="majorHAnsi" w:cstheme="majorHAnsi"/>
          <w:sz w:val="26"/>
          <w:szCs w:val="26"/>
        </w:rPr>
        <w:t>2.2.1. Nguyên lý cốt lõi</w:t>
      </w:r>
    </w:p>
    <w:p w14:paraId="56021F6F"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Breadth-First Search (BFS) là một chiến lược tìm kiếm “mù” (uninformed) dựa trên nguyên tắc mở rộng theo </w:t>
      </w:r>
      <w:r w:rsidRPr="00181798">
        <w:rPr>
          <w:rFonts w:asciiTheme="majorHAnsi" w:hAnsiTheme="majorHAnsi" w:cstheme="majorHAnsi"/>
          <w:b/>
          <w:bCs/>
          <w:sz w:val="26"/>
          <w:szCs w:val="26"/>
          <w:lang w:val="vi-VN"/>
        </w:rPr>
        <w:t>từng lớp độ sâu</w:t>
      </w:r>
      <w:r w:rsidRPr="00181798">
        <w:rPr>
          <w:rFonts w:asciiTheme="majorHAnsi" w:hAnsiTheme="majorHAnsi" w:cstheme="majorHAnsi"/>
          <w:sz w:val="26"/>
          <w:szCs w:val="26"/>
          <w:lang w:val="vi-VN"/>
        </w:rPr>
        <w:t xml:space="preserve"> trước rồi mới đi sâu hơn.</w:t>
      </w:r>
    </w:p>
    <w:p w14:paraId="25781608" w14:textId="77777777" w:rsidR="007E323D" w:rsidRPr="00181798" w:rsidRDefault="00CD5BA1" w:rsidP="007E323D">
      <w:pPr>
        <w:pStyle w:val="BlockText"/>
        <w:keepNext/>
        <w:ind w:left="0"/>
        <w:jc w:val="both"/>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lastRenderedPageBreak/>
        <w:drawing>
          <wp:inline distT="0" distB="0" distL="0" distR="0" wp14:anchorId="27E023CD" wp14:editId="102810F8">
            <wp:extent cx="6188710" cy="1040765"/>
            <wp:effectExtent l="0" t="0" r="2540" b="6985"/>
            <wp:docPr id="423014523" name="Picture 59" descr="A diagram of a gro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4523" name="Picture 59" descr="A diagram of a group of letter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188710" cy="1040765"/>
                    </a:xfrm>
                    <a:prstGeom prst="rect">
                      <a:avLst/>
                    </a:prstGeom>
                  </pic:spPr>
                </pic:pic>
              </a:graphicData>
            </a:graphic>
          </wp:inline>
        </w:drawing>
      </w:r>
    </w:p>
    <w:p w14:paraId="094E9B7D" w14:textId="56EFA2D3" w:rsidR="00CD5BA1" w:rsidRPr="00181798" w:rsidRDefault="007E323D" w:rsidP="007E323D">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Tìm kiếm theo chiều rộng trên cây nhị phân đơn giản.</w:t>
      </w:r>
    </w:p>
    <w:p w14:paraId="2A7CDAD0" w14:textId="5A4AC057" w:rsidR="00952D74" w:rsidRPr="00181798" w:rsidRDefault="00CD5BA1" w:rsidP="007E323D">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7E323D" w:rsidRPr="00181798">
        <w:rPr>
          <w:rFonts w:asciiTheme="majorHAnsi" w:hAnsiTheme="majorHAnsi" w:cstheme="majorHAnsi"/>
          <w:sz w:val="26"/>
          <w:szCs w:val="26"/>
        </w:rPr>
        <w:t xml:space="preserve">trên </w:t>
      </w:r>
      <w:r w:rsidRPr="00181798">
        <w:rPr>
          <w:rFonts w:asciiTheme="majorHAnsi" w:hAnsiTheme="majorHAnsi" w:cstheme="majorHAnsi"/>
          <w:sz w:val="26"/>
          <w:szCs w:val="26"/>
        </w:rPr>
        <w:t xml:space="preserve">minh họa </w:t>
      </w:r>
      <w:r w:rsidR="007E323D" w:rsidRPr="00181798">
        <w:rPr>
          <w:rFonts w:asciiTheme="majorHAnsi" w:hAnsiTheme="majorHAnsi" w:cstheme="majorHAnsi"/>
          <w:sz w:val="26"/>
          <w:szCs w:val="26"/>
        </w:rPr>
        <w:t xml:space="preserve">trực quan </w:t>
      </w:r>
      <w:r w:rsidRPr="00181798">
        <w:rPr>
          <w:rFonts w:asciiTheme="majorHAnsi" w:hAnsiTheme="majorHAnsi" w:cstheme="majorHAnsi"/>
          <w:sz w:val="26"/>
          <w:szCs w:val="26"/>
        </w:rPr>
        <w:t>thuật toán tìm kiếm theo chiều rộng (BFS) khi nó khám phá một cây nhị phân đơn giản, thể hiện cách nó mở rộng các nút theo từng cấp độ từ nút gốc.  Điều này phù hợp hoàn hảo với phần "Nguyên lý cốt lõi" và phần "Trực quan hóa như sóng lan tỏa" của bạn.</w:t>
      </w:r>
    </w:p>
    <w:p w14:paraId="12E33036" w14:textId="0076805B"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Mở rộng các nút nông nhất trước</w:t>
      </w:r>
      <w:r w:rsidR="003715C6" w:rsidRPr="00181798">
        <w:rPr>
          <w:rFonts w:asciiTheme="majorHAnsi" w:hAnsiTheme="majorHAnsi" w:cstheme="majorHAnsi"/>
          <w:sz w:val="26"/>
          <w:szCs w:val="26"/>
        </w:rPr>
        <w:t xml:space="preserve"> </w:t>
      </w:r>
      <w:r w:rsidRPr="00181798">
        <w:rPr>
          <w:rFonts w:asciiTheme="majorHAnsi" w:hAnsiTheme="majorHAnsi" w:cstheme="majorHAnsi"/>
          <w:sz w:val="26"/>
          <w:szCs w:val="26"/>
        </w:rPr>
        <w:t>BFS sử dụng hàng đợi FIFO để đảm bảo rằng mỗi nút mới sinh (luôn có độ sâu lớn hơn hoặc bằng độ sâu của nút cha) được đưa vào cuối hàng đợi, trong khi các nút có độ sâu nhỏ hơn luôn được lấy ra và mở rộng trước .</w:t>
      </w:r>
    </w:p>
    <w:p w14:paraId="30BD4882" w14:textId="35BEFA6B"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Đảm bảo tìm ra đường đi ngắn nhất về số lượng hành động</w:t>
      </w:r>
      <w:r w:rsidR="003715C6"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Vì BFS chỉ sinh và kiểm tra các nút ở độ sâu </w:t>
      </w:r>
      <w:r w:rsidRPr="00181798">
        <w:rPr>
          <w:rFonts w:asciiTheme="majorHAnsi" w:hAnsiTheme="majorHAnsi" w:cstheme="majorHAnsi"/>
          <w:i/>
          <w:iCs/>
          <w:sz w:val="26"/>
          <w:szCs w:val="26"/>
        </w:rPr>
        <w:t>d</w:t>
      </w:r>
      <w:r w:rsidRPr="00181798">
        <w:rPr>
          <w:rFonts w:asciiTheme="majorHAnsi" w:hAnsiTheme="majorHAnsi" w:cstheme="majorHAnsi"/>
          <w:sz w:val="26"/>
          <w:szCs w:val="26"/>
        </w:rPr>
        <w:t xml:space="preserve"> sau khi đã hoàn thành việc mở rộng toàn bộ các nút ở độ sâu </w:t>
      </w:r>
      <w:r w:rsidRPr="00181798">
        <w:rPr>
          <w:rFonts w:asciiTheme="majorHAnsi" w:hAnsiTheme="majorHAnsi" w:cstheme="majorHAnsi"/>
          <w:i/>
          <w:iCs/>
          <w:sz w:val="26"/>
          <w:szCs w:val="26"/>
        </w:rPr>
        <w:t>d–1</w:t>
      </w:r>
      <w:r w:rsidRPr="00181798">
        <w:rPr>
          <w:rFonts w:asciiTheme="majorHAnsi" w:hAnsiTheme="majorHAnsi" w:cstheme="majorHAnsi"/>
          <w:sz w:val="26"/>
          <w:szCs w:val="26"/>
        </w:rPr>
        <w:t xml:space="preserve">, nên ngay khi gặp trạng thái đích trong quá trình sinh nút, ta đã chắc chắn thu được một </w:t>
      </w:r>
      <w:r w:rsidRPr="00181798">
        <w:rPr>
          <w:rFonts w:asciiTheme="majorHAnsi" w:hAnsiTheme="majorHAnsi" w:cstheme="majorHAnsi"/>
          <w:b/>
          <w:bCs/>
          <w:sz w:val="26"/>
          <w:szCs w:val="26"/>
        </w:rPr>
        <w:t>giải pháp tối ưu</w:t>
      </w:r>
      <w:r w:rsidRPr="00181798">
        <w:rPr>
          <w:rFonts w:asciiTheme="majorHAnsi" w:hAnsiTheme="majorHAnsi" w:cstheme="majorHAnsi"/>
          <w:sz w:val="26"/>
          <w:szCs w:val="26"/>
        </w:rPr>
        <w:t xml:space="preserve"> về số bước đi .</w:t>
      </w:r>
    </w:p>
    <w:p w14:paraId="6893623D" w14:textId="74520BD3"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Trực quan hóa như sóng lan tỏa</w:t>
      </w:r>
      <w:r w:rsidR="003715C6" w:rsidRPr="00181798">
        <w:rPr>
          <w:rFonts w:asciiTheme="majorHAnsi" w:hAnsiTheme="majorHAnsi" w:cstheme="majorHAnsi"/>
          <w:sz w:val="26"/>
          <w:szCs w:val="26"/>
        </w:rPr>
        <w:t xml:space="preserve"> </w:t>
      </w:r>
      <w:r w:rsidRPr="00181798">
        <w:rPr>
          <w:rFonts w:asciiTheme="majorHAnsi" w:hAnsiTheme="majorHAnsi" w:cstheme="majorHAnsi"/>
          <w:sz w:val="26"/>
          <w:szCs w:val="26"/>
        </w:rPr>
        <w:t>Có thể hình dung BFS giống như các vòng sóng lan dần trên mặt nước: bắt đầu từ tâm (trạng thái khởi đầu), thuật toán khám phá một “vòng” các nút ở cùng độ sâu, rồi mới tới vòng kế tiếp (độ sâu +1), đảm bảo không bỏ sót bất kỳ trạng thái nào ở cùng mức trước khi tiến sâu hơn.</w:t>
      </w:r>
    </w:p>
    <w:p w14:paraId="6A31F919" w14:textId="77777777" w:rsidR="00952D74" w:rsidRPr="00181798" w:rsidRDefault="00952D74" w:rsidP="000644FB">
      <w:pPr>
        <w:pStyle w:val="Heading4"/>
        <w:jc w:val="both"/>
        <w:rPr>
          <w:rFonts w:asciiTheme="majorHAnsi" w:hAnsiTheme="majorHAnsi" w:cstheme="majorHAnsi"/>
          <w:sz w:val="26"/>
          <w:szCs w:val="26"/>
        </w:rPr>
      </w:pPr>
      <w:bookmarkStart w:id="42" w:name="you-said-32"/>
      <w:bookmarkStart w:id="43" w:name="chatgpt-said-32"/>
      <w:bookmarkStart w:id="44" w:name="cách-thức-hoạt-động"/>
      <w:bookmarkEnd w:id="38"/>
      <w:bookmarkEnd w:id="39"/>
      <w:bookmarkEnd w:id="40"/>
      <w:bookmarkEnd w:id="41"/>
      <w:r w:rsidRPr="00181798">
        <w:rPr>
          <w:rFonts w:asciiTheme="majorHAnsi" w:hAnsiTheme="majorHAnsi" w:cstheme="majorHAnsi"/>
          <w:sz w:val="26"/>
          <w:szCs w:val="26"/>
        </w:rPr>
        <w:t>2.2.2. Cách thức hoạt động</w:t>
      </w:r>
    </w:p>
    <w:p w14:paraId="1A2E278D"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Breadth-First Search (BFS) vận hành dựa trên cấu trúc hàng đợi FIFO (First-In, First-Out) để quản lý </w:t>
      </w:r>
      <w:r w:rsidRPr="00181798">
        <w:rPr>
          <w:rFonts w:asciiTheme="majorHAnsi" w:hAnsiTheme="majorHAnsi" w:cstheme="majorHAnsi"/>
          <w:b/>
          <w:bCs/>
          <w:sz w:val="26"/>
          <w:szCs w:val="26"/>
          <w:lang w:val="vi-VN"/>
        </w:rPr>
        <w:t>frontier</w:t>
      </w:r>
      <w:r w:rsidRPr="00181798">
        <w:rPr>
          <w:rFonts w:asciiTheme="majorHAnsi" w:hAnsiTheme="majorHAnsi" w:cstheme="majorHAnsi"/>
          <w:sz w:val="26"/>
          <w:szCs w:val="26"/>
          <w:lang w:val="vi-VN"/>
        </w:rPr>
        <w:t xml:space="preserve"> (các nút biên), đồng thời duy trì một tập </w:t>
      </w:r>
      <w:r w:rsidRPr="00181798">
        <w:rPr>
          <w:rFonts w:asciiTheme="majorHAnsi" w:hAnsiTheme="majorHAnsi" w:cstheme="majorHAnsi"/>
          <w:b/>
          <w:bCs/>
          <w:sz w:val="26"/>
          <w:szCs w:val="26"/>
          <w:lang w:val="vi-VN"/>
        </w:rPr>
        <w:t>explored</w:t>
      </w:r>
      <w:r w:rsidRPr="00181798">
        <w:rPr>
          <w:rFonts w:asciiTheme="majorHAnsi" w:hAnsiTheme="majorHAnsi" w:cstheme="majorHAnsi"/>
          <w:sz w:val="26"/>
          <w:szCs w:val="26"/>
          <w:lang w:val="vi-VN"/>
        </w:rPr>
        <w:t xml:space="preserve"> để tránh lặp vô hạn trên đồ thị.</w:t>
      </w:r>
    </w:p>
    <w:p w14:paraId="77AFFC2C" w14:textId="77777777" w:rsidR="00952D74" w:rsidRPr="00181798" w:rsidRDefault="00952D74" w:rsidP="000644FB">
      <w:pPr>
        <w:numPr>
          <w:ilvl w:val="0"/>
          <w:numId w:val="31"/>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tạo</w:t>
      </w:r>
    </w:p>
    <w:p w14:paraId="356A2DC7"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Tạo một nút gốc </w:t>
      </w:r>
      <w:r w:rsidRPr="00181798">
        <w:rPr>
          <w:rStyle w:val="VerbatimChar"/>
          <w:rFonts w:asciiTheme="majorHAnsi" w:hAnsiTheme="majorHAnsi" w:cstheme="majorHAnsi"/>
          <w:sz w:val="26"/>
          <w:szCs w:val="26"/>
          <w:lang w:val="vi-VN"/>
        </w:rPr>
        <w:t>node</w:t>
      </w:r>
      <w:r w:rsidRPr="00181798">
        <w:rPr>
          <w:rFonts w:asciiTheme="majorHAnsi" w:hAnsiTheme="majorHAnsi" w:cstheme="majorHAnsi"/>
          <w:sz w:val="26"/>
          <w:szCs w:val="26"/>
        </w:rPr>
        <w:t xml:space="preserve"> từ </w:t>
      </w:r>
      <w:r w:rsidRPr="00181798">
        <w:rPr>
          <w:rFonts w:asciiTheme="majorHAnsi" w:hAnsiTheme="majorHAnsi" w:cstheme="majorHAnsi"/>
          <w:b/>
          <w:bCs/>
          <w:sz w:val="26"/>
          <w:szCs w:val="26"/>
        </w:rPr>
        <w:t>trạng thái ban đầu</w:t>
      </w:r>
      <w:r w:rsidRPr="00181798">
        <w:rPr>
          <w:rFonts w:asciiTheme="majorHAnsi" w:hAnsiTheme="majorHAnsi" w:cstheme="majorHAnsi"/>
          <w:sz w:val="26"/>
          <w:szCs w:val="26"/>
        </w:rPr>
        <w:t>.</w:t>
      </w:r>
    </w:p>
    <w:p w14:paraId="456B06A1"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Nếu </w:t>
      </w:r>
      <w:r w:rsidRPr="00181798">
        <w:rPr>
          <w:rStyle w:val="VerbatimChar"/>
          <w:rFonts w:asciiTheme="majorHAnsi" w:hAnsiTheme="majorHAnsi" w:cstheme="majorHAnsi"/>
          <w:sz w:val="26"/>
          <w:szCs w:val="26"/>
          <w:lang w:val="vi-VN"/>
        </w:rPr>
        <w:t>node</w:t>
      </w:r>
      <w:r w:rsidRPr="00181798">
        <w:rPr>
          <w:rFonts w:asciiTheme="majorHAnsi" w:hAnsiTheme="majorHAnsi" w:cstheme="majorHAnsi"/>
          <w:sz w:val="26"/>
          <w:szCs w:val="26"/>
        </w:rPr>
        <w:t xml:space="preserve"> đã thỏa mãn </w:t>
      </w:r>
      <w:r w:rsidRPr="00181798">
        <w:rPr>
          <w:rFonts w:asciiTheme="majorHAnsi" w:hAnsiTheme="majorHAnsi" w:cstheme="majorHAnsi"/>
          <w:b/>
          <w:bCs/>
          <w:sz w:val="26"/>
          <w:szCs w:val="26"/>
        </w:rPr>
        <w:t>kiểm tra đích</w:t>
      </w:r>
      <w:r w:rsidRPr="00181798">
        <w:rPr>
          <w:rFonts w:asciiTheme="majorHAnsi" w:hAnsiTheme="majorHAnsi" w:cstheme="majorHAnsi"/>
          <w:sz w:val="26"/>
          <w:szCs w:val="26"/>
        </w:rPr>
        <w:t>, thuật toán trả về giải pháp ngay lập tức.</w:t>
      </w:r>
    </w:p>
    <w:p w14:paraId="35EA3870"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Khởi tạo hàng đợi </w:t>
      </w:r>
      <w:r w:rsidRPr="00181798">
        <w:rPr>
          <w:rStyle w:val="VerbatimChar"/>
          <w:rFonts w:asciiTheme="majorHAnsi" w:hAnsiTheme="majorHAnsi" w:cstheme="majorHAnsi"/>
          <w:sz w:val="26"/>
          <w:szCs w:val="26"/>
        </w:rPr>
        <w:t>frontier</w:t>
      </w:r>
      <w:r w:rsidRPr="00181798">
        <w:rPr>
          <w:rFonts w:asciiTheme="majorHAnsi" w:hAnsiTheme="majorHAnsi" w:cstheme="majorHAnsi"/>
          <w:sz w:val="26"/>
          <w:szCs w:val="26"/>
        </w:rPr>
        <w:t xml:space="preserve"> chứa </w:t>
      </w:r>
      <w:r w:rsidRPr="00181798">
        <w:rPr>
          <w:rStyle w:val="VerbatimChar"/>
          <w:rFonts w:asciiTheme="majorHAnsi" w:hAnsiTheme="majorHAnsi" w:cstheme="majorHAnsi"/>
          <w:sz w:val="26"/>
          <w:szCs w:val="26"/>
        </w:rPr>
        <w:t>node</w:t>
      </w:r>
      <w:r w:rsidRPr="00181798">
        <w:rPr>
          <w:rFonts w:asciiTheme="majorHAnsi" w:hAnsiTheme="majorHAnsi" w:cstheme="majorHAnsi"/>
          <w:sz w:val="26"/>
          <w:szCs w:val="26"/>
        </w:rPr>
        <w:t>.</w:t>
      </w:r>
    </w:p>
    <w:p w14:paraId="7583F461"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Khởi tạo tập </w:t>
      </w:r>
      <w:r w:rsidRPr="00181798">
        <w:rPr>
          <w:rStyle w:val="VerbatimChar"/>
          <w:rFonts w:asciiTheme="majorHAnsi" w:hAnsiTheme="majorHAnsi" w:cstheme="majorHAnsi"/>
          <w:sz w:val="26"/>
          <w:szCs w:val="26"/>
        </w:rPr>
        <w:t>explored = { state(node) }</w:t>
      </w:r>
      <w:r w:rsidRPr="00181798">
        <w:rPr>
          <w:rFonts w:asciiTheme="majorHAnsi" w:hAnsiTheme="majorHAnsi" w:cstheme="majorHAnsi"/>
          <w:sz w:val="26"/>
          <w:szCs w:val="26"/>
        </w:rPr>
        <w:t>.</w:t>
      </w:r>
    </w:p>
    <w:p w14:paraId="62432951" w14:textId="77777777" w:rsidR="00952D74" w:rsidRPr="00181798" w:rsidRDefault="00952D74" w:rsidP="000644FB">
      <w:pPr>
        <w:numPr>
          <w:ilvl w:val="0"/>
          <w:numId w:val="31"/>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Vòng lặp tìm kiếm</w:t>
      </w:r>
    </w:p>
    <w:p w14:paraId="459500D6" w14:textId="51929E0A" w:rsidR="00952D74" w:rsidRPr="00181798" w:rsidRDefault="00952D74" w:rsidP="002C11A2">
      <w:pPr>
        <w:pStyle w:val="SourceCode"/>
        <w:numPr>
          <w:ilvl w:val="0"/>
          <w:numId w:val="23"/>
        </w:num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while frontier không rỗng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node ← POP(frontier)                       # Lấy nút đầu tiên ra ─ nút nông nhất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for mỗi child in EXPAND(problem, node)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s ← child.STATE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problem.IS-GOAL(s) then return child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lastRenderedPageBreak/>
        <w:t xml:space="preserve">        if s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explored then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explored ← explored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 s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PUSH(child, frontier)              # Thêm con vào cuối hàng đợi</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return failure                                   # Nếu hết frontier mà không tìm thấy</w:t>
      </w:r>
    </w:p>
    <w:p w14:paraId="004DE79D" w14:textId="77777777" w:rsidR="00952D74" w:rsidRPr="00181798" w:rsidRDefault="00952D74" w:rsidP="00CF560A">
      <w:pPr>
        <w:numPr>
          <w:ilvl w:val="0"/>
          <w:numId w:val="23"/>
        </w:numPr>
        <w:spacing w:after="200" w:line="240" w:lineRule="auto"/>
        <w:jc w:val="center"/>
        <w:rPr>
          <w:rFonts w:asciiTheme="majorHAnsi" w:hAnsiTheme="majorHAnsi" w:cstheme="majorHAnsi"/>
          <w:sz w:val="26"/>
          <w:szCs w:val="26"/>
        </w:rPr>
      </w:pPr>
      <w:r w:rsidRPr="00181798">
        <w:rPr>
          <w:rFonts w:asciiTheme="majorHAnsi" w:hAnsiTheme="majorHAnsi" w:cstheme="majorHAnsi"/>
          <w:i/>
          <w:iCs/>
          <w:sz w:val="26"/>
          <w:szCs w:val="26"/>
        </w:rPr>
        <w:t>Pseudocode theo</w:t>
      </w:r>
      <w:r w:rsidRPr="00181798">
        <w:rPr>
          <w:rFonts w:asciiTheme="majorHAnsi" w:hAnsiTheme="majorHAnsi" w:cstheme="majorHAnsi"/>
          <w:sz w:val="26"/>
          <w:szCs w:val="26"/>
        </w:rPr>
        <w:t xml:space="preserve"> Russell &amp; Norvig .</w:t>
      </w:r>
    </w:p>
    <w:p w14:paraId="47BB2BA8" w14:textId="77777777" w:rsidR="00952D74" w:rsidRPr="00181798" w:rsidRDefault="00952D74" w:rsidP="000644FB">
      <w:pPr>
        <w:numPr>
          <w:ilvl w:val="0"/>
          <w:numId w:val="31"/>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Ghi nhớ để tránh lặp</w:t>
      </w:r>
    </w:p>
    <w:p w14:paraId="728699A8"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Mỗi khi sinh một nút mới, kiểm tra xem trạng thái của nó đã nằm trong </w:t>
      </w:r>
      <w:r w:rsidRPr="00181798">
        <w:rPr>
          <w:rStyle w:val="VerbatimChar"/>
          <w:rFonts w:asciiTheme="majorHAnsi" w:hAnsiTheme="majorHAnsi" w:cstheme="majorHAnsi"/>
          <w:sz w:val="26"/>
          <w:szCs w:val="26"/>
          <w:lang w:val="vi-VN"/>
        </w:rPr>
        <w:t>explored</w:t>
      </w:r>
      <w:r w:rsidRPr="00181798">
        <w:rPr>
          <w:rFonts w:asciiTheme="majorHAnsi" w:hAnsiTheme="majorHAnsi" w:cstheme="majorHAnsi"/>
          <w:sz w:val="26"/>
          <w:szCs w:val="26"/>
        </w:rPr>
        <w:t xml:space="preserve"> hay chưa.</w:t>
      </w:r>
    </w:p>
    <w:p w14:paraId="30C1B127"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Việc này đảm bảo </w:t>
      </w:r>
      <w:r w:rsidRPr="00181798">
        <w:rPr>
          <w:rFonts w:asciiTheme="majorHAnsi" w:hAnsiTheme="majorHAnsi" w:cstheme="majorHAnsi"/>
          <w:b/>
          <w:bCs/>
          <w:sz w:val="26"/>
          <w:szCs w:val="26"/>
        </w:rPr>
        <w:t>khả năng hoàn tất</w:t>
      </w:r>
      <w:r w:rsidRPr="00181798">
        <w:rPr>
          <w:rFonts w:asciiTheme="majorHAnsi" w:hAnsiTheme="majorHAnsi" w:cstheme="majorHAnsi"/>
          <w:sz w:val="26"/>
          <w:szCs w:val="26"/>
        </w:rPr>
        <w:t xml:space="preserve"> (completeness) ngay cả trên đồ thị vô hạn, và ngăn ngừa thuật toán bị mắc kẹt trong các chu trình.</w:t>
      </w:r>
    </w:p>
    <w:p w14:paraId="11B5E708" w14:textId="77777777" w:rsidR="00952D74" w:rsidRPr="00181798" w:rsidRDefault="00952D74" w:rsidP="000644FB">
      <w:pPr>
        <w:numPr>
          <w:ilvl w:val="0"/>
          <w:numId w:val="31"/>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Đặc điểm lưu ý</w:t>
      </w:r>
    </w:p>
    <w:p w14:paraId="0A6CEAC9"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BFS luôn </w:t>
      </w:r>
      <w:r w:rsidRPr="00181798">
        <w:rPr>
          <w:rFonts w:asciiTheme="majorHAnsi" w:hAnsiTheme="majorHAnsi" w:cstheme="majorHAnsi"/>
          <w:b/>
          <w:bCs/>
          <w:sz w:val="26"/>
          <w:szCs w:val="26"/>
        </w:rPr>
        <w:t>tìm ra</w:t>
      </w:r>
      <w:r w:rsidRPr="00181798">
        <w:rPr>
          <w:rFonts w:asciiTheme="majorHAnsi" w:hAnsiTheme="majorHAnsi" w:cstheme="majorHAnsi"/>
          <w:sz w:val="26"/>
          <w:szCs w:val="26"/>
        </w:rPr>
        <w:t xml:space="preserve"> một </w:t>
      </w:r>
      <w:r w:rsidRPr="00181798">
        <w:rPr>
          <w:rFonts w:asciiTheme="majorHAnsi" w:hAnsiTheme="majorHAnsi" w:cstheme="majorHAnsi"/>
          <w:b/>
          <w:bCs/>
          <w:sz w:val="26"/>
          <w:szCs w:val="26"/>
        </w:rPr>
        <w:t>giải pháp tối ưu</w:t>
      </w:r>
      <w:r w:rsidRPr="00181798">
        <w:rPr>
          <w:rFonts w:asciiTheme="majorHAnsi" w:hAnsiTheme="majorHAnsi" w:cstheme="majorHAnsi"/>
          <w:sz w:val="26"/>
          <w:szCs w:val="26"/>
        </w:rPr>
        <w:t xml:space="preserve"> về số bước (khi mỗi hành động có chi phí bằng nhau), vì nó khám phá tuần tự theo độ sâu tăng dần.</w:t>
      </w:r>
    </w:p>
    <w:p w14:paraId="0F77E26F"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Mức độ sử dụng bộ nhớ (kích thước của </w:t>
      </w:r>
      <w:r w:rsidRPr="00181798">
        <w:rPr>
          <w:rStyle w:val="VerbatimChar"/>
          <w:rFonts w:asciiTheme="majorHAnsi" w:hAnsiTheme="majorHAnsi" w:cstheme="majorHAnsi"/>
          <w:sz w:val="26"/>
          <w:szCs w:val="26"/>
          <w:lang w:val="vi-VN"/>
        </w:rPr>
        <w:t>frontier</w:t>
      </w:r>
      <w:r w:rsidRPr="00181798">
        <w:rPr>
          <w:rFonts w:asciiTheme="majorHAnsi" w:hAnsiTheme="majorHAnsi" w:cstheme="majorHAnsi"/>
          <w:sz w:val="26"/>
          <w:szCs w:val="26"/>
        </w:rPr>
        <w:t>) có thể rất lớn, do tất cả các nút ở cùng độ sâu phải được lưu trước khi khám phá độ sâu kế tiếp.</w:t>
      </w:r>
    </w:p>
    <w:p w14:paraId="22D08E8F" w14:textId="77777777" w:rsidR="007E323D" w:rsidRPr="00181798" w:rsidRDefault="00CD5BA1" w:rsidP="007E323D">
      <w:pPr>
        <w:pStyle w:val="BlockText"/>
        <w:keepNext/>
        <w:ind w:left="0"/>
        <w:jc w:val="both"/>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06B9F162" wp14:editId="3D506B87">
            <wp:extent cx="6188710" cy="4466590"/>
            <wp:effectExtent l="0" t="0" r="2540" b="0"/>
            <wp:docPr id="433031650" name="Picture 60"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1650" name="Picture 60" descr="A diagram of a tre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88710" cy="4466590"/>
                    </a:xfrm>
                    <a:prstGeom prst="rect">
                      <a:avLst/>
                    </a:prstGeom>
                  </pic:spPr>
                </pic:pic>
              </a:graphicData>
            </a:graphic>
          </wp:inline>
        </w:drawing>
      </w:r>
    </w:p>
    <w:p w14:paraId="06E2DE9B" w14:textId="515ABCC8" w:rsidR="00CD5BA1" w:rsidRPr="00181798" w:rsidRDefault="007E323D" w:rsidP="007E323D">
      <w:pPr>
        <w:pStyle w:val="Caption"/>
        <w:jc w:val="both"/>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Thứ tự mở rộng các đường đi trong tìm kiếm theo chiều rộng.</w:t>
      </w:r>
    </w:p>
    <w:p w14:paraId="17B61741" w14:textId="7B123C1C" w:rsidR="00952D74" w:rsidRPr="00181798" w:rsidRDefault="00CD5BA1" w:rsidP="007E323D">
      <w:pPr>
        <w:pStyle w:val="BodyText"/>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Hình ảnh </w:t>
      </w:r>
      <w:r w:rsidR="007E323D"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w:t>
      </w:r>
      <w:r w:rsidR="007E323D" w:rsidRPr="00181798">
        <w:rPr>
          <w:rFonts w:asciiTheme="majorHAnsi" w:hAnsiTheme="majorHAnsi" w:cstheme="majorHAnsi"/>
          <w:sz w:val="26"/>
          <w:szCs w:val="26"/>
        </w:rPr>
        <w:t xml:space="preserve">mô tả </w:t>
      </w:r>
      <w:r w:rsidRPr="00181798">
        <w:rPr>
          <w:rFonts w:asciiTheme="majorHAnsi" w:hAnsiTheme="majorHAnsi" w:cstheme="majorHAnsi"/>
          <w:sz w:val="26"/>
          <w:szCs w:val="26"/>
        </w:rPr>
        <w:t>chi tiết hơn về thứ tự các đường dẫn được mở rộng trong tìm kiếm theo chiều rộng (BFS), cho thấy các nút ở cuối các đường dẫn được mở rộng và các nút ở cuối đường biên.  Nó minh họa rõ ràng cơ chế hoạt động của BFS, đặc biệt là việc mở rộng theo từng lớp độ sâu và vai trò của hàng đợi FIFO.</w:t>
      </w:r>
    </w:p>
    <w:p w14:paraId="1911255A" w14:textId="651CD8C0" w:rsidR="00952D74" w:rsidRPr="00181798" w:rsidRDefault="00952D74" w:rsidP="000644FB">
      <w:pPr>
        <w:pStyle w:val="Heading4"/>
        <w:jc w:val="both"/>
        <w:rPr>
          <w:rFonts w:asciiTheme="majorHAnsi" w:hAnsiTheme="majorHAnsi" w:cstheme="majorHAnsi"/>
          <w:sz w:val="26"/>
          <w:szCs w:val="26"/>
          <w:lang w:val="en-US"/>
        </w:rPr>
      </w:pPr>
      <w:bookmarkStart w:id="45" w:name="you-said-33"/>
      <w:bookmarkStart w:id="46" w:name="chatgpt-said-33"/>
      <w:bookmarkStart w:id="47" w:name="đánh-giá-thuật-toán-dựa-trên-4-tiêu-chí"/>
      <w:bookmarkEnd w:id="42"/>
      <w:bookmarkEnd w:id="43"/>
      <w:bookmarkEnd w:id="44"/>
      <w:r w:rsidRPr="00181798">
        <w:rPr>
          <w:rFonts w:asciiTheme="majorHAnsi" w:hAnsiTheme="majorHAnsi" w:cstheme="majorHAnsi"/>
          <w:sz w:val="26"/>
          <w:szCs w:val="26"/>
        </w:rPr>
        <w:t xml:space="preserve">2.2.3. </w:t>
      </w:r>
      <w:r w:rsidR="007E323D" w:rsidRPr="00181798">
        <w:rPr>
          <w:rFonts w:asciiTheme="majorHAnsi" w:hAnsiTheme="majorHAnsi" w:cstheme="majorHAnsi"/>
          <w:sz w:val="26"/>
          <w:szCs w:val="26"/>
        </w:rPr>
        <w:t>Phân Tích và Đánh Giá Thuật Toán Tìm Kiếm Theo Chiều Rộng (BFS)</w:t>
      </w:r>
    </w:p>
    <w:p w14:paraId="2358FA74" w14:textId="77777777" w:rsidR="007E323D" w:rsidRPr="00181798" w:rsidRDefault="007E323D" w:rsidP="007E323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Để đánh giá hiệu quả và tính phù hợp của một thuật toán tìm kiếm, chúng ta cần xem xét nó qua bốn tiêu chí cơ bản: tính đầy đủ, tính tối ưu, độ phức tạp thời gian và độ phức tạp không gian. Thuật toán Tìm Kiếm Theo Chiều Rộng (BFS) được phân tích chi tiết như sau:</w:t>
      </w:r>
    </w:p>
    <w:p w14:paraId="278CEB71" w14:textId="12091B11" w:rsidR="007E323D" w:rsidRPr="00181798" w:rsidRDefault="007E323D" w:rsidP="007E323D">
      <w:pPr>
        <w:rPr>
          <w:rFonts w:asciiTheme="majorHAnsi" w:hAnsiTheme="majorHAnsi" w:cstheme="majorHAnsi"/>
          <w:b/>
          <w:bCs/>
          <w:sz w:val="26"/>
          <w:szCs w:val="26"/>
        </w:rPr>
      </w:pPr>
      <w:bookmarkStart w:id="48" w:name="tính-đầy-đủ-completeness"/>
      <w:r w:rsidRPr="00181798">
        <w:rPr>
          <w:rFonts w:asciiTheme="majorHAnsi" w:hAnsiTheme="majorHAnsi" w:cstheme="majorHAnsi"/>
          <w:b/>
          <w:bCs/>
          <w:sz w:val="26"/>
          <w:szCs w:val="26"/>
        </w:rPr>
        <w:t>Tính Đầy Đủ (Completeness)</w:t>
      </w:r>
    </w:p>
    <w:p w14:paraId="64310379" w14:textId="77777777" w:rsidR="007E323D" w:rsidRPr="00181798" w:rsidRDefault="007E323D" w:rsidP="007E323D">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BFS có tính đầy đủ.</w:t>
      </w:r>
      <w:r w:rsidRPr="00181798">
        <w:rPr>
          <w:rFonts w:asciiTheme="majorHAnsi" w:hAnsiTheme="majorHAnsi" w:cstheme="majorHAnsi"/>
          <w:sz w:val="26"/>
          <w:szCs w:val="26"/>
        </w:rPr>
        <w:t xml:space="preserve"> Điều này có nghĩa là nếu một lời giải tồn tại, BFS chắc chắn sẽ tìm thấy nó. Cơ chế hoạt động của BFS là duyệt qua tất cả các nút ở độ sâu </w:t>
      </w:r>
      <w:r w:rsidRPr="00181798">
        <w:rPr>
          <w:rStyle w:val="VerbatimChar"/>
          <w:rFonts w:asciiTheme="majorHAnsi" w:hAnsiTheme="majorHAnsi" w:cstheme="majorHAnsi"/>
          <w:sz w:val="26"/>
          <w:szCs w:val="26"/>
        </w:rPr>
        <w:t>d</w:t>
      </w:r>
      <w:r w:rsidRPr="00181798">
        <w:rPr>
          <w:rFonts w:asciiTheme="majorHAnsi" w:hAnsiTheme="majorHAnsi" w:cstheme="majorHAnsi"/>
          <w:sz w:val="26"/>
          <w:szCs w:val="26"/>
        </w:rPr>
        <w:t xml:space="preserve"> trước khi chuyển sang các nút ở độ sâu </w:t>
      </w:r>
      <w:r w:rsidRPr="00181798">
        <w:rPr>
          <w:rStyle w:val="VerbatimChar"/>
          <w:rFonts w:asciiTheme="majorHAnsi" w:hAnsiTheme="majorHAnsi" w:cstheme="majorHAnsi"/>
          <w:sz w:val="26"/>
          <w:szCs w:val="26"/>
        </w:rPr>
        <w:t>d+1</w:t>
      </w:r>
      <w:r w:rsidRPr="00181798">
        <w:rPr>
          <w:rFonts w:asciiTheme="majorHAnsi" w:hAnsiTheme="majorHAnsi" w:cstheme="majorHAnsi"/>
          <w:sz w:val="26"/>
          <w:szCs w:val="26"/>
        </w:rPr>
        <w:t xml:space="preserve">. Do đó, nó không thể bị mắc kẹt trong một nhánh vô hạn của cây tìm kiếm (một rủi ro tiềm tàng với các thuật toán như Tìm Kiếm Theo Chiều Sâu - DFS). Miễn là hệ số rẽ nhánh </w:t>
      </w:r>
      <w:r w:rsidRPr="00181798">
        <w:rPr>
          <w:rStyle w:val="VerbatimChar"/>
          <w:rFonts w:asciiTheme="majorHAnsi" w:hAnsiTheme="majorHAnsi" w:cstheme="majorHAnsi"/>
          <w:sz w:val="26"/>
          <w:szCs w:val="26"/>
        </w:rPr>
        <w:t>b</w:t>
      </w:r>
      <w:r w:rsidRPr="00181798">
        <w:rPr>
          <w:rFonts w:asciiTheme="majorHAnsi" w:hAnsiTheme="majorHAnsi" w:cstheme="majorHAnsi"/>
          <w:sz w:val="26"/>
          <w:szCs w:val="26"/>
        </w:rPr>
        <w:t xml:space="preserve"> (branching factor) là hữu hạn, BFS sẽ khám phá không gian trạng thái một cách có hệ thống theo từng lớp, đảm bảo rằng mọi nút có thể truy cập được cuối cùng sẽ được ghé thăm.</w:t>
      </w:r>
    </w:p>
    <w:p w14:paraId="284F2C07" w14:textId="5F74C93D" w:rsidR="007E323D" w:rsidRPr="00181798" w:rsidRDefault="007E323D" w:rsidP="007E323D">
      <w:pPr>
        <w:rPr>
          <w:rFonts w:asciiTheme="majorHAnsi" w:hAnsiTheme="majorHAnsi" w:cstheme="majorHAnsi"/>
          <w:b/>
          <w:bCs/>
          <w:sz w:val="26"/>
          <w:szCs w:val="26"/>
        </w:rPr>
      </w:pPr>
      <w:bookmarkStart w:id="49" w:name="tính-tối-ưu-optimality"/>
      <w:bookmarkEnd w:id="48"/>
      <w:r w:rsidRPr="00181798">
        <w:rPr>
          <w:rFonts w:asciiTheme="majorHAnsi" w:hAnsiTheme="majorHAnsi" w:cstheme="majorHAnsi"/>
          <w:b/>
          <w:bCs/>
          <w:sz w:val="26"/>
          <w:szCs w:val="26"/>
        </w:rPr>
        <w:t>Tính Tối Ưu (Optimality)</w:t>
      </w:r>
    </w:p>
    <w:p w14:paraId="0058E083" w14:textId="77777777" w:rsidR="007E323D" w:rsidRPr="00181798" w:rsidRDefault="007E323D" w:rsidP="007E323D">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BFS có tính tối ưu, nhưng chỉ với một điều kiện quan trọng:</w:t>
      </w:r>
      <w:r w:rsidRPr="00181798">
        <w:rPr>
          <w:rFonts w:asciiTheme="majorHAnsi" w:hAnsiTheme="majorHAnsi" w:cstheme="majorHAnsi"/>
          <w:sz w:val="26"/>
          <w:szCs w:val="26"/>
          <w:lang w:val="vi-VN"/>
        </w:rPr>
        <w:t xml:space="preserve"> chi phí của mỗi hành động (step cost) phải là đồng nhất. Vì BFS luôn tìm thấy nút đích ở độ sâu nông nhất (</w:t>
      </w:r>
      <w:r w:rsidRPr="00181798">
        <w:rPr>
          <w:rStyle w:val="VerbatimChar"/>
          <w:rFonts w:asciiTheme="majorHAnsi" w:hAnsiTheme="majorHAnsi" w:cstheme="majorHAnsi"/>
          <w:sz w:val="26"/>
          <w:szCs w:val="26"/>
          <w:lang w:val="vi-VN"/>
        </w:rPr>
        <w:t>d</w:t>
      </w:r>
      <w:r w:rsidRPr="00181798">
        <w:rPr>
          <w:rFonts w:asciiTheme="majorHAnsi" w:hAnsiTheme="majorHAnsi" w:cstheme="majorHAnsi"/>
          <w:sz w:val="26"/>
          <w:szCs w:val="26"/>
          <w:lang w:val="vi-VN"/>
        </w:rPr>
        <w:t>), và nếu mỗi bước đi có chi phí như nhau (ví dụ, bằng 1), thì lời giải nông nhất cũng chính là lời giải có chi phí thấp nhất.</w:t>
      </w:r>
    </w:p>
    <w:p w14:paraId="6CA9BE81" w14:textId="77777777" w:rsidR="007E323D" w:rsidRPr="00181798" w:rsidRDefault="007E323D" w:rsidP="007E323D">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Tuy nhiên, nếu chi phí các hành động không bằng nhau, BFS không còn đảm bảo tính tối ưu. Nó có thể tìm thấy một đường đi ngắn về số bước nhưng lại có tổng chi phí cao hơn một đường đi dài hơn. Trong trường hợp này, các thuật toán như </w:t>
      </w:r>
      <w:r w:rsidRPr="00181798">
        <w:rPr>
          <w:rFonts w:asciiTheme="majorHAnsi" w:hAnsiTheme="majorHAnsi" w:cstheme="majorHAnsi"/>
          <w:b/>
          <w:bCs/>
          <w:sz w:val="26"/>
          <w:szCs w:val="26"/>
          <w:lang w:val="vi-VN"/>
        </w:rPr>
        <w:t>Tìm Kiếm Chi Phí Đồng Nhất (Uniform-Cost Search)</w:t>
      </w:r>
      <w:r w:rsidRPr="00181798">
        <w:rPr>
          <w:rFonts w:asciiTheme="majorHAnsi" w:hAnsiTheme="majorHAnsi" w:cstheme="majorHAnsi"/>
          <w:sz w:val="26"/>
          <w:szCs w:val="26"/>
          <w:lang w:val="vi-VN"/>
        </w:rPr>
        <w:t xml:space="preserve"> sẽ là lựa chọn phù hợp hơn.</w:t>
      </w:r>
    </w:p>
    <w:p w14:paraId="251870D5" w14:textId="60EE04B3" w:rsidR="007E323D" w:rsidRPr="00181798" w:rsidRDefault="007E323D" w:rsidP="007E323D">
      <w:pPr>
        <w:rPr>
          <w:rFonts w:asciiTheme="majorHAnsi" w:hAnsiTheme="majorHAnsi" w:cstheme="majorHAnsi"/>
          <w:b/>
          <w:bCs/>
          <w:sz w:val="26"/>
          <w:szCs w:val="26"/>
        </w:rPr>
      </w:pPr>
      <w:bookmarkStart w:id="50" w:name="độ-phức-tạp-thời-gian-time-complexity"/>
      <w:bookmarkEnd w:id="49"/>
      <w:r w:rsidRPr="00181798">
        <w:rPr>
          <w:rFonts w:asciiTheme="majorHAnsi" w:hAnsiTheme="majorHAnsi" w:cstheme="majorHAnsi"/>
          <w:b/>
          <w:bCs/>
          <w:sz w:val="26"/>
          <w:szCs w:val="26"/>
        </w:rPr>
        <w:t>Độ Phức Tạp Thời Gian (Time Complexity)</w:t>
      </w:r>
    </w:p>
    <w:p w14:paraId="35AD6DA7" w14:textId="77777777" w:rsidR="007E323D" w:rsidRPr="00181798" w:rsidRDefault="007E323D" w:rsidP="007E323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Độ phức tạp thời gian của BFS được xác định bởi số lượng nút mà nó phải tạo ra và duyệt qua. Trong trường hợp xấu nhất, BFS phải duyệt qua tất cả các nút cho đến độ sâu </w:t>
      </w:r>
      <w:r w:rsidRPr="00181798">
        <w:rPr>
          <w:rStyle w:val="VerbatimChar"/>
          <w:rFonts w:asciiTheme="majorHAnsi" w:hAnsiTheme="majorHAnsi" w:cstheme="majorHAnsi"/>
          <w:sz w:val="26"/>
          <w:szCs w:val="26"/>
          <w:lang w:val="vi-VN"/>
        </w:rPr>
        <w:t>d</w:t>
      </w:r>
      <w:r w:rsidRPr="00181798">
        <w:rPr>
          <w:rFonts w:asciiTheme="majorHAnsi" w:hAnsiTheme="majorHAnsi" w:cstheme="majorHAnsi"/>
          <w:sz w:val="26"/>
          <w:szCs w:val="26"/>
          <w:lang w:val="vi-VN"/>
        </w:rPr>
        <w:t xml:space="preserve"> của lời giải nông nhất. Giả sử cây tìm kiếm có hệ số rẽ nhánh là </w:t>
      </w:r>
      <m:oMath>
        <m:r>
          <w:rPr>
            <w:rFonts w:ascii="Cambria Math" w:hAnsi="Cambria Math" w:cstheme="majorHAnsi"/>
            <w:sz w:val="26"/>
            <w:szCs w:val="26"/>
            <w:lang w:val="vi-VN"/>
          </w:rPr>
          <m:t>b</m:t>
        </m:r>
      </m:oMath>
      <w:r w:rsidRPr="00181798">
        <w:rPr>
          <w:rFonts w:asciiTheme="majorHAnsi" w:hAnsiTheme="majorHAnsi" w:cstheme="majorHAnsi"/>
          <w:sz w:val="26"/>
          <w:szCs w:val="26"/>
          <w:lang w:val="vi-VN"/>
        </w:rPr>
        <w:t xml:space="preserve"> , số nút ở mỗi cấp được tính như sau:</w:t>
      </w:r>
    </w:p>
    <w:p w14:paraId="59546414" w14:textId="77777777" w:rsidR="007E323D" w:rsidRPr="00181798" w:rsidRDefault="007E323D" w:rsidP="007E323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Cấp 0 (gốc): 1 nút</w:t>
      </w:r>
    </w:p>
    <w:p w14:paraId="159026E3" w14:textId="77777777" w:rsidR="007E323D" w:rsidRPr="00181798" w:rsidRDefault="007E323D" w:rsidP="007E323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Cấp 1: </w:t>
      </w:r>
      <m:oMath>
        <m:r>
          <w:rPr>
            <w:rFonts w:ascii="Cambria Math" w:hAnsi="Cambria Math" w:cstheme="majorHAnsi"/>
            <w:sz w:val="26"/>
            <w:szCs w:val="26"/>
          </w:rPr>
          <m:t>b</m:t>
        </m:r>
      </m:oMath>
      <w:r w:rsidRPr="00181798">
        <w:rPr>
          <w:rFonts w:asciiTheme="majorHAnsi" w:hAnsiTheme="majorHAnsi" w:cstheme="majorHAnsi"/>
          <w:sz w:val="26"/>
          <w:szCs w:val="26"/>
        </w:rPr>
        <w:t xml:space="preserve"> nút</w:t>
      </w:r>
    </w:p>
    <w:p w14:paraId="5630A137" w14:textId="77777777" w:rsidR="007E323D" w:rsidRPr="00181798" w:rsidRDefault="007E323D" w:rsidP="007E323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Cấp 2: </w:t>
      </w:r>
      <m:oMath>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2</m:t>
            </m:r>
          </m:sup>
        </m:sSup>
      </m:oMath>
      <w:r w:rsidRPr="00181798">
        <w:rPr>
          <w:rFonts w:asciiTheme="majorHAnsi" w:hAnsiTheme="majorHAnsi" w:cstheme="majorHAnsi"/>
          <w:sz w:val="26"/>
          <w:szCs w:val="26"/>
        </w:rPr>
        <w:t xml:space="preserve"> nút</w:t>
      </w:r>
    </w:p>
    <w:p w14:paraId="22A59126" w14:textId="77777777" w:rsidR="007E323D" w:rsidRPr="00181798" w:rsidRDefault="007E323D" w:rsidP="007E323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w:t>
      </w:r>
    </w:p>
    <w:p w14:paraId="44BE344C" w14:textId="77777777" w:rsidR="007E323D" w:rsidRPr="00181798" w:rsidRDefault="007E323D" w:rsidP="007E323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Cấp </w:t>
      </w:r>
      <m:oMath>
        <m:r>
          <w:rPr>
            <w:rFonts w:ascii="Cambria Math" w:hAnsi="Cambria Math" w:cstheme="majorHAnsi"/>
            <w:sz w:val="26"/>
            <w:szCs w:val="26"/>
          </w:rPr>
          <m:t>d</m:t>
        </m:r>
      </m:oMath>
      <w:r w:rsidRPr="00181798">
        <w:rPr>
          <w:rFonts w:asciiTheme="majorHAnsi" w:hAnsiTheme="majorHAnsi" w:cstheme="majorHAnsi"/>
          <w:sz w:val="26"/>
          <w:szCs w:val="26"/>
        </w:rPr>
        <w:t xml:space="preserve"> : </w:t>
      </w:r>
      <m:oMath>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d</m:t>
            </m:r>
          </m:sup>
        </m:sSup>
      </m:oMath>
      <w:r w:rsidRPr="00181798">
        <w:rPr>
          <w:rFonts w:asciiTheme="majorHAnsi" w:hAnsiTheme="majorHAnsi" w:cstheme="majorHAnsi"/>
          <w:sz w:val="26"/>
          <w:szCs w:val="26"/>
        </w:rPr>
        <w:t xml:space="preserve"> nút</w:t>
      </w:r>
    </w:p>
    <w:p w14:paraId="4FE92B1D" w14:textId="77777777" w:rsidR="007E323D" w:rsidRPr="00181798" w:rsidRDefault="007E323D" w:rsidP="007E323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Tổng số nút được tạo ra sẽ là: </w:t>
      </w:r>
      <m:oMath>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b</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2</m:t>
            </m:r>
          </m:sup>
        </m:sSup>
        <m:r>
          <m:rPr>
            <m:sty m:val="p"/>
          </m:rPr>
          <w:rPr>
            <w:rFonts w:ascii="Cambria Math" w:hAnsi="Cambria Math" w:cstheme="majorHAnsi"/>
            <w:sz w:val="26"/>
            <w:szCs w:val="26"/>
          </w:rPr>
          <m:t>+</m:t>
        </m:r>
        <m:r>
          <w:rPr>
            <w:rFonts w:ascii="Cambria Math" w:hAnsi="Cambria Math" w:cstheme="majorHAnsi"/>
            <w:sz w:val="26"/>
            <w:szCs w:val="26"/>
          </w:rPr>
          <m:t>dots</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d</m:t>
            </m:r>
          </m:sup>
        </m:sSup>
      </m:oMath>
      <w:r w:rsidRPr="00181798">
        <w:rPr>
          <w:rFonts w:asciiTheme="majorHAnsi" w:hAnsiTheme="majorHAnsi" w:cstheme="majorHAnsi"/>
          <w:sz w:val="26"/>
          <w:szCs w:val="26"/>
        </w:rPr>
        <w:t xml:space="preserve"> . Theo quy tắc của chuỗi hình học, tổng này xấp xỉ bằng số nút ở cấp cuối cùng, do đó độ phức tạp thời gian của BFS là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d</m:t>
                </m:r>
              </m:sup>
            </m:sSup>
          </m:e>
        </m:d>
      </m:oMath>
      <w:r w:rsidRPr="00181798">
        <w:rPr>
          <w:rFonts w:asciiTheme="majorHAnsi" w:hAnsiTheme="majorHAnsi" w:cstheme="majorHAnsi"/>
          <w:sz w:val="26"/>
          <w:szCs w:val="26"/>
        </w:rPr>
        <w:t xml:space="preserve"> .</w:t>
      </w:r>
    </w:p>
    <w:p w14:paraId="319E46B4" w14:textId="77777777" w:rsidR="007E323D" w:rsidRPr="00181798" w:rsidRDefault="007E323D" w:rsidP="007E323D">
      <w:pPr>
        <w:rPr>
          <w:rFonts w:asciiTheme="majorHAnsi" w:hAnsiTheme="majorHAnsi" w:cstheme="majorHAnsi"/>
          <w:b/>
          <w:bCs/>
          <w:sz w:val="26"/>
          <w:szCs w:val="26"/>
          <w:lang w:val="en-US"/>
        </w:rPr>
      </w:pPr>
      <w:bookmarkStart w:id="51" w:name="độ-phức-tạp-không-gian-space-complexity"/>
      <w:bookmarkEnd w:id="50"/>
    </w:p>
    <w:p w14:paraId="76DA130F" w14:textId="1581DA3E" w:rsidR="007E323D" w:rsidRPr="00181798" w:rsidRDefault="007E323D" w:rsidP="007E323D">
      <w:pPr>
        <w:rPr>
          <w:rFonts w:asciiTheme="majorHAnsi" w:hAnsiTheme="majorHAnsi" w:cstheme="majorHAnsi"/>
          <w:b/>
          <w:bCs/>
          <w:sz w:val="26"/>
          <w:szCs w:val="26"/>
        </w:rPr>
      </w:pPr>
      <w:r w:rsidRPr="00181798">
        <w:rPr>
          <w:rFonts w:asciiTheme="majorHAnsi" w:hAnsiTheme="majorHAnsi" w:cstheme="majorHAnsi"/>
          <w:b/>
          <w:bCs/>
          <w:sz w:val="26"/>
          <w:szCs w:val="26"/>
        </w:rPr>
        <w:lastRenderedPageBreak/>
        <w:t>Độ Phức Tạp Không Gian (Space Complexity)</w:t>
      </w:r>
    </w:p>
    <w:p w14:paraId="271A2501" w14:textId="77777777" w:rsidR="007E323D" w:rsidRPr="00181798" w:rsidRDefault="007E323D" w:rsidP="007E323D">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Độ phức tạp không gian là một trong những hạn chế lớn nhất của BFS. Thuật toán này yêu cầu lưu trữ tất cả các nút biên (frontier) trong bộ nhớ. Trong trường hợp xấu nhất, toàn bộ các nút ở cấp độ </w:t>
      </w:r>
      <w:r w:rsidRPr="00181798">
        <w:rPr>
          <w:rStyle w:val="VerbatimChar"/>
          <w:rFonts w:asciiTheme="majorHAnsi" w:hAnsiTheme="majorHAnsi" w:cstheme="majorHAnsi"/>
          <w:sz w:val="26"/>
          <w:szCs w:val="26"/>
          <w:lang w:val="vi-VN"/>
        </w:rPr>
        <w:t>d</w:t>
      </w:r>
      <w:r w:rsidRPr="00181798">
        <w:rPr>
          <w:rFonts w:asciiTheme="majorHAnsi" w:hAnsiTheme="majorHAnsi" w:cstheme="majorHAnsi"/>
          <w:sz w:val="26"/>
          <w:szCs w:val="26"/>
          <w:lang w:val="vi-VN"/>
        </w:rPr>
        <w:t xml:space="preserve"> sẽ nằm trong hàng đợi (queue) cùng một lúc. </w:t>
      </w:r>
      <w:r w:rsidRPr="00181798">
        <w:rPr>
          <w:rFonts w:asciiTheme="majorHAnsi" w:hAnsiTheme="majorHAnsi" w:cstheme="majorHAnsi"/>
          <w:sz w:val="26"/>
          <w:szCs w:val="26"/>
        </w:rPr>
        <w:t xml:space="preserve">Do đó, độ phức tạp không gian cũng là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d</m:t>
                </m:r>
              </m:sup>
            </m:sSup>
          </m:e>
        </m:d>
      </m:oMath>
      <w:r w:rsidRPr="00181798">
        <w:rPr>
          <w:rFonts w:asciiTheme="majorHAnsi" w:hAnsiTheme="majorHAnsi" w:cstheme="majorHAnsi"/>
          <w:sz w:val="26"/>
          <w:szCs w:val="26"/>
        </w:rPr>
        <w:t xml:space="preserve"> .</w:t>
      </w:r>
    </w:p>
    <w:p w14:paraId="310A6943" w14:textId="77777777" w:rsidR="007E323D" w:rsidRPr="00181798" w:rsidRDefault="007E323D" w:rsidP="007E323D">
      <w:pPr>
        <w:pStyle w:val="BodyText"/>
        <w:jc w:val="both"/>
        <w:rPr>
          <w:rFonts w:asciiTheme="majorHAnsi" w:hAnsiTheme="majorHAnsi" w:cstheme="majorHAnsi"/>
          <w:sz w:val="26"/>
          <w:szCs w:val="26"/>
        </w:rPr>
      </w:pPr>
      <w:r w:rsidRPr="00181798">
        <w:rPr>
          <w:rFonts w:asciiTheme="majorHAnsi" w:hAnsiTheme="majorHAnsi" w:cstheme="majorHAnsi"/>
          <w:sz w:val="26"/>
          <w:szCs w:val="26"/>
        </w:rPr>
        <w:t>Yêu cầu về bộ nhớ này tăng theo cấp số nhân với độ sâu của lời giải. Đối với các bài toán thực tế có không gian trạng thái lớn, BFS có thể nhanh chóng cạn kiệt bộ nhớ trước khi tìm thấy lời giải.</w:t>
      </w:r>
    </w:p>
    <w:p w14:paraId="291E7F4F" w14:textId="77777777" w:rsidR="007E323D" w:rsidRPr="00181798" w:rsidRDefault="007E323D" w:rsidP="007E323D">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3DE58656" wp14:editId="1355FBFF">
            <wp:extent cx="6188710" cy="1510030"/>
            <wp:effectExtent l="0" t="0" r="2540" b="0"/>
            <wp:docPr id="1019128883" name="Picture 6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46148" name="Picture 61" descr="A close-up of a char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188710" cy="1510030"/>
                    </a:xfrm>
                    <a:prstGeom prst="rect">
                      <a:avLst/>
                    </a:prstGeom>
                  </pic:spPr>
                </pic:pic>
              </a:graphicData>
            </a:graphic>
          </wp:inline>
        </w:drawing>
      </w:r>
    </w:p>
    <w:p w14:paraId="258F7CB2" w14:textId="261573D3" w:rsidR="007E323D" w:rsidRPr="00181798" w:rsidRDefault="007E323D" w:rsidP="007E323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Đánh giá các thuật toán tìm kiếm theo tiêu chí.</w:t>
      </w:r>
    </w:p>
    <w:p w14:paraId="7774F745" w14:textId="3F2CF374" w:rsidR="007E323D" w:rsidRPr="00181798" w:rsidRDefault="007E323D" w:rsidP="007E323D">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Bảng trên so sánh các thuật toán tìm kiếm mù (uninformed search) dựa trên bốn tiêu chí hiệu suất. Với </w:t>
      </w:r>
      <m:oMath>
        <m:r>
          <w:rPr>
            <w:rFonts w:ascii="Cambria Math" w:hAnsi="Cambria Math" w:cstheme="majorHAnsi"/>
            <w:sz w:val="26"/>
            <w:szCs w:val="26"/>
          </w:rPr>
          <m:t>b</m:t>
        </m:r>
      </m:oMath>
      <w:r w:rsidRPr="00181798">
        <w:rPr>
          <w:rFonts w:asciiTheme="majorHAnsi" w:hAnsiTheme="majorHAnsi" w:cstheme="majorHAnsi"/>
          <w:sz w:val="26"/>
          <w:szCs w:val="26"/>
        </w:rPr>
        <w:t xml:space="preserve"> là hệ số rẽ nhánh, </w:t>
      </w:r>
      <m:oMath>
        <m:r>
          <w:rPr>
            <w:rFonts w:ascii="Cambria Math" w:hAnsi="Cambria Math" w:cstheme="majorHAnsi"/>
            <w:sz w:val="26"/>
            <w:szCs w:val="26"/>
          </w:rPr>
          <m:t>d</m:t>
        </m:r>
      </m:oMath>
      <w:r w:rsidRPr="00181798">
        <w:rPr>
          <w:rFonts w:asciiTheme="majorHAnsi" w:hAnsiTheme="majorHAnsi" w:cstheme="majorHAnsi"/>
          <w:sz w:val="26"/>
          <w:szCs w:val="26"/>
        </w:rPr>
        <w:t xml:space="preserve"> là độ sâu của lời giải nông nhất, và </w:t>
      </w:r>
      <m:oMath>
        <m:r>
          <w:rPr>
            <w:rFonts w:ascii="Cambria Math" w:hAnsi="Cambria Math" w:cstheme="majorHAnsi"/>
            <w:sz w:val="26"/>
            <w:szCs w:val="26"/>
          </w:rPr>
          <m:t>m</m:t>
        </m:r>
      </m:oMath>
      <w:r w:rsidRPr="00181798">
        <w:rPr>
          <w:rFonts w:asciiTheme="majorHAnsi" w:hAnsiTheme="majorHAnsi" w:cstheme="majorHAnsi"/>
          <w:sz w:val="26"/>
          <w:szCs w:val="26"/>
        </w:rPr>
        <w:t xml:space="preserve"> là độ sâu tối đa của cây tìm kiếm. (Nguồn: </w:t>
      </w:r>
      <w:r w:rsidRPr="00181798">
        <w:rPr>
          <w:rFonts w:asciiTheme="majorHAnsi" w:hAnsiTheme="majorHAnsi" w:cstheme="majorHAnsi"/>
          <w:i/>
          <w:iCs/>
          <w:sz w:val="26"/>
          <w:szCs w:val="26"/>
        </w:rPr>
        <w:t>Stuart Russell &amp; Peter Norvig, “Artificial Intelligence: A Modern Approach”</w:t>
      </w:r>
      <w:r w:rsidRPr="00181798">
        <w:rPr>
          <w:rFonts w:asciiTheme="majorHAnsi" w:hAnsiTheme="majorHAnsi" w:cstheme="majorHAnsi"/>
          <w:sz w:val="26"/>
          <w:szCs w:val="26"/>
        </w:rPr>
        <w:t>)</w:t>
      </w:r>
    </w:p>
    <w:bookmarkEnd w:id="51"/>
    <w:p w14:paraId="5414DC32" w14:textId="77777777" w:rsidR="007E323D" w:rsidRPr="00181798" w:rsidRDefault="007E323D" w:rsidP="007E323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Tóm lại, BFS là một thuật toán mạnh mẽ, đảm bảo tìm ra lời giải nông nhất. Tuy nhiên, </w:t>
      </w:r>
      <w:r w:rsidRPr="00181798">
        <w:rPr>
          <w:rFonts w:asciiTheme="majorHAnsi" w:hAnsiTheme="majorHAnsi" w:cstheme="majorHAnsi"/>
          <w:b/>
          <w:bCs/>
          <w:sz w:val="26"/>
          <w:szCs w:val="26"/>
        </w:rPr>
        <w:t>nhược điểm chí mạng</w:t>
      </w:r>
      <w:r w:rsidRPr="00181798">
        <w:rPr>
          <w:rFonts w:asciiTheme="majorHAnsi" w:hAnsiTheme="majorHAnsi" w:cstheme="majorHAnsi"/>
          <w:sz w:val="26"/>
          <w:szCs w:val="26"/>
        </w:rPr>
        <w:t xml:space="preserve"> của nó là yêu cầu bộ nhớ và thời gian tăng theo hàm mũ, khiến nó không khả thi cho các bài toán phức tạp với không gian tìm kiếm rộng lớn hoặc lời giải nằm ở độ sâu. Chính vì hạn chế về khả năng mở rộng này mà trong nhiều ứng dụng, các thuật toán tìm kiếm có thông tin (heuristic search) như A* thường được ưa chuộng hơn.</w:t>
      </w:r>
    </w:p>
    <w:p w14:paraId="7B743AAF" w14:textId="77777777" w:rsidR="007E323D" w:rsidRPr="00181798" w:rsidRDefault="007E323D" w:rsidP="000644FB">
      <w:pPr>
        <w:pStyle w:val="FirstParagraph"/>
        <w:jc w:val="both"/>
        <w:rPr>
          <w:rFonts w:asciiTheme="majorHAnsi" w:hAnsiTheme="majorHAnsi" w:cstheme="majorHAnsi"/>
          <w:sz w:val="26"/>
          <w:szCs w:val="26"/>
        </w:rPr>
      </w:pPr>
    </w:p>
    <w:p w14:paraId="179C70F3" w14:textId="77777777" w:rsidR="00952D74" w:rsidRPr="00181798" w:rsidRDefault="00952D74" w:rsidP="000644FB">
      <w:pPr>
        <w:pStyle w:val="Heading4"/>
        <w:jc w:val="both"/>
        <w:rPr>
          <w:rFonts w:asciiTheme="majorHAnsi" w:hAnsiTheme="majorHAnsi" w:cstheme="majorHAnsi"/>
          <w:sz w:val="26"/>
          <w:szCs w:val="26"/>
          <w:lang w:val="en-US"/>
        </w:rPr>
      </w:pPr>
      <w:bookmarkStart w:id="52" w:name="you-said-34"/>
      <w:bookmarkStart w:id="53" w:name="chatgpt-said-34"/>
      <w:bookmarkStart w:id="54" w:name="Xc7fe26f162a23c57011a93684368c91159f0701"/>
      <w:bookmarkEnd w:id="45"/>
      <w:bookmarkEnd w:id="46"/>
      <w:bookmarkEnd w:id="47"/>
      <w:r w:rsidRPr="00181798">
        <w:rPr>
          <w:rFonts w:asciiTheme="majorHAnsi" w:hAnsiTheme="majorHAnsi" w:cstheme="majorHAnsi"/>
          <w:sz w:val="26"/>
          <w:szCs w:val="26"/>
        </w:rPr>
        <w:t>2.3. Tìm kiếm theo chiều sâu (Depth-First Search – DFS)</w:t>
      </w:r>
    </w:p>
    <w:p w14:paraId="7799BD21" w14:textId="5FF98C21" w:rsidR="00E25FE8" w:rsidRPr="00181798" w:rsidRDefault="00E25FE8" w:rsidP="00E25FE8">
      <w:pPr>
        <w:jc w:val="both"/>
        <w:rPr>
          <w:rFonts w:asciiTheme="majorHAnsi" w:hAnsiTheme="majorHAnsi" w:cstheme="majorHAnsi"/>
          <w:sz w:val="26"/>
          <w:szCs w:val="26"/>
        </w:rPr>
      </w:pPr>
      <w:r w:rsidRPr="00181798">
        <w:rPr>
          <w:rFonts w:asciiTheme="majorHAnsi" w:hAnsiTheme="majorHAnsi" w:cstheme="majorHAnsi"/>
          <w:sz w:val="26"/>
          <w:szCs w:val="26"/>
        </w:rPr>
        <w:t>Tìm kiếm theo chiều sâu (DFS) là một trong những chiến lược tìm kiếm “mù” (uninformed) cơ bản, có cách tiếp cận trái ngược hoàn toàn với Tìm kiếm theo chiều rộng (BFS). Thay vì khám phá các nút theo từng lớp độ sâu, DFS ưu tiên đi sâu vào một nhánh của cây tìm kiếm cho đến khi không thể đi tiếp, sau đó mới quay lui để khám phá các lựa chọn thay thế.</w:t>
      </w:r>
    </w:p>
    <w:p w14:paraId="67A5E102" w14:textId="77777777" w:rsidR="00952D74" w:rsidRPr="00181798" w:rsidRDefault="00952D74" w:rsidP="00E25FE8">
      <w:pPr>
        <w:pStyle w:val="Heading5"/>
        <w:jc w:val="both"/>
        <w:rPr>
          <w:rFonts w:asciiTheme="majorHAnsi" w:hAnsiTheme="majorHAnsi" w:cstheme="majorHAnsi"/>
          <w:sz w:val="26"/>
          <w:szCs w:val="26"/>
        </w:rPr>
      </w:pPr>
      <w:bookmarkStart w:id="55" w:name="nguyên-lý-cốt-lõi-1"/>
      <w:r w:rsidRPr="00181798">
        <w:rPr>
          <w:rFonts w:asciiTheme="majorHAnsi" w:hAnsiTheme="majorHAnsi" w:cstheme="majorHAnsi"/>
          <w:sz w:val="26"/>
          <w:szCs w:val="26"/>
        </w:rPr>
        <w:t>2.3.1. Nguyên lý cốt lõi</w:t>
      </w:r>
    </w:p>
    <w:p w14:paraId="65F69D05" w14:textId="77777777" w:rsidR="00E25FE8" w:rsidRPr="00181798" w:rsidRDefault="00E25FE8" w:rsidP="00E25FE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Nguyên lý hoạt động của DFS được định nghĩa bởi việc luôn luôn mở rộng nút sâu nhất trong tập các nút biên (frontier). Chiến lược này được hiện thực hóa một cách tự nhiên thông qua việc sử dụng cấu trúc dữ liệu </w:t>
      </w:r>
      <w:r w:rsidRPr="00181798">
        <w:rPr>
          <w:rFonts w:asciiTheme="majorHAnsi" w:hAnsiTheme="majorHAnsi" w:cstheme="majorHAnsi"/>
          <w:b/>
          <w:bCs/>
          <w:sz w:val="26"/>
          <w:szCs w:val="26"/>
          <w:lang w:val="vi-VN"/>
        </w:rPr>
        <w:t>ngăn xếp (stack)</w:t>
      </w:r>
      <w:r w:rsidRPr="00181798">
        <w:rPr>
          <w:rFonts w:asciiTheme="majorHAnsi" w:hAnsiTheme="majorHAnsi" w:cstheme="majorHAnsi"/>
          <w:sz w:val="26"/>
          <w:szCs w:val="26"/>
          <w:lang w:val="vi-VN"/>
        </w:rPr>
        <w:t xml:space="preserve">, hoạt động theo cơ chế </w:t>
      </w:r>
      <w:r w:rsidRPr="00181798">
        <w:rPr>
          <w:rFonts w:asciiTheme="majorHAnsi" w:hAnsiTheme="majorHAnsi" w:cstheme="majorHAnsi"/>
          <w:b/>
          <w:bCs/>
          <w:sz w:val="26"/>
          <w:szCs w:val="26"/>
          <w:lang w:val="vi-VN"/>
        </w:rPr>
        <w:t>LIFO (Last-In, First-Out)</w:t>
      </w:r>
      <w:r w:rsidRPr="00181798">
        <w:rPr>
          <w:rFonts w:asciiTheme="majorHAnsi" w:hAnsiTheme="majorHAnsi" w:cstheme="majorHAnsi"/>
          <w:sz w:val="26"/>
          <w:szCs w:val="26"/>
          <w:lang w:val="vi-VN"/>
        </w:rPr>
        <w:t>.</w:t>
      </w:r>
    </w:p>
    <w:p w14:paraId="40F2AA86" w14:textId="77777777" w:rsidR="00E25FE8" w:rsidRPr="00181798" w:rsidRDefault="00E25FE8" w:rsidP="00E25FE8">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Cơ chế Ưu tiên Chiều sâu</w:t>
      </w:r>
      <w:r w:rsidRPr="00181798">
        <w:rPr>
          <w:rFonts w:asciiTheme="majorHAnsi" w:hAnsiTheme="majorHAnsi" w:cstheme="majorHAnsi"/>
          <w:sz w:val="26"/>
          <w:szCs w:val="26"/>
          <w:lang w:val="vi-VN"/>
        </w:rPr>
        <w:t>: Khi một nút được mở rộng, các nút con (successors) của nó sẽ được thêm vào đỉnh của ngăn xếp. Ở bước tiếp theo, thuật toán sẽ lấy ra nút nằm ngay trên cùng của ngăn xếp để tiếp tục mở rộng. Điều này đảm bảo rằng thuật toán luôn ưu tiên khám phá con cháu của nút vừa được mở rộng, tạo ra một hành trình “lao xuống” theo một đường đi duy nhất cho đến khi đạt đến điểm cuối cùng của nhánh đó.</w:t>
      </w:r>
    </w:p>
    <w:p w14:paraId="3884AB20" w14:textId="77777777" w:rsidR="00E25FE8" w:rsidRPr="00181798" w:rsidRDefault="00E25FE8" w:rsidP="00E25FE8">
      <w:pPr>
        <w:pStyle w:val="Compact"/>
        <w:numPr>
          <w:ilvl w:val="0"/>
          <w:numId w:val="49"/>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Quá trình Quay lui (Backtracking)</w:t>
      </w:r>
      <w:r w:rsidRPr="00181798">
        <w:rPr>
          <w:rFonts w:asciiTheme="majorHAnsi" w:hAnsiTheme="majorHAnsi" w:cstheme="majorHAnsi"/>
          <w:sz w:val="26"/>
          <w:szCs w:val="26"/>
          <w:lang w:val="vi-VN"/>
        </w:rPr>
        <w:t xml:space="preserve">: Khi thuật toán đi đến một nút không có nút con nào (nút lá) hoặc một nút mà tất cả các đường đi từ nó đã được khám phá mà vẫn chưa tìm thấy trạng thái đích, nó sẽ phải quay lui. Quá trình này được thực hiện bằng cách loại bỏ nút hiện tại khỏi ngăn xếp. Nút tiếp theo được lấy ra sẽ là nút anh em (sibling) của nút vừa rồi, hoặc nếu không còn anh em, đó sẽ là nút cha (hoặc tổ tiên) có các nhánh khác chưa được khám phá. Đây chính là cơ chế </w:t>
      </w:r>
      <w:r w:rsidRPr="00181798">
        <w:rPr>
          <w:rFonts w:asciiTheme="majorHAnsi" w:hAnsiTheme="majorHAnsi" w:cstheme="majorHAnsi"/>
          <w:b/>
          <w:bCs/>
          <w:sz w:val="26"/>
          <w:szCs w:val="26"/>
          <w:lang w:val="vi-VN"/>
        </w:rPr>
        <w:t>quay lui</w:t>
      </w:r>
      <w:r w:rsidRPr="00181798">
        <w:rPr>
          <w:rFonts w:asciiTheme="majorHAnsi" w:hAnsiTheme="majorHAnsi" w:cstheme="majorHAnsi"/>
          <w:sz w:val="26"/>
          <w:szCs w:val="26"/>
          <w:lang w:val="vi-VN"/>
        </w:rPr>
        <w:t xml:space="preserve"> đặc trưng, cho phép DFS thoát khỏi các “ngõ cụt” và thử một con đường khác một cách có hệ thống.</w:t>
      </w:r>
    </w:p>
    <w:p w14:paraId="54A5B94C" w14:textId="77777777" w:rsidR="00E25FE8" w:rsidRPr="00181798" w:rsidRDefault="00E25FE8" w:rsidP="00E25FE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Quá trình này được minh họa rõ nét trong Hình 46, thể hiện các bước của DFS trên một cây tìm kiếm. Thuật toán bắt đầu tại A, sau đó đi sâu xuống nhánh bên trái qua B và D. Khi đến D, nó tiếp tục đi sâu tới H, I, và cứ thế tiếp tục cho đến khi tìm thấy nút đích M hoặc đã duyệt hết mọi khả năng.</w:t>
      </w:r>
    </w:p>
    <w:p w14:paraId="493D0DD0" w14:textId="77777777" w:rsidR="00E25FE8" w:rsidRPr="00181798" w:rsidRDefault="00E25FE8" w:rsidP="00E25FE8">
      <w:pPr>
        <w:pStyle w:val="BlockText"/>
        <w:keepNext/>
        <w:ind w:left="0" w:right="26"/>
        <w:jc w:val="both"/>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4A1DFE8E" wp14:editId="7BBB6386">
            <wp:extent cx="6188710" cy="4998085"/>
            <wp:effectExtent l="0" t="0" r="2540" b="0"/>
            <wp:docPr id="1096283164" name="Picture 62" descr="A group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3164" name="Picture 62" descr="A group of letters and numbers&#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188710" cy="4998085"/>
                    </a:xfrm>
                    <a:prstGeom prst="rect">
                      <a:avLst/>
                    </a:prstGeom>
                  </pic:spPr>
                </pic:pic>
              </a:graphicData>
            </a:graphic>
          </wp:inline>
        </w:drawing>
      </w:r>
    </w:p>
    <w:p w14:paraId="438465AA" w14:textId="4DE0A76B" w:rsidR="00E25FE8" w:rsidRPr="00181798" w:rsidRDefault="00E25FE8" w:rsidP="00E25FE8">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Quá trình tìm kiếm theo chiều sâu (DFS) từ trạng thái A đến M trên cây nhị phân.</w:t>
      </w:r>
    </w:p>
    <w:p w14:paraId="74C28E2B" w14:textId="485CEE16" w:rsidR="00E25FE8" w:rsidRPr="00657A03" w:rsidRDefault="00E25FE8" w:rsidP="00E25FE8">
      <w:pPr>
        <w:pStyle w:val="BodyText"/>
        <w:jc w:val="both"/>
        <w:rPr>
          <w:rFonts w:asciiTheme="majorHAnsi" w:hAnsiTheme="majorHAnsi" w:cstheme="majorHAnsi"/>
          <w:sz w:val="26"/>
          <w:szCs w:val="26"/>
          <w:lang w:val="vi-VN"/>
        </w:rPr>
      </w:pPr>
      <w:r w:rsidRPr="00657A03">
        <w:rPr>
          <w:rFonts w:asciiTheme="majorHAnsi" w:hAnsiTheme="majorHAnsi" w:cstheme="majorHAnsi"/>
          <w:sz w:val="26"/>
          <w:szCs w:val="26"/>
          <w:lang w:val="vi-VN"/>
        </w:rPr>
        <w:lastRenderedPageBreak/>
        <w:t>Hình 46. Minh họa 12 bước trong quá trình tìm kiếm theo chiều sâu (DFS).</w:t>
      </w:r>
      <w:r w:rsidRPr="00181798">
        <w:rPr>
          <w:rFonts w:asciiTheme="majorHAnsi" w:hAnsiTheme="majorHAnsi" w:cstheme="majorHAnsi"/>
          <w:sz w:val="26"/>
          <w:szCs w:val="26"/>
          <w:lang w:val="vi-VN"/>
        </w:rPr>
        <w:t xml:space="preserve"> Quá trình bắt đầu từ trạng thái A với mục tiêu là M. Tập các nút biên (frontier) được tô màu xanh lá cây, với một hình tam giác đánh dấu nút sẽ được mở rộng tiếp theo. Các nút đã được duyệt qua có màu tím nhạt. Hình ảnh này cho thấy rõ chiến lược “đi sâu hết mức” của DFS: thay vì mở rộng B rồi đến C như BFS, DFS mở rộng B rồi đi sâu ngay xuống D, sau đó là H, rồi quay lui để khám phá các nhánh khác</w:t>
      </w:r>
      <w:r w:rsidR="00657A03" w:rsidRPr="00657A03">
        <w:rPr>
          <w:rFonts w:asciiTheme="majorHAnsi" w:hAnsiTheme="majorHAnsi" w:cstheme="majorHAnsi"/>
          <w:sz w:val="26"/>
          <w:szCs w:val="26"/>
          <w:lang w:val="vi-VN"/>
        </w:rPr>
        <w:t>.</w:t>
      </w:r>
    </w:p>
    <w:p w14:paraId="708E6B1B" w14:textId="77777777" w:rsidR="00952D74" w:rsidRPr="00181798" w:rsidRDefault="00952D74" w:rsidP="000644FB">
      <w:pPr>
        <w:pStyle w:val="Heading4"/>
        <w:jc w:val="both"/>
        <w:rPr>
          <w:rFonts w:asciiTheme="majorHAnsi" w:hAnsiTheme="majorHAnsi" w:cstheme="majorHAnsi"/>
          <w:sz w:val="26"/>
          <w:szCs w:val="26"/>
        </w:rPr>
      </w:pPr>
      <w:bookmarkStart w:id="56" w:name="you-said-35"/>
      <w:bookmarkStart w:id="57" w:name="chatgpt-said-35"/>
      <w:bookmarkStart w:id="58" w:name="cách-thức-hoạt-động-1"/>
      <w:bookmarkEnd w:id="52"/>
      <w:bookmarkEnd w:id="53"/>
      <w:bookmarkEnd w:id="54"/>
      <w:bookmarkEnd w:id="55"/>
      <w:r w:rsidRPr="00181798">
        <w:rPr>
          <w:rFonts w:asciiTheme="majorHAnsi" w:hAnsiTheme="majorHAnsi" w:cstheme="majorHAnsi"/>
          <w:sz w:val="26"/>
          <w:szCs w:val="26"/>
        </w:rPr>
        <w:t>2.3.2. Cách thức hoạt động</w:t>
      </w:r>
    </w:p>
    <w:p w14:paraId="22AFE6E4"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Depth-First Search (DFS) vận hành dựa trên nguyên tắc “đi sâu trước, rồi quay lui” nhờ sử dụng </w:t>
      </w:r>
      <w:r w:rsidRPr="00181798">
        <w:rPr>
          <w:rFonts w:asciiTheme="majorHAnsi" w:hAnsiTheme="majorHAnsi" w:cstheme="majorHAnsi"/>
          <w:b/>
          <w:bCs/>
          <w:sz w:val="26"/>
          <w:szCs w:val="26"/>
          <w:lang w:val="vi-VN"/>
        </w:rPr>
        <w:t>ngăn xếp LIFO</w:t>
      </w:r>
      <w:r w:rsidRPr="00181798">
        <w:rPr>
          <w:rFonts w:asciiTheme="majorHAnsi" w:hAnsiTheme="majorHAnsi" w:cstheme="majorHAnsi"/>
          <w:sz w:val="26"/>
          <w:szCs w:val="26"/>
          <w:lang w:val="vi-VN"/>
        </w:rPr>
        <w:t xml:space="preserve"> (Last-In, First-Out) để quản lý </w:t>
      </w:r>
      <w:r w:rsidRPr="00181798">
        <w:rPr>
          <w:rFonts w:asciiTheme="majorHAnsi" w:hAnsiTheme="majorHAnsi" w:cstheme="majorHAnsi"/>
          <w:b/>
          <w:bCs/>
          <w:sz w:val="26"/>
          <w:szCs w:val="26"/>
          <w:lang w:val="vi-VN"/>
        </w:rPr>
        <w:t>frontier</w:t>
      </w:r>
      <w:r w:rsidRPr="00181798">
        <w:rPr>
          <w:rFonts w:asciiTheme="majorHAnsi" w:hAnsiTheme="majorHAnsi" w:cstheme="majorHAnsi"/>
          <w:sz w:val="26"/>
          <w:szCs w:val="26"/>
          <w:lang w:val="vi-VN"/>
        </w:rPr>
        <w:t xml:space="preserve"> (các nút biên), kết hợp với một tập </w:t>
      </w:r>
      <w:r w:rsidRPr="00181798">
        <w:rPr>
          <w:rFonts w:asciiTheme="majorHAnsi" w:hAnsiTheme="majorHAnsi" w:cstheme="majorHAnsi"/>
          <w:b/>
          <w:bCs/>
          <w:sz w:val="26"/>
          <w:szCs w:val="26"/>
          <w:lang w:val="vi-VN"/>
        </w:rPr>
        <w:t>explored/visited</w:t>
      </w:r>
      <w:r w:rsidRPr="00181798">
        <w:rPr>
          <w:rFonts w:asciiTheme="majorHAnsi" w:hAnsiTheme="majorHAnsi" w:cstheme="majorHAnsi"/>
          <w:sz w:val="26"/>
          <w:szCs w:val="26"/>
          <w:lang w:val="vi-VN"/>
        </w:rPr>
        <w:t xml:space="preserve"> để tránh lặp vô hạn trong đồ thị.</w:t>
      </w:r>
    </w:p>
    <w:p w14:paraId="51398AE0" w14:textId="77777777" w:rsidR="00952D74" w:rsidRPr="00181798" w:rsidRDefault="00952D74" w:rsidP="000644FB">
      <w:pPr>
        <w:numPr>
          <w:ilvl w:val="0"/>
          <w:numId w:val="32"/>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tạo</w:t>
      </w:r>
    </w:p>
    <w:p w14:paraId="2791893F"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Tạo nút gốc (root) từ </w:t>
      </w:r>
      <w:r w:rsidRPr="00181798">
        <w:rPr>
          <w:rFonts w:asciiTheme="majorHAnsi" w:hAnsiTheme="majorHAnsi" w:cstheme="majorHAnsi"/>
          <w:b/>
          <w:bCs/>
          <w:sz w:val="26"/>
          <w:szCs w:val="26"/>
        </w:rPr>
        <w:t>trạng thái ban đầu</w:t>
      </w:r>
      <w:r w:rsidRPr="00181798">
        <w:rPr>
          <w:rFonts w:asciiTheme="majorHAnsi" w:hAnsiTheme="majorHAnsi" w:cstheme="majorHAnsi"/>
          <w:sz w:val="26"/>
          <w:szCs w:val="26"/>
        </w:rPr>
        <w:t>.</w:t>
      </w:r>
    </w:p>
    <w:p w14:paraId="154AEF82"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Nếu nút gốc thỏa mãn </w:t>
      </w:r>
      <w:r w:rsidRPr="00181798">
        <w:rPr>
          <w:rFonts w:asciiTheme="majorHAnsi" w:hAnsiTheme="majorHAnsi" w:cstheme="majorHAnsi"/>
          <w:b/>
          <w:bCs/>
          <w:sz w:val="26"/>
          <w:szCs w:val="26"/>
        </w:rPr>
        <w:t>Goal Test</w:t>
      </w:r>
      <w:r w:rsidRPr="00181798">
        <w:rPr>
          <w:rFonts w:asciiTheme="majorHAnsi" w:hAnsiTheme="majorHAnsi" w:cstheme="majorHAnsi"/>
          <w:sz w:val="26"/>
          <w:szCs w:val="26"/>
        </w:rPr>
        <w:t>, trả về giải pháp ngay.</w:t>
      </w:r>
    </w:p>
    <w:p w14:paraId="76D31BD9"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Đưa nút gốc vào </w:t>
      </w:r>
      <w:r w:rsidRPr="00181798">
        <w:rPr>
          <w:rFonts w:asciiTheme="majorHAnsi" w:hAnsiTheme="majorHAnsi" w:cstheme="majorHAnsi"/>
          <w:b/>
          <w:bCs/>
          <w:sz w:val="26"/>
          <w:szCs w:val="26"/>
        </w:rPr>
        <w:t>stack</w:t>
      </w:r>
      <w:r w:rsidRPr="00181798">
        <w:rPr>
          <w:rFonts w:asciiTheme="majorHAnsi" w:hAnsiTheme="majorHAnsi" w:cstheme="majorHAnsi"/>
          <w:sz w:val="26"/>
          <w:szCs w:val="26"/>
        </w:rPr>
        <w:t>.</w:t>
      </w:r>
    </w:p>
    <w:p w14:paraId="1BE05AEE"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Khởi tạo </w:t>
      </w:r>
      <w:r w:rsidRPr="00181798">
        <w:rPr>
          <w:rStyle w:val="VerbatimChar"/>
          <w:rFonts w:asciiTheme="majorHAnsi" w:hAnsiTheme="majorHAnsi" w:cstheme="majorHAnsi"/>
          <w:sz w:val="26"/>
          <w:szCs w:val="26"/>
        </w:rPr>
        <w:t xml:space="preserve">visited = </w:t>
      </w:r>
      <w:r w:rsidRPr="00181798">
        <w:rPr>
          <w:rStyle w:val="VerbatimChar"/>
          <w:rFonts w:ascii="Cambria Math" w:hAnsi="Cambria Math" w:cs="Cambria Math"/>
          <w:sz w:val="26"/>
          <w:szCs w:val="26"/>
        </w:rPr>
        <w:t>∅</w:t>
      </w:r>
      <w:r w:rsidRPr="00181798">
        <w:rPr>
          <w:rFonts w:asciiTheme="majorHAnsi" w:hAnsiTheme="majorHAnsi" w:cstheme="majorHAnsi"/>
          <w:sz w:val="26"/>
          <w:szCs w:val="26"/>
        </w:rPr>
        <w:t>.</w:t>
      </w:r>
    </w:p>
    <w:p w14:paraId="090D231F" w14:textId="77777777" w:rsidR="00952D74" w:rsidRPr="00181798" w:rsidRDefault="00952D74" w:rsidP="000644FB">
      <w:pPr>
        <w:numPr>
          <w:ilvl w:val="0"/>
          <w:numId w:val="32"/>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Vòng lặp tìm kiếm</w:t>
      </w:r>
    </w:p>
    <w:p w14:paraId="58091AC0" w14:textId="15A6F97D" w:rsidR="00952D74" w:rsidRPr="00181798" w:rsidRDefault="00952D74" w:rsidP="003715C6">
      <w:pPr>
        <w:pStyle w:val="SourceCode"/>
        <w:numPr>
          <w:ilvl w:val="0"/>
          <w:numId w:val="23"/>
        </w:num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 xml:space="preserve">while stack không rỗng do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node ← POP(stack)                 # Lấy nút trên cùng (sâu nhất)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if node.STATE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visited then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visited ← visited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 node.STATE } # Đánh dấu đã thăm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if GoalTest(node.STATE)           # Kiểm tra đích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return SOLUTION(node)         # Trả về chuỗi hành động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for each a in ACTIONS(node.STATE) do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child ← CHILD-NODE(problem, node, a)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PUSH(child, stack)        # Đưa con lên đỉnh ngăn xếp  </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return failure             # Nếu exhaust frontier mà không tìm thấy  </w:t>
      </w:r>
    </w:p>
    <w:p w14:paraId="510CF5C2" w14:textId="77777777" w:rsidR="00E25FE8" w:rsidRPr="00181798" w:rsidRDefault="00B63DAB" w:rsidP="00E25FE8">
      <w:pPr>
        <w:keepNext/>
        <w:spacing w:after="200" w:line="240" w:lineRule="auto"/>
        <w:ind w:left="360"/>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4D411E92" wp14:editId="6E02EB0A">
            <wp:extent cx="3027509" cy="4090422"/>
            <wp:effectExtent l="0" t="0" r="1905" b="5715"/>
            <wp:docPr id="713135376" name="Picture 63" descr="A diagram of a spir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5376" name="Picture 63" descr="A diagram of a spiral&#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034249" cy="4099528"/>
                    </a:xfrm>
                    <a:prstGeom prst="rect">
                      <a:avLst/>
                    </a:prstGeom>
                  </pic:spPr>
                </pic:pic>
              </a:graphicData>
            </a:graphic>
          </wp:inline>
        </w:drawing>
      </w:r>
    </w:p>
    <w:p w14:paraId="10B4CB71" w14:textId="3FF6806F" w:rsidR="00B63DAB" w:rsidRPr="00181798" w:rsidRDefault="00E25FE8" w:rsidP="00E25FE8">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47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Lộ trình tìm kiếm của DFS và BFS trong không gian trạng thái.</w:t>
      </w:r>
    </w:p>
    <w:p w14:paraId="708DC6A9" w14:textId="428493AB" w:rsidR="00B63DAB" w:rsidRPr="00181798" w:rsidRDefault="00B63DAB" w:rsidP="00B63DAB">
      <w:pPr>
        <w:spacing w:after="200" w:line="240" w:lineRule="auto"/>
        <w:ind w:left="360"/>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E25FE8" w:rsidRPr="00181798">
        <w:rPr>
          <w:rFonts w:asciiTheme="majorHAnsi" w:hAnsiTheme="majorHAnsi" w:cstheme="majorHAnsi"/>
          <w:sz w:val="26"/>
          <w:szCs w:val="26"/>
        </w:rPr>
        <w:t xml:space="preserve">trên </w:t>
      </w:r>
      <w:r w:rsidRPr="00181798">
        <w:rPr>
          <w:rFonts w:asciiTheme="majorHAnsi" w:hAnsiTheme="majorHAnsi" w:cstheme="majorHAnsi"/>
          <w:sz w:val="26"/>
          <w:szCs w:val="26"/>
        </w:rPr>
        <w:t>so sánh quỹ đạo của cả DFS và BFS trong không gian trạng thái, giúp người đọc hình dung sự khác biệt trong cách hai thuật toán này khám phá các nút. Mặc dù nó hiển thị cả hai, bạn có thể tập trung giải thích phần DFS.</w:t>
      </w:r>
    </w:p>
    <w:p w14:paraId="67023F32" w14:textId="1B04581B" w:rsidR="00952D74" w:rsidRPr="00181798" w:rsidRDefault="00952D74" w:rsidP="000644FB">
      <w:pPr>
        <w:numPr>
          <w:ilvl w:val="0"/>
          <w:numId w:val="32"/>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Chi tiết hoạt động</w:t>
      </w:r>
    </w:p>
    <w:p w14:paraId="5C3F4019"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Mỗi lần lặp, DFS chọn </w:t>
      </w:r>
      <w:r w:rsidRPr="00181798">
        <w:rPr>
          <w:rFonts w:asciiTheme="majorHAnsi" w:hAnsiTheme="majorHAnsi" w:cstheme="majorHAnsi"/>
          <w:b/>
          <w:bCs/>
          <w:sz w:val="26"/>
          <w:szCs w:val="26"/>
        </w:rPr>
        <w:t>nút mới sinh gần đây nhất</w:t>
      </w:r>
      <w:r w:rsidRPr="00181798">
        <w:rPr>
          <w:rFonts w:asciiTheme="majorHAnsi" w:hAnsiTheme="majorHAnsi" w:cstheme="majorHAnsi"/>
          <w:sz w:val="26"/>
          <w:szCs w:val="26"/>
        </w:rPr>
        <w:t xml:space="preserve"> (sâu nhất) để mở rộng.</w:t>
      </w:r>
    </w:p>
    <w:p w14:paraId="018ADE3F"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Khi một nhánh khám phá đến tận cùng (không còn successor), thuật toán </w:t>
      </w:r>
      <w:r w:rsidRPr="00181798">
        <w:rPr>
          <w:rFonts w:asciiTheme="majorHAnsi" w:hAnsiTheme="majorHAnsi" w:cstheme="majorHAnsi"/>
          <w:b/>
          <w:bCs/>
          <w:sz w:val="26"/>
          <w:szCs w:val="26"/>
        </w:rPr>
        <w:t>quay lui</w:t>
      </w:r>
      <w:r w:rsidRPr="00181798">
        <w:rPr>
          <w:rFonts w:asciiTheme="majorHAnsi" w:hAnsiTheme="majorHAnsi" w:cstheme="majorHAnsi"/>
          <w:sz w:val="26"/>
          <w:szCs w:val="26"/>
        </w:rPr>
        <w:t xml:space="preserve"> (backtrack) lên nút cha để tiếp tục các nhánh khác.</w:t>
      </w:r>
    </w:p>
    <w:p w14:paraId="477CBE39"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Tập </w:t>
      </w:r>
      <w:r w:rsidRPr="00181798">
        <w:rPr>
          <w:rStyle w:val="VerbatimChar"/>
          <w:rFonts w:asciiTheme="majorHAnsi" w:hAnsiTheme="majorHAnsi" w:cstheme="majorHAnsi"/>
          <w:sz w:val="26"/>
          <w:szCs w:val="26"/>
          <w:lang w:val="vi-VN"/>
        </w:rPr>
        <w:t>visited</w:t>
      </w:r>
      <w:r w:rsidRPr="00181798">
        <w:rPr>
          <w:rFonts w:asciiTheme="majorHAnsi" w:hAnsiTheme="majorHAnsi" w:cstheme="majorHAnsi"/>
          <w:sz w:val="26"/>
          <w:szCs w:val="26"/>
        </w:rPr>
        <w:t xml:space="preserve"> đảm bảo thuật toán không quay lại khám phá các trạng thái đã thăm, tránh vòng lặp và làm cho DFS an toàn trên đồ thị hữu hạn .</w:t>
      </w:r>
    </w:p>
    <w:p w14:paraId="1C0A2213" w14:textId="7321F1D6" w:rsidR="00952D74" w:rsidRPr="00181798" w:rsidRDefault="00952D74" w:rsidP="00CF560A">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Minh họa tiến trình DFS trên một cây nhị phân</w:t>
      </w:r>
      <w:r w:rsidR="00D02ADB" w:rsidRPr="00181798">
        <w:rPr>
          <w:rFonts w:asciiTheme="majorHAnsi" w:hAnsiTheme="majorHAnsi" w:cstheme="majorHAnsi"/>
          <w:b/>
          <w:bCs/>
          <w:sz w:val="26"/>
          <w:szCs w:val="26"/>
          <w:lang w:val="vi-VN"/>
        </w:rPr>
        <w:t xml:space="preserve"> </w:t>
      </w:r>
      <w:r w:rsidRPr="00181798">
        <w:rPr>
          <w:rFonts w:asciiTheme="majorHAnsi" w:hAnsiTheme="majorHAnsi" w:cstheme="majorHAnsi"/>
          <w:sz w:val="26"/>
          <w:szCs w:val="26"/>
          <w:lang w:val="vi-VN"/>
        </w:rPr>
        <w:t>Quá trình tìm kiếm được thể hiện qua 12 bước (từ trên xuống, trái sang phải), trong đó frontier được tô màu xanh lá, mũi tên tam giác đánh dấu nút sắp được mở rộng, các nút đã mở rộng màu tím nhạt, và các cạnh tiềm năng được vẽ đứt mờ .</w:t>
      </w:r>
    </w:p>
    <w:p w14:paraId="665EB80A" w14:textId="77777777" w:rsidR="00952D74" w:rsidRPr="00181798" w:rsidRDefault="00952D74" w:rsidP="000644FB">
      <w:pPr>
        <w:pStyle w:val="Heading5"/>
        <w:jc w:val="both"/>
        <w:rPr>
          <w:rFonts w:asciiTheme="majorHAnsi" w:hAnsiTheme="majorHAnsi" w:cstheme="majorHAnsi"/>
          <w:sz w:val="26"/>
          <w:szCs w:val="26"/>
        </w:rPr>
      </w:pPr>
      <w:bookmarkStart w:id="59" w:name="you-said-36"/>
      <w:bookmarkStart w:id="60" w:name="chatgpt-said-36"/>
      <w:bookmarkStart w:id="61" w:name="đánh-giá-thuật-toán"/>
      <w:bookmarkEnd w:id="56"/>
      <w:bookmarkEnd w:id="57"/>
      <w:bookmarkEnd w:id="58"/>
      <w:r w:rsidRPr="00181798">
        <w:rPr>
          <w:rFonts w:asciiTheme="majorHAnsi" w:hAnsiTheme="majorHAnsi" w:cstheme="majorHAnsi"/>
          <w:sz w:val="26"/>
          <w:szCs w:val="26"/>
        </w:rPr>
        <w:t>2.3.3. Đánh giá thuật toán</w:t>
      </w:r>
    </w:p>
    <w:p w14:paraId="5AC74421"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Breadth-First Search đã được xem xét trước, còn Depth-First Search (DFS) có những đặc điểm sau, đánh giá theo bốn tiêu chí:</w:t>
      </w:r>
    </w:p>
    <w:p w14:paraId="109C28EE" w14:textId="77777777" w:rsidR="00E25FE8" w:rsidRPr="00181798" w:rsidRDefault="00B63DAB" w:rsidP="00E25FE8">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33C9C26B" wp14:editId="168101F8">
            <wp:extent cx="6188710" cy="1523365"/>
            <wp:effectExtent l="0" t="0" r="2540" b="635"/>
            <wp:docPr id="1912507302" name="Picture 64"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07302" name="Picture 64" descr="A close-up of a numb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8710" cy="1523365"/>
                    </a:xfrm>
                    <a:prstGeom prst="rect">
                      <a:avLst/>
                    </a:prstGeom>
                  </pic:spPr>
                </pic:pic>
              </a:graphicData>
            </a:graphic>
          </wp:inline>
        </w:drawing>
      </w:r>
    </w:p>
    <w:p w14:paraId="7A506642" w14:textId="06E1F7D5" w:rsidR="00B63DAB" w:rsidRPr="00181798" w:rsidRDefault="00E25FE8" w:rsidP="00E25FE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Đánh giá các thuật toán tìm kiếm. b là hệ số phân nhánh.</w:t>
      </w:r>
    </w:p>
    <w:p w14:paraId="0E2E2105" w14:textId="1B598DC5" w:rsidR="00B63DAB" w:rsidRPr="00181798" w:rsidRDefault="00B63DAB" w:rsidP="00B63DAB">
      <w:pPr>
        <w:pStyle w:val="BodyText"/>
        <w:rPr>
          <w:rFonts w:asciiTheme="majorHAnsi" w:hAnsiTheme="majorHAnsi" w:cstheme="majorHAnsi"/>
          <w:sz w:val="26"/>
          <w:szCs w:val="26"/>
        </w:rPr>
      </w:pPr>
      <w:r w:rsidRPr="00181798">
        <w:rPr>
          <w:rFonts w:asciiTheme="majorHAnsi" w:hAnsiTheme="majorHAnsi" w:cstheme="majorHAnsi"/>
          <w:sz w:val="26"/>
          <w:szCs w:val="26"/>
        </w:rPr>
        <w:t xml:space="preserve">Tương tự như phần BFS, hình ảnh </w:t>
      </w:r>
      <w:r w:rsidR="00E25FE8"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cung cấp một bảng tổng hợp đánh giá các thuật toán tìm kiếm, nơi bạn có thể làm nổi bật các đặc điểm của DFS liên quan đến tính đầy đủ, tính tối ưu, độ phức tạp thời gian và không gian. Điều này giúp so sánh trực tiếp với BFS.</w:t>
      </w:r>
    </w:p>
    <w:p w14:paraId="298D806E" w14:textId="2CD189DC"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đầy đủ (Completeness):</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DFS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đảm bảo tìm ra giải pháp nếu tồn tại, vì có thể bị kẹt trong một nhánh vô hạn.</w:t>
      </w:r>
    </w:p>
    <w:p w14:paraId="3484B8A7" w14:textId="77777777" w:rsidR="00952D74" w:rsidRPr="00181798" w:rsidRDefault="00952D74" w:rsidP="000644FB">
      <w:pPr>
        <w:pStyle w:val="BlockText"/>
        <w:numPr>
          <w:ilvl w:val="0"/>
          <w:numId w:val="23"/>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Lưu ý</w:t>
      </w:r>
      <w:r w:rsidRPr="00181798">
        <w:rPr>
          <w:rFonts w:asciiTheme="majorHAnsi" w:hAnsiTheme="majorHAnsi" w:cstheme="majorHAnsi"/>
          <w:sz w:val="26"/>
          <w:szCs w:val="26"/>
          <w:lang w:val="vi-VN"/>
        </w:rPr>
        <w:t xml:space="preserve">: Nếu không gian trạng thái là </w:t>
      </w:r>
      <w:r w:rsidRPr="00181798">
        <w:rPr>
          <w:rFonts w:asciiTheme="majorHAnsi" w:hAnsiTheme="majorHAnsi" w:cstheme="majorHAnsi"/>
          <w:b/>
          <w:bCs/>
          <w:sz w:val="26"/>
          <w:szCs w:val="26"/>
          <w:lang w:val="vi-VN"/>
        </w:rPr>
        <w:t>hữu hạn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không có chu trình</w:t>
      </w:r>
      <w:r w:rsidRPr="00181798">
        <w:rPr>
          <w:rFonts w:asciiTheme="majorHAnsi" w:hAnsiTheme="majorHAnsi" w:cstheme="majorHAnsi"/>
          <w:sz w:val="26"/>
          <w:szCs w:val="26"/>
          <w:lang w:val="vi-VN"/>
        </w:rPr>
        <w:t>, DFS sẽ hoàn tất và do đó trở nên đầy đủ .</w:t>
      </w:r>
    </w:p>
    <w:p w14:paraId="62ACBD73" w14:textId="5DE3E907"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tối ưu (Optimality):</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DFS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đảm bảo tìm ra lời giải tối ưu, bởi thuật toán đi sâu mà không so sánh chi phí giữa các nhánh .</w:t>
      </w:r>
    </w:p>
    <w:p w14:paraId="74CEB1BA" w14:textId="1696FCBF" w:rsidR="00952D74" w:rsidRPr="00181798" w:rsidRDefault="00952D74" w:rsidP="00C86769">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 phức tạp thời gian (Time Complexity):</w:t>
      </w:r>
      <w:r w:rsidR="00CF560A" w:rsidRPr="00181798">
        <w:rPr>
          <w:rFonts w:asciiTheme="majorHAnsi" w:hAnsiTheme="majorHAnsi" w:cstheme="majorHAnsi"/>
          <w:b/>
          <w:bCs/>
          <w:sz w:val="26"/>
          <w:szCs w:val="26"/>
          <w:lang w:val="en-US"/>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m</m:t>
                </m:r>
              </m:sup>
            </m:sSup>
          </m:e>
        </m:d>
      </m:oMath>
    </w:p>
    <w:p w14:paraId="38851386" w14:textId="77777777" w:rsidR="00952D74" w:rsidRPr="00181798" w:rsidRDefault="00952D74" w:rsidP="000644FB">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với </w:t>
      </w:r>
      <m:oMath>
        <m:r>
          <w:rPr>
            <w:rFonts w:ascii="Cambria Math" w:hAnsi="Cambria Math" w:cstheme="majorHAnsi"/>
            <w:sz w:val="26"/>
            <w:szCs w:val="26"/>
          </w:rPr>
          <m:t>b</m:t>
        </m:r>
      </m:oMath>
      <w:r w:rsidRPr="00181798">
        <w:rPr>
          <w:rFonts w:asciiTheme="majorHAnsi" w:hAnsiTheme="majorHAnsi" w:cstheme="majorHAnsi"/>
          <w:sz w:val="26"/>
          <w:szCs w:val="26"/>
        </w:rPr>
        <w:t xml:space="preserve"> là hệ số rẽ nhánh (branching factor) và </w:t>
      </w:r>
      <m:oMath>
        <m:r>
          <w:rPr>
            <w:rFonts w:ascii="Cambria Math" w:hAnsi="Cambria Math" w:cstheme="majorHAnsi"/>
            <w:sz w:val="26"/>
            <w:szCs w:val="26"/>
          </w:rPr>
          <m:t>m</m:t>
        </m:r>
      </m:oMath>
      <w:r w:rsidRPr="00181798">
        <w:rPr>
          <w:rFonts w:asciiTheme="majorHAnsi" w:hAnsiTheme="majorHAnsi" w:cstheme="majorHAnsi"/>
          <w:sz w:val="26"/>
          <w:szCs w:val="26"/>
        </w:rPr>
        <w:t xml:space="preserve"> là độ sâu tối đa của không gian trạng thái (có thể lớn hơn độ sâu lời giải </w:t>
      </w:r>
      <m:oMath>
        <m:r>
          <w:rPr>
            <w:rFonts w:ascii="Cambria Math" w:hAnsi="Cambria Math" w:cstheme="majorHAnsi"/>
            <w:sz w:val="26"/>
            <w:szCs w:val="26"/>
          </w:rPr>
          <m:t>d</m:t>
        </m:r>
      </m:oMath>
      <w:r w:rsidRPr="00181798">
        <w:rPr>
          <w:rFonts w:asciiTheme="majorHAnsi" w:hAnsiTheme="majorHAnsi" w:cstheme="majorHAnsi"/>
          <w:sz w:val="26"/>
          <w:szCs w:val="26"/>
        </w:rPr>
        <w:t>) .</w:t>
      </w:r>
    </w:p>
    <w:p w14:paraId="23813CED" w14:textId="71B47608" w:rsidR="00952D74" w:rsidRPr="00181798" w:rsidRDefault="00952D74" w:rsidP="00F60996">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 phức tạp không gian (Space Complexity):</w:t>
      </w:r>
      <w:r w:rsidR="00CF560A" w:rsidRPr="00181798">
        <w:rPr>
          <w:rFonts w:asciiTheme="majorHAnsi" w:hAnsiTheme="majorHAnsi" w:cstheme="majorHAnsi"/>
          <w:b/>
          <w:bCs/>
          <w:sz w:val="26"/>
          <w:szCs w:val="26"/>
          <w:lang w:val="en-US"/>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b</m:t>
            </m:r>
            <m:r>
              <m:rPr>
                <m:sty m:val="p"/>
              </m:rPr>
              <w:rPr>
                <w:rFonts w:ascii="Cambria Math" w:hAnsi="Cambria Math" w:cstheme="majorHAnsi"/>
                <w:sz w:val="26"/>
                <w:szCs w:val="26"/>
              </w:rPr>
              <m:t>×</m:t>
            </m:r>
            <m:r>
              <w:rPr>
                <w:rFonts w:ascii="Cambria Math" w:hAnsi="Cambria Math" w:cstheme="majorHAnsi"/>
                <w:sz w:val="26"/>
                <w:szCs w:val="26"/>
              </w:rPr>
              <m:t>m</m:t>
            </m:r>
          </m:e>
        </m:d>
      </m:oMath>
    </w:p>
    <w:p w14:paraId="300B0AEB" w14:textId="77777777" w:rsidR="00952D74" w:rsidRPr="00181798" w:rsidRDefault="00952D74" w:rsidP="000644FB">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DFS chỉ cần lưu đường dẫn từ gốc tới nút hiện tại và các nhánh phụ, nên tiêu thụ bộ nhớ tuyến tính theo </w:t>
      </w:r>
      <m:oMath>
        <m:r>
          <w:rPr>
            <w:rFonts w:ascii="Cambria Math" w:hAnsi="Cambria Math" w:cstheme="majorHAnsi"/>
            <w:sz w:val="26"/>
            <w:szCs w:val="26"/>
          </w:rPr>
          <m:t>m</m:t>
        </m:r>
      </m:oMath>
      <w:r w:rsidRPr="00181798">
        <w:rPr>
          <w:rFonts w:asciiTheme="majorHAnsi" w:hAnsiTheme="majorHAnsi" w:cstheme="majorHAnsi"/>
          <w:sz w:val="26"/>
          <w:szCs w:val="26"/>
        </w:rPr>
        <w:t>, đây là ưu điểm lớn nhất của phương pháp này .</w:t>
      </w:r>
    </w:p>
    <w:p w14:paraId="70BF6B93"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Nhìn chung, DFS phù hợp với các không gian trạng thái sâu nhưng hẹp, nơi yêu cầu tiết kiệm bộ nhớ, còn trong các không gian phức tạp hoặc có chu trình vô hạn thì cần cân nhắc sử dụng các biến thể như Iterative Deepening Search.</w:t>
      </w:r>
    </w:p>
    <w:p w14:paraId="3FE8AB1A" w14:textId="77777777" w:rsidR="00952D74" w:rsidRPr="00181798" w:rsidRDefault="00952D74" w:rsidP="000644FB">
      <w:pPr>
        <w:pStyle w:val="Heading3"/>
        <w:jc w:val="both"/>
        <w:rPr>
          <w:rFonts w:asciiTheme="majorHAnsi" w:hAnsiTheme="majorHAnsi" w:cstheme="majorHAnsi"/>
          <w:sz w:val="26"/>
          <w:szCs w:val="26"/>
        </w:rPr>
      </w:pPr>
      <w:bookmarkStart w:id="62" w:name="_Toc203123904"/>
      <w:bookmarkStart w:id="63" w:name="you-said-37"/>
      <w:bookmarkStart w:id="64" w:name="chatgpt-said-37"/>
      <w:bookmarkStart w:id="65" w:name="X6e66570fd024dc2e123792aa169f6c99340ca3f"/>
      <w:bookmarkEnd w:id="59"/>
      <w:bookmarkEnd w:id="60"/>
      <w:bookmarkEnd w:id="61"/>
      <w:r w:rsidRPr="00181798">
        <w:rPr>
          <w:rFonts w:asciiTheme="majorHAnsi" w:hAnsiTheme="majorHAnsi" w:cstheme="majorHAnsi"/>
          <w:sz w:val="26"/>
          <w:szCs w:val="26"/>
        </w:rPr>
        <w:t>2.4. Tìm kiếm chi phí đồng nhất (Uniform-Cost Search – UCS)</w:t>
      </w:r>
      <w:bookmarkEnd w:id="62"/>
    </w:p>
    <w:p w14:paraId="5BF8D0A5" w14:textId="77777777" w:rsidR="00952D74" w:rsidRPr="00181798" w:rsidRDefault="00952D74" w:rsidP="000644FB">
      <w:pPr>
        <w:pStyle w:val="Heading4"/>
        <w:jc w:val="both"/>
        <w:rPr>
          <w:rFonts w:asciiTheme="majorHAnsi" w:hAnsiTheme="majorHAnsi" w:cstheme="majorHAnsi"/>
          <w:sz w:val="26"/>
          <w:szCs w:val="26"/>
        </w:rPr>
      </w:pPr>
      <w:bookmarkStart w:id="66" w:name="nguyên-lý-cốt-lõi-2"/>
      <w:r w:rsidRPr="00181798">
        <w:rPr>
          <w:rFonts w:asciiTheme="majorHAnsi" w:hAnsiTheme="majorHAnsi" w:cstheme="majorHAnsi"/>
          <w:sz w:val="26"/>
          <w:szCs w:val="26"/>
        </w:rPr>
        <w:t>2.4.1. Nguyên lý cốt lõi</w:t>
      </w:r>
    </w:p>
    <w:p w14:paraId="73693FBA"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Uniform-Cost Search (UCS) là sự tổng quát hóa của phương pháp tìm kiếm theo chiều rộng (BFS), trong đó:</w:t>
      </w:r>
    </w:p>
    <w:p w14:paraId="673AEA02" w14:textId="0DF325F5" w:rsidR="00952D74" w:rsidRPr="00657A03" w:rsidRDefault="00952D74" w:rsidP="007408EF">
      <w:pPr>
        <w:numPr>
          <w:ilvl w:val="0"/>
          <w:numId w:val="23"/>
        </w:numPr>
        <w:spacing w:after="200" w:line="240" w:lineRule="auto"/>
        <w:jc w:val="both"/>
        <w:rPr>
          <w:rFonts w:asciiTheme="majorHAnsi" w:hAnsiTheme="majorHAnsi" w:cstheme="majorHAnsi"/>
          <w:sz w:val="26"/>
          <w:szCs w:val="26"/>
        </w:rPr>
      </w:pPr>
      <w:r w:rsidRPr="00657A03">
        <w:rPr>
          <w:rFonts w:asciiTheme="majorHAnsi" w:hAnsiTheme="majorHAnsi" w:cstheme="majorHAnsi"/>
          <w:b/>
          <w:bCs/>
          <w:sz w:val="26"/>
          <w:szCs w:val="26"/>
        </w:rPr>
        <w:t>Mở rộng nút có chi phí đường đi thấp nhất</w:t>
      </w:r>
      <w:r w:rsidR="00D02ADB" w:rsidRPr="00657A03">
        <w:rPr>
          <w:rFonts w:asciiTheme="majorHAnsi" w:hAnsiTheme="majorHAnsi" w:cstheme="majorHAnsi"/>
          <w:sz w:val="26"/>
          <w:szCs w:val="26"/>
        </w:rPr>
        <w:t xml:space="preserve"> </w:t>
      </w:r>
      <w:r w:rsidRPr="00657A03">
        <w:rPr>
          <w:rFonts w:asciiTheme="majorHAnsi" w:hAnsiTheme="majorHAnsi" w:cstheme="majorHAnsi"/>
          <w:sz w:val="26"/>
          <w:szCs w:val="26"/>
        </w:rPr>
        <w:t xml:space="preserve">Thay vì lần lượt khám phá theo độ sâu tăng dần như BFS, UCS luôn chọn để mở rộng nút </w:t>
      </w:r>
      <m:oMath>
        <m:r>
          <w:rPr>
            <w:rFonts w:ascii="Cambria Math" w:hAnsi="Cambria Math" w:cstheme="majorHAnsi"/>
            <w:sz w:val="26"/>
            <w:szCs w:val="26"/>
          </w:rPr>
          <m:t>n</m:t>
        </m:r>
      </m:oMath>
      <w:r w:rsidRPr="00657A03">
        <w:rPr>
          <w:rFonts w:asciiTheme="majorHAnsi" w:hAnsiTheme="majorHAnsi" w:cstheme="majorHAnsi"/>
          <w:sz w:val="26"/>
          <w:szCs w:val="26"/>
        </w:rPr>
        <w:t xml:space="preserve"> sao cho</w:t>
      </w:r>
      <w:r w:rsidR="00657A03" w:rsidRPr="00657A03">
        <w:rPr>
          <w:rFonts w:asciiTheme="majorHAnsi" w:hAnsiTheme="majorHAnsi" w:cstheme="majorHAnsi"/>
          <w:sz w:val="26"/>
          <w:szCs w:val="26"/>
        </w:rPr>
        <w:t xml:space="preserve">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 xml:space="preserve">chi phí từ trạng thái ban đầu đến </m:t>
        </m:r>
        <m:r>
          <w:rPr>
            <w:rFonts w:ascii="Cambria Math" w:hAnsi="Cambria Math" w:cstheme="majorHAnsi"/>
            <w:sz w:val="26"/>
            <w:szCs w:val="26"/>
          </w:rPr>
          <m:t xml:space="preserve">n </m:t>
        </m:r>
      </m:oMath>
      <w:r w:rsidRPr="00657A03">
        <w:rPr>
          <w:rFonts w:asciiTheme="majorHAnsi" w:hAnsiTheme="majorHAnsi" w:cstheme="majorHAnsi"/>
          <w:sz w:val="26"/>
          <w:szCs w:val="26"/>
        </w:rPr>
        <w:t>là nhỏ nhất trong frontier.</w:t>
      </w:r>
    </w:p>
    <w:p w14:paraId="5A303381" w14:textId="401E7BFC"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Lan tỏa theo sóng chi phí thay vì sóng độ sâu</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BFS “lan tỏa” theo lớp độ sâu (depth), còn UCS “lan tỏa” theo lớp chi phí (path-cost). Mỗi bước thuật toán đảm bảo rằng tất </w:t>
      </w:r>
      <w:r w:rsidRPr="00181798">
        <w:rPr>
          <w:rFonts w:asciiTheme="majorHAnsi" w:hAnsiTheme="majorHAnsi" w:cstheme="majorHAnsi"/>
          <w:sz w:val="26"/>
          <w:szCs w:val="26"/>
        </w:rPr>
        <w:lastRenderedPageBreak/>
        <w:t xml:space="preserve">cả các đường đi có chi phí nhỏ hơn hoặc bằng một ngưỡng </w:t>
      </w:r>
      <m:oMath>
        <m:r>
          <w:rPr>
            <w:rFonts w:ascii="Cambria Math" w:hAnsi="Cambria Math" w:cstheme="majorHAnsi"/>
            <w:sz w:val="26"/>
            <w:szCs w:val="26"/>
          </w:rPr>
          <m:t>C</m:t>
        </m:r>
      </m:oMath>
      <w:r w:rsidRPr="00181798">
        <w:rPr>
          <w:rFonts w:asciiTheme="majorHAnsi" w:hAnsiTheme="majorHAnsi" w:cstheme="majorHAnsi"/>
          <w:sz w:val="26"/>
          <w:szCs w:val="26"/>
        </w:rPr>
        <w:t xml:space="preserve"> nhất định đã được khám phá trước khi bước sang chi phí </w:t>
      </w:r>
      <m:oMath>
        <m:r>
          <m:rPr>
            <m:sty m:val="p"/>
          </m:rPr>
          <w:rPr>
            <w:rFonts w:ascii="Cambria Math" w:hAnsi="Cambria Math" w:cstheme="majorHAnsi"/>
            <w:sz w:val="26"/>
            <w:szCs w:val="26"/>
          </w:rPr>
          <m:t>&gt;</m:t>
        </m:r>
        <m:r>
          <w:rPr>
            <w:rFonts w:ascii="Cambria Math" w:hAnsi="Cambria Math" w:cstheme="majorHAnsi"/>
            <w:sz w:val="26"/>
            <w:szCs w:val="26"/>
          </w:rPr>
          <m:t>C</m:t>
        </m:r>
      </m:oMath>
      <w:r w:rsidRPr="00181798">
        <w:rPr>
          <w:rFonts w:asciiTheme="majorHAnsi" w:hAnsiTheme="majorHAnsi" w:cstheme="majorHAnsi"/>
          <w:sz w:val="26"/>
          <w:szCs w:val="26"/>
        </w:rPr>
        <w:t>.</w:t>
      </w:r>
    </w:p>
    <w:p w14:paraId="0634C178" w14:textId="3FA2591D"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Giảm về BFS khi chi phí đều bằng nhau</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Nếu mọi hành động đều có chi phí bằng nhau (ví dụ </w:t>
      </w:r>
      <m:oMath>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thì sóng chi phí cũng chính là sóng độ sâu, và UCS hoạt động y hệt BFS.</w:t>
      </w:r>
    </w:p>
    <w:p w14:paraId="45BBDB10" w14:textId="77777777" w:rsidR="00A462D8" w:rsidRPr="00181798" w:rsidRDefault="00B63DAB" w:rsidP="00A462D8">
      <w:pPr>
        <w:pStyle w:val="BlockText"/>
        <w:keepNext/>
        <w:ind w:left="0" w:right="26"/>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1F29CF39" wp14:editId="3DADB3ED">
            <wp:extent cx="5943084" cy="3533775"/>
            <wp:effectExtent l="19050" t="19050" r="19685" b="9525"/>
            <wp:docPr id="1215378029" name="Picture 6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78029" name="Picture 65" descr="A screenshot of a computer program&#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953826" cy="3540162"/>
                    </a:xfrm>
                    <a:prstGeom prst="rect">
                      <a:avLst/>
                    </a:prstGeom>
                    <a:ln>
                      <a:solidFill>
                        <a:schemeClr val="accent1"/>
                      </a:solidFill>
                    </a:ln>
                  </pic:spPr>
                </pic:pic>
              </a:graphicData>
            </a:graphic>
          </wp:inline>
        </w:drawing>
      </w:r>
    </w:p>
    <w:p w14:paraId="4783AE10" w14:textId="6676A522" w:rsidR="00B63DAB" w:rsidRPr="00181798" w:rsidRDefault="00A462D8" w:rsidP="00A462D8">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49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Thuật toán tìm kiếm theo chiều rộng và thuật toán tìm kiếm chi phí đồng nhất.</w:t>
      </w:r>
    </w:p>
    <w:p w14:paraId="10CA118B" w14:textId="04403BB8" w:rsidR="00B63DAB" w:rsidRPr="00181798" w:rsidRDefault="00B63DAB" w:rsidP="00B63DAB">
      <w:pPr>
        <w:pStyle w:val="BodyText"/>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A462D8"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cung cấp mã giả của cả thuật toán BFS và UCS, làm nổi bật sự giống nhau và khác nhau trong cấu trúc của chúng. Đặc biệt, nó cho thấy UCS sử dụng hàng đợi ưu tiên và mở rộng nút có chi phí đường đi thấp nhất.</w:t>
      </w:r>
    </w:p>
    <w:p w14:paraId="30EED7C2" w14:textId="76AA2D25" w:rsidR="00952D74" w:rsidRPr="00181798" w:rsidRDefault="00952D74" w:rsidP="00CF560A">
      <w:pPr>
        <w:pStyle w:val="BlockText"/>
        <w:ind w:left="0" w:right="26"/>
        <w:jc w:val="both"/>
        <w:rPr>
          <w:rFonts w:asciiTheme="majorHAnsi" w:hAnsiTheme="majorHAnsi" w:cstheme="majorHAnsi"/>
          <w:sz w:val="26"/>
          <w:szCs w:val="26"/>
        </w:rPr>
      </w:pPr>
      <w:r w:rsidRPr="00181798">
        <w:rPr>
          <w:rFonts w:asciiTheme="majorHAnsi" w:hAnsiTheme="majorHAnsi" w:cstheme="majorHAnsi"/>
          <w:b/>
          <w:bCs/>
          <w:sz w:val="26"/>
          <w:szCs w:val="26"/>
        </w:rPr>
        <w:t>Pseudocode cho Breadth-First Search và Uniform-Cost Search</w:t>
      </w:r>
      <w:r w:rsidRPr="00181798">
        <w:rPr>
          <w:rFonts w:asciiTheme="majorHAnsi" w:hAnsiTheme="majorHAnsi" w:cstheme="majorHAnsi"/>
          <w:sz w:val="26"/>
          <w:szCs w:val="26"/>
        </w:rPr>
        <w:br/>
        <w:t xml:space="preserve">UCS được thực hiện như một trường hợp của Best-First Search, với hàm đánh giá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(Path-Cost).</w:t>
      </w:r>
    </w:p>
    <w:p w14:paraId="55D80C09" w14:textId="08A3AAEF" w:rsidR="00952D74" w:rsidRPr="00181798" w:rsidRDefault="00952D74" w:rsidP="00CF560A">
      <w:pPr>
        <w:pStyle w:val="BlockText"/>
        <w:ind w:left="0"/>
        <w:jc w:val="both"/>
        <w:rPr>
          <w:rFonts w:asciiTheme="majorHAnsi" w:hAnsiTheme="majorHAnsi" w:cstheme="majorHAnsi"/>
          <w:sz w:val="26"/>
          <w:szCs w:val="26"/>
        </w:rPr>
      </w:pPr>
      <w:r w:rsidRPr="00181798">
        <w:rPr>
          <w:rFonts w:asciiTheme="majorHAnsi" w:hAnsiTheme="majorHAnsi" w:cstheme="majorHAnsi"/>
          <w:sz w:val="26"/>
          <w:szCs w:val="26"/>
        </w:rPr>
        <w:t xml:space="preserve">Best-First-Search(problem, PATH-COST) là thuật toán chung, trong đó frontier là hàng đợi ưu tiên sắp xếp theo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w:t>
      </w:r>
    </w:p>
    <w:p w14:paraId="775037A0" w14:textId="77777777" w:rsidR="00952D74" w:rsidRPr="00181798" w:rsidRDefault="00952D74" w:rsidP="000644FB">
      <w:pPr>
        <w:pStyle w:val="Heading4"/>
        <w:jc w:val="both"/>
        <w:rPr>
          <w:rFonts w:asciiTheme="majorHAnsi" w:hAnsiTheme="majorHAnsi" w:cstheme="majorHAnsi"/>
          <w:sz w:val="26"/>
          <w:szCs w:val="26"/>
        </w:rPr>
      </w:pPr>
      <w:bookmarkStart w:id="67" w:name="you-said-38"/>
      <w:bookmarkStart w:id="68" w:name="chatgpt-said-38"/>
      <w:bookmarkStart w:id="69" w:name="cách-thức-hoạt-động-2"/>
      <w:bookmarkEnd w:id="63"/>
      <w:bookmarkEnd w:id="64"/>
      <w:bookmarkEnd w:id="65"/>
      <w:bookmarkEnd w:id="66"/>
      <w:r w:rsidRPr="00181798">
        <w:rPr>
          <w:rFonts w:asciiTheme="majorHAnsi" w:hAnsiTheme="majorHAnsi" w:cstheme="majorHAnsi"/>
          <w:sz w:val="26"/>
          <w:szCs w:val="26"/>
        </w:rPr>
        <w:t>2.4.2. Cách thức hoạt động</w:t>
      </w:r>
    </w:p>
    <w:p w14:paraId="5B72E717" w14:textId="3D983651" w:rsidR="00952D74" w:rsidRPr="00181798" w:rsidRDefault="00952D74"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Uniform-Cost Search (UCS) triển khai tìm kiếm dựa trên </w:t>
      </w:r>
      <w:r w:rsidRPr="00181798">
        <w:rPr>
          <w:rFonts w:asciiTheme="majorHAnsi" w:hAnsiTheme="majorHAnsi" w:cstheme="majorHAnsi"/>
          <w:b/>
          <w:bCs/>
          <w:sz w:val="26"/>
          <w:szCs w:val="26"/>
        </w:rPr>
        <w:t>đường đi có chi phí thấp nhất</w:t>
      </w:r>
      <w:r w:rsidRPr="00181798">
        <w:rPr>
          <w:rFonts w:asciiTheme="majorHAnsi" w:hAnsiTheme="majorHAnsi" w:cstheme="majorHAnsi"/>
          <w:sz w:val="26"/>
          <w:szCs w:val="26"/>
        </w:rPr>
        <w:t xml:space="preserve"> bằng cách sử dụng </w:t>
      </w:r>
      <w:r w:rsidRPr="00181798">
        <w:rPr>
          <w:rFonts w:asciiTheme="majorHAnsi" w:hAnsiTheme="majorHAnsi" w:cstheme="majorHAnsi"/>
          <w:b/>
          <w:bCs/>
          <w:sz w:val="26"/>
          <w:szCs w:val="26"/>
        </w:rPr>
        <w:t>hàng đợi ưu tiên (priority queue)</w:t>
      </w:r>
      <w:r w:rsidRPr="00181798">
        <w:rPr>
          <w:rFonts w:asciiTheme="majorHAnsi" w:hAnsiTheme="majorHAnsi" w:cstheme="majorHAnsi"/>
          <w:sz w:val="26"/>
          <w:szCs w:val="26"/>
        </w:rPr>
        <w:t xml:space="preserve">, sắp xếp frontier theo giá trị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w:t>
      </w:r>
    </w:p>
    <w:p w14:paraId="621841D5" w14:textId="77777777" w:rsidR="00952D74" w:rsidRPr="00181798" w:rsidRDefault="00952D74" w:rsidP="000644FB">
      <w:pPr>
        <w:numPr>
          <w:ilvl w:val="0"/>
          <w:numId w:val="33"/>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tạo</w:t>
      </w:r>
    </w:p>
    <w:p w14:paraId="57A27878" w14:textId="563E639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Tạo nút gốc </w:t>
      </w:r>
      <w:r w:rsidRPr="00181798">
        <w:rPr>
          <w:rStyle w:val="VerbatimChar"/>
          <w:rFonts w:asciiTheme="majorHAnsi" w:hAnsiTheme="majorHAnsi" w:cstheme="majorHAnsi"/>
          <w:sz w:val="26"/>
          <w:szCs w:val="26"/>
          <w:lang w:val="vi-VN"/>
        </w:rPr>
        <w:t>node</w:t>
      </w:r>
      <w:r w:rsidRPr="00181798">
        <w:rPr>
          <w:rFonts w:asciiTheme="majorHAnsi" w:hAnsiTheme="majorHAnsi" w:cstheme="majorHAnsi"/>
          <w:sz w:val="26"/>
          <w:szCs w:val="26"/>
        </w:rPr>
        <w:t xml:space="preserve"> từ </w:t>
      </w:r>
      <w:r w:rsidRPr="00181798">
        <w:rPr>
          <w:rFonts w:asciiTheme="majorHAnsi" w:hAnsiTheme="majorHAnsi" w:cstheme="majorHAnsi"/>
          <w:b/>
          <w:bCs/>
          <w:sz w:val="26"/>
          <w:szCs w:val="26"/>
        </w:rPr>
        <w:t>trạng thái ban đầu</w:t>
      </w:r>
      <w:r w:rsidRPr="00181798">
        <w:rPr>
          <w:rFonts w:asciiTheme="majorHAnsi" w:hAnsiTheme="majorHAnsi" w:cstheme="majorHAnsi"/>
          <w:sz w:val="26"/>
          <w:szCs w:val="26"/>
        </w:rPr>
        <w:t xml:space="preserve"> với chi phí </w:t>
      </w:r>
      <m:oMath>
        <m:r>
          <w:rPr>
            <w:rFonts w:ascii="Cambria Math" w:hAnsi="Cambria Math" w:cstheme="majorHAnsi"/>
            <w:sz w:val="26"/>
            <w:szCs w:val="26"/>
          </w:rPr>
          <m:t>g</m:t>
        </m:r>
        <m:d>
          <m:dPr>
            <m:ctrlPr>
              <w:rPr>
                <w:rFonts w:ascii="Cambria Math" w:hAnsi="Cambria Math" w:cstheme="majorHAnsi"/>
                <w:sz w:val="26"/>
                <w:szCs w:val="26"/>
              </w:rPr>
            </m:ctrlPr>
          </m:dPr>
          <m:e>
            <m:r>
              <m:rPr>
                <m:nor/>
              </m:rPr>
              <w:rPr>
                <w:rFonts w:asciiTheme="majorHAnsi" w:hAnsiTheme="majorHAnsi" w:cstheme="majorHAnsi"/>
                <w:sz w:val="26"/>
                <w:szCs w:val="26"/>
              </w:rPr>
              <m:t>node</m:t>
            </m:r>
          </m:e>
        </m:d>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w:t>
      </w:r>
    </w:p>
    <w:p w14:paraId="0EF4899C" w14:textId="2F642852"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Đưa </w:t>
      </w:r>
      <w:r w:rsidRPr="00181798">
        <w:rPr>
          <w:rStyle w:val="VerbatimChar"/>
          <w:rFonts w:asciiTheme="majorHAnsi" w:hAnsiTheme="majorHAnsi" w:cstheme="majorHAnsi"/>
          <w:sz w:val="26"/>
          <w:szCs w:val="26"/>
        </w:rPr>
        <w:t>node</w:t>
      </w:r>
      <w:r w:rsidRPr="00181798">
        <w:rPr>
          <w:rFonts w:asciiTheme="majorHAnsi" w:hAnsiTheme="majorHAnsi" w:cstheme="majorHAnsi"/>
          <w:sz w:val="26"/>
          <w:szCs w:val="26"/>
        </w:rPr>
        <w:t xml:space="preserve"> vào </w:t>
      </w:r>
      <w:r w:rsidRPr="00181798">
        <w:rPr>
          <w:rFonts w:asciiTheme="majorHAnsi" w:hAnsiTheme="majorHAnsi" w:cstheme="majorHAnsi"/>
          <w:b/>
          <w:bCs/>
          <w:sz w:val="26"/>
          <w:szCs w:val="26"/>
        </w:rPr>
        <w:t>priority queue</w:t>
      </w:r>
      <w:r w:rsidRPr="00181798">
        <w:rPr>
          <w:rFonts w:asciiTheme="majorHAnsi" w:hAnsiTheme="majorHAnsi" w:cstheme="majorHAnsi"/>
          <w:sz w:val="26"/>
          <w:szCs w:val="26"/>
        </w:rPr>
        <w:t xml:space="preserve"> (frontier), sắp xếp theo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w:t>
      </w:r>
    </w:p>
    <w:p w14:paraId="564FDC5E" w14:textId="77777777" w:rsidR="00952D74" w:rsidRPr="00181798" w:rsidRDefault="00952D74"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Khởi tạo </w:t>
      </w:r>
      <w:r w:rsidRPr="00181798">
        <w:rPr>
          <w:rStyle w:val="VerbatimChar"/>
          <w:rFonts w:asciiTheme="majorHAnsi" w:hAnsiTheme="majorHAnsi" w:cstheme="majorHAnsi"/>
          <w:sz w:val="26"/>
          <w:szCs w:val="26"/>
          <w:lang w:val="vi-VN"/>
        </w:rPr>
        <w:t>reached = \{\,\text{state(node)}\}</w:t>
      </w:r>
      <w:r w:rsidRPr="00181798">
        <w:rPr>
          <w:rFonts w:asciiTheme="majorHAnsi" w:hAnsiTheme="majorHAnsi" w:cstheme="majorHAnsi"/>
          <w:sz w:val="26"/>
          <w:szCs w:val="26"/>
        </w:rPr>
        <w:t xml:space="preserve"> để theo dõi các trạng thái đã thêm vào frontier.</w:t>
      </w:r>
    </w:p>
    <w:p w14:paraId="50C5F2EA" w14:textId="77777777" w:rsidR="00952D74" w:rsidRPr="00181798" w:rsidRDefault="00952D74" w:rsidP="000644FB">
      <w:pPr>
        <w:numPr>
          <w:ilvl w:val="0"/>
          <w:numId w:val="33"/>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Vòng lặp tìm kiếm</w:t>
      </w:r>
    </w:p>
    <w:p w14:paraId="5504E302" w14:textId="7B6CB4AA" w:rsidR="00952D74" w:rsidRPr="00181798" w:rsidRDefault="00952D74" w:rsidP="00D02ADB">
      <w:pPr>
        <w:pStyle w:val="SourceCode"/>
        <w:numPr>
          <w:ilvl w:val="0"/>
          <w:numId w:val="23"/>
        </w:num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while frontier không rỗng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node ← POP-MIN(frontier)  # Lấy nút n có chi phí g(n) thấp nhất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problem.IS-GOAL(node.STATE) then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SOLUTION(node) # Trả về chuỗi hành động dẫn đến node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for each action a in ACTIONS(node.STATE)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child ← CHILD-NODE(problem, node, a)</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new_cost ← node.g + COST(node.STATE,a,child.STATE)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child.STATE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reached OR new_cost &lt; child.g then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child.g ← new_cost            # Cập nhật chi phí</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child.parent ← node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child.STATE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reached then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add child.STATE to reached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update frontier with child (priority = child.g)</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return failure              # Nếu hết frontier mà không tìm thấy  </w:t>
      </w:r>
    </w:p>
    <w:p w14:paraId="3785A210" w14:textId="77777777" w:rsidR="00952D74" w:rsidRPr="00181798" w:rsidRDefault="00952D74" w:rsidP="000644FB">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Pseudocode minh họa cách gọi BEST-FIRST-SEARCH với PATH-COST = g(n)</w:t>
      </w:r>
    </w:p>
    <w:p w14:paraId="1CA70D97" w14:textId="223F850C" w:rsidR="00952D74" w:rsidRPr="00181798" w:rsidRDefault="00952D74" w:rsidP="000644FB">
      <w:pPr>
        <w:numPr>
          <w:ilvl w:val="0"/>
          <w:numId w:val="33"/>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Ví dụ minh họa: Không gian trạng thái Romania</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Hình 3.10 trong Russell &amp; Norvig cho thấy phần không gian trạng thái trên bản đồ Romania, với chi phí đường đi khác nhau giữa các thành phố. UCS sẽ lần lượt mở rộng các nút có tổng chi phí nhỏ nhất (ví dụ từ Sibiu → Rimnicu Vilcea (80) trước Fagaras (99)), rồi cập nhật các đường đi mới và lựa chọn tiếp theo dựa trên chi phí đã cộng dồn .</w:t>
      </w:r>
    </w:p>
    <w:p w14:paraId="4B928A9F" w14:textId="77777777" w:rsidR="00AB67C1" w:rsidRPr="00181798" w:rsidRDefault="00AB67C1" w:rsidP="00AB67C1">
      <w:pPr>
        <w:pStyle w:val="BlockText"/>
        <w:keepNext/>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5609E52A" wp14:editId="617DCFA1">
            <wp:extent cx="3723437" cy="2493243"/>
            <wp:effectExtent l="0" t="0" r="0" b="2540"/>
            <wp:docPr id="497080547" name="Picture 3" descr="A diagram of a number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80547" name="Picture 3" descr="A diagram of a number of different types of object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734824" cy="2500868"/>
                    </a:xfrm>
                    <a:prstGeom prst="rect">
                      <a:avLst/>
                    </a:prstGeom>
                  </pic:spPr>
                </pic:pic>
              </a:graphicData>
            </a:graphic>
          </wp:inline>
        </w:drawing>
      </w:r>
    </w:p>
    <w:p w14:paraId="71F5AD90" w14:textId="7E35E511" w:rsidR="00AB67C1" w:rsidRPr="00181798" w:rsidRDefault="00AB67C1" w:rsidP="00AB67C1">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008B5835" w:rsidRPr="00181798">
        <w:rPr>
          <w:rFonts w:asciiTheme="majorHAnsi" w:hAnsiTheme="majorHAnsi" w:cstheme="majorHAnsi"/>
          <w:sz w:val="26"/>
          <w:szCs w:val="26"/>
        </w:rPr>
        <w:fldChar w:fldCharType="begin"/>
      </w:r>
      <w:r w:rsidR="008B5835" w:rsidRPr="00181798">
        <w:rPr>
          <w:rFonts w:asciiTheme="majorHAnsi" w:hAnsiTheme="majorHAnsi" w:cstheme="majorHAnsi"/>
          <w:sz w:val="26"/>
          <w:szCs w:val="26"/>
        </w:rPr>
        <w:instrText xml:space="preserve"> SEQ Hình \* ARABIC </w:instrText>
      </w:r>
      <w:r w:rsidR="008B5835"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50</w:t>
      </w:r>
      <w:r w:rsidR="008B5835" w:rsidRPr="00181798">
        <w:rPr>
          <w:rFonts w:asciiTheme="majorHAnsi" w:hAnsiTheme="majorHAnsi" w:cstheme="majorHAnsi"/>
          <w:sz w:val="26"/>
          <w:szCs w:val="26"/>
        </w:rPr>
        <w:fldChar w:fldCharType="end"/>
      </w:r>
      <w:r w:rsidRPr="00181798">
        <w:rPr>
          <w:rFonts w:asciiTheme="majorHAnsi" w:hAnsiTheme="majorHAnsi" w:cstheme="majorHAnsi"/>
          <w:sz w:val="26"/>
          <w:szCs w:val="26"/>
        </w:rPr>
        <w:t xml:space="preserve">: Bản đồ Romania minh họa không gian trạng thái cho thuật toán UCS. </w:t>
      </w:r>
      <w:r w:rsidR="00657A03">
        <w:rPr>
          <w:rFonts w:asciiTheme="majorHAnsi" w:hAnsiTheme="majorHAnsi" w:cstheme="majorHAnsi"/>
          <w:sz w:val="26"/>
          <w:szCs w:val="26"/>
        </w:rPr>
        <w:br/>
      </w:r>
      <w:r w:rsidRPr="00181798">
        <w:rPr>
          <w:rFonts w:asciiTheme="majorHAnsi" w:hAnsiTheme="majorHAnsi" w:cstheme="majorHAnsi"/>
          <w:sz w:val="26"/>
          <w:szCs w:val="26"/>
        </w:rPr>
        <w:t>(Nguồn: Russell &amp; Norvig – AIMA)</w:t>
      </w:r>
    </w:p>
    <w:p w14:paraId="0B5872AD" w14:textId="0300700A" w:rsidR="00B63DAB" w:rsidRPr="00181798" w:rsidRDefault="00B63DAB" w:rsidP="00B63DA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A462D8"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hiển thị một phần của bản đồ Romania, được chọn đặc biệt để minh họa quá trình tìm kiếm chi phí đồng nhất (UCS). Nó giúp trực quan hóa cách thuật toán mở rộng các nút dựa trên tổng chi phí đường đi tích lũy.</w:t>
      </w:r>
    </w:p>
    <w:p w14:paraId="5721C337" w14:textId="4A4158FD"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Qua cơ chế frontier ưu tiên theo chi phí </w:t>
      </w:r>
      <m:oMath>
        <m:r>
          <m:rPr>
            <m:sty m:val="p"/>
          </m:rPr>
          <w:rPr>
            <w:rFonts w:ascii="Cambria Math" w:hAnsi="Cambria Math" w:cstheme="majorHAnsi"/>
            <w:sz w:val="26"/>
            <w:szCs w:val="26"/>
            <w:lang w:val="vi-VN"/>
          </w:rPr>
          <m:t>g</m:t>
        </m:r>
        <m:d>
          <m:dPr>
            <m:ctrlPr>
              <w:rPr>
                <w:rFonts w:ascii="Cambria Math" w:hAnsi="Cambria Math" w:cstheme="majorHAnsi"/>
                <w:sz w:val="26"/>
                <w:szCs w:val="26"/>
                <w:lang w:val="vi-VN"/>
              </w:rPr>
            </m:ctrlPr>
          </m:dPr>
          <m:e>
            <m:r>
              <m:rPr>
                <m:sty m:val="p"/>
              </m:rP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UCS đảm bảo tìm ra lời giải có chi phí thấp nhất (cost-optimal), đồng thời giảm về BFS khi mọi hành động đều có chi phí bằng nhau.</w:t>
      </w:r>
    </w:p>
    <w:p w14:paraId="323307E5" w14:textId="77777777" w:rsidR="00952D74" w:rsidRPr="00181798" w:rsidRDefault="00952D74" w:rsidP="000644FB">
      <w:pPr>
        <w:pStyle w:val="Heading4"/>
        <w:jc w:val="both"/>
        <w:rPr>
          <w:rFonts w:asciiTheme="majorHAnsi" w:hAnsiTheme="majorHAnsi" w:cstheme="majorHAnsi"/>
          <w:sz w:val="26"/>
          <w:szCs w:val="26"/>
        </w:rPr>
      </w:pPr>
      <w:bookmarkStart w:id="70" w:name="đánh-giá-thuật-toán-1"/>
      <w:bookmarkStart w:id="71" w:name="you-said-39"/>
      <w:bookmarkStart w:id="72" w:name="chatgpt-said-39"/>
      <w:bookmarkEnd w:id="67"/>
      <w:bookmarkEnd w:id="68"/>
      <w:bookmarkEnd w:id="69"/>
      <w:r w:rsidRPr="00181798">
        <w:rPr>
          <w:rFonts w:asciiTheme="majorHAnsi" w:hAnsiTheme="majorHAnsi" w:cstheme="majorHAnsi"/>
          <w:sz w:val="26"/>
          <w:szCs w:val="26"/>
        </w:rPr>
        <w:t>2.4.3. Đánh giá thuật toán</w:t>
      </w:r>
    </w:p>
    <w:p w14:paraId="6AC2A5B2" w14:textId="77777777" w:rsidR="00952D74" w:rsidRPr="00181798" w:rsidRDefault="00952D74"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Uniform-Cost Search (UCS) được đánh giá theo bốn tiêu chí chính như sau:</w:t>
      </w:r>
    </w:p>
    <w:p w14:paraId="485B7EC5" w14:textId="0FFF8D58"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đầy đủ (Completeness):</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UCS luôn tìm được lời giải nếu tồn tại, </w:t>
      </w:r>
      <w:r w:rsidRPr="00181798">
        <w:rPr>
          <w:rFonts w:asciiTheme="majorHAnsi" w:hAnsiTheme="majorHAnsi" w:cstheme="majorHAnsi"/>
          <w:b/>
          <w:bCs/>
          <w:sz w:val="26"/>
          <w:szCs w:val="26"/>
        </w:rPr>
        <w:t>miễn là</w:t>
      </w:r>
      <w:r w:rsidRPr="00181798">
        <w:rPr>
          <w:rFonts w:asciiTheme="majorHAnsi" w:hAnsiTheme="majorHAnsi" w:cstheme="majorHAnsi"/>
          <w:sz w:val="26"/>
          <w:szCs w:val="26"/>
        </w:rPr>
        <w:t xml:space="preserve"> chi phí của mỗi bước hành động đều lớn hơn một hằng số dương, tức </w:t>
      </w:r>
      <m:oMath>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ε</m:t>
        </m:r>
        <m:r>
          <m:rPr>
            <m:sty m:val="p"/>
          </m:rPr>
          <w:rPr>
            <w:rFonts w:ascii="Cambria Math" w:hAnsi="Cambria Math" w:cstheme="majorHAnsi"/>
            <w:sz w:val="26"/>
            <w:szCs w:val="26"/>
          </w:rPr>
          <m:t>&gt;</m:t>
        </m:r>
        <m:r>
          <w:rPr>
            <w:rFonts w:ascii="Cambria Math" w:hAnsi="Cambria Math" w:cstheme="majorHAnsi"/>
            <w:sz w:val="26"/>
            <w:szCs w:val="26"/>
          </w:rPr>
          <m:t>0</m:t>
        </m:r>
      </m:oMath>
      <w:r w:rsidRPr="00181798">
        <w:rPr>
          <w:rFonts w:asciiTheme="majorHAnsi" w:hAnsiTheme="majorHAnsi" w:cstheme="majorHAnsi"/>
          <w:sz w:val="26"/>
          <w:szCs w:val="26"/>
        </w:rPr>
        <w:t xml:space="preserve"> </w:t>
      </w:r>
      <w:hyperlink r:id="rId61">
        <w:r w:rsidRPr="00181798">
          <w:rPr>
            <w:rStyle w:val="Hyperlink"/>
            <w:rFonts w:asciiTheme="majorHAnsi" w:hAnsiTheme="majorHAnsi" w:cstheme="majorHAnsi"/>
            <w:sz w:val="26"/>
            <w:szCs w:val="26"/>
          </w:rPr>
          <w:t>courses.grainger.illinois.edu</w:t>
        </w:r>
      </w:hyperlink>
      <w:r w:rsidRPr="00181798">
        <w:rPr>
          <w:rFonts w:asciiTheme="majorHAnsi" w:hAnsiTheme="majorHAnsi" w:cstheme="majorHAnsi"/>
          <w:sz w:val="26"/>
          <w:szCs w:val="26"/>
        </w:rPr>
        <w:t>.</w:t>
      </w:r>
    </w:p>
    <w:p w14:paraId="791B34FD" w14:textId="2F12B61F"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tối ưu (Optimality):</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UCS đảm bảo tìm ra lời giải có </w:t>
      </w:r>
      <w:r w:rsidRPr="00181798">
        <w:rPr>
          <w:rFonts w:asciiTheme="majorHAnsi" w:hAnsiTheme="majorHAnsi" w:cstheme="majorHAnsi"/>
          <w:b/>
          <w:bCs/>
          <w:sz w:val="26"/>
          <w:szCs w:val="26"/>
        </w:rPr>
        <w:t>chi phí thấp nhất</w:t>
      </w:r>
      <w:r w:rsidRPr="00181798">
        <w:rPr>
          <w:rFonts w:asciiTheme="majorHAnsi" w:hAnsiTheme="majorHAnsi" w:cstheme="majorHAnsi"/>
          <w:sz w:val="26"/>
          <w:szCs w:val="26"/>
        </w:rPr>
        <w:t xml:space="preserve"> (cost-optimal), vì mỗi lần chọn luôn là nút có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nhỏ nhất </w:t>
      </w:r>
      <w:hyperlink r:id="rId62">
        <w:r w:rsidRPr="00181798">
          <w:rPr>
            <w:rStyle w:val="Hyperlink"/>
            <w:rFonts w:asciiTheme="majorHAnsi" w:hAnsiTheme="majorHAnsi" w:cstheme="majorHAnsi"/>
            <w:sz w:val="26"/>
            <w:szCs w:val="26"/>
          </w:rPr>
          <w:t>courses.grainger.illinois.edu</w:t>
        </w:r>
      </w:hyperlink>
      <w:r w:rsidRPr="00181798">
        <w:rPr>
          <w:rFonts w:asciiTheme="majorHAnsi" w:hAnsiTheme="majorHAnsi" w:cstheme="majorHAnsi"/>
          <w:sz w:val="26"/>
          <w:szCs w:val="26"/>
        </w:rPr>
        <w:t>.</w:t>
      </w:r>
    </w:p>
    <w:p w14:paraId="23CCBD8E" w14:textId="1B3BD7FC"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 phức tạp thời gian (Time Complexity):</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Giả sử </w:t>
      </w:r>
      <m:oMath>
        <m:sSup>
          <m:sSupPr>
            <m:ctrlPr>
              <w:rPr>
                <w:rFonts w:ascii="Cambria Math" w:hAnsi="Cambria Math" w:cstheme="majorHAnsi"/>
                <w:sz w:val="26"/>
                <w:szCs w:val="26"/>
              </w:rPr>
            </m:ctrlPr>
          </m:sSupPr>
          <m:e>
            <m:r>
              <w:rPr>
                <w:rFonts w:ascii="Cambria Math" w:hAnsi="Cambria Math" w:cstheme="majorHAnsi"/>
                <w:sz w:val="26"/>
                <w:szCs w:val="26"/>
              </w:rPr>
              <m:t>C</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là chi phí của lời giải tối ưu và mỗi bước chi phí ít nhất là </w:t>
      </w:r>
      <m:oMath>
        <m:r>
          <w:rPr>
            <w:rFonts w:ascii="Cambria Math" w:hAnsi="Cambria Math" w:cstheme="majorHAnsi"/>
            <w:sz w:val="26"/>
            <w:szCs w:val="26"/>
          </w:rPr>
          <m:t>ε</m:t>
        </m:r>
      </m:oMath>
      <w:r w:rsidRPr="00181798">
        <w:rPr>
          <w:rFonts w:asciiTheme="majorHAnsi" w:hAnsiTheme="majorHAnsi" w:cstheme="majorHAnsi"/>
          <w:sz w:val="26"/>
          <w:szCs w:val="26"/>
        </w:rPr>
        <w:t xml:space="preserve">, thì UCS sẽ mở rộng mọi nút có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C</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Trong trường hợp xấu nhất, số nút đó lên đến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1</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f>
                      <m:fPr>
                        <m:ctrlPr>
                          <w:rPr>
                            <w:rFonts w:ascii="Cambria Math" w:hAnsi="Cambria Math" w:cstheme="majorHAnsi"/>
                            <w:sz w:val="26"/>
                            <w:szCs w:val="26"/>
                          </w:rPr>
                        </m:ctrlPr>
                      </m:fPr>
                      <m:num>
                        <m:sSup>
                          <m:sSupPr>
                            <m:ctrlPr>
                              <w:rPr>
                                <w:rFonts w:ascii="Cambria Math" w:hAnsi="Cambria Math" w:cstheme="majorHAnsi"/>
                                <w:sz w:val="26"/>
                                <w:szCs w:val="26"/>
                              </w:rPr>
                            </m:ctrlPr>
                          </m:sSupPr>
                          <m:e>
                            <m:r>
                              <w:rPr>
                                <w:rFonts w:ascii="Cambria Math" w:hAnsi="Cambria Math" w:cstheme="majorHAnsi"/>
                                <w:sz w:val="26"/>
                                <w:szCs w:val="26"/>
                              </w:rPr>
                              <m:t>C</m:t>
                            </m:r>
                          </m:e>
                          <m:sup>
                            <m:r>
                              <m:rPr>
                                <m:sty m:val="p"/>
                              </m:rPr>
                              <w:rPr>
                                <w:rFonts w:ascii="Cambria Math" w:hAnsi="Cambria Math" w:cstheme="majorHAnsi"/>
                                <w:sz w:val="26"/>
                                <w:szCs w:val="26"/>
                              </w:rPr>
                              <m:t>*</m:t>
                            </m:r>
                          </m:sup>
                        </m:sSup>
                      </m:num>
                      <m:den>
                        <m:r>
                          <w:rPr>
                            <w:rFonts w:ascii="Cambria Math" w:hAnsi="Cambria Math" w:cstheme="majorHAnsi"/>
                            <w:sz w:val="26"/>
                            <w:szCs w:val="26"/>
                          </w:rPr>
                          <m:t>ε</m:t>
                        </m:r>
                      </m:den>
                    </m:f>
                  </m:e>
                </m:d>
              </m:sup>
            </m:sSup>
          </m:e>
        </m:d>
      </m:oMath>
      <w:r w:rsidRPr="00181798">
        <w:rPr>
          <w:rFonts w:asciiTheme="majorHAnsi" w:hAnsiTheme="majorHAnsi" w:cstheme="majorHAnsi"/>
          <w:sz w:val="26"/>
          <w:szCs w:val="26"/>
        </w:rPr>
        <w:t xml:space="preserve"> </w:t>
      </w:r>
      <w:hyperlink r:id="rId63">
        <w:r w:rsidRPr="00181798">
          <w:rPr>
            <w:rStyle w:val="Hyperlink"/>
            <w:rFonts w:asciiTheme="majorHAnsi" w:hAnsiTheme="majorHAnsi" w:cstheme="majorHAnsi"/>
            <w:sz w:val="26"/>
            <w:szCs w:val="26"/>
          </w:rPr>
          <w:t>stackoverflow.com</w:t>
        </w:r>
      </w:hyperlink>
      <w:r w:rsidRPr="00181798">
        <w:rPr>
          <w:rFonts w:asciiTheme="majorHAnsi" w:hAnsiTheme="majorHAnsi" w:cstheme="majorHAnsi"/>
          <w:sz w:val="26"/>
          <w:szCs w:val="26"/>
        </w:rPr>
        <w:t>.</w:t>
      </w:r>
    </w:p>
    <w:p w14:paraId="0090BCF1" w14:textId="5967C861" w:rsidR="00952D74" w:rsidRPr="00181798" w:rsidRDefault="00952D74"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 phức tạp không gian (Space Complexity):</w:t>
      </w:r>
      <w:r w:rsidR="00D02ADB"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Tương tự độ phức tạp thời gian, UCS phải lưu toàn bộ frontier theo chi phí, dẫn tới </w:t>
      </w:r>
      <m:oMath>
        <m:r>
          <w:rPr>
            <w:rFonts w:ascii="Cambria Math" w:hAnsi="Cambria Math" w:cstheme="majorHAnsi"/>
            <w:sz w:val="26"/>
            <w:szCs w:val="26"/>
          </w:rPr>
          <m:t> O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1</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f>
                      <m:fPr>
                        <m:ctrlPr>
                          <w:rPr>
                            <w:rFonts w:ascii="Cambria Math" w:hAnsi="Cambria Math" w:cstheme="majorHAnsi"/>
                            <w:sz w:val="26"/>
                            <w:szCs w:val="26"/>
                          </w:rPr>
                        </m:ctrlPr>
                      </m:fPr>
                      <m:num>
                        <m:sSup>
                          <m:sSupPr>
                            <m:ctrlPr>
                              <w:rPr>
                                <w:rFonts w:ascii="Cambria Math" w:hAnsi="Cambria Math" w:cstheme="majorHAnsi"/>
                                <w:sz w:val="26"/>
                                <w:szCs w:val="26"/>
                              </w:rPr>
                            </m:ctrlPr>
                          </m:sSupPr>
                          <m:e>
                            <m:r>
                              <w:rPr>
                                <w:rFonts w:ascii="Cambria Math" w:hAnsi="Cambria Math" w:cstheme="majorHAnsi"/>
                                <w:sz w:val="26"/>
                                <w:szCs w:val="26"/>
                              </w:rPr>
                              <m:t>C</m:t>
                            </m:r>
                          </m:e>
                          <m:sup>
                            <m:r>
                              <m:rPr>
                                <m:sty m:val="p"/>
                              </m:rPr>
                              <w:rPr>
                                <w:rFonts w:ascii="Cambria Math" w:hAnsi="Cambria Math" w:cstheme="majorHAnsi"/>
                                <w:sz w:val="26"/>
                                <w:szCs w:val="26"/>
                              </w:rPr>
                              <m:t>*</m:t>
                            </m:r>
                          </m:sup>
                        </m:sSup>
                      </m:num>
                      <m:den>
                        <m:r>
                          <w:rPr>
                            <w:rFonts w:ascii="Cambria Math" w:hAnsi="Cambria Math" w:cstheme="majorHAnsi"/>
                            <w:sz w:val="26"/>
                            <w:szCs w:val="26"/>
                          </w:rPr>
                          <m:t>ε</m:t>
                        </m:r>
                      </m:den>
                    </m:f>
                  </m:e>
                </m:d>
              </m:sup>
            </m:sSup>
          </m:e>
        </m:d>
      </m:oMath>
      <w:r w:rsidRPr="00181798">
        <w:rPr>
          <w:rFonts w:asciiTheme="majorHAnsi" w:hAnsiTheme="majorHAnsi" w:cstheme="majorHAnsi"/>
          <w:sz w:val="26"/>
          <w:szCs w:val="26"/>
        </w:rPr>
        <w:t xml:space="preserve"> </w:t>
      </w:r>
      <w:hyperlink r:id="rId64">
        <w:r w:rsidRPr="00181798">
          <w:rPr>
            <w:rStyle w:val="Hyperlink"/>
            <w:rFonts w:asciiTheme="majorHAnsi" w:hAnsiTheme="majorHAnsi" w:cstheme="majorHAnsi"/>
            <w:sz w:val="26"/>
            <w:szCs w:val="26"/>
          </w:rPr>
          <w:t>stackoverflow.com</w:t>
        </w:r>
      </w:hyperlink>
      <w:r w:rsidRPr="00181798">
        <w:rPr>
          <w:rFonts w:asciiTheme="majorHAnsi" w:hAnsiTheme="majorHAnsi" w:cstheme="majorHAnsi"/>
          <w:sz w:val="26"/>
          <w:szCs w:val="26"/>
        </w:rPr>
        <w:t>.</w:t>
      </w:r>
    </w:p>
    <w:p w14:paraId="47B4F90E" w14:textId="77777777" w:rsidR="00A462D8" w:rsidRPr="00181798" w:rsidRDefault="00B63DAB" w:rsidP="00A462D8">
      <w:pPr>
        <w:keepNext/>
        <w:rPr>
          <w:rFonts w:asciiTheme="majorHAnsi" w:hAnsiTheme="majorHAnsi" w:cstheme="majorHAnsi"/>
          <w:sz w:val="26"/>
          <w:szCs w:val="26"/>
        </w:rPr>
      </w:pPr>
      <w:bookmarkStart w:id="73" w:name="Xaa485e9b6ce6ac2a20b8cf66765e52b445c6ddf"/>
      <w:bookmarkEnd w:id="70"/>
      <w:r w:rsidRPr="00181798">
        <w:rPr>
          <w:rFonts w:asciiTheme="majorHAnsi" w:hAnsiTheme="majorHAnsi" w:cstheme="majorHAnsi"/>
          <w:noProof/>
          <w:sz w:val="26"/>
          <w:szCs w:val="26"/>
          <w:lang w:val="en-US"/>
        </w:rPr>
        <w:drawing>
          <wp:inline distT="0" distB="0" distL="0" distR="0" wp14:anchorId="3644CB95" wp14:editId="66C4360A">
            <wp:extent cx="6188710" cy="1541145"/>
            <wp:effectExtent l="0" t="0" r="2540" b="1905"/>
            <wp:docPr id="1854330612" name="Picture 66"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30612" name="Picture 66" descr="A close-up of a chart&#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188710" cy="1541145"/>
                    </a:xfrm>
                    <a:prstGeom prst="rect">
                      <a:avLst/>
                    </a:prstGeom>
                  </pic:spPr>
                </pic:pic>
              </a:graphicData>
            </a:graphic>
          </wp:inline>
        </w:drawing>
      </w:r>
    </w:p>
    <w:p w14:paraId="740DB338" w14:textId="4362C459" w:rsidR="00B63DAB" w:rsidRPr="00181798" w:rsidRDefault="00A462D8" w:rsidP="00A462D8">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51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Đánh giá các thuật toán tìm kiếm. b là hệ số phân nhánh.</w:t>
      </w:r>
    </w:p>
    <w:p w14:paraId="66F288B6" w14:textId="171059A8" w:rsidR="00B63DAB" w:rsidRPr="00181798" w:rsidRDefault="00B63DAB" w:rsidP="00B63DAB">
      <w:pPr>
        <w:pStyle w:val="BodyText"/>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ảnh </w:t>
      </w:r>
      <w:r w:rsidR="00A462D8" w:rsidRPr="00181798">
        <w:rPr>
          <w:rFonts w:asciiTheme="majorHAnsi" w:hAnsiTheme="majorHAnsi" w:cstheme="majorHAnsi"/>
          <w:sz w:val="26"/>
          <w:szCs w:val="26"/>
          <w:lang w:val="vi-VN"/>
        </w:rPr>
        <w:t>trên</w:t>
      </w:r>
      <w:r w:rsidRPr="00181798">
        <w:rPr>
          <w:rFonts w:asciiTheme="majorHAnsi" w:hAnsiTheme="majorHAnsi" w:cstheme="majorHAnsi"/>
          <w:sz w:val="26"/>
          <w:szCs w:val="26"/>
          <w:lang w:val="vi-VN"/>
        </w:rPr>
        <w:t xml:space="preserve"> cung cấp một bảng tổng hợp đánh giá các thuật toán tìm kiếm, bao gồm BFS, DFS và UCS, theo các tiêu chí như tính đầy đủ, tính tối ưu, độ phức tạp thời gian và không gian. Đây là một hình ảnh trực tiếp và hoàn hảo để trình bày phần này.</w:t>
      </w:r>
    </w:p>
    <w:p w14:paraId="2DF291D4" w14:textId="13596132" w:rsidR="00952D74" w:rsidRPr="00181798" w:rsidRDefault="00952D74" w:rsidP="00D02ADB">
      <w:pPr>
        <w:pStyle w:val="BodyText"/>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 Với chi phí mỗi hành động bằng nhau (ví dụ </w:t>
      </w:r>
      <m:oMath>
        <m:r>
          <w:rPr>
            <w:rFonts w:ascii="Cambria Math" w:hAnsi="Cambria Math" w:cstheme="majorHAnsi"/>
            <w:sz w:val="26"/>
            <w:szCs w:val="26"/>
            <w:lang w:val="vi-VN"/>
          </w:rPr>
          <m:t>c</m:t>
        </m:r>
        <m:r>
          <m:rPr>
            <m:sty m:val="p"/>
          </m:rPr>
          <w:rPr>
            <w:rFonts w:ascii="Cambria Math" w:hAnsi="Cambria Math" w:cstheme="majorHAnsi"/>
            <w:sz w:val="26"/>
            <w:szCs w:val="26"/>
            <w:lang w:val="vi-VN"/>
          </w:rPr>
          <m:t>=</m:t>
        </m:r>
        <m:r>
          <w:rPr>
            <w:rFonts w:ascii="Cambria Math" w:hAnsi="Cambria Math" w:cstheme="majorHAnsi"/>
            <w:sz w:val="26"/>
            <w:szCs w:val="26"/>
            <w:lang w:val="vi-VN"/>
          </w:rPr>
          <m:t>1</m:t>
        </m:r>
      </m:oMath>
      <w:r w:rsidRPr="00181798">
        <w:rPr>
          <w:rFonts w:asciiTheme="majorHAnsi" w:hAnsiTheme="majorHAnsi" w:cstheme="majorHAnsi"/>
          <w:sz w:val="26"/>
          <w:szCs w:val="26"/>
          <w:lang w:val="vi-VN"/>
        </w:rPr>
        <w:t>), BFS trở thành UCS và tìm lời giải ngắn nhất về số bước.</w:t>
      </w:r>
      <w:r w:rsidRPr="00181798">
        <w:rPr>
          <w:rFonts w:asciiTheme="majorHAnsi" w:hAnsiTheme="majorHAnsi" w:cstheme="majorHAnsi"/>
          <w:sz w:val="26"/>
          <w:szCs w:val="26"/>
          <w:lang w:val="vi-VN"/>
        </w:rPr>
        <w:br/>
        <w:t>† DFS chỉ đầy đủ nếu không gian trạng thái hữu hạn và không tồn tại chu trình.</w:t>
      </w:r>
    </w:p>
    <w:p w14:paraId="58882512" w14:textId="77777777" w:rsidR="003A1E87" w:rsidRPr="00181798" w:rsidRDefault="003A1E87" w:rsidP="003804A1">
      <w:pPr>
        <w:pStyle w:val="Heading3"/>
        <w:rPr>
          <w:rFonts w:asciiTheme="majorHAnsi" w:hAnsiTheme="majorHAnsi" w:cstheme="majorHAnsi"/>
          <w:sz w:val="26"/>
          <w:szCs w:val="26"/>
        </w:rPr>
      </w:pPr>
      <w:bookmarkStart w:id="74" w:name="_Toc203123905"/>
      <w:bookmarkStart w:id="75" w:name="you-said"/>
      <w:bookmarkStart w:id="76" w:name="chatgpt-said"/>
      <w:bookmarkStart w:id="77" w:name="thread"/>
      <w:bookmarkStart w:id="78" w:name="main"/>
      <w:bookmarkStart w:id="79" w:name="X2457ba1a5fb1f573cb5ae44e9ac83824ac66f13"/>
      <w:r w:rsidRPr="00181798">
        <w:rPr>
          <w:rFonts w:asciiTheme="majorHAnsi" w:hAnsiTheme="majorHAnsi" w:cstheme="majorHAnsi"/>
          <w:sz w:val="26"/>
          <w:szCs w:val="26"/>
        </w:rPr>
        <w:t>2.5. Hàm Heuristic (h(n)) : “Kim chỉ nam” cho Tìm kiếm</w:t>
      </w:r>
      <w:bookmarkEnd w:id="74"/>
    </w:p>
    <w:p w14:paraId="1F1F294C" w14:textId="77777777" w:rsidR="003804A1"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2.5.1. Khái niệm</w:t>
      </w:r>
    </w:p>
    <w:p w14:paraId="7A031BB9" w14:textId="67E81893" w:rsidR="003A1E87" w:rsidRPr="00181798" w:rsidRDefault="003A1E87" w:rsidP="003804A1">
      <w:pPr>
        <w:rPr>
          <w:rFonts w:asciiTheme="majorHAnsi" w:hAnsiTheme="majorHAnsi" w:cstheme="majorHAnsi"/>
          <w:sz w:val="26"/>
          <w:szCs w:val="26"/>
        </w:rPr>
      </w:pPr>
      <w:r w:rsidRPr="00181798">
        <w:rPr>
          <w:rFonts w:asciiTheme="majorHAnsi" w:hAnsiTheme="majorHAnsi" w:cstheme="majorHAnsi"/>
          <w:sz w:val="26"/>
          <w:szCs w:val="26"/>
        </w:rPr>
        <w:t xml:space="preserve">Hàm Heuristic, ký hiệu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là một hàm ước tính chi phí từ trạng thái tại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trạng thái đích gần nhất. Đây chỉ là một </w:t>
      </w:r>
      <w:r w:rsidRPr="00181798">
        <w:rPr>
          <w:rFonts w:asciiTheme="majorHAnsi" w:hAnsiTheme="majorHAnsi" w:cstheme="majorHAnsi"/>
          <w:b/>
          <w:bCs/>
          <w:sz w:val="26"/>
          <w:szCs w:val="26"/>
        </w:rPr>
        <w:t>ước tính</w:t>
      </w:r>
      <w:r w:rsidRPr="00181798">
        <w:rPr>
          <w:rFonts w:asciiTheme="majorHAnsi" w:hAnsiTheme="majorHAnsi" w:cstheme="majorHAnsi"/>
          <w:sz w:val="26"/>
          <w:szCs w:val="26"/>
        </w:rPr>
        <w:t xml:space="preserve"> (không bao giờ vượt quá chi phí thực tế) và thể hiện tri thức chuyên biệt cho từng bài toán (problem-specific knowledge).</w:t>
      </w:r>
    </w:p>
    <w:p w14:paraId="644B6F88" w14:textId="77777777" w:rsidR="003A1E87"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lastRenderedPageBreak/>
        <w:t>2.5.2. Ví dụ</w:t>
      </w:r>
    </w:p>
    <w:p w14:paraId="3D02A0D4" w14:textId="66F2B70B" w:rsidR="003A1E87" w:rsidRPr="00181798" w:rsidRDefault="003A1E87" w:rsidP="003804A1">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Bài toán tìm đường</w:t>
      </w:r>
      <w:r w:rsidRPr="00181798">
        <w:rPr>
          <w:rFonts w:asciiTheme="majorHAnsi" w:hAnsiTheme="majorHAnsi" w:cstheme="majorHAnsi"/>
          <w:sz w:val="26"/>
          <w:szCs w:val="26"/>
        </w:rPr>
        <w:t>:</w:t>
      </w:r>
      <w:r w:rsidRPr="00181798">
        <w:rPr>
          <w:rFonts w:asciiTheme="majorHAnsi" w:hAnsiTheme="majorHAnsi" w:cstheme="majorHAnsi"/>
          <w:sz w:val="26"/>
          <w:szCs w:val="26"/>
        </w:rPr>
        <w:br/>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khoảng cách đường chim bay (Euclidean distance) từ thành phố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thành phố đích, bởi quãng đường thực tế không bao giờ ngắn hơn đường chim bay.</w:t>
      </w:r>
    </w:p>
    <w:p w14:paraId="28E0B87D" w14:textId="1CC8D975" w:rsidR="003A1E87" w:rsidRPr="00181798" w:rsidRDefault="003A1E87" w:rsidP="003804A1">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Bài toán 8-puzzle</w:t>
      </w:r>
      <w:r w:rsidRPr="00181798">
        <w:rPr>
          <w:rFonts w:asciiTheme="majorHAnsi" w:hAnsiTheme="majorHAnsi" w:cstheme="majorHAnsi"/>
          <w:sz w:val="26"/>
          <w:szCs w:val="26"/>
        </w:rPr>
        <w:t>:</w:t>
      </w:r>
      <w:r w:rsidRPr="00181798">
        <w:rPr>
          <w:rFonts w:asciiTheme="majorHAnsi" w:hAnsiTheme="majorHAnsi" w:cstheme="majorHAnsi"/>
          <w:sz w:val="26"/>
          <w:szCs w:val="26"/>
        </w:rPr>
        <w:br/>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có thể là số ô không đúng vị trí (misplaced tiles) hoặc tổng khoảng cách Manhattan của từng viên so với vị trí đích.</w:t>
      </w:r>
    </w:p>
    <w:p w14:paraId="16F1F47C" w14:textId="77777777" w:rsidR="00A462D8" w:rsidRPr="00181798" w:rsidRDefault="003804A1" w:rsidP="00A462D8">
      <w:pPr>
        <w:keepNext/>
        <w:spacing w:after="200" w:line="240" w:lineRule="auto"/>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39FA3C64" wp14:editId="4638450D">
            <wp:extent cx="6188710" cy="2633345"/>
            <wp:effectExtent l="0" t="0" r="2540" b="0"/>
            <wp:docPr id="313513152" name="Picture 67" descr="A diagram of a number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3152" name="Picture 67" descr="A diagram of a number and a poin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188710" cy="2633345"/>
                    </a:xfrm>
                    <a:prstGeom prst="rect">
                      <a:avLst/>
                    </a:prstGeom>
                  </pic:spPr>
                </pic:pic>
              </a:graphicData>
            </a:graphic>
          </wp:inline>
        </w:drawing>
      </w:r>
    </w:p>
    <w:p w14:paraId="525329D8" w14:textId="61CE4867" w:rsidR="003804A1" w:rsidRPr="00181798" w:rsidRDefault="00A462D8" w:rsidP="00A462D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52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Hai hàm heuristic cho bài toán 8 ô.</w:t>
      </w:r>
    </w:p>
    <w:p w14:paraId="4A59C9F1" w14:textId="07F0CB6E" w:rsidR="003804A1" w:rsidRPr="00181798" w:rsidRDefault="003804A1" w:rsidP="00657A03">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 xml:space="preserve">Hình ảnh </w:t>
      </w:r>
      <w:r w:rsidR="00657A03">
        <w:rPr>
          <w:rFonts w:asciiTheme="majorHAnsi" w:hAnsiTheme="majorHAnsi" w:cstheme="majorHAnsi"/>
          <w:sz w:val="26"/>
          <w:szCs w:val="26"/>
          <w:lang w:val="en-US"/>
        </w:rPr>
        <w:t>trên</w:t>
      </w:r>
      <w:r w:rsidRPr="00181798">
        <w:rPr>
          <w:rFonts w:asciiTheme="majorHAnsi" w:hAnsiTheme="majorHAnsi" w:cstheme="majorHAnsi"/>
          <w:sz w:val="26"/>
          <w:szCs w:val="26"/>
          <w:lang w:val="en-US"/>
        </w:rPr>
        <w:t xml:space="preserve"> hiển thị hai hàm heuristic phổ biến cho bài toán 8-puzzle: khoảng cách Hamming (số ô sai vị trí) và khoảng cách Manhattan. Nó trực quan hóa cách các hàm này ước tính chi phí đến đích.</w:t>
      </w:r>
    </w:p>
    <w:p w14:paraId="6A35ED1D" w14:textId="77777777" w:rsidR="003A1E87" w:rsidRPr="00181798" w:rsidRDefault="003A1E87" w:rsidP="003804A1">
      <w:pPr>
        <w:pStyle w:val="Heading3"/>
        <w:rPr>
          <w:rFonts w:asciiTheme="majorHAnsi" w:hAnsiTheme="majorHAnsi" w:cstheme="majorHAnsi"/>
          <w:sz w:val="26"/>
          <w:szCs w:val="26"/>
        </w:rPr>
      </w:pPr>
      <w:bookmarkStart w:id="80" w:name="_Toc203123906"/>
      <w:r w:rsidRPr="00181798">
        <w:rPr>
          <w:rFonts w:asciiTheme="majorHAnsi" w:hAnsiTheme="majorHAnsi" w:cstheme="majorHAnsi"/>
          <w:sz w:val="26"/>
          <w:szCs w:val="26"/>
        </w:rPr>
        <w:t>2.6. Greedy Best-First Search</w:t>
      </w:r>
      <w:bookmarkEnd w:id="80"/>
    </w:p>
    <w:p w14:paraId="15346B65" w14:textId="77777777" w:rsidR="003804A1"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2.6.1. Ý tưởng</w:t>
      </w:r>
    </w:p>
    <w:p w14:paraId="31D66CA5" w14:textId="1F4AD75A" w:rsidR="003A1E87" w:rsidRPr="00181798" w:rsidRDefault="003A1E87" w:rsidP="003804A1">
      <w:p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Mỗi bước, thuật toán chọn nút trên frontier (OPEN) có giá trị heuristic nhỏ nhất, tức “tham lam” hướng càng gần đích càng tốt, nhưng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xét chi phí đường đi đã đi.</w:t>
      </w:r>
    </w:p>
    <w:p w14:paraId="0A12BA21" w14:textId="77777777" w:rsidR="003A1E87"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2.6.2. Mã giả (pseudo-code)</w:t>
      </w:r>
    </w:p>
    <w:p w14:paraId="0B7B42B5" w14:textId="49878EB5" w:rsidR="003A1E87" w:rsidRPr="00181798" w:rsidRDefault="003A1E87" w:rsidP="00B63DAB">
      <w:pPr>
        <w:pStyle w:val="SourceCode"/>
        <w:numPr>
          <w:ilvl w:val="1"/>
          <w:numId w:val="23"/>
        </w:num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def greedy_best_first(start, goal, h):</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OPEN = PriorityQueue(order_by=h)   # Ưu tiên h(n)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CLOSED = set()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OPEN.push(start)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while OPEN: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 = OPEN.pop()</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n == goal:</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reconstruct_path(n)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CLOSED.add(n)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for m in neighbors(n):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m not in OPEN and m not in CLOSED: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lastRenderedPageBreak/>
        <w:t xml:space="preserve">                parent[m] = 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OPEN.push(m)</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None</w:t>
      </w:r>
    </w:p>
    <w:p w14:paraId="12BACE82" w14:textId="77777777" w:rsidR="003A1E87"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2.6.3. Đặc điểm</w:t>
      </w:r>
    </w:p>
    <w:p w14:paraId="2390FFE9" w14:textId="4FEA9DB2" w:rsidR="003A1E87" w:rsidRPr="00181798" w:rsidRDefault="003A1E87" w:rsidP="003804A1">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Không đảm bảo tìm đường ngắn nhất</w:t>
      </w:r>
      <w:r w:rsidRPr="00181798">
        <w:rPr>
          <w:rFonts w:asciiTheme="majorHAnsi" w:hAnsiTheme="majorHAnsi" w:cstheme="majorHAnsi"/>
          <w:sz w:val="26"/>
          <w:szCs w:val="26"/>
        </w:rPr>
        <w:t xml:space="preserve"> vì bỏ qua chi phí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p>
    <w:p w14:paraId="0CB64758" w14:textId="77777777" w:rsidR="003A1E87" w:rsidRPr="00181798" w:rsidRDefault="003A1E87" w:rsidP="003804A1">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Hoàn thiện</w:t>
      </w:r>
      <w:r w:rsidRPr="00181798">
        <w:rPr>
          <w:rFonts w:asciiTheme="majorHAnsi" w:hAnsiTheme="majorHAnsi" w:cstheme="majorHAnsi"/>
          <w:sz w:val="26"/>
          <w:szCs w:val="26"/>
        </w:rPr>
        <w:t xml:space="preserve"> (complete) trong không gian trạng thái hữu hạn, nhưng có thể </w:t>
      </w:r>
      <w:r w:rsidRPr="00181798">
        <w:rPr>
          <w:rFonts w:asciiTheme="majorHAnsi" w:hAnsiTheme="majorHAnsi" w:cstheme="majorHAnsi"/>
          <w:b/>
          <w:bCs/>
          <w:sz w:val="26"/>
          <w:szCs w:val="26"/>
        </w:rPr>
        <w:t>vòng lặp</w:t>
      </w:r>
      <w:r w:rsidRPr="00181798">
        <w:rPr>
          <w:rFonts w:asciiTheme="majorHAnsi" w:hAnsiTheme="majorHAnsi" w:cstheme="majorHAnsi"/>
          <w:sz w:val="26"/>
          <w:szCs w:val="26"/>
        </w:rPr>
        <w:t xml:space="preserve"> trong không gian vô hạn</w:t>
      </w:r>
    </w:p>
    <w:p w14:paraId="47DBA933" w14:textId="77777777" w:rsidR="003A1E87" w:rsidRPr="00181798" w:rsidRDefault="003A1E87" w:rsidP="003804A1">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Độ phức tạp</w:t>
      </w:r>
      <w:r w:rsidRPr="00181798">
        <w:rPr>
          <w:rFonts w:asciiTheme="majorHAnsi" w:hAnsiTheme="majorHAnsi" w:cstheme="majorHAnsi"/>
          <w:sz w:val="26"/>
          <w:szCs w:val="26"/>
        </w:rPr>
        <w:t>:</w:t>
      </w:r>
    </w:p>
    <w:p w14:paraId="50F6E623" w14:textId="20379D56" w:rsidR="003A1E87" w:rsidRPr="00181798" w:rsidRDefault="003A1E87" w:rsidP="003804A1">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Worst-case </w:t>
      </w:r>
      <m:oMath>
        <m:r>
          <w:rPr>
            <w:rFonts w:ascii="Cambria Math" w:hAnsi="Cambria Math" w:cstheme="majorHAnsi"/>
            <w:sz w:val="26"/>
            <w:szCs w:val="26"/>
          </w:rPr>
          <m:t>O</m:t>
        </m:r>
        <m:d>
          <m:dPr>
            <m:ctrlPr>
              <w:rPr>
                <w:rFonts w:ascii="Cambria Math" w:hAnsi="Cambria Math" w:cstheme="majorHAnsi"/>
                <w:sz w:val="26"/>
                <w:szCs w:val="26"/>
              </w:rPr>
            </m:ctrlPr>
          </m:dPr>
          <m:e>
            <m:d>
              <m:dPr>
                <m:begChr m:val="|"/>
                <m:endChr m:val="|"/>
                <m:ctrlPr>
                  <w:rPr>
                    <w:rFonts w:ascii="Cambria Math" w:hAnsi="Cambria Math" w:cstheme="majorHAnsi"/>
                    <w:sz w:val="26"/>
                    <w:szCs w:val="26"/>
                  </w:rPr>
                </m:ctrlPr>
              </m:dPr>
              <m:e>
                <m:r>
                  <w:rPr>
                    <w:rFonts w:ascii="Cambria Math" w:hAnsi="Cambria Math" w:cstheme="majorHAnsi"/>
                    <w:sz w:val="26"/>
                    <w:szCs w:val="26"/>
                  </w:rPr>
                  <m:t>V</m:t>
                </m:r>
              </m:e>
            </m:d>
          </m:e>
        </m:d>
      </m:oMath>
      <w:r w:rsidRPr="00181798">
        <w:rPr>
          <w:rFonts w:asciiTheme="majorHAnsi" w:hAnsiTheme="majorHAnsi" w:cstheme="majorHAnsi"/>
          <w:sz w:val="26"/>
          <w:szCs w:val="26"/>
        </w:rPr>
        <w:t>, giữ toàn bộ đỉnh chưa thăm trong OPEN.</w:t>
      </w:r>
    </w:p>
    <w:p w14:paraId="2AE7BA09" w14:textId="1F57EEEC" w:rsidR="003A1E87" w:rsidRPr="00181798" w:rsidRDefault="003A1E87" w:rsidP="003804A1">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Với heuristic tốt, có thể giảm về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m</m:t>
                </m:r>
              </m:sup>
            </m:sSup>
          </m:e>
        </m:d>
      </m:oMath>
      <w:r w:rsidRPr="00181798">
        <w:rPr>
          <w:rFonts w:asciiTheme="majorHAnsi" w:hAnsiTheme="majorHAnsi" w:cstheme="majorHAnsi"/>
          <w:sz w:val="26"/>
          <w:szCs w:val="26"/>
        </w:rPr>
        <w:t xml:space="preserve"> trên một số bài toán</w:t>
      </w:r>
    </w:p>
    <w:p w14:paraId="55F32F1C" w14:textId="6D633018" w:rsidR="003804A1"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lastRenderedPageBreak/>
        <w:t>2.6.4. Ví dụ minh họa</w:t>
      </w:r>
    </w:p>
    <w:p w14:paraId="1CCAFFA3" w14:textId="77777777" w:rsidR="00A462D8" w:rsidRPr="00181798" w:rsidRDefault="003804A1" w:rsidP="00A462D8">
      <w:pPr>
        <w:keepNext/>
        <w:spacing w:after="200" w:line="240" w:lineRule="auto"/>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FFF8D0B" wp14:editId="06188BCB">
            <wp:extent cx="6188710" cy="5808345"/>
            <wp:effectExtent l="0" t="0" r="2540" b="1905"/>
            <wp:docPr id="1979310074" name="Picture 68"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10074" name="Picture 68" descr="A diagram of a tree&#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6188710" cy="5808345"/>
                    </a:xfrm>
                    <a:prstGeom prst="rect">
                      <a:avLst/>
                    </a:prstGeom>
                  </pic:spPr>
                </pic:pic>
              </a:graphicData>
            </a:graphic>
          </wp:inline>
        </w:drawing>
      </w:r>
    </w:p>
    <w:p w14:paraId="03DB17E0" w14:textId="67810B04" w:rsidR="003804A1" w:rsidRPr="00181798" w:rsidRDefault="00A462D8" w:rsidP="00A462D8">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53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Các giai đoạn trong quá trình tìm kiếm tham lam ưu tiên-nút dạng cây đến Bucharest với hàm heuristic khoảng cách đường thẳng hSLD.</w:t>
      </w:r>
    </w:p>
    <w:p w14:paraId="7DD8FB64" w14:textId="33322C8F" w:rsidR="003804A1" w:rsidRPr="00181798" w:rsidRDefault="003804A1" w:rsidP="00A462D8">
      <w:p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w:t>
      </w:r>
      <w:r w:rsidR="00A462D8"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minh họa từng bước quá trình tìm kiếm tham lam tốt nhất (Greedy Best-First Search) trên bản đồ Romania, sử dụng heuristic khoảng cách đường chim bay (hSLD) để ước tính đường đi đến Bucharest. Nó trực quan hóa cách thuật toán "tham lam" lựa chọn nút có heuristic tốt nhất.</w:t>
      </w:r>
    </w:p>
    <w:p w14:paraId="16D8C5A3" w14:textId="1C95EF0D" w:rsidR="003A1E87" w:rsidRPr="00181798" w:rsidRDefault="003A1E87" w:rsidP="003804A1">
      <w:p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các bước mở rộng cho Greedy Best-First tìm đường từ Arad đến Bucharest, lấy thẳng-đường-bay làm </w:t>
      </w:r>
      <m:oMath>
        <m:r>
          <w:rPr>
            <w:rFonts w:ascii="Cambria Math" w:hAnsi="Cambria Math" w:cstheme="majorHAnsi"/>
            <w:sz w:val="26"/>
            <w:szCs w:val="26"/>
          </w:rPr>
          <m:t>h</m:t>
        </m:r>
      </m:oMath>
      <w:r w:rsidRPr="00181798">
        <w:rPr>
          <w:rFonts w:asciiTheme="majorHAnsi" w:hAnsiTheme="majorHAnsi" w:cstheme="majorHAnsi"/>
          <w:sz w:val="26"/>
          <w:szCs w:val="26"/>
        </w:rPr>
        <w:t>.</w:t>
      </w:r>
    </w:p>
    <w:p w14:paraId="1522B3F1" w14:textId="205C8A44" w:rsidR="003A1E87" w:rsidRPr="00181798" w:rsidRDefault="003A1E87" w:rsidP="003A1E87">
      <w:pPr>
        <w:rPr>
          <w:rFonts w:asciiTheme="majorHAnsi" w:hAnsiTheme="majorHAnsi" w:cstheme="majorHAnsi"/>
          <w:sz w:val="26"/>
          <w:szCs w:val="26"/>
        </w:rPr>
      </w:pPr>
    </w:p>
    <w:p w14:paraId="6F5DE117" w14:textId="77777777" w:rsidR="003A1E87" w:rsidRPr="00181798" w:rsidRDefault="003A1E87" w:rsidP="003804A1">
      <w:pPr>
        <w:pStyle w:val="Heading3"/>
        <w:rPr>
          <w:rFonts w:asciiTheme="majorHAnsi" w:hAnsiTheme="majorHAnsi" w:cstheme="majorHAnsi"/>
          <w:sz w:val="26"/>
          <w:szCs w:val="26"/>
        </w:rPr>
      </w:pPr>
      <w:bookmarkStart w:id="81" w:name="_Toc203123907"/>
      <w:r w:rsidRPr="00181798">
        <w:rPr>
          <w:rFonts w:asciiTheme="majorHAnsi" w:hAnsiTheme="majorHAnsi" w:cstheme="majorHAnsi"/>
          <w:sz w:val="26"/>
          <w:szCs w:val="26"/>
        </w:rPr>
        <w:lastRenderedPageBreak/>
        <w:t>2.7. Thuật toán A*</w:t>
      </w:r>
      <w:bookmarkEnd w:id="81"/>
    </w:p>
    <w:p w14:paraId="17E26B5E" w14:textId="77777777" w:rsidR="003804A1"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2.7.1. Nguyên tắc</w:t>
      </w:r>
    </w:p>
    <w:p w14:paraId="7F912690" w14:textId="56D1BE42" w:rsidR="003A1E87" w:rsidRPr="00181798" w:rsidRDefault="003A1E87" w:rsidP="003804A1">
      <w:p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Đánh giá mỗi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bằng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trong đó:</w:t>
      </w:r>
    </w:p>
    <w:p w14:paraId="7E816236" w14:textId="24E7E235" w:rsidR="003A1E87" w:rsidRPr="00181798" w:rsidRDefault="00C56151" w:rsidP="003804A1">
      <w:pPr>
        <w:numPr>
          <w:ilvl w:val="2"/>
          <w:numId w:val="24"/>
        </w:numPr>
        <w:spacing w:after="200" w:line="240" w:lineRule="auto"/>
        <w:ind w:left="720"/>
        <w:rPr>
          <w:rFonts w:asciiTheme="majorHAnsi" w:hAnsiTheme="majorHAnsi" w:cstheme="majorHAnsi"/>
          <w:sz w:val="26"/>
          <w:szCs w:val="26"/>
        </w:rPr>
      </w:pP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003A1E87" w:rsidRPr="00181798">
        <w:rPr>
          <w:rFonts w:asciiTheme="majorHAnsi" w:hAnsiTheme="majorHAnsi" w:cstheme="majorHAnsi"/>
          <w:sz w:val="26"/>
          <w:szCs w:val="26"/>
        </w:rPr>
        <w:t xml:space="preserve">: chi phí từ start đến </w:t>
      </w:r>
      <m:oMath>
        <m:r>
          <w:rPr>
            <w:rFonts w:ascii="Cambria Math" w:hAnsi="Cambria Math" w:cstheme="majorHAnsi"/>
            <w:sz w:val="26"/>
            <w:szCs w:val="26"/>
          </w:rPr>
          <m:t>n</m:t>
        </m:r>
      </m:oMath>
      <w:r w:rsidR="003A1E87" w:rsidRPr="00181798">
        <w:rPr>
          <w:rFonts w:asciiTheme="majorHAnsi" w:hAnsiTheme="majorHAnsi" w:cstheme="majorHAnsi"/>
          <w:sz w:val="26"/>
          <w:szCs w:val="26"/>
        </w:rPr>
        <w:t>.</w:t>
      </w:r>
    </w:p>
    <w:p w14:paraId="44A1B438" w14:textId="72373530" w:rsidR="003A1E87" w:rsidRPr="00181798" w:rsidRDefault="00C56151" w:rsidP="003804A1">
      <w:pPr>
        <w:numPr>
          <w:ilvl w:val="2"/>
          <w:numId w:val="24"/>
        </w:numPr>
        <w:spacing w:after="200" w:line="240" w:lineRule="auto"/>
        <w:ind w:left="720"/>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003A1E87" w:rsidRPr="00181798">
        <w:rPr>
          <w:rFonts w:asciiTheme="majorHAnsi" w:hAnsiTheme="majorHAnsi" w:cstheme="majorHAnsi"/>
          <w:sz w:val="26"/>
          <w:szCs w:val="26"/>
        </w:rPr>
        <w:t xml:space="preserve">: ước tính chi phí từ </w:t>
      </w:r>
      <m:oMath>
        <m:r>
          <w:rPr>
            <w:rFonts w:ascii="Cambria Math" w:hAnsi="Cambria Math" w:cstheme="majorHAnsi"/>
            <w:sz w:val="26"/>
            <w:szCs w:val="26"/>
          </w:rPr>
          <m:t>n</m:t>
        </m:r>
      </m:oMath>
      <w:r w:rsidR="003A1E87" w:rsidRPr="00181798">
        <w:rPr>
          <w:rFonts w:asciiTheme="majorHAnsi" w:hAnsiTheme="majorHAnsi" w:cstheme="majorHAnsi"/>
          <w:sz w:val="26"/>
          <w:szCs w:val="26"/>
        </w:rPr>
        <w:t xml:space="preserve"> đến goal.</w:t>
      </w:r>
    </w:p>
    <w:p w14:paraId="0A8B92E7" w14:textId="77777777" w:rsidR="003A1E87"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2.7.2. Mã giả</w:t>
      </w:r>
    </w:p>
    <w:p w14:paraId="278F5121" w14:textId="4EDF4E3F" w:rsidR="003A1E87" w:rsidRPr="00181798" w:rsidRDefault="003A1E87" w:rsidP="002A5D0B">
      <w:pPr>
        <w:pStyle w:val="SourceCode"/>
        <w:numPr>
          <w:ilvl w:val="1"/>
          <w:numId w:val="23"/>
        </w:num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def A_star(start, goal, h):</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OPEN = PriorityQueue(order_by=f)   # Ưu tiên f(n)=g(n)+h(n)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CLOSED = set()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g[start] = 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OPEN.push(start, f=start_cost + h(start))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while OPEN: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 = OPEN.pop()</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n == goal:</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reconstruct_path(n)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CLOSED.add(n)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for m, cost in neighbors(n):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tentative_g = g[n] + cost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m in CLOSED and tentative_g &gt;= g.get(m,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continue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m not in OPEN or tentative_g &lt; g.get(m,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parent[m] = 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g[m] = tentative_g</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f = tentative_g + h(m)</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OPEN.push(m, f)</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None</w:t>
      </w:r>
    </w:p>
    <w:p w14:paraId="40283515" w14:textId="77777777" w:rsidR="003A1E87" w:rsidRPr="00181798" w:rsidRDefault="003A1E87" w:rsidP="003804A1">
      <w:pPr>
        <w:pStyle w:val="Heading4"/>
        <w:rPr>
          <w:rFonts w:asciiTheme="majorHAnsi" w:hAnsiTheme="majorHAnsi" w:cstheme="majorHAnsi"/>
          <w:sz w:val="26"/>
          <w:szCs w:val="26"/>
        </w:rPr>
      </w:pPr>
      <w:r w:rsidRPr="00181798">
        <w:rPr>
          <w:rFonts w:asciiTheme="majorHAnsi" w:hAnsiTheme="majorHAnsi" w:cstheme="majorHAnsi"/>
          <w:sz w:val="26"/>
          <w:szCs w:val="26"/>
        </w:rPr>
        <w:t>2.7.3. Tính chất</w:t>
      </w:r>
    </w:p>
    <w:p w14:paraId="61893527" w14:textId="77777777" w:rsidR="003A1E87" w:rsidRPr="00181798" w:rsidRDefault="003A1E87" w:rsidP="003804A1">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Admissible</w:t>
      </w:r>
      <w:r w:rsidRPr="00181798">
        <w:rPr>
          <w:rFonts w:asciiTheme="majorHAnsi" w:hAnsiTheme="majorHAnsi" w:cstheme="majorHAnsi"/>
          <w:sz w:val="26"/>
          <w:szCs w:val="26"/>
        </w:rPr>
        <w:t xml:space="preserve">: nếu </w:t>
      </w:r>
      <m:oMath>
        <m:r>
          <w:rPr>
            <w:rFonts w:ascii="Cambria Math" w:hAnsi="Cambria Math" w:cstheme="majorHAnsi"/>
            <w:sz w:val="26"/>
            <w:szCs w:val="26"/>
          </w:rPr>
          <m:t>h</m:t>
        </m:r>
      </m:oMath>
      <w:r w:rsidRPr="00181798">
        <w:rPr>
          <w:rFonts w:asciiTheme="majorHAnsi" w:hAnsiTheme="majorHAnsi" w:cstheme="majorHAnsi"/>
          <w:sz w:val="26"/>
          <w:szCs w:val="26"/>
        </w:rPr>
        <w:t xml:space="preserve"> không vượt ước chi phí thực, A* luôn trả về lời giải ngắn nhất</w:t>
      </w:r>
    </w:p>
    <w:p w14:paraId="67C900CB" w14:textId="0B25CB81" w:rsidR="003A1E87" w:rsidRPr="00181798" w:rsidRDefault="003A1E87" w:rsidP="003804A1">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Consistent</w:t>
      </w:r>
      <w:r w:rsidRPr="00181798">
        <w:rPr>
          <w:rFonts w:asciiTheme="majorHAnsi" w:hAnsiTheme="majorHAnsi" w:cstheme="majorHAnsi"/>
          <w:sz w:val="26"/>
          <w:szCs w:val="26"/>
        </w:rPr>
        <w:t xml:space="preserve"> (monotonic): với mọi cạnh </w:t>
      </w:r>
      <m:oMath>
        <m:d>
          <m:dPr>
            <m:ctrlPr>
              <w:rPr>
                <w:rFonts w:ascii="Cambria Math" w:hAnsi="Cambria Math" w:cstheme="majorHAnsi"/>
                <w:sz w:val="26"/>
                <w:szCs w:val="26"/>
              </w:rPr>
            </m:ctrlPr>
          </m:dPr>
          <m:e>
            <m:r>
              <w:rPr>
                <w:rFonts w:ascii="Cambria Math" w:hAnsi="Cambria Math" w:cstheme="majorHAnsi"/>
                <w:sz w:val="26"/>
                <w:szCs w:val="26"/>
              </w:rPr>
              <m:t>n</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n</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 xml:space="preserve"> không cần cập nhật lại frontier</w:t>
      </w:r>
    </w:p>
    <w:p w14:paraId="25304D9B" w14:textId="77777777" w:rsidR="003A1E87" w:rsidRPr="00181798" w:rsidRDefault="003A1E87" w:rsidP="003804A1">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Optimally efficient</w:t>
      </w:r>
      <w:r w:rsidRPr="00181798">
        <w:rPr>
          <w:rFonts w:asciiTheme="majorHAnsi" w:hAnsiTheme="majorHAnsi" w:cstheme="majorHAnsi"/>
          <w:sz w:val="26"/>
          <w:szCs w:val="26"/>
        </w:rPr>
        <w:t xml:space="preserve">: không có thuật toán nào dùng cùng </w:t>
      </w:r>
      <m:oMath>
        <m:r>
          <w:rPr>
            <w:rFonts w:ascii="Cambria Math" w:hAnsi="Cambria Math" w:cstheme="majorHAnsi"/>
            <w:sz w:val="26"/>
            <w:szCs w:val="26"/>
          </w:rPr>
          <m:t>h</m:t>
        </m:r>
      </m:oMath>
      <w:r w:rsidRPr="00181798">
        <w:rPr>
          <w:rFonts w:asciiTheme="majorHAnsi" w:hAnsiTheme="majorHAnsi" w:cstheme="majorHAnsi"/>
          <w:sz w:val="26"/>
          <w:szCs w:val="26"/>
        </w:rPr>
        <w:t xml:space="preserve"> mà mở ít nút hơn A* trước khi tìm lời giải ngắn nhất</w:t>
      </w:r>
    </w:p>
    <w:p w14:paraId="64F3A01E" w14:textId="77777777" w:rsidR="003804A1" w:rsidRPr="00181798" w:rsidRDefault="003A1E87" w:rsidP="003804A1">
      <w:pPr>
        <w:pStyle w:val="Heading4"/>
        <w:rPr>
          <w:rFonts w:asciiTheme="majorHAnsi" w:hAnsiTheme="majorHAnsi" w:cstheme="majorHAnsi"/>
          <w:sz w:val="26"/>
          <w:szCs w:val="26"/>
          <w:lang w:val="en-US"/>
        </w:rPr>
      </w:pPr>
      <w:r w:rsidRPr="00181798">
        <w:rPr>
          <w:rFonts w:asciiTheme="majorHAnsi" w:hAnsiTheme="majorHAnsi" w:cstheme="majorHAnsi"/>
          <w:sz w:val="26"/>
          <w:szCs w:val="26"/>
        </w:rPr>
        <w:lastRenderedPageBreak/>
        <w:t>2.7.4. Ví dụ minh họa</w:t>
      </w:r>
    </w:p>
    <w:p w14:paraId="6B000013" w14:textId="4CE0BE5C" w:rsidR="007C3328" w:rsidRPr="00181798" w:rsidRDefault="007C3328" w:rsidP="00A462D8">
      <w:pPr>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29471897" wp14:editId="02EB6708">
            <wp:extent cx="5095875" cy="7862775"/>
            <wp:effectExtent l="0" t="0" r="0" b="5080"/>
            <wp:docPr id="179254966" name="Picture 4"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966" name="Picture 4" descr="A diagram of a tre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098534" cy="7866878"/>
                    </a:xfrm>
                    <a:prstGeom prst="rect">
                      <a:avLst/>
                    </a:prstGeom>
                  </pic:spPr>
                </pic:pic>
              </a:graphicData>
            </a:graphic>
          </wp:inline>
        </w:drawing>
      </w:r>
    </w:p>
    <w:p w14:paraId="6E5CB66A" w14:textId="09CF53F4" w:rsidR="007C3328" w:rsidRPr="00181798" w:rsidRDefault="007C3328" w:rsidP="0042673F">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8B5835" w:rsidRPr="00181798">
        <w:rPr>
          <w:rFonts w:asciiTheme="majorHAnsi" w:hAnsiTheme="majorHAnsi" w:cstheme="majorHAnsi"/>
          <w:sz w:val="26"/>
          <w:szCs w:val="26"/>
          <w:lang w:val="vi-VN"/>
        </w:rPr>
        <w:fldChar w:fldCharType="begin"/>
      </w:r>
      <w:r w:rsidR="008B5835" w:rsidRPr="00181798">
        <w:rPr>
          <w:rFonts w:asciiTheme="majorHAnsi" w:hAnsiTheme="majorHAnsi" w:cstheme="majorHAnsi"/>
          <w:sz w:val="26"/>
          <w:szCs w:val="26"/>
          <w:lang w:val="vi-VN"/>
        </w:rPr>
        <w:instrText xml:space="preserve"> SEQ Hình \* ARABIC </w:instrText>
      </w:r>
      <w:r w:rsidR="008B5835" w:rsidRPr="00181798">
        <w:rPr>
          <w:rFonts w:asciiTheme="majorHAnsi" w:hAnsiTheme="majorHAnsi" w:cstheme="majorHAnsi"/>
          <w:sz w:val="26"/>
          <w:szCs w:val="26"/>
          <w:lang w:val="vi-VN"/>
        </w:rPr>
        <w:fldChar w:fldCharType="separate"/>
      </w:r>
      <w:r w:rsidR="00F45861">
        <w:rPr>
          <w:rFonts w:asciiTheme="majorHAnsi" w:hAnsiTheme="majorHAnsi" w:cstheme="majorHAnsi"/>
          <w:noProof/>
          <w:sz w:val="26"/>
          <w:szCs w:val="26"/>
          <w:lang w:val="vi-VN"/>
        </w:rPr>
        <w:t>54</w:t>
      </w:r>
      <w:r w:rsidR="008B5835" w:rsidRPr="00181798">
        <w:rPr>
          <w:rFonts w:asciiTheme="majorHAnsi" w:hAnsiTheme="majorHAnsi" w:cstheme="majorHAnsi"/>
          <w:sz w:val="26"/>
          <w:szCs w:val="26"/>
          <w:lang w:val="vi-VN"/>
        </w:rPr>
        <w:fldChar w:fldCharType="end"/>
      </w:r>
      <w:r w:rsidRPr="00181798">
        <w:rPr>
          <w:rFonts w:asciiTheme="majorHAnsi" w:hAnsiTheme="majorHAnsi" w:cstheme="majorHAnsi"/>
          <w:sz w:val="26"/>
          <w:szCs w:val="26"/>
          <w:lang w:val="vi-VN"/>
        </w:rPr>
        <w:t>: Quá trình mở rộng nút của thuật toán A trên bản đồ Romania. (Nguồn: Russell &amp; Norvig – AIMA)</w:t>
      </w:r>
    </w:p>
    <w:p w14:paraId="491DEF53" w14:textId="5B0FBE72" w:rsidR="003A1E87" w:rsidRPr="00181798" w:rsidRDefault="003A1E87" w:rsidP="00A462D8">
      <w:p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tiến trình A* trên bản đồ Romania với </w:t>
      </w:r>
      <m:oMath>
        <m:r>
          <w:rPr>
            <w:rFonts w:ascii="Cambria Math" w:hAnsi="Cambria Math" w:cstheme="majorHAnsi"/>
            <w:sz w:val="26"/>
            <w:szCs w:val="26"/>
          </w:rPr>
          <m:t>h</m:t>
        </m:r>
      </m:oMath>
      <w:r w:rsidRPr="00181798">
        <w:rPr>
          <w:rFonts w:asciiTheme="majorHAnsi" w:hAnsiTheme="majorHAnsi" w:cstheme="majorHAnsi"/>
          <w:sz w:val="26"/>
          <w:szCs w:val="26"/>
        </w:rPr>
        <w:t xml:space="preserve">=straight-line distance, cho thấy Bucharest được phát hiện tại bước mà </w:t>
      </w:r>
      <m:oMath>
        <m:r>
          <w:rPr>
            <w:rFonts w:ascii="Cambria Math" w:hAnsi="Cambria Math" w:cstheme="majorHAnsi"/>
            <w:sz w:val="26"/>
            <w:szCs w:val="26"/>
          </w:rPr>
          <m:t>f</m:t>
        </m:r>
      </m:oMath>
      <w:r w:rsidRPr="00181798">
        <w:rPr>
          <w:rFonts w:asciiTheme="majorHAnsi" w:hAnsiTheme="majorHAnsi" w:cstheme="majorHAnsi"/>
          <w:sz w:val="26"/>
          <w:szCs w:val="26"/>
        </w:rPr>
        <w:t xml:space="preserve"> nhỏ nhất là 418.</w:t>
      </w:r>
    </w:p>
    <w:p w14:paraId="49939372" w14:textId="27AD562E" w:rsidR="003804A1" w:rsidRPr="00181798" w:rsidRDefault="003804A1" w:rsidP="00A462D8">
      <w:p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078CE" w:rsidRPr="00B078CE">
        <w:rPr>
          <w:rFonts w:asciiTheme="majorHAnsi" w:hAnsiTheme="majorHAnsi" w:cstheme="majorHAnsi"/>
          <w:sz w:val="26"/>
          <w:szCs w:val="26"/>
        </w:rPr>
        <w:t xml:space="preserve">54 </w:t>
      </w:r>
      <w:r w:rsidRPr="00181798">
        <w:rPr>
          <w:rFonts w:asciiTheme="majorHAnsi" w:hAnsiTheme="majorHAnsi" w:cstheme="majorHAnsi"/>
          <w:sz w:val="26"/>
          <w:szCs w:val="26"/>
        </w:rPr>
        <w:t>trình bày các giai đoạn của thuật toán tìm kiếm A* để tìm đường tối ưu đến Bucharest. Nó cho thấy cách A* cân bằng giữa chi phí đã đi (g(n)) và ước tính chi phí còn lại (h(n)) để tìm kiếm hiệu quả hơn, đảm bảo tính tối ưu.</w:t>
      </w:r>
    </w:p>
    <w:p w14:paraId="0A034D3B" w14:textId="77777777" w:rsidR="003A1E87" w:rsidRPr="00181798" w:rsidRDefault="003A1E87" w:rsidP="003804A1">
      <w:pPr>
        <w:pStyle w:val="BlockText"/>
        <w:ind w:left="120"/>
        <w:rPr>
          <w:rFonts w:asciiTheme="majorHAnsi" w:hAnsiTheme="majorHAnsi" w:cstheme="majorHAnsi"/>
          <w:sz w:val="26"/>
          <w:szCs w:val="26"/>
        </w:rPr>
      </w:pPr>
      <w:r w:rsidRPr="00181798">
        <w:rPr>
          <w:rFonts w:asciiTheme="majorHAnsi" w:hAnsiTheme="majorHAnsi" w:cstheme="majorHAnsi"/>
          <w:b/>
          <w:bCs/>
          <w:sz w:val="26"/>
          <w:szCs w:val="26"/>
        </w:rPr>
        <w:t>Thảo luận cuối buổi:</w:t>
      </w:r>
    </w:p>
    <w:p w14:paraId="3BB67CA4" w14:textId="77777777" w:rsidR="003A1E87" w:rsidRPr="00181798" w:rsidRDefault="003A1E87" w:rsidP="003804A1">
      <w:pPr>
        <w:pStyle w:val="BlockText"/>
        <w:numPr>
          <w:ilvl w:val="0"/>
          <w:numId w:val="26"/>
        </w:numPr>
        <w:ind w:left="360"/>
        <w:rPr>
          <w:rFonts w:asciiTheme="majorHAnsi" w:hAnsiTheme="majorHAnsi" w:cstheme="majorHAnsi"/>
          <w:sz w:val="26"/>
          <w:szCs w:val="26"/>
        </w:rPr>
      </w:pPr>
      <w:r w:rsidRPr="00181798">
        <w:rPr>
          <w:rFonts w:asciiTheme="majorHAnsi" w:hAnsiTheme="majorHAnsi" w:cstheme="majorHAnsi"/>
          <w:sz w:val="26"/>
          <w:szCs w:val="26"/>
        </w:rPr>
        <w:t>So sánh Greedy Best-First và A* về độ tối ưu và hiệu năng.</w:t>
      </w:r>
    </w:p>
    <w:p w14:paraId="62D87FDC" w14:textId="77777777" w:rsidR="003A1E87" w:rsidRPr="00181798" w:rsidRDefault="003A1E87" w:rsidP="003804A1">
      <w:pPr>
        <w:pStyle w:val="BlockText"/>
        <w:numPr>
          <w:ilvl w:val="0"/>
          <w:numId w:val="26"/>
        </w:numPr>
        <w:ind w:left="360"/>
        <w:rPr>
          <w:rFonts w:asciiTheme="majorHAnsi" w:hAnsiTheme="majorHAnsi" w:cstheme="majorHAnsi"/>
          <w:sz w:val="26"/>
          <w:szCs w:val="26"/>
        </w:rPr>
      </w:pPr>
      <w:r w:rsidRPr="00181798">
        <w:rPr>
          <w:rFonts w:asciiTheme="majorHAnsi" w:hAnsiTheme="majorHAnsi" w:cstheme="majorHAnsi"/>
          <w:sz w:val="26"/>
          <w:szCs w:val="26"/>
        </w:rPr>
        <w:t>Khi nào nên sử dụng heuristic “nhanh nhưng không đảm bảo” (inhomogeneous) so với heuristic đảm bảo (admissible)?</w:t>
      </w:r>
    </w:p>
    <w:p w14:paraId="26AE046C" w14:textId="77777777" w:rsidR="003A1E87" w:rsidRPr="00181798" w:rsidRDefault="003A1E87" w:rsidP="003804A1">
      <w:pPr>
        <w:pStyle w:val="BlockText"/>
        <w:numPr>
          <w:ilvl w:val="0"/>
          <w:numId w:val="26"/>
        </w:numPr>
        <w:ind w:left="360"/>
        <w:rPr>
          <w:rFonts w:asciiTheme="majorHAnsi" w:hAnsiTheme="majorHAnsi" w:cstheme="majorHAnsi"/>
          <w:sz w:val="26"/>
          <w:szCs w:val="26"/>
        </w:rPr>
      </w:pPr>
      <w:r w:rsidRPr="00181798">
        <w:rPr>
          <w:rFonts w:asciiTheme="majorHAnsi" w:hAnsiTheme="majorHAnsi" w:cstheme="majorHAnsi"/>
          <w:sz w:val="26"/>
          <w:szCs w:val="26"/>
        </w:rPr>
        <w:t>Thực nghiệm trên đồ thị 4×4: so sánh số nút mở rộng của mỗi thuật toán.</w:t>
      </w:r>
    </w:p>
    <w:p w14:paraId="03B0EB71" w14:textId="5D96492A" w:rsidR="003A1E87" w:rsidRPr="00181798" w:rsidRDefault="00847DE4" w:rsidP="003A1E87">
      <w:pPr>
        <w:pStyle w:val="Heading3"/>
        <w:rPr>
          <w:rFonts w:asciiTheme="majorHAnsi" w:hAnsiTheme="majorHAnsi" w:cstheme="majorHAnsi"/>
          <w:sz w:val="26"/>
          <w:szCs w:val="26"/>
        </w:rPr>
      </w:pPr>
      <w:bookmarkStart w:id="82" w:name="_Toc203123908"/>
      <w:bookmarkStart w:id="83" w:name="X5213d75b3d730cddca9248e274be1e7451c5dae"/>
      <w:bookmarkEnd w:id="75"/>
      <w:bookmarkEnd w:id="76"/>
      <w:r w:rsidRPr="00181798">
        <w:rPr>
          <w:rFonts w:asciiTheme="majorHAnsi" w:hAnsiTheme="majorHAnsi" w:cstheme="majorHAnsi"/>
          <w:bCs/>
          <w:sz w:val="26"/>
          <w:szCs w:val="26"/>
        </w:rPr>
        <w:t>BUỔI HỌC 3: TÌM KIẾM CÓ THÔNG TIN (HEURISTIC SEARCH)</w:t>
      </w:r>
      <w:bookmarkEnd w:id="82"/>
    </w:p>
    <w:p w14:paraId="35451070" w14:textId="77777777" w:rsidR="003A1E87" w:rsidRPr="00181798" w:rsidRDefault="003A1E87" w:rsidP="003A1E87">
      <w:pPr>
        <w:pStyle w:val="Heading4"/>
        <w:rPr>
          <w:rFonts w:asciiTheme="majorHAnsi" w:hAnsiTheme="majorHAnsi" w:cstheme="majorHAnsi"/>
          <w:sz w:val="26"/>
          <w:szCs w:val="26"/>
        </w:rPr>
      </w:pPr>
      <w:bookmarkStart w:id="84" w:name="mở-đầu-tại-sao-tìm-kiếm-mù-là-chưa-đủ"/>
      <w:r w:rsidRPr="00181798">
        <w:rPr>
          <w:rFonts w:asciiTheme="majorHAnsi" w:hAnsiTheme="majorHAnsi" w:cstheme="majorHAnsi"/>
          <w:b/>
          <w:bCs/>
          <w:sz w:val="26"/>
          <w:szCs w:val="26"/>
        </w:rPr>
        <w:t>Mở đầu: Tại sao Tìm kiếm mù là chưa đủ?</w:t>
      </w:r>
    </w:p>
    <w:p w14:paraId="35946FFB" w14:textId="77777777"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các buổi học trước, chúng ta đã tìm hiểu các thuật toán tìm kiếm truyền thống như </w:t>
      </w:r>
      <w:r w:rsidRPr="00181798">
        <w:rPr>
          <w:rFonts w:asciiTheme="majorHAnsi" w:hAnsiTheme="majorHAnsi" w:cstheme="majorHAnsi"/>
          <w:b/>
          <w:bCs/>
          <w:sz w:val="26"/>
          <w:szCs w:val="26"/>
          <w:lang w:val="vi-VN"/>
        </w:rPr>
        <w:t>Tìm kiếm theo chiều rộng (Breadth-First Search – BFS)</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Tìm kiếm chi phí đều (Uniform-Cost Search – UCS)</w:t>
      </w:r>
      <w:r w:rsidRPr="00181798">
        <w:rPr>
          <w:rFonts w:asciiTheme="majorHAnsi" w:hAnsiTheme="majorHAnsi" w:cstheme="majorHAnsi"/>
          <w:sz w:val="26"/>
          <w:szCs w:val="26"/>
          <w:lang w:val="vi-VN"/>
        </w:rPr>
        <w:t xml:space="preserve">. Cả hai đều thuộc nhóm </w:t>
      </w:r>
      <w:r w:rsidRPr="00181798">
        <w:rPr>
          <w:rFonts w:asciiTheme="majorHAnsi" w:hAnsiTheme="majorHAnsi" w:cstheme="majorHAnsi"/>
          <w:b/>
          <w:bCs/>
          <w:sz w:val="26"/>
          <w:szCs w:val="26"/>
          <w:lang w:val="vi-VN"/>
        </w:rPr>
        <w:t>thuật toán tìm kiếm không có thông tin (uninformed search)</w:t>
      </w:r>
      <w:r w:rsidRPr="00181798">
        <w:rPr>
          <w:rFonts w:asciiTheme="majorHAnsi" w:hAnsiTheme="majorHAnsi" w:cstheme="majorHAnsi"/>
          <w:sz w:val="26"/>
          <w:szCs w:val="26"/>
          <w:lang w:val="vi-VN"/>
        </w:rPr>
        <w:t xml:space="preserve">. Chúng </w:t>
      </w:r>
      <w:r w:rsidRPr="00181798">
        <w:rPr>
          <w:rFonts w:asciiTheme="majorHAnsi" w:hAnsiTheme="majorHAnsi" w:cstheme="majorHAnsi"/>
          <w:b/>
          <w:bCs/>
          <w:sz w:val="26"/>
          <w:szCs w:val="26"/>
          <w:lang w:val="vi-VN"/>
        </w:rPr>
        <w:t>không sử dụng bất kỳ thông tin nào về mục tiêu ngoài việc xác định trạng thái nào là trạng thái đích</w:t>
      </w:r>
      <w:r w:rsidRPr="00181798">
        <w:rPr>
          <w:rFonts w:asciiTheme="majorHAnsi" w:hAnsiTheme="majorHAnsi" w:cstheme="majorHAnsi"/>
          <w:sz w:val="26"/>
          <w:szCs w:val="26"/>
          <w:lang w:val="vi-VN"/>
        </w:rPr>
        <w:t>.</w:t>
      </w:r>
    </w:p>
    <w:p w14:paraId="1A98BB1D"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BFS</w:t>
      </w:r>
      <w:r w:rsidRPr="00181798">
        <w:rPr>
          <w:rFonts w:asciiTheme="majorHAnsi" w:hAnsiTheme="majorHAnsi" w:cstheme="majorHAnsi"/>
          <w:sz w:val="26"/>
          <w:szCs w:val="26"/>
        </w:rPr>
        <w:t xml:space="preserve"> đảm bảo tìm được lời giải tối ưu nhất về </w:t>
      </w:r>
      <w:r w:rsidRPr="00181798">
        <w:rPr>
          <w:rFonts w:asciiTheme="majorHAnsi" w:hAnsiTheme="majorHAnsi" w:cstheme="majorHAnsi"/>
          <w:b/>
          <w:bCs/>
          <w:sz w:val="26"/>
          <w:szCs w:val="26"/>
        </w:rPr>
        <w:t>số bước đi</w:t>
      </w:r>
      <w:r w:rsidRPr="00181798">
        <w:rPr>
          <w:rFonts w:asciiTheme="majorHAnsi" w:hAnsiTheme="majorHAnsi" w:cstheme="majorHAnsi"/>
          <w:sz w:val="26"/>
          <w:szCs w:val="26"/>
        </w:rPr>
        <w:t>, nếu mỗi bước có chi phí bằng nhau.</w:t>
      </w:r>
    </w:p>
    <w:p w14:paraId="704F1396"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UCS</w:t>
      </w:r>
      <w:r w:rsidRPr="00181798">
        <w:rPr>
          <w:rFonts w:asciiTheme="majorHAnsi" w:hAnsiTheme="majorHAnsi" w:cstheme="majorHAnsi"/>
          <w:sz w:val="26"/>
          <w:szCs w:val="26"/>
        </w:rPr>
        <w:t xml:space="preserve"> đảm bảo tìm được lời giải tối ưu nhất về </w:t>
      </w:r>
      <w:r w:rsidRPr="00181798">
        <w:rPr>
          <w:rFonts w:asciiTheme="majorHAnsi" w:hAnsiTheme="majorHAnsi" w:cstheme="majorHAnsi"/>
          <w:b/>
          <w:bCs/>
          <w:sz w:val="26"/>
          <w:szCs w:val="26"/>
        </w:rPr>
        <w:t>tổng chi phí đường đi</w:t>
      </w:r>
      <w:r w:rsidRPr="00181798">
        <w:rPr>
          <w:rFonts w:asciiTheme="majorHAnsi" w:hAnsiTheme="majorHAnsi" w:cstheme="majorHAnsi"/>
          <w:sz w:val="26"/>
          <w:szCs w:val="26"/>
        </w:rPr>
        <w:t>, bằng cách mở rộng nút có chi phí đường đi từ gốc là nhỏ nhất.</w:t>
      </w:r>
    </w:p>
    <w:p w14:paraId="24AF4958" w14:textId="77777777"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Tuy nhiên, cả hai đều có điểm yếu quan trọng: </w:t>
      </w:r>
      <w:r w:rsidRPr="00181798">
        <w:rPr>
          <w:rFonts w:asciiTheme="majorHAnsi" w:hAnsiTheme="majorHAnsi" w:cstheme="majorHAnsi"/>
          <w:b/>
          <w:bCs/>
          <w:sz w:val="26"/>
          <w:szCs w:val="26"/>
          <w:lang w:val="vi-VN"/>
        </w:rPr>
        <w:t>không hiệu quả về mặt tính toán</w:t>
      </w:r>
      <w:r w:rsidRPr="00181798">
        <w:rPr>
          <w:rFonts w:asciiTheme="majorHAnsi" w:hAnsiTheme="majorHAnsi" w:cstheme="majorHAnsi"/>
          <w:sz w:val="26"/>
          <w:szCs w:val="26"/>
          <w:lang w:val="vi-VN"/>
        </w:rPr>
        <w:t>.</w:t>
      </w:r>
    </w:p>
    <w:p w14:paraId="7D17FCE7" w14:textId="77777777" w:rsidR="003A1E87" w:rsidRPr="00181798" w:rsidRDefault="003A1E87" w:rsidP="003A1E87">
      <w:pPr>
        <w:pStyle w:val="Heading4"/>
        <w:rPr>
          <w:rFonts w:asciiTheme="majorHAnsi" w:hAnsiTheme="majorHAnsi" w:cstheme="majorHAnsi"/>
          <w:sz w:val="26"/>
          <w:szCs w:val="26"/>
        </w:rPr>
      </w:pPr>
      <w:bookmarkStart w:id="85" w:name="vấn-đề-tìm-kiếm-mù-là-mù-quáng"/>
      <w:bookmarkEnd w:id="84"/>
      <w:r w:rsidRPr="00181798">
        <w:rPr>
          <w:rFonts w:asciiTheme="majorHAnsi" w:hAnsiTheme="majorHAnsi" w:cstheme="majorHAnsi"/>
          <w:b/>
          <w:bCs/>
          <w:sz w:val="26"/>
          <w:szCs w:val="26"/>
        </w:rPr>
        <w:t>Vấn đề: Tìm kiếm mù là “mù quáng”</w:t>
      </w:r>
    </w:p>
    <w:p w14:paraId="1C4E361C" w14:textId="77777777"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thuật toán trên </w:t>
      </w:r>
      <w:r w:rsidRPr="00181798">
        <w:rPr>
          <w:rFonts w:asciiTheme="majorHAnsi" w:hAnsiTheme="majorHAnsi" w:cstheme="majorHAnsi"/>
          <w:b/>
          <w:bCs/>
          <w:sz w:val="26"/>
          <w:szCs w:val="26"/>
          <w:lang w:val="vi-VN"/>
        </w:rPr>
        <w:t>khám phá không gian trạng thái một cách mù quáng</w:t>
      </w:r>
      <w:r w:rsidRPr="00181798">
        <w:rPr>
          <w:rFonts w:asciiTheme="majorHAnsi" w:hAnsiTheme="majorHAnsi" w:cstheme="majorHAnsi"/>
          <w:sz w:val="26"/>
          <w:szCs w:val="26"/>
          <w:lang w:val="vi-VN"/>
        </w:rPr>
        <w:t xml:space="preserve">, không hề phân biệt được hướng đi nào có vẻ khả quan hơn. Chúng có thể tiêu tốn thời gian và bộ nhớ rất lớn vì phải mở rộng nhiều trạng thái </w:t>
      </w:r>
      <w:r w:rsidRPr="00181798">
        <w:rPr>
          <w:rFonts w:asciiTheme="majorHAnsi" w:hAnsiTheme="majorHAnsi" w:cstheme="majorHAnsi"/>
          <w:b/>
          <w:bCs/>
          <w:sz w:val="26"/>
          <w:szCs w:val="26"/>
          <w:lang w:val="vi-VN"/>
        </w:rPr>
        <w:t>không cần thiết</w:t>
      </w:r>
      <w:r w:rsidRPr="00181798">
        <w:rPr>
          <w:rFonts w:asciiTheme="majorHAnsi" w:hAnsiTheme="majorHAnsi" w:cstheme="majorHAnsi"/>
          <w:sz w:val="26"/>
          <w:szCs w:val="26"/>
          <w:lang w:val="vi-VN"/>
        </w:rPr>
        <w:t>, ngay cả khi một số hướng đi trông “rõ ràng là không hợp lý”.</w:t>
      </w:r>
    </w:p>
    <w:p w14:paraId="7F7EA450" w14:textId="77777777" w:rsidR="003A1E87" w:rsidRPr="00181798" w:rsidRDefault="003A1E87" w:rsidP="00A462D8">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br/>
        <w:t xml:space="preserve">Trong bài toán tìm đường từ </w:t>
      </w:r>
      <w:r w:rsidRPr="00181798">
        <w:rPr>
          <w:rFonts w:asciiTheme="majorHAnsi" w:hAnsiTheme="majorHAnsi" w:cstheme="majorHAnsi"/>
          <w:b/>
          <w:bCs/>
          <w:sz w:val="26"/>
          <w:szCs w:val="26"/>
          <w:lang w:val="vi-VN"/>
        </w:rPr>
        <w:t>Buôn Ma Thuột đến TP. Hồ Chí Minh</w:t>
      </w:r>
      <w:r w:rsidRPr="00181798">
        <w:rPr>
          <w:rFonts w:asciiTheme="majorHAnsi" w:hAnsiTheme="majorHAnsi" w:cstheme="majorHAnsi"/>
          <w:sz w:val="26"/>
          <w:szCs w:val="26"/>
          <w:lang w:val="vi-VN"/>
        </w:rPr>
        <w:t xml:space="preserve">, một người có kinh nghiệm sẽ </w:t>
      </w:r>
      <w:r w:rsidRPr="00181798">
        <w:rPr>
          <w:rFonts w:asciiTheme="majorHAnsi" w:hAnsiTheme="majorHAnsi" w:cstheme="majorHAnsi"/>
          <w:b/>
          <w:bCs/>
          <w:sz w:val="26"/>
          <w:szCs w:val="26"/>
          <w:lang w:val="vi-VN"/>
        </w:rPr>
        <w:t>không chọn</w:t>
      </w:r>
      <w:r w:rsidRPr="00181798">
        <w:rPr>
          <w:rFonts w:asciiTheme="majorHAnsi" w:hAnsiTheme="majorHAnsi" w:cstheme="majorHAnsi"/>
          <w:sz w:val="26"/>
          <w:szCs w:val="26"/>
          <w:lang w:val="vi-VN"/>
        </w:rPr>
        <w:t xml:space="preserve"> đường đi vòng ra </w:t>
      </w:r>
      <w:r w:rsidRPr="00181798">
        <w:rPr>
          <w:rFonts w:asciiTheme="majorHAnsi" w:hAnsiTheme="majorHAnsi" w:cstheme="majorHAnsi"/>
          <w:b/>
          <w:bCs/>
          <w:sz w:val="26"/>
          <w:szCs w:val="26"/>
          <w:lang w:val="vi-VN"/>
        </w:rPr>
        <w:t>Nha Trang</w:t>
      </w:r>
      <w:r w:rsidRPr="00181798">
        <w:rPr>
          <w:rFonts w:asciiTheme="majorHAnsi" w:hAnsiTheme="majorHAnsi" w:cstheme="majorHAnsi"/>
          <w:sz w:val="26"/>
          <w:szCs w:val="26"/>
          <w:lang w:val="vi-VN"/>
        </w:rPr>
        <w:t xml:space="preserve">, vì điều đó xa hơn nhiều so với đi thẳng qua Đồng Nai hoặc Đắk Nông. Nhưng một thuật toán tìm kiếm mù có thể </w:t>
      </w:r>
      <w:r w:rsidRPr="00181798">
        <w:rPr>
          <w:rFonts w:asciiTheme="majorHAnsi" w:hAnsiTheme="majorHAnsi" w:cstheme="majorHAnsi"/>
          <w:b/>
          <w:bCs/>
          <w:sz w:val="26"/>
          <w:szCs w:val="26"/>
          <w:lang w:val="vi-VN"/>
        </w:rPr>
        <w:t>xét tất cả khả năng</w:t>
      </w:r>
      <w:r w:rsidRPr="00181798">
        <w:rPr>
          <w:rFonts w:asciiTheme="majorHAnsi" w:hAnsiTheme="majorHAnsi" w:cstheme="majorHAnsi"/>
          <w:sz w:val="26"/>
          <w:szCs w:val="26"/>
          <w:lang w:val="vi-VN"/>
        </w:rPr>
        <w:t xml:space="preserve"> đó một cách máy móc, dẫn đến lãng phí tài nguyên.</w:t>
      </w:r>
    </w:p>
    <w:p w14:paraId="1E21D0B1" w14:textId="77777777" w:rsidR="003A1E87" w:rsidRPr="00181798" w:rsidRDefault="003A1E87" w:rsidP="003A1E87">
      <w:pPr>
        <w:pStyle w:val="Heading4"/>
        <w:rPr>
          <w:rFonts w:asciiTheme="majorHAnsi" w:hAnsiTheme="majorHAnsi" w:cstheme="majorHAnsi"/>
          <w:sz w:val="26"/>
          <w:szCs w:val="26"/>
        </w:rPr>
      </w:pPr>
      <w:bookmarkStart w:id="86" w:name="giải-pháp-cần-một-kim-chỉ-nam"/>
      <w:bookmarkEnd w:id="85"/>
      <w:r w:rsidRPr="00181798">
        <w:rPr>
          <w:rFonts w:asciiTheme="majorHAnsi" w:hAnsiTheme="majorHAnsi" w:cstheme="majorHAnsi"/>
          <w:b/>
          <w:bCs/>
          <w:sz w:val="26"/>
          <w:szCs w:val="26"/>
        </w:rPr>
        <w:t>Giải pháp: Cần một “kim chỉ nam”</w:t>
      </w:r>
    </w:p>
    <w:p w14:paraId="124FD5FE" w14:textId="77777777" w:rsidR="003A1E87" w:rsidRPr="00181798" w:rsidRDefault="003A1E87" w:rsidP="003A1E87">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cải thiện hiệu quả tìm kiếm, ta cần một cách để </w:t>
      </w:r>
      <w:r w:rsidRPr="00181798">
        <w:rPr>
          <w:rFonts w:asciiTheme="majorHAnsi" w:hAnsiTheme="majorHAnsi" w:cstheme="majorHAnsi"/>
          <w:b/>
          <w:bCs/>
          <w:sz w:val="26"/>
          <w:szCs w:val="26"/>
          <w:lang w:val="vi-VN"/>
        </w:rPr>
        <w:t>ước lượng trước mức độ “hứa hẹn”</w:t>
      </w:r>
      <w:r w:rsidRPr="00181798">
        <w:rPr>
          <w:rFonts w:asciiTheme="majorHAnsi" w:hAnsiTheme="majorHAnsi" w:cstheme="majorHAnsi"/>
          <w:sz w:val="26"/>
          <w:szCs w:val="26"/>
          <w:lang w:val="vi-VN"/>
        </w:rPr>
        <w:t xml:space="preserve"> của một trạng thái. Nếu ta biết trạng thái nào có vẻ gần đích hơn, ta có thể ưu tiên mở rộng các hướng đi “tốt hơn”, và bỏ qua các hướng kém khả thi.</w:t>
      </w:r>
    </w:p>
    <w:p w14:paraId="1BD133E3" w14:textId="77777777" w:rsidR="003A1E87" w:rsidRPr="00181798" w:rsidRDefault="003A1E87" w:rsidP="00A462D8">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Đây là lý do các thuật toán tìm kiếm </w:t>
      </w:r>
      <w:r w:rsidRPr="00181798">
        <w:rPr>
          <w:rFonts w:asciiTheme="majorHAnsi" w:hAnsiTheme="majorHAnsi" w:cstheme="majorHAnsi"/>
          <w:b/>
          <w:bCs/>
          <w:sz w:val="26"/>
          <w:szCs w:val="26"/>
          <w:lang w:val="vi-VN"/>
        </w:rPr>
        <w:t>có thông tin (informed search)</w:t>
      </w:r>
      <w:r w:rsidRPr="00181798">
        <w:rPr>
          <w:rFonts w:asciiTheme="majorHAnsi" w:hAnsiTheme="majorHAnsi" w:cstheme="majorHAnsi"/>
          <w:sz w:val="26"/>
          <w:szCs w:val="26"/>
          <w:lang w:val="vi-VN"/>
        </w:rPr>
        <w:t xml:space="preserve"> ra đời – mà trọng tâm là việc sử dụng </w:t>
      </w:r>
      <w:r w:rsidRPr="00181798">
        <w:rPr>
          <w:rFonts w:asciiTheme="majorHAnsi" w:hAnsiTheme="majorHAnsi" w:cstheme="majorHAnsi"/>
          <w:b/>
          <w:bCs/>
          <w:sz w:val="26"/>
          <w:szCs w:val="26"/>
          <w:lang w:val="vi-VN"/>
        </w:rPr>
        <w:t>hàm Heuristic</w:t>
      </w:r>
      <w:r w:rsidRPr="00181798">
        <w:rPr>
          <w:rFonts w:asciiTheme="majorHAnsi" w:hAnsiTheme="majorHAnsi" w:cstheme="majorHAnsi"/>
          <w:sz w:val="26"/>
          <w:szCs w:val="26"/>
          <w:lang w:val="vi-VN"/>
        </w:rPr>
        <w:t>. Hàm này đóng vai trò như một “</w:t>
      </w:r>
      <w:r w:rsidRPr="00181798">
        <w:rPr>
          <w:rFonts w:asciiTheme="majorHAnsi" w:hAnsiTheme="majorHAnsi" w:cstheme="majorHAnsi"/>
          <w:b/>
          <w:bCs/>
          <w:sz w:val="26"/>
          <w:szCs w:val="26"/>
          <w:lang w:val="vi-VN"/>
        </w:rPr>
        <w:t>kim chỉ nam</w:t>
      </w:r>
      <w:r w:rsidRPr="00181798">
        <w:rPr>
          <w:rFonts w:asciiTheme="majorHAnsi" w:hAnsiTheme="majorHAnsi" w:cstheme="majorHAnsi"/>
          <w:sz w:val="26"/>
          <w:szCs w:val="26"/>
          <w:lang w:val="vi-VN"/>
        </w:rPr>
        <w:t>” giúp thuật toán định hướng:</w:t>
      </w:r>
    </w:p>
    <w:p w14:paraId="43C0514C"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Trạng thái nào có </w:t>
      </w:r>
      <w:r w:rsidRPr="00181798">
        <w:rPr>
          <w:rFonts w:asciiTheme="majorHAnsi" w:hAnsiTheme="majorHAnsi" w:cstheme="majorHAnsi"/>
          <w:b/>
          <w:bCs/>
          <w:sz w:val="26"/>
          <w:szCs w:val="26"/>
        </w:rPr>
        <w:t>khả năng cao</w:t>
      </w:r>
      <w:r w:rsidRPr="00181798">
        <w:rPr>
          <w:rFonts w:asciiTheme="majorHAnsi" w:hAnsiTheme="majorHAnsi" w:cstheme="majorHAnsi"/>
          <w:sz w:val="26"/>
          <w:szCs w:val="26"/>
        </w:rPr>
        <w:t xml:space="preserve"> dẫn đến lời giải?</w:t>
      </w:r>
    </w:p>
    <w:p w14:paraId="43FBB58A"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Nên </w:t>
      </w:r>
      <w:r w:rsidRPr="00181798">
        <w:rPr>
          <w:rFonts w:asciiTheme="majorHAnsi" w:hAnsiTheme="majorHAnsi" w:cstheme="majorHAnsi"/>
          <w:b/>
          <w:bCs/>
          <w:sz w:val="26"/>
          <w:szCs w:val="26"/>
        </w:rPr>
        <w:t>ưu tiên mở rộng</w:t>
      </w:r>
      <w:r w:rsidRPr="00181798">
        <w:rPr>
          <w:rFonts w:asciiTheme="majorHAnsi" w:hAnsiTheme="majorHAnsi" w:cstheme="majorHAnsi"/>
          <w:sz w:val="26"/>
          <w:szCs w:val="26"/>
        </w:rPr>
        <w:t xml:space="preserve"> những trạng thái nào?</w:t>
      </w:r>
    </w:p>
    <w:p w14:paraId="5E209F71" w14:textId="77777777" w:rsidR="00A462D8" w:rsidRPr="00181798" w:rsidRDefault="009D04FE" w:rsidP="00A462D8">
      <w:pPr>
        <w:keepNext/>
        <w:spacing w:after="200" w:line="240" w:lineRule="auto"/>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6D8A1472" wp14:editId="5BF0D5AD">
            <wp:extent cx="6188710" cy="4383405"/>
            <wp:effectExtent l="0" t="0" r="2540" b="0"/>
            <wp:docPr id="1928918924" name="Picture 4" descr="A diagram of a step by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8924" name="Picture 4" descr="A diagram of a step by step&#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6188710" cy="4383405"/>
                    </a:xfrm>
                    <a:prstGeom prst="rect">
                      <a:avLst/>
                    </a:prstGeom>
                  </pic:spPr>
                </pic:pic>
              </a:graphicData>
            </a:graphic>
          </wp:inline>
        </w:drawing>
      </w:r>
    </w:p>
    <w:p w14:paraId="4FEF2341" w14:textId="60E02595" w:rsidR="009D04FE" w:rsidRPr="00181798" w:rsidRDefault="00A462D8" w:rsidP="00A462D8">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55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Phương pháp Probe – Kỹ thuật chọn đặc trưng đáng tin cậy trong học máy.</w:t>
      </w:r>
    </w:p>
    <w:p w14:paraId="07F6A268" w14:textId="0287D234" w:rsidR="00572BC1" w:rsidRPr="00181798" w:rsidRDefault="00572BC1" w:rsidP="00A462D8">
      <w:p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A462D8" w:rsidRPr="00181798">
        <w:rPr>
          <w:rFonts w:asciiTheme="majorHAnsi" w:hAnsiTheme="majorHAnsi" w:cstheme="majorHAnsi"/>
          <w:sz w:val="26"/>
          <w:szCs w:val="26"/>
        </w:rPr>
        <w:t>trên</w:t>
      </w:r>
      <w:r w:rsidRPr="00181798">
        <w:rPr>
          <w:rFonts w:asciiTheme="majorHAnsi" w:hAnsiTheme="majorHAnsi" w:cstheme="majorHAnsi"/>
          <w:sz w:val="26"/>
          <w:szCs w:val="26"/>
        </w:rPr>
        <w:t xml:space="preserve"> mô tả phương pháp Probe – một kỹ thuật chọn đặc trưng đáng tin cậy trong học máy. Trong bối cảnh trí tuệ nhân tạo, việc lựa chọn trạng thái để mở rộng tương đương với việc chọn đặc trưng phù hợp để rút gọn không gian tìm kiếm. Cũng giống như chọn đặc trưng giúp tối ưu hóa mô hình học máy, sử dụng heuristic giúp hướng thuật toán tìm kiếm đến các hướng đi tiềm năng nhất, giảm thiểu mở rộng không cần thiết.</w:t>
      </w:r>
    </w:p>
    <w:p w14:paraId="77549E53" w14:textId="201FB7A3" w:rsidR="00895E7E" w:rsidRPr="00B078CE" w:rsidRDefault="00895E7E" w:rsidP="00B078CE">
      <w:pPr>
        <w:pStyle w:val="ListParagraph"/>
        <w:numPr>
          <w:ilvl w:val="0"/>
          <w:numId w:val="24"/>
        </w:numPr>
        <w:spacing w:after="200" w:line="240" w:lineRule="auto"/>
        <w:jc w:val="both"/>
        <w:rPr>
          <w:rFonts w:asciiTheme="majorHAnsi" w:hAnsiTheme="majorHAnsi" w:cstheme="majorHAnsi"/>
          <w:sz w:val="26"/>
          <w:szCs w:val="26"/>
        </w:rPr>
      </w:pPr>
      <w:r w:rsidRPr="00B078CE">
        <w:rPr>
          <w:rFonts w:asciiTheme="majorHAnsi" w:hAnsiTheme="majorHAnsi" w:cstheme="majorHAnsi"/>
          <w:sz w:val="26"/>
          <w:szCs w:val="26"/>
        </w:rPr>
        <w:t xml:space="preserve">Hình </w:t>
      </w:r>
      <w:r w:rsidR="00A462D8" w:rsidRPr="00B078CE">
        <w:rPr>
          <w:rFonts w:asciiTheme="majorHAnsi" w:hAnsiTheme="majorHAnsi" w:cstheme="majorHAnsi"/>
          <w:sz w:val="26"/>
          <w:szCs w:val="26"/>
        </w:rPr>
        <w:t xml:space="preserve">trên </w:t>
      </w:r>
      <w:r w:rsidRPr="00B078CE">
        <w:rPr>
          <w:rFonts w:asciiTheme="majorHAnsi" w:hAnsiTheme="majorHAnsi" w:cstheme="majorHAnsi"/>
          <w:sz w:val="26"/>
          <w:szCs w:val="26"/>
        </w:rPr>
        <w:t xml:space="preserve">mô tả </w:t>
      </w:r>
      <w:r w:rsidRPr="00B078CE">
        <w:rPr>
          <w:rFonts w:asciiTheme="majorHAnsi" w:hAnsiTheme="majorHAnsi" w:cstheme="majorHAnsi"/>
          <w:b/>
          <w:bCs/>
          <w:sz w:val="26"/>
          <w:szCs w:val="26"/>
        </w:rPr>
        <w:t>phương pháp chọn đặc trưng đáng tin cậy (Probe Method)</w:t>
      </w:r>
      <w:r w:rsidRPr="00B078CE">
        <w:rPr>
          <w:rFonts w:asciiTheme="majorHAnsi" w:hAnsiTheme="majorHAnsi" w:cstheme="majorHAnsi"/>
          <w:sz w:val="26"/>
          <w:szCs w:val="26"/>
        </w:rPr>
        <w:t>, một kỹ thuật trong học máy để tối ưu hóa lựa chọn thông tin.</w:t>
      </w:r>
    </w:p>
    <w:p w14:paraId="044AD9F5" w14:textId="1267CAB8" w:rsidR="00895E7E" w:rsidRPr="00B078CE" w:rsidRDefault="00895E7E" w:rsidP="00B078CE">
      <w:pPr>
        <w:pStyle w:val="ListParagraph"/>
        <w:numPr>
          <w:ilvl w:val="0"/>
          <w:numId w:val="24"/>
        </w:numPr>
        <w:spacing w:after="200" w:line="240" w:lineRule="auto"/>
        <w:jc w:val="both"/>
        <w:rPr>
          <w:rFonts w:asciiTheme="majorHAnsi" w:hAnsiTheme="majorHAnsi" w:cstheme="majorHAnsi"/>
          <w:sz w:val="26"/>
          <w:szCs w:val="26"/>
        </w:rPr>
      </w:pPr>
      <w:r w:rsidRPr="00B078CE">
        <w:rPr>
          <w:rFonts w:asciiTheme="majorHAnsi" w:hAnsiTheme="majorHAnsi" w:cstheme="majorHAnsi"/>
          <w:sz w:val="26"/>
          <w:szCs w:val="26"/>
        </w:rPr>
        <w:t xml:space="preserve">Trong AI, việc lựa chọn </w:t>
      </w:r>
      <w:r w:rsidRPr="00B078CE">
        <w:rPr>
          <w:rFonts w:asciiTheme="majorHAnsi" w:hAnsiTheme="majorHAnsi" w:cstheme="majorHAnsi"/>
          <w:b/>
          <w:bCs/>
          <w:sz w:val="26"/>
          <w:szCs w:val="26"/>
        </w:rPr>
        <w:t>chiến lược mở rộng nút (state expansion)</w:t>
      </w:r>
      <w:r w:rsidRPr="00B078CE">
        <w:rPr>
          <w:rFonts w:asciiTheme="majorHAnsi" w:hAnsiTheme="majorHAnsi" w:cstheme="majorHAnsi"/>
          <w:sz w:val="26"/>
          <w:szCs w:val="26"/>
        </w:rPr>
        <w:t xml:space="preserve"> tốt tương đương với việc chọn lựa thông tin (feature) hiệu quả trong không gian trạng thái.</w:t>
      </w:r>
    </w:p>
    <w:p w14:paraId="46982C99" w14:textId="0EBF0F32" w:rsidR="00895E7E" w:rsidRPr="00B078CE" w:rsidRDefault="00895E7E" w:rsidP="00B078CE">
      <w:pPr>
        <w:pStyle w:val="ListParagraph"/>
        <w:numPr>
          <w:ilvl w:val="0"/>
          <w:numId w:val="24"/>
        </w:numPr>
        <w:spacing w:after="200" w:line="240" w:lineRule="auto"/>
        <w:jc w:val="both"/>
        <w:rPr>
          <w:rFonts w:asciiTheme="majorHAnsi" w:hAnsiTheme="majorHAnsi" w:cstheme="majorHAnsi"/>
          <w:sz w:val="26"/>
          <w:szCs w:val="26"/>
        </w:rPr>
      </w:pPr>
      <w:r w:rsidRPr="00B078CE">
        <w:rPr>
          <w:rFonts w:asciiTheme="majorHAnsi" w:hAnsiTheme="majorHAnsi" w:cstheme="majorHAnsi"/>
          <w:sz w:val="26"/>
          <w:szCs w:val="26"/>
        </w:rPr>
        <w:t xml:space="preserve">Hình này giúp sinh viên hình dung vai trò của </w:t>
      </w:r>
      <w:r w:rsidRPr="00B078CE">
        <w:rPr>
          <w:rFonts w:asciiTheme="majorHAnsi" w:hAnsiTheme="majorHAnsi" w:cstheme="majorHAnsi"/>
          <w:b/>
          <w:bCs/>
          <w:sz w:val="26"/>
          <w:szCs w:val="26"/>
        </w:rPr>
        <w:t>heuristic</w:t>
      </w:r>
      <w:r w:rsidRPr="00B078CE">
        <w:rPr>
          <w:rFonts w:asciiTheme="majorHAnsi" w:hAnsiTheme="majorHAnsi" w:cstheme="majorHAnsi"/>
          <w:sz w:val="26"/>
          <w:szCs w:val="26"/>
        </w:rPr>
        <w:t xml:space="preserve"> (hàm đánh giá) hoặc </w:t>
      </w:r>
      <w:r w:rsidRPr="00B078CE">
        <w:rPr>
          <w:rFonts w:asciiTheme="majorHAnsi" w:hAnsiTheme="majorHAnsi" w:cstheme="majorHAnsi"/>
          <w:b/>
          <w:bCs/>
          <w:sz w:val="26"/>
          <w:szCs w:val="26"/>
        </w:rPr>
        <w:t>thông tin định hướng tìm kiếm</w:t>
      </w:r>
      <w:r w:rsidRPr="00B078CE">
        <w:rPr>
          <w:rFonts w:asciiTheme="majorHAnsi" w:hAnsiTheme="majorHAnsi" w:cstheme="majorHAnsi"/>
          <w:sz w:val="26"/>
          <w:szCs w:val="26"/>
        </w:rPr>
        <w:t xml:space="preserve"> là quan trọng như thế nào trong việc rút gọn không gian tìm kiếm và tăng hiệu quả giải bài toán.</w:t>
      </w:r>
    </w:p>
    <w:p w14:paraId="70EEC3DC" w14:textId="77777777" w:rsidR="00895E7E" w:rsidRPr="00181798" w:rsidRDefault="00895E7E" w:rsidP="00895E7E">
      <w:pPr>
        <w:spacing w:after="200" w:line="240" w:lineRule="auto"/>
        <w:rPr>
          <w:rFonts w:asciiTheme="majorHAnsi" w:hAnsiTheme="majorHAnsi" w:cstheme="majorHAnsi"/>
          <w:sz w:val="26"/>
          <w:szCs w:val="26"/>
        </w:rPr>
      </w:pPr>
    </w:p>
    <w:p w14:paraId="2A703C50" w14:textId="77777777"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các phần tiếp theo, chúng ta sẽ tìm hiểu kỹ hơn về </w:t>
      </w:r>
      <w:r w:rsidRPr="00181798">
        <w:rPr>
          <w:rFonts w:asciiTheme="majorHAnsi" w:hAnsiTheme="majorHAnsi" w:cstheme="majorHAnsi"/>
          <w:b/>
          <w:bCs/>
          <w:sz w:val="26"/>
          <w:szCs w:val="26"/>
          <w:lang w:val="vi-VN"/>
        </w:rPr>
        <w:t>hàm heuristic</w:t>
      </w:r>
      <w:r w:rsidRPr="00181798">
        <w:rPr>
          <w:rFonts w:asciiTheme="majorHAnsi" w:hAnsiTheme="majorHAnsi" w:cstheme="majorHAnsi"/>
          <w:sz w:val="26"/>
          <w:szCs w:val="26"/>
          <w:lang w:val="vi-VN"/>
        </w:rPr>
        <w:t xml:space="preserve">, và hai thuật toán kinh điển sử dụng nó: </w:t>
      </w:r>
      <w:r w:rsidRPr="00181798">
        <w:rPr>
          <w:rFonts w:asciiTheme="majorHAnsi" w:hAnsiTheme="majorHAnsi" w:cstheme="majorHAnsi"/>
          <w:b/>
          <w:bCs/>
          <w:sz w:val="26"/>
          <w:szCs w:val="26"/>
          <w:lang w:val="vi-VN"/>
        </w:rPr>
        <w:t>Greedy Best-First Search</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w:t>
      </w:r>
    </w:p>
    <w:p w14:paraId="59648DE4" w14:textId="77777777" w:rsidR="003A1E87" w:rsidRPr="00181798" w:rsidRDefault="003A1E87" w:rsidP="00A462D8">
      <w:pPr>
        <w:pStyle w:val="Heading3"/>
        <w:jc w:val="both"/>
        <w:rPr>
          <w:rFonts w:asciiTheme="majorHAnsi" w:hAnsiTheme="majorHAnsi" w:cstheme="majorHAnsi"/>
          <w:sz w:val="26"/>
          <w:szCs w:val="26"/>
        </w:rPr>
      </w:pPr>
      <w:bookmarkStart w:id="87" w:name="_Toc203123909"/>
      <w:bookmarkStart w:id="88" w:name="X093f76f65098216ffd6c060d873e3935bfeef45"/>
      <w:bookmarkEnd w:id="83"/>
      <w:bookmarkEnd w:id="86"/>
      <w:r w:rsidRPr="00181798">
        <w:rPr>
          <w:rFonts w:asciiTheme="majorHAnsi" w:hAnsiTheme="majorHAnsi" w:cstheme="majorHAnsi"/>
          <w:bCs/>
          <w:sz w:val="26"/>
          <w:szCs w:val="26"/>
        </w:rPr>
        <w:t>2.5. Hàm Heuristic (h(n)): Kim chỉ nam cho Tìm kiếm</w:t>
      </w:r>
      <w:bookmarkEnd w:id="87"/>
    </w:p>
    <w:p w14:paraId="01A43AD3" w14:textId="77777777" w:rsidR="003A1E87" w:rsidRPr="00181798" w:rsidRDefault="003A1E87" w:rsidP="00A462D8">
      <w:pPr>
        <w:pStyle w:val="Heading4"/>
        <w:jc w:val="both"/>
        <w:rPr>
          <w:rFonts w:asciiTheme="majorHAnsi" w:hAnsiTheme="majorHAnsi" w:cstheme="majorHAnsi"/>
          <w:sz w:val="26"/>
          <w:szCs w:val="26"/>
        </w:rPr>
      </w:pPr>
      <w:bookmarkStart w:id="89" w:name="khái-niệm"/>
      <w:r w:rsidRPr="00181798">
        <w:rPr>
          <w:rFonts w:asciiTheme="majorHAnsi" w:hAnsiTheme="majorHAnsi" w:cstheme="majorHAnsi"/>
          <w:b/>
          <w:bCs/>
          <w:sz w:val="26"/>
          <w:szCs w:val="26"/>
        </w:rPr>
        <w:t>2.5.1. Khái niệm</w:t>
      </w:r>
    </w:p>
    <w:p w14:paraId="14715FB6" w14:textId="1E2EC91D"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các thuật toán tìm kiếm có thông tin (informed search), </w:t>
      </w:r>
      <w:r w:rsidRPr="00181798">
        <w:rPr>
          <w:rFonts w:asciiTheme="majorHAnsi" w:hAnsiTheme="majorHAnsi" w:cstheme="majorHAnsi"/>
          <w:b/>
          <w:bCs/>
          <w:sz w:val="26"/>
          <w:szCs w:val="26"/>
          <w:lang w:val="vi-VN"/>
        </w:rPr>
        <w:t>hàm heuristic</w:t>
      </w:r>
      <w:r w:rsidRPr="00181798">
        <w:rPr>
          <w:rFonts w:asciiTheme="majorHAnsi" w:hAnsiTheme="majorHAnsi" w:cstheme="majorHAnsi"/>
          <w:sz w:val="26"/>
          <w:szCs w:val="26"/>
          <w:lang w:val="vi-VN"/>
        </w:rPr>
        <w:t xml:space="preserve">, ký hiệu là </w:t>
      </w:r>
      <m:oMath>
        <m:r>
          <w:rPr>
            <w:rFonts w:ascii="Cambria Math" w:hAnsi="Cambria Math" w:cstheme="majorHAnsi"/>
            <w:sz w:val="26"/>
            <w:szCs w:val="26"/>
            <w:lang w:val="vi-VN"/>
          </w:rPr>
          <m:t>h</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đóng vai trò trung tâm trong việc định hướng chiến lược mở rộng các trạng thái trong không gian tìm kiếm. Đây là một hàm dùng để </w:t>
      </w:r>
      <w:r w:rsidRPr="00181798">
        <w:rPr>
          <w:rFonts w:asciiTheme="majorHAnsi" w:hAnsiTheme="majorHAnsi" w:cstheme="majorHAnsi"/>
          <w:b/>
          <w:bCs/>
          <w:sz w:val="26"/>
          <w:szCs w:val="26"/>
          <w:lang w:val="vi-VN"/>
        </w:rPr>
        <w:t xml:space="preserve">ước tính chi phí còn lại từ trạng thái tại nút </w:t>
      </w:r>
      <m:oMath>
        <m:r>
          <w:rPr>
            <w:rFonts w:ascii="Cambria Math" w:hAnsi="Cambria Math" w:cstheme="majorHAnsi"/>
            <w:sz w:val="26"/>
            <w:szCs w:val="26"/>
            <w:lang w:val="vi-VN"/>
          </w:rPr>
          <m:t>n</m:t>
        </m:r>
      </m:oMath>
      <w:r w:rsidRPr="00181798">
        <w:rPr>
          <w:rFonts w:asciiTheme="majorHAnsi" w:hAnsiTheme="majorHAnsi" w:cstheme="majorHAnsi"/>
          <w:b/>
          <w:bCs/>
          <w:sz w:val="26"/>
          <w:szCs w:val="26"/>
          <w:lang w:val="vi-VN"/>
        </w:rPr>
        <w:t xml:space="preserve"> đến trạng thái đích gần nhất</w:t>
      </w:r>
      <w:r w:rsidRPr="00181798">
        <w:rPr>
          <w:rFonts w:asciiTheme="majorHAnsi" w:hAnsiTheme="majorHAnsi" w:cstheme="majorHAnsi"/>
          <w:sz w:val="26"/>
          <w:szCs w:val="26"/>
          <w:lang w:val="vi-VN"/>
        </w:rPr>
        <w:t>.</w:t>
      </w:r>
    </w:p>
    <w:p w14:paraId="5C717F4A" w14:textId="0979685E" w:rsidR="003A1E87" w:rsidRPr="00181798" w:rsidRDefault="003A1E87" w:rsidP="00A462D8">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Khác với hàm chi phí thực tế </w:t>
      </w:r>
      <m:oMath>
        <m:r>
          <w:rPr>
            <w:rFonts w:ascii="Cambria Math" w:hAnsi="Cambria Math" w:cstheme="majorHAnsi"/>
            <w:sz w:val="26"/>
            <w:szCs w:val="26"/>
            <w:lang w:val="vi-VN"/>
          </w:rPr>
          <m:t>g</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biểu diễn chi phí đã đi từ trạng thái bắt đầu đến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thì </w:t>
      </w:r>
      <m:oMath>
        <m:r>
          <w:rPr>
            <w:rFonts w:ascii="Cambria Math" w:hAnsi="Cambria Math" w:cstheme="majorHAnsi"/>
            <w:sz w:val="26"/>
            <w:szCs w:val="26"/>
            <w:lang w:val="vi-VN"/>
          </w:rPr>
          <m:t>h</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không phản ánh chi phí thật mà chỉ là </w:t>
      </w:r>
      <w:r w:rsidRPr="00181798">
        <w:rPr>
          <w:rFonts w:asciiTheme="majorHAnsi" w:hAnsiTheme="majorHAnsi" w:cstheme="majorHAnsi"/>
          <w:b/>
          <w:bCs/>
          <w:sz w:val="26"/>
          <w:szCs w:val="26"/>
          <w:lang w:val="vi-VN"/>
        </w:rPr>
        <w:t>một sự ước lượng mang tính định hướng</w:t>
      </w:r>
      <w:r w:rsidRPr="00181798">
        <w:rPr>
          <w:rFonts w:asciiTheme="majorHAnsi" w:hAnsiTheme="majorHAnsi" w:cstheme="majorHAnsi"/>
          <w:sz w:val="26"/>
          <w:szCs w:val="26"/>
          <w:lang w:val="vi-VN"/>
        </w:rPr>
        <w:t>.</w:t>
      </w:r>
    </w:p>
    <w:p w14:paraId="092D2BBD" w14:textId="77777777" w:rsidR="003A1E87" w:rsidRPr="00181798" w:rsidRDefault="003A1E87" w:rsidP="00A462D8">
      <w:pPr>
        <w:pStyle w:val="BodyText"/>
        <w:jc w:val="both"/>
        <w:rPr>
          <w:rFonts w:asciiTheme="majorHAnsi" w:hAnsiTheme="majorHAnsi" w:cstheme="majorHAnsi"/>
          <w:sz w:val="26"/>
          <w:szCs w:val="26"/>
        </w:rPr>
      </w:pPr>
      <w:r w:rsidRPr="00181798">
        <w:rPr>
          <w:rFonts w:asciiTheme="majorHAnsi" w:hAnsiTheme="majorHAnsi" w:cstheme="majorHAnsi"/>
          <w:sz w:val="26"/>
          <w:szCs w:val="26"/>
        </w:rPr>
        <w:t>Cụ thể:</w:t>
      </w:r>
    </w:p>
    <w:p w14:paraId="24F3B865" w14:textId="6854D83F" w:rsidR="003A1E87" w:rsidRPr="00181798" w:rsidRDefault="00C56151" w:rsidP="00A462D8">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003A1E87" w:rsidRPr="00181798">
        <w:rPr>
          <w:rFonts w:asciiTheme="majorHAnsi" w:hAnsiTheme="majorHAnsi" w:cstheme="majorHAnsi"/>
          <w:sz w:val="26"/>
          <w:szCs w:val="26"/>
        </w:rPr>
        <w:t xml:space="preserve"> là một </w:t>
      </w:r>
      <w:r w:rsidR="003A1E87" w:rsidRPr="00181798">
        <w:rPr>
          <w:rFonts w:asciiTheme="majorHAnsi" w:hAnsiTheme="majorHAnsi" w:cstheme="majorHAnsi"/>
          <w:b/>
          <w:bCs/>
          <w:sz w:val="26"/>
          <w:szCs w:val="26"/>
        </w:rPr>
        <w:t>ước tính</w:t>
      </w:r>
      <w:r w:rsidR="003A1E87" w:rsidRPr="00181798">
        <w:rPr>
          <w:rFonts w:asciiTheme="majorHAnsi" w:hAnsiTheme="majorHAnsi" w:cstheme="majorHAnsi"/>
          <w:sz w:val="26"/>
          <w:szCs w:val="26"/>
        </w:rPr>
        <w:t xml:space="preserve"> – điều này có nghĩa là nó không yêu cầu phải chính xác tuyệt đối, mà chỉ cần cung cấp một gợi ý về khoảng cách tương đối từ trạng thái hiện tại đến đích.</w:t>
      </w:r>
    </w:p>
    <w:p w14:paraId="34F5C027"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Một </w:t>
      </w:r>
      <w:r w:rsidRPr="00181798">
        <w:rPr>
          <w:rFonts w:asciiTheme="majorHAnsi" w:hAnsiTheme="majorHAnsi" w:cstheme="majorHAnsi"/>
          <w:b/>
          <w:bCs/>
          <w:sz w:val="26"/>
          <w:szCs w:val="26"/>
        </w:rPr>
        <w:t>hàm heuristic tốt</w:t>
      </w:r>
      <w:r w:rsidRPr="00181798">
        <w:rPr>
          <w:rFonts w:asciiTheme="majorHAnsi" w:hAnsiTheme="majorHAnsi" w:cstheme="majorHAnsi"/>
          <w:sz w:val="26"/>
          <w:szCs w:val="26"/>
        </w:rPr>
        <w:t xml:space="preserve"> sẽ giúp thuật toán tránh mở rộng những trạng thái ít hứa hẹn, từ đó </w:t>
      </w:r>
      <w:r w:rsidRPr="00181798">
        <w:rPr>
          <w:rFonts w:asciiTheme="majorHAnsi" w:hAnsiTheme="majorHAnsi" w:cstheme="majorHAnsi"/>
          <w:b/>
          <w:bCs/>
          <w:sz w:val="26"/>
          <w:szCs w:val="26"/>
        </w:rPr>
        <w:t>tiết kiệm đáng kể thời gian và bộ nhớ</w:t>
      </w:r>
      <w:r w:rsidRPr="00181798">
        <w:rPr>
          <w:rFonts w:asciiTheme="majorHAnsi" w:hAnsiTheme="majorHAnsi" w:cstheme="majorHAnsi"/>
          <w:sz w:val="26"/>
          <w:szCs w:val="26"/>
        </w:rPr>
        <w:t>.</w:t>
      </w:r>
    </w:p>
    <w:p w14:paraId="52D95A41"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Hàm này thường dựa trên </w:t>
      </w:r>
      <w:r w:rsidRPr="00181798">
        <w:rPr>
          <w:rFonts w:asciiTheme="majorHAnsi" w:hAnsiTheme="majorHAnsi" w:cstheme="majorHAnsi"/>
          <w:b/>
          <w:bCs/>
          <w:sz w:val="26"/>
          <w:szCs w:val="26"/>
        </w:rPr>
        <w:t>tri thức đặc thù của bài toán</w:t>
      </w:r>
      <w:r w:rsidRPr="00181798">
        <w:rPr>
          <w:rFonts w:asciiTheme="majorHAnsi" w:hAnsiTheme="majorHAnsi" w:cstheme="majorHAnsi"/>
          <w:sz w:val="26"/>
          <w:szCs w:val="26"/>
        </w:rPr>
        <w:t xml:space="preserve"> (problem-specific knowledge), ví dụ như vị trí hình học trong bài toán định tuyến, hay cấu trúc trạng thái trong bài toán xếp hình.</w:t>
      </w:r>
    </w:p>
    <w:p w14:paraId="77685164" w14:textId="647D33B6" w:rsidR="003A1E87" w:rsidRPr="00181798" w:rsidRDefault="003A1E87" w:rsidP="00A462D8">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Lưu ý quan trọng:</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h</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không phải là chi phí thực tế</w:t>
      </w:r>
      <w:r w:rsidRPr="00181798">
        <w:rPr>
          <w:rFonts w:asciiTheme="majorHAnsi" w:hAnsiTheme="majorHAnsi" w:cstheme="majorHAnsi"/>
          <w:sz w:val="26"/>
          <w:szCs w:val="26"/>
          <w:lang w:val="vi-VN"/>
        </w:rPr>
        <w:t xml:space="preserve">, do đó nó </w:t>
      </w:r>
      <w:r w:rsidRPr="00181798">
        <w:rPr>
          <w:rFonts w:asciiTheme="majorHAnsi" w:hAnsiTheme="majorHAnsi" w:cstheme="majorHAnsi"/>
          <w:b/>
          <w:bCs/>
          <w:sz w:val="26"/>
          <w:szCs w:val="26"/>
          <w:lang w:val="vi-VN"/>
        </w:rPr>
        <w:t>không được dùng độc lập để đảm bảo lời giải tối ưu</w:t>
      </w:r>
      <w:r w:rsidRPr="00181798">
        <w:rPr>
          <w:rFonts w:asciiTheme="majorHAnsi" w:hAnsiTheme="majorHAnsi" w:cstheme="majorHAnsi"/>
          <w:sz w:val="26"/>
          <w:szCs w:val="26"/>
          <w:lang w:val="vi-VN"/>
        </w:rPr>
        <w:t xml:space="preserve">, trừ khi nó tuân theo các tính chất đặc biệt như </w:t>
      </w:r>
      <w:r w:rsidRPr="00181798">
        <w:rPr>
          <w:rFonts w:asciiTheme="majorHAnsi" w:hAnsiTheme="majorHAnsi" w:cstheme="majorHAnsi"/>
          <w:i/>
          <w:iCs/>
          <w:sz w:val="26"/>
          <w:szCs w:val="26"/>
          <w:lang w:val="vi-VN"/>
        </w:rPr>
        <w:t>admissible</w:t>
      </w:r>
      <w:r w:rsidRPr="00181798">
        <w:rPr>
          <w:rFonts w:asciiTheme="majorHAnsi" w:hAnsiTheme="majorHAnsi" w:cstheme="majorHAnsi"/>
          <w:sz w:val="26"/>
          <w:szCs w:val="26"/>
          <w:lang w:val="vi-VN"/>
        </w:rPr>
        <w:t xml:space="preserve"> (không vượt quá chi phí thực) hoặc </w:t>
      </w:r>
      <w:r w:rsidRPr="00181798">
        <w:rPr>
          <w:rFonts w:asciiTheme="majorHAnsi" w:hAnsiTheme="majorHAnsi" w:cstheme="majorHAnsi"/>
          <w:i/>
          <w:iCs/>
          <w:sz w:val="26"/>
          <w:szCs w:val="26"/>
          <w:lang w:val="vi-VN"/>
        </w:rPr>
        <w:t>consistent</w:t>
      </w:r>
      <w:r w:rsidRPr="00181798">
        <w:rPr>
          <w:rFonts w:asciiTheme="majorHAnsi" w:hAnsiTheme="majorHAnsi" w:cstheme="majorHAnsi"/>
          <w:sz w:val="26"/>
          <w:szCs w:val="26"/>
          <w:lang w:val="vi-VN"/>
        </w:rPr>
        <w:t xml:space="preserve"> (đơn điệu).</w:t>
      </w:r>
    </w:p>
    <w:p w14:paraId="78076B1A" w14:textId="77777777"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Việc thiết kế một hàm heuristic hiệu quả là </w:t>
      </w:r>
      <w:r w:rsidRPr="00181798">
        <w:rPr>
          <w:rFonts w:asciiTheme="majorHAnsi" w:hAnsiTheme="majorHAnsi" w:cstheme="majorHAnsi"/>
          <w:b/>
          <w:bCs/>
          <w:sz w:val="26"/>
          <w:szCs w:val="26"/>
          <w:lang w:val="vi-VN"/>
        </w:rPr>
        <w:t>một nghệ thuật</w:t>
      </w:r>
      <w:r w:rsidRPr="00181798">
        <w:rPr>
          <w:rFonts w:asciiTheme="majorHAnsi" w:hAnsiTheme="majorHAnsi" w:cstheme="majorHAnsi"/>
          <w:sz w:val="26"/>
          <w:szCs w:val="26"/>
          <w:lang w:val="vi-VN"/>
        </w:rPr>
        <w:t xml:space="preserve"> và thường đòi hỏi sự hiểu biết sâu sắc về bản chất của bài toán đang được giải quyết.</w:t>
      </w:r>
    </w:p>
    <w:p w14:paraId="2AB4992B" w14:textId="77777777" w:rsidR="003A1E87" w:rsidRPr="00181798" w:rsidRDefault="003A1E87" w:rsidP="00A462D8">
      <w:pPr>
        <w:pStyle w:val="Heading4"/>
        <w:jc w:val="both"/>
        <w:rPr>
          <w:rFonts w:asciiTheme="majorHAnsi" w:hAnsiTheme="majorHAnsi" w:cstheme="majorHAnsi"/>
          <w:sz w:val="26"/>
          <w:szCs w:val="26"/>
        </w:rPr>
      </w:pPr>
      <w:bookmarkStart w:id="90" w:name="ví-dụ-về-thiết-kế-hàm-heuristic"/>
      <w:bookmarkEnd w:id="88"/>
      <w:bookmarkEnd w:id="89"/>
      <w:r w:rsidRPr="00181798">
        <w:rPr>
          <w:rFonts w:asciiTheme="majorHAnsi" w:hAnsiTheme="majorHAnsi" w:cstheme="majorHAnsi"/>
          <w:b/>
          <w:bCs/>
          <w:sz w:val="26"/>
          <w:szCs w:val="26"/>
        </w:rPr>
        <w:t>2.5.2. Ví dụ về thiết kế hàm Heuristic</w:t>
      </w:r>
    </w:p>
    <w:p w14:paraId="6D64CD6D" w14:textId="77777777" w:rsidR="003A1E87" w:rsidRPr="00181798" w:rsidRDefault="003A1E87" w:rsidP="00A462D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hiểu rõ vai trò và cách xây dựng một hàm heuristic hiệu quả, ta cùng xét hai ví dụ tiêu biểu sau:</w:t>
      </w:r>
    </w:p>
    <w:p w14:paraId="0FECD74C" w14:textId="77777777" w:rsidR="003A1E87" w:rsidRPr="00181798" w:rsidRDefault="003A1E87" w:rsidP="00A462D8">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(1) Bài toán tìm đường (Route Finding Problem)</w:t>
      </w:r>
    </w:p>
    <w:p w14:paraId="0C0C3A68" w14:textId="77777777" w:rsidR="003A1E87" w:rsidRPr="00181798" w:rsidRDefault="003A1E87" w:rsidP="00A462D8">
      <w:pPr>
        <w:pStyle w:val="BodyText"/>
        <w:jc w:val="both"/>
        <w:rPr>
          <w:rFonts w:asciiTheme="majorHAnsi" w:hAnsiTheme="majorHAnsi" w:cstheme="majorHAnsi"/>
          <w:sz w:val="26"/>
          <w:szCs w:val="26"/>
        </w:rPr>
      </w:pPr>
      <w:r w:rsidRPr="00181798">
        <w:rPr>
          <w:rFonts w:asciiTheme="majorHAnsi" w:hAnsiTheme="majorHAnsi" w:cstheme="majorHAnsi"/>
          <w:sz w:val="26"/>
          <w:szCs w:val="26"/>
        </w:rPr>
        <w:t>Trong bài toán này, mỗi trạng thái là một thành phố, và mục tiêu là tìm đường đi ngắn nhất từ một thành phố xuất phát đến một thành phố đích.</w:t>
      </w:r>
    </w:p>
    <w:p w14:paraId="4C29594F" w14:textId="57ECAD24" w:rsidR="003A1E87" w:rsidRPr="00181798" w:rsidRDefault="003A1E87" w:rsidP="00A462D8">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Heuristic đề xuất:</w:t>
      </w:r>
      <w:r w:rsidRPr="00181798">
        <w:rPr>
          <w:rFonts w:asciiTheme="majorHAnsi" w:hAnsiTheme="majorHAnsi" w:cstheme="majorHAnsi"/>
          <w:sz w:val="26"/>
          <w:szCs w:val="26"/>
        </w:rPr>
        <w:br/>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khoảng cách đường chim bay (Euclidean distance)</w:t>
      </w:r>
      <w:r w:rsidRPr="00181798">
        <w:rPr>
          <w:rFonts w:asciiTheme="majorHAnsi" w:hAnsiTheme="majorHAnsi" w:cstheme="majorHAnsi"/>
          <w:sz w:val="26"/>
          <w:szCs w:val="26"/>
        </w:rPr>
        <w:t xml:space="preserve"> từ thành phố hiện tại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thành phố đích.</w:t>
      </w:r>
    </w:p>
    <w:p w14:paraId="69540802" w14:textId="239B7543"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Giải thích:</w:t>
      </w:r>
      <w:r w:rsidR="00A462D8"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Vì đường chim bay là đường thẳng nối hai điểm trong không gian hai chiều, nên </w:t>
      </w:r>
      <w:r w:rsidRPr="00181798">
        <w:rPr>
          <w:rFonts w:asciiTheme="majorHAnsi" w:hAnsiTheme="majorHAnsi" w:cstheme="majorHAnsi"/>
          <w:b/>
          <w:bCs/>
          <w:sz w:val="26"/>
          <w:szCs w:val="26"/>
        </w:rPr>
        <w:t>nó luôn nhỏ hơn hoặc bằng quãng đường đi thực tế</w:t>
      </w:r>
      <w:r w:rsidRPr="00181798">
        <w:rPr>
          <w:rFonts w:asciiTheme="majorHAnsi" w:hAnsiTheme="majorHAnsi" w:cstheme="majorHAnsi"/>
          <w:sz w:val="26"/>
          <w:szCs w:val="26"/>
        </w:rPr>
        <w:t xml:space="preserve"> theo đường bộ.</w:t>
      </w:r>
    </w:p>
    <w:p w14:paraId="57C42C89" w14:textId="5A39EF16"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Tính chất:</w:t>
      </w:r>
      <w:r w:rsidR="00A462D8"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Đây là một </w:t>
      </w:r>
      <w:r w:rsidRPr="00181798">
        <w:rPr>
          <w:rFonts w:asciiTheme="majorHAnsi" w:hAnsiTheme="majorHAnsi" w:cstheme="majorHAnsi"/>
          <w:b/>
          <w:bCs/>
          <w:sz w:val="26"/>
          <w:szCs w:val="26"/>
        </w:rPr>
        <w:t>heuristic admissible</w:t>
      </w:r>
      <w:r w:rsidRPr="00181798">
        <w:rPr>
          <w:rFonts w:asciiTheme="majorHAnsi" w:hAnsiTheme="majorHAnsi" w:cstheme="majorHAnsi"/>
          <w:sz w:val="26"/>
          <w:szCs w:val="26"/>
        </w:rPr>
        <w:t xml:space="preserve">, vì nó </w:t>
      </w:r>
      <w:r w:rsidRPr="00181798">
        <w:rPr>
          <w:rFonts w:asciiTheme="majorHAnsi" w:hAnsiTheme="majorHAnsi" w:cstheme="majorHAnsi"/>
          <w:b/>
          <w:bCs/>
          <w:sz w:val="26"/>
          <w:szCs w:val="26"/>
        </w:rPr>
        <w:t>không bao giờ vượt quá chi phí thực</w:t>
      </w:r>
      <w:r w:rsidRPr="00181798">
        <w:rPr>
          <w:rFonts w:asciiTheme="majorHAnsi" w:hAnsiTheme="majorHAnsi" w:cstheme="majorHAnsi"/>
          <w:sz w:val="26"/>
          <w:szCs w:val="26"/>
        </w:rPr>
        <w:t xml:space="preserve"> từ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đích – do đó đảm bảo tính tối ưu khi dùng trong thuật toán A*.</w:t>
      </w:r>
    </w:p>
    <w:p w14:paraId="26A94EE1" w14:textId="77777777" w:rsidR="00256382" w:rsidRPr="00181798" w:rsidRDefault="003A1E87" w:rsidP="00A462D8">
      <w:pPr>
        <w:pStyle w:val="BlockText"/>
        <w:ind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họa:</w:t>
      </w:r>
      <w:r w:rsidRPr="00181798">
        <w:rPr>
          <w:rFonts w:asciiTheme="majorHAnsi" w:hAnsiTheme="majorHAnsi" w:cstheme="majorHAnsi"/>
          <w:sz w:val="26"/>
          <w:szCs w:val="26"/>
          <w:lang w:val="vi-VN"/>
        </w:rPr>
        <w:t xml:space="preserve"> Trong bài toán tìm đường qua các thành phố Romania (Arad → Bucharest), hàm heuristic thường dùng là khoảng cách đường chim bay từ mỗi thành phố đến Bucharest.</w:t>
      </w:r>
    </w:p>
    <w:p w14:paraId="2B7B5E74" w14:textId="77777777" w:rsidR="00A462D8" w:rsidRPr="00181798" w:rsidRDefault="00256382" w:rsidP="00B078CE">
      <w:pPr>
        <w:pStyle w:val="BlockText"/>
        <w:keepNext/>
        <w:jc w:val="center"/>
        <w:rPr>
          <w:rFonts w:asciiTheme="majorHAnsi" w:hAnsiTheme="majorHAnsi" w:cstheme="majorHAnsi"/>
          <w:sz w:val="26"/>
          <w:szCs w:val="26"/>
        </w:rPr>
      </w:pPr>
      <w:r w:rsidRPr="00181798">
        <w:rPr>
          <w:rFonts w:asciiTheme="majorHAnsi" w:hAnsiTheme="majorHAnsi" w:cstheme="majorHAnsi"/>
          <w:noProof/>
          <w:sz w:val="26"/>
          <w:szCs w:val="26"/>
          <w:lang w:val="vi-VN"/>
          <w14:ligatures w14:val="standardContextual"/>
        </w:rPr>
        <w:drawing>
          <wp:inline distT="0" distB="0" distL="0" distR="0" wp14:anchorId="535884BC" wp14:editId="04871BD6">
            <wp:extent cx="4381805" cy="2826637"/>
            <wp:effectExtent l="0" t="0" r="0" b="0"/>
            <wp:docPr id="1472390789" name="Picture 1" descr="A diagram of a conste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0789" name="Picture 1" descr="A diagram of a constellation&#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85700" cy="2829150"/>
                    </a:xfrm>
                    <a:prstGeom prst="rect">
                      <a:avLst/>
                    </a:prstGeom>
                  </pic:spPr>
                </pic:pic>
              </a:graphicData>
            </a:graphic>
          </wp:inline>
        </w:drawing>
      </w:r>
    </w:p>
    <w:p w14:paraId="36E3589D" w14:textId="1804CB26" w:rsidR="00A462D8" w:rsidRPr="00181798" w:rsidRDefault="00A462D8" w:rsidP="00A462D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56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Bản đồ Romania với các thành phố và khoảng cách giữa các đoạn đường. (Nguồn: Stuart J. Russell, Peter Norvig - Artificial Intelligence: A Modern Approach, Global Edition-Pearson (2021))</w:t>
      </w:r>
    </w:p>
    <w:p w14:paraId="3B8FF61D" w14:textId="5AAA3B4F" w:rsidR="00256382" w:rsidRPr="00181798" w:rsidRDefault="00A462D8" w:rsidP="00A462D8">
      <w:pPr>
        <w:pStyle w:val="BlockText"/>
        <w:ind w:left="0" w:right="26"/>
        <w:jc w:val="both"/>
        <w:rPr>
          <w:rFonts w:asciiTheme="majorHAnsi" w:hAnsiTheme="majorHAnsi" w:cstheme="majorHAnsi"/>
          <w:sz w:val="26"/>
          <w:szCs w:val="26"/>
        </w:rPr>
      </w:pPr>
      <w:r w:rsidRPr="00181798">
        <w:rPr>
          <w:rFonts w:asciiTheme="majorHAnsi" w:hAnsiTheme="majorHAnsi" w:cstheme="majorHAnsi"/>
          <w:sz w:val="26"/>
          <w:szCs w:val="26"/>
        </w:rPr>
        <w:t>Hình trên mô tả bài toán kinh điển về tìm đường đi tại Romania. Sơ đồ này biểu diễn một mạng lưới các thành phố được kết nối bởi các tuyến đường bộ. Quan trọng hơn, nó còn chỉ rõ khoảng cách đường chim bay (tức khoảng cách Euclidean) từ mỗi thành phố đến Bucharest, một giá trị thường được sử dụng làm heuristic chấp nhận được (admissible heuristic) trong thuật toán tìm kiếm A*.</w:t>
      </w:r>
    </w:p>
    <w:p w14:paraId="2D231D8A" w14:textId="77777777" w:rsidR="003A1E87" w:rsidRPr="00181798" w:rsidRDefault="003A1E87" w:rsidP="003A1E87">
      <w:pPr>
        <w:pStyle w:val="FirstParagraph"/>
        <w:rPr>
          <w:rFonts w:asciiTheme="majorHAnsi" w:hAnsiTheme="majorHAnsi" w:cstheme="majorHAnsi"/>
          <w:sz w:val="26"/>
          <w:szCs w:val="26"/>
          <w:lang w:val="vi-VN"/>
        </w:rPr>
      </w:pPr>
      <w:r w:rsidRPr="00181798">
        <w:rPr>
          <w:rFonts w:asciiTheme="majorHAnsi" w:hAnsiTheme="majorHAnsi" w:cstheme="majorHAnsi"/>
          <w:b/>
          <w:bCs/>
          <w:sz w:val="26"/>
          <w:szCs w:val="26"/>
          <w:lang w:val="vi-VN"/>
        </w:rPr>
        <w:t>(2) Bài toán 8-puzzle</w:t>
      </w:r>
    </w:p>
    <w:p w14:paraId="37310DAD" w14:textId="77777777" w:rsidR="003A1E87" w:rsidRPr="00181798" w:rsidRDefault="003A1E87" w:rsidP="00A462D8">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Trong bài toán này, trạng thái là một bảng 3x3 chứa 8 ô số (từ 1 đến 8) và một ô trống. Mục tiêu là đưa các ô về đúng vị trí mong muốn thông qua các phép hoán đổi với ô trống.</w:t>
      </w:r>
    </w:p>
    <w:p w14:paraId="6FE677D1"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Heuristic 1 – Số ô sai vị trí (Misplaced Tiles):</w:t>
      </w:r>
    </w:p>
    <w:p w14:paraId="778F822F" w14:textId="2EA16383" w:rsidR="003A1E87" w:rsidRPr="00181798" w:rsidRDefault="00000000" w:rsidP="00A462D8">
      <w:pPr>
        <w:numPr>
          <w:ilvl w:val="1"/>
          <w:numId w:val="24"/>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1</m:t>
            </m:r>
          </m:sub>
        </m:sSub>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oMath>
      <w:r w:rsidR="003A1E87" w:rsidRPr="00181798">
        <w:rPr>
          <w:rFonts w:asciiTheme="majorHAnsi" w:hAnsiTheme="majorHAnsi" w:cstheme="majorHAnsi"/>
          <w:sz w:val="26"/>
          <w:szCs w:val="26"/>
        </w:rPr>
        <w:t xml:space="preserve"> số lượng ô (không kể ô trống) </w:t>
      </w:r>
      <w:r w:rsidR="003A1E87" w:rsidRPr="00181798">
        <w:rPr>
          <w:rFonts w:asciiTheme="majorHAnsi" w:hAnsiTheme="majorHAnsi" w:cstheme="majorHAnsi"/>
          <w:b/>
          <w:bCs/>
          <w:sz w:val="26"/>
          <w:szCs w:val="26"/>
        </w:rPr>
        <w:t>không nằm đúng vị trí so với trạng thái đích</w:t>
      </w:r>
      <w:r w:rsidR="003A1E87" w:rsidRPr="00181798">
        <w:rPr>
          <w:rFonts w:asciiTheme="majorHAnsi" w:hAnsiTheme="majorHAnsi" w:cstheme="majorHAnsi"/>
          <w:sz w:val="26"/>
          <w:szCs w:val="26"/>
        </w:rPr>
        <w:t>.</w:t>
      </w:r>
    </w:p>
    <w:p w14:paraId="57824F9E" w14:textId="77777777" w:rsidR="003A1E87" w:rsidRPr="00181798" w:rsidRDefault="003A1E87" w:rsidP="00A462D8">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xml:space="preserve"> Tính toán nhanh và đơn giản.</w:t>
      </w:r>
    </w:p>
    <w:p w14:paraId="3D3534B1" w14:textId="77777777" w:rsidR="003A1E87" w:rsidRPr="00181798" w:rsidRDefault="003A1E87" w:rsidP="00A462D8">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xml:space="preserve"> Thông tin hạn chế – không phản ánh mức độ sai lệch thực tế của từng ô.</w:t>
      </w:r>
    </w:p>
    <w:p w14:paraId="3D335167" w14:textId="77777777" w:rsidR="003A1E87" w:rsidRPr="00181798" w:rsidRDefault="003A1E87" w:rsidP="00A462D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Heuristic 2 – Tổng khoảng cách Manhattan:</w:t>
      </w:r>
    </w:p>
    <w:p w14:paraId="74C6B3DB" w14:textId="2794B8F4" w:rsidR="003A1E87" w:rsidRPr="00181798" w:rsidRDefault="00000000" w:rsidP="00A462D8">
      <w:pPr>
        <w:numPr>
          <w:ilvl w:val="1"/>
          <w:numId w:val="24"/>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2</m:t>
            </m:r>
          </m:sub>
        </m:sSub>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oMath>
      <w:r w:rsidR="003A1E87" w:rsidRPr="00181798">
        <w:rPr>
          <w:rFonts w:asciiTheme="majorHAnsi" w:hAnsiTheme="majorHAnsi" w:cstheme="majorHAnsi"/>
          <w:sz w:val="26"/>
          <w:szCs w:val="26"/>
        </w:rPr>
        <w:t xml:space="preserve"> tổng khoảng cách Manhattan của tất cả các ô đến vị trí đích của chúng.</w:t>
      </w:r>
    </w:p>
    <w:p w14:paraId="05EED7CA" w14:textId="77777777" w:rsidR="003A1E87" w:rsidRPr="00181798" w:rsidRDefault="003A1E87" w:rsidP="00A462D8">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Mỗi ô có khoảng cách được tính bằng </w:t>
      </w:r>
      <w:r w:rsidRPr="00181798">
        <w:rPr>
          <w:rFonts w:asciiTheme="majorHAnsi" w:hAnsiTheme="majorHAnsi" w:cstheme="majorHAnsi"/>
          <w:b/>
          <w:bCs/>
          <w:sz w:val="26"/>
          <w:szCs w:val="26"/>
        </w:rPr>
        <w:t>tổng số bước ngang và dọc cần di chuyển</w:t>
      </w:r>
      <w:r w:rsidRPr="00181798">
        <w:rPr>
          <w:rFonts w:asciiTheme="majorHAnsi" w:hAnsiTheme="majorHAnsi" w:cstheme="majorHAnsi"/>
          <w:sz w:val="26"/>
          <w:szCs w:val="26"/>
        </w:rPr>
        <w:t xml:space="preserve"> để đến đúng vị trí.</w:t>
      </w:r>
    </w:p>
    <w:p w14:paraId="36D92458" w14:textId="77777777" w:rsidR="003A1E87" w:rsidRPr="00181798" w:rsidRDefault="003A1E87" w:rsidP="00A462D8">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xml:space="preserve"> Phản ánh chính xác hơn chi phí cần thiết để đạt trạng thái đích.</w:t>
      </w:r>
    </w:p>
    <w:p w14:paraId="43541424" w14:textId="3A791A49" w:rsidR="003A1E87" w:rsidRPr="00181798" w:rsidRDefault="003A1E87" w:rsidP="00A462D8">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xml:space="preserve"> Tốn thời gian tính toán hơn so với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1</m:t>
            </m:r>
          </m:sub>
        </m:sSub>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w:t>
      </w:r>
    </w:p>
    <w:p w14:paraId="0B95908F" w14:textId="3EBA0A71" w:rsidR="003A1E87" w:rsidRPr="00181798" w:rsidRDefault="003A1E87" w:rsidP="00A462D8">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Nhận xét:</w:t>
      </w:r>
      <w:r w:rsidRPr="00181798">
        <w:rPr>
          <w:rFonts w:asciiTheme="majorHAnsi" w:hAnsiTheme="majorHAnsi" w:cstheme="majorHAnsi"/>
          <w:sz w:val="26"/>
          <w:szCs w:val="26"/>
          <w:lang w:val="vi-VN"/>
        </w:rPr>
        <w:t xml:space="preserve"> Cả hai heuristic đều </w:t>
      </w:r>
      <w:r w:rsidRPr="00181798">
        <w:rPr>
          <w:rFonts w:asciiTheme="majorHAnsi" w:hAnsiTheme="majorHAnsi" w:cstheme="majorHAnsi"/>
          <w:b/>
          <w:bCs/>
          <w:sz w:val="26"/>
          <w:szCs w:val="26"/>
          <w:lang w:val="vi-VN"/>
        </w:rPr>
        <w:t>admissible</w:t>
      </w:r>
      <w:r w:rsidRPr="00181798">
        <w:rPr>
          <w:rFonts w:asciiTheme="majorHAnsi" w:hAnsiTheme="majorHAnsi" w:cstheme="majorHAnsi"/>
          <w:sz w:val="26"/>
          <w:szCs w:val="26"/>
          <w:lang w:val="vi-VN"/>
        </w:rPr>
        <w:t xml:space="preserve">, nhưng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2</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thường được ưa chuộng hơn vì cho kết quả sát hơn với chi phí thực, từ đó giúp </w:t>
      </w:r>
      <w:r w:rsidRPr="00181798">
        <w:rPr>
          <w:rFonts w:asciiTheme="majorHAnsi" w:hAnsiTheme="majorHAnsi" w:cstheme="majorHAnsi"/>
          <w:b/>
          <w:bCs/>
          <w:sz w:val="26"/>
          <w:szCs w:val="26"/>
          <w:lang w:val="vi-VN"/>
        </w:rPr>
        <w:t>giảm số lượng trạng thái cần mở rộng</w:t>
      </w:r>
      <w:r w:rsidRPr="00181798">
        <w:rPr>
          <w:rFonts w:asciiTheme="majorHAnsi" w:hAnsiTheme="majorHAnsi" w:cstheme="majorHAnsi"/>
          <w:sz w:val="26"/>
          <w:szCs w:val="26"/>
          <w:lang w:val="vi-VN"/>
        </w:rPr>
        <w:t>.</w:t>
      </w:r>
    </w:p>
    <w:p w14:paraId="1B02CE5D" w14:textId="77777777" w:rsidR="00A462D8" w:rsidRPr="00181798" w:rsidRDefault="00256382" w:rsidP="00A462D8">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5E11851F" wp14:editId="1E6FCD2B">
            <wp:extent cx="6188710" cy="2766695"/>
            <wp:effectExtent l="0" t="0" r="2540" b="0"/>
            <wp:docPr id="1022747167"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7167" name="Picture 2" descr="A diagram of a graph&#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188710" cy="2766695"/>
                    </a:xfrm>
                    <a:prstGeom prst="rect">
                      <a:avLst/>
                    </a:prstGeom>
                  </pic:spPr>
                </pic:pic>
              </a:graphicData>
            </a:graphic>
          </wp:inline>
        </w:drawing>
      </w:r>
    </w:p>
    <w:p w14:paraId="7A9C359D" w14:textId="1E4702D5" w:rsidR="00256382" w:rsidRPr="00181798" w:rsidRDefault="00A462D8" w:rsidP="00780477">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57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So sánh hai hàm heuristic Manhattan và số ô sai vị trí trong bài toán 8 ô. (Nguồn: Stuart J. Russell, Peter Norvig - Artificial Intelligence: A Modern Approach, Global Edition-Pearson (2021))</w:t>
      </w:r>
    </w:p>
    <w:p w14:paraId="2D0866B8" w14:textId="2B8DC49E" w:rsidR="00256382" w:rsidRPr="00181798" w:rsidRDefault="00A462D8" w:rsidP="00780477">
      <w:pPr>
        <w:pStyle w:val="BlockText"/>
        <w:ind w:left="0" w:right="26"/>
        <w:jc w:val="both"/>
        <w:rPr>
          <w:rFonts w:asciiTheme="majorHAnsi" w:hAnsiTheme="majorHAnsi" w:cstheme="majorHAnsi"/>
          <w:sz w:val="26"/>
          <w:szCs w:val="26"/>
        </w:rPr>
      </w:pPr>
      <w:r w:rsidRPr="00181798">
        <w:rPr>
          <w:rFonts w:asciiTheme="majorHAnsi" w:hAnsiTheme="majorHAnsi" w:cstheme="majorHAnsi"/>
          <w:sz w:val="26"/>
          <w:szCs w:val="26"/>
        </w:rPr>
        <w:t>Hình trên minh họa sự so sánh giữa hai hàm heuristic phổ biến được sử dụng trong bài toán 8 ô: số ô sai vị trí (Misplaced Tile) và khoảng cách Manhattan (Manhattan Distance). Cả hai đều nhằm ước lượng chi phí còn lại để đạt đến trạng thái đích, tuy nhiên độ chính xác của mỗi hàm là khác nhau. Trong khi heuristic số ô sai vị trí chỉ đếm tổng số ô chưa nằm đúng vị trí, thì khoảng cách Manhattan tính tổng số bước cần thiết để di chuyển từng ô về đúng vị trí của nó theo chiều ngang và dọc. Hình ảnh cho thấy rõ rằng heuristic Manhattan đưa ra đánh giá chi phí gần với thực tế hơn, từ đó giúp thuật toán tìm kiếm hoạt động hiệu quả hơn và dẫn đến lời giải nhanh hơn. Đây cũng là lý do vì sao Manhattan thường được ưu tiên sử dụng trong các thuật toán tìm kiếm có sử dụng heuristic như A*.</w:t>
      </w:r>
    </w:p>
    <w:p w14:paraId="61E200F0" w14:textId="77777777" w:rsidR="003A1E87" w:rsidRPr="00181798" w:rsidRDefault="003A1E87" w:rsidP="003A1E87">
      <w:pPr>
        <w:pStyle w:val="Heading3"/>
        <w:rPr>
          <w:rFonts w:asciiTheme="majorHAnsi" w:hAnsiTheme="majorHAnsi" w:cstheme="majorHAnsi"/>
          <w:sz w:val="26"/>
          <w:szCs w:val="26"/>
        </w:rPr>
      </w:pPr>
      <w:bookmarkStart w:id="91" w:name="_Toc203123910"/>
      <w:bookmarkStart w:id="92" w:name="ví-dụ-về-thiết-kế-hàm-heuristic-1"/>
      <w:bookmarkEnd w:id="90"/>
      <w:r w:rsidRPr="00181798">
        <w:rPr>
          <w:rFonts w:asciiTheme="majorHAnsi" w:hAnsiTheme="majorHAnsi" w:cstheme="majorHAnsi"/>
          <w:bCs/>
          <w:sz w:val="26"/>
          <w:szCs w:val="26"/>
        </w:rPr>
        <w:t>2.5.2. Ví dụ về thiết kế hàm Heuristic</w:t>
      </w:r>
      <w:bookmarkEnd w:id="91"/>
    </w:p>
    <w:p w14:paraId="364AD5BF" w14:textId="77777777"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làm rõ cách thiết kế và áp dụng hàm heuristic trong các bài toán cụ thể, chúng ta xét hai ví dụ kinh điển trong lĩnh vực trí tuệ nhân tạo: bài toán tìm đường và bài toán xếp hình 8-puzzle.</w:t>
      </w:r>
    </w:p>
    <w:p w14:paraId="6D71E57B" w14:textId="77777777" w:rsidR="003A1E87" w:rsidRPr="00181798" w:rsidRDefault="003A1E87" w:rsidP="00780477">
      <w:pPr>
        <w:pStyle w:val="Heading4"/>
        <w:jc w:val="both"/>
        <w:rPr>
          <w:rFonts w:asciiTheme="majorHAnsi" w:hAnsiTheme="majorHAnsi" w:cstheme="majorHAnsi"/>
          <w:sz w:val="26"/>
          <w:szCs w:val="26"/>
        </w:rPr>
      </w:pPr>
      <w:bookmarkStart w:id="93" w:name="a-bài-toán-tìm-đường"/>
      <w:r w:rsidRPr="00181798">
        <w:rPr>
          <w:rFonts w:asciiTheme="majorHAnsi" w:hAnsiTheme="majorHAnsi" w:cstheme="majorHAnsi"/>
          <w:b/>
          <w:bCs/>
          <w:sz w:val="26"/>
          <w:szCs w:val="26"/>
        </w:rPr>
        <w:lastRenderedPageBreak/>
        <w:t>(a) Bài toán tìm đường</w:t>
      </w:r>
    </w:p>
    <w:p w14:paraId="457D8583" w14:textId="77777777"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Trong bài toán tìm đường, mỗi trạng thái tương ứng với một vị trí địa lý (thường là các thành phố), và mục tiêu là tìm một lộ trình tối ưu từ điểm xuất phát đến đích qua một mạng lưới các đoạn đường có trọng số.</w:t>
      </w:r>
    </w:p>
    <w:p w14:paraId="7B77C6BB" w14:textId="77777777"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Hàm heuristic đề xuất:</w:t>
      </w:r>
    </w:p>
    <w:p w14:paraId="3D0FF376" w14:textId="6C752434" w:rsidR="003A1E87" w:rsidRPr="00181798" w:rsidRDefault="00C56151" w:rsidP="00780477">
      <w:pPr>
        <w:numPr>
          <w:ilvl w:val="0"/>
          <w:numId w:val="23"/>
        </w:numPr>
        <w:spacing w:after="200" w:line="240" w:lineRule="auto"/>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m:rPr>
            <m:nor/>
          </m:rPr>
          <w:rPr>
            <w:rFonts w:asciiTheme="majorHAnsi" w:hAnsiTheme="majorHAnsi" w:cstheme="majorHAnsi"/>
            <w:sz w:val="26"/>
            <w:szCs w:val="26"/>
          </w:rPr>
          <m:t xml:space="preserve">Khoảng cách đường chim bay (Euclidean distance) từ thành phố </m:t>
        </m:r>
        <m:r>
          <w:rPr>
            <w:rFonts w:ascii="Cambria Math" w:hAnsi="Cambria Math" w:cstheme="majorHAnsi"/>
            <w:sz w:val="26"/>
            <w:szCs w:val="26"/>
          </w:rPr>
          <m:t>n</m:t>
        </m:r>
        <m:r>
          <m:rPr>
            <m:nor/>
          </m:rPr>
          <w:rPr>
            <w:rFonts w:asciiTheme="majorHAnsi" w:hAnsiTheme="majorHAnsi" w:cstheme="majorHAnsi"/>
            <w:sz w:val="26"/>
            <w:szCs w:val="26"/>
          </w:rPr>
          <m:t xml:space="preserve"> đến đích</m:t>
        </m:r>
      </m:oMath>
    </w:p>
    <w:p w14:paraId="27FBD5B4" w14:textId="4C5B054A"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Cơ sở logic:</w:t>
      </w:r>
      <w:r w:rsidR="00780477"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Đường chim bay đại diện cho đường thẳng nối hai điểm trong mặt phẳng hai chiều, do đó luôn nhỏ hơn hoặc bằng chiều dài của bất kỳ lộ trình thực tế nào tuân theo đường bộ có giới hạn. Heuristic này mang lại một ước tính hợp lý về khoảng cách còn lại đến mục tiêu mà không đòi hỏi kiến thức chi tiết về toàn bộ bản đồ.</w:t>
      </w:r>
    </w:p>
    <w:p w14:paraId="03421A15" w14:textId="63A530BA"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chất:</w:t>
      </w:r>
      <w:r w:rsidR="00780477"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Đây là một hàm heuristic </w:t>
      </w:r>
      <w:r w:rsidRPr="00181798">
        <w:rPr>
          <w:rFonts w:asciiTheme="majorHAnsi" w:hAnsiTheme="majorHAnsi" w:cstheme="majorHAnsi"/>
          <w:b/>
          <w:bCs/>
          <w:sz w:val="26"/>
          <w:szCs w:val="26"/>
        </w:rPr>
        <w:t>admissible</w:t>
      </w:r>
      <w:r w:rsidRPr="00181798">
        <w:rPr>
          <w:rFonts w:asciiTheme="majorHAnsi" w:hAnsiTheme="majorHAnsi" w:cstheme="majorHAnsi"/>
          <w:sz w:val="26"/>
          <w:szCs w:val="26"/>
        </w:rPr>
        <w:t xml:space="preserve"> vì nó không bao giờ đánh giá quá cao chi phí thực tế còn lại. Nhờ đó, khi được sử dụng trong thuật toán A*, nó đảm bảo tính tối ưu của lời giải.</w:t>
      </w:r>
    </w:p>
    <w:p w14:paraId="09DEA083" w14:textId="3B96E32B" w:rsidR="00780477" w:rsidRPr="00181798" w:rsidRDefault="003A1E87" w:rsidP="00780477">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họa:</w:t>
      </w:r>
      <w:r w:rsidRPr="00181798">
        <w:rPr>
          <w:rFonts w:asciiTheme="majorHAnsi" w:hAnsiTheme="majorHAnsi" w:cstheme="majorHAnsi"/>
          <w:sz w:val="26"/>
          <w:szCs w:val="26"/>
          <w:lang w:val="vi-VN"/>
        </w:rPr>
        <w:t xml:space="preserve"> Trong bài toán tìm đường giữa các thành phố ở Romania, hàm heuristic </w:t>
      </w:r>
      <m:oMath>
        <m:r>
          <w:rPr>
            <w:rFonts w:ascii="Cambria Math" w:hAnsi="Cambria Math" w:cstheme="majorHAnsi"/>
            <w:sz w:val="26"/>
            <w:szCs w:val="26"/>
            <w:lang w:val="vi-VN"/>
          </w:rPr>
          <m:t>h</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được tính bằng khoảng cách thẳng từ thành phố hiện tại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đến Bucharest – thành phố đích. Cách tiếp cận này giúp thuật toán A* nhanh chóng loại bỏ những hướng đi không hợp lý.</w:t>
      </w:r>
    </w:p>
    <w:p w14:paraId="12402C68" w14:textId="77777777" w:rsidR="00780477" w:rsidRPr="00181798" w:rsidRDefault="00F61875" w:rsidP="00B078CE">
      <w:pPr>
        <w:pStyle w:val="BlockText"/>
        <w:keepNext/>
        <w:jc w:val="center"/>
        <w:rPr>
          <w:rFonts w:asciiTheme="majorHAnsi" w:hAnsiTheme="majorHAnsi" w:cstheme="majorHAnsi"/>
          <w:sz w:val="26"/>
          <w:szCs w:val="26"/>
        </w:rPr>
      </w:pPr>
      <w:r w:rsidRPr="00181798">
        <w:rPr>
          <w:rFonts w:asciiTheme="majorHAnsi" w:hAnsiTheme="majorHAnsi" w:cstheme="majorHAnsi"/>
          <w:noProof/>
          <w:sz w:val="26"/>
          <w:szCs w:val="26"/>
          <w:lang w:val="vi-VN"/>
          <w14:ligatures w14:val="standardContextual"/>
        </w:rPr>
        <w:drawing>
          <wp:inline distT="0" distB="0" distL="0" distR="0" wp14:anchorId="40C1599B" wp14:editId="671C0188">
            <wp:extent cx="3810205" cy="2457907"/>
            <wp:effectExtent l="0" t="0" r="0" b="0"/>
            <wp:docPr id="1271247694" name="Picture 1" descr="A diagram of a conste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0789" name="Picture 1" descr="A diagram of a constellation&#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815365" cy="2461235"/>
                    </a:xfrm>
                    <a:prstGeom prst="rect">
                      <a:avLst/>
                    </a:prstGeom>
                  </pic:spPr>
                </pic:pic>
              </a:graphicData>
            </a:graphic>
          </wp:inline>
        </w:drawing>
      </w:r>
    </w:p>
    <w:p w14:paraId="50AE3B31" w14:textId="488C739F" w:rsidR="00F61875" w:rsidRPr="00181798" w:rsidRDefault="00780477" w:rsidP="00780477">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58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Bản đồ Romania minh họa bài toán tìm đường cổ điển. (Nguồn: Stuart J. Russell, Peter Norvig - Artificial Intelligence: A Modern Approach, Global Edition-Pearson (2021))</w:t>
      </w:r>
    </w:p>
    <w:p w14:paraId="19EF5A3E" w14:textId="3857E532" w:rsidR="003A1E87" w:rsidRPr="00181798" w:rsidRDefault="00780477" w:rsidP="00B078CE">
      <w:pPr>
        <w:pStyle w:val="BlockText"/>
        <w:ind w:left="90" w:right="26"/>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078CE">
        <w:rPr>
          <w:rFonts w:asciiTheme="majorHAnsi" w:hAnsiTheme="majorHAnsi" w:cstheme="majorHAnsi"/>
          <w:sz w:val="26"/>
          <w:szCs w:val="26"/>
        </w:rPr>
        <w:t>58</w:t>
      </w:r>
      <w:r w:rsidRPr="00181798">
        <w:rPr>
          <w:rFonts w:asciiTheme="majorHAnsi" w:hAnsiTheme="majorHAnsi" w:cstheme="majorHAnsi"/>
          <w:sz w:val="26"/>
          <w:szCs w:val="26"/>
        </w:rPr>
        <w:t xml:space="preserve"> minh họa bài toán tìm đường cổ điển trên bản đồ Romania – một ví dụ kinh điển trong lĩnh vực trí tuệ nhân tạo. Bản đồ thể hiện các thành phố được kết nối với nhau thông qua các đoạn đường có độ dài cụ thể, mô phỏng một không gian trạng thái mà trong đó mỗi nút là một thành phố và mỗi cạnh là một hành động di chuyển. Đặc biệt, hình này còn thể hiện khoảng cách đường thẳng (khoảng cách Euclid) từ mỗi thành phố đến Bucharest – thành phố đích. Khoảng cách này thường được sử dụng như một hàm heuristic hợp lệ trong các thuật toán tìm kiếm có thông tin, đặc biệt là A*, nhằm ước lượng chi phí còn lại đến mục tiêu một cách hiệu quả. Qua đó, hình ảnh không chỉ giúp minh họa cấu trúc không gian trạng thái mà còn làm rõ vai trò của heuristic trong việc tối ưu hóa quá trình tìm kiếm. </w:t>
      </w:r>
    </w:p>
    <w:p w14:paraId="70DE18FD" w14:textId="77777777" w:rsidR="003A1E87" w:rsidRPr="00181798" w:rsidRDefault="003A1E87" w:rsidP="003A1E87">
      <w:pPr>
        <w:pStyle w:val="Heading4"/>
        <w:rPr>
          <w:rFonts w:asciiTheme="majorHAnsi" w:hAnsiTheme="majorHAnsi" w:cstheme="majorHAnsi"/>
          <w:sz w:val="26"/>
          <w:szCs w:val="26"/>
        </w:rPr>
      </w:pPr>
      <w:bookmarkStart w:id="94" w:name="b-bài-toán-8-puzzle"/>
      <w:bookmarkEnd w:id="93"/>
      <w:r w:rsidRPr="00181798">
        <w:rPr>
          <w:rFonts w:asciiTheme="majorHAnsi" w:hAnsiTheme="majorHAnsi" w:cstheme="majorHAnsi"/>
          <w:b/>
          <w:bCs/>
          <w:sz w:val="26"/>
          <w:szCs w:val="26"/>
        </w:rPr>
        <w:lastRenderedPageBreak/>
        <w:t>(b) Bài toán 8-puzzle</w:t>
      </w:r>
    </w:p>
    <w:p w14:paraId="13718C63" w14:textId="77777777"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Bài toán 8-puzzle là một trò chơi giải đố trên bảng kích thước </w:t>
      </w:r>
      <m:oMath>
        <m:r>
          <w:rPr>
            <w:rFonts w:ascii="Cambria Math" w:hAnsi="Cambria Math" w:cstheme="majorHAnsi"/>
            <w:sz w:val="26"/>
            <w:szCs w:val="26"/>
            <w:lang w:val="vi-VN"/>
          </w:rPr>
          <m:t>3</m:t>
        </m:r>
        <m:r>
          <m:rPr>
            <m:sty m:val="p"/>
          </m:rPr>
          <w:rPr>
            <w:rFonts w:ascii="Cambria Math" w:hAnsi="Cambria Math" w:cstheme="majorHAnsi"/>
            <w:sz w:val="26"/>
            <w:szCs w:val="26"/>
            <w:lang w:val="vi-VN"/>
          </w:rPr>
          <m:t>×</m:t>
        </m:r>
        <m:r>
          <w:rPr>
            <w:rFonts w:ascii="Cambria Math" w:hAnsi="Cambria Math" w:cstheme="majorHAnsi"/>
            <w:sz w:val="26"/>
            <w:szCs w:val="26"/>
            <w:lang w:val="vi-VN"/>
          </w:rPr>
          <m:t>3</m:t>
        </m:r>
      </m:oMath>
      <w:r w:rsidRPr="00181798">
        <w:rPr>
          <w:rFonts w:asciiTheme="majorHAnsi" w:hAnsiTheme="majorHAnsi" w:cstheme="majorHAnsi"/>
          <w:sz w:val="26"/>
          <w:szCs w:val="26"/>
          <w:lang w:val="vi-VN"/>
        </w:rPr>
        <w:t>, bao gồm tám ô số (từ 1 đến 8) và một ô trống. Mục tiêu là đưa các ô về đúng vị trí trong cấu hình đích, thông qua các phép di chuyển hợp lệ của ô trống.</w:t>
      </w:r>
    </w:p>
    <w:p w14:paraId="062369CA" w14:textId="77777777" w:rsidR="003A1E87" w:rsidRPr="00181798" w:rsidRDefault="003A1E87" w:rsidP="00780477">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Hai hàm heuristic phổ biến cho bài toán này bao gồm:</w:t>
      </w:r>
    </w:p>
    <w:p w14:paraId="179E2A39" w14:textId="77777777"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Heuristic 1: Số ô sai vị trí (Misplaced Tiles)</w:t>
      </w:r>
    </w:p>
    <w:p w14:paraId="29C69D42" w14:textId="52E1F176" w:rsidR="003A1E87" w:rsidRPr="00181798" w:rsidRDefault="00000000" w:rsidP="00780477">
      <w:pPr>
        <w:numPr>
          <w:ilvl w:val="0"/>
          <w:numId w:val="23"/>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1</m:t>
            </m:r>
          </m:sub>
        </m:sSub>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m:rPr>
            <m:nor/>
          </m:rPr>
          <w:rPr>
            <w:rFonts w:asciiTheme="majorHAnsi" w:hAnsiTheme="majorHAnsi" w:cstheme="majorHAnsi"/>
            <w:sz w:val="26"/>
            <w:szCs w:val="26"/>
          </w:rPr>
          <m:t>Số ô (ngoại trừ ô trống) không nằm đúng vị trí so với trạng thái đích</m:t>
        </m:r>
      </m:oMath>
    </w:p>
    <w:p w14:paraId="438BAA91"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xml:space="preserve"> Dễ tính toán, chi phí tính toán thấp.</w:t>
      </w:r>
    </w:p>
    <w:p w14:paraId="601B625A"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xml:space="preserve"> Mức độ phân biệt giữa các trạng thái còn hạn chế, do không phản ánh khoảng cách thực tế mà mỗi ô cần di chuyển.</w:t>
      </w:r>
    </w:p>
    <w:p w14:paraId="15990332" w14:textId="77777777"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Heuristic 2: Tổng khoảng cách Manhattan (Manhattan Distance)</w:t>
      </w:r>
    </w:p>
    <w:p w14:paraId="2A1C493E" w14:textId="12452F19" w:rsidR="003A1E87" w:rsidRPr="00181798" w:rsidRDefault="00000000" w:rsidP="00780477">
      <w:pPr>
        <w:numPr>
          <w:ilvl w:val="0"/>
          <w:numId w:val="23"/>
        </w:numPr>
        <w:spacing w:after="200" w:line="240" w:lineRule="auto"/>
        <w:jc w:val="center"/>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2</m:t>
            </m:r>
          </m:sub>
        </m:sSub>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8</m:t>
            </m:r>
          </m:sup>
          <m:e>
            <m:d>
              <m:dPr>
                <m:ctrlPr>
                  <w:rPr>
                    <w:rFonts w:ascii="Cambria Math" w:hAnsi="Cambria Math" w:cstheme="majorHAnsi"/>
                    <w:sz w:val="26"/>
                    <w:szCs w:val="26"/>
                  </w:rPr>
                </m:ctrlPr>
              </m:dPr>
              <m:e>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r>
                      <m:rPr>
                        <m:sty m:val="p"/>
                      </m:rPr>
                      <w:rPr>
                        <w:rFonts w:ascii="Cambria Math" w:hAnsi="Cambria Math" w:cstheme="majorHAnsi"/>
                        <w:sz w:val="26"/>
                        <w:szCs w:val="26"/>
                      </w:rPr>
                      <m:t>-</m:t>
                    </m:r>
                    <m:sSubSup>
                      <m:sSubSupPr>
                        <m:ctrlPr>
                          <w:rPr>
                            <w:rFonts w:ascii="Cambria Math" w:hAnsi="Cambria Math" w:cstheme="majorHAnsi"/>
                            <w:sz w:val="26"/>
                            <w:szCs w:val="26"/>
                          </w:rPr>
                        </m:ctrlPr>
                      </m:sSubSupPr>
                      <m:e>
                        <m:r>
                          <w:rPr>
                            <w:rFonts w:ascii="Cambria Math" w:hAnsi="Cambria Math" w:cstheme="majorHAnsi"/>
                            <w:sz w:val="26"/>
                            <w:szCs w:val="26"/>
                          </w:rPr>
                          <m:t>x</m:t>
                        </m:r>
                      </m:e>
                      <m:sub>
                        <m:r>
                          <w:rPr>
                            <w:rFonts w:ascii="Cambria Math" w:hAnsi="Cambria Math" w:cstheme="majorHAnsi"/>
                            <w:sz w:val="26"/>
                            <w:szCs w:val="26"/>
                          </w:rPr>
                          <m:t>i</m:t>
                        </m:r>
                      </m:sub>
                      <m:sup>
                        <m:r>
                          <m:rPr>
                            <m:sty m:val="p"/>
                          </m:rPr>
                          <w:rPr>
                            <w:rFonts w:ascii="Cambria Math" w:hAnsi="Cambria Math" w:cstheme="majorHAnsi"/>
                            <w:sz w:val="26"/>
                            <w:szCs w:val="26"/>
                          </w:rPr>
                          <m:t>*</m:t>
                        </m:r>
                      </m:sup>
                    </m:sSubSup>
                  </m:e>
                </m:d>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sub>
                    </m:sSub>
                    <m:r>
                      <m:rPr>
                        <m:sty m:val="p"/>
                      </m:rPr>
                      <w:rPr>
                        <w:rFonts w:ascii="Cambria Math" w:hAnsi="Cambria Math" w:cstheme="majorHAnsi"/>
                        <w:sz w:val="26"/>
                        <w:szCs w:val="26"/>
                      </w:rPr>
                      <m:t>-</m:t>
                    </m:r>
                    <m:sSubSup>
                      <m:sSubSupPr>
                        <m:ctrlPr>
                          <w:rPr>
                            <w:rFonts w:ascii="Cambria Math" w:hAnsi="Cambria Math" w:cstheme="majorHAnsi"/>
                            <w:sz w:val="26"/>
                            <w:szCs w:val="26"/>
                          </w:rPr>
                        </m:ctrlPr>
                      </m:sSubSupPr>
                      <m:e>
                        <m:r>
                          <w:rPr>
                            <w:rFonts w:ascii="Cambria Math" w:hAnsi="Cambria Math" w:cstheme="majorHAnsi"/>
                            <w:sz w:val="26"/>
                            <w:szCs w:val="26"/>
                          </w:rPr>
                          <m:t>y</m:t>
                        </m:r>
                      </m:e>
                      <m:sub>
                        <m:r>
                          <w:rPr>
                            <w:rFonts w:ascii="Cambria Math" w:hAnsi="Cambria Math" w:cstheme="majorHAnsi"/>
                            <w:sz w:val="26"/>
                            <w:szCs w:val="26"/>
                          </w:rPr>
                          <m:t>i</m:t>
                        </m:r>
                      </m:sub>
                      <m:sup>
                        <m:r>
                          <m:rPr>
                            <m:sty m:val="p"/>
                          </m:rPr>
                          <w:rPr>
                            <w:rFonts w:ascii="Cambria Math" w:hAnsi="Cambria Math" w:cstheme="majorHAnsi"/>
                            <w:sz w:val="26"/>
                            <w:szCs w:val="26"/>
                          </w:rPr>
                          <m:t>*</m:t>
                        </m:r>
                      </m:sup>
                    </m:sSubSup>
                  </m:e>
                </m:d>
              </m:e>
            </m:d>
          </m:e>
        </m:nary>
      </m:oMath>
    </w:p>
    <w:p w14:paraId="1A328C38" w14:textId="502E092A"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sub>
            </m:sSub>
          </m:e>
        </m:d>
      </m:oMath>
      <w:r w:rsidRPr="00181798">
        <w:rPr>
          <w:rFonts w:asciiTheme="majorHAnsi" w:hAnsiTheme="majorHAnsi" w:cstheme="majorHAnsi"/>
          <w:sz w:val="26"/>
          <w:szCs w:val="26"/>
        </w:rPr>
        <w:t xml:space="preserve"> là vị trí hiện tại của ô số </w:t>
      </w:r>
      <m:oMath>
        <m:r>
          <w:rPr>
            <w:rFonts w:ascii="Cambria Math" w:hAnsi="Cambria Math" w:cstheme="majorHAnsi"/>
            <w:sz w:val="26"/>
            <w:szCs w:val="26"/>
          </w:rPr>
          <m:t>i</m:t>
        </m:r>
      </m:oMath>
      <w:r w:rsidRPr="00181798">
        <w:rPr>
          <w:rFonts w:asciiTheme="majorHAnsi" w:hAnsiTheme="majorHAnsi" w:cstheme="majorHAnsi"/>
          <w:sz w:val="26"/>
          <w:szCs w:val="26"/>
        </w:rPr>
        <w:t xml:space="preserve">, và </w:t>
      </w:r>
      <m:oMath>
        <m:d>
          <m:dPr>
            <m:ctrlPr>
              <w:rPr>
                <w:rFonts w:ascii="Cambria Math" w:hAnsi="Cambria Math" w:cstheme="majorHAnsi"/>
                <w:sz w:val="26"/>
                <w:szCs w:val="26"/>
              </w:rPr>
            </m:ctrlPr>
          </m:dPr>
          <m:e>
            <m:sSubSup>
              <m:sSubSupPr>
                <m:ctrlPr>
                  <w:rPr>
                    <w:rFonts w:ascii="Cambria Math" w:hAnsi="Cambria Math" w:cstheme="majorHAnsi"/>
                    <w:sz w:val="26"/>
                    <w:szCs w:val="26"/>
                  </w:rPr>
                </m:ctrlPr>
              </m:sSubSupPr>
              <m:e>
                <m:r>
                  <w:rPr>
                    <w:rFonts w:ascii="Cambria Math" w:hAnsi="Cambria Math" w:cstheme="majorHAnsi"/>
                    <w:sz w:val="26"/>
                    <w:szCs w:val="26"/>
                  </w:rPr>
                  <m:t>x</m:t>
                </m:r>
              </m:e>
              <m:sub>
                <m:r>
                  <w:rPr>
                    <w:rFonts w:ascii="Cambria Math" w:hAnsi="Cambria Math" w:cstheme="majorHAnsi"/>
                    <w:sz w:val="26"/>
                    <w:szCs w:val="26"/>
                  </w:rPr>
                  <m:t>i</m:t>
                </m:r>
              </m:sub>
              <m:sup>
                <m:r>
                  <m:rPr>
                    <m:sty m:val="p"/>
                  </m:rPr>
                  <w:rPr>
                    <w:rFonts w:ascii="Cambria Math" w:hAnsi="Cambria Math" w:cstheme="majorHAnsi"/>
                    <w:sz w:val="26"/>
                    <w:szCs w:val="26"/>
                  </w:rPr>
                  <m:t>*</m:t>
                </m:r>
              </m:sup>
            </m:sSubSup>
            <m:r>
              <m:rPr>
                <m:sty m:val="p"/>
              </m:rPr>
              <w:rPr>
                <w:rFonts w:ascii="Cambria Math" w:hAnsi="Cambria Math" w:cstheme="majorHAnsi"/>
                <w:sz w:val="26"/>
                <w:szCs w:val="26"/>
              </w:rPr>
              <m:t>,</m:t>
            </m:r>
            <m:sSubSup>
              <m:sSubSupPr>
                <m:ctrlPr>
                  <w:rPr>
                    <w:rFonts w:ascii="Cambria Math" w:hAnsi="Cambria Math" w:cstheme="majorHAnsi"/>
                    <w:sz w:val="26"/>
                    <w:szCs w:val="26"/>
                  </w:rPr>
                </m:ctrlPr>
              </m:sSubSupPr>
              <m:e>
                <m:r>
                  <w:rPr>
                    <w:rFonts w:ascii="Cambria Math" w:hAnsi="Cambria Math" w:cstheme="majorHAnsi"/>
                    <w:sz w:val="26"/>
                    <w:szCs w:val="26"/>
                  </w:rPr>
                  <m:t>y</m:t>
                </m:r>
              </m:e>
              <m:sub>
                <m:r>
                  <w:rPr>
                    <w:rFonts w:ascii="Cambria Math" w:hAnsi="Cambria Math" w:cstheme="majorHAnsi"/>
                    <w:sz w:val="26"/>
                    <w:szCs w:val="26"/>
                  </w:rPr>
                  <m:t>i</m:t>
                </m:r>
              </m:sub>
              <m:sup>
                <m:r>
                  <m:rPr>
                    <m:sty m:val="p"/>
                  </m:rPr>
                  <w:rPr>
                    <w:rFonts w:ascii="Cambria Math" w:hAnsi="Cambria Math" w:cstheme="majorHAnsi"/>
                    <w:sz w:val="26"/>
                    <w:szCs w:val="26"/>
                  </w:rPr>
                  <m:t>*</m:t>
                </m:r>
              </m:sup>
            </m:sSubSup>
          </m:e>
        </m:d>
      </m:oMath>
      <w:r w:rsidRPr="00181798">
        <w:rPr>
          <w:rFonts w:asciiTheme="majorHAnsi" w:hAnsiTheme="majorHAnsi" w:cstheme="majorHAnsi"/>
          <w:sz w:val="26"/>
          <w:szCs w:val="26"/>
        </w:rPr>
        <w:t xml:space="preserve"> là vị trí mong muốn trong trạng thái đích.</w:t>
      </w:r>
    </w:p>
    <w:p w14:paraId="2039F8C4"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xml:space="preserve"> Cung cấp một ước lượng sát hơn với chi phí thực tế cần thiết để đạt mục tiêu, nhờ đó cải thiện hiệu quả tìm kiếm.</w:t>
      </w:r>
    </w:p>
    <w:p w14:paraId="6B09486C" w14:textId="3426A3A4"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xml:space="preserve"> Chi phí tính toán cao hơn so với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1</m:t>
            </m:r>
          </m:sub>
        </m:sSub>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nhưng đổi lại là độ chính xác cao hơn.</w:t>
      </w:r>
    </w:p>
    <w:p w14:paraId="02F39DB6" w14:textId="5CF9E810" w:rsidR="00F61875" w:rsidRPr="00181798" w:rsidRDefault="003A1E87" w:rsidP="00780477">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Đánh giá:</w:t>
      </w:r>
      <w:r w:rsidRPr="00181798">
        <w:rPr>
          <w:rFonts w:asciiTheme="majorHAnsi" w:hAnsiTheme="majorHAnsi" w:cstheme="majorHAnsi"/>
          <w:sz w:val="26"/>
          <w:szCs w:val="26"/>
          <w:lang w:val="vi-VN"/>
        </w:rPr>
        <w:t xml:space="preserve"> Cả hai hàm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1</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2</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đều là </w:t>
      </w:r>
      <w:r w:rsidRPr="00181798">
        <w:rPr>
          <w:rFonts w:asciiTheme="majorHAnsi" w:hAnsiTheme="majorHAnsi" w:cstheme="majorHAnsi"/>
          <w:b/>
          <w:bCs/>
          <w:sz w:val="26"/>
          <w:szCs w:val="26"/>
          <w:lang w:val="vi-VN"/>
        </w:rPr>
        <w:t>heuristic admissible</w:t>
      </w:r>
      <w:r w:rsidRPr="00181798">
        <w:rPr>
          <w:rFonts w:asciiTheme="majorHAnsi" w:hAnsiTheme="majorHAnsi" w:cstheme="majorHAnsi"/>
          <w:sz w:val="26"/>
          <w:szCs w:val="26"/>
          <w:lang w:val="vi-VN"/>
        </w:rPr>
        <w:t xml:space="preserve">, tuy nhiên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2</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thường được ưu tiên hơn trong thực tế do khả năng hướng dẫn tìm kiếm tốt hơn.</w:t>
      </w:r>
    </w:p>
    <w:p w14:paraId="55739B5C" w14:textId="77777777" w:rsidR="00780477" w:rsidRPr="00181798" w:rsidRDefault="00F61875" w:rsidP="00780477">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2B32A3EE" wp14:editId="50C79CBB">
            <wp:extent cx="6188710" cy="2766695"/>
            <wp:effectExtent l="0" t="0" r="2540" b="0"/>
            <wp:docPr id="612806982"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7167" name="Picture 2" descr="A diagram of a graph&#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188710" cy="2766695"/>
                    </a:xfrm>
                    <a:prstGeom prst="rect">
                      <a:avLst/>
                    </a:prstGeom>
                  </pic:spPr>
                </pic:pic>
              </a:graphicData>
            </a:graphic>
          </wp:inline>
        </w:drawing>
      </w:r>
    </w:p>
    <w:p w14:paraId="1D5F724E" w14:textId="18C1059D" w:rsidR="00F61875" w:rsidRPr="00181798" w:rsidRDefault="00780477" w:rsidP="00780477">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59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So sánh hai hàm heuristic Manhattan và số ô sai vị trí trong bài toán 8 ô. (Nguồn: Stuart J. Russell, Peter Norvig - Artificial Intelligence: A Modern Approach, Global Edition-Pearson (2021))</w:t>
      </w:r>
    </w:p>
    <w:p w14:paraId="71B0EAF5" w14:textId="5F112D12" w:rsidR="00F61875" w:rsidRPr="00181798" w:rsidRDefault="00780477" w:rsidP="00780477">
      <w:pPr>
        <w:pStyle w:val="BlockText"/>
        <w:ind w:left="0" w:right="26"/>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00B078CE">
        <w:rPr>
          <w:rFonts w:asciiTheme="majorHAnsi" w:hAnsiTheme="majorHAnsi" w:cstheme="majorHAnsi"/>
          <w:sz w:val="26"/>
          <w:szCs w:val="26"/>
        </w:rPr>
        <w:t>59</w:t>
      </w:r>
      <w:r w:rsidRPr="00181798">
        <w:rPr>
          <w:rFonts w:asciiTheme="majorHAnsi" w:hAnsiTheme="majorHAnsi" w:cstheme="majorHAnsi"/>
          <w:sz w:val="26"/>
          <w:szCs w:val="26"/>
        </w:rPr>
        <w:t xml:space="preserve"> minh họa sự so sánh giữa hai hàm heuristic phổ biến trong bài toán 8 ô: số ô sai vị trí (Misplaced Tile) và khoảng cách Manhattan (Manhattan Distance). Cả hai đều được sử dụng để ước lượng chi phí còn lại từ trạng thái hiện tại đến trạng thái mục tiêu trong các thuật toán tìm kiếm có thông tin như A*. Trong khi heuristic số ô sai vị trí chỉ đơn giản đếm số lượng ô chưa đúng vị trí, thì khoảng cách Manhattan tính tổng số bước di chuyển cần thiết để đưa mỗi ô về đúng vị trí đích, theo trục ngang và dọc. Hình ảnh cho thấy rằng khoảng cách Manhattan thường cung cấp ước lượng chính xác hơn, từ đó dẫn đến quá trình tìm kiếm hiệu quả hơn cả về thời gian lẫn số bước mở rộng. Đây cũng là lý do vì sao heuristic Manhattan thường được ưu tiên trong các ứng dụng thực tế của bài toán 8 ô.</w:t>
      </w:r>
    </w:p>
    <w:p w14:paraId="658DBC28" w14:textId="5C857DCB" w:rsidR="003A1E87" w:rsidRPr="00181798" w:rsidRDefault="003A1E87" w:rsidP="003A1E87">
      <w:pPr>
        <w:rPr>
          <w:rFonts w:asciiTheme="majorHAnsi" w:hAnsiTheme="majorHAnsi" w:cstheme="majorHAnsi"/>
          <w:sz w:val="26"/>
          <w:szCs w:val="26"/>
          <w:lang w:val="en-US"/>
        </w:rPr>
      </w:pPr>
    </w:p>
    <w:p w14:paraId="0D77F02E" w14:textId="77777777" w:rsidR="003A1E87" w:rsidRPr="00181798" w:rsidRDefault="003A1E87" w:rsidP="003A1E87">
      <w:pPr>
        <w:pStyle w:val="Heading3"/>
        <w:rPr>
          <w:rFonts w:asciiTheme="majorHAnsi" w:hAnsiTheme="majorHAnsi" w:cstheme="majorHAnsi"/>
          <w:sz w:val="26"/>
          <w:szCs w:val="26"/>
        </w:rPr>
      </w:pPr>
      <w:bookmarkStart w:id="95" w:name="_Toc203123911"/>
      <w:bookmarkStart w:id="96" w:name="X103cb793c31ddd96205d2296a2e16f014e776b8"/>
      <w:bookmarkEnd w:id="92"/>
      <w:bookmarkEnd w:id="94"/>
      <w:r w:rsidRPr="00181798">
        <w:rPr>
          <w:rFonts w:asciiTheme="majorHAnsi" w:hAnsiTheme="majorHAnsi" w:cstheme="majorHAnsi"/>
          <w:bCs/>
          <w:sz w:val="26"/>
          <w:szCs w:val="26"/>
        </w:rPr>
        <w:t>2.5.3. Các tiêu chí quan trọng của hàm Heuristic</w:t>
      </w:r>
      <w:bookmarkEnd w:id="95"/>
    </w:p>
    <w:p w14:paraId="4D45DFDD" w14:textId="77777777"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việc thiết kế và đánh giá các hàm heuristic, hai tiêu chí quan trọng hàng đầu là </w:t>
      </w:r>
      <w:r w:rsidRPr="00181798">
        <w:rPr>
          <w:rFonts w:asciiTheme="majorHAnsi" w:hAnsiTheme="majorHAnsi" w:cstheme="majorHAnsi"/>
          <w:b/>
          <w:bCs/>
          <w:sz w:val="26"/>
          <w:szCs w:val="26"/>
          <w:lang w:val="vi-VN"/>
        </w:rPr>
        <w:t>tính chấp nhận được (admissibility)</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tính nhất quán (consistency)</w:t>
      </w:r>
      <w:r w:rsidRPr="00181798">
        <w:rPr>
          <w:rFonts w:asciiTheme="majorHAnsi" w:hAnsiTheme="majorHAnsi" w:cstheme="majorHAnsi"/>
          <w:sz w:val="26"/>
          <w:szCs w:val="26"/>
          <w:lang w:val="vi-VN"/>
        </w:rPr>
        <w:t>. Đây là các thuộc tính then chốt đảm bảo hiệu quả và độ tin cậy của các thuật toán tìm kiếm có thông tin, đặc biệt là A*.</w:t>
      </w:r>
    </w:p>
    <w:p w14:paraId="7124E002" w14:textId="77777777" w:rsidR="003A1E87" w:rsidRPr="00181798" w:rsidRDefault="003A1E87" w:rsidP="00780477">
      <w:pPr>
        <w:pStyle w:val="Heading4"/>
        <w:jc w:val="both"/>
        <w:rPr>
          <w:rFonts w:asciiTheme="majorHAnsi" w:hAnsiTheme="majorHAnsi" w:cstheme="majorHAnsi"/>
          <w:sz w:val="26"/>
          <w:szCs w:val="26"/>
        </w:rPr>
      </w:pPr>
      <w:bookmarkStart w:id="97" w:name="a-tính-chấp-nhận-được-admissibility"/>
      <w:r w:rsidRPr="00181798">
        <w:rPr>
          <w:rFonts w:asciiTheme="majorHAnsi" w:hAnsiTheme="majorHAnsi" w:cstheme="majorHAnsi"/>
          <w:b/>
          <w:bCs/>
          <w:sz w:val="26"/>
          <w:szCs w:val="26"/>
        </w:rPr>
        <w:t>(a) Tính chấp nhận được (Admissibility)</w:t>
      </w:r>
    </w:p>
    <w:p w14:paraId="2EB2A49D" w14:textId="61FE2DA2"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hàm heuristic được gọi là </w:t>
      </w:r>
      <w:r w:rsidRPr="00181798">
        <w:rPr>
          <w:rFonts w:asciiTheme="majorHAnsi" w:hAnsiTheme="majorHAnsi" w:cstheme="majorHAnsi"/>
          <w:b/>
          <w:bCs/>
          <w:sz w:val="26"/>
          <w:szCs w:val="26"/>
          <w:lang w:val="vi-VN"/>
        </w:rPr>
        <w:t>admissible</w:t>
      </w:r>
      <w:r w:rsidRPr="00181798">
        <w:rPr>
          <w:rFonts w:asciiTheme="majorHAnsi" w:hAnsiTheme="majorHAnsi" w:cstheme="majorHAnsi"/>
          <w:sz w:val="26"/>
          <w:szCs w:val="26"/>
          <w:lang w:val="vi-VN"/>
        </w:rPr>
        <w:t xml:space="preserve"> nếu </w:t>
      </w:r>
      <w:r w:rsidRPr="00181798">
        <w:rPr>
          <w:rFonts w:asciiTheme="majorHAnsi" w:hAnsiTheme="majorHAnsi" w:cstheme="majorHAnsi"/>
          <w:b/>
          <w:bCs/>
          <w:sz w:val="26"/>
          <w:szCs w:val="26"/>
          <w:lang w:val="vi-VN"/>
        </w:rPr>
        <w:t>nó không bao giờ đánh giá quá cao chi phí thực tế còn lại từ một trạng thái đến trạng thái đích</w:t>
      </w:r>
      <w:r w:rsidRPr="00181798">
        <w:rPr>
          <w:rFonts w:asciiTheme="majorHAnsi" w:hAnsiTheme="majorHAnsi" w:cstheme="majorHAnsi"/>
          <w:sz w:val="26"/>
          <w:szCs w:val="26"/>
          <w:lang w:val="vi-VN"/>
        </w:rPr>
        <w:t>.</w:t>
      </w:r>
      <w:r w:rsidR="00C859F6" w:rsidRPr="00181798">
        <w:rPr>
          <w:rFonts w:asciiTheme="majorHAnsi" w:hAnsiTheme="majorHAnsi" w:cstheme="majorHAnsi"/>
          <w:sz w:val="26"/>
          <w:szCs w:val="26"/>
          <w:lang w:val="vi-VN"/>
        </w:rPr>
        <w:t xml:space="preserve"> Xem thêm </w:t>
      </w:r>
      <w:r w:rsidR="00B078CE">
        <w:rPr>
          <w:rFonts w:asciiTheme="majorHAnsi" w:hAnsiTheme="majorHAnsi" w:cstheme="majorHAnsi"/>
          <w:sz w:val="26"/>
          <w:szCs w:val="26"/>
        </w:rPr>
        <w:t>H</w:t>
      </w:r>
      <w:r w:rsidR="00C859F6" w:rsidRPr="00181798">
        <w:rPr>
          <w:rFonts w:asciiTheme="majorHAnsi" w:hAnsiTheme="majorHAnsi" w:cstheme="majorHAnsi"/>
          <w:sz w:val="26"/>
          <w:szCs w:val="26"/>
          <w:lang w:val="vi-VN"/>
        </w:rPr>
        <w:t>ình</w:t>
      </w:r>
      <w:r w:rsidR="00B078CE">
        <w:rPr>
          <w:rFonts w:asciiTheme="majorHAnsi" w:hAnsiTheme="majorHAnsi" w:cstheme="majorHAnsi"/>
          <w:sz w:val="26"/>
          <w:szCs w:val="26"/>
        </w:rPr>
        <w:t xml:space="preserve"> 58</w:t>
      </w:r>
      <w:r w:rsidR="00C859F6" w:rsidRPr="00181798">
        <w:rPr>
          <w:rFonts w:asciiTheme="majorHAnsi" w:hAnsiTheme="majorHAnsi" w:cstheme="majorHAnsi"/>
          <w:sz w:val="26"/>
          <w:szCs w:val="26"/>
          <w:lang w:val="vi-VN"/>
        </w:rPr>
        <w:t xml:space="preserve"> minh họa tính chất admissible của hàm heuristic Euclidean distance trong bài toán tìm đường Romania.</w:t>
      </w:r>
    </w:p>
    <w:p w14:paraId="1661E67E" w14:textId="77777777" w:rsidR="003A1E87" w:rsidRPr="00181798" w:rsidRDefault="003A1E87" w:rsidP="003A1E87">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Định nghĩa chính thức:</w:t>
      </w:r>
    </w:p>
    <w:p w14:paraId="44D41FE1" w14:textId="329A5BB8" w:rsidR="003A1E87" w:rsidRPr="00181798" w:rsidRDefault="00C56151" w:rsidP="00780477">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n</m:t>
        </m:r>
      </m:oMath>
    </w:p>
    <w:p w14:paraId="18D7C5BF" w14:textId="28508D4A"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là giá trị ước lượng của heuristic tại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và </w:t>
      </w:r>
      <m:oMath>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là chi phí thực tế nhỏ nhất để đi từ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đích.</w:t>
      </w:r>
    </w:p>
    <w:p w14:paraId="28C9DD0C" w14:textId="4356E8E3"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Hệ quả:</w:t>
      </w:r>
      <w:r w:rsidR="00780477"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Với một hàm heuristic admissible, thì:</w:t>
      </w:r>
    </w:p>
    <w:p w14:paraId="6331D2B9" w14:textId="504236BB" w:rsidR="003A1E87" w:rsidRPr="00181798" w:rsidRDefault="00C56151" w:rsidP="00780477">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m:rPr>
                <m:nor/>
              </m:rPr>
              <w:rPr>
                <w:rFonts w:asciiTheme="majorHAnsi" w:hAnsiTheme="majorHAnsi" w:cstheme="majorHAnsi"/>
                <w:sz w:val="26"/>
                <w:szCs w:val="26"/>
              </w:rPr>
              <m:t>goal</m:t>
            </m:r>
          </m:e>
        </m:d>
        <m:r>
          <m:rPr>
            <m:sty m:val="p"/>
          </m:rPr>
          <w:rPr>
            <w:rFonts w:ascii="Cambria Math" w:hAnsi="Cambria Math" w:cstheme="majorHAnsi"/>
            <w:sz w:val="26"/>
            <w:szCs w:val="26"/>
          </w:rPr>
          <m:t>=</m:t>
        </m:r>
        <m:r>
          <w:rPr>
            <w:rFonts w:ascii="Cambria Math" w:hAnsi="Cambria Math" w:cstheme="majorHAnsi"/>
            <w:sz w:val="26"/>
            <w:szCs w:val="26"/>
          </w:rPr>
          <m:t>0</m:t>
        </m:r>
      </m:oMath>
    </w:p>
    <w:p w14:paraId="096DFA59" w14:textId="77777777"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vì chi phí để đi từ trạng thái đích đến chính nó là bằng 0.</w:t>
      </w:r>
    </w:p>
    <w:p w14:paraId="5B29D477" w14:textId="656919B4"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Ý nghĩa trong thuật toán A*:</w:t>
      </w:r>
      <w:r w:rsidR="00780477"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Nếu heuristic được sử dụng là admissible, A* </w:t>
      </w:r>
      <w:r w:rsidRPr="00181798">
        <w:rPr>
          <w:rFonts w:asciiTheme="majorHAnsi" w:hAnsiTheme="majorHAnsi" w:cstheme="majorHAnsi"/>
          <w:b/>
          <w:bCs/>
          <w:sz w:val="26"/>
          <w:szCs w:val="26"/>
        </w:rPr>
        <w:t>luôn đảm bảo tìm được lời giải tối ưu</w:t>
      </w:r>
      <w:r w:rsidRPr="00181798">
        <w:rPr>
          <w:rFonts w:asciiTheme="majorHAnsi" w:hAnsiTheme="majorHAnsi" w:cstheme="majorHAnsi"/>
          <w:sz w:val="26"/>
          <w:szCs w:val="26"/>
        </w:rPr>
        <w:t>, vì nó không bao giờ đánh giá sai theo hướng lạc quan (overestimate).</w:t>
      </w:r>
    </w:p>
    <w:p w14:paraId="6EC8B28B" w14:textId="77777777" w:rsidR="003A1E87" w:rsidRPr="00181798" w:rsidRDefault="003A1E87" w:rsidP="00780477">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Hàm khoảng cách đường chim bay trong bài toán tìm đường là một heuristic admissible, vì nó không bao giờ vượt quá chi phí thực đi theo đường bộ.</w:t>
      </w:r>
      <w:r w:rsidRPr="00181798">
        <w:rPr>
          <w:rFonts w:asciiTheme="majorHAnsi" w:hAnsiTheme="majorHAnsi" w:cstheme="majorHAnsi"/>
          <w:sz w:val="26"/>
          <w:szCs w:val="26"/>
          <w:lang w:val="vi-VN"/>
        </w:rPr>
        <w:br/>
      </w:r>
      <w:r w:rsidRPr="00181798">
        <w:rPr>
          <w:rFonts w:asciiTheme="majorHAnsi" w:hAnsiTheme="majorHAnsi" w:cstheme="majorHAnsi"/>
          <w:i/>
          <w:iCs/>
          <w:sz w:val="26"/>
          <w:szCs w:val="26"/>
        </w:rPr>
        <w:t>(Nguồn: Stuart J. Russell, Peter Norvig - Artificial Intelligence: A Modern Approach, Global Edition-Pearson (2021))</w:t>
      </w:r>
    </w:p>
    <w:p w14:paraId="6E1E8AD8" w14:textId="77777777" w:rsidR="003A1E87" w:rsidRPr="00181798" w:rsidRDefault="003A1E87" w:rsidP="003A1E87">
      <w:pPr>
        <w:pStyle w:val="Heading4"/>
        <w:rPr>
          <w:rFonts w:asciiTheme="majorHAnsi" w:hAnsiTheme="majorHAnsi" w:cstheme="majorHAnsi"/>
          <w:sz w:val="26"/>
          <w:szCs w:val="26"/>
        </w:rPr>
      </w:pPr>
      <w:bookmarkStart w:id="98" w:name="b-tính-nhất-quán-consistency"/>
      <w:bookmarkEnd w:id="97"/>
      <w:r w:rsidRPr="00181798">
        <w:rPr>
          <w:rFonts w:asciiTheme="majorHAnsi" w:hAnsiTheme="majorHAnsi" w:cstheme="majorHAnsi"/>
          <w:b/>
          <w:bCs/>
          <w:sz w:val="26"/>
          <w:szCs w:val="26"/>
        </w:rPr>
        <w:t>(b) Tính nhất quán (Consistency)</w:t>
      </w:r>
    </w:p>
    <w:p w14:paraId="24C17968" w14:textId="77777777"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Tính nhất quán – còn gọi là tính đơn điệu – yêu cầu rằng </w:t>
      </w:r>
      <w:r w:rsidRPr="00181798">
        <w:rPr>
          <w:rFonts w:asciiTheme="majorHAnsi" w:hAnsiTheme="majorHAnsi" w:cstheme="majorHAnsi"/>
          <w:b/>
          <w:bCs/>
          <w:sz w:val="26"/>
          <w:szCs w:val="26"/>
          <w:lang w:val="vi-VN"/>
        </w:rPr>
        <w:t>ước lượng chi phí tại một nút không lớn hơn chi phí để chuyển sang nút kế tiếp cộng với ước lượng tại nút kế tiếp đó</w:t>
      </w:r>
      <w:r w:rsidRPr="00181798">
        <w:rPr>
          <w:rFonts w:asciiTheme="majorHAnsi" w:hAnsiTheme="majorHAnsi" w:cstheme="majorHAnsi"/>
          <w:sz w:val="26"/>
          <w:szCs w:val="26"/>
          <w:lang w:val="vi-VN"/>
        </w:rPr>
        <w:t>.</w:t>
      </w:r>
    </w:p>
    <w:p w14:paraId="2D5B44DA" w14:textId="474EA2C0"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Định nghĩa chính thức:</w:t>
      </w:r>
      <w:r w:rsidR="00780477"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Với mọi cặp trạng thái liên tiếp </w:t>
      </w:r>
      <m:oMath>
        <m:r>
          <w:rPr>
            <w:rFonts w:ascii="Cambria Math" w:hAnsi="Cambria Math" w:cstheme="majorHAnsi"/>
            <w:sz w:val="26"/>
            <w:szCs w:val="26"/>
          </w:rPr>
          <m:t>n</m:t>
        </m:r>
      </m:oMath>
      <w:r w:rsidRPr="00181798">
        <w:rPr>
          <w:rFonts w:asciiTheme="majorHAnsi" w:hAnsiTheme="majorHAnsi" w:cstheme="majorHAnsi"/>
          <w:sz w:val="26"/>
          <w:szCs w:val="26"/>
        </w:rPr>
        <w:t xml:space="preserve"> và </w:t>
      </w:r>
      <m:oMath>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có:</w:t>
      </w:r>
    </w:p>
    <w:p w14:paraId="216D3045" w14:textId="3B0A14A6" w:rsidR="003A1E87" w:rsidRPr="00181798" w:rsidRDefault="00C56151" w:rsidP="00780477">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n</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oMath>
    </w:p>
    <w:p w14:paraId="74E18F12" w14:textId="190F8384"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c</m:t>
        </m:r>
        <m:d>
          <m:dPr>
            <m:ctrlPr>
              <w:rPr>
                <w:rFonts w:ascii="Cambria Math" w:hAnsi="Cambria Math" w:cstheme="majorHAnsi"/>
                <w:sz w:val="26"/>
                <w:szCs w:val="26"/>
              </w:rPr>
            </m:ctrlPr>
          </m:dPr>
          <m:e>
            <m:r>
              <w:rPr>
                <w:rFonts w:ascii="Cambria Math" w:hAnsi="Cambria Math" w:cstheme="majorHAnsi"/>
                <w:sz w:val="26"/>
                <w:szCs w:val="26"/>
              </w:rPr>
              <m:t>n</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là chi phí thực để đi từ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w:t>
      </w:r>
      <m:oMath>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qua hành động </w:t>
      </w:r>
      <m:oMath>
        <m:r>
          <w:rPr>
            <w:rFonts w:ascii="Cambria Math" w:hAnsi="Cambria Math" w:cstheme="majorHAnsi"/>
            <w:sz w:val="26"/>
            <w:szCs w:val="26"/>
          </w:rPr>
          <m:t>a</m:t>
        </m:r>
      </m:oMath>
      <w:r w:rsidRPr="00181798">
        <w:rPr>
          <w:rFonts w:asciiTheme="majorHAnsi" w:hAnsiTheme="majorHAnsi" w:cstheme="majorHAnsi"/>
          <w:sz w:val="26"/>
          <w:szCs w:val="26"/>
        </w:rPr>
        <w:t>.</w:t>
      </w:r>
    </w:p>
    <w:p w14:paraId="0C3A94BC" w14:textId="5FBA3E86"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Hệ quả:</w:t>
      </w:r>
      <w:r w:rsidR="00780477"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Mọi hàm heuristic </w:t>
      </w:r>
      <w:r w:rsidRPr="00181798">
        <w:rPr>
          <w:rFonts w:asciiTheme="majorHAnsi" w:hAnsiTheme="majorHAnsi" w:cstheme="majorHAnsi"/>
          <w:b/>
          <w:bCs/>
          <w:sz w:val="26"/>
          <w:szCs w:val="26"/>
        </w:rPr>
        <w:t>consistent thì luôn admissible</w:t>
      </w:r>
      <w:r w:rsidRPr="00181798">
        <w:rPr>
          <w:rFonts w:asciiTheme="majorHAnsi" w:hAnsiTheme="majorHAnsi" w:cstheme="majorHAnsi"/>
          <w:sz w:val="26"/>
          <w:szCs w:val="26"/>
        </w:rPr>
        <w:t xml:space="preserve">, nhưng điều ngược lại </w:t>
      </w:r>
      <w:r w:rsidRPr="00181798">
        <w:rPr>
          <w:rFonts w:asciiTheme="majorHAnsi" w:hAnsiTheme="majorHAnsi" w:cstheme="majorHAnsi"/>
          <w:b/>
          <w:bCs/>
          <w:sz w:val="26"/>
          <w:szCs w:val="26"/>
        </w:rPr>
        <w:t>không đúng</w:t>
      </w:r>
      <w:r w:rsidRPr="00181798">
        <w:rPr>
          <w:rFonts w:asciiTheme="majorHAnsi" w:hAnsiTheme="majorHAnsi" w:cstheme="majorHAnsi"/>
          <w:sz w:val="26"/>
          <w:szCs w:val="26"/>
        </w:rPr>
        <w:t xml:space="preserve">. Vì vậy, consistency là một điều kiện </w:t>
      </w:r>
      <w:r w:rsidRPr="00181798">
        <w:rPr>
          <w:rFonts w:asciiTheme="majorHAnsi" w:hAnsiTheme="majorHAnsi" w:cstheme="majorHAnsi"/>
          <w:b/>
          <w:bCs/>
          <w:sz w:val="26"/>
          <w:szCs w:val="26"/>
        </w:rPr>
        <w:t>mạnh hơn</w:t>
      </w:r>
      <w:r w:rsidRPr="00181798">
        <w:rPr>
          <w:rFonts w:asciiTheme="majorHAnsi" w:hAnsiTheme="majorHAnsi" w:cstheme="majorHAnsi"/>
          <w:sz w:val="26"/>
          <w:szCs w:val="26"/>
        </w:rPr>
        <w:t xml:space="preserve"> admissibility.</w:t>
      </w:r>
    </w:p>
    <w:p w14:paraId="3E68B90D" w14:textId="77777777" w:rsidR="003A1E87" w:rsidRPr="00181798" w:rsidRDefault="003A1E87" w:rsidP="003A1E87">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Lợi ích khi heuristic consistent:</w:t>
      </w:r>
    </w:p>
    <w:p w14:paraId="52900FDF"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A* không cần phải cập nhật lại nút đã mở rộng (do không có trường hợp “lùi bước” tối ưu).</w:t>
      </w:r>
    </w:p>
    <w:p w14:paraId="7BBDCA48" w14:textId="1FF07AE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Cấu trúc của hàm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duy trì tính tăng dần khi duyệt các nút, giúp thuật toán hoạt động hiệu quả hơn và đơn giản hóa việc triển khai.</w:t>
      </w:r>
    </w:p>
    <w:p w14:paraId="62098FE8" w14:textId="77777777" w:rsidR="00AE081D" w:rsidRPr="00181798" w:rsidRDefault="003A1E87" w:rsidP="00780477">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Trong bài toán 8-puzzle, hàm heuristic tổng khoảng cách Manhattan là một hàm consistent, vì mỗi bước di chuyển của một ô làm thay đổi chi phí không quá một đơn vị và không vi phạm bất đẳng thức tam giác.</w:t>
      </w:r>
    </w:p>
    <w:p w14:paraId="3B06180E" w14:textId="23E2941F" w:rsidR="003A1E87" w:rsidRPr="00181798" w:rsidRDefault="003A1E87" w:rsidP="00780477">
      <w:pPr>
        <w:pStyle w:val="BlockText"/>
        <w:ind w:left="0" w:right="26"/>
        <w:jc w:val="both"/>
        <w:rPr>
          <w:rFonts w:asciiTheme="majorHAnsi" w:hAnsiTheme="majorHAnsi" w:cstheme="majorHAnsi"/>
          <w:sz w:val="26"/>
          <w:szCs w:val="26"/>
          <w:lang w:val="vi-VN"/>
        </w:rPr>
      </w:pPr>
    </w:p>
    <w:p w14:paraId="0AFFC07E" w14:textId="77777777" w:rsidR="003A1E87" w:rsidRPr="00181798" w:rsidRDefault="003A1E87" w:rsidP="003A1E87">
      <w:pPr>
        <w:pStyle w:val="Heading3"/>
        <w:rPr>
          <w:rFonts w:asciiTheme="majorHAnsi" w:hAnsiTheme="majorHAnsi" w:cstheme="majorHAnsi"/>
          <w:sz w:val="26"/>
          <w:szCs w:val="26"/>
        </w:rPr>
      </w:pPr>
      <w:bookmarkStart w:id="99" w:name="_Toc203123912"/>
      <w:bookmarkStart w:id="100" w:name="X0d8f6117bc53160378ca2063cfd5b4cc7deac9d"/>
      <w:bookmarkEnd w:id="96"/>
      <w:bookmarkEnd w:id="98"/>
      <w:r w:rsidRPr="00181798">
        <w:rPr>
          <w:rFonts w:asciiTheme="majorHAnsi" w:hAnsiTheme="majorHAnsi" w:cstheme="majorHAnsi"/>
          <w:bCs/>
          <w:sz w:val="26"/>
          <w:szCs w:val="26"/>
        </w:rPr>
        <w:t>2.6. Tìm kiếm Greedy Best-First: "Tham lam" đi về phía trước</w:t>
      </w:r>
      <w:bookmarkEnd w:id="99"/>
    </w:p>
    <w:p w14:paraId="10884BA9" w14:textId="77777777" w:rsidR="003A1E87" w:rsidRPr="00181798" w:rsidRDefault="003A1E87" w:rsidP="003A1E87">
      <w:pPr>
        <w:pStyle w:val="Heading4"/>
        <w:rPr>
          <w:rFonts w:asciiTheme="majorHAnsi" w:hAnsiTheme="majorHAnsi" w:cstheme="majorHAnsi"/>
          <w:sz w:val="26"/>
          <w:szCs w:val="26"/>
        </w:rPr>
      </w:pPr>
      <w:bookmarkStart w:id="101" w:name="nguyên-lý"/>
      <w:r w:rsidRPr="00181798">
        <w:rPr>
          <w:rFonts w:asciiTheme="majorHAnsi" w:hAnsiTheme="majorHAnsi" w:cstheme="majorHAnsi"/>
          <w:b/>
          <w:bCs/>
          <w:sz w:val="26"/>
          <w:szCs w:val="26"/>
        </w:rPr>
        <w:t>2.6.1. Nguyên lý</w:t>
      </w:r>
    </w:p>
    <w:p w14:paraId="57CB5A79" w14:textId="28FFB6D1" w:rsidR="003A1E87" w:rsidRPr="00181798" w:rsidRDefault="003A1E87" w:rsidP="00780477">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Thuật toán </w:t>
      </w:r>
      <w:r w:rsidRPr="00181798">
        <w:rPr>
          <w:rFonts w:asciiTheme="majorHAnsi" w:hAnsiTheme="majorHAnsi" w:cstheme="majorHAnsi"/>
          <w:b/>
          <w:bCs/>
          <w:sz w:val="26"/>
          <w:szCs w:val="26"/>
          <w:lang w:val="vi-VN"/>
        </w:rPr>
        <w:t>Greedy Best-First Search</w:t>
      </w:r>
      <w:r w:rsidRPr="00181798">
        <w:rPr>
          <w:rFonts w:asciiTheme="majorHAnsi" w:hAnsiTheme="majorHAnsi" w:cstheme="majorHAnsi"/>
          <w:sz w:val="26"/>
          <w:szCs w:val="26"/>
          <w:lang w:val="vi-VN"/>
        </w:rPr>
        <w:t xml:space="preserve"> (tạm dịch: Tìm kiếm tốt nhất theo kiểu tham lam) là một chiến lược tìm kiếm có thông tin sử dụng trực tiếp giá trị của hàm heuristic để điều hướng việc mở rộng không gian trạng thái. Đây là một phương pháp </w:t>
      </w:r>
      <w:r w:rsidRPr="00181798">
        <w:rPr>
          <w:rFonts w:asciiTheme="majorHAnsi" w:hAnsiTheme="majorHAnsi" w:cstheme="majorHAnsi"/>
          <w:b/>
          <w:bCs/>
          <w:sz w:val="26"/>
          <w:szCs w:val="26"/>
          <w:lang w:val="vi-VN"/>
        </w:rPr>
        <w:t>đơn giản nhưng mạnh mẽ</w:t>
      </w:r>
      <w:r w:rsidRPr="00181798">
        <w:rPr>
          <w:rFonts w:asciiTheme="majorHAnsi" w:hAnsiTheme="majorHAnsi" w:cstheme="majorHAnsi"/>
          <w:sz w:val="26"/>
          <w:szCs w:val="26"/>
          <w:lang w:val="vi-VN"/>
        </w:rPr>
        <w:t>, đặt mục tiêu tiến nhanh nhất về phía trạng thái đích dựa trên nhận định hiện tại.</w:t>
      </w:r>
      <w:r w:rsidR="00C859F6" w:rsidRPr="00181798">
        <w:rPr>
          <w:rFonts w:asciiTheme="majorHAnsi" w:hAnsiTheme="majorHAnsi" w:cstheme="majorHAnsi"/>
          <w:sz w:val="26"/>
          <w:szCs w:val="26"/>
          <w:lang w:val="vi-VN"/>
        </w:rPr>
        <w:t xml:space="preserve"> </w:t>
      </w:r>
      <w:r w:rsidR="00C859F6" w:rsidRPr="00181798">
        <w:rPr>
          <w:rFonts w:asciiTheme="majorHAnsi" w:hAnsiTheme="majorHAnsi" w:cstheme="majorHAnsi"/>
          <w:sz w:val="26"/>
          <w:szCs w:val="26"/>
        </w:rPr>
        <w:t>X</w:t>
      </w:r>
      <w:r w:rsidR="00C859F6" w:rsidRPr="00181798">
        <w:rPr>
          <w:rFonts w:asciiTheme="majorHAnsi" w:hAnsiTheme="majorHAnsi" w:cstheme="majorHAnsi"/>
          <w:sz w:val="26"/>
          <w:szCs w:val="26"/>
          <w:lang w:val="vi-VN"/>
        </w:rPr>
        <w:t xml:space="preserve">em lại </w:t>
      </w:r>
      <w:r w:rsidR="00B078CE">
        <w:rPr>
          <w:rFonts w:asciiTheme="majorHAnsi" w:hAnsiTheme="majorHAnsi" w:cstheme="majorHAnsi"/>
          <w:sz w:val="26"/>
          <w:szCs w:val="26"/>
        </w:rPr>
        <w:t>H</w:t>
      </w:r>
      <w:r w:rsidR="00C859F6" w:rsidRPr="00181798">
        <w:rPr>
          <w:rFonts w:asciiTheme="majorHAnsi" w:hAnsiTheme="majorHAnsi" w:cstheme="majorHAnsi"/>
          <w:sz w:val="26"/>
          <w:szCs w:val="26"/>
          <w:lang w:val="vi-VN"/>
        </w:rPr>
        <w:t xml:space="preserve">ình </w:t>
      </w:r>
      <w:r w:rsidR="00B078CE">
        <w:rPr>
          <w:rFonts w:asciiTheme="majorHAnsi" w:hAnsiTheme="majorHAnsi" w:cstheme="majorHAnsi"/>
          <w:sz w:val="26"/>
          <w:szCs w:val="26"/>
        </w:rPr>
        <w:t>53</w:t>
      </w:r>
      <w:r w:rsidR="00C859F6" w:rsidRPr="00181798">
        <w:rPr>
          <w:rFonts w:asciiTheme="majorHAnsi" w:hAnsiTheme="majorHAnsi" w:cstheme="majorHAnsi"/>
          <w:sz w:val="26"/>
          <w:szCs w:val="26"/>
          <w:lang w:val="vi-VN"/>
        </w:rPr>
        <w:t xml:space="preserve"> để minh họa cho Greedy Best-First Search sử dụng hSLD</w:t>
      </w:r>
      <w:r w:rsidR="00C859F6" w:rsidRPr="00181798">
        <w:rPr>
          <w:rFonts w:asciiTheme="majorHAnsi" w:hAnsiTheme="majorHAnsi" w:cstheme="majorHAnsi"/>
          <w:sz w:val="26"/>
          <w:szCs w:val="26"/>
        </w:rPr>
        <w:t>.</w:t>
      </w:r>
    </w:p>
    <w:p w14:paraId="2F5ACA1F" w14:textId="43F25132"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Chiến lược chính:</w:t>
      </w:r>
      <w:r w:rsidR="00780477"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Tại mỗi bước, thuật toán lựa chọn và mở rộng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có </w:t>
      </w:r>
      <w:r w:rsidRPr="00181798">
        <w:rPr>
          <w:rFonts w:asciiTheme="majorHAnsi" w:hAnsiTheme="majorHAnsi" w:cstheme="majorHAnsi"/>
          <w:b/>
          <w:bCs/>
          <w:sz w:val="26"/>
          <w:szCs w:val="26"/>
        </w:rPr>
        <w:t>giá trị heuristic thấp nhất</w:t>
      </w:r>
      <w:r w:rsidRPr="00181798">
        <w:rPr>
          <w:rFonts w:asciiTheme="majorHAnsi" w:hAnsiTheme="majorHAnsi" w:cstheme="majorHAnsi"/>
          <w:sz w:val="26"/>
          <w:szCs w:val="26"/>
        </w:rPr>
        <w:t>, tức nút được xem là “gần đích” nhất theo ước lượng.</w:t>
      </w:r>
    </w:p>
    <w:p w14:paraId="4908CBE5" w14:textId="77777777"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Hàm đánh giá:</w:t>
      </w:r>
    </w:p>
    <w:p w14:paraId="7182F8B7" w14:textId="14825273" w:rsidR="003A1E87" w:rsidRPr="00181798" w:rsidRDefault="00C56151" w:rsidP="00780477">
      <w:pPr>
        <w:numPr>
          <w:ilvl w:val="0"/>
          <w:numId w:val="23"/>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p>
    <w:p w14:paraId="488C6D3B" w14:textId="22AA4940"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Thuật toán </w:t>
      </w:r>
      <w:r w:rsidRPr="00181798">
        <w:rPr>
          <w:rFonts w:asciiTheme="majorHAnsi" w:hAnsiTheme="majorHAnsi" w:cstheme="majorHAnsi"/>
          <w:b/>
          <w:bCs/>
          <w:sz w:val="26"/>
          <w:szCs w:val="26"/>
        </w:rPr>
        <w:t xml:space="preserve">bỏ qua hoàn toàn chi phí đã đi từ trạng thái gốc đến </w:t>
      </w:r>
      <m:oMath>
        <m:r>
          <w:rPr>
            <w:rFonts w:ascii="Cambria Math" w:hAnsi="Cambria Math" w:cstheme="majorHAnsi"/>
            <w:sz w:val="26"/>
            <w:szCs w:val="26"/>
          </w:rPr>
          <m:t>n</m:t>
        </m:r>
      </m:oMath>
      <w:r w:rsidRPr="00181798">
        <w:rPr>
          <w:rFonts w:asciiTheme="majorHAnsi" w:hAnsiTheme="majorHAnsi" w:cstheme="majorHAnsi"/>
          <w:sz w:val="26"/>
          <w:szCs w:val="26"/>
        </w:rPr>
        <w:t xml:space="preserve"> (tức không xét đến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và chỉ dựa vào giá trị dự đoán còn lại đến đích.</w:t>
      </w:r>
    </w:p>
    <w:p w14:paraId="4E4747E0" w14:textId="24CEC631"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Giải thích tên gọi "Greedy":</w:t>
      </w:r>
      <w:r w:rsidR="00780477"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Từ “Greedy” phản ánh đặc điểm cốt lõi của thuật toán – nó luôn chọn phương án </w:t>
      </w:r>
      <w:r w:rsidRPr="00181798">
        <w:rPr>
          <w:rFonts w:asciiTheme="majorHAnsi" w:hAnsiTheme="majorHAnsi" w:cstheme="majorHAnsi"/>
          <w:b/>
          <w:bCs/>
          <w:sz w:val="26"/>
          <w:szCs w:val="26"/>
        </w:rPr>
        <w:t>có vẻ tối ưu nhất ngay tại thời điểm hiện tại</w:t>
      </w:r>
      <w:r w:rsidRPr="00181798">
        <w:rPr>
          <w:rFonts w:asciiTheme="majorHAnsi" w:hAnsiTheme="majorHAnsi" w:cstheme="majorHAnsi"/>
          <w:sz w:val="26"/>
          <w:szCs w:val="26"/>
        </w:rPr>
        <w:t>, bất kể hậu quả lâu dài hay chi phí đã phát sinh trước đó. Do đó, thuật toán có thể nhanh chóng hướng về đích, nhưng không đảm bảo lời giải tìm được là tối ưu.</w:t>
      </w:r>
    </w:p>
    <w:p w14:paraId="1F9D353E" w14:textId="77777777"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p>
    <w:p w14:paraId="6D104F55"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Dễ cài đặt và vận hành nhanh với một heuristic hợp lý.</w:t>
      </w:r>
    </w:p>
    <w:p w14:paraId="25C0587B"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Thường tìm ra lời giải với tốc độ cao trên các bài toán có không gian tìm kiếm lớn.</w:t>
      </w:r>
    </w:p>
    <w:p w14:paraId="5F0F3009" w14:textId="77777777"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Hạn chế:</w:t>
      </w:r>
    </w:p>
    <w:p w14:paraId="64B2C2CD"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Không đảm bảo tìm ra lời giải tối ưu</w:t>
      </w:r>
      <w:r w:rsidRPr="00181798">
        <w:rPr>
          <w:rFonts w:asciiTheme="majorHAnsi" w:hAnsiTheme="majorHAnsi" w:cstheme="majorHAnsi"/>
          <w:sz w:val="26"/>
          <w:szCs w:val="26"/>
        </w:rPr>
        <w:t>, vì không xét chi phí đã đi.</w:t>
      </w:r>
    </w:p>
    <w:p w14:paraId="38E82424"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Dễ rơi vào bẫy cục bộ (local minima) hoặc đi lạc nếu heuristic kém chính xác.</w:t>
      </w:r>
    </w:p>
    <w:p w14:paraId="3CBF419C"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Có thể mở rộng nhiều trạng thái không cần thiết nếu heuristic không đủ phân biệt.</w:t>
      </w:r>
    </w:p>
    <w:p w14:paraId="1044D0EC" w14:textId="49F06337" w:rsidR="003A1E87" w:rsidRPr="00181798" w:rsidRDefault="003A1E87" w:rsidP="00780477">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Greedy Best-First Search là phương pháp tìm kiếm "hướng đích" một cách trực tiếp dựa vào thông tin từ heuristic. Tuy nhiên, để đảm bảo lời giải tối ưu và hiệu quả ổn định, cần có sự đánh đổi giữa tốc độ và độ tin cậy của lời giải.</w:t>
      </w:r>
    </w:p>
    <w:p w14:paraId="50E0CE85" w14:textId="77777777" w:rsidR="003A1E87" w:rsidRPr="00181798" w:rsidRDefault="003A1E87" w:rsidP="003A1E87">
      <w:pPr>
        <w:pStyle w:val="Heading4"/>
        <w:rPr>
          <w:rFonts w:asciiTheme="majorHAnsi" w:hAnsiTheme="majorHAnsi" w:cstheme="majorHAnsi"/>
          <w:sz w:val="26"/>
          <w:szCs w:val="26"/>
        </w:rPr>
      </w:pPr>
      <w:bookmarkStart w:id="102" w:name="hạn-chế-và-đánh-giá"/>
      <w:bookmarkEnd w:id="100"/>
      <w:bookmarkEnd w:id="101"/>
      <w:r w:rsidRPr="00181798">
        <w:rPr>
          <w:rFonts w:asciiTheme="majorHAnsi" w:hAnsiTheme="majorHAnsi" w:cstheme="majorHAnsi"/>
          <w:b/>
          <w:bCs/>
          <w:sz w:val="26"/>
          <w:szCs w:val="26"/>
        </w:rPr>
        <w:t>2.6.2. Hạn chế và Đánh giá</w:t>
      </w:r>
    </w:p>
    <w:p w14:paraId="5B5FAE1D" w14:textId="2D583FA1" w:rsidR="003A1E87" w:rsidRPr="00181798" w:rsidRDefault="003A1E87" w:rsidP="0078047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Mặc dù Greedy Best-First Search có khả năng đưa ra lời giải nhanh trong nhiều tình huống thực tế nhờ tận dụng thông tin từ hàm heuristic, thuật toán này cũng tồn tại một số hạn chế rõ rệt về mặt lý thuyết và thực tiễn. Việc đánh giá chính xác các đặc tính của nó là rất quan trọng để quyết định khi nào nên hoặc không nên áp dụng chiến lược "tham lam" này.</w:t>
      </w:r>
      <w:r w:rsidR="00C859F6" w:rsidRPr="00181798">
        <w:rPr>
          <w:rFonts w:asciiTheme="majorHAnsi" w:hAnsiTheme="majorHAnsi" w:cstheme="majorHAnsi"/>
          <w:sz w:val="26"/>
          <w:szCs w:val="26"/>
          <w:lang w:val="vi-VN"/>
        </w:rPr>
        <w:t xml:space="preserve"> Hình Figure 3.17 (đã giới thiệu trong mục 2.6.1) không chỉ minh họa nguyên lý hoạt động của Greedy Best-First Search, mà còn gián tiếp phản ánh các rủi ro điển hình của chiến lược này, như chọn đường tưởng "gần đích" nhưng thực tế lại không hiệu quả.</w:t>
      </w:r>
    </w:p>
    <w:p w14:paraId="34195CFE" w14:textId="23259CBE"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đầy đủ (Completeness):</w:t>
      </w:r>
      <w:r w:rsidR="00780477"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Greedy Best-First Search </w:t>
      </w:r>
      <w:r w:rsidRPr="00181798">
        <w:rPr>
          <w:rFonts w:asciiTheme="majorHAnsi" w:hAnsiTheme="majorHAnsi" w:cstheme="majorHAnsi"/>
          <w:b/>
          <w:bCs/>
          <w:sz w:val="26"/>
          <w:szCs w:val="26"/>
        </w:rPr>
        <w:t>không đảm bảo tính đầy đủ</w:t>
      </w:r>
      <w:r w:rsidRPr="00181798">
        <w:rPr>
          <w:rFonts w:asciiTheme="majorHAnsi" w:hAnsiTheme="majorHAnsi" w:cstheme="majorHAnsi"/>
          <w:sz w:val="26"/>
          <w:szCs w:val="26"/>
        </w:rPr>
        <w:t xml:space="preserve">, đặc biệt trong các không gian tìm kiếm vô hạn hoặc có chu trình. Trong những trường hợp như vậy, thuật toán có thể </w:t>
      </w:r>
      <w:r w:rsidRPr="00181798">
        <w:rPr>
          <w:rFonts w:asciiTheme="majorHAnsi" w:hAnsiTheme="majorHAnsi" w:cstheme="majorHAnsi"/>
          <w:b/>
          <w:bCs/>
          <w:sz w:val="26"/>
          <w:szCs w:val="26"/>
        </w:rPr>
        <w:t>đi vào vòng lặp vô tận</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rơi vào đường cụt</w:t>
      </w:r>
      <w:r w:rsidRPr="00181798">
        <w:rPr>
          <w:rFonts w:asciiTheme="majorHAnsi" w:hAnsiTheme="majorHAnsi" w:cstheme="majorHAnsi"/>
          <w:sz w:val="26"/>
          <w:szCs w:val="26"/>
        </w:rPr>
        <w:t xml:space="preserve"> mà không tìm được lời giải, nếu không có cơ chế phát hiện trạng thái đã duyệt.</w:t>
      </w:r>
    </w:p>
    <w:p w14:paraId="4ED9C273" w14:textId="100057FB"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Tính tối ưu (Optimality):</w:t>
      </w:r>
      <w:r w:rsidR="00780477"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Thuật toán </w:t>
      </w:r>
      <w:r w:rsidRPr="00181798">
        <w:rPr>
          <w:rFonts w:asciiTheme="majorHAnsi" w:hAnsiTheme="majorHAnsi" w:cstheme="majorHAnsi"/>
          <w:b/>
          <w:bCs/>
          <w:sz w:val="26"/>
          <w:szCs w:val="26"/>
        </w:rPr>
        <w:t>không đảm bảo tìm ra lời giải tối ưu</w:t>
      </w:r>
      <w:r w:rsidRPr="00181798">
        <w:rPr>
          <w:rFonts w:asciiTheme="majorHAnsi" w:hAnsiTheme="majorHAnsi" w:cstheme="majorHAnsi"/>
          <w:sz w:val="26"/>
          <w:szCs w:val="26"/>
        </w:rPr>
        <w:t xml:space="preserve">. Do chỉ xét đến giá trị heuristic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mà bỏ qua chi phí đã phát sinh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thuật toán có thể chọn một hướng tưởng chừng như "gần đích", nhưng thực tế lại dẫn đến con đường </w:t>
      </w:r>
      <w:r w:rsidRPr="00181798">
        <w:rPr>
          <w:rFonts w:asciiTheme="majorHAnsi" w:hAnsiTheme="majorHAnsi" w:cstheme="majorHAnsi"/>
          <w:b/>
          <w:bCs/>
          <w:sz w:val="26"/>
          <w:szCs w:val="26"/>
        </w:rPr>
        <w:t>rất dài hoặc tốn kém</w:t>
      </w:r>
      <w:r w:rsidRPr="00181798">
        <w:rPr>
          <w:rFonts w:asciiTheme="majorHAnsi" w:hAnsiTheme="majorHAnsi" w:cstheme="majorHAnsi"/>
          <w:sz w:val="26"/>
          <w:szCs w:val="26"/>
        </w:rPr>
        <w:t>.</w:t>
      </w:r>
    </w:p>
    <w:p w14:paraId="1305A739" w14:textId="66A057BF" w:rsidR="003A1E87" w:rsidRPr="00181798" w:rsidRDefault="003A1E87" w:rsidP="00780477">
      <w:pPr>
        <w:pStyle w:val="BlockText"/>
        <w:numPr>
          <w:ilvl w:val="0"/>
          <w:numId w:val="23"/>
        </w:numPr>
        <w:ind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họa:</w:t>
      </w:r>
      <w:r w:rsidR="00780477"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Trong bài toán tìm đường, một nút có giá trị </w:t>
      </w:r>
      <m:oMath>
        <m:r>
          <w:rPr>
            <w:rFonts w:ascii="Cambria Math" w:hAnsi="Cambria Math" w:cstheme="majorHAnsi"/>
            <w:sz w:val="26"/>
            <w:szCs w:val="26"/>
            <w:lang w:val="vi-VN"/>
          </w:rPr>
          <m:t>h</m:t>
        </m:r>
        <m:d>
          <m:dPr>
            <m:ctrlPr>
              <w:rPr>
                <w:rFonts w:ascii="Cambria Math" w:hAnsi="Cambria Math" w:cstheme="majorHAnsi"/>
                <w:sz w:val="26"/>
                <w:szCs w:val="26"/>
                <w:lang w:val="vi-VN"/>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nhỏ (tức gần đích về khoảng cách thẳng) có thể dẫn đến một tuyến đường vòng, phải đi qua các địa hình phức tạp như núi hoặc vùng cấm, khiến tổng chi phí thực tế cao hơn nhiều so với các lựa chọn khác.</w:t>
      </w:r>
    </w:p>
    <w:p w14:paraId="4DC0417D" w14:textId="71B85E99" w:rsidR="003A1E87" w:rsidRPr="00181798" w:rsidRDefault="003A1E87" w:rsidP="00780477">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 phức tạp thời gian và không gian:</w:t>
      </w:r>
      <w:r w:rsidR="00780477"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Trong trường hợp xấu nhất, Greedy Best-First Search có độ phức tạp </w:t>
      </w:r>
      <w:r w:rsidRPr="00181798">
        <w:rPr>
          <w:rFonts w:asciiTheme="majorHAnsi" w:hAnsiTheme="majorHAnsi" w:cstheme="majorHAnsi"/>
          <w:b/>
          <w:bCs/>
          <w:sz w:val="26"/>
          <w:szCs w:val="26"/>
        </w:rPr>
        <w:t>thời gian và không gian là</w:t>
      </w:r>
      <w:r w:rsidRPr="00181798">
        <w:rPr>
          <w:rFonts w:asciiTheme="majorHAnsi" w:hAnsiTheme="majorHAnsi" w:cstheme="majorHAnsi"/>
          <w:sz w:val="26"/>
          <w:szCs w:val="26"/>
        </w:rPr>
        <w:t>:</w:t>
      </w:r>
    </w:p>
    <w:p w14:paraId="639D298E" w14:textId="17465AE0" w:rsidR="003A1E87" w:rsidRPr="00181798" w:rsidRDefault="00C56151" w:rsidP="00780477">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m</m:t>
                </m:r>
              </m:sup>
            </m:sSup>
          </m:e>
        </m:d>
      </m:oMath>
    </w:p>
    <w:p w14:paraId="1F5021ED" w14:textId="77777777"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với:</w:t>
      </w:r>
    </w:p>
    <w:p w14:paraId="603245CE"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b</m:t>
        </m:r>
      </m:oMath>
      <w:r w:rsidRPr="00181798">
        <w:rPr>
          <w:rFonts w:asciiTheme="majorHAnsi" w:hAnsiTheme="majorHAnsi" w:cstheme="majorHAnsi"/>
          <w:sz w:val="26"/>
          <w:szCs w:val="26"/>
        </w:rPr>
        <w:t>: hệ số phân nhánh (branching factor)</w:t>
      </w:r>
    </w:p>
    <w:p w14:paraId="03ACDF55" w14:textId="77777777" w:rsidR="003A1E87" w:rsidRPr="00181798" w:rsidRDefault="003A1E87" w:rsidP="00780477">
      <w:pPr>
        <w:numPr>
          <w:ilvl w:val="1"/>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m</m:t>
        </m:r>
      </m:oMath>
      <w:r w:rsidRPr="00181798">
        <w:rPr>
          <w:rFonts w:asciiTheme="majorHAnsi" w:hAnsiTheme="majorHAnsi" w:cstheme="majorHAnsi"/>
          <w:sz w:val="26"/>
          <w:szCs w:val="26"/>
        </w:rPr>
        <w:t>: độ sâu tối đa của lời giải</w:t>
      </w:r>
    </w:p>
    <w:p w14:paraId="1A007E26" w14:textId="77777777" w:rsidR="003A1E87" w:rsidRPr="00181798" w:rsidRDefault="003A1E87" w:rsidP="00780477">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Mặc dù vậy, nếu hàm heuristic đủ chính xác và phân biệt tốt giữa các trạng thái, số lượng trạng thái cần mở rộng có thể </w:t>
      </w:r>
      <w:r w:rsidRPr="00181798">
        <w:rPr>
          <w:rFonts w:asciiTheme="majorHAnsi" w:hAnsiTheme="majorHAnsi" w:cstheme="majorHAnsi"/>
          <w:b/>
          <w:bCs/>
          <w:sz w:val="26"/>
          <w:szCs w:val="26"/>
        </w:rPr>
        <w:t>giảm đáng kể</w:t>
      </w:r>
      <w:r w:rsidRPr="00181798">
        <w:rPr>
          <w:rFonts w:asciiTheme="majorHAnsi" w:hAnsiTheme="majorHAnsi" w:cstheme="majorHAnsi"/>
          <w:sz w:val="26"/>
          <w:szCs w:val="26"/>
        </w:rPr>
        <w:t>, từ đó cải thiện hiệu năng thực tế của thuật toán.</w:t>
      </w:r>
    </w:p>
    <w:p w14:paraId="74D9DE93" w14:textId="20BF4558" w:rsidR="003A1E87" w:rsidRPr="00181798" w:rsidRDefault="003A1E87" w:rsidP="00780477">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Greedy Best-First Search là một phương pháp tìm kiếm nhanh và trực quan, nhưng tiềm ẩn nhiều rủi ro về độ đầy đủ và tối ưu. Việc sử dụng thuật toán này nên đi kèm với đánh giá cẩn trọng về chất lượng của heuristic và cấu trúc không gian trạng thái cụ thể.</w:t>
      </w:r>
    </w:p>
    <w:p w14:paraId="40313A03" w14:textId="77777777" w:rsidR="003A1E87" w:rsidRPr="00181798" w:rsidRDefault="003A1E87" w:rsidP="003A1E87">
      <w:pPr>
        <w:pStyle w:val="Heading3"/>
        <w:rPr>
          <w:rFonts w:asciiTheme="majorHAnsi" w:hAnsiTheme="majorHAnsi" w:cstheme="majorHAnsi"/>
          <w:bCs/>
          <w:sz w:val="26"/>
          <w:szCs w:val="26"/>
          <w:lang w:val="en-US"/>
        </w:rPr>
      </w:pPr>
      <w:bookmarkStart w:id="103" w:name="_Toc203123913"/>
      <w:bookmarkStart w:id="104" w:name="thuật-toán-a-a-star-sự-kết-hợp-hoàn-hảo"/>
      <w:bookmarkEnd w:id="102"/>
      <w:r w:rsidRPr="00181798">
        <w:rPr>
          <w:rFonts w:asciiTheme="majorHAnsi" w:hAnsiTheme="majorHAnsi" w:cstheme="majorHAnsi"/>
          <w:bCs/>
          <w:sz w:val="26"/>
          <w:szCs w:val="26"/>
        </w:rPr>
        <w:t>2.7. Thuật toán A (A-star): Sự kết hợp hoàn hảo</w:t>
      </w:r>
      <w:bookmarkEnd w:id="103"/>
    </w:p>
    <w:p w14:paraId="7D19D8EB" w14:textId="39291F32" w:rsidR="00FD1B37" w:rsidRPr="00181798" w:rsidRDefault="00FD1B37" w:rsidP="00FD1B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Trong lĩnh vực tìm kiếm có thông tin (informed search), *</w:t>
      </w:r>
      <w:r w:rsidRPr="00181798">
        <w:rPr>
          <w:rFonts w:asciiTheme="majorHAnsi" w:hAnsiTheme="majorHAnsi" w:cstheme="majorHAnsi"/>
          <w:i/>
          <w:iCs/>
          <w:sz w:val="26"/>
          <w:szCs w:val="26"/>
        </w:rPr>
        <w:t>A</w:t>
      </w:r>
      <w:r w:rsidRPr="00181798">
        <w:rPr>
          <w:rFonts w:asciiTheme="majorHAnsi" w:hAnsiTheme="majorHAnsi" w:cstheme="majorHAnsi"/>
          <w:sz w:val="26"/>
          <w:szCs w:val="26"/>
        </w:rPr>
        <w:t xml:space="preserve"> (A-star)** được xem là một trong những thuật toán nền tảng, mạnh mẽ và được ứng dụng rộng rãi nhất. Sức mạnh của A* đến từ cách nó kết hợp một cách thông minh hai chiến lược tìm kiếm: một bên là sự cẩn trọng, tối ưu của </w:t>
      </w:r>
      <w:r w:rsidRPr="00181798">
        <w:rPr>
          <w:rFonts w:asciiTheme="majorHAnsi" w:hAnsiTheme="majorHAnsi" w:cstheme="majorHAnsi"/>
          <w:b/>
          <w:bCs/>
          <w:sz w:val="26"/>
          <w:szCs w:val="26"/>
        </w:rPr>
        <w:t>Tìm kiếm chi phí đồng nhất (Uniform-Cost Search - UCS)</w:t>
      </w:r>
      <w:r w:rsidRPr="00181798">
        <w:rPr>
          <w:rFonts w:asciiTheme="majorHAnsi" w:hAnsiTheme="majorHAnsi" w:cstheme="majorHAnsi"/>
          <w:sz w:val="26"/>
          <w:szCs w:val="26"/>
        </w:rPr>
        <w:t xml:space="preserve"> và một bên là khả năng định hướng, tốc độ của </w:t>
      </w:r>
      <w:r w:rsidRPr="00181798">
        <w:rPr>
          <w:rFonts w:asciiTheme="majorHAnsi" w:hAnsiTheme="majorHAnsi" w:cstheme="majorHAnsi"/>
          <w:b/>
          <w:bCs/>
          <w:sz w:val="26"/>
          <w:szCs w:val="26"/>
        </w:rPr>
        <w:t>Tìm kiếm Tham lam Tốt nhất Đầu tiên (Greedy Best-First Search)</w:t>
      </w:r>
      <w:r w:rsidRPr="00181798">
        <w:rPr>
          <w:rFonts w:asciiTheme="majorHAnsi" w:hAnsiTheme="majorHAnsi" w:cstheme="majorHAnsi"/>
          <w:sz w:val="26"/>
          <w:szCs w:val="26"/>
        </w:rPr>
        <w:t>.</w:t>
      </w:r>
    </w:p>
    <w:p w14:paraId="3B8B4DB2" w14:textId="77777777" w:rsidR="003A1E87" w:rsidRPr="00181798" w:rsidRDefault="003A1E87" w:rsidP="00FD1B37">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2.7.1. Nguyên lý cốt lõi</w:t>
      </w:r>
    </w:p>
    <w:p w14:paraId="31A0951B" w14:textId="77777777" w:rsidR="00FD1B37" w:rsidRPr="00181798" w:rsidRDefault="00FD1B37" w:rsidP="00FD1B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Trọng tâm của thuật toán A* là việc sử dụng một hàm đánh giá toàn diện, ký hiệu là </w:t>
      </w:r>
      <m:oMath>
        <m:r>
          <w:rPr>
            <w:rFonts w:ascii="Cambria Math" w:hAnsi="Cambria Math" w:cstheme="majorHAnsi"/>
            <w:sz w:val="26"/>
            <w:szCs w:val="26"/>
            <w:lang w:val="vi-VN"/>
          </w:rPr>
          <m:t>f</m:t>
        </m:r>
        <m:d>
          <m:dPr>
            <m:ctrlPr>
              <w:rPr>
                <w:rFonts w:ascii="Cambria Math" w:hAnsi="Cambria Math" w:cstheme="majorHAnsi"/>
                <w:sz w:val="26"/>
                <w:szCs w:val="26"/>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 để xác định thứ tự ưu tiên mở rộng các nút. Hàm này ước tính tổng chi phí của một đường đi từ trạng thái bắt đầu đến trạng thái đích nếu đường đi đó đi qua nút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w:t>
      </w:r>
    </w:p>
    <w:p w14:paraId="78850D3D" w14:textId="77777777" w:rsidR="00FD1B37" w:rsidRPr="00181798" w:rsidRDefault="00FD1B37" w:rsidP="00FD1B37">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Công thức của hàm đánh giá được định nghĩa như sau:</w:t>
      </w:r>
    </w:p>
    <w:p w14:paraId="2359D499" w14:textId="77777777" w:rsidR="00FD1B37" w:rsidRPr="00181798" w:rsidRDefault="00FD1B37" w:rsidP="00FD1B37">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m:oMathPara>
    </w:p>
    <w:p w14:paraId="483DB9BD" w14:textId="77777777" w:rsidR="00FD1B37" w:rsidRPr="00181798" w:rsidRDefault="00FD1B37" w:rsidP="00FD1B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Trong đó, mỗi thành phần đóng một vai trò riêng biệt và quan trọng:</w:t>
      </w:r>
    </w:p>
    <w:p w14:paraId="030B5E6E" w14:textId="77777777" w:rsidR="00FD1B37" w:rsidRPr="00181798" w:rsidRDefault="00FD1B37" w:rsidP="00FD1B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Chi phí thực tế đã đi:** Đây là chi phí chính xác của đường đi đã được tìm thấy từ nút khởi đầu đến nút hiện tại </w:t>
      </w:r>
      <m:oMath>
        <m:r>
          <w:rPr>
            <w:rFonts w:ascii="Cambria Math" w:hAnsi="Cambria Math" w:cstheme="majorHAnsi"/>
            <w:sz w:val="26"/>
            <w:szCs w:val="26"/>
          </w:rPr>
          <m:t>n</m:t>
        </m:r>
      </m:oMath>
      <w:r w:rsidRPr="00181798">
        <w:rPr>
          <w:rFonts w:asciiTheme="majorHAnsi" w:hAnsiTheme="majorHAnsi" w:cstheme="majorHAnsi"/>
          <w:sz w:val="26"/>
          <w:szCs w:val="26"/>
        </w:rPr>
        <w:t xml:space="preserve"> . Thành phần này kế thừa trực tiếp từ thuật toán UCS. Bằng cách tối thiểu hóa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A* đảm bảo rằng nó luôn ưu tiên những đường đi </w:t>
      </w:r>
      <w:r w:rsidRPr="00181798">
        <w:rPr>
          <w:rFonts w:asciiTheme="majorHAnsi" w:hAnsiTheme="majorHAnsi" w:cstheme="majorHAnsi"/>
          <w:sz w:val="26"/>
          <w:szCs w:val="26"/>
        </w:rPr>
        <w:lastRenderedPageBreak/>
        <w:t xml:space="preserve">có chi phí thấp, tránh sa đà vào các nhánh quá “đắt đỏ”. Nếu ta bỏ qua thành phần heuristic (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 xml:space="preserve"> ), A* sẽ hoạt động giống hệt như UCS.</w:t>
      </w:r>
    </w:p>
    <w:p w14:paraId="66326279" w14:textId="77777777" w:rsidR="00FD1B37" w:rsidRPr="00181798" w:rsidRDefault="00FD1B37" w:rsidP="00FD1B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Chi phí ước tính đến đích (Heuristic):** Đây là chi phí </w:t>
      </w:r>
      <w:r w:rsidRPr="00181798">
        <w:rPr>
          <w:rFonts w:asciiTheme="majorHAnsi" w:hAnsiTheme="majorHAnsi" w:cstheme="majorHAnsi"/>
          <w:i/>
          <w:iCs/>
          <w:sz w:val="26"/>
          <w:szCs w:val="26"/>
        </w:rPr>
        <w:t>ước tính</w:t>
      </w:r>
      <w:r w:rsidRPr="00181798">
        <w:rPr>
          <w:rFonts w:asciiTheme="majorHAnsi" w:hAnsiTheme="majorHAnsi" w:cstheme="majorHAnsi"/>
          <w:sz w:val="26"/>
          <w:szCs w:val="26"/>
        </w:rPr>
        <w:t xml:space="preserve"> từ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trạng thái đích. Giá trị này được cung cấp bởi một </w:t>
      </w:r>
      <w:r w:rsidRPr="00181798">
        <w:rPr>
          <w:rFonts w:asciiTheme="majorHAnsi" w:hAnsiTheme="majorHAnsi" w:cstheme="majorHAnsi"/>
          <w:b/>
          <w:bCs/>
          <w:sz w:val="26"/>
          <w:szCs w:val="26"/>
        </w:rPr>
        <w:t>hàm heuristic</w:t>
      </w:r>
      <w:r w:rsidRPr="00181798">
        <w:rPr>
          <w:rFonts w:asciiTheme="majorHAnsi" w:hAnsiTheme="majorHAnsi" w:cstheme="majorHAnsi"/>
          <w:sz w:val="26"/>
          <w:szCs w:val="26"/>
        </w:rPr>
        <w:t xml:space="preserve">, là “bộ não” của thuật toán, giúp định hướng tìm kiếm. Thành phần này được kế thừa từ Greedy Best-First Search. Bằng cách tối thiểu hóa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A* ưu tiên các nút có vẻ gần với đích nhất, giúp quá trình tìm kiếm đi đúng hướng và nhanh hơn đáng kể so với các thuật toán “mù”. Nếu ta bỏ qua chi phí thực tế (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 xml:space="preserve"> ), A* sẽ hoạt động như một thuật toán tham lam.</w:t>
      </w:r>
    </w:p>
    <w:p w14:paraId="35F8A4DC" w14:textId="77777777" w:rsidR="00FD1B37" w:rsidRPr="00181798" w:rsidRDefault="00FD1B37" w:rsidP="00FD1B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Sự kết hợp của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và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tạo ra một cơ chế cân bằng hoàn hảo. A* không chỉ “tham lam” chạy về phía trước mà còn tính đến “cái giá phải trả” cho quãng đường đã đi. Nó luôn mở rộng nút có giá trị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thấp nhất, tức là nút nằm trên con đường hứa hẹn nhất về tổng chi phí.</w:t>
      </w:r>
    </w:p>
    <w:p w14:paraId="61419EB9" w14:textId="77777777" w:rsidR="00FD1B37" w:rsidRPr="00181798" w:rsidRDefault="00FD1B37" w:rsidP="00B078CE">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326C6921" wp14:editId="0AEB6B7C">
            <wp:extent cx="4350021" cy="2743200"/>
            <wp:effectExtent l="0" t="0" r="0" b="0"/>
            <wp:docPr id="1698555173" name="Picture 3"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55173" name="Picture 3" descr="A close-up of a map&#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355475" cy="2746640"/>
                    </a:xfrm>
                    <a:prstGeom prst="rect">
                      <a:avLst/>
                    </a:prstGeom>
                  </pic:spPr>
                </pic:pic>
              </a:graphicData>
            </a:graphic>
          </wp:inline>
        </w:drawing>
      </w:r>
    </w:p>
    <w:p w14:paraId="1BC7D709" w14:textId="0B1FAC0A" w:rsidR="00FD1B37" w:rsidRPr="00181798" w:rsidRDefault="00FD1B37" w:rsidP="00FD1B37">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Minh họa cách thuật toán A hoạt động trên không gian trạng thái với hàm f(n) = g(n) + h(n).</w:t>
      </w:r>
    </w:p>
    <w:p w14:paraId="1ED961CB" w14:textId="05DFB9E8" w:rsidR="00FD1B37" w:rsidRPr="00181798" w:rsidRDefault="00FD1B37" w:rsidP="00FD1B37">
      <w:pPr>
        <w:pStyle w:val="BodyText"/>
        <w:jc w:val="both"/>
        <w:rPr>
          <w:rFonts w:asciiTheme="majorHAnsi" w:hAnsiTheme="majorHAnsi" w:cstheme="majorHAnsi"/>
          <w:sz w:val="26"/>
          <w:szCs w:val="26"/>
        </w:rPr>
      </w:pPr>
      <w:r w:rsidRPr="00B078CE">
        <w:rPr>
          <w:rFonts w:asciiTheme="majorHAnsi" w:hAnsiTheme="majorHAnsi" w:cstheme="majorHAnsi"/>
          <w:sz w:val="26"/>
          <w:szCs w:val="26"/>
        </w:rPr>
        <w:t>Hình 60</w:t>
      </w:r>
      <w:r w:rsidR="00B078CE" w:rsidRPr="00B078CE">
        <w:rPr>
          <w:rFonts w:asciiTheme="majorHAnsi" w:hAnsiTheme="majorHAnsi" w:cstheme="majorHAnsi"/>
          <w:sz w:val="26"/>
          <w:szCs w:val="26"/>
        </w:rPr>
        <w:t xml:space="preserve"> m</w:t>
      </w:r>
      <w:r w:rsidRPr="00B078CE">
        <w:rPr>
          <w:rFonts w:asciiTheme="majorHAnsi" w:hAnsiTheme="majorHAnsi" w:cstheme="majorHAnsi"/>
          <w:sz w:val="26"/>
          <w:szCs w:val="26"/>
        </w:rPr>
        <w:t>ô tả hàm đánh giá của A</w:t>
      </w:r>
      <w:r w:rsidRPr="00181798">
        <w:rPr>
          <w:rFonts w:asciiTheme="majorHAnsi" w:hAnsiTheme="majorHAnsi" w:cstheme="majorHAnsi"/>
          <w:sz w:val="26"/>
          <w:szCs w:val="26"/>
        </w:rPr>
        <w:t xml:space="preserve"> trong không gian trạng thái.** Đối với mỗi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 thuật toán tính toán một chi phí ước tính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Chi phí này là tổng của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chi phí đã biết từ điểm xuất phát đến </w:t>
      </w:r>
      <m:oMath>
        <m:r>
          <w:rPr>
            <w:rFonts w:ascii="Cambria Math" w:hAnsi="Cambria Math" w:cstheme="majorHAnsi"/>
            <w:sz w:val="26"/>
            <w:szCs w:val="26"/>
          </w:rPr>
          <m:t>n</m:t>
        </m:r>
      </m:oMath>
      <w:r w:rsidRPr="00181798">
        <w:rPr>
          <w:rFonts w:asciiTheme="majorHAnsi" w:hAnsiTheme="majorHAnsi" w:cstheme="majorHAnsi"/>
          <w:sz w:val="26"/>
          <w:szCs w:val="26"/>
        </w:rPr>
        <w:t xml:space="preserve"> (đường liền nét) – và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chi phí heuristic ước tính từ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đích (đường đứt nét). A* sẽ luôn ưu tiên mở rộng nút có tổng chi phí ước tính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nhỏ nhất.</w:t>
      </w:r>
    </w:p>
    <w:p w14:paraId="5814E677" w14:textId="77777777" w:rsidR="00FD1B37" w:rsidRPr="00181798" w:rsidRDefault="00FD1B37" w:rsidP="00FD1B37">
      <w:pPr>
        <w:pStyle w:val="BlockText"/>
        <w:keepNext/>
        <w:ind w:left="0"/>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lastRenderedPageBreak/>
        <w:drawing>
          <wp:inline distT="0" distB="0" distL="0" distR="0" wp14:anchorId="34E9BBC1" wp14:editId="3B1CC785">
            <wp:extent cx="4723196" cy="4276725"/>
            <wp:effectExtent l="0" t="0" r="1270" b="0"/>
            <wp:docPr id="739119031"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9031" name="Picture 4" descr="A diagram of a graph&#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4736657" cy="4288913"/>
                    </a:xfrm>
                    <a:prstGeom prst="rect">
                      <a:avLst/>
                    </a:prstGeom>
                  </pic:spPr>
                </pic:pic>
              </a:graphicData>
            </a:graphic>
          </wp:inline>
        </w:drawing>
      </w:r>
    </w:p>
    <w:p w14:paraId="5833D8E6" w14:textId="37E54F64" w:rsidR="00FD1B37" w:rsidRPr="00181798" w:rsidRDefault="00FD1B37" w:rsidP="00FD1B37">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Quá trình thuật toán A tìm đến nút đích trên đồ thị – minh họa giá trị f(n) và heuristic Manhattan.</w:t>
      </w:r>
    </w:p>
    <w:p w14:paraId="1489625E" w14:textId="77777777" w:rsidR="00FD1B37" w:rsidRPr="00181798" w:rsidRDefault="00FD1B37" w:rsidP="00FD1B37">
      <w:pPr>
        <w:pStyle w:val="BodyText"/>
        <w:jc w:val="both"/>
        <w:rPr>
          <w:rFonts w:asciiTheme="majorHAnsi" w:hAnsiTheme="majorHAnsi" w:cstheme="majorHAnsi"/>
          <w:sz w:val="26"/>
          <w:szCs w:val="26"/>
        </w:rPr>
      </w:pPr>
      <w:r w:rsidRPr="00181798">
        <w:rPr>
          <w:rFonts w:asciiTheme="majorHAnsi" w:hAnsiTheme="majorHAnsi" w:cstheme="majorHAnsi"/>
          <w:sz w:val="26"/>
          <w:szCs w:val="26"/>
        </w:rPr>
        <w:t>*</w:t>
      </w:r>
      <w:r w:rsidRPr="00181798">
        <w:rPr>
          <w:rFonts w:asciiTheme="majorHAnsi" w:hAnsiTheme="majorHAnsi" w:cstheme="majorHAnsi"/>
          <w:i/>
          <w:iCs/>
          <w:sz w:val="26"/>
          <w:szCs w:val="26"/>
        </w:rPr>
        <w:t>Hình 61. Ví dụ về quá trình A</w:t>
      </w:r>
      <w:r w:rsidRPr="00181798">
        <w:rPr>
          <w:rFonts w:asciiTheme="majorHAnsi" w:hAnsiTheme="majorHAnsi" w:cstheme="majorHAnsi"/>
          <w:sz w:val="26"/>
          <w:szCs w:val="26"/>
        </w:rPr>
        <w:t xml:space="preserve"> tìm đường đi.** Sơ đồ này minh họa các bước A* thực hiện để tìm đường đi tối ưu. Các nút được tô bóng là những nút đã được duyệt và đưa vào danh sách CLOSED. Giá trị bên trong mỗi nút là tổng chi phí ước tính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trong khi giá trị bên ngoài là chi phí heuristic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(ở đây sử dụng khoảng cách Manhattan). Thuật toán đã duyệt qua 14 nút để tìm thấy đường đi tối ưu với tổng chi phí là 148.</w:t>
      </w:r>
    </w:p>
    <w:p w14:paraId="1CD8F5AA" w14:textId="77777777" w:rsidR="00FD1B37" w:rsidRPr="00181798" w:rsidRDefault="00FD1B37" w:rsidP="00FD1B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Thuật toán A* là một chiến lược tìm kiếm toàn diện và hiệu quả, nổi bật nhờ khả năng cân bằng giữa tính chính xác và tốc độ. Tuy nhiên, hiệu suất và đặc biệt là </w:t>
      </w:r>
      <w:r w:rsidRPr="00181798">
        <w:rPr>
          <w:rFonts w:asciiTheme="majorHAnsi" w:hAnsiTheme="majorHAnsi" w:cstheme="majorHAnsi"/>
          <w:b/>
          <w:bCs/>
          <w:sz w:val="26"/>
          <w:szCs w:val="26"/>
        </w:rPr>
        <w:t>tính tối ưu</w:t>
      </w:r>
      <w:r w:rsidRPr="00181798">
        <w:rPr>
          <w:rFonts w:asciiTheme="majorHAnsi" w:hAnsiTheme="majorHAnsi" w:cstheme="majorHAnsi"/>
          <w:sz w:val="26"/>
          <w:szCs w:val="26"/>
        </w:rPr>
        <w:t xml:space="preserve"> của A* phụ thuộc hoàn toàn vào chất lượng của hàm heuristic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Việc thiết kế một hàm heuristic tốt – cụ thể là phải </w:t>
      </w:r>
      <w:r w:rsidRPr="00181798">
        <w:rPr>
          <w:rFonts w:asciiTheme="majorHAnsi" w:hAnsiTheme="majorHAnsi" w:cstheme="majorHAnsi"/>
          <w:b/>
          <w:bCs/>
          <w:sz w:val="26"/>
          <w:szCs w:val="26"/>
        </w:rPr>
        <w:t>chấp nhận được (admissible)</w:t>
      </w:r>
      <w:r w:rsidRPr="00181798">
        <w:rPr>
          <w:rFonts w:asciiTheme="majorHAnsi" w:hAnsiTheme="majorHAnsi" w:cstheme="majorHAnsi"/>
          <w:sz w:val="26"/>
          <w:szCs w:val="26"/>
        </w:rPr>
        <w:t xml:space="preserve"> và lý tưởng nhất là </w:t>
      </w:r>
      <w:r w:rsidRPr="00181798">
        <w:rPr>
          <w:rFonts w:asciiTheme="majorHAnsi" w:hAnsiTheme="majorHAnsi" w:cstheme="majorHAnsi"/>
          <w:b/>
          <w:bCs/>
          <w:sz w:val="26"/>
          <w:szCs w:val="26"/>
        </w:rPr>
        <w:t>nhất quán (consistent)</w:t>
      </w:r>
      <w:r w:rsidRPr="00181798">
        <w:rPr>
          <w:rFonts w:asciiTheme="majorHAnsi" w:hAnsiTheme="majorHAnsi" w:cstheme="majorHAnsi"/>
          <w:sz w:val="26"/>
          <w:szCs w:val="26"/>
        </w:rPr>
        <w:t xml:space="preserve"> – là chìa khóa để khai thác tối đa sức mạnh và đảm bảo A* luôn tìm ra lời giải tốt nhất có thể.</w:t>
      </w:r>
    </w:p>
    <w:bookmarkEnd w:id="104"/>
    <w:p w14:paraId="504493AA" w14:textId="011D6661" w:rsidR="003A1E87" w:rsidRPr="00181798" w:rsidRDefault="003A1E87" w:rsidP="00FD1B37">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 xml:space="preserve">2.7.2. </w:t>
      </w:r>
      <w:r w:rsidR="007E5991" w:rsidRPr="00181798">
        <w:rPr>
          <w:rFonts w:asciiTheme="majorHAnsi" w:hAnsiTheme="majorHAnsi" w:cstheme="majorHAnsi"/>
          <w:b/>
          <w:bCs/>
          <w:sz w:val="26"/>
          <w:szCs w:val="26"/>
        </w:rPr>
        <w:t xml:space="preserve">Cách Thức Hoạt Động Chi Tiết Của Thuật Toán A* </w:t>
      </w:r>
    </w:p>
    <w:p w14:paraId="21458E2D" w14:textId="77777777" w:rsidR="007E5991" w:rsidRPr="00181798" w:rsidRDefault="007E5991" w:rsidP="007E599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A* vận hành thông qua một quy trình tìm kiếm có hệ thống, luôn ưu tiên các hướng đi hứa hẹn nhất. Để quản lý quá trình này, A* sử dụng hai cấu trúc dữ liệu chính: một danh sách mở (OPEN) và một danh sách đóng (CLOSED).</w:t>
      </w:r>
    </w:p>
    <w:p w14:paraId="046C1B29" w14:textId="77777777" w:rsidR="007E5991" w:rsidRPr="00181798" w:rsidRDefault="007E5991" w:rsidP="007E599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Danh sách OPEN (Frontier):</w:t>
      </w:r>
      <w:r w:rsidRPr="00181798">
        <w:rPr>
          <w:rFonts w:asciiTheme="majorHAnsi" w:hAnsiTheme="majorHAnsi" w:cstheme="majorHAnsi"/>
          <w:sz w:val="26"/>
          <w:szCs w:val="26"/>
          <w:lang w:val="vi-VN"/>
        </w:rPr>
        <w:t xml:space="preserve"> Đây là một </w:t>
      </w:r>
      <w:r w:rsidRPr="00181798">
        <w:rPr>
          <w:rFonts w:asciiTheme="majorHAnsi" w:hAnsiTheme="majorHAnsi" w:cstheme="majorHAnsi"/>
          <w:b/>
          <w:bCs/>
          <w:sz w:val="26"/>
          <w:szCs w:val="26"/>
          <w:lang w:val="vi-VN"/>
        </w:rPr>
        <w:t>hàng đợi ưu tiên (priority queue)</w:t>
      </w:r>
      <w:r w:rsidRPr="00181798">
        <w:rPr>
          <w:rFonts w:asciiTheme="majorHAnsi" w:hAnsiTheme="majorHAnsi" w:cstheme="majorHAnsi"/>
          <w:sz w:val="26"/>
          <w:szCs w:val="26"/>
          <w:lang w:val="vi-VN"/>
        </w:rPr>
        <w:t xml:space="preserve">, chứa tất cả các nút đã được tạo ra nhưng chưa được duyệt. Các nút được sắp xếp dựa trên giá trị </w:t>
      </w:r>
      <m:oMath>
        <m:r>
          <w:rPr>
            <w:rFonts w:ascii="Cambria Math" w:hAnsi="Cambria Math" w:cstheme="majorHAnsi"/>
            <w:sz w:val="26"/>
            <w:szCs w:val="26"/>
            <w:lang w:val="vi-VN"/>
          </w:rPr>
          <m:t>f</m:t>
        </m:r>
        <m:d>
          <m:dPr>
            <m:ctrlPr>
              <w:rPr>
                <w:rFonts w:ascii="Cambria Math" w:hAnsi="Cambria Math" w:cstheme="majorHAnsi"/>
                <w:sz w:val="26"/>
                <w:szCs w:val="26"/>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 trong đó nút có </w:t>
      </w:r>
      <m:oMath>
        <m:r>
          <w:rPr>
            <w:rFonts w:ascii="Cambria Math" w:hAnsi="Cambria Math" w:cstheme="majorHAnsi"/>
            <w:sz w:val="26"/>
            <w:szCs w:val="26"/>
            <w:lang w:val="vi-VN"/>
          </w:rPr>
          <m:t>f</m:t>
        </m:r>
        <m:d>
          <m:dPr>
            <m:ctrlPr>
              <w:rPr>
                <w:rFonts w:ascii="Cambria Math" w:hAnsi="Cambria Math" w:cstheme="majorHAnsi"/>
                <w:sz w:val="26"/>
                <w:szCs w:val="26"/>
              </w:rPr>
            </m:ctrlPr>
          </m:dPr>
          <m:e>
            <m:r>
              <w:rPr>
                <w:rFonts w:ascii="Cambria Math" w:hAnsi="Cambria Math" w:cstheme="majorHAnsi"/>
                <w:sz w:val="26"/>
                <w:szCs w:val="26"/>
                <w:lang w:val="vi-VN"/>
              </w:rPr>
              <m:t>n</m:t>
            </m:r>
          </m:e>
        </m:d>
      </m:oMath>
      <w:r w:rsidRPr="00181798">
        <w:rPr>
          <w:rFonts w:asciiTheme="majorHAnsi" w:hAnsiTheme="majorHAnsi" w:cstheme="majorHAnsi"/>
          <w:sz w:val="26"/>
          <w:szCs w:val="26"/>
          <w:lang w:val="vi-VN"/>
        </w:rPr>
        <w:t xml:space="preserve"> nhỏ nhất sẽ luôn có độ ưu tiên cao nhất.</w:t>
      </w:r>
    </w:p>
    <w:p w14:paraId="425A99F5" w14:textId="77777777" w:rsidR="007E5991" w:rsidRPr="00181798" w:rsidRDefault="007E5991" w:rsidP="007E599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Danh sách CLOSED (Explored Set):</w:t>
      </w:r>
      <w:r w:rsidRPr="00181798">
        <w:rPr>
          <w:rFonts w:asciiTheme="majorHAnsi" w:hAnsiTheme="majorHAnsi" w:cstheme="majorHAnsi"/>
          <w:sz w:val="26"/>
          <w:szCs w:val="26"/>
          <w:lang w:val="vi-VN"/>
        </w:rPr>
        <w:t xml:space="preserve"> Đây là một tập hợp chứa tất cả các nút đã được lấy ra khỏi OPEN và đã được mở rộng. Mục đích của danh sách này là để ngăn thuật toán duyệt lại những trạng thái đã xét, tránh các vòng lặp vô tận trong đồ thị có chu trình.</w:t>
      </w:r>
    </w:p>
    <w:p w14:paraId="28D13056" w14:textId="77777777" w:rsidR="007E5991" w:rsidRPr="00181798" w:rsidRDefault="007E5991" w:rsidP="007E599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Quá trình tìm kiếm của A* là một vòng lặp liên tục cho đến khi tìm thấy đích:</w:t>
      </w:r>
    </w:p>
    <w:p w14:paraId="7C380F08" w14:textId="77777777" w:rsidR="007E5991" w:rsidRPr="00181798" w:rsidRDefault="007E5991" w:rsidP="007E5991">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lang w:val="vi-VN"/>
        </w:rPr>
        <w:t>Khởi tạo:</w:t>
      </w:r>
      <w:r w:rsidRPr="00181798">
        <w:rPr>
          <w:rFonts w:asciiTheme="majorHAnsi" w:hAnsiTheme="majorHAnsi" w:cstheme="majorHAnsi"/>
          <w:sz w:val="26"/>
          <w:szCs w:val="26"/>
          <w:lang w:val="vi-VN"/>
        </w:rPr>
        <w:t xml:space="preserve"> Bắt đầu với danh sách OPEN chỉ chứa nút khởi đầu. </w:t>
      </w:r>
      <w:r w:rsidRPr="00181798">
        <w:rPr>
          <w:rFonts w:asciiTheme="majorHAnsi" w:hAnsiTheme="majorHAnsi" w:cstheme="majorHAnsi"/>
          <w:sz w:val="26"/>
          <w:szCs w:val="26"/>
        </w:rPr>
        <w:t>Danh sách CLOSED rỗng.</w:t>
      </w:r>
    </w:p>
    <w:p w14:paraId="0DA5A42A" w14:textId="77777777" w:rsidR="007E5991" w:rsidRPr="00181798" w:rsidRDefault="007E5991" w:rsidP="007E5991">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Lặp lại các bước sau:</w:t>
      </w:r>
      <w:r w:rsidRPr="00181798">
        <w:rPr>
          <w:rFonts w:asciiTheme="majorHAnsi" w:hAnsiTheme="majorHAnsi" w:cstheme="majorHAnsi"/>
          <w:sz w:val="26"/>
          <w:szCs w:val="26"/>
        </w:rPr>
        <w:t xml:space="preserve"> a. Kiểm tra nếu danh sách OPEN rỗng. Nếu đúng, quá trình tìm kiếm thất bại và không có lời giải nào tồn tại. b. Lấy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có giá trị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nhỏ nhất từ danh sách OPEN. c. Nếu </w:t>
      </w:r>
      <m:oMath>
        <m:r>
          <w:rPr>
            <w:rFonts w:ascii="Cambria Math" w:hAnsi="Cambria Math" w:cstheme="majorHAnsi"/>
            <w:sz w:val="26"/>
            <w:szCs w:val="26"/>
          </w:rPr>
          <m:t>n</m:t>
        </m:r>
      </m:oMath>
      <w:r w:rsidRPr="00181798">
        <w:rPr>
          <w:rFonts w:asciiTheme="majorHAnsi" w:hAnsiTheme="majorHAnsi" w:cstheme="majorHAnsi"/>
          <w:sz w:val="26"/>
          <w:szCs w:val="26"/>
        </w:rPr>
        <w:t xml:space="preserve"> là trạng thái đích, thuật toán kết thúc thành công. Đường đi được truy vết ngược từ </w:t>
      </w:r>
      <m:oMath>
        <m:r>
          <w:rPr>
            <w:rFonts w:ascii="Cambria Math" w:hAnsi="Cambria Math" w:cstheme="majorHAnsi"/>
            <w:sz w:val="26"/>
            <w:szCs w:val="26"/>
          </w:rPr>
          <m:t>n</m:t>
        </m:r>
      </m:oMath>
      <w:r w:rsidRPr="00181798">
        <w:rPr>
          <w:rFonts w:asciiTheme="majorHAnsi" w:hAnsiTheme="majorHAnsi" w:cstheme="majorHAnsi"/>
          <w:sz w:val="26"/>
          <w:szCs w:val="26"/>
        </w:rPr>
        <w:t xml:space="preserve"> về nút khởi đầu. d. Chuyển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vào danh sách CLOSED. e. </w:t>
      </w:r>
      <w:r w:rsidRPr="00181798">
        <w:rPr>
          <w:rFonts w:asciiTheme="majorHAnsi" w:hAnsiTheme="majorHAnsi" w:cstheme="majorHAnsi"/>
          <w:b/>
          <w:bCs/>
          <w:sz w:val="26"/>
          <w:szCs w:val="26"/>
        </w:rPr>
        <w:t xml:space="preserve">Mở rộng nút </w:t>
      </w:r>
      <m:oMath>
        <m:r>
          <w:rPr>
            <w:rFonts w:ascii="Cambria Math" w:hAnsi="Cambria Math" w:cstheme="majorHAnsi"/>
            <w:sz w:val="26"/>
            <w:szCs w:val="26"/>
          </w:rPr>
          <m:t>n</m:t>
        </m:r>
      </m:oMath>
      <w:r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 Tạo ra tất cả các nút kề (successors) của </w:t>
      </w:r>
      <m:oMath>
        <m:r>
          <w:rPr>
            <w:rFonts w:ascii="Cambria Math" w:hAnsi="Cambria Math" w:cstheme="majorHAnsi"/>
            <w:sz w:val="26"/>
            <w:szCs w:val="26"/>
          </w:rPr>
          <m:t>n</m:t>
        </m:r>
      </m:oMath>
      <w:r w:rsidRPr="00181798">
        <w:rPr>
          <w:rFonts w:asciiTheme="majorHAnsi" w:hAnsiTheme="majorHAnsi" w:cstheme="majorHAnsi"/>
          <w:sz w:val="26"/>
          <w:szCs w:val="26"/>
        </w:rPr>
        <w:t xml:space="preserve"> . Đối với mỗi nút kề </w:t>
      </w:r>
      <m:oMath>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 thực hiện: i. Tính chi phí </w:t>
      </w:r>
      <m:oMath>
        <m:r>
          <w:rPr>
            <w:rFonts w:ascii="Cambria Math" w:hAnsi="Cambria Math" w:cstheme="majorHAnsi"/>
            <w:sz w:val="26"/>
            <w:szCs w:val="26"/>
          </w:rPr>
          <m:t>g</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mới thông qua đường đi qua </w:t>
      </w:r>
      <m:oMath>
        <m:r>
          <w:rPr>
            <w:rFonts w:ascii="Cambria Math" w:hAnsi="Cambria Math" w:cstheme="majorHAnsi"/>
            <w:sz w:val="26"/>
            <w:szCs w:val="26"/>
          </w:rPr>
          <m:t>n</m:t>
        </m:r>
      </m:oMath>
      <w:r w:rsidRPr="00181798">
        <w:rPr>
          <w:rFonts w:asciiTheme="majorHAnsi" w:hAnsiTheme="majorHAnsi" w:cstheme="majorHAnsi"/>
          <w:sz w:val="26"/>
          <w:szCs w:val="26"/>
        </w:rPr>
        <w:t xml:space="preserve"> . ii. Nếu </w:t>
      </w:r>
      <m:oMath>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đã có trong danh sách OPEN hoặc CLOSED với một đường đi tốt hơn (chi phí </w:t>
      </w:r>
      <m:oMath>
        <m:r>
          <w:rPr>
            <w:rFonts w:ascii="Cambria Math" w:hAnsi="Cambria Math" w:cstheme="majorHAnsi"/>
            <w:sz w:val="26"/>
            <w:szCs w:val="26"/>
          </w:rPr>
          <m:t>g</m:t>
        </m:r>
      </m:oMath>
      <w:r w:rsidRPr="00181798">
        <w:rPr>
          <w:rFonts w:asciiTheme="majorHAnsi" w:hAnsiTheme="majorHAnsi" w:cstheme="majorHAnsi"/>
          <w:sz w:val="26"/>
          <w:szCs w:val="26"/>
        </w:rPr>
        <w:t xml:space="preserve"> thấp hơn), bỏ qua nút </w:t>
      </w:r>
      <m:oMath>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này. iii. Ngược lại, tính </w:t>
      </w:r>
      <m:oMath>
        <m:r>
          <w:rPr>
            <w:rFonts w:ascii="Cambria Math" w:hAnsi="Cambria Math" w:cstheme="majorHAnsi"/>
            <w:sz w:val="26"/>
            <w:szCs w:val="26"/>
          </w:rPr>
          <m:t>f</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và thêm </w:t>
      </w:r>
      <m:oMath>
        <m:sSup>
          <m:sSupPr>
            <m:ctrlPr>
              <w:rPr>
                <w:rFonts w:ascii="Cambria Math" w:hAnsi="Cambria Math" w:cstheme="majorHAnsi"/>
                <w:sz w:val="26"/>
                <w:szCs w:val="26"/>
              </w:rPr>
            </m:ctrlPr>
          </m:sSupPr>
          <m:e>
            <m:r>
              <w:rPr>
                <w:rFonts w:ascii="Cambria Math" w:hAnsi="Cambria Math" w:cstheme="majorHAnsi"/>
                <w:sz w:val="26"/>
                <w:szCs w:val="26"/>
              </w:rPr>
              <m:t>n</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vào danh sách OPEN (hoặc cập nhật vị trí của nó nếu nó đã có trong OPEN với chi phí </w:t>
      </w:r>
      <m:oMath>
        <m:r>
          <w:rPr>
            <w:rFonts w:ascii="Cambria Math" w:hAnsi="Cambria Math" w:cstheme="majorHAnsi"/>
            <w:sz w:val="26"/>
            <w:szCs w:val="26"/>
          </w:rPr>
          <m:t>g</m:t>
        </m:r>
      </m:oMath>
      <w:r w:rsidRPr="00181798">
        <w:rPr>
          <w:rFonts w:asciiTheme="majorHAnsi" w:hAnsiTheme="majorHAnsi" w:cstheme="majorHAnsi"/>
          <w:sz w:val="26"/>
          <w:szCs w:val="26"/>
        </w:rPr>
        <w:t xml:space="preserve"> cao hơn).</w:t>
      </w:r>
    </w:p>
    <w:p w14:paraId="26979548" w14:textId="77777777" w:rsidR="007E5991" w:rsidRPr="00181798" w:rsidRDefault="007E5991" w:rsidP="007E599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Việc luôn chọn nút có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nhỏ nhất là chìa khóa giúp A* cân bằng giữa việc đi theo con đường rẻ nhất đã biết ( </w:t>
      </w:r>
      <m:oMath>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 và việc hướng về phía mục tiêu một cách thông minh (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w:t>
      </w:r>
    </w:p>
    <w:p w14:paraId="2046C393" w14:textId="65A0CD72" w:rsidR="007E5991" w:rsidRPr="00181798" w:rsidRDefault="007E5991" w:rsidP="007E5991">
      <w:pPr>
        <w:jc w:val="both"/>
        <w:rPr>
          <w:rFonts w:asciiTheme="majorHAnsi" w:hAnsiTheme="majorHAnsi" w:cstheme="majorHAnsi"/>
          <w:sz w:val="26"/>
          <w:szCs w:val="26"/>
        </w:rPr>
      </w:pPr>
    </w:p>
    <w:p w14:paraId="55C99EC4" w14:textId="77777777" w:rsidR="007E5991" w:rsidRPr="00181798" w:rsidRDefault="007E5991" w:rsidP="007E5991">
      <w:pPr>
        <w:pStyle w:val="Heading4"/>
        <w:jc w:val="both"/>
        <w:rPr>
          <w:rFonts w:asciiTheme="majorHAnsi" w:hAnsiTheme="majorHAnsi" w:cstheme="majorHAnsi"/>
          <w:sz w:val="26"/>
          <w:szCs w:val="26"/>
        </w:rPr>
      </w:pPr>
      <w:bookmarkStart w:id="105" w:name="X5b88b0e51d7be8bb62a163880aba1dd1837f71a"/>
      <w:r w:rsidRPr="00181798">
        <w:rPr>
          <w:rFonts w:asciiTheme="majorHAnsi" w:hAnsiTheme="majorHAnsi" w:cstheme="majorHAnsi"/>
          <w:b/>
          <w:bCs/>
          <w:sz w:val="26"/>
          <w:szCs w:val="26"/>
        </w:rPr>
        <w:t>Ví dụ Minh Họa: Tìm đường từ Arad đến Bucharest</w:t>
      </w:r>
    </w:p>
    <w:p w14:paraId="32DCA02B" w14:textId="77777777" w:rsidR="007E5991" w:rsidRPr="00181798" w:rsidRDefault="007E5991" w:rsidP="007E599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Hãy xem cách A* hoạt động trên bài toán tìm đường kinh điển ở Romania. </w:t>
      </w:r>
      <w:r w:rsidRPr="00181798">
        <w:rPr>
          <w:rFonts w:asciiTheme="majorHAnsi" w:hAnsiTheme="majorHAnsi" w:cstheme="majorHAnsi"/>
          <w:sz w:val="26"/>
          <w:szCs w:val="26"/>
        </w:rPr>
        <w:t xml:space="preserve">Ta sử dụng </w:t>
      </w:r>
      <w:r w:rsidRPr="00181798">
        <w:rPr>
          <w:rFonts w:asciiTheme="majorHAnsi" w:hAnsiTheme="majorHAnsi" w:cstheme="majorHAnsi"/>
          <w:b/>
          <w:bCs/>
          <w:sz w:val="26"/>
          <w:szCs w:val="26"/>
        </w:rPr>
        <w:t xml:space="preserve">khoảng cách đường chim bay (Straight-Line Distance -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S</m:t>
            </m:r>
          </m:sub>
        </m:sSub>
        <m:r>
          <w:rPr>
            <w:rFonts w:ascii="Cambria Math" w:hAnsi="Cambria Math" w:cstheme="majorHAnsi"/>
            <w:sz w:val="26"/>
            <w:szCs w:val="26"/>
          </w:rPr>
          <m:t>LD</m:t>
        </m:r>
      </m:oMath>
      <w:r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 làm hàm heuristic.</w:t>
      </w:r>
    </w:p>
    <w:p w14:paraId="3AD5A7E6" w14:textId="77777777" w:rsidR="007E5991" w:rsidRPr="00181798" w:rsidRDefault="007E5991" w:rsidP="007E5991">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07636B9E" wp14:editId="63FDECD7">
            <wp:extent cx="3553968" cy="1543390"/>
            <wp:effectExtent l="19050" t="19050" r="27940" b="19050"/>
            <wp:docPr id="991370865" name="Picture 6"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70865" name="Picture 6" descr="A close up of a number&#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3565885" cy="1548565"/>
                    </a:xfrm>
                    <a:prstGeom prst="rect">
                      <a:avLst/>
                    </a:prstGeom>
                    <a:ln>
                      <a:solidFill>
                        <a:schemeClr val="accent1"/>
                      </a:solidFill>
                    </a:ln>
                  </pic:spPr>
                </pic:pic>
              </a:graphicData>
            </a:graphic>
          </wp:inline>
        </w:drawing>
      </w:r>
    </w:p>
    <w:p w14:paraId="3196F5E0" w14:textId="1FCC6550" w:rsidR="007E5991" w:rsidRPr="00181798" w:rsidRDefault="007E5991" w:rsidP="007E5991">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Giá trị hSLD – Khoảng cách đường thẳng đến Bucharest.</w:t>
      </w:r>
    </w:p>
    <w:p w14:paraId="54F958BA" w14:textId="6A20C643" w:rsidR="007E5991" w:rsidRPr="00181798" w:rsidRDefault="007E5991" w:rsidP="007E5991">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Bảng giá trị </w:t>
      </w:r>
      <w:r w:rsidR="00B078CE">
        <w:rPr>
          <w:rFonts w:asciiTheme="majorHAnsi" w:hAnsiTheme="majorHAnsi" w:cstheme="majorHAnsi"/>
          <w:sz w:val="26"/>
          <w:szCs w:val="26"/>
        </w:rPr>
        <w:t>trên</w:t>
      </w:r>
      <w:r w:rsidRPr="00181798">
        <w:rPr>
          <w:rFonts w:asciiTheme="majorHAnsi" w:hAnsiTheme="majorHAnsi" w:cstheme="majorHAnsi"/>
          <w:sz w:val="26"/>
          <w:szCs w:val="26"/>
        </w:rPr>
        <w:t xml:space="preserve"> cung cấp thông tin heuristic cho thuật toán, vốn không có sẵn trong bản đồ đường bộ. Ví dụ,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S</m:t>
            </m:r>
          </m:sub>
        </m:sSub>
        <m:r>
          <w:rPr>
            <w:rFonts w:ascii="Cambria Math" w:hAnsi="Cambria Math" w:cstheme="majorHAnsi"/>
            <w:sz w:val="26"/>
            <w:szCs w:val="26"/>
          </w:rPr>
          <m:t>LD</m:t>
        </m:r>
        <m:d>
          <m:dPr>
            <m:ctrlPr>
              <w:rPr>
                <w:rFonts w:ascii="Cambria Math" w:hAnsi="Cambria Math" w:cstheme="majorHAnsi"/>
                <w:sz w:val="26"/>
                <w:szCs w:val="26"/>
              </w:rPr>
            </m:ctrlPr>
          </m:dPr>
          <m:e>
            <m:r>
              <w:rPr>
                <w:rFonts w:ascii="Cambria Math" w:hAnsi="Cambria Math" w:cstheme="majorHAnsi"/>
                <w:sz w:val="26"/>
                <w:szCs w:val="26"/>
              </w:rPr>
              <m:t>textArad</m:t>
            </m:r>
          </m:e>
        </m:d>
        <m:r>
          <m:rPr>
            <m:sty m:val="p"/>
          </m:rPr>
          <w:rPr>
            <w:rFonts w:ascii="Cambria Math" w:hAnsi="Cambria Math" w:cstheme="majorHAnsi"/>
            <w:sz w:val="26"/>
            <w:szCs w:val="26"/>
          </w:rPr>
          <m:t>=</m:t>
        </m:r>
        <m:r>
          <w:rPr>
            <w:rFonts w:ascii="Cambria Math" w:hAnsi="Cambria Math" w:cstheme="majorHAnsi"/>
            <w:sz w:val="26"/>
            <w:szCs w:val="26"/>
          </w:rPr>
          <m:t>366</m:t>
        </m:r>
      </m:oMath>
      <w:r w:rsidRPr="00181798">
        <w:rPr>
          <w:rFonts w:asciiTheme="majorHAnsi" w:hAnsiTheme="majorHAnsi" w:cstheme="majorHAnsi"/>
          <w:sz w:val="26"/>
          <w:szCs w:val="26"/>
        </w:rPr>
        <w:t xml:space="preserve"> .</w:t>
      </w:r>
    </w:p>
    <w:p w14:paraId="3C68AF10" w14:textId="77777777" w:rsidR="007E5991" w:rsidRPr="00181798" w:rsidRDefault="007E5991" w:rsidP="007E5991">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784C266B" wp14:editId="3A817164">
            <wp:extent cx="5038725" cy="7894328"/>
            <wp:effectExtent l="0" t="0" r="0" b="0"/>
            <wp:docPr id="719496736"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6736" name="Picture 5" descr="A diagram of a structure&#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048464" cy="7909587"/>
                    </a:xfrm>
                    <a:prstGeom prst="rect">
                      <a:avLst/>
                    </a:prstGeom>
                  </pic:spPr>
                </pic:pic>
              </a:graphicData>
            </a:graphic>
          </wp:inline>
        </w:drawing>
      </w:r>
    </w:p>
    <w:p w14:paraId="1710BDC0" w14:textId="63D12144" w:rsidR="007E5991" w:rsidRPr="00181798" w:rsidRDefault="007E5991" w:rsidP="007E5991">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Các bước trong quá trình tìm kiếm Arad đến Bucharest</w:t>
      </w:r>
      <w:r w:rsidRPr="00181798">
        <w:rPr>
          <w:rFonts w:asciiTheme="majorHAnsi" w:hAnsiTheme="majorHAnsi" w:cstheme="majorHAnsi"/>
          <w:noProof/>
          <w:sz w:val="26"/>
          <w:szCs w:val="26"/>
        </w:rPr>
        <w:t xml:space="preserve"> bằng A*.</w:t>
      </w:r>
    </w:p>
    <w:p w14:paraId="7CCDBFDE" w14:textId="6B6DC3B6" w:rsidR="007E5991" w:rsidRPr="00181798" w:rsidRDefault="007E5991" w:rsidP="007E5991">
      <w:pPr>
        <w:pStyle w:val="BodyText"/>
        <w:jc w:val="both"/>
        <w:rPr>
          <w:rFonts w:asciiTheme="majorHAnsi" w:hAnsiTheme="majorHAnsi" w:cstheme="majorHAnsi"/>
          <w:sz w:val="26"/>
          <w:szCs w:val="26"/>
        </w:rPr>
      </w:pPr>
      <w:r w:rsidRPr="00B078CE">
        <w:rPr>
          <w:rFonts w:asciiTheme="majorHAnsi" w:hAnsiTheme="majorHAnsi" w:cstheme="majorHAnsi"/>
          <w:sz w:val="26"/>
          <w:szCs w:val="26"/>
        </w:rPr>
        <w:t>Hình 63. Các giai đoạn trong một lượt tìm kiếm A từ Arad đến Bucharest.</w:t>
      </w:r>
      <w:r w:rsidR="00B078CE">
        <w:rPr>
          <w:rFonts w:asciiTheme="majorHAnsi" w:hAnsiTheme="majorHAnsi" w:cstheme="majorHAnsi"/>
          <w:sz w:val="26"/>
          <w:szCs w:val="26"/>
        </w:rPr>
        <w:t xml:space="preserve"> </w:t>
      </w:r>
      <w:r w:rsidRPr="00181798">
        <w:rPr>
          <w:rFonts w:asciiTheme="majorHAnsi" w:hAnsiTheme="majorHAnsi" w:cstheme="majorHAnsi"/>
          <w:sz w:val="26"/>
          <w:szCs w:val="26"/>
        </w:rPr>
        <w:t xml:space="preserve">Các nút được gán nhãn với giá trị </w:t>
      </w:r>
      <m:oMath>
        <m:r>
          <w:rPr>
            <w:rFonts w:ascii="Cambria Math" w:hAnsi="Cambria Math" w:cstheme="majorHAnsi"/>
            <w:sz w:val="26"/>
            <w:szCs w:val="26"/>
          </w:rPr>
          <m:t>f</m:t>
        </m:r>
        <m:r>
          <m:rPr>
            <m:sty m:val="p"/>
          </m:rPr>
          <w:rPr>
            <w:rFonts w:ascii="Cambria Math" w:hAnsi="Cambria Math" w:cstheme="majorHAnsi"/>
            <w:sz w:val="26"/>
            <w:szCs w:val="26"/>
          </w:rPr>
          <m:t>=</m:t>
        </m:r>
        <m:r>
          <w:rPr>
            <w:rFonts w:ascii="Cambria Math" w:hAnsi="Cambria Math" w:cstheme="majorHAnsi"/>
            <w:sz w:val="26"/>
            <w:szCs w:val="26"/>
          </w:rPr>
          <m:t>g</m:t>
        </m:r>
        <m:r>
          <m:rPr>
            <m:sty m:val="p"/>
          </m:rPr>
          <w:rPr>
            <w:rFonts w:ascii="Cambria Math" w:hAnsi="Cambria Math" w:cstheme="majorHAnsi"/>
            <w:sz w:val="26"/>
            <w:szCs w:val="26"/>
          </w:rPr>
          <m:t>+</m:t>
        </m:r>
        <m:r>
          <w:rPr>
            <w:rFonts w:ascii="Cambria Math" w:hAnsi="Cambria Math" w:cstheme="majorHAnsi"/>
            <w:sz w:val="26"/>
            <w:szCs w:val="26"/>
          </w:rPr>
          <m:t>h</m:t>
        </m:r>
      </m:oMath>
      <w:r w:rsidRPr="00181798">
        <w:rPr>
          <w:rFonts w:asciiTheme="majorHAnsi" w:hAnsiTheme="majorHAnsi" w:cstheme="majorHAnsi"/>
          <w:sz w:val="26"/>
          <w:szCs w:val="26"/>
        </w:rPr>
        <w:t xml:space="preserve"> .</w:t>
      </w:r>
    </w:p>
    <w:p w14:paraId="7C46A1DA" w14:textId="77777777" w:rsidR="007E5991" w:rsidRPr="00181798" w:rsidRDefault="007E5991" w:rsidP="007E5991">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Bắt đầu tại Arad:</w:t>
      </w:r>
      <w:r w:rsidRPr="00181798">
        <w:rPr>
          <w:rFonts w:asciiTheme="majorHAnsi" w:hAnsiTheme="majorHAnsi" w:cstheme="majorHAnsi"/>
          <w:sz w:val="26"/>
          <w:szCs w:val="26"/>
        </w:rPr>
        <w:t xml:space="preserve">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textArad</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textArad</m:t>
            </m:r>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textArad</m:t>
            </m:r>
          </m:e>
        </m:d>
        <m:r>
          <m:rPr>
            <m:sty m:val="p"/>
          </m:rPr>
          <w:rPr>
            <w:rFonts w:ascii="Cambria Math" w:hAnsi="Cambria Math" w:cstheme="majorHAnsi"/>
            <w:sz w:val="26"/>
            <w:szCs w:val="26"/>
          </w:rPr>
          <m:t>=</m:t>
        </m:r>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366</m:t>
        </m:r>
        <m:r>
          <m:rPr>
            <m:sty m:val="p"/>
          </m:rPr>
          <w:rPr>
            <w:rFonts w:ascii="Cambria Math" w:hAnsi="Cambria Math" w:cstheme="majorHAnsi"/>
            <w:sz w:val="26"/>
            <w:szCs w:val="26"/>
          </w:rPr>
          <m:t>=</m:t>
        </m:r>
        <m:r>
          <w:rPr>
            <w:rFonts w:ascii="Cambria Math" w:hAnsi="Cambria Math" w:cstheme="majorHAnsi"/>
            <w:sz w:val="26"/>
            <w:szCs w:val="26"/>
          </w:rPr>
          <m:t>366</m:t>
        </m:r>
      </m:oMath>
      <w:r w:rsidRPr="00181798">
        <w:rPr>
          <w:rFonts w:asciiTheme="majorHAnsi" w:hAnsiTheme="majorHAnsi" w:cstheme="majorHAnsi"/>
          <w:sz w:val="26"/>
          <w:szCs w:val="26"/>
        </w:rPr>
        <w:t xml:space="preserve"> .</w:t>
      </w:r>
    </w:p>
    <w:p w14:paraId="3CBC324A" w14:textId="77777777" w:rsidR="007E5991" w:rsidRPr="00181798" w:rsidRDefault="007E5991" w:rsidP="007E5991">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Mở rộng Arad:</w:t>
      </w:r>
      <w:r w:rsidRPr="00181798">
        <w:rPr>
          <w:rFonts w:asciiTheme="majorHAnsi" w:hAnsiTheme="majorHAnsi" w:cstheme="majorHAnsi"/>
          <w:sz w:val="26"/>
          <w:szCs w:val="26"/>
        </w:rPr>
        <w:t xml:space="preserve"> Các nút kề được thêm vào OPEN:</w:t>
      </w:r>
    </w:p>
    <w:p w14:paraId="1AE211BC" w14:textId="77777777" w:rsidR="007E5991" w:rsidRPr="00181798" w:rsidRDefault="007E5991" w:rsidP="007E599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Sibiu: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textSibiu</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g</m:t>
            </m:r>
            <m:r>
              <m:rPr>
                <m:sty m:val="p"/>
              </m:rPr>
              <w:rPr>
                <w:rFonts w:ascii="Cambria Math" w:hAnsi="Cambria Math" w:cstheme="majorHAnsi"/>
                <w:sz w:val="26"/>
                <w:szCs w:val="26"/>
              </w:rPr>
              <m:t>=</m:t>
            </m:r>
            <m:r>
              <w:rPr>
                <w:rFonts w:ascii="Cambria Math" w:hAnsi="Cambria Math" w:cstheme="majorHAnsi"/>
                <w:sz w:val="26"/>
                <w:szCs w:val="26"/>
              </w:rPr>
              <m:t>140</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253</m:t>
            </m:r>
          </m:e>
        </m:d>
        <m:r>
          <m:rPr>
            <m:sty m:val="p"/>
          </m:rPr>
          <w:rPr>
            <w:rFonts w:ascii="Cambria Math" w:hAnsi="Cambria Math" w:cstheme="majorHAnsi"/>
            <w:sz w:val="26"/>
            <w:szCs w:val="26"/>
          </w:rPr>
          <m:t>=</m:t>
        </m:r>
        <m:r>
          <w:rPr>
            <w:rFonts w:ascii="Cambria Math" w:hAnsi="Cambria Math" w:cstheme="majorHAnsi"/>
            <w:sz w:val="26"/>
            <w:szCs w:val="26"/>
          </w:rPr>
          <m:t>393</m:t>
        </m:r>
      </m:oMath>
    </w:p>
    <w:p w14:paraId="6DCF0C65" w14:textId="77777777" w:rsidR="007E5991" w:rsidRPr="00181798" w:rsidRDefault="007E5991" w:rsidP="007E599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Zerind: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textZerind</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g</m:t>
            </m:r>
            <m:r>
              <m:rPr>
                <m:sty m:val="p"/>
              </m:rPr>
              <w:rPr>
                <w:rFonts w:ascii="Cambria Math" w:hAnsi="Cambria Math" w:cstheme="majorHAnsi"/>
                <w:sz w:val="26"/>
                <w:szCs w:val="26"/>
              </w:rPr>
              <m:t>=</m:t>
            </m:r>
            <m:r>
              <w:rPr>
                <w:rFonts w:ascii="Cambria Math" w:hAnsi="Cambria Math" w:cstheme="majorHAnsi"/>
                <w:sz w:val="26"/>
                <w:szCs w:val="26"/>
              </w:rPr>
              <m:t>75</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374</m:t>
            </m:r>
          </m:e>
        </m:d>
        <m:r>
          <m:rPr>
            <m:sty m:val="p"/>
          </m:rPr>
          <w:rPr>
            <w:rFonts w:ascii="Cambria Math" w:hAnsi="Cambria Math" w:cstheme="majorHAnsi"/>
            <w:sz w:val="26"/>
            <w:szCs w:val="26"/>
          </w:rPr>
          <m:t>=</m:t>
        </m:r>
        <m:r>
          <w:rPr>
            <w:rFonts w:ascii="Cambria Math" w:hAnsi="Cambria Math" w:cstheme="majorHAnsi"/>
            <w:sz w:val="26"/>
            <w:szCs w:val="26"/>
          </w:rPr>
          <m:t>449</m:t>
        </m:r>
      </m:oMath>
    </w:p>
    <w:p w14:paraId="3B1B7A40" w14:textId="77777777" w:rsidR="007E5991" w:rsidRPr="00181798" w:rsidRDefault="007E5991" w:rsidP="007E599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Timisoara: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textTimisoara</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g</m:t>
            </m:r>
            <m:r>
              <m:rPr>
                <m:sty m:val="p"/>
              </m:rPr>
              <w:rPr>
                <w:rFonts w:ascii="Cambria Math" w:hAnsi="Cambria Math" w:cstheme="majorHAnsi"/>
                <w:sz w:val="26"/>
                <w:szCs w:val="26"/>
              </w:rPr>
              <m:t>=</m:t>
            </m:r>
            <m:r>
              <w:rPr>
                <w:rFonts w:ascii="Cambria Math" w:hAnsi="Cambria Math" w:cstheme="majorHAnsi"/>
                <w:sz w:val="26"/>
                <w:szCs w:val="26"/>
              </w:rPr>
              <m:t>118</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329</m:t>
            </m:r>
          </m:e>
        </m:d>
        <m:r>
          <m:rPr>
            <m:sty m:val="p"/>
          </m:rPr>
          <w:rPr>
            <w:rFonts w:ascii="Cambria Math" w:hAnsi="Cambria Math" w:cstheme="majorHAnsi"/>
            <w:sz w:val="26"/>
            <w:szCs w:val="26"/>
          </w:rPr>
          <m:t>=</m:t>
        </m:r>
        <m:r>
          <w:rPr>
            <w:rFonts w:ascii="Cambria Math" w:hAnsi="Cambria Math" w:cstheme="majorHAnsi"/>
            <w:sz w:val="26"/>
            <w:szCs w:val="26"/>
          </w:rPr>
          <m:t>447</m:t>
        </m:r>
      </m:oMath>
    </w:p>
    <w:p w14:paraId="282DB0F5" w14:textId="77777777" w:rsidR="007E5991" w:rsidRPr="00181798" w:rsidRDefault="007E5991" w:rsidP="007E5991">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Chọn nút tiếp theo:</w:t>
      </w:r>
      <w:r w:rsidRPr="00181798">
        <w:rPr>
          <w:rFonts w:asciiTheme="majorHAnsi" w:hAnsiTheme="majorHAnsi" w:cstheme="majorHAnsi"/>
          <w:sz w:val="26"/>
          <w:szCs w:val="26"/>
        </w:rPr>
        <w:t xml:space="preserve"> A* chọn nút có </w:t>
      </w:r>
      <m:oMath>
        <m:r>
          <w:rPr>
            <w:rFonts w:ascii="Cambria Math" w:hAnsi="Cambria Math" w:cstheme="majorHAnsi"/>
            <w:sz w:val="26"/>
            <w:szCs w:val="26"/>
          </w:rPr>
          <m:t>f</m:t>
        </m:r>
      </m:oMath>
      <w:r w:rsidRPr="00181798">
        <w:rPr>
          <w:rFonts w:asciiTheme="majorHAnsi" w:hAnsiTheme="majorHAnsi" w:cstheme="majorHAnsi"/>
          <w:sz w:val="26"/>
          <w:szCs w:val="26"/>
        </w:rPr>
        <w:t xml:space="preserve"> nhỏ nhất trong OPEN, đó là </w:t>
      </w:r>
      <w:r w:rsidRPr="00181798">
        <w:rPr>
          <w:rFonts w:asciiTheme="majorHAnsi" w:hAnsiTheme="majorHAnsi" w:cstheme="majorHAnsi"/>
          <w:b/>
          <w:bCs/>
          <w:sz w:val="26"/>
          <w:szCs w:val="26"/>
        </w:rPr>
        <w:t>Sibiu</w:t>
      </w:r>
      <w:r w:rsidRPr="00181798">
        <w:rPr>
          <w:rFonts w:asciiTheme="majorHAnsi" w:hAnsiTheme="majorHAnsi" w:cstheme="majorHAnsi"/>
          <w:sz w:val="26"/>
          <w:szCs w:val="26"/>
        </w:rPr>
        <w:t xml:space="preserve"> (393).</w:t>
      </w:r>
    </w:p>
    <w:p w14:paraId="7BEA7A52" w14:textId="77777777" w:rsidR="007E5991" w:rsidRPr="00181798" w:rsidRDefault="007E5991" w:rsidP="007E5991">
      <w:pPr>
        <w:pStyle w:val="Compact"/>
        <w:numPr>
          <w:ilvl w:val="0"/>
          <w:numId w:val="49"/>
        </w:numPr>
        <w:jc w:val="both"/>
        <w:rPr>
          <w:rFonts w:asciiTheme="majorHAnsi" w:hAnsiTheme="majorHAnsi" w:cstheme="majorHAnsi"/>
          <w:sz w:val="26"/>
          <w:szCs w:val="26"/>
        </w:rPr>
      </w:pPr>
      <w:r w:rsidRPr="00181798">
        <w:rPr>
          <w:rFonts w:asciiTheme="majorHAnsi" w:hAnsiTheme="majorHAnsi" w:cstheme="majorHAnsi"/>
          <w:b/>
          <w:bCs/>
          <w:sz w:val="26"/>
          <w:szCs w:val="26"/>
        </w:rPr>
        <w:t>Mở rộng Sibiu:</w:t>
      </w:r>
      <w:r w:rsidRPr="00181798">
        <w:rPr>
          <w:rFonts w:asciiTheme="majorHAnsi" w:hAnsiTheme="majorHAnsi" w:cstheme="majorHAnsi"/>
          <w:sz w:val="26"/>
          <w:szCs w:val="26"/>
        </w:rPr>
        <w:t xml:space="preserve"> Quá trình tiếp tục, A* sẽ mở rộng các nút từ Sibiu, và cứ thế, luôn ưu tiên nút có tổng chi phí ước tính thấp nhất cho đến khi đến được Bucharest.</w:t>
      </w:r>
    </w:p>
    <w:p w14:paraId="6D639B64" w14:textId="12E7D3E3" w:rsidR="007E5991" w:rsidRPr="00181798" w:rsidRDefault="007E5991" w:rsidP="007E5991">
      <w:pPr>
        <w:jc w:val="both"/>
        <w:rPr>
          <w:rFonts w:asciiTheme="majorHAnsi" w:hAnsiTheme="majorHAnsi" w:cstheme="majorHAnsi"/>
          <w:sz w:val="26"/>
          <w:szCs w:val="26"/>
        </w:rPr>
      </w:pPr>
    </w:p>
    <w:p w14:paraId="214D320F" w14:textId="77777777" w:rsidR="007E5991" w:rsidRPr="00181798" w:rsidRDefault="007E5991" w:rsidP="007E5991">
      <w:pPr>
        <w:pStyle w:val="Heading4"/>
        <w:jc w:val="both"/>
        <w:rPr>
          <w:rFonts w:asciiTheme="majorHAnsi" w:hAnsiTheme="majorHAnsi" w:cstheme="majorHAnsi"/>
          <w:sz w:val="26"/>
          <w:szCs w:val="26"/>
        </w:rPr>
      </w:pPr>
      <w:bookmarkStart w:id="106" w:name="trực-quan-hóa-quá-trình-tìm-kiếm"/>
      <w:bookmarkEnd w:id="105"/>
      <w:r w:rsidRPr="00181798">
        <w:rPr>
          <w:rFonts w:asciiTheme="majorHAnsi" w:hAnsiTheme="majorHAnsi" w:cstheme="majorHAnsi"/>
          <w:b/>
          <w:bCs/>
          <w:sz w:val="26"/>
          <w:szCs w:val="26"/>
        </w:rPr>
        <w:t>Trực Quan Hóa Quá Trình Tìm Kiếm</w:t>
      </w:r>
    </w:p>
    <w:p w14:paraId="29861E20" w14:textId="77777777" w:rsidR="007E5991" w:rsidRPr="00181798" w:rsidRDefault="007E5991" w:rsidP="007E599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cách hữu ích để hình dung quá trình tìm kiếm của A* là vẽ các </w:t>
      </w:r>
      <w:r w:rsidRPr="00181798">
        <w:rPr>
          <w:rFonts w:asciiTheme="majorHAnsi" w:hAnsiTheme="majorHAnsi" w:cstheme="majorHAnsi"/>
          <w:b/>
          <w:bCs/>
          <w:sz w:val="26"/>
          <w:szCs w:val="26"/>
          <w:lang w:val="vi-VN"/>
        </w:rPr>
        <w:t>đường đồng mức (contours)</w:t>
      </w:r>
      <w:r w:rsidRPr="00181798">
        <w:rPr>
          <w:rFonts w:asciiTheme="majorHAnsi" w:hAnsiTheme="majorHAnsi" w:cstheme="majorHAnsi"/>
          <w:sz w:val="26"/>
          <w:szCs w:val="26"/>
          <w:lang w:val="vi-VN"/>
        </w:rPr>
        <w:t xml:space="preserve"> trong không gian trạng thái. Mỗi đường đồng mức tương ứng với một giá trị </w:t>
      </w:r>
      <m:oMath>
        <m:r>
          <w:rPr>
            <w:rFonts w:ascii="Cambria Math" w:hAnsi="Cambria Math" w:cstheme="majorHAnsi"/>
            <w:sz w:val="26"/>
            <w:szCs w:val="26"/>
            <w:lang w:val="vi-VN"/>
          </w:rPr>
          <m:t>f</m:t>
        </m:r>
      </m:oMath>
      <w:r w:rsidRPr="00181798">
        <w:rPr>
          <w:rFonts w:asciiTheme="majorHAnsi" w:hAnsiTheme="majorHAnsi" w:cstheme="majorHAnsi"/>
          <w:sz w:val="26"/>
          <w:szCs w:val="26"/>
          <w:lang w:val="vi-VN"/>
        </w:rPr>
        <w:t xml:space="preserve"> nhất định.</w:t>
      </w:r>
    </w:p>
    <w:p w14:paraId="59C6E8A8" w14:textId="77777777" w:rsidR="007E5991" w:rsidRPr="00181798" w:rsidRDefault="007E5991" w:rsidP="007E5991">
      <w:pPr>
        <w:pStyle w:val="BlockText"/>
        <w:keepNext/>
        <w:ind w:left="0"/>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0C2B491E" wp14:editId="6C2CBA13">
            <wp:extent cx="4071709" cy="2670048"/>
            <wp:effectExtent l="0" t="0" r="5080" b="0"/>
            <wp:docPr id="688376226" name="Picture 7" descr="A diagram of a conste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6226" name="Picture 7" descr="A diagram of a constellation&#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076996" cy="2673515"/>
                    </a:xfrm>
                    <a:prstGeom prst="rect">
                      <a:avLst/>
                    </a:prstGeom>
                  </pic:spPr>
                </pic:pic>
              </a:graphicData>
            </a:graphic>
          </wp:inline>
        </w:drawing>
      </w:r>
    </w:p>
    <w:p w14:paraId="1286D5DB" w14:textId="4B684871" w:rsidR="007E5991" w:rsidRPr="00181798" w:rsidRDefault="007E5991" w:rsidP="007E5991">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Bản đồ Romania với các đường đồng mức f = 380, f = 400 và f = 420, bắt đầu từ Arad.</w:t>
      </w:r>
    </w:p>
    <w:p w14:paraId="193E7FB4" w14:textId="75821DE5" w:rsidR="007E5991" w:rsidRPr="00181798" w:rsidRDefault="007E5991" w:rsidP="007E5991">
      <w:pPr>
        <w:pStyle w:val="BodyText"/>
        <w:jc w:val="both"/>
        <w:rPr>
          <w:rFonts w:asciiTheme="majorHAnsi" w:hAnsiTheme="majorHAnsi" w:cstheme="majorHAnsi"/>
          <w:sz w:val="26"/>
          <w:szCs w:val="26"/>
          <w:lang w:val="vi-VN"/>
        </w:rPr>
      </w:pPr>
      <w:r w:rsidRPr="00B078CE">
        <w:rPr>
          <w:rFonts w:asciiTheme="majorHAnsi" w:hAnsiTheme="majorHAnsi" w:cstheme="majorHAnsi"/>
          <w:sz w:val="26"/>
          <w:szCs w:val="26"/>
          <w:lang w:val="vi-VN"/>
        </w:rPr>
        <w:t xml:space="preserve">Hình 64. Bản đồ Romania với các đường đồng mức </w:t>
      </w:r>
      <m:oMath>
        <m:r>
          <w:rPr>
            <w:rFonts w:ascii="Cambria Math" w:hAnsi="Cambria Math" w:cstheme="majorHAnsi"/>
            <w:sz w:val="26"/>
            <w:szCs w:val="26"/>
            <w:lang w:val="vi-VN"/>
          </w:rPr>
          <m:t>f</m:t>
        </m:r>
        <m:r>
          <m:rPr>
            <m:sty m:val="p"/>
          </m:rPr>
          <w:rPr>
            <w:rFonts w:ascii="Cambria Math" w:hAnsi="Cambria Math" w:cstheme="majorHAnsi"/>
            <w:sz w:val="26"/>
            <w:szCs w:val="26"/>
            <w:lang w:val="vi-VN"/>
          </w:rPr>
          <m:t>=</m:t>
        </m:r>
        <m:r>
          <w:rPr>
            <w:rFonts w:ascii="Cambria Math" w:hAnsi="Cambria Math" w:cstheme="majorHAnsi"/>
            <w:sz w:val="26"/>
            <w:szCs w:val="26"/>
            <w:lang w:val="vi-VN"/>
          </w:rPr>
          <m:t>380</m:t>
        </m:r>
        <m:r>
          <m:rPr>
            <m:sty m:val="p"/>
          </m:rPr>
          <w:rPr>
            <w:rFonts w:ascii="Cambria Math" w:hAnsi="Cambria Math" w:cstheme="majorHAnsi"/>
            <w:sz w:val="26"/>
            <w:szCs w:val="26"/>
            <w:lang w:val="vi-VN"/>
          </w:rPr>
          <m:t>,</m:t>
        </m:r>
        <m:r>
          <w:rPr>
            <w:rFonts w:ascii="Cambria Math" w:hAnsi="Cambria Math" w:cstheme="majorHAnsi"/>
            <w:sz w:val="26"/>
            <w:szCs w:val="26"/>
            <w:lang w:val="vi-VN"/>
          </w:rPr>
          <m:t>f</m:t>
        </m:r>
        <m:r>
          <m:rPr>
            <m:sty m:val="p"/>
          </m:rPr>
          <w:rPr>
            <w:rFonts w:ascii="Cambria Math" w:hAnsi="Cambria Math" w:cstheme="majorHAnsi"/>
            <w:sz w:val="26"/>
            <w:szCs w:val="26"/>
            <w:lang w:val="vi-VN"/>
          </w:rPr>
          <m:t>=</m:t>
        </m:r>
        <m:r>
          <w:rPr>
            <w:rFonts w:ascii="Cambria Math" w:hAnsi="Cambria Math" w:cstheme="majorHAnsi"/>
            <w:sz w:val="26"/>
            <w:szCs w:val="26"/>
            <w:lang w:val="vi-VN"/>
          </w:rPr>
          <m:t>400</m:t>
        </m:r>
        <m:r>
          <m:rPr>
            <m:sty m:val="p"/>
          </m:rPr>
          <w:rPr>
            <w:rFonts w:ascii="Cambria Math" w:hAnsi="Cambria Math" w:cstheme="majorHAnsi"/>
            <w:sz w:val="26"/>
            <w:szCs w:val="26"/>
            <w:lang w:val="vi-VN"/>
          </w:rPr>
          <m:t>,</m:t>
        </m:r>
        <m:r>
          <w:rPr>
            <w:rFonts w:ascii="Cambria Math" w:hAnsi="Cambria Math" w:cstheme="majorHAnsi"/>
            <w:sz w:val="26"/>
            <w:szCs w:val="26"/>
            <w:lang w:val="vi-VN"/>
          </w:rPr>
          <m:t>f</m:t>
        </m:r>
        <m:r>
          <m:rPr>
            <m:sty m:val="p"/>
          </m:rPr>
          <w:rPr>
            <w:rFonts w:ascii="Cambria Math" w:hAnsi="Cambria Math" w:cstheme="majorHAnsi"/>
            <w:sz w:val="26"/>
            <w:szCs w:val="26"/>
            <w:lang w:val="vi-VN"/>
          </w:rPr>
          <m:t>=</m:t>
        </m:r>
        <m:r>
          <w:rPr>
            <w:rFonts w:ascii="Cambria Math" w:hAnsi="Cambria Math" w:cstheme="majorHAnsi"/>
            <w:sz w:val="26"/>
            <w:szCs w:val="26"/>
            <w:lang w:val="vi-VN"/>
          </w:rPr>
          <m:t>420</m:t>
        </m:r>
      </m:oMath>
      <w:r w:rsidRPr="00B078CE">
        <w:rPr>
          <w:rFonts w:asciiTheme="majorHAnsi" w:hAnsiTheme="majorHAnsi" w:cstheme="majorHAnsi"/>
          <w:sz w:val="26"/>
          <w:szCs w:val="26"/>
          <w:lang w:val="vi-VN"/>
        </w:rPr>
        <w:t xml:space="preserve"> từ Arad. A* mở</w:t>
      </w:r>
      <w:r w:rsidRPr="00181798">
        <w:rPr>
          <w:rFonts w:asciiTheme="majorHAnsi" w:hAnsiTheme="majorHAnsi" w:cstheme="majorHAnsi"/>
          <w:sz w:val="26"/>
          <w:szCs w:val="26"/>
          <w:lang w:val="vi-VN"/>
        </w:rPr>
        <w:t xml:space="preserve"> rộng các nút theo các dải đồng mức có giá trị </w:t>
      </w:r>
      <m:oMath>
        <m:r>
          <w:rPr>
            <w:rFonts w:ascii="Cambria Math" w:hAnsi="Cambria Math" w:cstheme="majorHAnsi"/>
            <w:sz w:val="26"/>
            <w:szCs w:val="26"/>
            <w:lang w:val="vi-VN"/>
          </w:rPr>
          <m:t>f</m:t>
        </m:r>
      </m:oMath>
      <w:r w:rsidRPr="00181798">
        <w:rPr>
          <w:rFonts w:asciiTheme="majorHAnsi" w:hAnsiTheme="majorHAnsi" w:cstheme="majorHAnsi"/>
          <w:sz w:val="26"/>
          <w:szCs w:val="26"/>
          <w:lang w:val="vi-VN"/>
        </w:rPr>
        <w:t xml:space="preserve"> tăng dần. Nhờ có heuristic tốt, các dải này bị “kéo dài” và tập trung về phía đích (Bucharest), thay vì lan tỏa đều ra mọi hướng như trong Uniform-Cost Search.</w:t>
      </w:r>
    </w:p>
    <w:bookmarkEnd w:id="106"/>
    <w:p w14:paraId="1480F77A" w14:textId="08D1DD89" w:rsidR="007E5991" w:rsidRPr="00B078CE" w:rsidRDefault="007E5991" w:rsidP="007E5991">
      <w:pPr>
        <w:pStyle w:val="Heading4"/>
        <w:jc w:val="both"/>
        <w:rPr>
          <w:rFonts w:asciiTheme="majorHAnsi" w:hAnsiTheme="majorHAnsi" w:cstheme="majorHAnsi"/>
          <w:sz w:val="26"/>
          <w:szCs w:val="26"/>
          <w:lang w:val="en-US"/>
        </w:rPr>
      </w:pPr>
      <w:r w:rsidRPr="00181798">
        <w:rPr>
          <w:rFonts w:asciiTheme="majorHAnsi" w:hAnsiTheme="majorHAnsi" w:cstheme="majorHAnsi"/>
          <w:sz w:val="26"/>
          <w:szCs w:val="26"/>
        </w:rPr>
        <w:t>Biến Thể và Sự Đánh Đổi: A có trọng số (Weighted A*)</w:t>
      </w:r>
    </w:p>
    <w:p w14:paraId="32A2BD17" w14:textId="77777777" w:rsidR="007E5991" w:rsidRPr="00181798" w:rsidRDefault="007E5991" w:rsidP="007E599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Trong nhiều ứng dụng thực tế, việc tìm ra lời giải nhanh chóng còn quan trọng hơn tìm ra lời giải tối ưu tuyệt đối. __A_ có trọng số_* là một biến thể đáp ứng nhu cầu này bằng cách tăng tầm ảnh hưởng của heuristic:</w:t>
      </w:r>
    </w:p>
    <w:p w14:paraId="283CF6EB" w14:textId="77777777" w:rsidR="007E5991" w:rsidRPr="00181798" w:rsidRDefault="007E5991" w:rsidP="007E5991">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W</m:t>
          </m:r>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w:rPr>
              <w:rFonts w:ascii="Cambria Math" w:hAnsi="Cambria Math" w:cstheme="majorHAnsi"/>
              <w:sz w:val="26"/>
              <w:szCs w:val="26"/>
            </w:rPr>
            <m:t>vớiW</m:t>
          </m:r>
          <m:r>
            <m:rPr>
              <m:sty m:val="p"/>
            </m:rPr>
            <w:rPr>
              <w:rFonts w:ascii="Cambria Math" w:hAnsi="Cambria Math" w:cstheme="majorHAnsi"/>
              <w:sz w:val="26"/>
              <w:szCs w:val="26"/>
            </w:rPr>
            <m:t>&gt;</m:t>
          </m:r>
          <m:r>
            <w:rPr>
              <w:rFonts w:ascii="Cambria Math" w:hAnsi="Cambria Math" w:cstheme="majorHAnsi"/>
              <w:sz w:val="26"/>
              <w:szCs w:val="26"/>
            </w:rPr>
            <m:t>1</m:t>
          </m:r>
        </m:oMath>
      </m:oMathPara>
    </w:p>
    <w:p w14:paraId="45D96DDD" w14:textId="77777777" w:rsidR="007E5991" w:rsidRPr="00181798" w:rsidRDefault="007E5991" w:rsidP="007E599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Việc sử dụng trọng số </w:t>
      </w:r>
      <m:oMath>
        <m:r>
          <w:rPr>
            <w:rFonts w:ascii="Cambria Math" w:hAnsi="Cambria Math" w:cstheme="majorHAnsi"/>
            <w:sz w:val="26"/>
            <w:szCs w:val="26"/>
          </w:rPr>
          <m:t>W</m:t>
        </m:r>
      </m:oMath>
      <w:r w:rsidRPr="00181798">
        <w:rPr>
          <w:rFonts w:asciiTheme="majorHAnsi" w:hAnsiTheme="majorHAnsi" w:cstheme="majorHAnsi"/>
          <w:sz w:val="26"/>
          <w:szCs w:val="26"/>
        </w:rPr>
        <w:t xml:space="preserve"> khiến thuật toán trở nên “tham lam” hơn, tập trung mạnh mẽ hơn vào hướng của heuristic.</w:t>
      </w:r>
    </w:p>
    <w:p w14:paraId="4E7FD73C" w14:textId="77777777" w:rsidR="007E5991" w:rsidRPr="00181798" w:rsidRDefault="007E5991" w:rsidP="007E5991">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203844F0" wp14:editId="29B96376">
            <wp:extent cx="6188710" cy="2423160"/>
            <wp:effectExtent l="0" t="0" r="2540" b="0"/>
            <wp:docPr id="1851653004" name="Picture 8"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3004" name="Picture 8" descr="A close-up of a map&#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6188710" cy="2423160"/>
                    </a:xfrm>
                    <a:prstGeom prst="rect">
                      <a:avLst/>
                    </a:prstGeom>
                  </pic:spPr>
                </pic:pic>
              </a:graphicData>
            </a:graphic>
          </wp:inline>
        </w:drawing>
      </w:r>
    </w:p>
    <w:p w14:paraId="19710778" w14:textId="55704F34" w:rsidR="007E5991" w:rsidRPr="00181798" w:rsidRDefault="007E5991" w:rsidP="007E5991">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So sánh giữa thuật toán A* và A* có trọng số trên cùng một lưới tìm kiếm.</w:t>
      </w:r>
    </w:p>
    <w:p w14:paraId="41587E9E" w14:textId="0129E07B" w:rsidR="007E5991" w:rsidRPr="00181798" w:rsidRDefault="007E5991" w:rsidP="007E5991">
      <w:pPr>
        <w:pStyle w:val="BodyText"/>
        <w:jc w:val="both"/>
        <w:rPr>
          <w:rFonts w:asciiTheme="majorHAnsi" w:hAnsiTheme="majorHAnsi" w:cstheme="majorHAnsi"/>
          <w:sz w:val="26"/>
          <w:szCs w:val="26"/>
        </w:rPr>
      </w:pPr>
      <w:r w:rsidRPr="00181798">
        <w:rPr>
          <w:rFonts w:asciiTheme="majorHAnsi" w:hAnsiTheme="majorHAnsi" w:cstheme="majorHAnsi"/>
          <w:sz w:val="26"/>
          <w:szCs w:val="26"/>
        </w:rPr>
        <w:t>Hình 65</w:t>
      </w:r>
      <w:r w:rsidR="00B078CE">
        <w:rPr>
          <w:rFonts w:asciiTheme="majorHAnsi" w:hAnsiTheme="majorHAnsi" w:cstheme="majorHAnsi"/>
          <w:sz w:val="26"/>
          <w:szCs w:val="26"/>
        </w:rPr>
        <w:t xml:space="preserve"> s</w:t>
      </w:r>
      <w:r w:rsidRPr="00181798">
        <w:rPr>
          <w:rFonts w:asciiTheme="majorHAnsi" w:hAnsiTheme="majorHAnsi" w:cstheme="majorHAnsi"/>
          <w:sz w:val="26"/>
          <w:szCs w:val="26"/>
        </w:rPr>
        <w:t>o sánh giữa (a) A_ chuẩn và (b) A_ có trọng số (W=2).</w:t>
      </w:r>
      <w:r w:rsidR="00B078CE">
        <w:rPr>
          <w:rFonts w:asciiTheme="majorHAnsi" w:hAnsiTheme="majorHAnsi" w:cstheme="majorHAnsi"/>
          <w:sz w:val="26"/>
          <w:szCs w:val="26"/>
        </w:rPr>
        <w:t xml:space="preserve"> </w:t>
      </w:r>
      <w:r w:rsidRPr="00181798">
        <w:rPr>
          <w:rFonts w:asciiTheme="majorHAnsi" w:hAnsiTheme="majorHAnsi" w:cstheme="majorHAnsi"/>
          <w:sz w:val="26"/>
          <w:szCs w:val="26"/>
        </w:rPr>
        <w:t xml:space="preserve">Đường màu tím là đường đi, các chấm nhỏ là các trạng thái đã được duyệt. A* có trọng số duyệt ít trạng thái hơn đáng kể (nhanh hơn) nhưng tìm thấy một đường đi dài hơn 5%. Đây là sự đánh đổi kinh điển giữa </w:t>
      </w:r>
      <w:r w:rsidRPr="00181798">
        <w:rPr>
          <w:rFonts w:asciiTheme="majorHAnsi" w:hAnsiTheme="majorHAnsi" w:cstheme="majorHAnsi"/>
          <w:b/>
          <w:bCs/>
          <w:sz w:val="26"/>
          <w:szCs w:val="26"/>
        </w:rPr>
        <w:t>tốc độ</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tính tối ưu</w:t>
      </w:r>
      <w:r w:rsidRPr="00181798">
        <w:rPr>
          <w:rFonts w:asciiTheme="majorHAnsi" w:hAnsiTheme="majorHAnsi" w:cstheme="majorHAnsi"/>
          <w:sz w:val="26"/>
          <w:szCs w:val="26"/>
        </w:rPr>
        <w:t>.</w:t>
      </w:r>
    </w:p>
    <w:p w14:paraId="42CBD7D4" w14:textId="77777777" w:rsidR="003A1E87" w:rsidRPr="00181798" w:rsidRDefault="003A1E87" w:rsidP="003A1E87">
      <w:pPr>
        <w:pStyle w:val="Heading4"/>
        <w:rPr>
          <w:rFonts w:asciiTheme="majorHAnsi" w:hAnsiTheme="majorHAnsi" w:cstheme="majorHAnsi"/>
          <w:sz w:val="26"/>
          <w:szCs w:val="26"/>
        </w:rPr>
      </w:pPr>
      <w:bookmarkStart w:id="107" w:name="các-đặc-tính-vàng-của-a"/>
      <w:r w:rsidRPr="00181798">
        <w:rPr>
          <w:rFonts w:asciiTheme="majorHAnsi" w:hAnsiTheme="majorHAnsi" w:cstheme="majorHAnsi"/>
          <w:b/>
          <w:bCs/>
          <w:sz w:val="26"/>
          <w:szCs w:val="26"/>
        </w:rPr>
        <w:t>2.7.3. Các đặc tính vàng của A*</w:t>
      </w:r>
    </w:p>
    <w:p w14:paraId="2123A8A0" w14:textId="77777777" w:rsidR="003A1E87" w:rsidRPr="00181798" w:rsidRDefault="003A1E87" w:rsidP="00F15FB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A* được xem là một trong những chiến lược tìm kiếm mạnh nhất trong lĩnh vực trí tuệ nhân tạo vì nó đạt được những thuộc tính lý tưởng mà nhiều thuật toán khác không thể đảm bảo đồng thời. Dưới đây là các đặc tính chính mà A* có thể đạt được khi được kết hợp với một hàm heuristic phù hợp.</w:t>
      </w:r>
    </w:p>
    <w:p w14:paraId="193A05F9" w14:textId="5E7CFB1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đầy đủ (Completeness):</w:t>
      </w:r>
      <w:r w:rsidR="00F15FB1"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A* là thuật toán </w:t>
      </w:r>
      <w:r w:rsidRPr="00181798">
        <w:rPr>
          <w:rFonts w:asciiTheme="majorHAnsi" w:hAnsiTheme="majorHAnsi" w:cstheme="majorHAnsi"/>
          <w:b/>
          <w:bCs/>
          <w:sz w:val="26"/>
          <w:szCs w:val="26"/>
        </w:rPr>
        <w:t>đầy đủ</w:t>
      </w:r>
      <w:r w:rsidRPr="00181798">
        <w:rPr>
          <w:rFonts w:asciiTheme="majorHAnsi" w:hAnsiTheme="majorHAnsi" w:cstheme="majorHAnsi"/>
          <w:sz w:val="26"/>
          <w:szCs w:val="26"/>
        </w:rPr>
        <w:t xml:space="preserve">, nghĩa là nếu tồn tại một lời giải, thuật toán </w:t>
      </w:r>
      <w:r w:rsidRPr="00181798">
        <w:rPr>
          <w:rFonts w:asciiTheme="majorHAnsi" w:hAnsiTheme="majorHAnsi" w:cstheme="majorHAnsi"/>
          <w:b/>
          <w:bCs/>
          <w:sz w:val="26"/>
          <w:szCs w:val="26"/>
        </w:rPr>
        <w:t>chắc chắn sẽ tìm thấy</w:t>
      </w:r>
      <w:r w:rsidRPr="00181798">
        <w:rPr>
          <w:rFonts w:asciiTheme="majorHAnsi" w:hAnsiTheme="majorHAnsi" w:cstheme="majorHAnsi"/>
          <w:sz w:val="26"/>
          <w:szCs w:val="26"/>
        </w:rPr>
        <w:t xml:space="preserve"> nó, với điều kiện không gian trạng thái là hữu hạn và chi phí chuyển trạng thái luôn lớn hơn một hằng số dương (tránh vòng lặp vô hạn với chi phí bằng 0).</w:t>
      </w:r>
    </w:p>
    <w:p w14:paraId="6203E650" w14:textId="2C9BCF98"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tối ưu (Optimality):</w:t>
      </w:r>
      <w:r w:rsidR="00F15FB1"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A* đảm bảo </w:t>
      </w:r>
      <w:r w:rsidRPr="00181798">
        <w:rPr>
          <w:rFonts w:asciiTheme="majorHAnsi" w:hAnsiTheme="majorHAnsi" w:cstheme="majorHAnsi"/>
          <w:b/>
          <w:bCs/>
          <w:sz w:val="26"/>
          <w:szCs w:val="26"/>
        </w:rPr>
        <w:t>tìm ra lời giải tối ưu</w:t>
      </w:r>
      <w:r w:rsidRPr="00181798">
        <w:rPr>
          <w:rFonts w:asciiTheme="majorHAnsi" w:hAnsiTheme="majorHAnsi" w:cstheme="majorHAnsi"/>
          <w:sz w:val="26"/>
          <w:szCs w:val="26"/>
        </w:rPr>
        <w:t xml:space="preserve"> nếu hàm heuristic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thỏa mãn tính </w:t>
      </w:r>
      <w:r w:rsidRPr="00181798">
        <w:rPr>
          <w:rFonts w:asciiTheme="majorHAnsi" w:hAnsiTheme="majorHAnsi" w:cstheme="majorHAnsi"/>
          <w:b/>
          <w:bCs/>
          <w:sz w:val="26"/>
          <w:szCs w:val="26"/>
        </w:rPr>
        <w:t>admissible</w:t>
      </w:r>
      <w:r w:rsidRPr="00181798">
        <w:rPr>
          <w:rFonts w:asciiTheme="majorHAnsi" w:hAnsiTheme="majorHAnsi" w:cstheme="majorHAnsi"/>
          <w:sz w:val="26"/>
          <w:szCs w:val="26"/>
        </w:rPr>
        <w:t xml:space="preserve">, tức không bao giờ đánh giá quá cao chi phí thực tế còn lại. Nếu heuristic còn thỏa tính </w:t>
      </w:r>
      <w:r w:rsidRPr="00181798">
        <w:rPr>
          <w:rFonts w:asciiTheme="majorHAnsi" w:hAnsiTheme="majorHAnsi" w:cstheme="majorHAnsi"/>
          <w:b/>
          <w:bCs/>
          <w:sz w:val="26"/>
          <w:szCs w:val="26"/>
        </w:rPr>
        <w:t>consistent</w:t>
      </w:r>
      <w:r w:rsidRPr="00181798">
        <w:rPr>
          <w:rFonts w:asciiTheme="majorHAnsi" w:hAnsiTheme="majorHAnsi" w:cstheme="majorHAnsi"/>
          <w:sz w:val="26"/>
          <w:szCs w:val="26"/>
        </w:rPr>
        <w:t>, thuật toán có thể được triển khai một cách hiệu quả hơn mà không cần phải kiểm tra lại các nút đã mở rộng.</w:t>
      </w:r>
    </w:p>
    <w:p w14:paraId="182C262A" w14:textId="77777777" w:rsidR="003A1E87" w:rsidRPr="00181798" w:rsidRDefault="003A1E87" w:rsidP="003A1E87">
      <w:pPr>
        <w:pStyle w:val="Heading4"/>
        <w:rPr>
          <w:rFonts w:asciiTheme="majorHAnsi" w:hAnsiTheme="majorHAnsi" w:cstheme="majorHAnsi"/>
          <w:sz w:val="26"/>
          <w:szCs w:val="26"/>
        </w:rPr>
      </w:pPr>
      <w:bookmarkStart w:id="108" w:name="chứng-minh-sơ-lược-tính-tối-ưu-của-a"/>
      <w:bookmarkEnd w:id="107"/>
      <w:r w:rsidRPr="00181798">
        <w:rPr>
          <w:rFonts w:asciiTheme="majorHAnsi" w:hAnsiTheme="majorHAnsi" w:cstheme="majorHAnsi"/>
          <w:b/>
          <w:bCs/>
          <w:sz w:val="26"/>
          <w:szCs w:val="26"/>
        </w:rPr>
        <w:t>Chứng minh sơ lược tính tối ưu của A*</w:t>
      </w:r>
    </w:p>
    <w:p w14:paraId="70C0CB4F" w14:textId="77777777"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Giả sử có một trạng thái đích </w:t>
      </w:r>
      <m:oMath>
        <m:sSub>
          <m:sSubPr>
            <m:ctrlPr>
              <w:rPr>
                <w:rFonts w:ascii="Cambria Math" w:hAnsi="Cambria Math" w:cstheme="majorHAnsi"/>
                <w:sz w:val="26"/>
                <w:szCs w:val="26"/>
              </w:rPr>
            </m:ctrlPr>
          </m:sSubPr>
          <m:e>
            <m:r>
              <w:rPr>
                <w:rFonts w:ascii="Cambria Math" w:hAnsi="Cambria Math" w:cstheme="majorHAnsi"/>
                <w:sz w:val="26"/>
                <w:szCs w:val="26"/>
                <w:lang w:val="vi-VN"/>
              </w:rPr>
              <m:t>G</m:t>
            </m:r>
          </m:e>
          <m:sub>
            <m:r>
              <w:rPr>
                <w:rFonts w:ascii="Cambria Math" w:hAnsi="Cambria Math" w:cstheme="majorHAnsi"/>
                <w:sz w:val="26"/>
                <w:szCs w:val="26"/>
                <w:lang w:val="vi-VN"/>
              </w:rPr>
              <m:t>2</m:t>
            </m:r>
          </m:sub>
        </m:sSub>
      </m:oMath>
      <w:r w:rsidRPr="00181798">
        <w:rPr>
          <w:rFonts w:asciiTheme="majorHAnsi" w:hAnsiTheme="majorHAnsi" w:cstheme="majorHAnsi"/>
          <w:sz w:val="26"/>
          <w:szCs w:val="26"/>
          <w:lang w:val="vi-VN"/>
        </w:rPr>
        <w:t xml:space="preserve"> là lời giải không tối ưu, và </w:t>
      </w:r>
      <m:oMath>
        <m:sSub>
          <m:sSubPr>
            <m:ctrlPr>
              <w:rPr>
                <w:rFonts w:ascii="Cambria Math" w:hAnsi="Cambria Math" w:cstheme="majorHAnsi"/>
                <w:sz w:val="26"/>
                <w:szCs w:val="26"/>
              </w:rPr>
            </m:ctrlPr>
          </m:sSubPr>
          <m:e>
            <m:r>
              <w:rPr>
                <w:rFonts w:ascii="Cambria Math" w:hAnsi="Cambria Math" w:cstheme="majorHAnsi"/>
                <w:sz w:val="26"/>
                <w:szCs w:val="26"/>
                <w:lang w:val="vi-VN"/>
              </w:rPr>
              <m:t>G</m:t>
            </m:r>
          </m:e>
          <m:sub>
            <m:r>
              <w:rPr>
                <w:rFonts w:ascii="Cambria Math" w:hAnsi="Cambria Math" w:cstheme="majorHAnsi"/>
                <w:sz w:val="26"/>
                <w:szCs w:val="26"/>
                <w:lang w:val="vi-VN"/>
              </w:rPr>
              <m:t>1</m:t>
            </m:r>
          </m:sub>
        </m:sSub>
      </m:oMath>
      <w:r w:rsidRPr="00181798">
        <w:rPr>
          <w:rFonts w:asciiTheme="majorHAnsi" w:hAnsiTheme="majorHAnsi" w:cstheme="majorHAnsi"/>
          <w:sz w:val="26"/>
          <w:szCs w:val="26"/>
          <w:lang w:val="vi-VN"/>
        </w:rPr>
        <w:t xml:space="preserve"> là trạng thái đích thuộc đường đi tối ưu (với tổng chi phí nhỏ hơn). </w:t>
      </w:r>
      <w:r w:rsidRPr="00181798">
        <w:rPr>
          <w:rFonts w:asciiTheme="majorHAnsi" w:hAnsiTheme="majorHAnsi" w:cstheme="majorHAnsi"/>
          <w:sz w:val="26"/>
          <w:szCs w:val="26"/>
        </w:rPr>
        <w:t>Ta xét hai giá trị đánh giá tương ứng:</w:t>
      </w:r>
    </w:p>
    <w:p w14:paraId="2F447C6D" w14:textId="40FADED8" w:rsidR="003A1E87" w:rsidRPr="00181798" w:rsidRDefault="00C56151" w:rsidP="003A1E87">
      <w:pPr>
        <w:numPr>
          <w:ilvl w:val="0"/>
          <w:numId w:val="24"/>
        </w:numPr>
        <w:spacing w:after="200" w:line="240" w:lineRule="auto"/>
        <w:rPr>
          <w:rFonts w:asciiTheme="majorHAnsi" w:hAnsiTheme="majorHAnsi" w:cstheme="majorHAnsi"/>
          <w:sz w:val="26"/>
          <w:szCs w:val="26"/>
        </w:rPr>
      </w:pPr>
      <m:oMath>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oMath>
    </w:p>
    <w:p w14:paraId="71663CA2" w14:textId="329D4DAD" w:rsidR="003A1E87" w:rsidRPr="00181798" w:rsidRDefault="00C56151" w:rsidP="003A1E87">
      <w:pPr>
        <w:numPr>
          <w:ilvl w:val="0"/>
          <w:numId w:val="24"/>
        </w:numPr>
        <w:spacing w:after="200" w:line="240" w:lineRule="auto"/>
        <w:rPr>
          <w:rFonts w:asciiTheme="majorHAnsi" w:hAnsiTheme="majorHAnsi" w:cstheme="majorHAnsi"/>
          <w:sz w:val="26"/>
          <w:szCs w:val="26"/>
        </w:rPr>
      </w:pPr>
      <m:oMath>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1</m:t>
                </m:r>
              </m:sub>
            </m:sSub>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1</m:t>
                </m:r>
              </m:sub>
            </m:sSub>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1</m:t>
                </m:r>
              </m:sub>
            </m:sSub>
          </m:e>
        </m:d>
      </m:oMath>
    </w:p>
    <w:p w14:paraId="7A310749" w14:textId="176AAD15"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Do </w:t>
      </w:r>
      <m:oMath>
        <m:r>
          <w:rPr>
            <w:rFonts w:ascii="Cambria Math" w:hAnsi="Cambria Math" w:cstheme="majorHAnsi"/>
            <w:sz w:val="26"/>
            <w:szCs w:val="26"/>
          </w:rPr>
          <m:t>h</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 xml:space="preserve"> (vì là đích), ta có:</w:t>
      </w:r>
    </w:p>
    <w:p w14:paraId="45F18636" w14:textId="3F8D8E59" w:rsidR="003A1E87" w:rsidRPr="00181798" w:rsidRDefault="00C56151" w:rsidP="003A1E87">
      <w:pPr>
        <w:pStyle w:val="BodyText"/>
        <w:rPr>
          <w:rFonts w:asciiTheme="majorHAnsi" w:hAnsiTheme="majorHAnsi" w:cstheme="majorHAnsi"/>
          <w:sz w:val="26"/>
          <w:szCs w:val="26"/>
        </w:rPr>
      </w:pPr>
      <m:oMathPara>
        <m:oMathParaPr>
          <m:jc m:val="center"/>
        </m:oMathParaPr>
        <m:oMath>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oMath>
      </m:oMathPara>
    </w:p>
    <w:p w14:paraId="5DB6A7D9" w14:textId="77777777"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Mặt khác, tồn tại ít nhất một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trên đường đi từ trạng thái bắt đầu đến </w:t>
      </w: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1</m:t>
            </m:r>
          </m:sub>
        </m:sSub>
      </m:oMath>
      <w:r w:rsidRPr="00181798">
        <w:rPr>
          <w:rFonts w:asciiTheme="majorHAnsi" w:hAnsiTheme="majorHAnsi" w:cstheme="majorHAnsi"/>
          <w:sz w:val="26"/>
          <w:szCs w:val="26"/>
        </w:rPr>
        <w:t>, chưa được mở rộng, và do heuristic là admissible nên:</w:t>
      </w:r>
    </w:p>
    <w:p w14:paraId="43520EB1" w14:textId="52DCCA84" w:rsidR="003A1E87" w:rsidRPr="00181798" w:rsidRDefault="00C56151" w:rsidP="003A1E87">
      <w:pPr>
        <w:pStyle w:val="BodyText"/>
        <w:rPr>
          <w:rFonts w:asciiTheme="majorHAnsi" w:hAnsiTheme="majorHAnsi" w:cstheme="majorHAnsi"/>
          <w:sz w:val="26"/>
          <w:szCs w:val="26"/>
        </w:rPr>
      </w:pPr>
      <m:oMathPara>
        <m:oMathParaPr>
          <m:jc m:val="center"/>
        </m:oMathParaP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1</m:t>
                  </m:r>
                </m:sub>
              </m:sSub>
            </m:e>
          </m:d>
          <m:r>
            <m:rPr>
              <m:sty m:val="p"/>
            </m:rPr>
            <w:rPr>
              <w:rFonts w:ascii="Cambria Math" w:hAnsi="Cambria Math" w:cstheme="majorHAnsi"/>
              <w:sz w:val="26"/>
              <w:szCs w:val="26"/>
            </w:rPr>
            <m:t>=</m:t>
          </m:r>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1</m:t>
                  </m:r>
                </m:sub>
              </m:sSub>
            </m:e>
          </m:d>
          <m:r>
            <m:rPr>
              <m:sty m:val="p"/>
            </m:rPr>
            <w:rPr>
              <w:rFonts w:ascii="Cambria Math" w:hAnsi="Cambria Math" w:cstheme="majorHAnsi"/>
              <w:sz w:val="26"/>
              <w:szCs w:val="26"/>
            </w:rPr>
            <m:t>&lt;</m:t>
          </m:r>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oMath>
      </m:oMathPara>
    </w:p>
    <w:p w14:paraId="3E0A747E" w14:textId="4A99C2DE"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Điều này có nghĩa là </w:t>
      </w:r>
      <w:r w:rsidRPr="00181798">
        <w:rPr>
          <w:rFonts w:asciiTheme="majorHAnsi" w:hAnsiTheme="majorHAnsi" w:cstheme="majorHAnsi"/>
          <w:b/>
          <w:bCs/>
          <w:sz w:val="26"/>
          <w:szCs w:val="26"/>
        </w:rPr>
        <w:t>A*</w:t>
      </w:r>
      <w:r w:rsidRPr="00181798">
        <w:rPr>
          <w:rFonts w:asciiTheme="majorHAnsi" w:hAnsiTheme="majorHAnsi" w:cstheme="majorHAnsi"/>
          <w:sz w:val="26"/>
          <w:szCs w:val="26"/>
        </w:rPr>
        <w:t xml:space="preserve"> sẽ ưu tiên chọn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(nằm trên đường tối ưu) để mở rộng trước khi chọn </w:t>
      </w: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oMath>
      <w:r w:rsidRPr="00181798">
        <w:rPr>
          <w:rFonts w:asciiTheme="majorHAnsi" w:hAnsiTheme="majorHAnsi" w:cstheme="majorHAnsi"/>
          <w:sz w:val="26"/>
          <w:szCs w:val="26"/>
        </w:rPr>
        <w:t xml:space="preserve">, do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&lt;</m:t>
        </m:r>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2</m:t>
                </m:r>
              </m:sub>
            </m:sSub>
          </m:e>
        </m:d>
      </m:oMath>
      <w:r w:rsidRPr="00181798">
        <w:rPr>
          <w:rFonts w:asciiTheme="majorHAnsi" w:hAnsiTheme="majorHAnsi" w:cstheme="majorHAnsi"/>
          <w:sz w:val="26"/>
          <w:szCs w:val="26"/>
        </w:rPr>
        <w:t xml:space="preserve">. Như vậy, </w:t>
      </w:r>
      <w:r w:rsidRPr="00181798">
        <w:rPr>
          <w:rFonts w:asciiTheme="majorHAnsi" w:hAnsiTheme="majorHAnsi" w:cstheme="majorHAnsi"/>
          <w:i/>
          <w:iCs/>
          <w:sz w:val="26"/>
          <w:szCs w:val="26"/>
        </w:rPr>
        <w:t>A sẽ không bao giờ mở rộng một lời giải không tối ưu khi vẫn còn tồn tại một đường đi tốt hơn</w:t>
      </w:r>
      <w:r w:rsidRPr="00181798">
        <w:rPr>
          <w:rFonts w:asciiTheme="majorHAnsi" w:hAnsiTheme="majorHAnsi" w:cstheme="majorHAnsi"/>
          <w:sz w:val="26"/>
          <w:szCs w:val="26"/>
        </w:rPr>
        <w:t>* trong frontier.</w:t>
      </w:r>
      <w:r w:rsidR="00C4574F" w:rsidRPr="00181798">
        <w:rPr>
          <w:rFonts w:asciiTheme="majorHAnsi" w:hAnsiTheme="majorHAnsi" w:cstheme="majorHAnsi"/>
          <w:sz w:val="26"/>
          <w:szCs w:val="26"/>
        </w:rPr>
        <w:t xml:space="preserve"> Các hình như </w:t>
      </w:r>
      <w:r w:rsidR="00C4574F" w:rsidRPr="00B078CE">
        <w:rPr>
          <w:rFonts w:asciiTheme="majorHAnsi" w:hAnsiTheme="majorHAnsi" w:cstheme="majorHAnsi"/>
          <w:color w:val="FF0000"/>
          <w:sz w:val="26"/>
          <w:szCs w:val="26"/>
        </w:rPr>
        <w:t xml:space="preserve">Figure 3.18 </w:t>
      </w:r>
      <w:r w:rsidR="00C4574F" w:rsidRPr="00181798">
        <w:rPr>
          <w:rFonts w:asciiTheme="majorHAnsi" w:hAnsiTheme="majorHAnsi" w:cstheme="majorHAnsi"/>
          <w:sz w:val="26"/>
          <w:szCs w:val="26"/>
        </w:rPr>
        <w:t xml:space="preserve">và </w:t>
      </w:r>
      <w:r w:rsidR="00C4574F" w:rsidRPr="00B078CE">
        <w:rPr>
          <w:rFonts w:asciiTheme="majorHAnsi" w:hAnsiTheme="majorHAnsi" w:cstheme="majorHAnsi"/>
          <w:color w:val="FF0000"/>
          <w:sz w:val="26"/>
          <w:szCs w:val="26"/>
        </w:rPr>
        <w:t xml:space="preserve">Figure 3.20 (đã trình bày ở mục trước) </w:t>
      </w:r>
      <w:r w:rsidR="00C4574F" w:rsidRPr="00181798">
        <w:rPr>
          <w:rFonts w:asciiTheme="majorHAnsi" w:hAnsiTheme="majorHAnsi" w:cstheme="majorHAnsi"/>
          <w:sz w:val="26"/>
          <w:szCs w:val="26"/>
        </w:rPr>
        <w:t xml:space="preserve">trực quan cho thấy cách A duy trì ưu tiên mở rộng các nút tốt hơn về giá trị f(n), từ đó đảm bảo tính tối ưu và đầy đủ. Đặc biệt, </w:t>
      </w:r>
      <w:r w:rsidR="00C4574F" w:rsidRPr="00B078CE">
        <w:rPr>
          <w:rFonts w:asciiTheme="majorHAnsi" w:hAnsiTheme="majorHAnsi" w:cstheme="majorHAnsi"/>
          <w:color w:val="FF0000"/>
          <w:sz w:val="26"/>
          <w:szCs w:val="26"/>
        </w:rPr>
        <w:t xml:space="preserve">Figure 6.9 </w:t>
      </w:r>
      <w:r w:rsidR="00C4574F" w:rsidRPr="00181798">
        <w:rPr>
          <w:rFonts w:asciiTheme="majorHAnsi" w:hAnsiTheme="majorHAnsi" w:cstheme="majorHAnsi"/>
          <w:sz w:val="26"/>
          <w:szCs w:val="26"/>
        </w:rPr>
        <w:t>thể hiện rõ chiến lược tránh mở rộng lời giải không tối ưu nếu còn đường tốt hơn trong OPEN list.</w:t>
      </w:r>
    </w:p>
    <w:p w14:paraId="2412C98C" w14:textId="1FE93062" w:rsidR="003A1E87" w:rsidRPr="00181798" w:rsidRDefault="003A1E87" w:rsidP="00F15FB1">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Với một hàm heuristic được thiết kế hợp lý, thuật toán A* vừa </w:t>
      </w:r>
      <w:r w:rsidRPr="00181798">
        <w:rPr>
          <w:rFonts w:asciiTheme="majorHAnsi" w:hAnsiTheme="majorHAnsi" w:cstheme="majorHAnsi"/>
          <w:b/>
          <w:bCs/>
          <w:sz w:val="26"/>
          <w:szCs w:val="26"/>
          <w:lang w:val="vi-VN"/>
        </w:rPr>
        <w:t>hoàn chỉnh</w:t>
      </w:r>
      <w:r w:rsidRPr="00181798">
        <w:rPr>
          <w:rFonts w:asciiTheme="majorHAnsi" w:hAnsiTheme="majorHAnsi" w:cstheme="majorHAnsi"/>
          <w:sz w:val="26"/>
          <w:szCs w:val="26"/>
          <w:lang w:val="vi-VN"/>
        </w:rPr>
        <w:t xml:space="preserve">, vừa </w:t>
      </w:r>
      <w:r w:rsidRPr="00181798">
        <w:rPr>
          <w:rFonts w:asciiTheme="majorHAnsi" w:hAnsiTheme="majorHAnsi" w:cstheme="majorHAnsi"/>
          <w:b/>
          <w:bCs/>
          <w:sz w:val="26"/>
          <w:szCs w:val="26"/>
          <w:lang w:val="vi-VN"/>
        </w:rPr>
        <w:t>tối ưu</w:t>
      </w:r>
      <w:r w:rsidRPr="00181798">
        <w:rPr>
          <w:rFonts w:asciiTheme="majorHAnsi" w:hAnsiTheme="majorHAnsi" w:cstheme="majorHAnsi"/>
          <w:sz w:val="26"/>
          <w:szCs w:val="26"/>
          <w:lang w:val="vi-VN"/>
        </w:rPr>
        <w:t>, và là một trong số ít thuật toán thỏa mãn cả hai tiêu chí này trong cùng một khung tìm kiếm. Đây chính là lý do A* được mệnh danh là “thuật toán vàng” trong tìm kiếm có thông tin.</w:t>
      </w:r>
    </w:p>
    <w:p w14:paraId="0413A79D" w14:textId="77777777" w:rsidR="003A1E87" w:rsidRPr="00181798" w:rsidRDefault="003A1E87" w:rsidP="003A1E87">
      <w:pPr>
        <w:pStyle w:val="Heading4"/>
        <w:rPr>
          <w:rFonts w:asciiTheme="majorHAnsi" w:hAnsiTheme="majorHAnsi" w:cstheme="majorHAnsi"/>
          <w:sz w:val="26"/>
          <w:szCs w:val="26"/>
        </w:rPr>
      </w:pPr>
      <w:bookmarkStart w:id="109" w:name="hiệu-quả-của-a"/>
      <w:bookmarkEnd w:id="108"/>
      <w:r w:rsidRPr="00181798">
        <w:rPr>
          <w:rFonts w:asciiTheme="majorHAnsi" w:hAnsiTheme="majorHAnsi" w:cstheme="majorHAnsi"/>
          <w:b/>
          <w:bCs/>
          <w:sz w:val="26"/>
          <w:szCs w:val="26"/>
        </w:rPr>
        <w:t>2.7.4. Hiệu quả của A*</w:t>
      </w:r>
    </w:p>
    <w:p w14:paraId="0111EAFC" w14:textId="77777777" w:rsidR="003A1E87" w:rsidRPr="00181798" w:rsidRDefault="003A1E87" w:rsidP="00F15FB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Mặc dù thuật toán A* về mặt lý thuyết đảm bảo tìm ra lời giải tối ưu, </w:t>
      </w:r>
      <w:r w:rsidRPr="00181798">
        <w:rPr>
          <w:rFonts w:asciiTheme="majorHAnsi" w:hAnsiTheme="majorHAnsi" w:cstheme="majorHAnsi"/>
          <w:b/>
          <w:bCs/>
          <w:sz w:val="26"/>
          <w:szCs w:val="26"/>
          <w:lang w:val="vi-VN"/>
        </w:rPr>
        <w:t>hiệu suất thực tế</w:t>
      </w:r>
      <w:r w:rsidRPr="00181798">
        <w:rPr>
          <w:rFonts w:asciiTheme="majorHAnsi" w:hAnsiTheme="majorHAnsi" w:cstheme="majorHAnsi"/>
          <w:sz w:val="26"/>
          <w:szCs w:val="26"/>
          <w:lang w:val="vi-VN"/>
        </w:rPr>
        <w:t xml:space="preserve"> của nó — tức số lượng trạng thái cần mở rộng và chi phí tính toán — </w:t>
      </w:r>
      <w:r w:rsidRPr="00181798">
        <w:rPr>
          <w:rFonts w:asciiTheme="majorHAnsi" w:hAnsiTheme="majorHAnsi" w:cstheme="majorHAnsi"/>
          <w:b/>
          <w:bCs/>
          <w:sz w:val="26"/>
          <w:szCs w:val="26"/>
          <w:lang w:val="vi-VN"/>
        </w:rPr>
        <w:t>phụ thuộc chặt chẽ vào chất lượng của hàm heuristic</w:t>
      </w:r>
      <w:r w:rsidRPr="00181798">
        <w:rPr>
          <w:rFonts w:asciiTheme="majorHAnsi" w:hAnsiTheme="majorHAnsi" w:cstheme="majorHAnsi"/>
          <w:sz w:val="26"/>
          <w:szCs w:val="26"/>
          <w:lang w:val="vi-VN"/>
        </w:rPr>
        <w:t xml:space="preserve"> được sử dụng. Một heuristic tốt sẽ giúp A* tập trung tìm kiếm vào các vùng “hứa hẹn” trong không gian trạng thái, từ đó </w:t>
      </w:r>
      <w:r w:rsidRPr="00181798">
        <w:rPr>
          <w:rFonts w:asciiTheme="majorHAnsi" w:hAnsiTheme="majorHAnsi" w:cstheme="majorHAnsi"/>
          <w:b/>
          <w:bCs/>
          <w:sz w:val="26"/>
          <w:szCs w:val="26"/>
          <w:lang w:val="vi-VN"/>
        </w:rPr>
        <w:t>rút ngắn thời gian và giảm lượng bộ nhớ tiêu thụ</w:t>
      </w:r>
      <w:r w:rsidRPr="00181798">
        <w:rPr>
          <w:rFonts w:asciiTheme="majorHAnsi" w:hAnsiTheme="majorHAnsi" w:cstheme="majorHAnsi"/>
          <w:sz w:val="26"/>
          <w:szCs w:val="26"/>
          <w:lang w:val="vi-VN"/>
        </w:rPr>
        <w:t>.</w:t>
      </w:r>
    </w:p>
    <w:p w14:paraId="2124A9C0" w14:textId="29A1786D"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Chất lượng của heuristic:</w:t>
      </w:r>
      <w:r w:rsidR="00F15FB1"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Một hàm heuristic được xem là </w:t>
      </w:r>
      <w:r w:rsidRPr="00181798">
        <w:rPr>
          <w:rFonts w:asciiTheme="majorHAnsi" w:hAnsiTheme="majorHAnsi" w:cstheme="majorHAnsi"/>
          <w:b/>
          <w:bCs/>
          <w:sz w:val="26"/>
          <w:szCs w:val="26"/>
        </w:rPr>
        <w:t>tốt</w:t>
      </w:r>
      <w:r w:rsidRPr="00181798">
        <w:rPr>
          <w:rFonts w:asciiTheme="majorHAnsi" w:hAnsiTheme="majorHAnsi" w:cstheme="majorHAnsi"/>
          <w:sz w:val="26"/>
          <w:szCs w:val="26"/>
        </w:rPr>
        <w:t xml:space="preserve"> khi giá trị ước tính của nó càng gần với chi phí thực tế còn lại từ nút </w:t>
      </w:r>
      <m:oMath>
        <m:r>
          <w:rPr>
            <w:rFonts w:ascii="Cambria Math" w:hAnsi="Cambria Math" w:cstheme="majorHAnsi"/>
            <w:sz w:val="26"/>
            <w:szCs w:val="26"/>
          </w:rPr>
          <m:t>n</m:t>
        </m:r>
      </m:oMath>
      <w:r w:rsidRPr="00181798">
        <w:rPr>
          <w:rFonts w:asciiTheme="majorHAnsi" w:hAnsiTheme="majorHAnsi" w:cstheme="majorHAnsi"/>
          <w:sz w:val="26"/>
          <w:szCs w:val="26"/>
        </w:rPr>
        <w:t xml:space="preserve"> đến đích, tức:</w:t>
      </w:r>
    </w:p>
    <w:p w14:paraId="1690F977" w14:textId="6CF7CA7C" w:rsidR="003A1E87" w:rsidRPr="00181798" w:rsidRDefault="00C56151" w:rsidP="00F15FB1">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n</m:t>
            </m:r>
          </m:e>
        </m:d>
      </m:oMath>
    </w:p>
    <w:p w14:paraId="52BF09BB"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trong đó:</w:t>
      </w:r>
    </w:p>
    <w:p w14:paraId="05E535AC" w14:textId="33BD180B" w:rsidR="003A1E87" w:rsidRPr="00181798" w:rsidRDefault="00C56151" w:rsidP="00F15FB1">
      <w:pPr>
        <w:numPr>
          <w:ilvl w:val="1"/>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oMath>
      <w:r w:rsidR="003A1E87" w:rsidRPr="00181798">
        <w:rPr>
          <w:rFonts w:asciiTheme="majorHAnsi" w:hAnsiTheme="majorHAnsi" w:cstheme="majorHAnsi"/>
          <w:sz w:val="26"/>
          <w:szCs w:val="26"/>
        </w:rPr>
        <w:t>: giá trị ước lượng từ heuristic.</w:t>
      </w:r>
    </w:p>
    <w:p w14:paraId="4548C47A" w14:textId="17EEEE42" w:rsidR="003A1E87" w:rsidRPr="00181798" w:rsidRDefault="00000000" w:rsidP="00F15FB1">
      <w:pPr>
        <w:numPr>
          <w:ilvl w:val="1"/>
          <w:numId w:val="24"/>
        </w:numPr>
        <w:spacing w:after="200" w:line="240" w:lineRule="auto"/>
        <w:jc w:val="both"/>
        <w:rPr>
          <w:rFonts w:asciiTheme="majorHAnsi" w:hAnsiTheme="majorHAnsi" w:cstheme="majorHAnsi"/>
          <w:sz w:val="26"/>
          <w:szCs w:val="26"/>
        </w:rPr>
      </w:pPr>
      <m:oMath>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n</m:t>
            </m:r>
          </m:e>
        </m:d>
      </m:oMath>
      <w:r w:rsidR="003A1E87" w:rsidRPr="00181798">
        <w:rPr>
          <w:rFonts w:asciiTheme="majorHAnsi" w:hAnsiTheme="majorHAnsi" w:cstheme="majorHAnsi"/>
          <w:sz w:val="26"/>
          <w:szCs w:val="26"/>
        </w:rPr>
        <w:t xml:space="preserve">: chi phí thực sự từ </w:t>
      </w:r>
      <m:oMath>
        <m:r>
          <w:rPr>
            <w:rFonts w:ascii="Cambria Math" w:hAnsi="Cambria Math" w:cstheme="majorHAnsi"/>
            <w:sz w:val="26"/>
            <w:szCs w:val="26"/>
          </w:rPr>
          <m:t>n</m:t>
        </m:r>
      </m:oMath>
      <w:r w:rsidR="003A1E87" w:rsidRPr="00181798">
        <w:rPr>
          <w:rFonts w:asciiTheme="majorHAnsi" w:hAnsiTheme="majorHAnsi" w:cstheme="majorHAnsi"/>
          <w:sz w:val="26"/>
          <w:szCs w:val="26"/>
        </w:rPr>
        <w:t xml:space="preserve"> đến đích.</w:t>
      </w:r>
    </w:p>
    <w:p w14:paraId="13A6509E"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Tuy nhiên, để đảm bảo tính tối ưu của thuật toán, heuristic vẫn phải tuân thủ ràng buộc:</w:t>
      </w:r>
    </w:p>
    <w:p w14:paraId="6E6F7E22" w14:textId="5C6026F4" w:rsidR="003A1E87" w:rsidRPr="00181798" w:rsidRDefault="00C56151" w:rsidP="00F15FB1">
      <w:pPr>
        <w:numPr>
          <w:ilvl w:val="0"/>
          <w:numId w:val="23"/>
        </w:numPr>
        <w:spacing w:after="200" w:line="240" w:lineRule="auto"/>
        <w:jc w:val="center"/>
        <w:rPr>
          <w:rFonts w:asciiTheme="majorHAnsi" w:hAnsiTheme="majorHAnsi" w:cstheme="majorHAnsi"/>
          <w:sz w:val="26"/>
          <w:szCs w:val="26"/>
        </w:rPr>
      </w:pP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n</m:t>
            </m:r>
          </m:e>
        </m:d>
      </m:oMath>
    </w:p>
    <w:p w14:paraId="4646DC28" w14:textId="3DB3732F"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Vi phạm điều kiện này (tức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&gt;</m:t>
        </m:r>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n</m:t>
            </m:r>
          </m:e>
        </m:d>
      </m:oMath>
      <w:r w:rsidRPr="00181798">
        <w:rPr>
          <w:rFonts w:asciiTheme="majorHAnsi" w:hAnsiTheme="majorHAnsi" w:cstheme="majorHAnsi"/>
          <w:sz w:val="26"/>
          <w:szCs w:val="26"/>
        </w:rPr>
        <w:t xml:space="preserve">) có thể khiến A* đánh giá sai lệch đường đi tốt nhất, dẫn đến </w:t>
      </w:r>
      <w:r w:rsidRPr="00181798">
        <w:rPr>
          <w:rFonts w:asciiTheme="majorHAnsi" w:hAnsiTheme="majorHAnsi" w:cstheme="majorHAnsi"/>
          <w:b/>
          <w:bCs/>
          <w:sz w:val="26"/>
          <w:szCs w:val="26"/>
        </w:rPr>
        <w:t>lời giải không tối ưu</w:t>
      </w:r>
      <w:r w:rsidRPr="00181798">
        <w:rPr>
          <w:rFonts w:asciiTheme="majorHAnsi" w:hAnsiTheme="majorHAnsi" w:cstheme="majorHAnsi"/>
          <w:sz w:val="26"/>
          <w:szCs w:val="26"/>
        </w:rPr>
        <w:t>.</w:t>
      </w:r>
    </w:p>
    <w:p w14:paraId="5EEFC3BC" w14:textId="0174B431"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Cân bằng giữa tính chính xác và chi phí tính toán:</w:t>
      </w:r>
      <w:r w:rsidR="00F15FB1" w:rsidRPr="00181798">
        <w:rPr>
          <w:rFonts w:asciiTheme="majorHAnsi" w:hAnsiTheme="majorHAnsi" w:cstheme="majorHAnsi"/>
          <w:sz w:val="26"/>
          <w:szCs w:val="26"/>
        </w:rPr>
        <w:t xml:space="preserve"> </w:t>
      </w:r>
      <w:r w:rsidRPr="00181798">
        <w:rPr>
          <w:rFonts w:asciiTheme="majorHAnsi" w:hAnsiTheme="majorHAnsi" w:cstheme="majorHAnsi"/>
          <w:sz w:val="26"/>
          <w:szCs w:val="26"/>
        </w:rPr>
        <w:t>Heuristic càng sát với thực tế thì càng giúp giảm số lượng trạng thái cần mở rộng, tuy nhiên:</w:t>
      </w:r>
    </w:p>
    <w:p w14:paraId="2F34E7C7" w14:textId="77777777" w:rsidR="003A1E87" w:rsidRPr="00181798" w:rsidRDefault="003A1E87" w:rsidP="00F15FB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Heuristic càng phức tạp, chi phí tính toán càng cao.</w:t>
      </w:r>
    </w:p>
    <w:p w14:paraId="1BAC8706" w14:textId="77777777" w:rsidR="003A1E87" w:rsidRPr="00181798" w:rsidRDefault="003A1E87" w:rsidP="00F15FB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Có những bài toán mà việc tính một heuristic chính xác đòi hỏi gần như phải giải toàn bộ bài toán con, làm mất đi lợi thế của việc sử dụng heuristic.</w:t>
      </w:r>
    </w:p>
    <w:p w14:paraId="44C4C0D4"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Vì vậy, trong thực tiễn, một heuristic tốt cần đảm bảo </w:t>
      </w:r>
      <w:r w:rsidRPr="00181798">
        <w:rPr>
          <w:rFonts w:asciiTheme="majorHAnsi" w:hAnsiTheme="majorHAnsi" w:cstheme="majorHAnsi"/>
          <w:b/>
          <w:bCs/>
          <w:sz w:val="26"/>
          <w:szCs w:val="26"/>
        </w:rPr>
        <w:t>sự cân bằng giữa tính đơn giản (efficiency)</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mức độ gần đúng với chi phí thực (accuracy)</w:t>
      </w:r>
      <w:r w:rsidRPr="00181798">
        <w:rPr>
          <w:rFonts w:asciiTheme="majorHAnsi" w:hAnsiTheme="majorHAnsi" w:cstheme="majorHAnsi"/>
          <w:sz w:val="26"/>
          <w:szCs w:val="26"/>
        </w:rPr>
        <w:t>.</w:t>
      </w:r>
    </w:p>
    <w:p w14:paraId="1A8D63AC" w14:textId="04222CFF"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Hiệu quả tối ưu (Optimal Efficiency):</w:t>
      </w:r>
      <w:r w:rsidR="00F15FB1"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Khi sử dụng một hàm heuristic admissible và consistent, A* được chứng minh là </w:t>
      </w:r>
      <w:r w:rsidRPr="00181798">
        <w:rPr>
          <w:rFonts w:asciiTheme="majorHAnsi" w:hAnsiTheme="majorHAnsi" w:cstheme="majorHAnsi"/>
          <w:b/>
          <w:bCs/>
          <w:sz w:val="26"/>
          <w:szCs w:val="26"/>
        </w:rPr>
        <w:t>thuật toán tối ưu về mặt hiệu quả</w:t>
      </w:r>
      <w:r w:rsidRPr="00181798">
        <w:rPr>
          <w:rFonts w:asciiTheme="majorHAnsi" w:hAnsiTheme="majorHAnsi" w:cstheme="majorHAnsi"/>
          <w:sz w:val="26"/>
          <w:szCs w:val="26"/>
        </w:rPr>
        <w:t xml:space="preserve"> trong số tất cả các thuật toán tìm kiếm đồ thị sử dụng cùng một heuristic. Nói cách khác, </w:t>
      </w:r>
      <w:r w:rsidRPr="00181798">
        <w:rPr>
          <w:rFonts w:asciiTheme="majorHAnsi" w:hAnsiTheme="majorHAnsi" w:cstheme="majorHAnsi"/>
          <w:b/>
          <w:bCs/>
          <w:sz w:val="26"/>
          <w:szCs w:val="26"/>
        </w:rPr>
        <w:t>không có thuật toán nào mở rộng ít nút hơn A</w:t>
      </w:r>
      <w:r w:rsidRPr="00181798">
        <w:rPr>
          <w:rFonts w:asciiTheme="majorHAnsi" w:hAnsiTheme="majorHAnsi" w:cstheme="majorHAnsi"/>
          <w:sz w:val="26"/>
          <w:szCs w:val="26"/>
        </w:rPr>
        <w:t>* và vẫn đảm bảo tìm được lời giải tối ưu.</w:t>
      </w:r>
    </w:p>
    <w:p w14:paraId="485AA699" w14:textId="58E774D8" w:rsidR="003A1E87" w:rsidRPr="00181798" w:rsidRDefault="003A1E87" w:rsidP="00F15FB1">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Hiệu quả của A* không chỉ đến từ cấu trúc thuật toán mà còn phụ thuộc vào </w:t>
      </w:r>
      <w:r w:rsidRPr="00181798">
        <w:rPr>
          <w:rFonts w:asciiTheme="majorHAnsi" w:hAnsiTheme="majorHAnsi" w:cstheme="majorHAnsi"/>
          <w:b/>
          <w:bCs/>
          <w:sz w:val="26"/>
          <w:szCs w:val="26"/>
          <w:lang w:val="vi-VN"/>
        </w:rPr>
        <w:t>chất lượng thiết kế của hàm heuristic</w:t>
      </w:r>
      <w:r w:rsidRPr="00181798">
        <w:rPr>
          <w:rFonts w:asciiTheme="majorHAnsi" w:hAnsiTheme="majorHAnsi" w:cstheme="majorHAnsi"/>
          <w:sz w:val="26"/>
          <w:szCs w:val="26"/>
          <w:lang w:val="vi-VN"/>
        </w:rPr>
        <w:t xml:space="preserve">. Việc đầu tư xây dựng một heuristic tốt sẽ trực tiếp dẫn đến </w:t>
      </w:r>
      <w:r w:rsidRPr="00181798">
        <w:rPr>
          <w:rFonts w:asciiTheme="majorHAnsi" w:hAnsiTheme="majorHAnsi" w:cstheme="majorHAnsi"/>
          <w:b/>
          <w:bCs/>
          <w:sz w:val="26"/>
          <w:szCs w:val="26"/>
          <w:lang w:val="vi-VN"/>
        </w:rPr>
        <w:t>giảm chi phí tính toán</w:t>
      </w:r>
      <w:r w:rsidRPr="00181798">
        <w:rPr>
          <w:rFonts w:asciiTheme="majorHAnsi" w:hAnsiTheme="majorHAnsi" w:cstheme="majorHAnsi"/>
          <w:sz w:val="26"/>
          <w:szCs w:val="26"/>
          <w:lang w:val="vi-VN"/>
        </w:rPr>
        <w:t xml:space="preserve"> mà vẫn đảm bảo </w:t>
      </w:r>
      <w:r w:rsidRPr="00181798">
        <w:rPr>
          <w:rFonts w:asciiTheme="majorHAnsi" w:hAnsiTheme="majorHAnsi" w:cstheme="majorHAnsi"/>
          <w:b/>
          <w:bCs/>
          <w:sz w:val="26"/>
          <w:szCs w:val="26"/>
          <w:lang w:val="vi-VN"/>
        </w:rPr>
        <w:t>độ chính xác của lời giải</w:t>
      </w:r>
      <w:r w:rsidRPr="00181798">
        <w:rPr>
          <w:rFonts w:asciiTheme="majorHAnsi" w:hAnsiTheme="majorHAnsi" w:cstheme="majorHAnsi"/>
          <w:sz w:val="26"/>
          <w:szCs w:val="26"/>
          <w:lang w:val="vi-VN"/>
        </w:rPr>
        <w:t>.</w:t>
      </w:r>
      <w:r w:rsidR="00C4574F" w:rsidRPr="00181798">
        <w:rPr>
          <w:rFonts w:asciiTheme="majorHAnsi" w:hAnsiTheme="majorHAnsi" w:cstheme="majorHAnsi"/>
          <w:sz w:val="26"/>
          <w:szCs w:val="26"/>
          <w:lang w:val="vi-VN"/>
        </w:rPr>
        <w:t xml:space="preserve"> Hiệu quả của A với một heuristic tốt được minh họa rõ trong Figure 3.20, nơi không gian tìm kiếm được rút gọn nhờ các đường đồng mức f(n). Bên cạnh đó, Figure 3.21 cho thấy sự khác biệt giữa A* và A* có trọng số, nhấn mạnh tầm quan trọng của việc duy trì tính admissible để tối ưu hóa hiệu suất mà không đánh mất tính chính xác.</w:t>
      </w:r>
    </w:p>
    <w:p w14:paraId="6FF54C30" w14:textId="77777777" w:rsidR="003A1E87" w:rsidRPr="00181798" w:rsidRDefault="003A1E87" w:rsidP="003A1E87">
      <w:pPr>
        <w:pStyle w:val="Heading3"/>
        <w:rPr>
          <w:rFonts w:asciiTheme="majorHAnsi" w:hAnsiTheme="majorHAnsi" w:cstheme="majorHAnsi"/>
          <w:sz w:val="26"/>
          <w:szCs w:val="26"/>
        </w:rPr>
      </w:pPr>
      <w:bookmarkStart w:id="110" w:name="_Toc203123914"/>
      <w:bookmarkStart w:id="111" w:name="Xb6e4689ed377fa070ac89e9fa9d2be2e6da44ba"/>
      <w:bookmarkEnd w:id="109"/>
      <w:r w:rsidRPr="00181798">
        <w:rPr>
          <w:rFonts w:asciiTheme="majorHAnsi" w:hAnsiTheme="majorHAnsi" w:cstheme="majorHAnsi"/>
          <w:bCs/>
          <w:sz w:val="26"/>
          <w:szCs w:val="26"/>
        </w:rPr>
        <w:t>2.8. Bài toán thỏa mãn ràng buộc (Constraint Satisfaction Problems - CSPs)</w:t>
      </w:r>
      <w:bookmarkEnd w:id="110"/>
    </w:p>
    <w:p w14:paraId="3078B3B7" w14:textId="77777777" w:rsidR="003A1E87" w:rsidRPr="00181798" w:rsidRDefault="003A1E87" w:rsidP="003A1E87">
      <w:pPr>
        <w:pStyle w:val="Heading4"/>
        <w:rPr>
          <w:rFonts w:asciiTheme="majorHAnsi" w:hAnsiTheme="majorHAnsi" w:cstheme="majorHAnsi"/>
          <w:sz w:val="26"/>
          <w:szCs w:val="26"/>
        </w:rPr>
      </w:pPr>
      <w:bookmarkStart w:id="112" w:name="mở-đầu-một-cách-nhìn-khác-về-bài-toán"/>
      <w:r w:rsidRPr="00181798">
        <w:rPr>
          <w:rFonts w:asciiTheme="majorHAnsi" w:hAnsiTheme="majorHAnsi" w:cstheme="majorHAnsi"/>
          <w:b/>
          <w:bCs/>
          <w:sz w:val="26"/>
          <w:szCs w:val="26"/>
        </w:rPr>
        <w:t>2.8.1. Mở đầu: Một cách nhìn khác về bài toán</w:t>
      </w:r>
    </w:p>
    <w:p w14:paraId="21934B13" w14:textId="77777777"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Trong nhiều bài toán trong thực tiễn và lý thuyết, thay vì mô hình hóa không gian trạng thái theo kiểu truyền thống (với các hành động và trạng thái kế tiếp), một cách tiếp cận tự nhiên và hiệu quả hơn là biểu diễn vấn đề dưới dạng </w:t>
      </w:r>
      <w:r w:rsidRPr="00181798">
        <w:rPr>
          <w:rFonts w:asciiTheme="majorHAnsi" w:hAnsiTheme="majorHAnsi" w:cstheme="majorHAnsi"/>
          <w:b/>
          <w:bCs/>
          <w:sz w:val="26"/>
          <w:szCs w:val="26"/>
          <w:lang w:val="vi-VN"/>
        </w:rPr>
        <w:t>tập hợp các biến cần gán giá trị</w:t>
      </w:r>
      <w:r w:rsidRPr="00181798">
        <w:rPr>
          <w:rFonts w:asciiTheme="majorHAnsi" w:hAnsiTheme="majorHAnsi" w:cstheme="majorHAnsi"/>
          <w:sz w:val="26"/>
          <w:szCs w:val="26"/>
          <w:lang w:val="vi-VN"/>
        </w:rPr>
        <w:t xml:space="preserve">, đi kèm với </w:t>
      </w:r>
      <w:r w:rsidRPr="00181798">
        <w:rPr>
          <w:rFonts w:asciiTheme="majorHAnsi" w:hAnsiTheme="majorHAnsi" w:cstheme="majorHAnsi"/>
          <w:b/>
          <w:bCs/>
          <w:sz w:val="26"/>
          <w:szCs w:val="26"/>
          <w:lang w:val="vi-VN"/>
        </w:rPr>
        <w:t>tập hợp các ràng buộc</w:t>
      </w:r>
      <w:r w:rsidRPr="00181798">
        <w:rPr>
          <w:rFonts w:asciiTheme="majorHAnsi" w:hAnsiTheme="majorHAnsi" w:cstheme="majorHAnsi"/>
          <w:sz w:val="26"/>
          <w:szCs w:val="26"/>
          <w:lang w:val="vi-VN"/>
        </w:rPr>
        <w:t xml:space="preserve"> mà các giá trị đó phải thỏa mãn. </w:t>
      </w:r>
      <w:r w:rsidRPr="00181798">
        <w:rPr>
          <w:rFonts w:asciiTheme="majorHAnsi" w:hAnsiTheme="majorHAnsi" w:cstheme="majorHAnsi"/>
          <w:sz w:val="26"/>
          <w:szCs w:val="26"/>
        </w:rPr>
        <w:t xml:space="preserve">Đây chính là cốt lõi của mô hình </w:t>
      </w:r>
      <w:r w:rsidRPr="00181798">
        <w:rPr>
          <w:rFonts w:asciiTheme="majorHAnsi" w:hAnsiTheme="majorHAnsi" w:cstheme="majorHAnsi"/>
          <w:b/>
          <w:bCs/>
          <w:sz w:val="26"/>
          <w:szCs w:val="26"/>
        </w:rPr>
        <w:t>Constraint Satisfaction Problems (CSPs)</w:t>
      </w:r>
      <w:r w:rsidRPr="00181798">
        <w:rPr>
          <w:rFonts w:asciiTheme="majorHAnsi" w:hAnsiTheme="majorHAnsi" w:cstheme="majorHAnsi"/>
          <w:sz w:val="26"/>
          <w:szCs w:val="26"/>
        </w:rPr>
        <w:t xml:space="preserve"> – Bài toán thỏa mãn ràng buộc.</w:t>
      </w:r>
    </w:p>
    <w:p w14:paraId="507F6389" w14:textId="7824129A"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Định nghĩa tổng quát:</w:t>
      </w:r>
      <w:r w:rsidR="00F15FB1"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Một bài toán CSP được đặc trưng bởi ba thành phần:</w:t>
      </w:r>
    </w:p>
    <w:p w14:paraId="421A681E" w14:textId="754BC636" w:rsidR="003A1E87" w:rsidRPr="00181798" w:rsidRDefault="003A1E87" w:rsidP="00F15FB1">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Tập hợp các biến:</w:t>
      </w:r>
      <w:r w:rsidRPr="00181798">
        <w:rPr>
          <w:rFonts w:asciiTheme="majorHAnsi" w:hAnsiTheme="majorHAnsi" w:cstheme="majorHAnsi"/>
          <w:sz w:val="26"/>
          <w:szCs w:val="26"/>
        </w:rPr>
        <w:t xml:space="preserve"> </w:t>
      </w:r>
      <m:oMath>
        <m:r>
          <w:rPr>
            <w:rFonts w:ascii="Cambria Math" w:hAnsi="Cambria Math" w:cstheme="majorHAnsi"/>
            <w:sz w:val="26"/>
            <w:szCs w:val="26"/>
          </w:rPr>
          <m:t>X</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n</m:t>
                </m:r>
              </m:sub>
            </m:sSub>
          </m:e>
        </m:d>
      </m:oMath>
    </w:p>
    <w:p w14:paraId="0A192F94" w14:textId="77777777" w:rsidR="003A1E87" w:rsidRPr="00181798" w:rsidRDefault="003A1E87" w:rsidP="00F15FB1">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Miền giá trị (domain) cho mỗi biến:</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là tập hợp giá trị khả dĩ của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p>
    <w:p w14:paraId="0342EABB" w14:textId="77777777" w:rsidR="003A1E87" w:rsidRPr="00181798" w:rsidRDefault="003A1E87" w:rsidP="00F15FB1">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Tập ràng buộc (constraints):</w:t>
      </w:r>
      <w:r w:rsidRPr="00181798">
        <w:rPr>
          <w:rFonts w:asciiTheme="majorHAnsi" w:hAnsiTheme="majorHAnsi" w:cstheme="majorHAnsi"/>
          <w:sz w:val="26"/>
          <w:szCs w:val="26"/>
        </w:rPr>
        <w:t xml:space="preserve"> Tập hợp các điều kiện logic quy định </w:t>
      </w:r>
      <w:r w:rsidRPr="00181798">
        <w:rPr>
          <w:rFonts w:asciiTheme="majorHAnsi" w:hAnsiTheme="majorHAnsi" w:cstheme="majorHAnsi"/>
          <w:b/>
          <w:bCs/>
          <w:sz w:val="26"/>
          <w:szCs w:val="26"/>
        </w:rPr>
        <w:t>tập hợp giá trị hợp lệ</w:t>
      </w:r>
      <w:r w:rsidRPr="00181798">
        <w:rPr>
          <w:rFonts w:asciiTheme="majorHAnsi" w:hAnsiTheme="majorHAnsi" w:cstheme="majorHAnsi"/>
          <w:sz w:val="26"/>
          <w:szCs w:val="26"/>
        </w:rPr>
        <w:t xml:space="preserve"> giữa một hoặc nhiều biến.</w:t>
      </w:r>
    </w:p>
    <w:p w14:paraId="3933B09F"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ml:space="preserve"> của CSP là tìm một phép gán giá trị cho tất cả các biến sao cho </w:t>
      </w:r>
      <w:r w:rsidRPr="00181798">
        <w:rPr>
          <w:rFonts w:asciiTheme="majorHAnsi" w:hAnsiTheme="majorHAnsi" w:cstheme="majorHAnsi"/>
          <w:b/>
          <w:bCs/>
          <w:sz w:val="26"/>
          <w:szCs w:val="26"/>
        </w:rPr>
        <w:t>mọi ràng buộc đều được thỏa mãn</w:t>
      </w:r>
      <w:r w:rsidRPr="00181798">
        <w:rPr>
          <w:rFonts w:asciiTheme="majorHAnsi" w:hAnsiTheme="majorHAnsi" w:cstheme="majorHAnsi"/>
          <w:sz w:val="26"/>
          <w:szCs w:val="26"/>
        </w:rPr>
        <w:t>.</w:t>
      </w:r>
    </w:p>
    <w:p w14:paraId="0F0B8F72" w14:textId="1E367141" w:rsidR="003A1E87" w:rsidRPr="00181798" w:rsidRDefault="003A1E87" w:rsidP="003A1E87">
      <w:pPr>
        <w:rPr>
          <w:rFonts w:asciiTheme="majorHAnsi" w:hAnsiTheme="majorHAnsi" w:cstheme="majorHAnsi"/>
          <w:sz w:val="26"/>
          <w:szCs w:val="26"/>
        </w:rPr>
      </w:pPr>
    </w:p>
    <w:p w14:paraId="498ABE10" w14:textId="77777777" w:rsidR="003A1E87" w:rsidRPr="00181798" w:rsidRDefault="003A1E87" w:rsidP="003A1E87">
      <w:pPr>
        <w:pStyle w:val="Heading4"/>
        <w:rPr>
          <w:rFonts w:asciiTheme="majorHAnsi" w:hAnsiTheme="majorHAnsi" w:cstheme="majorHAnsi"/>
          <w:sz w:val="26"/>
          <w:szCs w:val="26"/>
        </w:rPr>
      </w:pPr>
      <w:bookmarkStart w:id="113" w:name="ví-dụ-minh-họa-bài-toán-xếp-lịch-học"/>
      <w:bookmarkEnd w:id="112"/>
      <w:r w:rsidRPr="00181798">
        <w:rPr>
          <w:rFonts w:asciiTheme="majorHAnsi" w:hAnsiTheme="majorHAnsi" w:cstheme="majorHAnsi"/>
          <w:b/>
          <w:bCs/>
          <w:sz w:val="26"/>
          <w:szCs w:val="26"/>
        </w:rPr>
        <w:t>Ví dụ minh họa: Bài toán xếp lịch học</w:t>
      </w:r>
    </w:p>
    <w:p w14:paraId="6AAA47BF" w14:textId="77777777" w:rsidR="003A1E87" w:rsidRPr="00181798" w:rsidRDefault="003A1E87" w:rsidP="00F15FB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ví dụ điển hình cho CSP là </w:t>
      </w:r>
      <w:r w:rsidRPr="00181798">
        <w:rPr>
          <w:rFonts w:asciiTheme="majorHAnsi" w:hAnsiTheme="majorHAnsi" w:cstheme="majorHAnsi"/>
          <w:b/>
          <w:bCs/>
          <w:sz w:val="26"/>
          <w:szCs w:val="26"/>
          <w:lang w:val="vi-VN"/>
        </w:rPr>
        <w:t>bài toán xếp lịch học</w:t>
      </w:r>
      <w:r w:rsidRPr="00181798">
        <w:rPr>
          <w:rFonts w:asciiTheme="majorHAnsi" w:hAnsiTheme="majorHAnsi" w:cstheme="majorHAnsi"/>
          <w:sz w:val="26"/>
          <w:szCs w:val="26"/>
          <w:lang w:val="vi-VN"/>
        </w:rPr>
        <w:t xml:space="preserve"> tại một trường đại học. Cấu trúc bài toán có thể mô hình hóa như sau:</w:t>
      </w:r>
    </w:p>
    <w:p w14:paraId="218F65B9" w14:textId="7777777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Biến:</w:t>
      </w:r>
      <w:r w:rsidRPr="00181798">
        <w:rPr>
          <w:rFonts w:asciiTheme="majorHAnsi" w:hAnsiTheme="majorHAnsi" w:cstheme="majorHAnsi"/>
          <w:sz w:val="26"/>
          <w:szCs w:val="26"/>
        </w:rPr>
        <w:t xml:space="preserve"> Các tiết học cần được tổ chức (ví dụ: Giải tích 1, Cơ sở dữ liệu, Trí tuệ nhân tạo, v.v.)</w:t>
      </w:r>
    </w:p>
    <w:p w14:paraId="153E1CF0" w14:textId="7777777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Miền giá trị:</w:t>
      </w:r>
      <w:r w:rsidRPr="00181798">
        <w:rPr>
          <w:rFonts w:asciiTheme="majorHAnsi" w:hAnsiTheme="majorHAnsi" w:cstheme="majorHAnsi"/>
          <w:sz w:val="26"/>
          <w:szCs w:val="26"/>
        </w:rPr>
        <w:t xml:space="preserve"> Tập các kết hợp hợp lệ của thời gian, phòng học, và giảng viên cho từng tiết học.</w:t>
      </w:r>
    </w:p>
    <w:p w14:paraId="0AE8D58B" w14:textId="7777777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Ràng buộc:</w:t>
      </w:r>
    </w:p>
    <w:p w14:paraId="2154EB5F" w14:textId="77777777" w:rsidR="003A1E87" w:rsidRPr="00181798" w:rsidRDefault="003A1E87" w:rsidP="00F15FB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Một giáo viên không thể dạy hai lớp cùng lúc.</w:t>
      </w:r>
    </w:p>
    <w:p w14:paraId="51D665FD" w14:textId="77777777" w:rsidR="003A1E87" w:rsidRPr="00181798" w:rsidRDefault="003A1E87" w:rsidP="00F15FB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Một phòng học không thể được sử dụng bởi hai lớp tại cùng một thời điểm.</w:t>
      </w:r>
    </w:p>
    <w:p w14:paraId="291389E1" w14:textId="77777777" w:rsidR="003A1E87" w:rsidRPr="00181798" w:rsidRDefault="003A1E87" w:rsidP="00F15FB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Một môn học không thể được xếp trùng với môn học khác thuộc cùng chương trình học của một lớp sinh viên.</w:t>
      </w:r>
    </w:p>
    <w:p w14:paraId="481D9CCA" w14:textId="77777777" w:rsidR="003A1E87" w:rsidRPr="00181798" w:rsidRDefault="003A1E87" w:rsidP="00F15FB1">
      <w:pPr>
        <w:pStyle w:val="Heading4"/>
        <w:jc w:val="both"/>
        <w:rPr>
          <w:rFonts w:asciiTheme="majorHAnsi" w:hAnsiTheme="majorHAnsi" w:cstheme="majorHAnsi"/>
          <w:sz w:val="26"/>
          <w:szCs w:val="26"/>
        </w:rPr>
      </w:pPr>
      <w:bookmarkStart w:id="114" w:name="ý-nghĩa-của-csp-trong-trí-tuệ-nhân-tạo"/>
      <w:bookmarkEnd w:id="113"/>
      <w:r w:rsidRPr="00181798">
        <w:rPr>
          <w:rFonts w:asciiTheme="majorHAnsi" w:hAnsiTheme="majorHAnsi" w:cstheme="majorHAnsi"/>
          <w:b/>
          <w:bCs/>
          <w:sz w:val="26"/>
          <w:szCs w:val="26"/>
        </w:rPr>
        <w:t>Ý nghĩa của CSP trong trí tuệ nhân tạo</w:t>
      </w:r>
    </w:p>
    <w:p w14:paraId="3314DC9B" w14:textId="77777777" w:rsidR="003A1E87" w:rsidRPr="00181798" w:rsidRDefault="003A1E87" w:rsidP="00F15FB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CSP là một trong những mô hình cốt lõi trong AI, đặc biệt hiệu quả cho các bài toán </w:t>
      </w:r>
      <w:r w:rsidRPr="00181798">
        <w:rPr>
          <w:rFonts w:asciiTheme="majorHAnsi" w:hAnsiTheme="majorHAnsi" w:cstheme="majorHAnsi"/>
          <w:b/>
          <w:bCs/>
          <w:sz w:val="26"/>
          <w:szCs w:val="26"/>
          <w:lang w:val="vi-VN"/>
        </w:rPr>
        <w:t>mà cấu trúc ràng buộc là trung tâm</w:t>
      </w:r>
      <w:r w:rsidRPr="00181798">
        <w:rPr>
          <w:rFonts w:asciiTheme="majorHAnsi" w:hAnsiTheme="majorHAnsi" w:cstheme="majorHAnsi"/>
          <w:sz w:val="26"/>
          <w:szCs w:val="26"/>
          <w:lang w:val="vi-VN"/>
        </w:rPr>
        <w:t xml:space="preserve">. Khác với tìm kiếm truyền thống, tìm kiếm trong CSP thường </w:t>
      </w:r>
      <w:r w:rsidRPr="00181798">
        <w:rPr>
          <w:rFonts w:asciiTheme="majorHAnsi" w:hAnsiTheme="majorHAnsi" w:cstheme="majorHAnsi"/>
          <w:b/>
          <w:bCs/>
          <w:sz w:val="26"/>
          <w:szCs w:val="26"/>
          <w:lang w:val="vi-VN"/>
        </w:rPr>
        <w:t>không cần mô hình hóa rõ ràng các hành động chuyển trạng thái</w:t>
      </w:r>
      <w:r w:rsidRPr="00181798">
        <w:rPr>
          <w:rFonts w:asciiTheme="majorHAnsi" w:hAnsiTheme="majorHAnsi" w:cstheme="majorHAnsi"/>
          <w:sz w:val="26"/>
          <w:szCs w:val="26"/>
          <w:lang w:val="vi-VN"/>
        </w:rPr>
        <w:t xml:space="preserve">, mà tập trung vào </w:t>
      </w:r>
      <w:r w:rsidRPr="00181798">
        <w:rPr>
          <w:rFonts w:asciiTheme="majorHAnsi" w:hAnsiTheme="majorHAnsi" w:cstheme="majorHAnsi"/>
          <w:b/>
          <w:bCs/>
          <w:sz w:val="26"/>
          <w:szCs w:val="26"/>
          <w:lang w:val="vi-VN"/>
        </w:rPr>
        <w:t>khám phá không gian gán giá trị</w:t>
      </w:r>
      <w:r w:rsidRPr="00181798">
        <w:rPr>
          <w:rFonts w:asciiTheme="majorHAnsi" w:hAnsiTheme="majorHAnsi" w:cstheme="majorHAnsi"/>
          <w:sz w:val="26"/>
          <w:szCs w:val="26"/>
          <w:lang w:val="vi-VN"/>
        </w:rPr>
        <w:t xml:space="preserve"> sao cho hợp lệ.</w:t>
      </w:r>
    </w:p>
    <w:p w14:paraId="425FFD60" w14:textId="77777777" w:rsidR="003A1E87" w:rsidRPr="00181798" w:rsidRDefault="003A1E87" w:rsidP="00F15FB1">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ứng dụng khác của CSP:</w:t>
      </w:r>
    </w:p>
    <w:p w14:paraId="77882842" w14:textId="77777777" w:rsidR="003A1E87" w:rsidRPr="00181798" w:rsidRDefault="003A1E87" w:rsidP="00F15FB1">
      <w:pPr>
        <w:pStyle w:val="BlockTex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Giải Sudoku (các ô là biến, giá trị là số 1–9, ràng buộc theo hàng, cột, khối).</w:t>
      </w:r>
    </w:p>
    <w:p w14:paraId="3D7D6AC1" w14:textId="77777777" w:rsidR="003A1E87" w:rsidRPr="00181798" w:rsidRDefault="003A1E87" w:rsidP="00F15FB1">
      <w:pPr>
        <w:pStyle w:val="BlockTex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Tô màu bản đồ (các vùng là biến, giá trị là màu, ràng buộc là không trùng màu giữa các vùng kề nhau).</w:t>
      </w:r>
    </w:p>
    <w:p w14:paraId="0F7554D8" w14:textId="77777777" w:rsidR="003A1E87" w:rsidRPr="00181798" w:rsidRDefault="003A1E87" w:rsidP="00F15FB1">
      <w:pPr>
        <w:pStyle w:val="BlockTex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Phân công lịch làm việc cho nhân viên.</w:t>
      </w:r>
    </w:p>
    <w:p w14:paraId="196454A6" w14:textId="125AD981" w:rsidR="003A1E87" w:rsidRPr="00181798" w:rsidRDefault="003A1E87" w:rsidP="00F15FB1">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Kết luận:</w:t>
      </w:r>
      <w:r w:rsidR="00F15FB1"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CSP cung cấp một khung mô hình hóa đơn giản nhưng mạnh mẽ để giải quyết nhiều loại bài toán có cấu trúc ràng buộc rõ ràng. Khả năng tách rời giữa </w:t>
      </w:r>
      <w:r w:rsidRPr="00181798">
        <w:rPr>
          <w:rFonts w:asciiTheme="majorHAnsi" w:hAnsiTheme="majorHAnsi" w:cstheme="majorHAnsi"/>
          <w:b/>
          <w:bCs/>
          <w:sz w:val="26"/>
          <w:szCs w:val="26"/>
          <w:lang w:val="vi-VN"/>
        </w:rPr>
        <w:t>nội dung bài toán (các biến và ràng buộc)</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thuật toán giải quyết</w:t>
      </w:r>
      <w:r w:rsidRPr="00181798">
        <w:rPr>
          <w:rFonts w:asciiTheme="majorHAnsi" w:hAnsiTheme="majorHAnsi" w:cstheme="majorHAnsi"/>
          <w:sz w:val="26"/>
          <w:szCs w:val="26"/>
          <w:lang w:val="vi-VN"/>
        </w:rPr>
        <w:t xml:space="preserve"> là một trong những ưu điểm lớn nhất của mô hình này.</w:t>
      </w:r>
    </w:p>
    <w:p w14:paraId="302584D8" w14:textId="77777777" w:rsidR="003A1E87" w:rsidRPr="00181798" w:rsidRDefault="003A1E87" w:rsidP="00F15FB1">
      <w:pPr>
        <w:pStyle w:val="Heading4"/>
        <w:jc w:val="both"/>
        <w:rPr>
          <w:rFonts w:asciiTheme="majorHAnsi" w:hAnsiTheme="majorHAnsi" w:cstheme="majorHAnsi"/>
          <w:sz w:val="26"/>
          <w:szCs w:val="26"/>
        </w:rPr>
      </w:pPr>
      <w:bookmarkStart w:id="115" w:name="định-nghĩa-chính-thức-một-csp"/>
      <w:bookmarkEnd w:id="111"/>
      <w:bookmarkEnd w:id="114"/>
      <w:r w:rsidRPr="00181798">
        <w:rPr>
          <w:rFonts w:asciiTheme="majorHAnsi" w:hAnsiTheme="majorHAnsi" w:cstheme="majorHAnsi"/>
          <w:b/>
          <w:bCs/>
          <w:sz w:val="26"/>
          <w:szCs w:val="26"/>
        </w:rPr>
        <w:t>2.8.2. Định nghĩa chính thức một CSP</w:t>
      </w:r>
    </w:p>
    <w:p w14:paraId="2A6630BB" w14:textId="585A35AE"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Để hiểu rõ cấu trúc và cách thức vận hành của các bài toán thỏa mãn ràng buộc, ta cần một định nghĩa hình thức hóa đầy đủ. </w:t>
      </w:r>
      <w:r w:rsidRPr="00181798">
        <w:rPr>
          <w:rFonts w:asciiTheme="majorHAnsi" w:hAnsiTheme="majorHAnsi" w:cstheme="majorHAnsi"/>
          <w:sz w:val="26"/>
          <w:szCs w:val="26"/>
        </w:rPr>
        <w:t xml:space="preserve">Một </w:t>
      </w:r>
      <w:r w:rsidRPr="00181798">
        <w:rPr>
          <w:rFonts w:asciiTheme="majorHAnsi" w:hAnsiTheme="majorHAnsi" w:cstheme="majorHAnsi"/>
          <w:b/>
          <w:bCs/>
          <w:sz w:val="26"/>
          <w:szCs w:val="26"/>
        </w:rPr>
        <w:t>Constraint Satisfaction Problem (CSP)</w:t>
      </w:r>
      <w:r w:rsidRPr="00181798">
        <w:rPr>
          <w:rFonts w:asciiTheme="majorHAnsi" w:hAnsiTheme="majorHAnsi" w:cstheme="majorHAnsi"/>
          <w:sz w:val="26"/>
          <w:szCs w:val="26"/>
        </w:rPr>
        <w:t xml:space="preserve"> được đặc trưng bởi một bộ ba </w:t>
      </w:r>
      <m:oMath>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D</m:t>
            </m:r>
            <m:r>
              <m:rPr>
                <m:sty m:val="p"/>
              </m:rPr>
              <w:rPr>
                <w:rFonts w:ascii="Cambria Math" w:hAnsi="Cambria Math" w:cstheme="majorHAnsi"/>
                <w:sz w:val="26"/>
                <w:szCs w:val="26"/>
              </w:rPr>
              <m:t>,</m:t>
            </m:r>
            <m:r>
              <w:rPr>
                <w:rFonts w:ascii="Cambria Math" w:hAnsi="Cambria Math" w:cstheme="majorHAnsi"/>
                <w:sz w:val="26"/>
                <w:szCs w:val="26"/>
              </w:rPr>
              <m:t>C</m:t>
            </m:r>
          </m:e>
        </m:d>
      </m:oMath>
      <w:r w:rsidRPr="00181798">
        <w:rPr>
          <w:rFonts w:asciiTheme="majorHAnsi" w:hAnsiTheme="majorHAnsi" w:cstheme="majorHAnsi"/>
          <w:sz w:val="26"/>
          <w:szCs w:val="26"/>
        </w:rPr>
        <w:t>, trong đó:</w:t>
      </w:r>
    </w:p>
    <w:p w14:paraId="12EF1174" w14:textId="7777777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(1) Tập biến – Variables (</w:t>
      </w:r>
      <m:oMath>
        <m:r>
          <w:rPr>
            <w:rFonts w:ascii="Cambria Math" w:hAnsi="Cambria Math" w:cstheme="majorHAnsi"/>
            <w:sz w:val="26"/>
            <w:szCs w:val="26"/>
          </w:rPr>
          <m:t>X</m:t>
        </m:r>
      </m:oMath>
      <w:r w:rsidRPr="00181798">
        <w:rPr>
          <w:rFonts w:asciiTheme="majorHAnsi" w:hAnsiTheme="majorHAnsi" w:cstheme="majorHAnsi"/>
          <w:b/>
          <w:bCs/>
          <w:sz w:val="26"/>
          <w:szCs w:val="26"/>
        </w:rPr>
        <w:t>)</w:t>
      </w:r>
    </w:p>
    <w:p w14:paraId="787D4D1A" w14:textId="12222210" w:rsidR="003A1E87" w:rsidRPr="00181798" w:rsidRDefault="00C56151" w:rsidP="003A1E87">
      <w:pPr>
        <w:numPr>
          <w:ilvl w:val="0"/>
          <w:numId w:val="23"/>
        </w:numPr>
        <w:spacing w:after="200" w:line="240" w:lineRule="auto"/>
        <w:rPr>
          <w:rFonts w:asciiTheme="majorHAnsi" w:hAnsiTheme="majorHAnsi" w:cstheme="majorHAnsi"/>
          <w:sz w:val="26"/>
          <w:szCs w:val="26"/>
        </w:rPr>
      </w:pPr>
      <m:oMath>
        <m:r>
          <w:rPr>
            <w:rFonts w:ascii="Cambria Math" w:hAnsi="Cambria Math" w:cstheme="majorHAnsi"/>
            <w:sz w:val="26"/>
            <w:szCs w:val="26"/>
          </w:rPr>
          <m:t>X</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n</m:t>
                </m:r>
              </m:sub>
            </m:sSub>
          </m:e>
        </m:d>
      </m:oMath>
    </w:p>
    <w:p w14:paraId="7A03E6F6"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Đây là </w:t>
      </w:r>
      <w:r w:rsidRPr="00181798">
        <w:rPr>
          <w:rFonts w:asciiTheme="majorHAnsi" w:hAnsiTheme="majorHAnsi" w:cstheme="majorHAnsi"/>
          <w:b/>
          <w:bCs/>
          <w:sz w:val="26"/>
          <w:szCs w:val="26"/>
        </w:rPr>
        <w:t>danh sách các biến cần gán giá trị</w:t>
      </w:r>
      <w:r w:rsidRPr="00181798">
        <w:rPr>
          <w:rFonts w:asciiTheme="majorHAnsi" w:hAnsiTheme="majorHAnsi" w:cstheme="majorHAnsi"/>
          <w:sz w:val="26"/>
          <w:szCs w:val="26"/>
        </w:rPr>
        <w:t xml:space="preserve">, đại diện cho các thành phần trong bài toán. Mỗi biến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phải nhận một giá trị từ tập giá trị cho phép tương ứng.</w:t>
      </w:r>
    </w:p>
    <w:p w14:paraId="2AA694E4" w14:textId="77777777" w:rsidR="003A1E87" w:rsidRPr="00181798" w:rsidRDefault="003A1E87" w:rsidP="003A1E87">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(2) Tập miền giá trị – Domains (</w:t>
      </w:r>
      <m:oMath>
        <m:r>
          <w:rPr>
            <w:rFonts w:ascii="Cambria Math" w:hAnsi="Cambria Math" w:cstheme="majorHAnsi"/>
            <w:sz w:val="26"/>
            <w:szCs w:val="26"/>
          </w:rPr>
          <m:t>D</m:t>
        </m:r>
      </m:oMath>
      <w:r w:rsidRPr="00181798">
        <w:rPr>
          <w:rFonts w:asciiTheme="majorHAnsi" w:hAnsiTheme="majorHAnsi" w:cstheme="majorHAnsi"/>
          <w:b/>
          <w:bCs/>
          <w:sz w:val="26"/>
          <w:szCs w:val="26"/>
        </w:rPr>
        <w:t>)</w:t>
      </w:r>
    </w:p>
    <w:p w14:paraId="53AABF01" w14:textId="21AFFF02" w:rsidR="003A1E87" w:rsidRPr="00181798" w:rsidRDefault="00C56151" w:rsidP="003A1E87">
      <w:pPr>
        <w:numPr>
          <w:ilvl w:val="0"/>
          <w:numId w:val="23"/>
        </w:numPr>
        <w:spacing w:after="200" w:line="240" w:lineRule="auto"/>
        <w:rPr>
          <w:rFonts w:asciiTheme="majorHAnsi" w:hAnsiTheme="majorHAnsi" w:cstheme="majorHAnsi"/>
          <w:sz w:val="26"/>
          <w:szCs w:val="26"/>
        </w:rPr>
      </w:pPr>
      <m:oMath>
        <m:r>
          <w:rPr>
            <w:rFonts w:ascii="Cambria Math" w:hAnsi="Cambria Math" w:cstheme="majorHAnsi"/>
            <w:sz w:val="26"/>
            <w:szCs w:val="26"/>
          </w:rPr>
          <m:t>D</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n</m:t>
                </m:r>
              </m:sub>
            </m:sSub>
          </m:e>
        </m:d>
      </m:oMath>
    </w:p>
    <w:p w14:paraId="586E617A"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Với mỗi biến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miền giá trị </w:t>
      </w: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là tập các giá trị mà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có thể nhận. Các giá trị này thường là rời rạc và hữu hạn, ví dụ như tập màu sắc, số nguyên, hoặc các ca học cụ thể.</w:t>
      </w:r>
    </w:p>
    <w:p w14:paraId="1D9E768A" w14:textId="77777777" w:rsidR="003A1E87" w:rsidRPr="00181798" w:rsidRDefault="003A1E87" w:rsidP="003A1E87">
      <w:pPr>
        <w:pStyle w:val="BlockText"/>
        <w:numPr>
          <w:ilvl w:val="0"/>
          <w:numId w:val="23"/>
        </w:numPr>
        <w:rPr>
          <w:rFonts w:asciiTheme="majorHAnsi" w:hAnsiTheme="majorHAnsi" w:cstheme="majorHAnsi"/>
          <w:sz w:val="26"/>
          <w:szCs w:val="26"/>
        </w:rPr>
      </w:pPr>
      <w:r w:rsidRPr="00181798">
        <w:rPr>
          <w:rFonts w:asciiTheme="majorHAnsi" w:hAnsiTheme="majorHAnsi" w:cstheme="majorHAnsi"/>
          <w:b/>
          <w:bCs/>
          <w:sz w:val="26"/>
          <w:szCs w:val="26"/>
        </w:rPr>
        <w:t>Ví dụ:</w:t>
      </w:r>
    </w:p>
    <w:p w14:paraId="63365137" w14:textId="66A0AFEB" w:rsidR="003A1E87" w:rsidRPr="00181798" w:rsidRDefault="003A1E87" w:rsidP="003A1E87">
      <w:pPr>
        <w:pStyle w:val="BlockText"/>
        <w:numPr>
          <w:ilvl w:val="1"/>
          <w:numId w:val="24"/>
        </w:numPr>
        <w:rPr>
          <w:rFonts w:asciiTheme="majorHAnsi" w:hAnsiTheme="majorHAnsi" w:cstheme="majorHAnsi"/>
          <w:sz w:val="26"/>
          <w:szCs w:val="26"/>
        </w:rPr>
      </w:pPr>
      <w:r w:rsidRPr="00181798">
        <w:rPr>
          <w:rFonts w:asciiTheme="majorHAnsi" w:hAnsiTheme="majorHAnsi" w:cstheme="majorHAnsi"/>
          <w:sz w:val="26"/>
          <w:szCs w:val="26"/>
        </w:rPr>
        <w:lastRenderedPageBreak/>
        <w:t xml:space="preserve">Với bài toán tô màu bản đồ: </w:t>
      </w: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i</m:t>
            </m:r>
          </m:sub>
        </m:sSub>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m:rPr>
                <m:nor/>
              </m:rPr>
              <w:rPr>
                <w:rFonts w:asciiTheme="majorHAnsi" w:hAnsiTheme="majorHAnsi" w:cstheme="majorHAnsi"/>
                <w:sz w:val="26"/>
                <w:szCs w:val="26"/>
              </w:rPr>
              <m:t>Đỏ</m:t>
            </m:r>
            <m:r>
              <m:rPr>
                <m:sty m:val="p"/>
              </m:rPr>
              <w:rPr>
                <w:rFonts w:ascii="Cambria Math" w:hAnsi="Cambria Math" w:cstheme="majorHAnsi"/>
                <w:sz w:val="26"/>
                <w:szCs w:val="26"/>
              </w:rPr>
              <m:t>,</m:t>
            </m:r>
            <m:r>
              <m:rPr>
                <m:nor/>
              </m:rPr>
              <w:rPr>
                <w:rFonts w:asciiTheme="majorHAnsi" w:hAnsiTheme="majorHAnsi" w:cstheme="majorHAnsi"/>
                <w:sz w:val="26"/>
                <w:szCs w:val="26"/>
              </w:rPr>
              <m:t>Xanh</m:t>
            </m:r>
            <m:r>
              <m:rPr>
                <m:sty m:val="p"/>
              </m:rPr>
              <w:rPr>
                <w:rFonts w:ascii="Cambria Math" w:hAnsi="Cambria Math" w:cstheme="majorHAnsi"/>
                <w:sz w:val="26"/>
                <w:szCs w:val="26"/>
              </w:rPr>
              <m:t>,</m:t>
            </m:r>
            <m:r>
              <m:rPr>
                <m:nor/>
              </m:rPr>
              <w:rPr>
                <w:rFonts w:asciiTheme="majorHAnsi" w:hAnsiTheme="majorHAnsi" w:cstheme="majorHAnsi"/>
                <w:sz w:val="26"/>
                <w:szCs w:val="26"/>
              </w:rPr>
              <m:t>Vàng</m:t>
            </m:r>
          </m:e>
        </m:d>
      </m:oMath>
    </w:p>
    <w:p w14:paraId="35D696F4" w14:textId="00CFBF46" w:rsidR="003A1E87" w:rsidRPr="00181798" w:rsidRDefault="003A1E87" w:rsidP="003A1E87">
      <w:pPr>
        <w:pStyle w:val="BlockText"/>
        <w:numPr>
          <w:ilvl w:val="1"/>
          <w:numId w:val="24"/>
        </w:numPr>
        <w:rPr>
          <w:rFonts w:asciiTheme="majorHAnsi" w:hAnsiTheme="majorHAnsi" w:cstheme="majorHAnsi"/>
          <w:sz w:val="26"/>
          <w:szCs w:val="26"/>
        </w:rPr>
      </w:pPr>
      <w:r w:rsidRPr="00181798">
        <w:rPr>
          <w:rFonts w:asciiTheme="majorHAnsi" w:hAnsiTheme="majorHAnsi" w:cstheme="majorHAnsi"/>
          <w:sz w:val="26"/>
          <w:szCs w:val="26"/>
        </w:rPr>
        <w:t xml:space="preserve">Với bài toán Sudoku: </w:t>
      </w: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i</m:t>
            </m:r>
          </m:sub>
        </m:sSub>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2</m:t>
            </m:r>
            <m:r>
              <m:rPr>
                <m:sty m:val="p"/>
              </m:rPr>
              <w:rPr>
                <w:rFonts w:ascii="Cambria Math" w:hAnsi="Cambria Math" w:cstheme="majorHAnsi"/>
                <w:sz w:val="26"/>
                <w:szCs w:val="26"/>
              </w:rPr>
              <m:t>,</m:t>
            </m:r>
            <m:r>
              <w:rPr>
                <w:rFonts w:ascii="Cambria Math" w:hAnsi="Cambria Math" w:cstheme="majorHAnsi"/>
                <w:sz w:val="26"/>
                <w:szCs w:val="26"/>
              </w:rPr>
              <m:t>3</m:t>
            </m:r>
            <m:r>
              <m:rPr>
                <m:sty m:val="p"/>
              </m:rPr>
              <w:rPr>
                <w:rFonts w:ascii="Cambria Math" w:hAnsi="Cambria Math" w:cstheme="majorHAnsi"/>
                <w:sz w:val="26"/>
                <w:szCs w:val="26"/>
              </w:rPr>
              <m:t>,</m:t>
            </m:r>
            <m:r>
              <w:rPr>
                <w:rFonts w:ascii="Cambria Math" w:hAnsi="Cambria Math" w:cstheme="majorHAnsi"/>
                <w:sz w:val="26"/>
                <w:szCs w:val="26"/>
              </w:rPr>
              <m:t>4</m:t>
            </m:r>
            <m:r>
              <m:rPr>
                <m:sty m:val="p"/>
              </m:rPr>
              <w:rPr>
                <w:rFonts w:ascii="Cambria Math" w:hAnsi="Cambria Math" w:cstheme="majorHAnsi"/>
                <w:sz w:val="26"/>
                <w:szCs w:val="26"/>
              </w:rPr>
              <m:t>,</m:t>
            </m:r>
            <m:r>
              <w:rPr>
                <w:rFonts w:ascii="Cambria Math" w:hAnsi="Cambria Math" w:cstheme="majorHAnsi"/>
                <w:sz w:val="26"/>
                <w:szCs w:val="26"/>
              </w:rPr>
              <m:t>5</m:t>
            </m:r>
            <m:r>
              <m:rPr>
                <m:sty m:val="p"/>
              </m:rPr>
              <w:rPr>
                <w:rFonts w:ascii="Cambria Math" w:hAnsi="Cambria Math" w:cstheme="majorHAnsi"/>
                <w:sz w:val="26"/>
                <w:szCs w:val="26"/>
              </w:rPr>
              <m:t>,</m:t>
            </m:r>
            <m:r>
              <w:rPr>
                <w:rFonts w:ascii="Cambria Math" w:hAnsi="Cambria Math" w:cstheme="majorHAnsi"/>
                <w:sz w:val="26"/>
                <w:szCs w:val="26"/>
              </w:rPr>
              <m:t>6</m:t>
            </m:r>
            <m:r>
              <m:rPr>
                <m:sty m:val="p"/>
              </m:rPr>
              <w:rPr>
                <w:rFonts w:ascii="Cambria Math" w:hAnsi="Cambria Math" w:cstheme="majorHAnsi"/>
                <w:sz w:val="26"/>
                <w:szCs w:val="26"/>
              </w:rPr>
              <m:t>,</m:t>
            </m:r>
            <m:r>
              <w:rPr>
                <w:rFonts w:ascii="Cambria Math" w:hAnsi="Cambria Math" w:cstheme="majorHAnsi"/>
                <w:sz w:val="26"/>
                <w:szCs w:val="26"/>
              </w:rPr>
              <m:t>7</m:t>
            </m:r>
            <m:r>
              <m:rPr>
                <m:sty m:val="p"/>
              </m:rPr>
              <w:rPr>
                <w:rFonts w:ascii="Cambria Math" w:hAnsi="Cambria Math" w:cstheme="majorHAnsi"/>
                <w:sz w:val="26"/>
                <w:szCs w:val="26"/>
              </w:rPr>
              <m:t>,</m:t>
            </m:r>
            <m:r>
              <w:rPr>
                <w:rFonts w:ascii="Cambria Math" w:hAnsi="Cambria Math" w:cstheme="majorHAnsi"/>
                <w:sz w:val="26"/>
                <w:szCs w:val="26"/>
              </w:rPr>
              <m:t>8</m:t>
            </m:r>
            <m:r>
              <m:rPr>
                <m:sty m:val="p"/>
              </m:rPr>
              <w:rPr>
                <w:rFonts w:ascii="Cambria Math" w:hAnsi="Cambria Math" w:cstheme="majorHAnsi"/>
                <w:sz w:val="26"/>
                <w:szCs w:val="26"/>
              </w:rPr>
              <m:t>,</m:t>
            </m:r>
            <m:r>
              <w:rPr>
                <w:rFonts w:ascii="Cambria Math" w:hAnsi="Cambria Math" w:cstheme="majorHAnsi"/>
                <w:sz w:val="26"/>
                <w:szCs w:val="26"/>
              </w:rPr>
              <m:t>9</m:t>
            </m:r>
          </m:e>
        </m:d>
      </m:oMath>
    </w:p>
    <w:p w14:paraId="6C8FF94B" w14:textId="77777777" w:rsidR="003A1E87" w:rsidRPr="00181798" w:rsidRDefault="003A1E87" w:rsidP="003A1E87">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(3) Tập ràng buộc – Constraints (</w:t>
      </w:r>
      <m:oMath>
        <m:r>
          <w:rPr>
            <w:rFonts w:ascii="Cambria Math" w:hAnsi="Cambria Math" w:cstheme="majorHAnsi"/>
            <w:sz w:val="26"/>
            <w:szCs w:val="26"/>
          </w:rPr>
          <m:t>C</m:t>
        </m:r>
      </m:oMath>
      <w:r w:rsidRPr="00181798">
        <w:rPr>
          <w:rFonts w:asciiTheme="majorHAnsi" w:hAnsiTheme="majorHAnsi" w:cstheme="majorHAnsi"/>
          <w:b/>
          <w:bCs/>
          <w:sz w:val="26"/>
          <w:szCs w:val="26"/>
        </w:rPr>
        <w:t>)</w:t>
      </w:r>
    </w:p>
    <w:p w14:paraId="6A5BB4C5" w14:textId="4D66DDF9" w:rsidR="003A1E87" w:rsidRPr="00181798" w:rsidRDefault="00C56151" w:rsidP="003A1E87">
      <w:pPr>
        <w:numPr>
          <w:ilvl w:val="0"/>
          <w:numId w:val="23"/>
        </w:numPr>
        <w:spacing w:after="200" w:line="240" w:lineRule="auto"/>
        <w:rPr>
          <w:rFonts w:asciiTheme="majorHAnsi" w:hAnsiTheme="majorHAnsi" w:cstheme="majorHAnsi"/>
          <w:sz w:val="26"/>
          <w:szCs w:val="26"/>
        </w:rPr>
      </w:pPr>
      <m:oMath>
        <m:r>
          <w:rPr>
            <w:rFonts w:ascii="Cambria Math" w:hAnsi="Cambria Math" w:cstheme="majorHAnsi"/>
            <w:sz w:val="26"/>
            <w:szCs w:val="26"/>
          </w:rPr>
          <m:t>C</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k</m:t>
                </m:r>
              </m:sub>
            </m:sSub>
          </m:e>
        </m:d>
      </m:oMath>
    </w:p>
    <w:p w14:paraId="5B32D397" w14:textId="77777777" w:rsidR="003A1E87" w:rsidRPr="00181798" w:rsidRDefault="003A1E87" w:rsidP="00F15FB1">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Mỗi ràng buộc </w:t>
      </w:r>
      <m:oMath>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j</m:t>
            </m:r>
          </m:sub>
        </m:sSub>
      </m:oMath>
      <w:r w:rsidRPr="00181798">
        <w:rPr>
          <w:rFonts w:asciiTheme="majorHAnsi" w:hAnsiTheme="majorHAnsi" w:cstheme="majorHAnsi"/>
          <w:sz w:val="26"/>
          <w:szCs w:val="26"/>
        </w:rPr>
        <w:t xml:space="preserve"> xác định một </w:t>
      </w:r>
      <w:r w:rsidRPr="00181798">
        <w:rPr>
          <w:rFonts w:asciiTheme="majorHAnsi" w:hAnsiTheme="majorHAnsi" w:cstheme="majorHAnsi"/>
          <w:b/>
          <w:bCs/>
          <w:sz w:val="26"/>
          <w:szCs w:val="26"/>
        </w:rPr>
        <w:t>tập con các biến</w:t>
      </w:r>
      <w:r w:rsidRPr="00181798">
        <w:rPr>
          <w:rFonts w:asciiTheme="majorHAnsi" w:hAnsiTheme="majorHAnsi" w:cstheme="majorHAnsi"/>
          <w:sz w:val="26"/>
          <w:szCs w:val="26"/>
        </w:rPr>
        <w:t xml:space="preserve"> cùng với </w:t>
      </w:r>
      <w:r w:rsidRPr="00181798">
        <w:rPr>
          <w:rFonts w:asciiTheme="majorHAnsi" w:hAnsiTheme="majorHAnsi" w:cstheme="majorHAnsi"/>
          <w:b/>
          <w:bCs/>
          <w:sz w:val="26"/>
          <w:szCs w:val="26"/>
        </w:rPr>
        <w:t>một điều kiện phải được thỏa mãn</w:t>
      </w:r>
      <w:r w:rsidRPr="00181798">
        <w:rPr>
          <w:rFonts w:asciiTheme="majorHAnsi" w:hAnsiTheme="majorHAnsi" w:cstheme="majorHAnsi"/>
          <w:sz w:val="26"/>
          <w:szCs w:val="26"/>
        </w:rPr>
        <w:t xml:space="preserve"> giữa các giá trị được gán cho các biến này. Ràng buộc có thể là:</w:t>
      </w:r>
    </w:p>
    <w:p w14:paraId="47EC2285" w14:textId="77777777" w:rsidR="003A1E87" w:rsidRPr="00181798" w:rsidRDefault="003A1E87" w:rsidP="003A1E87">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Nhị phân (binary):</w:t>
      </w:r>
      <w:r w:rsidRPr="00181798">
        <w:rPr>
          <w:rFonts w:asciiTheme="majorHAnsi" w:hAnsiTheme="majorHAnsi" w:cstheme="majorHAnsi"/>
          <w:sz w:val="26"/>
          <w:szCs w:val="26"/>
        </w:rPr>
        <w:t xml:space="preserve"> Áp dụng cho hai biến, như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j</m:t>
            </m:r>
          </m:sub>
        </m:sSub>
      </m:oMath>
    </w:p>
    <w:p w14:paraId="48F519EA" w14:textId="77777777" w:rsidR="003A1E87" w:rsidRPr="00181798" w:rsidRDefault="003A1E87" w:rsidP="003A1E87">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Đại số:</w:t>
      </w:r>
      <w:r w:rsidRPr="00181798">
        <w:rPr>
          <w:rFonts w:asciiTheme="majorHAnsi" w:hAnsiTheme="majorHAnsi" w:cstheme="majorHAnsi"/>
          <w:sz w:val="26"/>
          <w:szCs w:val="26"/>
        </w:rPr>
        <w:t xml:space="preserve"> Ví dụ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3</m:t>
            </m:r>
          </m:sub>
        </m:sSub>
      </m:oMath>
    </w:p>
    <w:p w14:paraId="7DEFF86D" w14:textId="77777777" w:rsidR="003A1E87" w:rsidRPr="00181798" w:rsidRDefault="003A1E87" w:rsidP="00F15FB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Tổng quát (n-ary):</w:t>
      </w:r>
      <w:r w:rsidRPr="00181798">
        <w:rPr>
          <w:rFonts w:asciiTheme="majorHAnsi" w:hAnsiTheme="majorHAnsi" w:cstheme="majorHAnsi"/>
          <w:sz w:val="26"/>
          <w:szCs w:val="26"/>
        </w:rPr>
        <w:t xml:space="preserve"> Áp dụng cho một tập biến bất kỳ với điều kiện phức tạp.</w:t>
      </w:r>
    </w:p>
    <w:p w14:paraId="7A1A664E" w14:textId="77777777" w:rsidR="003A1E87" w:rsidRPr="00181798" w:rsidRDefault="003A1E87" w:rsidP="003A1E87">
      <w:pPr>
        <w:pStyle w:val="BlockText"/>
        <w:numPr>
          <w:ilvl w:val="0"/>
          <w:numId w:val="23"/>
        </w:numPr>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br/>
        <w:t>Trong bài toán xếp lịch:</w:t>
      </w:r>
    </w:p>
    <w:p w14:paraId="61D3B026" w14:textId="77777777" w:rsidR="003A1E87" w:rsidRPr="00181798" w:rsidRDefault="00000000" w:rsidP="003A1E87">
      <w:pPr>
        <w:pStyle w:val="BlockText"/>
        <w:numPr>
          <w:ilvl w:val="1"/>
          <w:numId w:val="24"/>
        </w:numPr>
        <w:rPr>
          <w:rFonts w:asciiTheme="majorHAnsi" w:hAnsiTheme="majorHAnsi" w:cstheme="majorHAnsi"/>
          <w:sz w:val="26"/>
          <w:szCs w:val="26"/>
          <w:lang w:val="vi-VN"/>
        </w:rPr>
      </w:pPr>
      <m:oMath>
        <m:sSub>
          <m:sSubPr>
            <m:ctrlPr>
              <w:rPr>
                <w:rFonts w:ascii="Cambria Math" w:hAnsi="Cambria Math" w:cstheme="majorHAnsi"/>
                <w:sz w:val="26"/>
                <w:szCs w:val="26"/>
              </w:rPr>
            </m:ctrlPr>
          </m:sSubPr>
          <m:e>
            <m:r>
              <w:rPr>
                <w:rFonts w:ascii="Cambria Math" w:hAnsi="Cambria Math" w:cstheme="majorHAnsi"/>
                <w:sz w:val="26"/>
                <w:szCs w:val="26"/>
                <w:lang w:val="vi-VN"/>
              </w:rPr>
              <m:t>C</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oMath>
      <w:r w:rsidR="003A1E87" w:rsidRPr="00181798">
        <w:rPr>
          <w:rFonts w:asciiTheme="majorHAnsi" w:hAnsiTheme="majorHAnsi" w:cstheme="majorHAnsi"/>
          <w:sz w:val="26"/>
          <w:szCs w:val="26"/>
          <w:lang w:val="vi-VN"/>
        </w:rPr>
        <w:t xml:space="preserve"> Giáo viên không thể dạy hai lớp cùng lúc.</w:t>
      </w:r>
    </w:p>
    <w:p w14:paraId="11199EB7" w14:textId="77777777" w:rsidR="003A1E87" w:rsidRPr="00181798" w:rsidRDefault="00000000" w:rsidP="003A1E87">
      <w:pPr>
        <w:pStyle w:val="BlockText"/>
        <w:numPr>
          <w:ilvl w:val="1"/>
          <w:numId w:val="24"/>
        </w:numPr>
        <w:rPr>
          <w:rFonts w:asciiTheme="majorHAnsi" w:hAnsiTheme="majorHAnsi" w:cstheme="majorHAnsi"/>
          <w:sz w:val="26"/>
          <w:szCs w:val="26"/>
          <w:lang w:val="vi-VN"/>
        </w:rPr>
      </w:pPr>
      <m:oMath>
        <m:sSub>
          <m:sSubPr>
            <m:ctrlPr>
              <w:rPr>
                <w:rFonts w:ascii="Cambria Math" w:hAnsi="Cambria Math" w:cstheme="majorHAnsi"/>
                <w:sz w:val="26"/>
                <w:szCs w:val="26"/>
              </w:rPr>
            </m:ctrlPr>
          </m:sSubPr>
          <m:e>
            <m:r>
              <w:rPr>
                <w:rFonts w:ascii="Cambria Math" w:hAnsi="Cambria Math" w:cstheme="majorHAnsi"/>
                <w:sz w:val="26"/>
                <w:szCs w:val="26"/>
                <w:lang w:val="vi-VN"/>
              </w:rPr>
              <m:t>C</m:t>
            </m:r>
          </m:e>
          <m:sub>
            <m:r>
              <w:rPr>
                <w:rFonts w:ascii="Cambria Math" w:hAnsi="Cambria Math" w:cstheme="majorHAnsi"/>
                <w:sz w:val="26"/>
                <w:szCs w:val="26"/>
                <w:lang w:val="vi-VN"/>
              </w:rPr>
              <m:t>2</m:t>
            </m:r>
          </m:sub>
        </m:sSub>
        <m:r>
          <m:rPr>
            <m:sty m:val="p"/>
          </m:rPr>
          <w:rPr>
            <w:rFonts w:ascii="Cambria Math" w:hAnsi="Cambria Math" w:cstheme="majorHAnsi"/>
            <w:sz w:val="26"/>
            <w:szCs w:val="26"/>
            <w:lang w:val="vi-VN"/>
          </w:rPr>
          <m:t>:</m:t>
        </m:r>
      </m:oMath>
      <w:r w:rsidR="003A1E87" w:rsidRPr="00181798">
        <w:rPr>
          <w:rFonts w:asciiTheme="majorHAnsi" w:hAnsiTheme="majorHAnsi" w:cstheme="majorHAnsi"/>
          <w:sz w:val="26"/>
          <w:szCs w:val="26"/>
          <w:lang w:val="vi-VN"/>
        </w:rPr>
        <w:t xml:space="preserve"> Một phòng học chỉ có thể chứa một lớp trong một thời điểm.</w:t>
      </w:r>
    </w:p>
    <w:p w14:paraId="1EEA7E17" w14:textId="77777777" w:rsidR="003A1E87" w:rsidRPr="00181798" w:rsidRDefault="00000000" w:rsidP="003A1E87">
      <w:pPr>
        <w:pStyle w:val="BlockText"/>
        <w:numPr>
          <w:ilvl w:val="1"/>
          <w:numId w:val="24"/>
        </w:numPr>
        <w:rPr>
          <w:rFonts w:asciiTheme="majorHAnsi" w:hAnsiTheme="majorHAnsi" w:cstheme="majorHAnsi"/>
          <w:sz w:val="26"/>
          <w:szCs w:val="26"/>
          <w:lang w:val="vi-VN"/>
        </w:rPr>
      </w:pPr>
      <m:oMath>
        <m:sSub>
          <m:sSubPr>
            <m:ctrlPr>
              <w:rPr>
                <w:rFonts w:ascii="Cambria Math" w:hAnsi="Cambria Math" w:cstheme="majorHAnsi"/>
                <w:sz w:val="26"/>
                <w:szCs w:val="26"/>
              </w:rPr>
            </m:ctrlPr>
          </m:sSubPr>
          <m:e>
            <m:r>
              <w:rPr>
                <w:rFonts w:ascii="Cambria Math" w:hAnsi="Cambria Math" w:cstheme="majorHAnsi"/>
                <w:sz w:val="26"/>
                <w:szCs w:val="26"/>
                <w:lang w:val="vi-VN"/>
              </w:rPr>
              <m:t>C</m:t>
            </m:r>
          </m:e>
          <m:sub>
            <m:r>
              <w:rPr>
                <w:rFonts w:ascii="Cambria Math" w:hAnsi="Cambria Math" w:cstheme="majorHAnsi"/>
                <w:sz w:val="26"/>
                <w:szCs w:val="26"/>
                <w:lang w:val="vi-VN"/>
              </w:rPr>
              <m:t>3</m:t>
            </m:r>
          </m:sub>
        </m:sSub>
        <m:r>
          <m:rPr>
            <m:sty m:val="p"/>
          </m:rPr>
          <w:rPr>
            <w:rFonts w:ascii="Cambria Math" w:hAnsi="Cambria Math" w:cstheme="majorHAnsi"/>
            <w:sz w:val="26"/>
            <w:szCs w:val="26"/>
            <w:lang w:val="vi-VN"/>
          </w:rPr>
          <m:t>:</m:t>
        </m:r>
      </m:oMath>
      <w:r w:rsidR="003A1E87" w:rsidRPr="00181798">
        <w:rPr>
          <w:rFonts w:asciiTheme="majorHAnsi" w:hAnsiTheme="majorHAnsi" w:cstheme="majorHAnsi"/>
          <w:sz w:val="26"/>
          <w:szCs w:val="26"/>
          <w:lang w:val="vi-VN"/>
        </w:rPr>
        <w:t xml:space="preserve"> Một sinh viên không được xếp học hai môn trùng lịch.</w:t>
      </w:r>
    </w:p>
    <w:p w14:paraId="40C72CB8" w14:textId="77777777" w:rsidR="003A1E87" w:rsidRPr="00181798" w:rsidRDefault="003A1E87" w:rsidP="003A1E87">
      <w:pPr>
        <w:pStyle w:val="Heading4"/>
        <w:rPr>
          <w:rFonts w:asciiTheme="majorHAnsi" w:hAnsiTheme="majorHAnsi" w:cstheme="majorHAnsi"/>
          <w:sz w:val="26"/>
          <w:szCs w:val="26"/>
        </w:rPr>
      </w:pPr>
      <w:bookmarkStart w:id="116" w:name="phép-gán-assignment"/>
      <w:bookmarkEnd w:id="115"/>
      <w:r w:rsidRPr="00181798">
        <w:rPr>
          <w:rFonts w:asciiTheme="majorHAnsi" w:hAnsiTheme="majorHAnsi" w:cstheme="majorHAnsi"/>
          <w:b/>
          <w:bCs/>
          <w:sz w:val="26"/>
          <w:szCs w:val="26"/>
        </w:rPr>
        <w:t>Phép gán (Assignment)</w:t>
      </w:r>
    </w:p>
    <w:p w14:paraId="340B5C19" w14:textId="77777777" w:rsidR="003A1E87" w:rsidRPr="00181798" w:rsidRDefault="003A1E87" w:rsidP="00F15FB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Một </w:t>
      </w:r>
      <w:r w:rsidRPr="00181798">
        <w:rPr>
          <w:rFonts w:asciiTheme="majorHAnsi" w:hAnsiTheme="majorHAnsi" w:cstheme="majorHAnsi"/>
          <w:b/>
          <w:bCs/>
          <w:sz w:val="26"/>
          <w:szCs w:val="26"/>
          <w:lang w:val="vi-VN"/>
        </w:rPr>
        <w:t>phép gán (assignment)</w:t>
      </w:r>
      <w:r w:rsidRPr="00181798">
        <w:rPr>
          <w:rFonts w:asciiTheme="majorHAnsi" w:hAnsiTheme="majorHAnsi" w:cstheme="majorHAnsi"/>
          <w:sz w:val="26"/>
          <w:szCs w:val="26"/>
          <w:lang w:val="vi-VN"/>
        </w:rPr>
        <w:t xml:space="preserve"> là một ánh xạ từ tập biến sang các giá trị trong miền tương ứng. </w:t>
      </w:r>
      <w:r w:rsidRPr="00181798">
        <w:rPr>
          <w:rFonts w:asciiTheme="majorHAnsi" w:hAnsiTheme="majorHAnsi" w:cstheme="majorHAnsi"/>
          <w:sz w:val="26"/>
          <w:szCs w:val="26"/>
        </w:rPr>
        <w:t>Một phép gán:</w:t>
      </w:r>
    </w:p>
    <w:p w14:paraId="32D8E8F9" w14:textId="7777777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Đầy đủ (complete)</w:t>
      </w:r>
      <w:r w:rsidRPr="00181798">
        <w:rPr>
          <w:rFonts w:asciiTheme="majorHAnsi" w:hAnsiTheme="majorHAnsi" w:cstheme="majorHAnsi"/>
          <w:sz w:val="26"/>
          <w:szCs w:val="26"/>
        </w:rPr>
        <w:t xml:space="preserve"> nếu tất cả biến đã được gán.</w:t>
      </w:r>
    </w:p>
    <w:p w14:paraId="466E73A5" w14:textId="77777777" w:rsidR="003A1E87" w:rsidRPr="00181798" w:rsidRDefault="003A1E87" w:rsidP="00F15FB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Hợp lệ (consistent)</w:t>
      </w:r>
      <w:r w:rsidRPr="00181798">
        <w:rPr>
          <w:rFonts w:asciiTheme="majorHAnsi" w:hAnsiTheme="majorHAnsi" w:cstheme="majorHAnsi"/>
          <w:sz w:val="26"/>
          <w:szCs w:val="26"/>
        </w:rPr>
        <w:t xml:space="preserve"> nếu nó thỏa mãn tất cả các ràng buộc liên quan.</w:t>
      </w:r>
    </w:p>
    <w:p w14:paraId="16575CF5" w14:textId="77777777" w:rsidR="003A1E87" w:rsidRPr="00181798" w:rsidRDefault="003A1E87" w:rsidP="00F15FB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Mục tiêu của bài toán CSP là tìm một </w:t>
      </w:r>
      <w:r w:rsidRPr="00181798">
        <w:rPr>
          <w:rFonts w:asciiTheme="majorHAnsi" w:hAnsiTheme="majorHAnsi" w:cstheme="majorHAnsi"/>
          <w:b/>
          <w:bCs/>
          <w:sz w:val="26"/>
          <w:szCs w:val="26"/>
          <w:lang w:val="vi-VN"/>
        </w:rPr>
        <w:t>phép gán đầy đủ và hợp lệ</w:t>
      </w:r>
      <w:r w:rsidRPr="00181798">
        <w:rPr>
          <w:rFonts w:asciiTheme="majorHAnsi" w:hAnsiTheme="majorHAnsi" w:cstheme="majorHAnsi"/>
          <w:sz w:val="26"/>
          <w:szCs w:val="26"/>
          <w:lang w:val="vi-VN"/>
        </w:rPr>
        <w:t>.</w:t>
      </w:r>
    </w:p>
    <w:p w14:paraId="0048A53F" w14:textId="13B43F3C" w:rsidR="003A1E87" w:rsidRPr="00181798" w:rsidRDefault="003A1E87" w:rsidP="00F15FB1">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Cấu trúc hình thức </w:t>
      </w:r>
      <m:oMath>
        <m:d>
          <m:dPr>
            <m:ctrlPr>
              <w:rPr>
                <w:rFonts w:ascii="Cambria Math" w:hAnsi="Cambria Math" w:cstheme="majorHAnsi"/>
                <w:sz w:val="26"/>
                <w:szCs w:val="26"/>
                <w:lang w:val="vi-VN"/>
              </w:rPr>
            </m:ctrlPr>
          </m:dPr>
          <m:e>
            <m:r>
              <w:rPr>
                <w:rFonts w:ascii="Cambria Math" w:hAnsi="Cambria Math" w:cstheme="majorHAnsi"/>
                <w:sz w:val="26"/>
                <w:szCs w:val="26"/>
                <w:lang w:val="vi-VN"/>
              </w:rPr>
              <m:t>X</m:t>
            </m:r>
            <m:r>
              <m:rPr>
                <m:sty m:val="p"/>
              </m:rPr>
              <w:rPr>
                <w:rFonts w:ascii="Cambria Math" w:hAnsi="Cambria Math" w:cstheme="majorHAnsi"/>
                <w:sz w:val="26"/>
                <w:szCs w:val="26"/>
                <w:lang w:val="vi-VN"/>
              </w:rPr>
              <m:t>,</m:t>
            </m:r>
            <m:r>
              <w:rPr>
                <w:rFonts w:ascii="Cambria Math" w:hAnsi="Cambria Math" w:cstheme="majorHAnsi"/>
                <w:sz w:val="26"/>
                <w:szCs w:val="26"/>
                <w:lang w:val="vi-VN"/>
              </w:rPr>
              <m:t>D</m:t>
            </m:r>
            <m:r>
              <m:rPr>
                <m:sty m:val="p"/>
              </m:rPr>
              <w:rPr>
                <w:rFonts w:ascii="Cambria Math" w:hAnsi="Cambria Math" w:cstheme="majorHAnsi"/>
                <w:sz w:val="26"/>
                <w:szCs w:val="26"/>
                <w:lang w:val="vi-VN"/>
              </w:rPr>
              <m:t>,</m:t>
            </m:r>
            <m:r>
              <w:rPr>
                <w:rFonts w:ascii="Cambria Math" w:hAnsi="Cambria Math" w:cstheme="majorHAnsi"/>
                <w:sz w:val="26"/>
                <w:szCs w:val="26"/>
                <w:lang w:val="vi-VN"/>
              </w:rPr>
              <m:t>C</m:t>
            </m:r>
          </m:e>
        </m:d>
      </m:oMath>
      <w:r w:rsidRPr="00181798">
        <w:rPr>
          <w:rFonts w:asciiTheme="majorHAnsi" w:hAnsiTheme="majorHAnsi" w:cstheme="majorHAnsi"/>
          <w:sz w:val="26"/>
          <w:szCs w:val="26"/>
          <w:lang w:val="vi-VN"/>
        </w:rPr>
        <w:t xml:space="preserve"> của một CSP giúp trừu tượng hóa bài toán thành một khuôn mẫu rõ ràng, tách biệt giữa thông tin bài toán và thuật toán giải quyết. Điều này tạo điều kiện thuận lợi cho việc phát triển các giải pháp tổng quát và tối ưu.</w:t>
      </w:r>
      <w:bookmarkEnd w:id="116"/>
    </w:p>
    <w:p w14:paraId="7DF81AAE" w14:textId="2015E80D" w:rsidR="003A1E87" w:rsidRPr="00181798" w:rsidRDefault="003A1E87" w:rsidP="003A1E87">
      <w:pPr>
        <w:pStyle w:val="Heading4"/>
        <w:rPr>
          <w:rFonts w:asciiTheme="majorHAnsi" w:hAnsiTheme="majorHAnsi" w:cstheme="majorHAnsi"/>
          <w:sz w:val="26"/>
          <w:szCs w:val="26"/>
        </w:rPr>
      </w:pPr>
      <w:bookmarkStart w:id="117" w:name="ví-dụ-kinh-điển"/>
      <w:r w:rsidRPr="00181798">
        <w:rPr>
          <w:rFonts w:asciiTheme="majorHAnsi" w:hAnsiTheme="majorHAnsi" w:cstheme="majorHAnsi"/>
          <w:b/>
          <w:bCs/>
          <w:sz w:val="26"/>
          <w:szCs w:val="26"/>
        </w:rPr>
        <w:t xml:space="preserve">2.8.3. </w:t>
      </w:r>
      <w:r w:rsidR="008F5082" w:rsidRPr="00181798">
        <w:rPr>
          <w:rFonts w:asciiTheme="majorHAnsi" w:hAnsiTheme="majorHAnsi" w:cstheme="majorHAnsi"/>
          <w:b/>
          <w:bCs/>
          <w:sz w:val="26"/>
          <w:szCs w:val="26"/>
        </w:rPr>
        <w:t xml:space="preserve">Các Ví Dụ Kinh Điển Về Bài Toán Thỏa Mãn Ràng Buộc (CSP) </w:t>
      </w:r>
    </w:p>
    <w:p w14:paraId="0D321EB0" w14:textId="77777777" w:rsidR="008F5082" w:rsidRPr="00181798" w:rsidRDefault="008F5082" w:rsidP="008F5082">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hiểu rõ hơn về cấu trúc và ứng dụng của mô hình Bài toán Thỏa mãn Ràng buộc (Constraint Satisfaction Problem - CSP), chúng ta sẽ phân tích một trong những ví dụ kinh điển và trực quan nhất: </w:t>
      </w:r>
      <w:r w:rsidRPr="00181798">
        <w:rPr>
          <w:rFonts w:asciiTheme="majorHAnsi" w:hAnsiTheme="majorHAnsi" w:cstheme="majorHAnsi"/>
          <w:b/>
          <w:bCs/>
          <w:sz w:val="26"/>
          <w:szCs w:val="26"/>
          <w:lang w:val="vi-VN"/>
        </w:rPr>
        <w:t>Bài toán Tô màu Bản đồ</w:t>
      </w:r>
      <w:r w:rsidRPr="00181798">
        <w:rPr>
          <w:rFonts w:asciiTheme="majorHAnsi" w:hAnsiTheme="majorHAnsi" w:cstheme="majorHAnsi"/>
          <w:sz w:val="26"/>
          <w:szCs w:val="26"/>
          <w:lang w:val="vi-VN"/>
        </w:rPr>
        <w:t xml:space="preserve">. Ví dụ này không chỉ thể hiện rõ cách một vấn đề có thể được mô hình hóa thành bộ ba thành phần cốt lõi </w:t>
      </w:r>
      <m:oMath>
        <m:d>
          <m:dPr>
            <m:ctrlPr>
              <w:rPr>
                <w:rFonts w:ascii="Cambria Math" w:hAnsi="Cambria Math" w:cstheme="majorHAnsi"/>
                <w:sz w:val="26"/>
                <w:szCs w:val="26"/>
              </w:rPr>
            </m:ctrlPr>
          </m:dPr>
          <m:e>
            <m:r>
              <w:rPr>
                <w:rFonts w:ascii="Cambria Math" w:hAnsi="Cambria Math" w:cstheme="majorHAnsi"/>
                <w:sz w:val="26"/>
                <w:szCs w:val="26"/>
                <w:lang w:val="vi-VN"/>
              </w:rPr>
              <m:t>X</m:t>
            </m:r>
            <m:r>
              <m:rPr>
                <m:sty m:val="p"/>
              </m:rPr>
              <w:rPr>
                <w:rFonts w:ascii="Cambria Math" w:hAnsi="Cambria Math" w:cstheme="majorHAnsi"/>
                <w:sz w:val="26"/>
                <w:szCs w:val="26"/>
                <w:lang w:val="vi-VN"/>
              </w:rPr>
              <m:t>,</m:t>
            </m:r>
            <m:r>
              <w:rPr>
                <w:rFonts w:ascii="Cambria Math" w:hAnsi="Cambria Math" w:cstheme="majorHAnsi"/>
                <w:sz w:val="26"/>
                <w:szCs w:val="26"/>
                <w:lang w:val="vi-VN"/>
              </w:rPr>
              <m:t>D</m:t>
            </m:r>
            <m:r>
              <m:rPr>
                <m:sty m:val="p"/>
              </m:rPr>
              <w:rPr>
                <w:rFonts w:ascii="Cambria Math" w:hAnsi="Cambria Math" w:cstheme="majorHAnsi"/>
                <w:sz w:val="26"/>
                <w:szCs w:val="26"/>
                <w:lang w:val="vi-VN"/>
              </w:rPr>
              <m:t>,</m:t>
            </m:r>
            <m:r>
              <w:rPr>
                <w:rFonts w:ascii="Cambria Math" w:hAnsi="Cambria Math" w:cstheme="majorHAnsi"/>
                <w:sz w:val="26"/>
                <w:szCs w:val="26"/>
                <w:lang w:val="vi-VN"/>
              </w:rPr>
              <m:t>C</m:t>
            </m:r>
          </m:e>
        </m:d>
      </m:oMath>
      <w:r w:rsidRPr="00181798">
        <w:rPr>
          <w:rFonts w:asciiTheme="majorHAnsi" w:hAnsiTheme="majorHAnsi" w:cstheme="majorHAnsi"/>
          <w:sz w:val="26"/>
          <w:szCs w:val="26"/>
          <w:lang w:val="vi-VN"/>
        </w:rPr>
        <w:t xml:space="preserve"> mà còn là nền tảng để giới thiệu nhiều kỹ thuật giải quyết CSP hiệu quả.</w:t>
      </w:r>
    </w:p>
    <w:p w14:paraId="56CFFC56" w14:textId="1F73D152" w:rsidR="008F5082" w:rsidRPr="00181798" w:rsidRDefault="008F5082" w:rsidP="008F5082">
      <w:pPr>
        <w:rPr>
          <w:rFonts w:asciiTheme="majorHAnsi" w:hAnsiTheme="majorHAnsi" w:cstheme="majorHAnsi"/>
          <w:sz w:val="26"/>
          <w:szCs w:val="26"/>
        </w:rPr>
      </w:pPr>
    </w:p>
    <w:p w14:paraId="04104424" w14:textId="77777777" w:rsidR="008F5082" w:rsidRPr="00181798" w:rsidRDefault="008F5082" w:rsidP="008F5082">
      <w:pPr>
        <w:pStyle w:val="Heading4"/>
        <w:rPr>
          <w:rFonts w:asciiTheme="majorHAnsi" w:hAnsiTheme="majorHAnsi" w:cstheme="majorHAnsi"/>
          <w:sz w:val="26"/>
          <w:szCs w:val="26"/>
        </w:rPr>
      </w:pPr>
      <w:r w:rsidRPr="00181798">
        <w:rPr>
          <w:rFonts w:asciiTheme="majorHAnsi" w:hAnsiTheme="majorHAnsi" w:cstheme="majorHAnsi"/>
          <w:b/>
          <w:bCs/>
          <w:sz w:val="26"/>
          <w:szCs w:val="26"/>
        </w:rPr>
        <w:lastRenderedPageBreak/>
        <w:t>Bài toán Tô màu Bản đồ (Map-Coloring Problem)</w:t>
      </w:r>
    </w:p>
    <w:p w14:paraId="7F12C4D5" w14:textId="77777777" w:rsidR="008F5082" w:rsidRPr="00181798" w:rsidRDefault="008F5082" w:rsidP="008F5082">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Đây là một bài toán nổi tiếng trong lý thuyết đồ thị và trí tuệ nhân tạo. Yêu cầu của bài toán rất đơn giản: cho một bản đồ gồm nhiều vùng lãnh thổ, hãy tô màu cho mỗi vùng sao cho không có hai vùng nào có chung đường biên giới được tô cùng một màu.</w:t>
      </w:r>
    </w:p>
    <w:p w14:paraId="0E162295" w14:textId="77777777" w:rsidR="008F5082" w:rsidRPr="00181798" w:rsidRDefault="008F5082" w:rsidP="008F5082">
      <w:pPr>
        <w:pStyle w:val="BodyText"/>
        <w:rPr>
          <w:rFonts w:asciiTheme="majorHAnsi" w:hAnsiTheme="majorHAnsi" w:cstheme="majorHAnsi"/>
          <w:sz w:val="26"/>
          <w:szCs w:val="26"/>
          <w:lang w:val="vi-VN"/>
        </w:rPr>
      </w:pPr>
      <w:r w:rsidRPr="00181798">
        <w:rPr>
          <w:rFonts w:asciiTheme="majorHAnsi" w:hAnsiTheme="majorHAnsi" w:cstheme="majorHAnsi"/>
          <w:sz w:val="26"/>
          <w:szCs w:val="26"/>
          <w:lang w:val="vi-VN"/>
        </w:rPr>
        <w:t>Hãy cùng phân tích bài toán tô màu bản đồ nước Úc với ba màu có sẵn (Đỏ, Xanh lá, Xanh lam) theo mô hình CSP.</w:t>
      </w:r>
    </w:p>
    <w:p w14:paraId="4BDC6C1A" w14:textId="77777777" w:rsidR="008F5082" w:rsidRPr="00181798" w:rsidRDefault="008F5082" w:rsidP="008F5082">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4C1793E8" wp14:editId="3F920E7D">
            <wp:extent cx="6188710" cy="2908300"/>
            <wp:effectExtent l="0" t="0" r="2540" b="6350"/>
            <wp:docPr id="829468407" name="Picture 9" descr="A map of australia with a blue circ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8407" name="Picture 9" descr="A map of australia with a blue circle and black lines&#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6188710" cy="2908300"/>
                    </a:xfrm>
                    <a:prstGeom prst="rect">
                      <a:avLst/>
                    </a:prstGeom>
                  </pic:spPr>
                </pic:pic>
              </a:graphicData>
            </a:graphic>
          </wp:inline>
        </w:drawing>
      </w:r>
    </w:p>
    <w:p w14:paraId="622BF9B6" w14:textId="32627F0C" w:rsidR="008F5082" w:rsidRPr="00181798" w:rsidRDefault="008F5082" w:rsidP="008F5082">
      <w:pPr>
        <w:pStyle w:val="Caption"/>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(a) Bản đồ các bang và vùng lãnh thổ của Australia; (b) Biểu diễn bài toán tô màu bản đồ dưới dạng đồ thị ràng buộc.</w:t>
      </w:r>
    </w:p>
    <w:p w14:paraId="023963B5" w14:textId="77777777" w:rsidR="008F5082" w:rsidRPr="00181798" w:rsidRDefault="008F5082" w:rsidP="008F5082">
      <w:pPr>
        <w:pStyle w:val="BodyText"/>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66.</w:t>
      </w:r>
      <w:r w:rsidRPr="00181798">
        <w:rPr>
          <w:rFonts w:asciiTheme="majorHAnsi" w:hAnsiTheme="majorHAnsi" w:cstheme="majorHAnsi"/>
          <w:sz w:val="26"/>
          <w:szCs w:val="26"/>
          <w:lang w:val="vi-VN"/>
        </w:rPr>
        <w:t xml:space="preserve"> (a) Bản đồ các bang và vùng lãnh thổ của Úc. Việc tô màu bản đồ này có thể được xem như một bài toán thỏa mãn ràng buộc. (b) Biểu diễn bài toán dưới dạng một </w:t>
      </w:r>
      <w:r w:rsidRPr="00181798">
        <w:rPr>
          <w:rFonts w:asciiTheme="majorHAnsi" w:hAnsiTheme="majorHAnsi" w:cstheme="majorHAnsi"/>
          <w:b/>
          <w:bCs/>
          <w:sz w:val="26"/>
          <w:szCs w:val="26"/>
          <w:lang w:val="vi-VN"/>
        </w:rPr>
        <w:t>đồ thị ràng buộc (constraint graph)</w:t>
      </w:r>
      <w:r w:rsidRPr="00181798">
        <w:rPr>
          <w:rFonts w:asciiTheme="majorHAnsi" w:hAnsiTheme="majorHAnsi" w:cstheme="majorHAnsi"/>
          <w:sz w:val="26"/>
          <w:szCs w:val="26"/>
          <w:lang w:val="vi-VN"/>
        </w:rPr>
        <w:t>, trong đó mỗi đỉnh là một vùng và mỗi cạnh nối hai vùng có chung biên giới.</w:t>
      </w:r>
    </w:p>
    <w:p w14:paraId="6EB2C55B"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b/>
          <w:bCs/>
          <w:sz w:val="26"/>
          <w:szCs w:val="26"/>
        </w:rPr>
        <w:t xml:space="preserve">1. Định nghĩa các Biến (Variables - </w:t>
      </w:r>
      <m:oMath>
        <m:r>
          <w:rPr>
            <w:rFonts w:ascii="Cambria Math" w:hAnsi="Cambria Math" w:cstheme="majorHAnsi"/>
            <w:sz w:val="26"/>
            <w:szCs w:val="26"/>
          </w:rPr>
          <m:t>X</m:t>
        </m:r>
      </m:oMath>
      <w:r w:rsidRPr="00181798">
        <w:rPr>
          <w:rFonts w:asciiTheme="majorHAnsi" w:hAnsiTheme="majorHAnsi" w:cstheme="majorHAnsi"/>
          <w:b/>
          <w:bCs/>
          <w:sz w:val="26"/>
          <w:szCs w:val="26"/>
        </w:rPr>
        <w:t xml:space="preserve"> )</w:t>
      </w:r>
    </w:p>
    <w:p w14:paraId="5B4A3383"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sz w:val="26"/>
          <w:szCs w:val="26"/>
        </w:rPr>
        <w:t>Trong bài toán này, mỗi vùng lãnh thổ trên bản đồ tương ứng với một biến. Đối với bản đồ nước Úc, tập hợp các biến là:</w:t>
      </w:r>
    </w:p>
    <w:p w14:paraId="48A7184F" w14:textId="7985D8EA" w:rsidR="008F5082" w:rsidRPr="00181798" w:rsidRDefault="00C56151" w:rsidP="008F5082">
      <w:pPr>
        <w:pStyle w:val="BodyText"/>
        <w:rPr>
          <w:rFonts w:asciiTheme="majorHAnsi" w:hAnsiTheme="majorHAnsi" w:cstheme="majorHAnsi"/>
          <w:sz w:val="26"/>
          <w:szCs w:val="26"/>
        </w:rPr>
      </w:pPr>
      <m:oMathPara>
        <m:oMath>
          <m:r>
            <w:rPr>
              <w:rFonts w:ascii="Cambria Math" w:hAnsi="Cambria Math" w:cstheme="majorHAnsi"/>
              <w:sz w:val="26"/>
              <w:szCs w:val="26"/>
            </w:rPr>
            <m:t>X=</m:t>
          </m:r>
          <m:d>
            <m:dPr>
              <m:begChr m:val="{"/>
              <m:endChr m:val="}"/>
              <m:ctrlPr>
                <w:rPr>
                  <w:rFonts w:ascii="Cambria Math" w:hAnsi="Cambria Math" w:cstheme="majorHAnsi"/>
                  <w:i/>
                  <w:sz w:val="26"/>
                  <w:szCs w:val="26"/>
                </w:rPr>
              </m:ctrlPr>
            </m:dPr>
            <m:e>
              <m:r>
                <m:rPr>
                  <m:sty m:val="p"/>
                </m:rPr>
                <w:rPr>
                  <w:rFonts w:ascii="Cambria Math" w:hAnsi="Cambria Math" w:cstheme="majorHAnsi"/>
                  <w:sz w:val="26"/>
                  <w:szCs w:val="26"/>
                </w:rPr>
                <m:t>WA, NT, Q, NSW, V, SA, T</m:t>
              </m:r>
              <m:ctrlPr>
                <w:rPr>
                  <w:rFonts w:ascii="Cambria Math" w:hAnsi="Cambria Math" w:cstheme="majorHAnsi"/>
                  <w:sz w:val="26"/>
                  <w:szCs w:val="26"/>
                </w:rPr>
              </m:ctrlPr>
            </m:e>
          </m:d>
        </m:oMath>
      </m:oMathPara>
    </w:p>
    <w:p w14:paraId="4D5C61DE" w14:textId="77777777" w:rsidR="008F5082" w:rsidRPr="00181798" w:rsidRDefault="008F5082" w:rsidP="008F5082">
      <w:pPr>
        <w:pStyle w:val="FirstParagraph"/>
        <w:rPr>
          <w:rFonts w:asciiTheme="majorHAnsi" w:hAnsiTheme="majorHAnsi" w:cstheme="majorHAnsi"/>
          <w:sz w:val="26"/>
          <w:szCs w:val="26"/>
        </w:rPr>
      </w:pPr>
      <w:r w:rsidRPr="00181798">
        <w:rPr>
          <w:rFonts w:asciiTheme="majorHAnsi" w:hAnsiTheme="majorHAnsi" w:cstheme="majorHAnsi"/>
          <w:sz w:val="26"/>
          <w:szCs w:val="26"/>
        </w:rPr>
        <w:t>trong đó WA là Western Australia, NT là Northern Territory, v.v.</w:t>
      </w:r>
    </w:p>
    <w:p w14:paraId="6C237350"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b/>
          <w:bCs/>
          <w:sz w:val="26"/>
          <w:szCs w:val="26"/>
        </w:rPr>
        <w:t xml:space="preserve">2. Xác định Miền giá trị (Domains - </w:t>
      </w:r>
      <m:oMath>
        <m:r>
          <w:rPr>
            <w:rFonts w:ascii="Cambria Math" w:hAnsi="Cambria Math" w:cstheme="majorHAnsi"/>
            <w:sz w:val="26"/>
            <w:szCs w:val="26"/>
          </w:rPr>
          <m:t>D</m:t>
        </m:r>
      </m:oMath>
      <w:r w:rsidRPr="00181798">
        <w:rPr>
          <w:rFonts w:asciiTheme="majorHAnsi" w:hAnsiTheme="majorHAnsi" w:cstheme="majorHAnsi"/>
          <w:b/>
          <w:bCs/>
          <w:sz w:val="26"/>
          <w:szCs w:val="26"/>
        </w:rPr>
        <w:t xml:space="preserve"> )</w:t>
      </w:r>
    </w:p>
    <w:p w14:paraId="270BB2F5"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sz w:val="26"/>
          <w:szCs w:val="26"/>
        </w:rPr>
        <w:t>Miền giá trị là tập hợp các giá trị mà mỗi biến có thể nhận. Ở đây, đó là tập hợp các màu có thể sử dụng. Giả sử chúng ta có ba màu, miền giá trị cho mỗi biến sẽ là:</w:t>
      </w:r>
    </w:p>
    <w:p w14:paraId="06DD3441" w14:textId="64CABDE7" w:rsidR="008F5082" w:rsidRPr="00181798" w:rsidRDefault="00000000" w:rsidP="008F5082">
      <w:pPr>
        <w:pStyle w:val="BodyText"/>
        <w:rPr>
          <w:rFonts w:asciiTheme="majorHAnsi" w:hAnsiTheme="majorHAnsi" w:cstheme="majorHAnsi"/>
          <w:sz w:val="26"/>
          <w:szCs w:val="26"/>
        </w:rPr>
      </w:pPr>
      <m:oMathPara>
        <m:oMath>
          <m:sSub>
            <m:sSubPr>
              <m:ctrlPr>
                <w:rPr>
                  <w:rFonts w:ascii="Cambria Math" w:hAnsi="Cambria Math" w:cstheme="majorHAnsi"/>
                  <w:i/>
                  <w:sz w:val="26"/>
                  <w:szCs w:val="26"/>
                </w:rPr>
              </m:ctrlPr>
            </m:sSubPr>
            <m:e>
              <m:r>
                <w:rPr>
                  <w:rFonts w:ascii="Cambria Math" w:hAnsi="Cambria Math" w:cstheme="majorHAnsi"/>
                  <w:sz w:val="26"/>
                  <w:szCs w:val="26"/>
                </w:rPr>
                <m:t>D</m:t>
              </m:r>
            </m:e>
            <m:sub>
              <m:r>
                <w:rPr>
                  <w:rFonts w:ascii="Cambria Math" w:hAnsi="Cambria Math" w:cstheme="majorHAnsi"/>
                  <w:sz w:val="26"/>
                  <w:szCs w:val="26"/>
                </w:rPr>
                <m:t>i</m:t>
              </m:r>
            </m:sub>
          </m:sSub>
          <m:r>
            <w:rPr>
              <w:rFonts w:ascii="Cambria Math" w:hAnsi="Cambria Math" w:cstheme="majorHAnsi"/>
              <w:sz w:val="26"/>
              <w:szCs w:val="26"/>
            </w:rPr>
            <m:t>=</m:t>
          </m:r>
          <m:d>
            <m:dPr>
              <m:begChr m:val="{"/>
              <m:endChr m:val="}"/>
              <m:ctrlPr>
                <w:rPr>
                  <w:rFonts w:ascii="Cambria Math" w:hAnsi="Cambria Math" w:cstheme="majorHAnsi"/>
                  <w:i/>
                  <w:sz w:val="26"/>
                  <w:szCs w:val="26"/>
                </w:rPr>
              </m:ctrlPr>
            </m:dPr>
            <m:e>
              <m:r>
                <w:rPr>
                  <w:rFonts w:ascii="Cambria Math" w:hAnsi="Cambria Math" w:cstheme="majorHAnsi"/>
                  <w:sz w:val="26"/>
                  <w:szCs w:val="26"/>
                </w:rPr>
                <m:t>đỏ, xanh lá, xanh lam</m:t>
              </m:r>
            </m:e>
          </m:d>
        </m:oMath>
      </m:oMathPara>
    </w:p>
    <w:p w14:paraId="6F2A4D85" w14:textId="77777777" w:rsidR="008F5082" w:rsidRPr="00181798" w:rsidRDefault="008F5082" w:rsidP="008F5082">
      <w:pPr>
        <w:pStyle w:val="FirstParagraph"/>
        <w:rPr>
          <w:rFonts w:asciiTheme="majorHAnsi" w:hAnsiTheme="majorHAnsi" w:cstheme="majorHAnsi"/>
          <w:sz w:val="26"/>
          <w:szCs w:val="26"/>
        </w:rPr>
      </w:pPr>
      <w:r w:rsidRPr="00181798">
        <w:rPr>
          <w:rFonts w:asciiTheme="majorHAnsi" w:hAnsiTheme="majorHAnsi" w:cstheme="majorHAnsi"/>
          <w:sz w:val="26"/>
          <w:szCs w:val="26"/>
        </w:rPr>
        <w:t xml:space="preserve">với </w:t>
      </w:r>
      <m:oMath>
        <m:r>
          <w:rPr>
            <w:rFonts w:ascii="Cambria Math" w:hAnsi="Cambria Math" w:cstheme="majorHAnsi"/>
            <w:sz w:val="26"/>
            <w:szCs w:val="26"/>
          </w:rPr>
          <m:t>i</m:t>
        </m:r>
      </m:oMath>
      <w:r w:rsidRPr="00181798">
        <w:rPr>
          <w:rFonts w:asciiTheme="majorHAnsi" w:hAnsiTheme="majorHAnsi" w:cstheme="majorHAnsi"/>
          <w:sz w:val="26"/>
          <w:szCs w:val="26"/>
        </w:rPr>
        <w:t xml:space="preserve"> là một trong các biến thuộc </w:t>
      </w:r>
      <m:oMath>
        <m:r>
          <w:rPr>
            <w:rFonts w:ascii="Cambria Math" w:hAnsi="Cambria Math" w:cstheme="majorHAnsi"/>
            <w:sz w:val="26"/>
            <w:szCs w:val="26"/>
          </w:rPr>
          <m:t>X</m:t>
        </m:r>
      </m:oMath>
      <w:r w:rsidRPr="00181798">
        <w:rPr>
          <w:rFonts w:asciiTheme="majorHAnsi" w:hAnsiTheme="majorHAnsi" w:cstheme="majorHAnsi"/>
          <w:sz w:val="26"/>
          <w:szCs w:val="26"/>
        </w:rPr>
        <w:t xml:space="preserve"> .</w:t>
      </w:r>
    </w:p>
    <w:p w14:paraId="44ECD217"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b/>
          <w:bCs/>
          <w:sz w:val="26"/>
          <w:szCs w:val="26"/>
        </w:rPr>
        <w:lastRenderedPageBreak/>
        <w:t xml:space="preserve">3. Thiết lập các Ràng buộc (Constraints - </w:t>
      </w:r>
      <m:oMath>
        <m:r>
          <w:rPr>
            <w:rFonts w:ascii="Cambria Math" w:hAnsi="Cambria Math" w:cstheme="majorHAnsi"/>
            <w:sz w:val="26"/>
            <w:szCs w:val="26"/>
          </w:rPr>
          <m:t>C</m:t>
        </m:r>
      </m:oMath>
      <w:r w:rsidRPr="00181798">
        <w:rPr>
          <w:rFonts w:asciiTheme="majorHAnsi" w:hAnsiTheme="majorHAnsi" w:cstheme="majorHAnsi"/>
          <w:b/>
          <w:bCs/>
          <w:sz w:val="26"/>
          <w:szCs w:val="26"/>
        </w:rPr>
        <w:t xml:space="preserve"> )</w:t>
      </w:r>
    </w:p>
    <w:p w14:paraId="19CAD2E4"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sz w:val="26"/>
          <w:szCs w:val="26"/>
        </w:rPr>
        <w:t xml:space="preserve">Các ràng buộc định nghĩa những cặp giá trị hợp lệ cho các biến có liên quan. Nguyên tắc của bài toán là “hai vùng kề nhau không được có cùng màu”. Đây là loại </w:t>
      </w:r>
      <w:r w:rsidRPr="00181798">
        <w:rPr>
          <w:rFonts w:asciiTheme="majorHAnsi" w:hAnsiTheme="majorHAnsi" w:cstheme="majorHAnsi"/>
          <w:b/>
          <w:bCs/>
          <w:sz w:val="26"/>
          <w:szCs w:val="26"/>
        </w:rPr>
        <w:t>ràng buộc nhị phân (binary constraint)</w:t>
      </w:r>
      <w:r w:rsidRPr="00181798">
        <w:rPr>
          <w:rFonts w:asciiTheme="majorHAnsi" w:hAnsiTheme="majorHAnsi" w:cstheme="majorHAnsi"/>
          <w:sz w:val="26"/>
          <w:szCs w:val="26"/>
        </w:rPr>
        <w:t>. Dựa trên bản đồ, ta có các ràng buộc sau:</w:t>
      </w:r>
    </w:p>
    <w:p w14:paraId="7FD3E4F8" w14:textId="77777777" w:rsidR="008F5082" w:rsidRPr="00181798" w:rsidRDefault="008F5082" w:rsidP="008F5082">
      <w:pPr>
        <w:pStyle w:val="BodyText"/>
        <w:rPr>
          <w:rFonts w:asciiTheme="majorHAnsi" w:eastAsiaTheme="minorEastAsia" w:hAnsiTheme="majorHAnsi" w:cstheme="majorHAnsi"/>
          <w:sz w:val="26"/>
          <w:szCs w:val="26"/>
        </w:rPr>
      </w:pPr>
      <w:r w:rsidRPr="00181798">
        <w:rPr>
          <w:rFonts w:asciiTheme="majorHAnsi" w:hAnsiTheme="majorHAnsi" w:cstheme="majorHAnsi"/>
          <w:sz w:val="26"/>
          <w:szCs w:val="26"/>
        </w:rPr>
        <w:t xml:space="preserve"> </w:t>
      </w:r>
      <m:oMath>
        <m:r>
          <w:rPr>
            <w:rFonts w:ascii="Cambria Math" w:hAnsi="Cambria Math" w:cstheme="majorHAnsi"/>
            <w:sz w:val="26"/>
            <w:szCs w:val="26"/>
          </w:rPr>
          <m:t>C</m:t>
        </m:r>
        <m:r>
          <m:rPr>
            <m:sty m:val="p"/>
          </m:rPr>
          <w:rPr>
            <w:rFonts w:ascii="Cambria Math" w:hAnsi="Cambria Math" w:cstheme="majorHAnsi"/>
            <w:sz w:val="26"/>
            <w:szCs w:val="26"/>
          </w:rPr>
          <m:t>=</m:t>
        </m:r>
        <m:r>
          <w:rPr>
            <w:rFonts w:ascii="Cambria Math" w:hAnsi="Cambria Math" w:cstheme="majorHAnsi"/>
            <w:sz w:val="26"/>
            <w:szCs w:val="26"/>
          </w:rPr>
          <m:t>textSAneqtextWA</m:t>
        </m:r>
        <m:r>
          <m:rPr>
            <m:sty m:val="p"/>
          </m:rPr>
          <w:rPr>
            <w:rFonts w:ascii="Cambria Math" w:hAnsi="Cambria Math" w:cstheme="majorHAnsi"/>
            <w:sz w:val="26"/>
            <w:szCs w:val="26"/>
          </w:rPr>
          <m:t>,</m:t>
        </m:r>
        <m:r>
          <w:rPr>
            <w:rFonts w:ascii="Cambria Math" w:hAnsi="Cambria Math" w:cstheme="majorHAnsi"/>
            <w:sz w:val="26"/>
            <w:szCs w:val="26"/>
          </w:rPr>
          <m:t>textSAneqtextNT</m:t>
        </m:r>
        <m:r>
          <m:rPr>
            <m:sty m:val="p"/>
          </m:rPr>
          <w:rPr>
            <w:rFonts w:ascii="Cambria Math" w:hAnsi="Cambria Math" w:cstheme="majorHAnsi"/>
            <w:sz w:val="26"/>
            <w:szCs w:val="26"/>
          </w:rPr>
          <m:t>,</m:t>
        </m:r>
        <m:r>
          <w:rPr>
            <w:rFonts w:ascii="Cambria Math" w:hAnsi="Cambria Math" w:cstheme="majorHAnsi"/>
            <w:sz w:val="26"/>
            <w:szCs w:val="26"/>
          </w:rPr>
          <m:t>textSAneqtextQ</m:t>
        </m:r>
        <m:r>
          <m:rPr>
            <m:sty m:val="p"/>
          </m:rPr>
          <w:rPr>
            <w:rFonts w:ascii="Cambria Math" w:hAnsi="Cambria Math" w:cstheme="majorHAnsi"/>
            <w:sz w:val="26"/>
            <w:szCs w:val="26"/>
          </w:rPr>
          <m:t>,</m:t>
        </m:r>
        <m:r>
          <w:rPr>
            <w:rFonts w:ascii="Cambria Math" w:hAnsi="Cambria Math" w:cstheme="majorHAnsi"/>
            <w:sz w:val="26"/>
            <w:szCs w:val="26"/>
          </w:rPr>
          <m:t>textSAneqtextNSW</m:t>
        </m:r>
        <m:r>
          <m:rPr>
            <m:sty m:val="p"/>
          </m:rPr>
          <w:rPr>
            <w:rFonts w:ascii="Cambria Math" w:hAnsi="Cambria Math" w:cstheme="majorHAnsi"/>
            <w:sz w:val="26"/>
            <w:szCs w:val="26"/>
          </w:rPr>
          <m:t>,</m:t>
        </m:r>
        <m:r>
          <w:rPr>
            <w:rFonts w:ascii="Cambria Math" w:hAnsi="Cambria Math" w:cstheme="majorHAnsi"/>
            <w:sz w:val="26"/>
            <w:szCs w:val="26"/>
          </w:rPr>
          <m:t>textSAneqtextV</m:t>
        </m:r>
        <m:r>
          <m:rPr>
            <m:sty m:val="p"/>
          </m:rPr>
          <w:rPr>
            <w:rFonts w:ascii="Cambria Math" w:hAnsi="Cambria Math" w:cstheme="majorHAnsi"/>
            <w:sz w:val="26"/>
            <w:szCs w:val="26"/>
          </w:rPr>
          <m:t>,</m:t>
        </m:r>
      </m:oMath>
    </w:p>
    <w:p w14:paraId="4C44900D" w14:textId="2999796C" w:rsidR="008F5082" w:rsidRPr="00181798" w:rsidRDefault="008F5082" w:rsidP="008F5082">
      <w:pPr>
        <w:pStyle w:val="BodyText"/>
        <w:rPr>
          <w:rFonts w:asciiTheme="majorHAnsi" w:hAnsiTheme="majorHAnsi" w:cstheme="majorHAnsi"/>
          <w:sz w:val="26"/>
          <w:szCs w:val="26"/>
        </w:rPr>
      </w:pPr>
      <m:oMathPara>
        <m:oMath>
          <m:r>
            <w:rPr>
              <w:rFonts w:ascii="Cambria Math" w:hAnsi="Cambria Math" w:cstheme="majorHAnsi"/>
              <w:sz w:val="26"/>
              <w:szCs w:val="26"/>
            </w:rPr>
            <m:t>textWAneqtextNT</m:t>
          </m:r>
          <m:r>
            <m:rPr>
              <m:sty m:val="p"/>
            </m:rPr>
            <w:rPr>
              <w:rFonts w:ascii="Cambria Math" w:hAnsi="Cambria Math" w:cstheme="majorHAnsi"/>
              <w:sz w:val="26"/>
              <w:szCs w:val="26"/>
            </w:rPr>
            <m:t>,</m:t>
          </m:r>
          <m:r>
            <w:rPr>
              <w:rFonts w:ascii="Cambria Math" w:hAnsi="Cambria Math" w:cstheme="majorHAnsi"/>
              <w:sz w:val="26"/>
              <w:szCs w:val="26"/>
            </w:rPr>
            <m:t>textNTneqtextQ</m:t>
          </m:r>
          <m:r>
            <m:rPr>
              <m:sty m:val="p"/>
            </m:rPr>
            <w:rPr>
              <w:rFonts w:ascii="Cambria Math" w:hAnsi="Cambria Math" w:cstheme="majorHAnsi"/>
              <w:sz w:val="26"/>
              <w:szCs w:val="26"/>
            </w:rPr>
            <m:t>,</m:t>
          </m:r>
          <m:r>
            <w:rPr>
              <w:rFonts w:ascii="Cambria Math" w:hAnsi="Cambria Math" w:cstheme="majorHAnsi"/>
              <w:sz w:val="26"/>
              <w:szCs w:val="26"/>
            </w:rPr>
            <m:t>textQneqtextNSW</m:t>
          </m:r>
          <m:r>
            <m:rPr>
              <m:sty m:val="p"/>
            </m:rPr>
            <w:rPr>
              <w:rFonts w:ascii="Cambria Math" w:hAnsi="Cambria Math" w:cstheme="majorHAnsi"/>
              <w:sz w:val="26"/>
              <w:szCs w:val="26"/>
            </w:rPr>
            <m:t>,</m:t>
          </m:r>
          <m:r>
            <w:rPr>
              <w:rFonts w:ascii="Cambria Math" w:hAnsi="Cambria Math" w:cstheme="majorHAnsi"/>
              <w:sz w:val="26"/>
              <w:szCs w:val="26"/>
            </w:rPr>
            <m:t>textNSWneqtextV</m:t>
          </m:r>
        </m:oMath>
      </m:oMathPara>
    </w:p>
    <w:p w14:paraId="7D571870" w14:textId="17B3CA15"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sz w:val="26"/>
          <w:szCs w:val="26"/>
        </w:rPr>
        <w:t xml:space="preserve">Mỗi ràng buộc, ví dụ </w:t>
      </w:r>
      <m:oMath>
        <m:r>
          <w:rPr>
            <w:rFonts w:ascii="Cambria Math" w:hAnsi="Cambria Math" w:cstheme="majorHAnsi"/>
            <w:sz w:val="26"/>
            <w:szCs w:val="26"/>
          </w:rPr>
          <m:t>textSAneqtextWA</m:t>
        </m:r>
      </m:oMath>
      <w:r w:rsidRPr="00181798">
        <w:rPr>
          <w:rFonts w:asciiTheme="majorHAnsi" w:hAnsiTheme="majorHAnsi" w:cstheme="majorHAnsi"/>
          <w:sz w:val="26"/>
          <w:szCs w:val="26"/>
        </w:rPr>
        <w:t xml:space="preserve"> , là một cách viết tắt cho một tập hợp các cặp giá trị được phép, chẳng hạn như: </w:t>
      </w:r>
      <m:oMath>
        <m:d>
          <m:dPr>
            <m:ctrlPr>
              <w:rPr>
                <w:rFonts w:ascii="Cambria Math" w:hAnsi="Cambria Math" w:cstheme="majorHAnsi"/>
                <w:sz w:val="26"/>
                <w:szCs w:val="26"/>
              </w:rPr>
            </m:ctrlPr>
          </m:dPr>
          <m:e>
            <m:r>
              <w:rPr>
                <w:rFonts w:ascii="Cambria Math" w:hAnsi="Cambria Math" w:cstheme="majorHAnsi"/>
                <w:sz w:val="26"/>
                <w:szCs w:val="26"/>
              </w:rPr>
              <m:t>textđỏ</m:t>
            </m:r>
            <m:r>
              <m:rPr>
                <m:sty m:val="p"/>
              </m:rPr>
              <w:rPr>
                <w:rFonts w:ascii="Cambria Math" w:hAnsi="Cambria Math" w:cstheme="majorHAnsi"/>
                <w:sz w:val="26"/>
                <w:szCs w:val="26"/>
              </w:rPr>
              <m:t>,</m:t>
            </m:r>
            <m:r>
              <w:rPr>
                <w:rFonts w:ascii="Cambria Math" w:hAnsi="Cambria Math" w:cstheme="majorHAnsi"/>
                <w:sz w:val="26"/>
                <w:szCs w:val="26"/>
              </w:rPr>
              <m:t>xanhlaˊ</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textđỏ</m:t>
            </m:r>
            <m:r>
              <m:rPr>
                <m:sty m:val="p"/>
              </m:rPr>
              <w:rPr>
                <w:rFonts w:ascii="Cambria Math" w:hAnsi="Cambria Math" w:cstheme="majorHAnsi"/>
                <w:sz w:val="26"/>
                <w:szCs w:val="26"/>
              </w:rPr>
              <m:t>,</m:t>
            </m:r>
            <m:r>
              <w:rPr>
                <w:rFonts w:ascii="Cambria Math" w:hAnsi="Cambria Math" w:cstheme="majorHAnsi"/>
                <w:sz w:val="26"/>
                <w:szCs w:val="26"/>
              </w:rPr>
              <m:t>xanhlam</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textxanhlaˊ</m:t>
            </m:r>
            <m:r>
              <m:rPr>
                <m:sty m:val="p"/>
              </m:rPr>
              <w:rPr>
                <w:rFonts w:ascii="Cambria Math" w:hAnsi="Cambria Math" w:cstheme="majorHAnsi"/>
                <w:sz w:val="26"/>
                <w:szCs w:val="26"/>
              </w:rPr>
              <m:t>,</m:t>
            </m:r>
            <m:r>
              <w:rPr>
                <w:rFonts w:ascii="Cambria Math" w:hAnsi="Cambria Math" w:cstheme="majorHAnsi"/>
                <w:sz w:val="26"/>
                <w:szCs w:val="26"/>
              </w:rPr>
              <m:t>đỏ</m:t>
            </m:r>
          </m:e>
        </m:d>
        <m:r>
          <m:rPr>
            <m:sty m:val="p"/>
          </m:rPr>
          <w:rPr>
            <w:rFonts w:ascii="Cambria Math" w:hAnsi="Cambria Math" w:cstheme="majorHAnsi"/>
            <w:sz w:val="26"/>
            <w:szCs w:val="26"/>
          </w:rPr>
          <m:t>,…</m:t>
        </m:r>
      </m:oMath>
    </w:p>
    <w:p w14:paraId="1151791A"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b/>
          <w:bCs/>
          <w:sz w:val="26"/>
          <w:szCs w:val="26"/>
        </w:rPr>
        <w:t>Biểu diễn bằng Đồ thị Ràng buộc và Ý nghĩa</w:t>
      </w:r>
    </w:p>
    <w:p w14:paraId="7D9F8A05"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sz w:val="26"/>
          <w:szCs w:val="26"/>
        </w:rPr>
        <w:t>Như trong Hình 66(b), bài toán có thể được trực quan hóa bằng một đồ thị ràng buộc. Trong đó, mỗi đỉnh là một biến (vùng lãnh thổ) và một cạnh được vẽ giữa hai đỉnh bất kỳ nếu chúng tham gia vào cùng một ràng buộc (có chung biên giới).</w:t>
      </w:r>
    </w:p>
    <w:p w14:paraId="6C7EEF21" w14:textId="77777777" w:rsidR="008F5082" w:rsidRPr="00181798" w:rsidRDefault="008F5082" w:rsidP="008F5082">
      <w:pPr>
        <w:pStyle w:val="BodyText"/>
        <w:rPr>
          <w:rFonts w:asciiTheme="majorHAnsi" w:hAnsiTheme="majorHAnsi" w:cstheme="majorHAnsi"/>
          <w:sz w:val="26"/>
          <w:szCs w:val="26"/>
        </w:rPr>
      </w:pPr>
      <w:r w:rsidRPr="00181798">
        <w:rPr>
          <w:rFonts w:asciiTheme="majorHAnsi" w:hAnsiTheme="majorHAnsi" w:cstheme="majorHAnsi"/>
          <w:sz w:val="26"/>
          <w:szCs w:val="26"/>
        </w:rPr>
        <w:t>Việc hình thức hóa một bài toán dưới dạng CSP mang lại nhiều lợi ích to lớn:</w:t>
      </w:r>
    </w:p>
    <w:p w14:paraId="5CA8B501" w14:textId="77777777" w:rsidR="008F5082" w:rsidRPr="00181798" w:rsidRDefault="008F5082" w:rsidP="008F5082">
      <w:pPr>
        <w:pStyle w:val="Compac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Tính tự nhiên:</w:t>
      </w:r>
      <w:r w:rsidRPr="00181798">
        <w:rPr>
          <w:rFonts w:asciiTheme="majorHAnsi" w:hAnsiTheme="majorHAnsi" w:cstheme="majorHAnsi"/>
          <w:sz w:val="26"/>
          <w:szCs w:val="26"/>
        </w:rPr>
        <w:t xml:space="preserve"> Mô hình CSP cung cấp một cách biểu diễn rất tự nhiên và rõ ràng cho nhiều vấn đề trong thực tế.</w:t>
      </w:r>
    </w:p>
    <w:p w14:paraId="4F34D67B" w14:textId="77777777" w:rsidR="008F5082" w:rsidRPr="00181798" w:rsidRDefault="008F5082" w:rsidP="008F5082">
      <w:pPr>
        <w:pStyle w:val="Compac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Hiệu quả giải quyết:</w:t>
      </w:r>
      <w:r w:rsidRPr="00181798">
        <w:rPr>
          <w:rFonts w:asciiTheme="majorHAnsi" w:hAnsiTheme="majorHAnsi" w:cstheme="majorHAnsi"/>
          <w:sz w:val="26"/>
          <w:szCs w:val="26"/>
        </w:rPr>
        <w:t xml:space="preserve"> Các thuật toán giải CSP tổng quát đã được phát triển và tối ưu hóa trong nhiều năm, cho phép giải quyết vấn đề một cách hiệu quả.</w:t>
      </w:r>
    </w:p>
    <w:p w14:paraId="391514D6" w14:textId="77777777" w:rsidR="008F5082" w:rsidRPr="00181798" w:rsidRDefault="008F5082" w:rsidP="008F5082">
      <w:pPr>
        <w:pStyle w:val="Compac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Khả năng cắt tỉa không gian tìm kiếm:</w:t>
      </w:r>
      <w:r w:rsidRPr="00181798">
        <w:rPr>
          <w:rFonts w:asciiTheme="majorHAnsi" w:hAnsiTheme="majorHAnsi" w:cstheme="majorHAnsi"/>
          <w:sz w:val="26"/>
          <w:szCs w:val="26"/>
        </w:rPr>
        <w:t xml:space="preserve"> Đây là ưu điểm vượt trội nhất. Khi một biến được gán một giá trị, các ràng buộc liên quan sẽ ngay lập tức giới hạn miền giá trị của các biến khác. Ví dụ, một khi ta gán </w:t>
      </w:r>
      <m:oMath>
        <m:r>
          <w:rPr>
            <w:rFonts w:ascii="Cambria Math" w:hAnsi="Cambria Math" w:cstheme="majorHAnsi"/>
            <w:sz w:val="26"/>
            <w:szCs w:val="26"/>
          </w:rPr>
          <m:t>textSA</m:t>
        </m:r>
        <m:r>
          <m:rPr>
            <m:sty m:val="p"/>
          </m:rPr>
          <w:rPr>
            <w:rFonts w:ascii="Cambria Math" w:hAnsi="Cambria Math" w:cstheme="majorHAnsi"/>
            <w:sz w:val="26"/>
            <w:szCs w:val="26"/>
          </w:rPr>
          <m:t>=</m:t>
        </m:r>
        <m:r>
          <w:rPr>
            <w:rFonts w:ascii="Cambria Math" w:hAnsi="Cambria Math" w:cstheme="majorHAnsi"/>
            <w:sz w:val="26"/>
            <w:szCs w:val="26"/>
          </w:rPr>
          <m:t>xanhlam</m:t>
        </m:r>
      </m:oMath>
      <w:r w:rsidRPr="00181798">
        <w:rPr>
          <w:rFonts w:asciiTheme="majorHAnsi" w:hAnsiTheme="majorHAnsi" w:cstheme="majorHAnsi"/>
          <w:sz w:val="26"/>
          <w:szCs w:val="26"/>
        </w:rPr>
        <w:t xml:space="preserve"> , ta có thể suy luận ngay rằng 5 vùng lân cận của nó (WA, NT, Q, NSW, V) không thể có màu xanh lam. Điều này giúp loại bỏ một phần khổng lồ của không gian tìm kiếm. Thay vì phải xét </w:t>
      </w:r>
      <m:oMath>
        <m:sSup>
          <m:sSupPr>
            <m:ctrlPr>
              <w:rPr>
                <w:rFonts w:ascii="Cambria Math" w:hAnsi="Cambria Math" w:cstheme="majorHAnsi"/>
                <w:sz w:val="26"/>
                <w:szCs w:val="26"/>
              </w:rPr>
            </m:ctrlPr>
          </m:sSupPr>
          <m:e>
            <m:r>
              <w:rPr>
                <w:rFonts w:ascii="Cambria Math" w:hAnsi="Cambria Math" w:cstheme="majorHAnsi"/>
                <w:sz w:val="26"/>
                <w:szCs w:val="26"/>
              </w:rPr>
              <m:t>3</m:t>
            </m:r>
          </m:e>
          <m:sup>
            <m:r>
              <w:rPr>
                <w:rFonts w:ascii="Cambria Math" w:hAnsi="Cambria Math" w:cstheme="majorHAnsi"/>
                <w:sz w:val="26"/>
                <w:szCs w:val="26"/>
              </w:rPr>
              <m:t>5</m:t>
            </m:r>
          </m:sup>
        </m:sSup>
        <m:r>
          <m:rPr>
            <m:sty m:val="p"/>
          </m:rPr>
          <w:rPr>
            <w:rFonts w:ascii="Cambria Math" w:hAnsi="Cambria Math" w:cstheme="majorHAnsi"/>
            <w:sz w:val="26"/>
            <w:szCs w:val="26"/>
          </w:rPr>
          <m:t>=</m:t>
        </m:r>
        <m:r>
          <w:rPr>
            <w:rFonts w:ascii="Cambria Math" w:hAnsi="Cambria Math" w:cstheme="majorHAnsi"/>
            <w:sz w:val="26"/>
            <w:szCs w:val="26"/>
          </w:rPr>
          <m:t>243</m:t>
        </m:r>
      </m:oMath>
      <w:r w:rsidRPr="00181798">
        <w:rPr>
          <w:rFonts w:asciiTheme="majorHAnsi" w:hAnsiTheme="majorHAnsi" w:cstheme="majorHAnsi"/>
          <w:sz w:val="26"/>
          <w:szCs w:val="26"/>
        </w:rPr>
        <w:t xml:space="preserve"> tổ hợp màu cho 5 vùng này, giờ ta chỉ cần xét </w:t>
      </w:r>
      <m:oMath>
        <m:sSup>
          <m:sSupPr>
            <m:ctrlPr>
              <w:rPr>
                <w:rFonts w:ascii="Cambria Math" w:hAnsi="Cambria Math" w:cstheme="majorHAnsi"/>
                <w:sz w:val="26"/>
                <w:szCs w:val="26"/>
              </w:rPr>
            </m:ctrlPr>
          </m:sSupPr>
          <m:e>
            <m:r>
              <w:rPr>
                <w:rFonts w:ascii="Cambria Math" w:hAnsi="Cambria Math" w:cstheme="majorHAnsi"/>
                <w:sz w:val="26"/>
                <w:szCs w:val="26"/>
              </w:rPr>
              <m:t>2</m:t>
            </m:r>
          </m:e>
          <m:sup>
            <m:r>
              <w:rPr>
                <w:rFonts w:ascii="Cambria Math" w:hAnsi="Cambria Math" w:cstheme="majorHAnsi"/>
                <w:sz w:val="26"/>
                <w:szCs w:val="26"/>
              </w:rPr>
              <m:t>5</m:t>
            </m:r>
          </m:sup>
        </m:sSup>
        <m:r>
          <m:rPr>
            <m:sty m:val="p"/>
          </m:rPr>
          <w:rPr>
            <w:rFonts w:ascii="Cambria Math" w:hAnsi="Cambria Math" w:cstheme="majorHAnsi"/>
            <w:sz w:val="26"/>
            <w:szCs w:val="26"/>
          </w:rPr>
          <m:t>=</m:t>
        </m:r>
        <m:r>
          <w:rPr>
            <w:rFonts w:ascii="Cambria Math" w:hAnsi="Cambria Math" w:cstheme="majorHAnsi"/>
            <w:sz w:val="26"/>
            <w:szCs w:val="26"/>
          </w:rPr>
          <m:t>32</m:t>
        </m:r>
      </m:oMath>
      <w:r w:rsidRPr="00181798">
        <w:rPr>
          <w:rFonts w:asciiTheme="majorHAnsi" w:hAnsiTheme="majorHAnsi" w:cstheme="majorHAnsi"/>
          <w:sz w:val="26"/>
          <w:szCs w:val="26"/>
        </w:rPr>
        <w:t xml:space="preserve"> tổ hợp, giảm tới 87% số trường hợp.</w:t>
      </w:r>
    </w:p>
    <w:p w14:paraId="78CD1BA6" w14:textId="77777777" w:rsidR="008F5082" w:rsidRPr="00181798" w:rsidRDefault="008F5082" w:rsidP="008F5082">
      <w:pPr>
        <w:pStyle w:val="FirstParagraph"/>
        <w:rPr>
          <w:rFonts w:asciiTheme="majorHAnsi" w:hAnsiTheme="majorHAnsi" w:cstheme="majorHAnsi"/>
          <w:sz w:val="26"/>
          <w:szCs w:val="26"/>
        </w:rPr>
      </w:pPr>
      <w:r w:rsidRPr="00181798">
        <w:rPr>
          <w:rFonts w:asciiTheme="majorHAnsi" w:hAnsiTheme="majorHAnsi" w:cstheme="majorHAnsi"/>
          <w:sz w:val="26"/>
          <w:szCs w:val="26"/>
        </w:rPr>
        <w:t xml:space="preserve">Do tính đơn giản và rõ ràng, bài toán tô màu bản đồ là một ví dụ lý tưởng để giới thiệu và minh họa các kỹ thuật giải CSP cốt lõi như </w:t>
      </w:r>
      <w:r w:rsidRPr="00181798">
        <w:rPr>
          <w:rFonts w:asciiTheme="majorHAnsi" w:hAnsiTheme="majorHAnsi" w:cstheme="majorHAnsi"/>
          <w:b/>
          <w:bCs/>
          <w:sz w:val="26"/>
          <w:szCs w:val="26"/>
        </w:rPr>
        <w:t>quay lui (backtracking)</w:t>
      </w:r>
      <w:r w:rsidRPr="00181798">
        <w:rPr>
          <w:rFonts w:asciiTheme="majorHAnsi" w:hAnsiTheme="majorHAnsi" w:cstheme="majorHAnsi"/>
          <w:sz w:val="26"/>
          <w:szCs w:val="26"/>
        </w:rPr>
        <w:t xml:space="preserve"> và các thuật toán </w:t>
      </w:r>
      <w:r w:rsidRPr="00181798">
        <w:rPr>
          <w:rFonts w:asciiTheme="majorHAnsi" w:hAnsiTheme="majorHAnsi" w:cstheme="majorHAnsi"/>
          <w:b/>
          <w:bCs/>
          <w:sz w:val="26"/>
          <w:szCs w:val="26"/>
        </w:rPr>
        <w:t>lan truyền ràng buộc (constraint propagation)</w:t>
      </w:r>
      <w:r w:rsidRPr="00181798">
        <w:rPr>
          <w:rFonts w:asciiTheme="majorHAnsi" w:hAnsiTheme="majorHAnsi" w:cstheme="majorHAnsi"/>
          <w:sz w:val="26"/>
          <w:szCs w:val="26"/>
        </w:rPr>
        <w:t>.</w:t>
      </w:r>
    </w:p>
    <w:p w14:paraId="1D82E1CD" w14:textId="3AA1E5BE" w:rsidR="003A1E87" w:rsidRPr="00181798" w:rsidRDefault="003A1E87" w:rsidP="003A1E87">
      <w:pPr>
        <w:pStyle w:val="BlockText"/>
        <w:rPr>
          <w:rFonts w:asciiTheme="majorHAnsi" w:hAnsiTheme="majorHAnsi" w:cstheme="majorHAnsi"/>
          <w:sz w:val="26"/>
          <w:szCs w:val="26"/>
          <w:lang w:val="vi-VN"/>
        </w:rPr>
      </w:pPr>
      <w:bookmarkStart w:id="118" w:name="X878d83de6a003c039785642c52e7e34843d54e4"/>
      <w:bookmarkEnd w:id="117"/>
    </w:p>
    <w:p w14:paraId="1A8FD7B9" w14:textId="77777777" w:rsidR="003A1E87" w:rsidRPr="00181798" w:rsidRDefault="003A1E87" w:rsidP="003A1E87">
      <w:pPr>
        <w:pStyle w:val="Heading4"/>
        <w:rPr>
          <w:rFonts w:asciiTheme="majorHAnsi" w:hAnsiTheme="majorHAnsi" w:cstheme="majorHAnsi"/>
          <w:sz w:val="26"/>
          <w:szCs w:val="26"/>
        </w:rPr>
      </w:pPr>
      <w:bookmarkStart w:id="119" w:name="b-bài-toán-n-hậu-n-queens-problem"/>
      <w:bookmarkEnd w:id="118"/>
      <w:r w:rsidRPr="00181798">
        <w:rPr>
          <w:rFonts w:asciiTheme="majorHAnsi" w:hAnsiTheme="majorHAnsi" w:cstheme="majorHAnsi"/>
          <w:b/>
          <w:bCs/>
          <w:sz w:val="26"/>
          <w:szCs w:val="26"/>
        </w:rPr>
        <w:t>(b) Bài toán N-Hậu (N-Queens Problem)</w:t>
      </w:r>
    </w:p>
    <w:p w14:paraId="7BC668BC" w14:textId="77777777" w:rsidR="00B41AE6" w:rsidRPr="00181798" w:rsidRDefault="00B41AE6" w:rsidP="00B41AE6">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Bài toán N-Hậu là một bài toán tổ hợp kinh điển, yêu cầu đặt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quân hậu lên một bàn cờ vua kích thước </w:t>
      </w:r>
      <m:oMath>
        <m:r>
          <w:rPr>
            <w:rFonts w:ascii="Cambria Math" w:hAnsi="Cambria Math" w:cstheme="majorHAnsi"/>
            <w:sz w:val="26"/>
            <w:szCs w:val="26"/>
            <w:lang w:val="vi-VN"/>
          </w:rPr>
          <m:t>NtimesN</m:t>
        </m:r>
      </m:oMath>
      <w:r w:rsidRPr="00181798">
        <w:rPr>
          <w:rFonts w:asciiTheme="majorHAnsi" w:hAnsiTheme="majorHAnsi" w:cstheme="majorHAnsi"/>
          <w:sz w:val="26"/>
          <w:szCs w:val="26"/>
          <w:lang w:val="vi-VN"/>
        </w:rPr>
        <w:t xml:space="preserve"> sao cho không có hai quân hậu nào có thể tấn công lẫn nhau. Theo luật cờ vua, điều này có nghĩa là không có hai quân hậu nào được nằm trên cùng một </w:t>
      </w:r>
      <w:r w:rsidRPr="00181798">
        <w:rPr>
          <w:rFonts w:asciiTheme="majorHAnsi" w:hAnsiTheme="majorHAnsi" w:cstheme="majorHAnsi"/>
          <w:b/>
          <w:bCs/>
          <w:sz w:val="26"/>
          <w:szCs w:val="26"/>
          <w:lang w:val="vi-VN"/>
        </w:rPr>
        <w:t>hàng</w:t>
      </w:r>
      <w:r w:rsidRPr="00181798">
        <w:rPr>
          <w:rFonts w:asciiTheme="majorHAnsi" w:hAnsiTheme="majorHAnsi" w:cstheme="majorHAnsi"/>
          <w:sz w:val="26"/>
          <w:szCs w:val="26"/>
          <w:lang w:val="vi-VN"/>
        </w:rPr>
        <w:t xml:space="preserve">, cùng một </w:t>
      </w:r>
      <w:r w:rsidRPr="00181798">
        <w:rPr>
          <w:rFonts w:asciiTheme="majorHAnsi" w:hAnsiTheme="majorHAnsi" w:cstheme="majorHAnsi"/>
          <w:b/>
          <w:bCs/>
          <w:sz w:val="26"/>
          <w:szCs w:val="26"/>
          <w:lang w:val="vi-VN"/>
        </w:rPr>
        <w:t>cột</w:t>
      </w:r>
      <w:r w:rsidRPr="00181798">
        <w:rPr>
          <w:rFonts w:asciiTheme="majorHAnsi" w:hAnsiTheme="majorHAnsi" w:cstheme="majorHAnsi"/>
          <w:sz w:val="26"/>
          <w:szCs w:val="26"/>
          <w:lang w:val="vi-VN"/>
        </w:rPr>
        <w:t xml:space="preserve">, hoặc cùng một </w:t>
      </w:r>
      <w:r w:rsidRPr="00181798">
        <w:rPr>
          <w:rFonts w:asciiTheme="majorHAnsi" w:hAnsiTheme="majorHAnsi" w:cstheme="majorHAnsi"/>
          <w:b/>
          <w:bCs/>
          <w:sz w:val="26"/>
          <w:szCs w:val="26"/>
          <w:lang w:val="vi-VN"/>
        </w:rPr>
        <w:t>đường chéo</w:t>
      </w:r>
      <w:r w:rsidRPr="00181798">
        <w:rPr>
          <w:rFonts w:asciiTheme="majorHAnsi" w:hAnsiTheme="majorHAnsi" w:cstheme="majorHAnsi"/>
          <w:sz w:val="26"/>
          <w:szCs w:val="26"/>
          <w:lang w:val="vi-VN"/>
        </w:rPr>
        <w:t>.</w:t>
      </w:r>
    </w:p>
    <w:p w14:paraId="05ACFF5E" w14:textId="77777777" w:rsidR="00B41AE6" w:rsidRPr="00181798" w:rsidRDefault="00B41AE6" w:rsidP="00B41AE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So với bài toán Tô màu bản đồ, N-Hậu thể hiện một lớp các ràng buộc phức tạp hơn (cụ thể là ràng buộc hình học), và là một bài toán tiêu chuẩn (benchmark) quan trọng để đánh giá hiệu năng của các thuật toán giải CSP.</w:t>
      </w:r>
    </w:p>
    <w:p w14:paraId="58CD716B" w14:textId="77777777" w:rsidR="00B41AE6" w:rsidRPr="00181798" w:rsidRDefault="00B41AE6" w:rsidP="00B41AE6">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1. Mô hình hóa bài toán N-Hậu dưới dạng CSP</w:t>
      </w:r>
    </w:p>
    <w:p w14:paraId="5C84FF85" w14:textId="77777777" w:rsidR="00B41AE6" w:rsidRPr="00181798" w:rsidRDefault="00B41AE6" w:rsidP="00B41AE6">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cách tiếp cận ban đầu có thể là định nghĩa </w:t>
      </w:r>
      <m:oMath>
        <m:sSup>
          <m:sSupPr>
            <m:ctrlPr>
              <w:rPr>
                <w:rFonts w:ascii="Cambria Math" w:hAnsi="Cambria Math" w:cstheme="majorHAnsi"/>
                <w:sz w:val="26"/>
                <w:szCs w:val="26"/>
              </w:rPr>
            </m:ctrlPr>
          </m:sSupPr>
          <m:e>
            <m:r>
              <w:rPr>
                <w:rFonts w:ascii="Cambria Math" w:hAnsi="Cambria Math" w:cstheme="majorHAnsi"/>
                <w:sz w:val="26"/>
                <w:szCs w:val="26"/>
                <w:lang w:val="vi-VN"/>
              </w:rPr>
              <m:t>N</m:t>
            </m:r>
          </m:e>
          <m:sup>
            <m:r>
              <w:rPr>
                <w:rFonts w:ascii="Cambria Math" w:hAnsi="Cambria Math" w:cstheme="majorHAnsi"/>
                <w:sz w:val="26"/>
                <w:szCs w:val="26"/>
                <w:lang w:val="vi-VN"/>
              </w:rPr>
              <m:t>2</m:t>
            </m:r>
          </m:sup>
        </m:sSup>
      </m:oMath>
      <w:r w:rsidRPr="00181798">
        <w:rPr>
          <w:rFonts w:asciiTheme="majorHAnsi" w:hAnsiTheme="majorHAnsi" w:cstheme="majorHAnsi"/>
          <w:sz w:val="26"/>
          <w:szCs w:val="26"/>
          <w:lang w:val="vi-VN"/>
        </w:rPr>
        <w:t xml:space="preserve"> biến, mỗi biến tương ứng với một ô trên bàn cờ. Tuy nhiên, cách làm này không hiệu quả. Một cách biểu diễn thông minh và cô đọng hơn là tận dụng ràng buộc rằng mỗi hàng chỉ có thể chứa đúng một quân hậu.</w:t>
      </w:r>
    </w:p>
    <w:p w14:paraId="754B6F80" w14:textId="77777777" w:rsidR="00B41AE6" w:rsidRPr="00181798" w:rsidRDefault="00B41AE6" w:rsidP="00B41AE6">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Biến (Variables - </w:t>
      </w:r>
      <m:oMath>
        <m:r>
          <w:rPr>
            <w:rFonts w:ascii="Cambria Math" w:hAnsi="Cambria Math" w:cstheme="majorHAnsi"/>
            <w:sz w:val="26"/>
            <w:szCs w:val="26"/>
            <w:lang w:val="vi-VN"/>
          </w:rPr>
          <m:t>X</m:t>
        </m:r>
      </m:oMath>
      <w:r w:rsidRPr="00181798">
        <w:rPr>
          <w:rFonts w:asciiTheme="majorHAnsi" w:hAnsiTheme="majorHAnsi" w:cstheme="majorHAnsi"/>
          <w:b/>
          <w:bCs/>
          <w:sz w:val="26"/>
          <w:szCs w:val="26"/>
          <w:lang w:val="vi-VN"/>
        </w:rPr>
        <w:t xml:space="preserve"> ):</w:t>
      </w:r>
      <w:r w:rsidRPr="00181798">
        <w:rPr>
          <w:rFonts w:asciiTheme="majorHAnsi" w:hAnsiTheme="majorHAnsi" w:cstheme="majorHAnsi"/>
          <w:sz w:val="26"/>
          <w:szCs w:val="26"/>
          <w:lang w:val="vi-VN"/>
        </w:rPr>
        <w:t xml:space="preserve"> Ta định nghĩa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biến, mỗi biến </w:t>
      </w:r>
      <m:oMath>
        <m:sSub>
          <m:sSubPr>
            <m:ctrlPr>
              <w:rPr>
                <w:rFonts w:ascii="Cambria Math" w:hAnsi="Cambria Math" w:cstheme="majorHAnsi"/>
                <w:sz w:val="26"/>
                <w:szCs w:val="26"/>
              </w:rPr>
            </m:ctrlPr>
          </m:sSubPr>
          <m:e>
            <m:r>
              <w:rPr>
                <w:rFonts w:ascii="Cambria Math" w:hAnsi="Cambria Math" w:cstheme="majorHAnsi"/>
                <w:sz w:val="26"/>
                <w:szCs w:val="26"/>
                <w:lang w:val="vi-VN"/>
              </w:rPr>
              <m:t>Q</m:t>
            </m:r>
          </m:e>
          <m:sub>
            <m:r>
              <w:rPr>
                <w:rFonts w:ascii="Cambria Math" w:hAnsi="Cambria Math" w:cstheme="majorHAnsi"/>
                <w:sz w:val="26"/>
                <w:szCs w:val="26"/>
                <w:lang w:val="vi-VN"/>
              </w:rPr>
              <m:t>i</m:t>
            </m:r>
          </m:sub>
        </m:sSub>
      </m:oMath>
      <w:r w:rsidRPr="00181798">
        <w:rPr>
          <w:rFonts w:asciiTheme="majorHAnsi" w:hAnsiTheme="majorHAnsi" w:cstheme="majorHAnsi"/>
          <w:sz w:val="26"/>
          <w:szCs w:val="26"/>
          <w:lang w:val="vi-VN"/>
        </w:rPr>
        <w:t xml:space="preserve"> đại diện cho quân hậu ở </w:t>
      </w:r>
      <w:r w:rsidRPr="00181798">
        <w:rPr>
          <w:rFonts w:asciiTheme="majorHAnsi" w:hAnsiTheme="majorHAnsi" w:cstheme="majorHAnsi"/>
          <w:b/>
          <w:bCs/>
          <w:sz w:val="26"/>
          <w:szCs w:val="26"/>
          <w:lang w:val="vi-VN"/>
        </w:rPr>
        <w:t xml:space="preserve">hàng thứ </w:t>
      </w:r>
      <m:oMath>
        <m:r>
          <w:rPr>
            <w:rFonts w:ascii="Cambria Math" w:hAnsi="Cambria Math" w:cstheme="majorHAnsi"/>
            <w:sz w:val="26"/>
            <w:szCs w:val="26"/>
            <w:lang w:val="vi-VN"/>
          </w:rPr>
          <m:t>i</m:t>
        </m:r>
      </m:oMath>
      <w:r w:rsidRPr="00181798">
        <w:rPr>
          <w:rFonts w:asciiTheme="majorHAnsi" w:hAnsiTheme="majorHAnsi" w:cstheme="majorHAnsi"/>
          <w:b/>
          <w:bCs/>
          <w:sz w:val="26"/>
          <w:szCs w:val="26"/>
          <w:lang w:val="vi-VN"/>
        </w:rPr>
        <w:t xml:space="preserve"> </w:t>
      </w:r>
      <w:r w:rsidRPr="00181798">
        <w:rPr>
          <w:rFonts w:asciiTheme="majorHAnsi" w:hAnsiTheme="majorHAnsi" w:cstheme="majorHAnsi"/>
          <w:sz w:val="26"/>
          <w:szCs w:val="26"/>
          <w:lang w:val="vi-VN"/>
        </w:rPr>
        <w:t>.</w:t>
      </w:r>
    </w:p>
    <w:p w14:paraId="0370E426" w14:textId="351DAB6F" w:rsidR="00AE081D" w:rsidRPr="00181798" w:rsidRDefault="0088753E" w:rsidP="0084460F">
      <w:pPr>
        <w:pStyle w:val="Compact"/>
        <w:jc w:val="center"/>
        <w:rPr>
          <w:rFonts w:asciiTheme="majorHAnsi" w:hAnsiTheme="majorHAnsi" w:cstheme="majorHAnsi"/>
          <w:sz w:val="26"/>
          <w:szCs w:val="26"/>
          <w:lang w:val="vi-VN"/>
        </w:rPr>
      </w:pPr>
      <w:r w:rsidRPr="00181798">
        <w:rPr>
          <w:rFonts w:asciiTheme="majorHAnsi" w:hAnsiTheme="majorHAnsi" w:cstheme="majorHAnsi"/>
          <w:noProof/>
          <w:sz w:val="26"/>
          <w:szCs w:val="26"/>
          <w:lang w:val="vi-VN"/>
        </w:rPr>
        <w:drawing>
          <wp:inline distT="0" distB="0" distL="0" distR="0" wp14:anchorId="3AB0656D" wp14:editId="7393B713">
            <wp:extent cx="1333500" cy="285750"/>
            <wp:effectExtent l="0" t="0" r="0" b="0"/>
            <wp:docPr id="199903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333500" cy="285750"/>
                    </a:xfrm>
                    <a:prstGeom prst="rect">
                      <a:avLst/>
                    </a:prstGeom>
                    <a:noFill/>
                    <a:ln>
                      <a:noFill/>
                    </a:ln>
                  </pic:spPr>
                </pic:pic>
              </a:graphicData>
            </a:graphic>
          </wp:inline>
        </w:drawing>
      </w:r>
    </w:p>
    <w:p w14:paraId="52F434F0" w14:textId="77777777" w:rsidR="00B41AE6" w:rsidRPr="00181798" w:rsidRDefault="00B41AE6" w:rsidP="00B41AE6">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Miền giá trị (Domains - </w:t>
      </w:r>
      <m:oMath>
        <m:r>
          <w:rPr>
            <w:rFonts w:ascii="Cambria Math" w:hAnsi="Cambria Math" w:cstheme="majorHAnsi"/>
            <w:sz w:val="26"/>
            <w:szCs w:val="26"/>
            <w:lang w:val="vi-VN"/>
          </w:rPr>
          <m:t>D</m:t>
        </m:r>
      </m:oMath>
      <w:r w:rsidRPr="00181798">
        <w:rPr>
          <w:rFonts w:asciiTheme="majorHAnsi" w:hAnsiTheme="majorHAnsi" w:cstheme="majorHAnsi"/>
          <w:b/>
          <w:bCs/>
          <w:sz w:val="26"/>
          <w:szCs w:val="26"/>
          <w:lang w:val="vi-VN"/>
        </w:rPr>
        <w:t xml:space="preserve"> ):</w:t>
      </w:r>
      <w:r w:rsidRPr="00181798">
        <w:rPr>
          <w:rFonts w:asciiTheme="majorHAnsi" w:hAnsiTheme="majorHAnsi" w:cstheme="majorHAnsi"/>
          <w:sz w:val="26"/>
          <w:szCs w:val="26"/>
          <w:lang w:val="vi-VN"/>
        </w:rPr>
        <w:t xml:space="preserve"> Giá trị của mỗi biến </w:t>
      </w:r>
      <m:oMath>
        <m:sSub>
          <m:sSubPr>
            <m:ctrlPr>
              <w:rPr>
                <w:rFonts w:ascii="Cambria Math" w:hAnsi="Cambria Math" w:cstheme="majorHAnsi"/>
                <w:sz w:val="26"/>
                <w:szCs w:val="26"/>
              </w:rPr>
            </m:ctrlPr>
          </m:sSubPr>
          <m:e>
            <m:r>
              <w:rPr>
                <w:rFonts w:ascii="Cambria Math" w:hAnsi="Cambria Math" w:cstheme="majorHAnsi"/>
                <w:sz w:val="26"/>
                <w:szCs w:val="26"/>
                <w:lang w:val="vi-VN"/>
              </w:rPr>
              <m:t>Q</m:t>
            </m:r>
          </m:e>
          <m:sub>
            <m:r>
              <w:rPr>
                <w:rFonts w:ascii="Cambria Math" w:hAnsi="Cambria Math" w:cstheme="majorHAnsi"/>
                <w:sz w:val="26"/>
                <w:szCs w:val="26"/>
                <w:lang w:val="vi-VN"/>
              </w:rPr>
              <m:t>i</m:t>
            </m:r>
          </m:sub>
        </m:sSub>
      </m:oMath>
      <w:r w:rsidRPr="00181798">
        <w:rPr>
          <w:rFonts w:asciiTheme="majorHAnsi" w:hAnsiTheme="majorHAnsi" w:cstheme="majorHAnsi"/>
          <w:sz w:val="26"/>
          <w:szCs w:val="26"/>
          <w:lang w:val="vi-VN"/>
        </w:rPr>
        <w:t xml:space="preserve"> sẽ là </w:t>
      </w:r>
      <w:r w:rsidRPr="00181798">
        <w:rPr>
          <w:rFonts w:asciiTheme="majorHAnsi" w:hAnsiTheme="majorHAnsi" w:cstheme="majorHAnsi"/>
          <w:b/>
          <w:bCs/>
          <w:sz w:val="26"/>
          <w:szCs w:val="26"/>
          <w:lang w:val="vi-VN"/>
        </w:rPr>
        <w:t>vị trí cột</w:t>
      </w:r>
      <w:r w:rsidRPr="00181798">
        <w:rPr>
          <w:rFonts w:asciiTheme="majorHAnsi" w:hAnsiTheme="majorHAnsi" w:cstheme="majorHAnsi"/>
          <w:sz w:val="26"/>
          <w:szCs w:val="26"/>
          <w:lang w:val="vi-VN"/>
        </w:rPr>
        <w:t xml:space="preserve"> mà quân hậu ở hàng </w:t>
      </w:r>
      <m:oMath>
        <m:r>
          <w:rPr>
            <w:rFonts w:ascii="Cambria Math" w:hAnsi="Cambria Math" w:cstheme="majorHAnsi"/>
            <w:sz w:val="26"/>
            <w:szCs w:val="26"/>
            <w:lang w:val="vi-VN"/>
          </w:rPr>
          <m:t>i</m:t>
        </m:r>
      </m:oMath>
      <w:r w:rsidRPr="00181798">
        <w:rPr>
          <w:rFonts w:asciiTheme="majorHAnsi" w:hAnsiTheme="majorHAnsi" w:cstheme="majorHAnsi"/>
          <w:sz w:val="26"/>
          <w:szCs w:val="26"/>
          <w:lang w:val="vi-VN"/>
        </w:rPr>
        <w:t xml:space="preserve"> được đặt. Như vậy, miền giá trị cho tất cả các biến là như nhau:</w:t>
      </w:r>
    </w:p>
    <w:p w14:paraId="51CD831A" w14:textId="6C747632" w:rsidR="0084460F" w:rsidRPr="00181798" w:rsidRDefault="0084460F" w:rsidP="0084460F">
      <w:pPr>
        <w:pStyle w:val="Compact"/>
        <w:numPr>
          <w:ilvl w:val="0"/>
          <w:numId w:val="23"/>
        </w:numPr>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EDE58C9" wp14:editId="6593A6D7">
            <wp:extent cx="1097280" cy="274320"/>
            <wp:effectExtent l="0" t="0" r="7620" b="0"/>
            <wp:docPr id="89129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r>
    </w:p>
    <w:p w14:paraId="7474ADC1" w14:textId="7BB7B5FC" w:rsidR="00B41AE6" w:rsidRPr="00181798" w:rsidRDefault="00B41AE6" w:rsidP="00B41AE6">
      <w:pPr>
        <w:pStyle w:val="Compact"/>
        <w:numPr>
          <w:ilvl w:val="0"/>
          <w:numId w:val="23"/>
        </w:numPr>
        <w:jc w:val="both"/>
        <w:rPr>
          <w:rFonts w:asciiTheme="majorHAnsi" w:hAnsiTheme="majorHAnsi" w:cstheme="majorHAnsi"/>
          <w:sz w:val="26"/>
          <w:szCs w:val="26"/>
        </w:rPr>
      </w:pPr>
      <w:r w:rsidRPr="00181798">
        <w:rPr>
          <w:rFonts w:asciiTheme="majorHAnsi" w:hAnsiTheme="majorHAnsi" w:cstheme="majorHAnsi"/>
          <w:sz w:val="26"/>
          <w:szCs w:val="26"/>
        </w:rPr>
        <w:t>Cách biểu diễn này tự nó đã thỏa mãn ràng buộc không có hai quân hậu nào trên cùng một hàng.</w:t>
      </w:r>
    </w:p>
    <w:p w14:paraId="3B3AB1AF" w14:textId="77777777" w:rsidR="00B41AE6" w:rsidRPr="00181798" w:rsidRDefault="00B41AE6" w:rsidP="00B41AE6">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Ràng buộc (Constraints - </w:t>
      </w:r>
      <m:oMath>
        <m:r>
          <w:rPr>
            <w:rFonts w:ascii="Cambria Math" w:hAnsi="Cambria Math" w:cstheme="majorHAnsi"/>
            <w:sz w:val="26"/>
            <w:szCs w:val="26"/>
          </w:rPr>
          <m:t>C</m:t>
        </m:r>
      </m:oMath>
      <w:r w:rsidRPr="00181798">
        <w:rPr>
          <w:rFonts w:asciiTheme="majorHAnsi" w:hAnsiTheme="majorHAnsi" w:cstheme="majorHAnsi"/>
          <w:b/>
          <w:bCs/>
          <w:sz w:val="26"/>
          <w:szCs w:val="26"/>
        </w:rPr>
        <w:t xml:space="preserve"> ):</w:t>
      </w:r>
      <w:r w:rsidRPr="00181798">
        <w:rPr>
          <w:rFonts w:asciiTheme="majorHAnsi" w:hAnsiTheme="majorHAnsi" w:cstheme="majorHAnsi"/>
          <w:sz w:val="26"/>
          <w:szCs w:val="26"/>
        </w:rPr>
        <w:t xml:space="preserve"> Với cách định nghĩa trên, chúng ta chỉ cần biểu diễn các ràng buộc còn lại cho mọi cặp biến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j</m:t>
            </m:r>
          </m:sub>
        </m:sSub>
      </m:oMath>
      <w:r w:rsidRPr="00181798">
        <w:rPr>
          <w:rFonts w:asciiTheme="majorHAnsi" w:hAnsiTheme="majorHAnsi" w:cstheme="majorHAnsi"/>
          <w:sz w:val="26"/>
          <w:szCs w:val="26"/>
        </w:rPr>
        <w:t xml:space="preserve"> (với </w:t>
      </w:r>
      <m:oMath>
        <m:r>
          <w:rPr>
            <w:rFonts w:ascii="Cambria Math" w:hAnsi="Cambria Math" w:cstheme="majorHAnsi"/>
            <w:sz w:val="26"/>
            <w:szCs w:val="26"/>
          </w:rPr>
          <m:t>ineqj</m:t>
        </m:r>
      </m:oMath>
      <w:r w:rsidRPr="00181798">
        <w:rPr>
          <w:rFonts w:asciiTheme="majorHAnsi" w:hAnsiTheme="majorHAnsi" w:cstheme="majorHAnsi"/>
          <w:sz w:val="26"/>
          <w:szCs w:val="26"/>
        </w:rPr>
        <w:t xml:space="preserve"> ):</w:t>
      </w:r>
    </w:p>
    <w:p w14:paraId="55BF680E" w14:textId="77777777" w:rsidR="00B41AE6" w:rsidRPr="00181798" w:rsidRDefault="00B41AE6" w:rsidP="00B41AE6">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Ràng buộc cột:</w:t>
      </w:r>
      <w:r w:rsidRPr="00181798">
        <w:rPr>
          <w:rFonts w:asciiTheme="majorHAnsi" w:hAnsiTheme="majorHAnsi" w:cstheme="majorHAnsi"/>
          <w:sz w:val="26"/>
          <w:szCs w:val="26"/>
        </w:rPr>
        <w:t xml:space="preserve"> Hai quân hậu không được ở trên cùng một cột.</w:t>
      </w:r>
    </w:p>
    <w:p w14:paraId="2B07C6FD" w14:textId="77777777" w:rsidR="00B41AE6" w:rsidRPr="00181798" w:rsidRDefault="00000000" w:rsidP="00B41AE6">
      <w:pPr>
        <w:pStyle w:val="Compac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j</m:t>
              </m:r>
            </m:sub>
          </m:sSub>
        </m:oMath>
      </m:oMathPara>
    </w:p>
    <w:p w14:paraId="6469B2F2" w14:textId="77777777" w:rsidR="00B41AE6" w:rsidRPr="00181798" w:rsidRDefault="00B41AE6" w:rsidP="00B41AE6">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Ràng buộc đường chéo:</w:t>
      </w:r>
      <w:r w:rsidRPr="00181798">
        <w:rPr>
          <w:rFonts w:asciiTheme="majorHAnsi" w:hAnsiTheme="majorHAnsi" w:cstheme="majorHAnsi"/>
          <w:sz w:val="26"/>
          <w:szCs w:val="26"/>
        </w:rPr>
        <w:t xml:space="preserve"> Hai quân hậu không được ở trên cùng một đường chéo. Điều này xảy ra khi khoảng cách theo hàng bằng khoảng cách theo cột.</w:t>
      </w:r>
    </w:p>
    <w:p w14:paraId="4602E25A" w14:textId="77777777" w:rsidR="00B41AE6" w:rsidRPr="00181798" w:rsidRDefault="00B41AE6" w:rsidP="00B41AE6">
      <w:pPr>
        <w:pStyle w:val="Compact"/>
        <w:jc w:val="both"/>
        <w:rPr>
          <w:rFonts w:asciiTheme="majorHAnsi" w:hAnsiTheme="majorHAnsi" w:cstheme="majorHAnsi"/>
          <w:sz w:val="26"/>
          <w:szCs w:val="26"/>
        </w:rPr>
      </w:pPr>
      <m:oMathPara>
        <m:oMathParaPr>
          <m:jc m:val="center"/>
        </m:oMathParaPr>
        <m:oMath>
          <m:r>
            <m:rPr>
              <m:sty m:val="p"/>
            </m:rPr>
            <w:rPr>
              <w:rFonts w:ascii="Cambria Math" w:hAnsi="Cambria Math" w:cstheme="majorHAnsi"/>
              <w:sz w:val="26"/>
              <w:szCs w:val="26"/>
            </w:rPr>
            <m:t>∣</m:t>
          </m:r>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j</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j</m:t>
              </m:r>
            </m:sub>
          </m:sSub>
          <m:r>
            <m:rPr>
              <m:sty m:val="p"/>
            </m:rPr>
            <w:rPr>
              <w:rFonts w:ascii="Cambria Math" w:hAnsi="Cambria Math" w:cstheme="majorHAnsi"/>
              <w:sz w:val="26"/>
              <w:szCs w:val="26"/>
            </w:rPr>
            <m:t>∣</m:t>
          </m:r>
        </m:oMath>
      </m:oMathPara>
    </w:p>
    <w:p w14:paraId="687F3457" w14:textId="77777777" w:rsidR="00B41AE6" w:rsidRPr="00181798" w:rsidRDefault="00B41AE6" w:rsidP="00B41AE6">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0D10AB5D" wp14:editId="538AD1D8">
            <wp:extent cx="5486682" cy="2749691"/>
            <wp:effectExtent l="0" t="0" r="0" b="0"/>
            <wp:docPr id="945683134" name="Picture 10" descr="A grid with arrow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3134" name="Picture 10" descr="A grid with arrows and numbers&#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5486682" cy="2749691"/>
                    </a:xfrm>
                    <a:prstGeom prst="rect">
                      <a:avLst/>
                    </a:prstGeom>
                  </pic:spPr>
                </pic:pic>
              </a:graphicData>
            </a:graphic>
          </wp:inline>
        </w:drawing>
      </w:r>
    </w:p>
    <w:p w14:paraId="7307CB57" w14:textId="79CD8C1E" w:rsidR="00B41AE6" w:rsidRPr="00181798" w:rsidRDefault="00B41AE6" w:rsidP="00B41AE6">
      <w:pPr>
        <w:pStyle w:val="Caption"/>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Biểu diễn bài toán 6 hậu trên bàn cờ 6×6 và đồ thị ràng buộc tương ứng.</w:t>
      </w:r>
    </w:p>
    <w:p w14:paraId="7E71A2CB" w14:textId="77777777" w:rsidR="00B41AE6" w:rsidRPr="00181798" w:rsidRDefault="00B41AE6" w:rsidP="00B41AE6">
      <w:pPr>
        <w:pStyle w:val="FirstParagraph"/>
        <w:jc w:val="both"/>
        <w:rPr>
          <w:rFonts w:asciiTheme="majorHAnsi" w:hAnsiTheme="majorHAnsi" w:cstheme="majorHAnsi"/>
          <w:b/>
          <w:bCs/>
          <w:sz w:val="26"/>
          <w:szCs w:val="26"/>
        </w:rPr>
      </w:pPr>
    </w:p>
    <w:p w14:paraId="77B27ADF" w14:textId="60A03DD9" w:rsidR="00B41AE6" w:rsidRPr="00181798" w:rsidRDefault="00B41AE6" w:rsidP="00B41AE6">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Hình 67.</w:t>
      </w:r>
      <w:r w:rsidRPr="00181798">
        <w:rPr>
          <w:rFonts w:asciiTheme="majorHAnsi" w:hAnsiTheme="majorHAnsi" w:cstheme="majorHAnsi"/>
          <w:sz w:val="26"/>
          <w:szCs w:val="26"/>
        </w:rPr>
        <w:t xml:space="preserve"> Bên trái là bài toán 6-Hậu trên bàn cờ 6x6, minh họa các ô bị một quân hậu tại </w:t>
      </w:r>
      <w:r w:rsidRPr="00181798">
        <w:rPr>
          <w:rStyle w:val="VerbatimChar"/>
          <w:rFonts w:asciiTheme="majorHAnsi" w:hAnsiTheme="majorHAnsi" w:cstheme="majorHAnsi"/>
          <w:sz w:val="26"/>
          <w:szCs w:val="26"/>
        </w:rPr>
        <w:t>c4</w:t>
      </w:r>
      <w:r w:rsidRPr="00181798">
        <w:rPr>
          <w:rFonts w:asciiTheme="majorHAnsi" w:hAnsiTheme="majorHAnsi" w:cstheme="majorHAnsi"/>
          <w:sz w:val="26"/>
          <w:szCs w:val="26"/>
        </w:rPr>
        <w:t xml:space="preserve"> tấn công. Bên phải là đồ thị ràng buộc tương ứng. Vì mỗi quân hậu ràng buộc tất cả các quân hậu khác, đồ thị này là một </w:t>
      </w:r>
      <w:r w:rsidRPr="00181798">
        <w:rPr>
          <w:rFonts w:asciiTheme="majorHAnsi" w:hAnsiTheme="majorHAnsi" w:cstheme="majorHAnsi"/>
          <w:b/>
          <w:bCs/>
          <w:sz w:val="26"/>
          <w:szCs w:val="26"/>
        </w:rPr>
        <w:t>đồ thị đầy đủ (complete graph)</w:t>
      </w:r>
      <w:r w:rsidRPr="00181798">
        <w:rPr>
          <w:rFonts w:asciiTheme="majorHAnsi" w:hAnsiTheme="majorHAnsi" w:cstheme="majorHAnsi"/>
          <w:sz w:val="26"/>
          <w:szCs w:val="26"/>
        </w:rPr>
        <w:t>, cho thấy mức độ tương tác phức tạp của bài toán.</w:t>
      </w:r>
    </w:p>
    <w:p w14:paraId="1520B799"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2. Trực quan hóa Ràng buộc và Lời giải</w:t>
      </w:r>
    </w:p>
    <w:p w14:paraId="2330225B"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sz w:val="26"/>
          <w:szCs w:val="26"/>
        </w:rPr>
        <w:t>Đồ thị ràng buộc đầy đủ của bài toán N-Hậu cho thấy mọi quyết định gán giá trị cho một biến đều có ảnh hưởng đến tất cả các biến khác. Điều này có thể được minh họa thêm bằng biểu đồ ghép nối (matching diagram).</w:t>
      </w:r>
    </w:p>
    <w:p w14:paraId="2E02180D" w14:textId="77777777" w:rsidR="00B41AE6" w:rsidRPr="00181798" w:rsidRDefault="00B41AE6" w:rsidP="00B41AE6">
      <w:pPr>
        <w:pStyle w:val="BlockText"/>
        <w:keepNext/>
        <w:ind w:left="0"/>
        <w:jc w:val="both"/>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30CC0C2A" wp14:editId="1EFB745D">
            <wp:extent cx="4369025" cy="4172164"/>
            <wp:effectExtent l="0" t="0" r="0" b="0"/>
            <wp:docPr id="817690480"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0480" name="Picture 11" descr="A diagram of a network&#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4369025" cy="4172164"/>
                    </a:xfrm>
                    <a:prstGeom prst="rect">
                      <a:avLst/>
                    </a:prstGeom>
                  </pic:spPr>
                </pic:pic>
              </a:graphicData>
            </a:graphic>
          </wp:inline>
        </w:drawing>
      </w:r>
    </w:p>
    <w:p w14:paraId="2161677E" w14:textId="63602EAA" w:rsidR="00B41AE6" w:rsidRPr="00181798" w:rsidRDefault="00B41AE6" w:rsidP="00B41AE6">
      <w:pPr>
        <w:pStyle w:val="Caption"/>
        <w:jc w:val="both"/>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Biểu đồ ghép nối minh họa các quan hệ ràng buộc trong bài toán 6 hậu.</w:t>
      </w:r>
    </w:p>
    <w:p w14:paraId="3829933B" w14:textId="77777777" w:rsidR="00B41AE6" w:rsidRPr="00181798" w:rsidRDefault="00B41AE6" w:rsidP="00B41AE6">
      <w:pPr>
        <w:pStyle w:val="BodyText"/>
        <w:jc w:val="both"/>
        <w:rPr>
          <w:rFonts w:asciiTheme="majorHAnsi" w:hAnsiTheme="majorHAnsi" w:cstheme="majorHAnsi"/>
          <w:sz w:val="26"/>
          <w:szCs w:val="26"/>
        </w:rPr>
      </w:pPr>
    </w:p>
    <w:p w14:paraId="08A2B243"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Hình 68. Biểu đồ ghép nối cho bài toán 6-Hậu.</w:t>
      </w:r>
      <w:r w:rsidRPr="00181798">
        <w:rPr>
          <w:rFonts w:asciiTheme="majorHAnsi" w:hAnsiTheme="majorHAnsi" w:cstheme="majorHAnsi"/>
          <w:sz w:val="26"/>
          <w:szCs w:val="26"/>
        </w:rPr>
        <w:t xml:space="preserve"> Biểu đồ này chỉ vẽ một phần các cạnh ràng buộc nhưng đã cho thấy một “đám sương mù” dày đặc các kết nối. Việc tìm lời giải chính là tìm ra một tập hợp các giá trị (một giá trị cho mỗi biến) sao cho tất cả các cặp giá trị được kết nối với nhau bởi các cạnh hợp lệ.</w:t>
      </w:r>
    </w:p>
    <w:p w14:paraId="649D6677" w14:textId="4C818C78"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Một lời giải cho bài toán là một bộ giá trị gán cho các biến </w:t>
      </w:r>
      <m:oMath>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6</m:t>
                </m:r>
              </m:sub>
            </m:sSub>
          </m:e>
        </m:d>
      </m:oMath>
      <w:r w:rsidRPr="00181798">
        <w:rPr>
          <w:rFonts w:asciiTheme="majorHAnsi" w:hAnsiTheme="majorHAnsi" w:cstheme="majorHAnsi"/>
          <w:sz w:val="26"/>
          <w:szCs w:val="26"/>
        </w:rPr>
        <w:t xml:space="preserve"> thỏa mãn tất cả ràng buộc.</w:t>
      </w:r>
    </w:p>
    <w:p w14:paraId="33E3BC28" w14:textId="77777777" w:rsidR="00B41AE6" w:rsidRPr="00181798" w:rsidRDefault="00B41AE6" w:rsidP="00B41AE6">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5D5C87B0" wp14:editId="41CE4A2C">
            <wp:extent cx="6188710" cy="4005580"/>
            <wp:effectExtent l="0" t="0" r="2540" b="0"/>
            <wp:docPr id="219366121" name="Picture 12"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6121" name="Picture 12" descr="A diagram of a game&#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6188710" cy="4005580"/>
                    </a:xfrm>
                    <a:prstGeom prst="rect">
                      <a:avLst/>
                    </a:prstGeom>
                  </pic:spPr>
                </pic:pic>
              </a:graphicData>
            </a:graphic>
          </wp:inline>
        </w:drawing>
      </w:r>
    </w:p>
    <w:p w14:paraId="42B60EA4" w14:textId="1A7E0D07" w:rsidR="00B41AE6" w:rsidRPr="00181798" w:rsidRDefault="00B41AE6" w:rsidP="00B41AE6">
      <w:pPr>
        <w:pStyle w:val="Caption"/>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69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Lời giải &lt;b, d, f, a, c, e&gt; cho bài toán 6 hậu thể hiện trên biểu đồ ghép nối và bàn cờ.</w:t>
      </w:r>
    </w:p>
    <w:p w14:paraId="16902B8F" w14:textId="77777777" w:rsidR="00B41AE6" w:rsidRPr="00181798" w:rsidRDefault="00B41AE6" w:rsidP="00B41AE6">
      <w:pPr>
        <w:pStyle w:val="BodyText"/>
        <w:jc w:val="both"/>
        <w:rPr>
          <w:rFonts w:asciiTheme="majorHAnsi" w:hAnsiTheme="majorHAnsi" w:cstheme="majorHAnsi"/>
          <w:sz w:val="26"/>
          <w:szCs w:val="26"/>
        </w:rPr>
      </w:pPr>
    </w:p>
    <w:p w14:paraId="0570D0EE"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Hình 69.</w:t>
      </w:r>
      <w:r w:rsidRPr="00181798">
        <w:rPr>
          <w:rFonts w:asciiTheme="majorHAnsi" w:hAnsiTheme="majorHAnsi" w:cstheme="majorHAnsi"/>
          <w:sz w:val="26"/>
          <w:szCs w:val="26"/>
        </w:rPr>
        <w:t xml:space="preserve"> Một lời giải cho bài toán 6-Hậu: </w:t>
      </w:r>
      <w:r w:rsidRPr="00181798">
        <w:rPr>
          <w:rStyle w:val="VerbatimChar"/>
          <w:rFonts w:asciiTheme="majorHAnsi" w:hAnsiTheme="majorHAnsi" w:cstheme="majorHAnsi"/>
          <w:sz w:val="26"/>
          <w:szCs w:val="26"/>
        </w:rPr>
        <w:t>&lt;b, d, f, a, c, e&gt;</w:t>
      </w:r>
      <w:r w:rsidRPr="00181798">
        <w:rPr>
          <w:rFonts w:asciiTheme="majorHAnsi" w:hAnsiTheme="majorHAnsi" w:cstheme="majorHAnsi"/>
          <w:sz w:val="26"/>
          <w:szCs w:val="26"/>
        </w:rPr>
        <w:t>, tương ứng với việc đặt hậu ở các ô (1,b), (2,d), (3,f), (4,a), (5,c), (6,e). Lời giải được thể hiện rõ ràng trên cả biểu đồ ghép nối (bên trái) và trên bàn cờ (bên phải).</w:t>
      </w:r>
    </w:p>
    <w:p w14:paraId="540BEAF0"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Ý nghĩa và Tổng kết</w:t>
      </w:r>
    </w:p>
    <w:p w14:paraId="6840E708"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Bài toán N-Hậu, với các ràng buộc phi tuyến tính và đồ thị ràng buộc dày đặc, là một ví dụ điển hình cho thấy sự cần thiết của các kỹ thuật giải CSP thông minh. Các thuật toán tìm kiếm quay lui (backtracking) đơn thuần sẽ đối mặt với sự bùng nổ tổ hợp. Do đó, bài toán này thường được dùng để kiểm tra và so sánh hiệu quả của các kỹ thuật </w:t>
      </w:r>
      <w:r w:rsidRPr="00181798">
        <w:rPr>
          <w:rFonts w:asciiTheme="majorHAnsi" w:hAnsiTheme="majorHAnsi" w:cstheme="majorHAnsi"/>
          <w:b/>
          <w:bCs/>
          <w:sz w:val="26"/>
          <w:szCs w:val="26"/>
        </w:rPr>
        <w:t>lan truyền ràng buộc (constraint propagation)</w:t>
      </w:r>
      <w:r w:rsidRPr="00181798">
        <w:rPr>
          <w:rFonts w:asciiTheme="majorHAnsi" w:hAnsiTheme="majorHAnsi" w:cstheme="majorHAnsi"/>
          <w:sz w:val="26"/>
          <w:szCs w:val="26"/>
        </w:rPr>
        <w:t xml:space="preserve"> và các </w:t>
      </w:r>
      <w:r w:rsidRPr="00181798">
        <w:rPr>
          <w:rFonts w:asciiTheme="majorHAnsi" w:hAnsiTheme="majorHAnsi" w:cstheme="majorHAnsi"/>
          <w:b/>
          <w:bCs/>
          <w:sz w:val="26"/>
          <w:szCs w:val="26"/>
        </w:rPr>
        <w:t>heuristic</w:t>
      </w:r>
      <w:r w:rsidRPr="00181798">
        <w:rPr>
          <w:rFonts w:asciiTheme="majorHAnsi" w:hAnsiTheme="majorHAnsi" w:cstheme="majorHAnsi"/>
          <w:sz w:val="26"/>
          <w:szCs w:val="26"/>
        </w:rPr>
        <w:t xml:space="preserve"> để lựa chọn biến và giá trị, nhằm cắt tỉa không gian tìm kiếm một cách hiệu quả.</w:t>
      </w:r>
    </w:p>
    <w:p w14:paraId="1CEC02B0" w14:textId="77777777" w:rsidR="00B41AE6" w:rsidRPr="00181798" w:rsidRDefault="00B41AE6" w:rsidP="00B41AE6">
      <w:pPr>
        <w:pStyle w:val="BodyText"/>
        <w:jc w:val="both"/>
        <w:rPr>
          <w:rFonts w:asciiTheme="majorHAnsi" w:hAnsiTheme="majorHAnsi" w:cstheme="majorHAnsi"/>
          <w:sz w:val="26"/>
          <w:szCs w:val="26"/>
        </w:rPr>
      </w:pPr>
      <w:r w:rsidRPr="00181798">
        <w:rPr>
          <w:rFonts w:asciiTheme="majorHAnsi" w:hAnsiTheme="majorHAnsi" w:cstheme="majorHAnsi"/>
          <w:sz w:val="26"/>
          <w:szCs w:val="26"/>
        </w:rPr>
        <w:t>Cùng với bài toán Tô màu bản đồ, N-Hậu cho thấy sự linh hoạt và mạnh mẽ của khung mẫu CSP trong việc mô hình hóa các vấn đề đa dạng, từ các ràng buộc logic đơn giản đến các ràng buộc hình học phức tạp. Chúng là nền tảng vững chắc để nghiên cứu và phát triển các thuật toán giải quyết vấn đề tổng quát trong Trí tuệ Nhân tạo.</w:t>
      </w:r>
    </w:p>
    <w:p w14:paraId="401B62AE" w14:textId="77777777" w:rsidR="00B41AE6" w:rsidRPr="00181798" w:rsidRDefault="00B41AE6" w:rsidP="003A1E87">
      <w:pPr>
        <w:pStyle w:val="FirstParagraph"/>
        <w:rPr>
          <w:rFonts w:asciiTheme="majorHAnsi" w:hAnsiTheme="majorHAnsi" w:cstheme="majorHAnsi"/>
          <w:sz w:val="26"/>
          <w:szCs w:val="26"/>
        </w:rPr>
      </w:pPr>
    </w:p>
    <w:p w14:paraId="2C46C502" w14:textId="77777777" w:rsidR="00C90856" w:rsidRPr="00181798" w:rsidRDefault="00C90856" w:rsidP="00C90856">
      <w:pPr>
        <w:pStyle w:val="BodyText"/>
        <w:rPr>
          <w:rFonts w:asciiTheme="majorHAnsi" w:hAnsiTheme="majorHAnsi" w:cstheme="majorHAnsi"/>
          <w:sz w:val="26"/>
          <w:szCs w:val="26"/>
          <w:lang w:val="vi-VN"/>
        </w:rPr>
      </w:pPr>
    </w:p>
    <w:p w14:paraId="7B4C8964" w14:textId="5EF3184A" w:rsidR="003A1E87" w:rsidRPr="00181798" w:rsidRDefault="003A1E87" w:rsidP="003A1E87">
      <w:pPr>
        <w:pStyle w:val="Heading4"/>
        <w:rPr>
          <w:rFonts w:asciiTheme="majorHAnsi" w:hAnsiTheme="majorHAnsi" w:cstheme="majorHAnsi"/>
          <w:sz w:val="26"/>
          <w:szCs w:val="26"/>
        </w:rPr>
      </w:pPr>
      <w:bookmarkStart w:id="120" w:name="Xcf39faa92836d79fc74cfa2d4f701a5786b752c"/>
      <w:bookmarkEnd w:id="119"/>
      <w:r w:rsidRPr="00181798">
        <w:rPr>
          <w:rFonts w:asciiTheme="majorHAnsi" w:hAnsiTheme="majorHAnsi" w:cstheme="majorHAnsi"/>
          <w:b/>
          <w:bCs/>
          <w:sz w:val="26"/>
          <w:szCs w:val="26"/>
        </w:rPr>
        <w:lastRenderedPageBreak/>
        <w:t>2.8.4. Giải quyết CSP bằng thuật toán Quay lui (Backtracking)</w:t>
      </w:r>
    </w:p>
    <w:p w14:paraId="3842906B"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w:t>
      </w:r>
      <w:r w:rsidRPr="00181798">
        <w:rPr>
          <w:rFonts w:asciiTheme="majorHAnsi" w:hAnsiTheme="majorHAnsi" w:cstheme="majorHAnsi"/>
          <w:b/>
          <w:bCs/>
          <w:sz w:val="26"/>
          <w:szCs w:val="26"/>
          <w:lang w:val="vi-VN"/>
        </w:rPr>
        <w:t>quay lui (backtracking)</w:t>
      </w:r>
      <w:r w:rsidRPr="00181798">
        <w:rPr>
          <w:rFonts w:asciiTheme="majorHAnsi" w:hAnsiTheme="majorHAnsi" w:cstheme="majorHAnsi"/>
          <w:sz w:val="26"/>
          <w:szCs w:val="26"/>
          <w:lang w:val="vi-VN"/>
        </w:rPr>
        <w:t xml:space="preserve"> là phương pháp nền tảng và phổ biến nhất để giải quyết các bài toán thỏa mãn ràng buộc (CSP). Về bản chất, đây là một dạng của thuật toán </w:t>
      </w:r>
      <w:r w:rsidRPr="00181798">
        <w:rPr>
          <w:rFonts w:asciiTheme="majorHAnsi" w:hAnsiTheme="majorHAnsi" w:cstheme="majorHAnsi"/>
          <w:b/>
          <w:bCs/>
          <w:sz w:val="26"/>
          <w:szCs w:val="26"/>
          <w:lang w:val="vi-VN"/>
        </w:rPr>
        <w:t>tìm kiếm theo chiều sâu (Depth-First Search - DFS)</w:t>
      </w:r>
      <w:r w:rsidRPr="00181798">
        <w:rPr>
          <w:rFonts w:asciiTheme="majorHAnsi" w:hAnsiTheme="majorHAnsi" w:cstheme="majorHAnsi"/>
          <w:sz w:val="26"/>
          <w:szCs w:val="26"/>
          <w:lang w:val="vi-VN"/>
        </w:rPr>
        <w:t>, nhưng được tối ưu hóa bằng cách kiểm tra các ràng buộc ở mỗi bước để sớm loại bỏ các nhánh không có lời giải. Mặc dù có vẻ đơn giản, thuật toán này là cơ sở cho nhiều kỹ thuật giải CSP tiên tiến và mạnh mẽ trong lĩnh vực trí tuệ nhân tạo.</w:t>
      </w:r>
    </w:p>
    <w:p w14:paraId="6CAB1F3A" w14:textId="5F9A7394" w:rsidR="00067C55" w:rsidRPr="00181798" w:rsidRDefault="00067C55" w:rsidP="00067C55">
      <w:pPr>
        <w:jc w:val="both"/>
        <w:rPr>
          <w:rFonts w:asciiTheme="majorHAnsi" w:hAnsiTheme="majorHAnsi" w:cstheme="majorHAnsi"/>
          <w:sz w:val="26"/>
          <w:szCs w:val="26"/>
        </w:rPr>
      </w:pPr>
    </w:p>
    <w:p w14:paraId="7BD9E369" w14:textId="77777777" w:rsidR="00067C55" w:rsidRPr="00181798" w:rsidRDefault="00067C55" w:rsidP="00067C55">
      <w:pPr>
        <w:pStyle w:val="Heading4"/>
        <w:jc w:val="both"/>
        <w:rPr>
          <w:rFonts w:asciiTheme="majorHAnsi" w:hAnsiTheme="majorHAnsi" w:cstheme="majorHAnsi"/>
          <w:sz w:val="26"/>
          <w:szCs w:val="26"/>
        </w:rPr>
      </w:pPr>
      <w:bookmarkStart w:id="121" w:name="nguyên-lý-hoạt-động-cốt-lõi"/>
      <w:r w:rsidRPr="00181798">
        <w:rPr>
          <w:rFonts w:asciiTheme="majorHAnsi" w:hAnsiTheme="majorHAnsi" w:cstheme="majorHAnsi"/>
          <w:b/>
          <w:bCs/>
          <w:sz w:val="26"/>
          <w:szCs w:val="26"/>
        </w:rPr>
        <w:t>Nguyên lý Hoạt động Cốt lõi</w:t>
      </w:r>
    </w:p>
    <w:p w14:paraId="70F63059" w14:textId="77777777" w:rsidR="00067C55" w:rsidRPr="00181798" w:rsidRDefault="00067C55" w:rsidP="00067C55">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Ý tưởng trung tâm của thuật toán quay lui là xây dựng lời giải từng bước một. </w:t>
      </w:r>
      <w:r w:rsidRPr="00181798">
        <w:rPr>
          <w:rFonts w:asciiTheme="majorHAnsi" w:hAnsiTheme="majorHAnsi" w:cstheme="majorHAnsi"/>
          <w:sz w:val="26"/>
          <w:szCs w:val="26"/>
        </w:rPr>
        <w:t>Quá trình này diễn ra như sau:</w:t>
      </w:r>
    </w:p>
    <w:p w14:paraId="2FA9B441" w14:textId="77777777" w:rsidR="00067C55" w:rsidRPr="00181798" w:rsidRDefault="00067C55" w:rsidP="00067C55">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Khởi tạo</w:t>
      </w:r>
      <w:r w:rsidRPr="00181798">
        <w:rPr>
          <w:rFonts w:asciiTheme="majorHAnsi" w:hAnsiTheme="majorHAnsi" w:cstheme="majorHAnsi"/>
          <w:sz w:val="26"/>
          <w:szCs w:val="26"/>
        </w:rPr>
        <w:t>: Bắt đầu với một phép gán rỗng (chưa có biến nào được gán giá trị).</w:t>
      </w:r>
    </w:p>
    <w:p w14:paraId="1C74E713" w14:textId="77777777" w:rsidR="00067C55" w:rsidRPr="00181798" w:rsidRDefault="00067C55" w:rsidP="00067C55">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Gán giá trị Tuần tự</w:t>
      </w:r>
      <w:r w:rsidRPr="00181798">
        <w:rPr>
          <w:rFonts w:asciiTheme="majorHAnsi" w:hAnsiTheme="majorHAnsi" w:cstheme="majorHAnsi"/>
          <w:sz w:val="26"/>
          <w:szCs w:val="26"/>
        </w:rPr>
        <w:t>: Chọn một biến chưa được gán và thử gán cho nó một giá trị từ miền giá trị của nó.</w:t>
      </w:r>
    </w:p>
    <w:p w14:paraId="4BD185FD" w14:textId="77777777" w:rsidR="00067C55" w:rsidRPr="00181798" w:rsidRDefault="00067C55" w:rsidP="00067C55">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Kiểm tra Ràng buộc</w:t>
      </w:r>
      <w:r w:rsidRPr="00181798">
        <w:rPr>
          <w:rFonts w:asciiTheme="majorHAnsi" w:hAnsiTheme="majorHAnsi" w:cstheme="majorHAnsi"/>
          <w:sz w:val="26"/>
          <w:szCs w:val="26"/>
        </w:rPr>
        <w:t>: Sau mỗi lần gán, thuật toán sẽ kiểm tra xem phép gán tạm thời này có vi phạm bất kỳ ràng buộc nào với các biến đã được gán trước đó không.</w:t>
      </w:r>
    </w:p>
    <w:p w14:paraId="400E1CB1"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Nếu Hợp lệ (Consistent)</w:t>
      </w:r>
      <w:r w:rsidRPr="00181798">
        <w:rPr>
          <w:rFonts w:asciiTheme="majorHAnsi" w:hAnsiTheme="majorHAnsi" w:cstheme="majorHAnsi"/>
          <w:sz w:val="26"/>
          <w:szCs w:val="26"/>
        </w:rPr>
        <w:t>: Phép gán được chấp nhận. Thuật toán tiếp tục đệ quy để gán giá trị cho biến tiếp theo.</w:t>
      </w:r>
    </w:p>
    <w:p w14:paraId="786F8DB6"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Nếu Vi phạm (Inconsistent)</w:t>
      </w:r>
      <w:r w:rsidRPr="00181798">
        <w:rPr>
          <w:rFonts w:asciiTheme="majorHAnsi" w:hAnsiTheme="majorHAnsi" w:cstheme="majorHAnsi"/>
          <w:sz w:val="26"/>
          <w:szCs w:val="26"/>
        </w:rPr>
        <w:t>: Phép gán hiện tại bị hủy bỏ. Thuật toán sẽ “quay lui” (backtrack) và thử một giá trị khác cho biến hiện tại. Nếu tất cả giá trị trong miền đã được thử mà không thành công, thuật toán sẽ quay lui lên biến trước đó và thử một giá trị mới cho biến đó.</w:t>
      </w:r>
    </w:p>
    <w:p w14:paraId="6A9C7008" w14:textId="77777777" w:rsidR="00067C55" w:rsidRPr="00181798" w:rsidRDefault="00067C55" w:rsidP="00067C55">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Kết thúc</w:t>
      </w:r>
      <w:r w:rsidRPr="00181798">
        <w:rPr>
          <w:rFonts w:asciiTheme="majorHAnsi" w:hAnsiTheme="majorHAnsi" w:cstheme="majorHAnsi"/>
          <w:sz w:val="26"/>
          <w:szCs w:val="26"/>
        </w:rPr>
        <w:t>: Quá trình kết thúc khi:</w:t>
      </w:r>
    </w:p>
    <w:p w14:paraId="0E82D8EC"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Tìm thấy một lời giải hoàn chỉnh (tất cả các biến đã được gán giá trị và mọi ràng buộc đều được thỏa mãn).</w:t>
      </w:r>
    </w:p>
    <w:p w14:paraId="4CC88C6E"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Đã khám phá hết tất cả các khả năng mà không tìm thấy lời giải nào.</w:t>
      </w:r>
    </w:p>
    <w:p w14:paraId="44C048BA" w14:textId="77777777" w:rsidR="00067C55" w:rsidRPr="00181798" w:rsidRDefault="00067C55" w:rsidP="00067C55">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Toàn bộ không gian tìm kiếm này có thể được hình dung như một </w:t>
      </w:r>
      <w:r w:rsidRPr="00181798">
        <w:rPr>
          <w:rFonts w:asciiTheme="majorHAnsi" w:hAnsiTheme="majorHAnsi" w:cstheme="majorHAnsi"/>
          <w:b/>
          <w:bCs/>
          <w:sz w:val="26"/>
          <w:szCs w:val="26"/>
        </w:rPr>
        <w:t>cây tìm kiếm</w:t>
      </w:r>
      <w:r w:rsidRPr="00181798">
        <w:rPr>
          <w:rFonts w:asciiTheme="majorHAnsi" w:hAnsiTheme="majorHAnsi" w:cstheme="majorHAnsi"/>
          <w:sz w:val="26"/>
          <w:szCs w:val="26"/>
        </w:rPr>
        <w:t>, trong đó mỗi cấp độ của cây tương ứng với một biến và mỗi nhánh đại diện cho một giá trị được gán. Quay lui chính là hành động cắt tỉa những nhánh cây không thể dẫn đến lời giải hợp lệ.</w:t>
      </w:r>
    </w:p>
    <w:p w14:paraId="2E9D9260" w14:textId="77777777" w:rsidR="00067C55" w:rsidRPr="00181798" w:rsidRDefault="00067C55" w:rsidP="00067C55">
      <w:pPr>
        <w:pStyle w:val="Heading4"/>
        <w:jc w:val="both"/>
        <w:rPr>
          <w:rFonts w:asciiTheme="majorHAnsi" w:hAnsiTheme="majorHAnsi" w:cstheme="majorHAnsi"/>
          <w:sz w:val="26"/>
          <w:szCs w:val="26"/>
        </w:rPr>
      </w:pPr>
      <w:bookmarkStart w:id="122" w:name="ví-dụ-minh-họa-bài-toán-tô-màu-bản-đồ"/>
      <w:bookmarkEnd w:id="121"/>
      <w:r w:rsidRPr="00181798">
        <w:rPr>
          <w:rFonts w:asciiTheme="majorHAnsi" w:hAnsiTheme="majorHAnsi" w:cstheme="majorHAnsi"/>
          <w:b/>
          <w:bCs/>
          <w:sz w:val="26"/>
          <w:szCs w:val="26"/>
        </w:rPr>
        <w:t>Ví dụ Minh họa: Bài toán Tô màu Bản đồ</w:t>
      </w:r>
    </w:p>
    <w:p w14:paraId="6E053AA6"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Bài toán tô màu bản đồ là một ví dụ kinh điển của CSP. Yêu cầu là tô màu các vùng trên bản đồ sao cho không có hai vùng nào có chung đường biên giới lại có cùng màu.</w:t>
      </w:r>
    </w:p>
    <w:p w14:paraId="59A7E0F9" w14:textId="77777777" w:rsidR="00067C55" w:rsidRPr="00181798" w:rsidRDefault="00067C55" w:rsidP="00067C55">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Hãy xem xét một bản đồ nhỏ gồm 5 vùng: </w:t>
      </w:r>
      <w:r w:rsidRPr="00181798">
        <w:rPr>
          <w:rFonts w:asciiTheme="majorHAnsi" w:hAnsiTheme="majorHAnsi" w:cstheme="majorHAnsi"/>
          <w:b/>
          <w:bCs/>
          <w:sz w:val="26"/>
          <w:szCs w:val="26"/>
          <w:lang w:val="vi-VN"/>
        </w:rPr>
        <w:t>A, B, C, D, E</w:t>
      </w:r>
      <w:r w:rsidRPr="00181798">
        <w:rPr>
          <w:rFonts w:asciiTheme="majorHAnsi" w:hAnsiTheme="majorHAnsi" w:cstheme="majorHAnsi"/>
          <w:sz w:val="26"/>
          <w:szCs w:val="26"/>
          <w:lang w:val="vi-VN"/>
        </w:rPr>
        <w:t>.</w:t>
      </w:r>
    </w:p>
    <w:p w14:paraId="186E953D"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Biến (X)</w:t>
      </w:r>
      <w:r w:rsidRPr="00181798">
        <w:rPr>
          <w:rFonts w:asciiTheme="majorHAnsi" w:hAnsiTheme="majorHAnsi" w:cstheme="majorHAnsi"/>
          <w:sz w:val="26"/>
          <w:szCs w:val="26"/>
          <w:lang w:val="vi-VN"/>
        </w:rPr>
        <w:t xml:space="preserve">: Mỗi vùng là một biến: </w:t>
      </w:r>
      <w:r w:rsidRPr="00181798">
        <w:rPr>
          <w:rStyle w:val="VerbatimChar"/>
          <w:rFonts w:asciiTheme="majorHAnsi" w:hAnsiTheme="majorHAnsi" w:cstheme="majorHAnsi"/>
          <w:sz w:val="26"/>
          <w:szCs w:val="26"/>
          <w:lang w:val="vi-VN"/>
        </w:rPr>
        <w:t>{A, B, C, D, E}</w:t>
      </w:r>
      <w:r w:rsidRPr="00181798">
        <w:rPr>
          <w:rFonts w:asciiTheme="majorHAnsi" w:hAnsiTheme="majorHAnsi" w:cstheme="majorHAnsi"/>
          <w:sz w:val="26"/>
          <w:szCs w:val="26"/>
          <w:lang w:val="vi-VN"/>
        </w:rPr>
        <w:t>.</w:t>
      </w:r>
    </w:p>
    <w:p w14:paraId="6560046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Miền giá trị (D)</w:t>
      </w:r>
      <w:r w:rsidRPr="00181798">
        <w:rPr>
          <w:rFonts w:asciiTheme="majorHAnsi" w:hAnsiTheme="majorHAnsi" w:cstheme="majorHAnsi"/>
          <w:sz w:val="26"/>
          <w:szCs w:val="26"/>
          <w:lang w:val="vi-VN"/>
        </w:rPr>
        <w:t>: Tập hợp các màu có thể được sử dụng cho mỗi vùng.</w:t>
      </w:r>
    </w:p>
    <w:p w14:paraId="2F95A295" w14:textId="77777777" w:rsidR="00067C55" w:rsidRPr="00181798" w:rsidRDefault="00067C55" w:rsidP="00067C55">
      <w:pPr>
        <w:pStyle w:val="Compact"/>
        <w:numPr>
          <w:ilvl w:val="1"/>
          <w:numId w:val="24"/>
        </w:numPr>
        <w:jc w:val="both"/>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DA = {xanh dương, xanh lá}</w:t>
      </w:r>
    </w:p>
    <w:p w14:paraId="1A8B0CB1" w14:textId="77777777" w:rsidR="00067C55" w:rsidRPr="00181798" w:rsidRDefault="00067C55" w:rsidP="00067C55">
      <w:pPr>
        <w:pStyle w:val="Compact"/>
        <w:numPr>
          <w:ilvl w:val="1"/>
          <w:numId w:val="24"/>
        </w:numPr>
        <w:jc w:val="both"/>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DB = {đỏ, xanh dương, xanh lá}</w:t>
      </w:r>
    </w:p>
    <w:p w14:paraId="63729E9E"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DC = {xanh dương}</w:t>
      </w:r>
    </w:p>
    <w:p w14:paraId="3F3BF5B4"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lastRenderedPageBreak/>
        <w:t>DD = {đỏ, xanh dương, xanh lá}</w:t>
      </w:r>
    </w:p>
    <w:p w14:paraId="7A4DE037"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DE = {đỏ}</w:t>
      </w:r>
    </w:p>
    <w:p w14:paraId="189F986B" w14:textId="77777777" w:rsidR="00067C55" w:rsidRPr="00181798" w:rsidRDefault="00067C55" w:rsidP="00067C55">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Ràng buộc (C)</w:t>
      </w:r>
      <w:r w:rsidRPr="00181798">
        <w:rPr>
          <w:rFonts w:asciiTheme="majorHAnsi" w:hAnsiTheme="majorHAnsi" w:cstheme="majorHAnsi"/>
          <w:sz w:val="26"/>
          <w:szCs w:val="26"/>
        </w:rPr>
        <w:t>: Các cặp vùng kề nhau không được có cùng màu.</w:t>
      </w:r>
    </w:p>
    <w:p w14:paraId="3DA6ECDB"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A ≠ B</w:t>
      </w:r>
    </w:p>
    <w:p w14:paraId="47D958F0"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B ≠ C</w:t>
      </w:r>
    </w:p>
    <w:p w14:paraId="7835BEAF"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B ≠ D</w:t>
      </w:r>
    </w:p>
    <w:p w14:paraId="40E13510"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C ≠ D</w:t>
      </w:r>
    </w:p>
    <w:p w14:paraId="1ABD7976"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D ≠ E</w:t>
      </w:r>
    </w:p>
    <w:p w14:paraId="71E964C1" w14:textId="77777777" w:rsidR="00067C55" w:rsidRPr="00181798" w:rsidRDefault="00067C55" w:rsidP="00067C55">
      <w:pPr>
        <w:pStyle w:val="Heading5"/>
        <w:jc w:val="both"/>
        <w:rPr>
          <w:rFonts w:asciiTheme="majorHAnsi" w:hAnsiTheme="majorHAnsi" w:cstheme="majorHAnsi"/>
          <w:sz w:val="26"/>
          <w:szCs w:val="26"/>
        </w:rPr>
      </w:pPr>
      <w:bookmarkStart w:id="123" w:name="trực-quan-hóa-bài-toán"/>
      <w:r w:rsidRPr="00181798">
        <w:rPr>
          <w:rFonts w:asciiTheme="majorHAnsi" w:hAnsiTheme="majorHAnsi" w:cstheme="majorHAnsi"/>
          <w:b/>
          <w:bCs/>
          <w:sz w:val="26"/>
          <w:szCs w:val="26"/>
        </w:rPr>
        <w:t>Trực quan hóa bài toán</w:t>
      </w:r>
    </w:p>
    <w:p w14:paraId="21CB257E"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hiểu rõ hơn, chúng ta có thể sử dụng hai loại biểu đồ:</w:t>
      </w:r>
    </w:p>
    <w:p w14:paraId="096A237A" w14:textId="77777777" w:rsidR="00067C55" w:rsidRPr="00181798" w:rsidRDefault="00067C55" w:rsidP="00067C55">
      <w:pPr>
        <w:pStyle w:val="Compact"/>
        <w:numPr>
          <w:ilvl w:val="0"/>
          <w:numId w:val="51"/>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Đồ thị Ràng buộc (Constraint Graph)</w:t>
      </w:r>
      <w:r w:rsidRPr="00181798">
        <w:rPr>
          <w:rFonts w:asciiTheme="majorHAnsi" w:hAnsiTheme="majorHAnsi" w:cstheme="majorHAnsi"/>
          <w:sz w:val="26"/>
          <w:szCs w:val="26"/>
          <w:lang w:val="vi-VN"/>
        </w:rPr>
        <w:t>: Mỗi biến là một đỉnh, và một cạnh nối giữa hai đỉnh nếu chúng có ràng buộc với nhau.</w:t>
      </w:r>
    </w:p>
    <w:p w14:paraId="47DFA47C" w14:textId="77777777" w:rsidR="00067C55" w:rsidRPr="00181798" w:rsidRDefault="00067C55" w:rsidP="00067C55">
      <w:pPr>
        <w:pStyle w:val="Compact"/>
        <w:numPr>
          <w:ilvl w:val="0"/>
          <w:numId w:val="51"/>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Biểu đồ Đối sánh (Matching Diagram)</w:t>
      </w:r>
      <w:r w:rsidRPr="00181798">
        <w:rPr>
          <w:rFonts w:asciiTheme="majorHAnsi" w:hAnsiTheme="majorHAnsi" w:cstheme="majorHAnsi"/>
          <w:sz w:val="26"/>
          <w:szCs w:val="26"/>
          <w:lang w:val="vi-VN"/>
        </w:rPr>
        <w:t>: Biểu diễn rõ ràng các cặp giá trị hợp lệ giữa các biến có ràng buộc.</w:t>
      </w:r>
    </w:p>
    <w:p w14:paraId="18C37CAB" w14:textId="77777777" w:rsidR="00067C55" w:rsidRPr="00181798" w:rsidRDefault="00067C55" w:rsidP="00067C55">
      <w:pPr>
        <w:pStyle w:val="BlockText"/>
        <w:keepNext/>
        <w:ind w:left="0"/>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710B3B02" wp14:editId="56E3BAE1">
            <wp:extent cx="6188710" cy="2084705"/>
            <wp:effectExtent l="0" t="0" r="2540" b="0"/>
            <wp:docPr id="902386098" name="Picture 14"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4805" name="Picture 14" descr="A diagram of a diagram of a diagram&#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6188710" cy="2084705"/>
                    </a:xfrm>
                    <a:prstGeom prst="rect">
                      <a:avLst/>
                    </a:prstGeom>
                  </pic:spPr>
                </pic:pic>
              </a:graphicData>
            </a:graphic>
          </wp:inline>
        </w:drawing>
      </w:r>
    </w:p>
    <w:p w14:paraId="1E9263CC" w14:textId="3DA1EA1A" w:rsidR="00067C55" w:rsidRPr="00181798" w:rsidRDefault="00067C55" w:rsidP="00067C55">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Bài toán tô màu bản đồ với đồ thị ràng buộc và biểu đồ matching.</w:t>
      </w:r>
    </w:p>
    <w:p w14:paraId="072389EF" w14:textId="77777777" w:rsidR="00067C55" w:rsidRPr="00181798" w:rsidRDefault="00067C55" w:rsidP="00067C55">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70</w:t>
      </w:r>
      <w:r w:rsidRPr="00181798">
        <w:rPr>
          <w:rFonts w:asciiTheme="majorHAnsi" w:hAnsiTheme="majorHAnsi" w:cstheme="majorHAnsi"/>
          <w:sz w:val="26"/>
          <w:szCs w:val="26"/>
          <w:lang w:val="vi-VN"/>
        </w:rPr>
        <w:t xml:space="preserve">: (Trái) Bản đồ với 5 vùng. (Giữa) Đồ thị ràng buộc cho thấy các vùng kề nhau. (Phải) Biểu đồ đối sánh chỉ ra các cặp màu hợp lệ (ví dụ: một cạnh nối giữa </w:t>
      </w:r>
      <w:r w:rsidRPr="00181798">
        <w:rPr>
          <w:rStyle w:val="VerbatimChar"/>
          <w:rFonts w:asciiTheme="majorHAnsi" w:hAnsiTheme="majorHAnsi" w:cstheme="majorHAnsi"/>
          <w:sz w:val="26"/>
          <w:szCs w:val="26"/>
          <w:lang w:val="vi-VN"/>
        </w:rPr>
        <w:t>b</w:t>
      </w:r>
      <w:r w:rsidRPr="00181798">
        <w:rPr>
          <w:rFonts w:asciiTheme="majorHAnsi" w:hAnsiTheme="majorHAnsi" w:cstheme="majorHAnsi"/>
          <w:sz w:val="26"/>
          <w:szCs w:val="26"/>
          <w:lang w:val="vi-VN"/>
        </w:rPr>
        <w:t xml:space="preserve"> của A và </w:t>
      </w:r>
      <w:r w:rsidRPr="00181798">
        <w:rPr>
          <w:rStyle w:val="VerbatimChar"/>
          <w:rFonts w:asciiTheme="majorHAnsi" w:hAnsiTheme="majorHAnsi" w:cstheme="majorHAnsi"/>
          <w:sz w:val="26"/>
          <w:szCs w:val="26"/>
          <w:lang w:val="vi-VN"/>
        </w:rPr>
        <w:t>r</w:t>
      </w:r>
      <w:r w:rsidRPr="00181798">
        <w:rPr>
          <w:rFonts w:asciiTheme="majorHAnsi" w:hAnsiTheme="majorHAnsi" w:cstheme="majorHAnsi"/>
          <w:sz w:val="26"/>
          <w:szCs w:val="26"/>
          <w:lang w:val="vi-VN"/>
        </w:rPr>
        <w:t xml:space="preserve"> của B có nghĩa là </w:t>
      </w:r>
      <w:r w:rsidRPr="00181798">
        <w:rPr>
          <w:rStyle w:val="VerbatimChar"/>
          <w:rFonts w:asciiTheme="majorHAnsi" w:hAnsiTheme="majorHAnsi" w:cstheme="majorHAnsi"/>
          <w:sz w:val="26"/>
          <w:szCs w:val="26"/>
          <w:lang w:val="vi-VN"/>
        </w:rPr>
        <w:t>(A=b, B=r)</w:t>
      </w:r>
      <w:r w:rsidRPr="00181798">
        <w:rPr>
          <w:rFonts w:asciiTheme="majorHAnsi" w:hAnsiTheme="majorHAnsi" w:cstheme="majorHAnsi"/>
          <w:sz w:val="26"/>
          <w:szCs w:val="26"/>
          <w:lang w:val="vi-VN"/>
        </w:rPr>
        <w:t xml:space="preserve"> là một phép gán hợp lệ).</w:t>
      </w:r>
    </w:p>
    <w:p w14:paraId="796F42DA" w14:textId="77777777" w:rsidR="00067C55" w:rsidRPr="00181798" w:rsidRDefault="00067C55" w:rsidP="00067C55">
      <w:pPr>
        <w:pStyle w:val="Heading5"/>
        <w:jc w:val="both"/>
        <w:rPr>
          <w:rFonts w:asciiTheme="majorHAnsi" w:hAnsiTheme="majorHAnsi" w:cstheme="majorHAnsi"/>
          <w:sz w:val="26"/>
          <w:szCs w:val="26"/>
        </w:rPr>
      </w:pPr>
      <w:bookmarkStart w:id="124" w:name="quá-trình-tìm-kiếm-bằng-quay-lui"/>
      <w:bookmarkEnd w:id="123"/>
      <w:r w:rsidRPr="00181798">
        <w:rPr>
          <w:rFonts w:asciiTheme="majorHAnsi" w:hAnsiTheme="majorHAnsi" w:cstheme="majorHAnsi"/>
          <w:b/>
          <w:bCs/>
          <w:sz w:val="26"/>
          <w:szCs w:val="26"/>
        </w:rPr>
        <w:t>Quá trình Tìm kiếm bằng Quay lui</w:t>
      </w:r>
    </w:p>
    <w:p w14:paraId="3C64ABC4"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theo dõi thuật toán quay lui tìm lời giải cho bài toán trên, với thứ tự gán biến là A, B, C, D, E.</w:t>
      </w:r>
    </w:p>
    <w:p w14:paraId="4700E705" w14:textId="77777777" w:rsidR="00067C55" w:rsidRPr="00181798" w:rsidRDefault="00067C55" w:rsidP="00067C55">
      <w:pPr>
        <w:pStyle w:val="BlockText"/>
        <w:keepNext/>
        <w:ind w:left="0"/>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36D65529" wp14:editId="61CB37D7">
            <wp:extent cx="5899453" cy="4000706"/>
            <wp:effectExtent l="19050" t="19050" r="25400" b="19050"/>
            <wp:docPr id="511950367" name="Picture 13"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26522" name="Picture 13" descr="A diagram of a tree&#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5899453" cy="4000706"/>
                    </a:xfrm>
                    <a:prstGeom prst="rect">
                      <a:avLst/>
                    </a:prstGeom>
                    <a:ln>
                      <a:solidFill>
                        <a:schemeClr val="accent1"/>
                      </a:solidFill>
                    </a:ln>
                  </pic:spPr>
                </pic:pic>
              </a:graphicData>
            </a:graphic>
          </wp:inline>
        </w:drawing>
      </w:r>
    </w:p>
    <w:p w14:paraId="08AB833C" w14:textId="4D3B2C0E" w:rsidR="00067C55" w:rsidRPr="00181798" w:rsidRDefault="00067C55" w:rsidP="00067C55">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Thuật toán quay lui thực hiện tìm kiếm theo chiều sâu cho bài toán tô màu bản đồ và tìm ra lời giải &lt;b, r, b, g, r&gt;.</w:t>
      </w:r>
    </w:p>
    <w:p w14:paraId="1171E0AB" w14:textId="77777777" w:rsidR="00067C55" w:rsidRPr="00181798" w:rsidRDefault="00067C55" w:rsidP="00067C55">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71</w:t>
      </w:r>
      <w:r w:rsidRPr="00181798">
        <w:rPr>
          <w:rFonts w:asciiTheme="majorHAnsi" w:hAnsiTheme="majorHAnsi" w:cstheme="majorHAnsi"/>
          <w:sz w:val="26"/>
          <w:szCs w:val="26"/>
          <w:lang w:val="vi-VN"/>
        </w:rPr>
        <w:t>: Cây tìm kiếm của thuật toán quay lui. Các nhánh bị gạch chéo là những lựa chọn thất bại dẫn đến quay lui.</w:t>
      </w:r>
    </w:p>
    <w:p w14:paraId="58C4C7FA" w14:textId="77777777" w:rsidR="00067C55" w:rsidRPr="00181798" w:rsidRDefault="00067C55" w:rsidP="00067C55">
      <w:pPr>
        <w:pStyle w:val="Compact"/>
        <w:numPr>
          <w:ilvl w:val="0"/>
          <w:numId w:val="52"/>
        </w:numPr>
        <w:jc w:val="both"/>
        <w:rPr>
          <w:rFonts w:asciiTheme="majorHAnsi" w:hAnsiTheme="majorHAnsi" w:cstheme="majorHAnsi"/>
          <w:sz w:val="26"/>
          <w:szCs w:val="26"/>
        </w:rPr>
      </w:pPr>
      <w:r w:rsidRPr="00181798">
        <w:rPr>
          <w:rFonts w:asciiTheme="majorHAnsi" w:hAnsiTheme="majorHAnsi" w:cstheme="majorHAnsi"/>
          <w:b/>
          <w:bCs/>
          <w:sz w:val="26"/>
          <w:szCs w:val="26"/>
        </w:rPr>
        <w:t>Gán cho A</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A = xanh dương (b)</w:t>
      </w:r>
      <w:r w:rsidRPr="00181798">
        <w:rPr>
          <w:rFonts w:asciiTheme="majorHAnsi" w:hAnsiTheme="majorHAnsi" w:cstheme="majorHAnsi"/>
          <w:sz w:val="26"/>
          <w:szCs w:val="26"/>
        </w:rPr>
        <w:t>. Hợp lệ.</w:t>
      </w:r>
    </w:p>
    <w:p w14:paraId="1038A315" w14:textId="77777777" w:rsidR="00067C55" w:rsidRPr="00181798" w:rsidRDefault="00067C55" w:rsidP="00067C55">
      <w:pPr>
        <w:pStyle w:val="Compact"/>
        <w:numPr>
          <w:ilvl w:val="0"/>
          <w:numId w:val="52"/>
        </w:numPr>
        <w:jc w:val="both"/>
        <w:rPr>
          <w:rFonts w:asciiTheme="majorHAnsi" w:hAnsiTheme="majorHAnsi" w:cstheme="majorHAnsi"/>
          <w:sz w:val="26"/>
          <w:szCs w:val="26"/>
        </w:rPr>
      </w:pPr>
      <w:r w:rsidRPr="00181798">
        <w:rPr>
          <w:rFonts w:asciiTheme="majorHAnsi" w:hAnsiTheme="majorHAnsi" w:cstheme="majorHAnsi"/>
          <w:b/>
          <w:bCs/>
          <w:sz w:val="26"/>
          <w:szCs w:val="26"/>
        </w:rPr>
        <w:t>Gán cho B</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B = đỏ (r)</w:t>
      </w:r>
      <w:r w:rsidRPr="00181798">
        <w:rPr>
          <w:rFonts w:asciiTheme="majorHAnsi" w:hAnsiTheme="majorHAnsi" w:cstheme="majorHAnsi"/>
          <w:sz w:val="26"/>
          <w:szCs w:val="26"/>
        </w:rPr>
        <w:t xml:space="preserve">. Hợp lệ (vì </w:t>
      </w:r>
      <w:r w:rsidRPr="00181798">
        <w:rPr>
          <w:rStyle w:val="VerbatimChar"/>
          <w:rFonts w:asciiTheme="majorHAnsi" w:hAnsiTheme="majorHAnsi" w:cstheme="majorHAnsi"/>
          <w:sz w:val="26"/>
          <w:szCs w:val="26"/>
        </w:rPr>
        <w:t>r ≠ b</w:t>
      </w:r>
      <w:r w:rsidRPr="00181798">
        <w:rPr>
          <w:rFonts w:asciiTheme="majorHAnsi" w:hAnsiTheme="majorHAnsi" w:cstheme="majorHAnsi"/>
          <w:sz w:val="26"/>
          <w:szCs w:val="26"/>
        </w:rPr>
        <w:t>).</w:t>
      </w:r>
    </w:p>
    <w:p w14:paraId="67D50743" w14:textId="77777777" w:rsidR="00067C55" w:rsidRPr="00181798" w:rsidRDefault="00067C55" w:rsidP="00067C55">
      <w:pPr>
        <w:pStyle w:val="Compact"/>
        <w:numPr>
          <w:ilvl w:val="0"/>
          <w:numId w:val="52"/>
        </w:numPr>
        <w:jc w:val="both"/>
        <w:rPr>
          <w:rFonts w:asciiTheme="majorHAnsi" w:hAnsiTheme="majorHAnsi" w:cstheme="majorHAnsi"/>
          <w:sz w:val="26"/>
          <w:szCs w:val="26"/>
        </w:rPr>
      </w:pPr>
      <w:r w:rsidRPr="00181798">
        <w:rPr>
          <w:rFonts w:asciiTheme="majorHAnsi" w:hAnsiTheme="majorHAnsi" w:cstheme="majorHAnsi"/>
          <w:b/>
          <w:bCs/>
          <w:sz w:val="26"/>
          <w:szCs w:val="26"/>
        </w:rPr>
        <w:t>Gán cho C</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C = xanh dương (b)</w:t>
      </w:r>
      <w:r w:rsidRPr="00181798">
        <w:rPr>
          <w:rFonts w:asciiTheme="majorHAnsi" w:hAnsiTheme="majorHAnsi" w:cstheme="majorHAnsi"/>
          <w:sz w:val="26"/>
          <w:szCs w:val="26"/>
        </w:rPr>
        <w:t xml:space="preserve">. Hợp lệ (vì </w:t>
      </w:r>
      <w:r w:rsidRPr="00181798">
        <w:rPr>
          <w:rStyle w:val="VerbatimChar"/>
          <w:rFonts w:asciiTheme="majorHAnsi" w:hAnsiTheme="majorHAnsi" w:cstheme="majorHAnsi"/>
          <w:sz w:val="26"/>
          <w:szCs w:val="26"/>
        </w:rPr>
        <w:t>b ≠ r</w:t>
      </w:r>
      <w:r w:rsidRPr="00181798">
        <w:rPr>
          <w:rFonts w:asciiTheme="majorHAnsi" w:hAnsiTheme="majorHAnsi" w:cstheme="majorHAnsi"/>
          <w:sz w:val="26"/>
          <w:szCs w:val="26"/>
        </w:rPr>
        <w:t>).</w:t>
      </w:r>
    </w:p>
    <w:p w14:paraId="72847CBD" w14:textId="77777777" w:rsidR="00067C55" w:rsidRPr="00181798" w:rsidRDefault="00067C55" w:rsidP="00067C55">
      <w:pPr>
        <w:pStyle w:val="Compact"/>
        <w:numPr>
          <w:ilvl w:val="0"/>
          <w:numId w:val="52"/>
        </w:numPr>
        <w:jc w:val="both"/>
        <w:rPr>
          <w:rFonts w:asciiTheme="majorHAnsi" w:hAnsiTheme="majorHAnsi" w:cstheme="majorHAnsi"/>
          <w:sz w:val="26"/>
          <w:szCs w:val="26"/>
        </w:rPr>
      </w:pPr>
      <w:r w:rsidRPr="00181798">
        <w:rPr>
          <w:rFonts w:asciiTheme="majorHAnsi" w:hAnsiTheme="majorHAnsi" w:cstheme="majorHAnsi"/>
          <w:b/>
          <w:bCs/>
          <w:sz w:val="26"/>
          <w:szCs w:val="26"/>
        </w:rPr>
        <w:t>Gán cho D</w:t>
      </w:r>
      <w:r w:rsidRPr="00181798">
        <w:rPr>
          <w:rFonts w:asciiTheme="majorHAnsi" w:hAnsiTheme="majorHAnsi" w:cstheme="majorHAnsi"/>
          <w:sz w:val="26"/>
          <w:szCs w:val="26"/>
        </w:rPr>
        <w:t>:</w:t>
      </w:r>
    </w:p>
    <w:p w14:paraId="5FB251F9"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Thử </w:t>
      </w:r>
      <w:r w:rsidRPr="00181798">
        <w:rPr>
          <w:rStyle w:val="VerbatimChar"/>
          <w:rFonts w:asciiTheme="majorHAnsi" w:hAnsiTheme="majorHAnsi" w:cstheme="majorHAnsi"/>
          <w:sz w:val="26"/>
          <w:szCs w:val="26"/>
        </w:rPr>
        <w:t>D = đỏ (r)</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Thất bại</w:t>
      </w:r>
      <w:r w:rsidRPr="00181798">
        <w:rPr>
          <w:rFonts w:asciiTheme="majorHAnsi" w:hAnsiTheme="majorHAnsi" w:cstheme="majorHAnsi"/>
          <w:sz w:val="26"/>
          <w:szCs w:val="26"/>
        </w:rPr>
        <w:t xml:space="preserve">. Vi phạm ràng buộc </w:t>
      </w:r>
      <w:r w:rsidRPr="00181798">
        <w:rPr>
          <w:rStyle w:val="VerbatimChar"/>
          <w:rFonts w:asciiTheme="majorHAnsi" w:hAnsiTheme="majorHAnsi" w:cstheme="majorHAnsi"/>
          <w:sz w:val="26"/>
          <w:szCs w:val="26"/>
        </w:rPr>
        <w:t>D ≠ B</w:t>
      </w:r>
      <w:r w:rsidRPr="00181798">
        <w:rPr>
          <w:rFonts w:asciiTheme="majorHAnsi" w:hAnsiTheme="majorHAnsi" w:cstheme="majorHAnsi"/>
          <w:sz w:val="26"/>
          <w:szCs w:val="26"/>
        </w:rPr>
        <w:t xml:space="preserve"> (vì </w:t>
      </w:r>
      <w:r w:rsidRPr="00181798">
        <w:rPr>
          <w:rStyle w:val="VerbatimChar"/>
          <w:rFonts w:asciiTheme="majorHAnsi" w:hAnsiTheme="majorHAnsi" w:cstheme="majorHAnsi"/>
          <w:sz w:val="26"/>
          <w:szCs w:val="26"/>
        </w:rPr>
        <w:t>B=r</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Quay lui</w:t>
      </w:r>
      <w:r w:rsidRPr="00181798">
        <w:rPr>
          <w:rFonts w:asciiTheme="majorHAnsi" w:hAnsiTheme="majorHAnsi" w:cstheme="majorHAnsi"/>
          <w:sz w:val="26"/>
          <w:szCs w:val="26"/>
        </w:rPr>
        <w:t>.</w:t>
      </w:r>
    </w:p>
    <w:p w14:paraId="56FFAC46"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Thử </w:t>
      </w:r>
      <w:r w:rsidRPr="00181798">
        <w:rPr>
          <w:rStyle w:val="VerbatimChar"/>
          <w:rFonts w:asciiTheme="majorHAnsi" w:hAnsiTheme="majorHAnsi" w:cstheme="majorHAnsi"/>
          <w:sz w:val="26"/>
          <w:szCs w:val="26"/>
        </w:rPr>
        <w:t>D = xanh dương (b)</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Thất bại</w:t>
      </w:r>
      <w:r w:rsidRPr="00181798">
        <w:rPr>
          <w:rFonts w:asciiTheme="majorHAnsi" w:hAnsiTheme="majorHAnsi" w:cstheme="majorHAnsi"/>
          <w:sz w:val="26"/>
          <w:szCs w:val="26"/>
        </w:rPr>
        <w:t xml:space="preserve">. Vi phạm ràng buộc </w:t>
      </w:r>
      <w:r w:rsidRPr="00181798">
        <w:rPr>
          <w:rStyle w:val="VerbatimChar"/>
          <w:rFonts w:asciiTheme="majorHAnsi" w:hAnsiTheme="majorHAnsi" w:cstheme="majorHAnsi"/>
          <w:sz w:val="26"/>
          <w:szCs w:val="26"/>
        </w:rPr>
        <w:t>D ≠ C</w:t>
      </w:r>
      <w:r w:rsidRPr="00181798">
        <w:rPr>
          <w:rFonts w:asciiTheme="majorHAnsi" w:hAnsiTheme="majorHAnsi" w:cstheme="majorHAnsi"/>
          <w:sz w:val="26"/>
          <w:szCs w:val="26"/>
        </w:rPr>
        <w:t xml:space="preserve"> (vì </w:t>
      </w:r>
      <w:r w:rsidRPr="00181798">
        <w:rPr>
          <w:rStyle w:val="VerbatimChar"/>
          <w:rFonts w:asciiTheme="majorHAnsi" w:hAnsiTheme="majorHAnsi" w:cstheme="majorHAnsi"/>
          <w:sz w:val="26"/>
          <w:szCs w:val="26"/>
        </w:rPr>
        <w:t>C=b</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Quay lui</w:t>
      </w:r>
      <w:r w:rsidRPr="00181798">
        <w:rPr>
          <w:rFonts w:asciiTheme="majorHAnsi" w:hAnsiTheme="majorHAnsi" w:cstheme="majorHAnsi"/>
          <w:sz w:val="26"/>
          <w:szCs w:val="26"/>
        </w:rPr>
        <w:t>.</w:t>
      </w:r>
    </w:p>
    <w:p w14:paraId="2980EC12"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Thử </w:t>
      </w:r>
      <w:r w:rsidRPr="00181798">
        <w:rPr>
          <w:rStyle w:val="VerbatimChar"/>
          <w:rFonts w:asciiTheme="majorHAnsi" w:hAnsiTheme="majorHAnsi" w:cstheme="majorHAnsi"/>
          <w:sz w:val="26"/>
          <w:szCs w:val="26"/>
        </w:rPr>
        <w:t>D = xanh lá (g)</w:t>
      </w:r>
      <w:r w:rsidRPr="00181798">
        <w:rPr>
          <w:rFonts w:asciiTheme="majorHAnsi" w:hAnsiTheme="majorHAnsi" w:cstheme="majorHAnsi"/>
          <w:sz w:val="26"/>
          <w:szCs w:val="26"/>
        </w:rPr>
        <w:t xml:space="preserve">. Hợp lệ (vì </w:t>
      </w:r>
      <w:r w:rsidRPr="00181798">
        <w:rPr>
          <w:rStyle w:val="VerbatimChar"/>
          <w:rFonts w:asciiTheme="majorHAnsi" w:hAnsiTheme="majorHAnsi" w:cstheme="majorHAnsi"/>
          <w:sz w:val="26"/>
          <w:szCs w:val="26"/>
        </w:rPr>
        <w:t>g ≠ r</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g ≠ b</w:t>
      </w:r>
      <w:r w:rsidRPr="00181798">
        <w:rPr>
          <w:rFonts w:asciiTheme="majorHAnsi" w:hAnsiTheme="majorHAnsi" w:cstheme="majorHAnsi"/>
          <w:sz w:val="26"/>
          <w:szCs w:val="26"/>
        </w:rPr>
        <w:t>).</w:t>
      </w:r>
    </w:p>
    <w:p w14:paraId="51ED44EE" w14:textId="77777777" w:rsidR="00067C55" w:rsidRPr="00181798" w:rsidRDefault="00067C55" w:rsidP="00067C55">
      <w:pPr>
        <w:pStyle w:val="Compact"/>
        <w:numPr>
          <w:ilvl w:val="0"/>
          <w:numId w:val="52"/>
        </w:numPr>
        <w:jc w:val="both"/>
        <w:rPr>
          <w:rFonts w:asciiTheme="majorHAnsi" w:hAnsiTheme="majorHAnsi" w:cstheme="majorHAnsi"/>
          <w:sz w:val="26"/>
          <w:szCs w:val="26"/>
        </w:rPr>
      </w:pPr>
      <w:r w:rsidRPr="00181798">
        <w:rPr>
          <w:rFonts w:asciiTheme="majorHAnsi" w:hAnsiTheme="majorHAnsi" w:cstheme="majorHAnsi"/>
          <w:b/>
          <w:bCs/>
          <w:sz w:val="26"/>
          <w:szCs w:val="26"/>
        </w:rPr>
        <w:t>Gán cho E</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E = đỏ (r)</w:t>
      </w:r>
      <w:r w:rsidRPr="00181798">
        <w:rPr>
          <w:rFonts w:asciiTheme="majorHAnsi" w:hAnsiTheme="majorHAnsi" w:cstheme="majorHAnsi"/>
          <w:sz w:val="26"/>
          <w:szCs w:val="26"/>
        </w:rPr>
        <w:t xml:space="preserve">. Hợp lệ (vì </w:t>
      </w:r>
      <w:r w:rsidRPr="00181798">
        <w:rPr>
          <w:rStyle w:val="VerbatimChar"/>
          <w:rFonts w:asciiTheme="majorHAnsi" w:hAnsiTheme="majorHAnsi" w:cstheme="majorHAnsi"/>
          <w:sz w:val="26"/>
          <w:szCs w:val="26"/>
        </w:rPr>
        <w:t>r ≠ g</w:t>
      </w:r>
      <w:r w:rsidRPr="00181798">
        <w:rPr>
          <w:rFonts w:asciiTheme="majorHAnsi" w:hAnsiTheme="majorHAnsi" w:cstheme="majorHAnsi"/>
          <w:sz w:val="26"/>
          <w:szCs w:val="26"/>
        </w:rPr>
        <w:t>).</w:t>
      </w:r>
    </w:p>
    <w:p w14:paraId="167A48DD" w14:textId="77777777" w:rsidR="00067C55" w:rsidRPr="00181798" w:rsidRDefault="00067C55" w:rsidP="00067C55">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Lời giải được tìm thấy</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{A=b, B=r, C=b, D=g, E=r}</w:t>
      </w:r>
      <w:r w:rsidRPr="00181798">
        <w:rPr>
          <w:rFonts w:asciiTheme="majorHAnsi" w:hAnsiTheme="majorHAnsi" w:cstheme="majorHAnsi"/>
          <w:sz w:val="26"/>
          <w:szCs w:val="26"/>
        </w:rPr>
        <w:t xml:space="preserve"> hay </w:t>
      </w:r>
      <w:r w:rsidRPr="00181798">
        <w:rPr>
          <w:rStyle w:val="VerbatimChar"/>
          <w:rFonts w:asciiTheme="majorHAnsi" w:hAnsiTheme="majorHAnsi" w:cstheme="majorHAnsi"/>
          <w:sz w:val="26"/>
          <w:szCs w:val="26"/>
        </w:rPr>
        <w:t>{A=xanh dương, B=đỏ, C=xanh dương, D=xanh lá, E=đỏ}</w:t>
      </w:r>
      <w:r w:rsidRPr="00181798">
        <w:rPr>
          <w:rFonts w:asciiTheme="majorHAnsi" w:hAnsiTheme="majorHAnsi" w:cstheme="majorHAnsi"/>
          <w:sz w:val="26"/>
          <w:szCs w:val="26"/>
        </w:rPr>
        <w:t>.</w:t>
      </w:r>
    </w:p>
    <w:p w14:paraId="6C98042A" w14:textId="77777777" w:rsidR="00067C55" w:rsidRPr="00181798" w:rsidRDefault="00067C55" w:rsidP="00067C55">
      <w:pPr>
        <w:pStyle w:val="Heading4"/>
        <w:jc w:val="both"/>
        <w:rPr>
          <w:rFonts w:asciiTheme="majorHAnsi" w:hAnsiTheme="majorHAnsi" w:cstheme="majorHAnsi"/>
          <w:sz w:val="26"/>
          <w:szCs w:val="26"/>
        </w:rPr>
      </w:pPr>
      <w:bookmarkStart w:id="125" w:name="X6d460f0175b09d101bdd08a12dd948d2bef9b24"/>
      <w:bookmarkEnd w:id="122"/>
      <w:bookmarkEnd w:id="124"/>
      <w:r w:rsidRPr="00181798">
        <w:rPr>
          <w:rFonts w:asciiTheme="majorHAnsi" w:hAnsiTheme="majorHAnsi" w:cstheme="majorHAnsi"/>
          <w:b/>
          <w:bCs/>
          <w:sz w:val="26"/>
          <w:szCs w:val="26"/>
        </w:rPr>
        <w:t>Các Cải tiến để Tăng hiệu quả cho Thuật toán Quay lui</w:t>
      </w:r>
    </w:p>
    <w:p w14:paraId="1EE4BA11"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quay lui cơ bản có thể rất chậm khi không gian tìm kiếm lớn. Do đó, các kỹ thuật heuristic và suy luận được áp dụng để tăng tốc quá trình tìm kiếm một cách đáng kể.</w:t>
      </w:r>
    </w:p>
    <w:p w14:paraId="47C2ECED" w14:textId="77777777" w:rsidR="00067C55" w:rsidRPr="00181798" w:rsidRDefault="00067C55" w:rsidP="00067C55">
      <w:pPr>
        <w:pStyle w:val="Heading5"/>
        <w:jc w:val="both"/>
        <w:rPr>
          <w:rFonts w:asciiTheme="majorHAnsi" w:hAnsiTheme="majorHAnsi" w:cstheme="majorHAnsi"/>
          <w:sz w:val="26"/>
          <w:szCs w:val="26"/>
        </w:rPr>
      </w:pPr>
      <w:bookmarkStart w:id="126" w:name="heuristic-chọn-biến-variable-ordering"/>
      <w:r w:rsidRPr="00181798">
        <w:rPr>
          <w:rFonts w:asciiTheme="majorHAnsi" w:hAnsiTheme="majorHAnsi" w:cstheme="majorHAnsi"/>
          <w:b/>
          <w:bCs/>
          <w:sz w:val="26"/>
          <w:szCs w:val="26"/>
        </w:rPr>
        <w:lastRenderedPageBreak/>
        <w:t>1. Heuristic chọn biến (Variable Ordering)</w:t>
      </w:r>
    </w:p>
    <w:p w14:paraId="1C081645"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Nguyên tắc “Thất bại trước” (Fail-First)</w:t>
      </w:r>
      <w:r w:rsidRPr="00181798">
        <w:rPr>
          <w:rFonts w:asciiTheme="majorHAnsi" w:hAnsiTheme="majorHAnsi" w:cstheme="majorHAnsi"/>
          <w:sz w:val="26"/>
          <w:szCs w:val="26"/>
          <w:lang w:val="vi-VN"/>
        </w:rPr>
        <w:t>: “Nên gán giá trị cho biến nào tiếp theo?”</w:t>
      </w:r>
    </w:p>
    <w:p w14:paraId="7D4B0431"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Kỹ thuật: Minimum Remaining Values (MRV)</w:t>
      </w:r>
      <w:r w:rsidRPr="00181798">
        <w:rPr>
          <w:rFonts w:asciiTheme="majorHAnsi" w:hAnsiTheme="majorHAnsi" w:cstheme="majorHAnsi"/>
          <w:sz w:val="26"/>
          <w:szCs w:val="26"/>
          <w:lang w:val="vi-VN"/>
        </w:rPr>
        <w:t xml:space="preserve">: Ưu tiên chọn biến có </w:t>
      </w:r>
      <w:r w:rsidRPr="00181798">
        <w:rPr>
          <w:rFonts w:asciiTheme="majorHAnsi" w:hAnsiTheme="majorHAnsi" w:cstheme="majorHAnsi"/>
          <w:b/>
          <w:bCs/>
          <w:sz w:val="26"/>
          <w:szCs w:val="26"/>
          <w:lang w:val="vi-VN"/>
        </w:rPr>
        <w:t>ít giá trị hợp lệ còn lại nhất</w:t>
      </w:r>
      <w:r w:rsidRPr="00181798">
        <w:rPr>
          <w:rFonts w:asciiTheme="majorHAnsi" w:hAnsiTheme="majorHAnsi" w:cstheme="majorHAnsi"/>
          <w:sz w:val="26"/>
          <w:szCs w:val="26"/>
          <w:lang w:val="vi-VN"/>
        </w:rPr>
        <w:t xml:space="preserve"> trong miền của nó.</w:t>
      </w:r>
    </w:p>
    <w:p w14:paraId="41ECD5AB" w14:textId="77777777" w:rsidR="00067C55" w:rsidRPr="00181798" w:rsidRDefault="00067C55" w:rsidP="00067C55">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Lý do</w:t>
      </w:r>
      <w:r w:rsidRPr="00181798">
        <w:rPr>
          <w:rFonts w:asciiTheme="majorHAnsi" w:hAnsiTheme="majorHAnsi" w:cstheme="majorHAnsi"/>
          <w:sz w:val="26"/>
          <w:szCs w:val="26"/>
          <w:lang w:val="vi-VN"/>
        </w:rPr>
        <w:t>: Việc này giúp nhanh chóng phát hiện ra các xung đột. Nếu một biến chỉ còn một giá trị duy nhất và giá trị đó gây ra mâu thuẫn, chúng ta có thể cắt tỉa nhánh tìm kiếm đó ngay lập tức thay vì đi sâu vào nó một cách vô ích.</w:t>
      </w:r>
    </w:p>
    <w:p w14:paraId="35CDE35A" w14:textId="77777777" w:rsidR="00067C55" w:rsidRPr="00181798" w:rsidRDefault="00067C55" w:rsidP="00067C55">
      <w:pPr>
        <w:pStyle w:val="Heading5"/>
        <w:jc w:val="both"/>
        <w:rPr>
          <w:rFonts w:asciiTheme="majorHAnsi" w:hAnsiTheme="majorHAnsi" w:cstheme="majorHAnsi"/>
          <w:sz w:val="26"/>
          <w:szCs w:val="26"/>
        </w:rPr>
      </w:pPr>
      <w:bookmarkStart w:id="127" w:name="heuristic-chọn-giá-trị-value-ordering"/>
      <w:bookmarkEnd w:id="126"/>
      <w:r w:rsidRPr="00181798">
        <w:rPr>
          <w:rFonts w:asciiTheme="majorHAnsi" w:hAnsiTheme="majorHAnsi" w:cstheme="majorHAnsi"/>
          <w:b/>
          <w:bCs/>
          <w:sz w:val="26"/>
          <w:szCs w:val="26"/>
        </w:rPr>
        <w:t>2. Heuristic chọn giá trị (Value Ordering)</w:t>
      </w:r>
    </w:p>
    <w:p w14:paraId="3697D28E"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Nguyên tắc “Thành công trước” (Succeed-First)</w:t>
      </w:r>
      <w:r w:rsidRPr="00181798">
        <w:rPr>
          <w:rFonts w:asciiTheme="majorHAnsi" w:hAnsiTheme="majorHAnsi" w:cstheme="majorHAnsi"/>
          <w:sz w:val="26"/>
          <w:szCs w:val="26"/>
          <w:lang w:val="vi-VN"/>
        </w:rPr>
        <w:t>: “Nên thử giá trị nào trước cho biến đã chọn?”</w:t>
      </w:r>
    </w:p>
    <w:p w14:paraId="797569C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Kỹ thuật: Least Constraining Value (LCV)</w:t>
      </w:r>
      <w:r w:rsidRPr="00181798">
        <w:rPr>
          <w:rFonts w:asciiTheme="majorHAnsi" w:hAnsiTheme="majorHAnsi" w:cstheme="majorHAnsi"/>
          <w:sz w:val="26"/>
          <w:szCs w:val="26"/>
          <w:lang w:val="vi-VN"/>
        </w:rPr>
        <w:t xml:space="preserve">: Ưu tiên chọn giá trị </w:t>
      </w:r>
      <w:r w:rsidRPr="00181798">
        <w:rPr>
          <w:rFonts w:asciiTheme="majorHAnsi" w:hAnsiTheme="majorHAnsi" w:cstheme="majorHAnsi"/>
          <w:b/>
          <w:bCs/>
          <w:sz w:val="26"/>
          <w:szCs w:val="26"/>
          <w:lang w:val="vi-VN"/>
        </w:rPr>
        <w:t>ít gây ra ràng buộc nhất</w:t>
      </w:r>
      <w:r w:rsidRPr="00181798">
        <w:rPr>
          <w:rFonts w:asciiTheme="majorHAnsi" w:hAnsiTheme="majorHAnsi" w:cstheme="majorHAnsi"/>
          <w:sz w:val="26"/>
          <w:szCs w:val="26"/>
          <w:lang w:val="vi-VN"/>
        </w:rPr>
        <w:t xml:space="preserve"> cho các biến lân cận chưa được gán. Tức là, chọn giá trị mà loại bỏ ít lựa chọn nhất từ các biến “hàng xóm”.</w:t>
      </w:r>
    </w:p>
    <w:p w14:paraId="2867C91E" w14:textId="77777777" w:rsidR="00067C55" w:rsidRPr="00181798" w:rsidRDefault="00067C55" w:rsidP="00067C55">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Lý do</w:t>
      </w:r>
      <w:r w:rsidRPr="00181798">
        <w:rPr>
          <w:rFonts w:asciiTheme="majorHAnsi" w:hAnsiTheme="majorHAnsi" w:cstheme="majorHAnsi"/>
          <w:sz w:val="26"/>
          <w:szCs w:val="26"/>
          <w:lang w:val="vi-VN"/>
        </w:rPr>
        <w:t>: Kỹ thuật này giữ lại sự linh hoạt tối đa cho các phép gán trong tương lai, làm tăng khả năng tìm thấy lời giải mà không cần phải quay lui.</w:t>
      </w:r>
    </w:p>
    <w:p w14:paraId="309B44DD" w14:textId="77777777" w:rsidR="00067C55" w:rsidRPr="00181798" w:rsidRDefault="00067C55" w:rsidP="00067C55">
      <w:pPr>
        <w:pStyle w:val="Heading5"/>
        <w:jc w:val="both"/>
        <w:rPr>
          <w:rFonts w:asciiTheme="majorHAnsi" w:hAnsiTheme="majorHAnsi" w:cstheme="majorHAnsi"/>
          <w:sz w:val="26"/>
          <w:szCs w:val="26"/>
        </w:rPr>
      </w:pPr>
      <w:bookmarkStart w:id="128" w:name="X745d949f551902b58e734afbb28d4293f35527f"/>
      <w:bookmarkEnd w:id="127"/>
      <w:r w:rsidRPr="00181798">
        <w:rPr>
          <w:rFonts w:asciiTheme="majorHAnsi" w:hAnsiTheme="majorHAnsi" w:cstheme="majorHAnsi"/>
          <w:b/>
          <w:bCs/>
          <w:sz w:val="26"/>
          <w:szCs w:val="26"/>
        </w:rPr>
        <w:t>3. Suy diễn (Inference) để Lan truyền Ràng buộc</w:t>
      </w:r>
    </w:p>
    <w:p w14:paraId="4FAD9844"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Kỹ thuật: Forward Checking (Kiểm tra phía trước)</w:t>
      </w:r>
      <w:r w:rsidRPr="00181798">
        <w:rPr>
          <w:rFonts w:asciiTheme="majorHAnsi" w:hAnsiTheme="majorHAnsi" w:cstheme="majorHAnsi"/>
          <w:sz w:val="26"/>
          <w:szCs w:val="26"/>
          <w:lang w:val="vi-VN"/>
        </w:rPr>
        <w:t>: Đây là một trong những dạng suy luận đơn giản và hiệu quả nhất.</w:t>
      </w:r>
    </w:p>
    <w:p w14:paraId="51B75B91" w14:textId="77777777" w:rsidR="00067C55" w:rsidRPr="00181798" w:rsidRDefault="00067C55" w:rsidP="00067C55">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Cách hoạt động</w:t>
      </w:r>
      <w:r w:rsidRPr="00181798">
        <w:rPr>
          <w:rFonts w:asciiTheme="majorHAnsi" w:hAnsiTheme="majorHAnsi" w:cstheme="majorHAnsi"/>
          <w:sz w:val="26"/>
          <w:szCs w:val="26"/>
          <w:lang w:val="vi-VN"/>
        </w:rPr>
        <w:t xml:space="preserve">: Mỗi khi một biến </w:t>
      </w:r>
      <w:r w:rsidRPr="00181798">
        <w:rPr>
          <w:rStyle w:val="VerbatimChar"/>
          <w:rFonts w:asciiTheme="majorHAnsi" w:hAnsiTheme="majorHAnsi" w:cstheme="majorHAnsi"/>
          <w:sz w:val="26"/>
          <w:szCs w:val="26"/>
          <w:lang w:val="vi-VN"/>
        </w:rPr>
        <w:t>X</w:t>
      </w:r>
      <w:r w:rsidRPr="00181798">
        <w:rPr>
          <w:rFonts w:asciiTheme="majorHAnsi" w:hAnsiTheme="majorHAnsi" w:cstheme="majorHAnsi"/>
          <w:sz w:val="26"/>
          <w:szCs w:val="26"/>
          <w:lang w:val="vi-VN"/>
        </w:rPr>
        <w:t xml:space="preserve"> được gán một giá trị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thuật toán sẽ kiểm tra tất cả các biến </w:t>
      </w:r>
      <w:r w:rsidRPr="00181798">
        <w:rPr>
          <w:rStyle w:val="VerbatimChar"/>
          <w:rFonts w:asciiTheme="majorHAnsi" w:hAnsiTheme="majorHAnsi" w:cstheme="majorHAnsi"/>
          <w:sz w:val="26"/>
          <w:szCs w:val="26"/>
          <w:lang w:val="vi-VN"/>
        </w:rPr>
        <w:t>Y</w:t>
      </w:r>
      <w:r w:rsidRPr="00181798">
        <w:rPr>
          <w:rFonts w:asciiTheme="majorHAnsi" w:hAnsiTheme="majorHAnsi" w:cstheme="majorHAnsi"/>
          <w:sz w:val="26"/>
          <w:szCs w:val="26"/>
          <w:lang w:val="vi-VN"/>
        </w:rPr>
        <w:t xml:space="preserve"> chưa được gán mà có ràng buộc với </w:t>
      </w:r>
      <w:r w:rsidRPr="00181798">
        <w:rPr>
          <w:rStyle w:val="VerbatimChar"/>
          <w:rFonts w:asciiTheme="majorHAnsi" w:hAnsiTheme="majorHAnsi" w:cstheme="majorHAnsi"/>
          <w:sz w:val="26"/>
          <w:szCs w:val="26"/>
          <w:lang w:val="vi-VN"/>
        </w:rPr>
        <w:t>X</w:t>
      </w:r>
      <w:r w:rsidRPr="00181798">
        <w:rPr>
          <w:rFonts w:asciiTheme="majorHAnsi" w:hAnsiTheme="majorHAnsi" w:cstheme="majorHAnsi"/>
          <w:sz w:val="26"/>
          <w:szCs w:val="26"/>
          <w:lang w:val="vi-VN"/>
        </w:rPr>
        <w:t xml:space="preserve">. Nó sẽ loại bỏ khỏi miền </w:t>
      </w:r>
      <w:r w:rsidRPr="00181798">
        <w:rPr>
          <w:rStyle w:val="VerbatimChar"/>
          <w:rFonts w:asciiTheme="majorHAnsi" w:hAnsiTheme="majorHAnsi" w:cstheme="majorHAnsi"/>
          <w:sz w:val="26"/>
          <w:szCs w:val="26"/>
          <w:lang w:val="vi-VN"/>
        </w:rPr>
        <w:t>DY</w:t>
      </w:r>
      <w:r w:rsidRPr="00181798">
        <w:rPr>
          <w:rFonts w:asciiTheme="majorHAnsi" w:hAnsiTheme="majorHAnsi" w:cstheme="majorHAnsi"/>
          <w:sz w:val="26"/>
          <w:szCs w:val="26"/>
          <w:lang w:val="vi-VN"/>
        </w:rPr>
        <w:t xml:space="preserve"> của </w:t>
      </w:r>
      <w:r w:rsidRPr="00181798">
        <w:rPr>
          <w:rStyle w:val="VerbatimChar"/>
          <w:rFonts w:asciiTheme="majorHAnsi" w:hAnsiTheme="majorHAnsi" w:cstheme="majorHAnsi"/>
          <w:sz w:val="26"/>
          <w:szCs w:val="26"/>
          <w:lang w:val="vi-VN"/>
        </w:rPr>
        <w:t>Y</w:t>
      </w:r>
      <w:r w:rsidRPr="00181798">
        <w:rPr>
          <w:rFonts w:asciiTheme="majorHAnsi" w:hAnsiTheme="majorHAnsi" w:cstheme="majorHAnsi"/>
          <w:sz w:val="26"/>
          <w:szCs w:val="26"/>
          <w:lang w:val="vi-VN"/>
        </w:rPr>
        <w:t xml:space="preserve"> bất kỳ giá trị nào không tương thích với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w:t>
      </w:r>
    </w:p>
    <w:p w14:paraId="0240B4FA" w14:textId="77777777" w:rsidR="00067C55" w:rsidRPr="00181798" w:rsidRDefault="00067C55" w:rsidP="00067C55">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Lợi ích</w:t>
      </w:r>
      <w:r w:rsidRPr="00181798">
        <w:rPr>
          <w:rFonts w:asciiTheme="majorHAnsi" w:hAnsiTheme="majorHAnsi" w:cstheme="majorHAnsi"/>
          <w:sz w:val="26"/>
          <w:szCs w:val="26"/>
          <w:lang w:val="vi-VN"/>
        </w:rPr>
        <w:t xml:space="preserve">: Nếu bất kỳ miền nào của các biến lân cận trở nên rỗng sau khi gán giá trị cho </w:t>
      </w:r>
      <w:r w:rsidRPr="00181798">
        <w:rPr>
          <w:rStyle w:val="VerbatimChar"/>
          <w:rFonts w:asciiTheme="majorHAnsi" w:hAnsiTheme="majorHAnsi" w:cstheme="majorHAnsi"/>
          <w:sz w:val="26"/>
          <w:szCs w:val="26"/>
          <w:lang w:val="vi-VN"/>
        </w:rPr>
        <w:t>X</w:t>
      </w:r>
      <w:r w:rsidRPr="00181798">
        <w:rPr>
          <w:rFonts w:asciiTheme="majorHAnsi" w:hAnsiTheme="majorHAnsi" w:cstheme="majorHAnsi"/>
          <w:sz w:val="26"/>
          <w:szCs w:val="26"/>
          <w:lang w:val="vi-VN"/>
        </w:rPr>
        <w:t xml:space="preserve">, thuật toán biết ngay rằng phép gán </w:t>
      </w:r>
      <w:r w:rsidRPr="00181798">
        <w:rPr>
          <w:rStyle w:val="VerbatimChar"/>
          <w:rFonts w:asciiTheme="majorHAnsi" w:hAnsiTheme="majorHAnsi" w:cstheme="majorHAnsi"/>
          <w:sz w:val="26"/>
          <w:szCs w:val="26"/>
          <w:lang w:val="vi-VN"/>
        </w:rPr>
        <w:t>X=v</w:t>
      </w:r>
      <w:r w:rsidRPr="00181798">
        <w:rPr>
          <w:rFonts w:asciiTheme="majorHAnsi" w:hAnsiTheme="majorHAnsi" w:cstheme="majorHAnsi"/>
          <w:sz w:val="26"/>
          <w:szCs w:val="26"/>
          <w:lang w:val="vi-VN"/>
        </w:rPr>
        <w:t xml:space="preserve"> sẽ dẫn đến thất bại. Nó sẽ quay lui ngay lập tức mà không cần đi sâu hơn. Điều này giúp phát hiện các “ngõ cụt” sớm hơn rất nhiều so với quay lui đơn thuần.</w:t>
      </w:r>
    </w:p>
    <w:bookmarkEnd w:id="125"/>
    <w:bookmarkEnd w:id="128"/>
    <w:p w14:paraId="07D9A67D" w14:textId="5C78CFFE" w:rsidR="003A1E87"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quay lui là một công cụ mạnh mẽ và linh hoạt để giải quyết các bài toán CSP. Mặc dù phiên bản cơ bản có thể không hiệu quả, nhưng khi được kết hợp với các </w:t>
      </w:r>
      <w:r w:rsidRPr="00181798">
        <w:rPr>
          <w:rFonts w:asciiTheme="majorHAnsi" w:hAnsiTheme="majorHAnsi" w:cstheme="majorHAnsi"/>
          <w:b/>
          <w:bCs/>
          <w:sz w:val="26"/>
          <w:szCs w:val="26"/>
          <w:lang w:val="vi-VN"/>
        </w:rPr>
        <w:t>heuristic chọn biến (MRV)</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heuristic chọn giá trị (LCV)</w:t>
      </w:r>
      <w:r w:rsidRPr="00181798">
        <w:rPr>
          <w:rFonts w:asciiTheme="majorHAnsi" w:hAnsiTheme="majorHAnsi" w:cstheme="majorHAnsi"/>
          <w:sz w:val="26"/>
          <w:szCs w:val="26"/>
          <w:lang w:val="vi-VN"/>
        </w:rPr>
        <w:t xml:space="preserve">, và các kỹ thuật </w:t>
      </w:r>
      <w:r w:rsidRPr="00181798">
        <w:rPr>
          <w:rFonts w:asciiTheme="majorHAnsi" w:hAnsiTheme="majorHAnsi" w:cstheme="majorHAnsi"/>
          <w:b/>
          <w:bCs/>
          <w:sz w:val="26"/>
          <w:szCs w:val="26"/>
          <w:lang w:val="vi-VN"/>
        </w:rPr>
        <w:t>suy luận (như Forward Checking)</w:t>
      </w:r>
      <w:r w:rsidRPr="00181798">
        <w:rPr>
          <w:rFonts w:asciiTheme="majorHAnsi" w:hAnsiTheme="majorHAnsi" w:cstheme="majorHAnsi"/>
          <w:sz w:val="26"/>
          <w:szCs w:val="26"/>
          <w:lang w:val="vi-VN"/>
        </w:rPr>
        <w:t>, nó trở thành một chiến lược cực kỳ hiệu quả, có khả năng giải quyết các bài toán phức tạp trong thực tế.</w:t>
      </w:r>
      <w:bookmarkStart w:id="129" w:name="các-cải-tiến-hiệu-quả-cho-backtracking"/>
      <w:bookmarkEnd w:id="120"/>
    </w:p>
    <w:p w14:paraId="0F7A9745" w14:textId="65F3FB05" w:rsidR="003A1E87" w:rsidRPr="00181798" w:rsidRDefault="003A1E87" w:rsidP="003A1E87">
      <w:pPr>
        <w:pStyle w:val="Heading3"/>
        <w:rPr>
          <w:rFonts w:asciiTheme="majorHAnsi" w:hAnsiTheme="majorHAnsi" w:cstheme="majorHAnsi"/>
          <w:sz w:val="26"/>
          <w:szCs w:val="26"/>
          <w:lang w:val="en-US"/>
        </w:rPr>
      </w:pPr>
      <w:bookmarkStart w:id="130" w:name="_Toc203123915"/>
      <w:bookmarkStart w:id="131" w:name="tìm-kiếm-đối-kháng-adversarial-search"/>
      <w:bookmarkEnd w:id="129"/>
      <w:r w:rsidRPr="00181798">
        <w:rPr>
          <w:rFonts w:asciiTheme="majorHAnsi" w:hAnsiTheme="majorHAnsi" w:cstheme="majorHAnsi"/>
          <w:bCs/>
          <w:sz w:val="26"/>
          <w:szCs w:val="26"/>
        </w:rPr>
        <w:t>2.9. Tìm kiếm đối kháng (Adversarial Search)</w:t>
      </w:r>
      <w:bookmarkEnd w:id="130"/>
    </w:p>
    <w:p w14:paraId="6D09F952" w14:textId="77777777" w:rsidR="003A1E87" w:rsidRPr="00181798" w:rsidRDefault="003A1E87" w:rsidP="003A1E87">
      <w:pPr>
        <w:pStyle w:val="Heading4"/>
        <w:rPr>
          <w:rFonts w:asciiTheme="majorHAnsi" w:hAnsiTheme="majorHAnsi" w:cstheme="majorHAnsi"/>
          <w:sz w:val="26"/>
          <w:szCs w:val="26"/>
        </w:rPr>
      </w:pPr>
      <w:bookmarkStart w:id="132" w:name="giới-thiệu-trò-chơi-đối-kháng"/>
      <w:r w:rsidRPr="00181798">
        <w:rPr>
          <w:rFonts w:asciiTheme="majorHAnsi" w:hAnsiTheme="majorHAnsi" w:cstheme="majorHAnsi"/>
          <w:b/>
          <w:bCs/>
          <w:sz w:val="26"/>
          <w:szCs w:val="26"/>
        </w:rPr>
        <w:t>2.9.1. Giới thiệu Trò chơi đối kháng</w:t>
      </w:r>
    </w:p>
    <w:p w14:paraId="3D754035"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các chương trước, chúng ta đã khám phá các thuật toán tìm kiếm trong môi trường </w:t>
      </w:r>
      <w:r w:rsidRPr="00181798">
        <w:rPr>
          <w:rFonts w:asciiTheme="majorHAnsi" w:hAnsiTheme="majorHAnsi" w:cstheme="majorHAnsi"/>
          <w:b/>
          <w:bCs/>
          <w:sz w:val="26"/>
          <w:szCs w:val="26"/>
          <w:lang w:val="vi-VN"/>
        </w:rPr>
        <w:t>đơn tác tử (single-agent)</w:t>
      </w:r>
      <w:r w:rsidRPr="00181798">
        <w:rPr>
          <w:rFonts w:asciiTheme="majorHAnsi" w:hAnsiTheme="majorHAnsi" w:cstheme="majorHAnsi"/>
          <w:sz w:val="26"/>
          <w:szCs w:val="26"/>
          <w:lang w:val="vi-VN"/>
        </w:rPr>
        <w:t>. Trong những môi trường này, tác tử (agent) giống như một người giải câu đố đơn độc; thế giới xung quanh là thụ động và có thể dự đoán được (ví dụ: tìm đường đi ngắn nhất trên bản đồ, giải trò chơi 8-puzzle). Mục tiêu duy nhất là tìm ra một chuỗi hành động để đạt được trạng thái mong muốn.</w:t>
      </w:r>
    </w:p>
    <w:p w14:paraId="562CF9B5" w14:textId="77777777" w:rsidR="00067C55" w:rsidRPr="00181798" w:rsidRDefault="00067C55" w:rsidP="00067C55">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Tuy nhiên, thế giới thực tế hiếm khi đơn giản như vậy. Trong nhiều tình huống như thi đấu thể thao, đàm phán kinh doanh, hay chiến lược quân sự, các tác tử phải hoạt động trong </w:t>
      </w:r>
      <w:r w:rsidRPr="00181798">
        <w:rPr>
          <w:rFonts w:asciiTheme="majorHAnsi" w:hAnsiTheme="majorHAnsi" w:cstheme="majorHAnsi"/>
          <w:b/>
          <w:bCs/>
          <w:sz w:val="26"/>
          <w:szCs w:val="26"/>
          <w:lang w:val="vi-VN"/>
        </w:rPr>
        <w:t>môi trường cạnh tranh (competitive environment)</w:t>
      </w:r>
      <w:r w:rsidRPr="00181798">
        <w:rPr>
          <w:rFonts w:asciiTheme="majorHAnsi" w:hAnsiTheme="majorHAnsi" w:cstheme="majorHAnsi"/>
          <w:sz w:val="26"/>
          <w:szCs w:val="26"/>
          <w:lang w:val="vi-VN"/>
        </w:rPr>
        <w:t xml:space="preserve">. Ở đây, môi trường không còn thụ động nữa mà bao gồm các tác tử khác với những mục tiêu xung đột trực tiếp với chúng ta. Thành công không </w:t>
      </w:r>
      <w:r w:rsidRPr="00181798">
        <w:rPr>
          <w:rFonts w:asciiTheme="majorHAnsi" w:hAnsiTheme="majorHAnsi" w:cstheme="majorHAnsi"/>
          <w:sz w:val="26"/>
          <w:szCs w:val="26"/>
          <w:lang w:val="vi-VN"/>
        </w:rPr>
        <w:lastRenderedPageBreak/>
        <w:t xml:space="preserve">chỉ phụ thuộc vào hành động của chính mình mà còn phụ thuộc vào việc dự đoán và đối phó với hành động của đối thủ. Lĩnh vực nghiên cứu sự tương tác chiến lược này được gọi là </w:t>
      </w:r>
      <w:r w:rsidRPr="00181798">
        <w:rPr>
          <w:rFonts w:asciiTheme="majorHAnsi" w:hAnsiTheme="majorHAnsi" w:cstheme="majorHAnsi"/>
          <w:b/>
          <w:bCs/>
          <w:sz w:val="26"/>
          <w:szCs w:val="26"/>
          <w:lang w:val="vi-VN"/>
        </w:rPr>
        <w:t>tìm kiếm đối kháng (adversarial search)</w:t>
      </w:r>
      <w:r w:rsidRPr="00181798">
        <w:rPr>
          <w:rFonts w:asciiTheme="majorHAnsi" w:hAnsiTheme="majorHAnsi" w:cstheme="majorHAnsi"/>
          <w:sz w:val="26"/>
          <w:szCs w:val="26"/>
          <w:lang w:val="vi-VN"/>
        </w:rPr>
        <w:t xml:space="preserve">, thường được mô hình hóa qua các </w:t>
      </w:r>
      <w:r w:rsidRPr="00181798">
        <w:rPr>
          <w:rFonts w:asciiTheme="majorHAnsi" w:hAnsiTheme="majorHAnsi" w:cstheme="majorHAnsi"/>
          <w:b/>
          <w:bCs/>
          <w:sz w:val="26"/>
          <w:szCs w:val="26"/>
          <w:lang w:val="vi-VN"/>
        </w:rPr>
        <w:t>trò chơi (games)</w:t>
      </w:r>
      <w:r w:rsidRPr="00181798">
        <w:rPr>
          <w:rFonts w:asciiTheme="majorHAnsi" w:hAnsiTheme="majorHAnsi" w:cstheme="majorHAnsi"/>
          <w:sz w:val="26"/>
          <w:szCs w:val="26"/>
          <w:lang w:val="vi-VN"/>
        </w:rPr>
        <w:t>.</w:t>
      </w:r>
    </w:p>
    <w:p w14:paraId="16748766" w14:textId="77777777" w:rsidR="00067C55" w:rsidRPr="00181798" w:rsidRDefault="00067C55" w:rsidP="00067C55">
      <w:pPr>
        <w:pStyle w:val="Heading5"/>
        <w:jc w:val="both"/>
        <w:rPr>
          <w:rFonts w:asciiTheme="majorHAnsi" w:hAnsiTheme="majorHAnsi" w:cstheme="majorHAnsi"/>
          <w:sz w:val="26"/>
          <w:szCs w:val="26"/>
        </w:rPr>
      </w:pPr>
      <w:r w:rsidRPr="00181798">
        <w:rPr>
          <w:rFonts w:asciiTheme="majorHAnsi" w:hAnsiTheme="majorHAnsi" w:cstheme="majorHAnsi"/>
          <w:b/>
          <w:bCs/>
          <w:sz w:val="26"/>
          <w:szCs w:val="26"/>
        </w:rPr>
        <w:t>Đặc điểm của Trò chơi Đối kháng</w:t>
      </w:r>
    </w:p>
    <w:p w14:paraId="0F7B0416"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trò chơi đối kháng mà chúng ta xem xét trong AI thường có những đặc điểm chung sau:</w:t>
      </w:r>
    </w:p>
    <w:p w14:paraId="7D58840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Nhiều tác tử cạnh tranh</w:t>
      </w:r>
      <w:r w:rsidRPr="00181798">
        <w:rPr>
          <w:rFonts w:asciiTheme="majorHAnsi" w:hAnsiTheme="majorHAnsi" w:cstheme="majorHAnsi"/>
          <w:sz w:val="26"/>
          <w:szCs w:val="26"/>
          <w:lang w:val="vi-VN"/>
        </w:rPr>
        <w:t>: Có ít nhất hai tác tử (người chơi), và mục tiêu của họ đối lập nhau. Hành động của một người chơi nhằm tối đa hóa lợi ích của mình, thường đồng nghĩa với việc tối thiểu hóa lợi ích của đối thủ.</w:t>
      </w:r>
    </w:p>
    <w:p w14:paraId="47CDD7AF"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Hành động luân phiên (Turn-taking)</w:t>
      </w:r>
      <w:r w:rsidRPr="00181798">
        <w:rPr>
          <w:rFonts w:asciiTheme="majorHAnsi" w:hAnsiTheme="majorHAnsi" w:cstheme="majorHAnsi"/>
          <w:sz w:val="26"/>
          <w:szCs w:val="26"/>
          <w:lang w:val="vi-VN"/>
        </w:rPr>
        <w:t>: Các người chơi lần lượt thực hiện nước đi của mình.</w:t>
      </w:r>
    </w:p>
    <w:p w14:paraId="3ED83801"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Thông tin hoàn hảo (Perfect Information)</w:t>
      </w:r>
      <w:r w:rsidRPr="00181798">
        <w:rPr>
          <w:rFonts w:asciiTheme="majorHAnsi" w:hAnsiTheme="majorHAnsi" w:cstheme="majorHAnsi"/>
          <w:sz w:val="26"/>
          <w:szCs w:val="26"/>
          <w:lang w:val="vi-VN"/>
        </w:rPr>
        <w:t>: Toàn bộ trạng thái của trò chơi đều được công khai cho tất cả người chơi. Không có thông tin nào bị che giấu. Ví dụ, trong cờ vua, cả hai người chơi đều thấy rõ vị trí của tất cả các quân cờ. (Điều này trái ngược với các trò chơi có thông tin không hoàn hảo như bài Poker).</w:t>
      </w:r>
    </w:p>
    <w:p w14:paraId="07E959A1"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Xác định (Deterministic)</w:t>
      </w:r>
      <w:r w:rsidRPr="00181798">
        <w:rPr>
          <w:rFonts w:asciiTheme="majorHAnsi" w:hAnsiTheme="majorHAnsi" w:cstheme="majorHAnsi"/>
          <w:sz w:val="26"/>
          <w:szCs w:val="26"/>
          <w:lang w:val="vi-VN"/>
        </w:rPr>
        <w:t>: Kết quả của một nước đi là hoàn toàn xác định, không có yếu tố ngẫu nhiên như gieo xúc xắc.</w:t>
      </w:r>
    </w:p>
    <w:p w14:paraId="1E20321C"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Tổng bằng không (Zero-sum)</w:t>
      </w:r>
      <w:r w:rsidRPr="00181798">
        <w:rPr>
          <w:rFonts w:asciiTheme="majorHAnsi" w:hAnsiTheme="majorHAnsi" w:cstheme="majorHAnsi"/>
          <w:sz w:val="26"/>
          <w:szCs w:val="26"/>
          <w:lang w:val="vi-VN"/>
        </w:rPr>
        <w:t>: Đây là một đặc điểm phổ biến, có nghĩa là tổng lợi ích của tất cả người chơi là một hằng số (thường là 0). Lợi ích mà một người chơi nhận được chính là thiệt hại của người chơi kia. Trong cờ vua hoặc tic-tac-toe, một bên thắng (+1) thì bên kia thua (-1), tổng lợi ích là 0.</w:t>
      </w:r>
    </w:p>
    <w:p w14:paraId="542F0DA0" w14:textId="77777777" w:rsidR="00067C55" w:rsidRPr="00181798" w:rsidRDefault="00067C55" w:rsidP="00067C55">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Ví dụ kinh điển</w:t>
      </w:r>
      <w:r w:rsidRPr="00181798">
        <w:rPr>
          <w:rFonts w:asciiTheme="majorHAnsi" w:hAnsiTheme="majorHAnsi" w:cstheme="majorHAnsi"/>
          <w:sz w:val="26"/>
          <w:szCs w:val="26"/>
        </w:rPr>
        <w:t>:</w:t>
      </w:r>
    </w:p>
    <w:p w14:paraId="2C2A8878" w14:textId="77777777" w:rsidR="00067C55" w:rsidRPr="00181798" w:rsidRDefault="00067C55" w:rsidP="00067C55">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Tic-tac-toe (Cờ ca-rô 3x3)</w:t>
      </w:r>
      <w:r w:rsidRPr="00181798">
        <w:rPr>
          <w:rFonts w:asciiTheme="majorHAnsi" w:hAnsiTheme="majorHAnsi" w:cstheme="majorHAnsi"/>
          <w:sz w:val="26"/>
          <w:szCs w:val="26"/>
        </w:rPr>
        <w:t>: Một trò chơi đơn giản nhưng thể hiện đầy đủ các đặc điểm trên.</w:t>
      </w:r>
    </w:p>
    <w:p w14:paraId="76C23929" w14:textId="77777777" w:rsidR="00067C55" w:rsidRPr="00181798" w:rsidRDefault="00067C55" w:rsidP="00067C55">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Cờ vua (Chess), Cờ vây (Go)</w:t>
      </w:r>
      <w:r w:rsidRPr="00181798">
        <w:rPr>
          <w:rFonts w:asciiTheme="majorHAnsi" w:hAnsiTheme="majorHAnsi" w:cstheme="majorHAnsi"/>
          <w:sz w:val="26"/>
          <w:szCs w:val="26"/>
        </w:rPr>
        <w:t>: Những trò chơi cực kỳ phức tạp, là “sân thử” kinh điển cho các thuật toán AI đối kháng.</w:t>
      </w:r>
    </w:p>
    <w:p w14:paraId="1417C45F" w14:textId="77777777" w:rsidR="00067C55" w:rsidRPr="00181798" w:rsidRDefault="00067C55" w:rsidP="00067C55">
      <w:pPr>
        <w:pStyle w:val="Heading5"/>
        <w:jc w:val="both"/>
        <w:rPr>
          <w:rFonts w:asciiTheme="majorHAnsi" w:hAnsiTheme="majorHAnsi" w:cstheme="majorHAnsi"/>
          <w:sz w:val="26"/>
          <w:szCs w:val="26"/>
        </w:rPr>
      </w:pPr>
      <w:bookmarkStart w:id="133" w:name="Xa19bc960f7697d15f4ce05686d30f35237aff66"/>
      <w:r w:rsidRPr="00181798">
        <w:rPr>
          <w:rFonts w:asciiTheme="majorHAnsi" w:hAnsiTheme="majorHAnsi" w:cstheme="majorHAnsi"/>
          <w:b/>
          <w:bCs/>
          <w:sz w:val="26"/>
          <w:szCs w:val="26"/>
        </w:rPr>
        <w:t>Cây Trò chơi (Game Tree): Biểu diễn Toàn bộ Khả năng</w:t>
      </w:r>
    </w:p>
    <w:p w14:paraId="6ED52855"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một tác tử AI có thể “suy nghĩ” một cách chiến lược, nó cần một cách để biểu diễn tất cả các diễn biến có thể xảy ra của trận đấu. Cấu trúc dữ liệu dùng cho mục đích này là </w:t>
      </w:r>
      <w:r w:rsidRPr="00181798">
        <w:rPr>
          <w:rFonts w:asciiTheme="majorHAnsi" w:hAnsiTheme="majorHAnsi" w:cstheme="majorHAnsi"/>
          <w:b/>
          <w:bCs/>
          <w:sz w:val="26"/>
          <w:szCs w:val="26"/>
          <w:lang w:val="vi-VN"/>
        </w:rPr>
        <w:t>cây trò chơi (game tree)</w:t>
      </w:r>
      <w:r w:rsidRPr="00181798">
        <w:rPr>
          <w:rFonts w:asciiTheme="majorHAnsi" w:hAnsiTheme="majorHAnsi" w:cstheme="majorHAnsi"/>
          <w:sz w:val="26"/>
          <w:szCs w:val="26"/>
          <w:lang w:val="vi-VN"/>
        </w:rPr>
        <w:t>.</w:t>
      </w:r>
    </w:p>
    <w:p w14:paraId="02792B1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Nút (Node)</w:t>
      </w:r>
      <w:r w:rsidRPr="00181798">
        <w:rPr>
          <w:rFonts w:asciiTheme="majorHAnsi" w:hAnsiTheme="majorHAnsi" w:cstheme="majorHAnsi"/>
          <w:sz w:val="26"/>
          <w:szCs w:val="26"/>
          <w:lang w:val="vi-VN"/>
        </w:rPr>
        <w:t>: Đại diện cho một trạng thái (state) của bàn cờ.</w:t>
      </w:r>
    </w:p>
    <w:p w14:paraId="7D76952C"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Nút Gốc (Root)</w:t>
      </w:r>
      <w:r w:rsidRPr="00181798">
        <w:rPr>
          <w:rFonts w:asciiTheme="majorHAnsi" w:hAnsiTheme="majorHAnsi" w:cstheme="majorHAnsi"/>
          <w:sz w:val="26"/>
          <w:szCs w:val="26"/>
          <w:lang w:val="vi-VN"/>
        </w:rPr>
        <w:t>: Trạng thái ban đầu của trò chơi.</w:t>
      </w:r>
    </w:p>
    <w:p w14:paraId="4945C34E"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Cạnh (Edge)</w:t>
      </w:r>
      <w:r w:rsidRPr="00181798">
        <w:rPr>
          <w:rFonts w:asciiTheme="majorHAnsi" w:hAnsiTheme="majorHAnsi" w:cstheme="majorHAnsi"/>
          <w:sz w:val="26"/>
          <w:szCs w:val="26"/>
          <w:lang w:val="vi-VN"/>
        </w:rPr>
        <w:t>: Đại diện cho một nước đi (move) hợp lệ.</w:t>
      </w:r>
    </w:p>
    <w:p w14:paraId="14625DBB"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Nút Lá (Leaf/Terminal Node)</w:t>
      </w:r>
      <w:r w:rsidRPr="00181798">
        <w:rPr>
          <w:rFonts w:asciiTheme="majorHAnsi" w:hAnsiTheme="majorHAnsi" w:cstheme="majorHAnsi"/>
          <w:sz w:val="26"/>
          <w:szCs w:val="26"/>
          <w:lang w:val="vi-VN"/>
        </w:rPr>
        <w:t xml:space="preserve">: Đại diện cho một trạng thái kết thúc trò chơi (thắng, thua, hoặc hòa). Mỗi nút lá có một giá trị số gọi là </w:t>
      </w:r>
      <w:r w:rsidRPr="00181798">
        <w:rPr>
          <w:rFonts w:asciiTheme="majorHAnsi" w:hAnsiTheme="majorHAnsi" w:cstheme="majorHAnsi"/>
          <w:b/>
          <w:bCs/>
          <w:sz w:val="26"/>
          <w:szCs w:val="26"/>
          <w:lang w:val="vi-VN"/>
        </w:rPr>
        <w:t>lợi ích (utility)</w:t>
      </w:r>
      <w:r w:rsidRPr="00181798">
        <w:rPr>
          <w:rFonts w:asciiTheme="majorHAnsi" w:hAnsiTheme="majorHAnsi" w:cstheme="majorHAnsi"/>
          <w:sz w:val="26"/>
          <w:szCs w:val="26"/>
          <w:lang w:val="vi-VN"/>
        </w:rPr>
        <w:t xml:space="preserve"> hoặc </w:t>
      </w:r>
      <w:r w:rsidRPr="00181798">
        <w:rPr>
          <w:rFonts w:asciiTheme="majorHAnsi" w:hAnsiTheme="majorHAnsi" w:cstheme="majorHAnsi"/>
          <w:b/>
          <w:bCs/>
          <w:sz w:val="26"/>
          <w:szCs w:val="26"/>
          <w:lang w:val="vi-VN"/>
        </w:rPr>
        <w:t>điểm số (payoff)</w:t>
      </w:r>
      <w:r w:rsidRPr="00181798">
        <w:rPr>
          <w:rFonts w:asciiTheme="majorHAnsi" w:hAnsiTheme="majorHAnsi" w:cstheme="majorHAnsi"/>
          <w:sz w:val="26"/>
          <w:szCs w:val="26"/>
          <w:lang w:val="vi-VN"/>
        </w:rPr>
        <w:t>.</w:t>
      </w:r>
    </w:p>
    <w:p w14:paraId="1CB292F9"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thuận tiện, chúng ta quy ước hai người chơi là </w:t>
      </w:r>
      <w:r w:rsidRPr="00181798">
        <w:rPr>
          <w:rFonts w:asciiTheme="majorHAnsi" w:hAnsiTheme="majorHAnsi" w:cstheme="majorHAnsi"/>
          <w:b/>
          <w:bCs/>
          <w:sz w:val="26"/>
          <w:szCs w:val="26"/>
          <w:lang w:val="vi-VN"/>
        </w:rPr>
        <w:t>MAX</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MIN</w:t>
      </w:r>
      <w:r w:rsidRPr="00181798">
        <w:rPr>
          <w:rFonts w:asciiTheme="majorHAnsi" w:hAnsiTheme="majorHAnsi" w:cstheme="majorHAnsi"/>
          <w:sz w:val="26"/>
          <w:szCs w:val="26"/>
          <w:lang w:val="vi-VN"/>
        </w:rPr>
        <w:t>:</w:t>
      </w:r>
    </w:p>
    <w:p w14:paraId="09BD0B3D"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MAX</w:t>
      </w:r>
      <w:r w:rsidRPr="00181798">
        <w:rPr>
          <w:rFonts w:asciiTheme="majorHAnsi" w:hAnsiTheme="majorHAnsi" w:cstheme="majorHAnsi"/>
          <w:sz w:val="26"/>
          <w:szCs w:val="26"/>
          <w:lang w:val="vi-VN"/>
        </w:rPr>
        <w:t xml:space="preserve">: Người chơi mà AI đang điều khiển, luôn cố gắng thực hiện nước đi để dẫn đến trạng thái kết thúc có điểm số </w:t>
      </w:r>
      <w:r w:rsidRPr="00181798">
        <w:rPr>
          <w:rFonts w:asciiTheme="majorHAnsi" w:hAnsiTheme="majorHAnsi" w:cstheme="majorHAnsi"/>
          <w:i/>
          <w:iCs/>
          <w:sz w:val="26"/>
          <w:szCs w:val="26"/>
          <w:lang w:val="vi-VN"/>
        </w:rPr>
        <w:t>cao nhất</w:t>
      </w:r>
      <w:r w:rsidRPr="00181798">
        <w:rPr>
          <w:rFonts w:asciiTheme="majorHAnsi" w:hAnsiTheme="majorHAnsi" w:cstheme="majorHAnsi"/>
          <w:sz w:val="26"/>
          <w:szCs w:val="26"/>
          <w:lang w:val="vi-VN"/>
        </w:rPr>
        <w:t>.</w:t>
      </w:r>
    </w:p>
    <w:p w14:paraId="3464E027"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MIN</w:t>
      </w:r>
      <w:r w:rsidRPr="00181798">
        <w:rPr>
          <w:rFonts w:asciiTheme="majorHAnsi" w:hAnsiTheme="majorHAnsi" w:cstheme="majorHAnsi"/>
          <w:sz w:val="26"/>
          <w:szCs w:val="26"/>
          <w:lang w:val="vi-VN"/>
        </w:rPr>
        <w:t xml:space="preserve">: Đối thủ, luôn cố gắng thực hiện nước đi để dẫn đến trạng thái kết thúc có điểm số </w:t>
      </w:r>
      <w:r w:rsidRPr="00181798">
        <w:rPr>
          <w:rFonts w:asciiTheme="majorHAnsi" w:hAnsiTheme="majorHAnsi" w:cstheme="majorHAnsi"/>
          <w:i/>
          <w:iCs/>
          <w:sz w:val="26"/>
          <w:szCs w:val="26"/>
          <w:lang w:val="vi-VN"/>
        </w:rPr>
        <w:t>thấp nhất</w:t>
      </w:r>
      <w:r w:rsidRPr="00181798">
        <w:rPr>
          <w:rFonts w:asciiTheme="majorHAnsi" w:hAnsiTheme="majorHAnsi" w:cstheme="majorHAnsi"/>
          <w:sz w:val="26"/>
          <w:szCs w:val="26"/>
          <w:lang w:val="vi-VN"/>
        </w:rPr>
        <w:t xml:space="preserve"> (theo góc nhìn của MAX).</w:t>
      </w:r>
    </w:p>
    <w:p w14:paraId="086E9E7E" w14:textId="77777777" w:rsidR="00067C55" w:rsidRPr="00181798" w:rsidRDefault="00067C55" w:rsidP="00067C55">
      <w:pPr>
        <w:keepNext/>
        <w:spacing w:after="200" w:line="240" w:lineRule="auto"/>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09AFE84" wp14:editId="6522F9B3">
            <wp:extent cx="6188710" cy="4081145"/>
            <wp:effectExtent l="0" t="0" r="2540" b="0"/>
            <wp:docPr id="1843145713"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3012" name="Picture 15" descr="A diagram of a diagram&#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6188710" cy="4081145"/>
                    </a:xfrm>
                    <a:prstGeom prst="rect">
                      <a:avLst/>
                    </a:prstGeom>
                  </pic:spPr>
                </pic:pic>
              </a:graphicData>
            </a:graphic>
          </wp:inline>
        </w:drawing>
      </w:r>
    </w:p>
    <w:p w14:paraId="16C2F76E" w14:textId="1B02942B" w:rsidR="00067C55" w:rsidRPr="00181798" w:rsidRDefault="00067C55" w:rsidP="00067C55">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72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Một phần cây trò chơi của trò chơi cờ ca-rô (tic-tac-toe).</w:t>
      </w:r>
    </w:p>
    <w:p w14:paraId="7302F1F7" w14:textId="77777777" w:rsidR="00067C55" w:rsidRPr="00181798" w:rsidRDefault="00067C55" w:rsidP="00067C55">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72</w:t>
      </w:r>
      <w:r w:rsidRPr="00181798">
        <w:rPr>
          <w:rFonts w:asciiTheme="majorHAnsi" w:hAnsiTheme="majorHAnsi" w:cstheme="majorHAnsi"/>
          <w:sz w:val="26"/>
          <w:szCs w:val="26"/>
          <w:lang w:val="vi-VN"/>
        </w:rPr>
        <w:t>: Một phần của cây trò chơi Tic-tac-toe.</w:t>
      </w:r>
    </w:p>
    <w:p w14:paraId="53098E89"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Nút gốc là bàn cờ trống, và </w:t>
      </w:r>
      <w:r w:rsidRPr="00181798">
        <w:rPr>
          <w:rFonts w:asciiTheme="majorHAnsi" w:hAnsiTheme="majorHAnsi" w:cstheme="majorHAnsi"/>
          <w:b/>
          <w:bCs/>
          <w:sz w:val="26"/>
          <w:szCs w:val="26"/>
          <w:lang w:val="vi-VN"/>
        </w:rPr>
        <w:t>MAX (đi X)</w:t>
      </w:r>
      <w:r w:rsidRPr="00181798">
        <w:rPr>
          <w:rFonts w:asciiTheme="majorHAnsi" w:hAnsiTheme="majorHAnsi" w:cstheme="majorHAnsi"/>
          <w:sz w:val="26"/>
          <w:szCs w:val="26"/>
          <w:lang w:val="vi-VN"/>
        </w:rPr>
        <w:t xml:space="preserve"> có 9 lựa chọn ban đầu.</w:t>
      </w:r>
    </w:p>
    <w:p w14:paraId="30ADF6B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Hình trên minh họa một nhánh: MAX đi vào ô trung tâm.</w:t>
      </w:r>
    </w:p>
    <w:p w14:paraId="1CDE6EE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Đến lượt </w:t>
      </w:r>
      <w:r w:rsidRPr="00181798">
        <w:rPr>
          <w:rFonts w:asciiTheme="majorHAnsi" w:hAnsiTheme="majorHAnsi" w:cstheme="majorHAnsi"/>
          <w:b/>
          <w:bCs/>
          <w:sz w:val="26"/>
          <w:szCs w:val="26"/>
          <w:lang w:val="vi-VN"/>
        </w:rPr>
        <w:t>MIN (đi O)</w:t>
      </w:r>
      <w:r w:rsidRPr="00181798">
        <w:rPr>
          <w:rFonts w:asciiTheme="majorHAnsi" w:hAnsiTheme="majorHAnsi" w:cstheme="majorHAnsi"/>
          <w:sz w:val="26"/>
          <w:szCs w:val="26"/>
          <w:lang w:val="vi-VN"/>
        </w:rPr>
        <w:t>, MIN có 8 lựa chọn còn lại.</w:t>
      </w:r>
    </w:p>
    <w:p w14:paraId="1C512BAC"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lượt đi cứ tiếp diễn, luân phiên giữa MAX và MIN, tạo thành các tầng của cây.</w:t>
      </w:r>
    </w:p>
    <w:p w14:paraId="71052F36"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Quá trình kết thúc ở các nút lá, nơi trò chơi có kết quả. Các giá trị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0</w:t>
      </w:r>
      <w:r w:rsidRPr="00181798">
        <w:rPr>
          <w:rFonts w:asciiTheme="majorHAnsi" w:hAnsiTheme="majorHAnsi" w:cstheme="majorHAnsi"/>
          <w:sz w:val="26"/>
          <w:szCs w:val="26"/>
          <w:lang w:val="vi-VN"/>
        </w:rPr>
        <w:t xml:space="preserve"> được gán cho các trạng thái này, thể hiện lợi ích từ góc nhìn của MAX:</w:t>
      </w:r>
    </w:p>
    <w:p w14:paraId="6EF120A0"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+1</w:t>
      </w:r>
      <w:r w:rsidRPr="00181798">
        <w:rPr>
          <w:rFonts w:asciiTheme="majorHAnsi" w:hAnsiTheme="majorHAnsi" w:cstheme="majorHAnsi"/>
          <w:sz w:val="26"/>
          <w:szCs w:val="26"/>
        </w:rPr>
        <w:t>: MAX thắng.</w:t>
      </w:r>
    </w:p>
    <w:p w14:paraId="337D9DA0"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-1</w:t>
      </w:r>
      <w:r w:rsidRPr="00181798">
        <w:rPr>
          <w:rFonts w:asciiTheme="majorHAnsi" w:hAnsiTheme="majorHAnsi" w:cstheme="majorHAnsi"/>
          <w:sz w:val="26"/>
          <w:szCs w:val="26"/>
        </w:rPr>
        <w:t>: MIN thắng (MAX thua).</w:t>
      </w:r>
    </w:p>
    <w:p w14:paraId="7514D492" w14:textId="77777777" w:rsidR="00067C55" w:rsidRPr="00181798" w:rsidRDefault="00067C55" w:rsidP="00067C55">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0</w:t>
      </w:r>
      <w:r w:rsidRPr="00181798">
        <w:rPr>
          <w:rFonts w:asciiTheme="majorHAnsi" w:hAnsiTheme="majorHAnsi" w:cstheme="majorHAnsi"/>
          <w:sz w:val="26"/>
          <w:szCs w:val="26"/>
        </w:rPr>
        <w:t>: Hòa.</w:t>
      </w:r>
    </w:p>
    <w:bookmarkEnd w:id="133"/>
    <w:p w14:paraId="3B2BCFE3" w14:textId="77777777" w:rsidR="00067C55" w:rsidRPr="00181798" w:rsidRDefault="00067C55" w:rsidP="00067C55">
      <w:pPr>
        <w:pStyle w:val="Heading5"/>
        <w:jc w:val="both"/>
        <w:rPr>
          <w:rFonts w:asciiTheme="majorHAnsi" w:hAnsiTheme="majorHAnsi" w:cstheme="majorHAnsi"/>
          <w:sz w:val="26"/>
          <w:szCs w:val="26"/>
        </w:rPr>
      </w:pPr>
      <w:r w:rsidRPr="00181798">
        <w:rPr>
          <w:rFonts w:asciiTheme="majorHAnsi" w:hAnsiTheme="majorHAnsi" w:cstheme="majorHAnsi"/>
          <w:b/>
          <w:bCs/>
          <w:sz w:val="26"/>
          <w:szCs w:val="26"/>
        </w:rPr>
        <w:t>Thách thức về sự Bùng nổ Tổ hợp</w:t>
      </w:r>
    </w:p>
    <w:p w14:paraId="1AD31235" w14:textId="77777777"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Mục tiêu của AI là chọn một nước đi từ trạng thái hiện tại để cuối cùng dẫn đến một nút lá có giá trị lợi ích tối đa, giả định rằng đối thủ MIN cũng chơi một cách tối ưu để ngăn chặn điều đó.</w:t>
      </w:r>
    </w:p>
    <w:p w14:paraId="2E6E2D75" w14:textId="77777777" w:rsidR="00067C55" w:rsidRPr="00181798" w:rsidRDefault="00067C55" w:rsidP="00067C55">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Về lý thuyết, nếu có thể xây dựng toàn bộ cây trò chơi, AI chỉ cần chọn đường đi tốt nhất. Tuy nhiên, thực tế điều này là bất khả thi với hầu hết các trò chơi thú vị:</w:t>
      </w:r>
    </w:p>
    <w:p w14:paraId="53D2AFCE"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Tic-tac-toe</w:t>
      </w:r>
      <w:r w:rsidRPr="00181798">
        <w:rPr>
          <w:rFonts w:asciiTheme="majorHAnsi" w:hAnsiTheme="majorHAnsi" w:cstheme="majorHAnsi"/>
          <w:sz w:val="26"/>
          <w:szCs w:val="26"/>
          <w:lang w:val="vi-VN"/>
        </w:rPr>
        <w:t>: Cây trò chơi có dưới 362,880 nút lá, một con số khá nhỏ cho máy tính hiện đại.</w:t>
      </w:r>
    </w:p>
    <w:p w14:paraId="54AF448E" w14:textId="77777777" w:rsidR="00067C55" w:rsidRPr="00181798" w:rsidRDefault="00067C55" w:rsidP="00067C55">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Cờ vua (Chess)</w:t>
      </w:r>
      <w:r w:rsidRPr="00181798">
        <w:rPr>
          <w:rFonts w:asciiTheme="majorHAnsi" w:hAnsiTheme="majorHAnsi" w:cstheme="majorHAnsi"/>
          <w:sz w:val="26"/>
          <w:szCs w:val="26"/>
          <w:lang w:val="vi-VN"/>
        </w:rPr>
        <w:t xml:space="preserve">: Số lượng nút trong cây trò chơi ước tính lớn hơn </w:t>
      </w:r>
      <w:r w:rsidRPr="00181798">
        <w:rPr>
          <w:rStyle w:val="VerbatimChar"/>
          <w:rFonts w:asciiTheme="majorHAnsi" w:hAnsiTheme="majorHAnsi" w:cstheme="majorHAnsi"/>
          <w:sz w:val="26"/>
          <w:szCs w:val="26"/>
          <w:lang w:val="vi-VN"/>
        </w:rPr>
        <w:t>10^40</w:t>
      </w:r>
      <w:r w:rsidRPr="00181798">
        <w:rPr>
          <w:rFonts w:asciiTheme="majorHAnsi" w:hAnsiTheme="majorHAnsi" w:cstheme="majorHAnsi"/>
          <w:sz w:val="26"/>
          <w:szCs w:val="26"/>
          <w:lang w:val="vi-VN"/>
        </w:rPr>
        <w:t>. Đây là một con số khổng lồ, vượt xa khả năng tính toán của bất kỳ siêu máy tính nào trên thế giới.</w:t>
      </w:r>
    </w:p>
    <w:p w14:paraId="1BC05B24" w14:textId="0ECCBF7D" w:rsidR="00067C55" w:rsidRPr="00181798" w:rsidRDefault="00067C55" w:rsidP="00067C5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Do đó, thách thức cốt lõi của tìm kiếm đối kháng không phải là duyệt toàn bộ cây, mà là </w:t>
      </w:r>
      <w:r w:rsidRPr="00181798">
        <w:rPr>
          <w:rFonts w:asciiTheme="majorHAnsi" w:hAnsiTheme="majorHAnsi" w:cstheme="majorHAnsi"/>
          <w:b/>
          <w:bCs/>
          <w:sz w:val="26"/>
          <w:szCs w:val="26"/>
          <w:lang w:val="vi-VN"/>
        </w:rPr>
        <w:t>làm thế nào để ra quyết định tối ưu mà chỉ cần khám phá một phần nhỏ của cây trò chơi</w:t>
      </w:r>
      <w:r w:rsidRPr="00181798">
        <w:rPr>
          <w:rFonts w:asciiTheme="majorHAnsi" w:hAnsiTheme="majorHAnsi" w:cstheme="majorHAnsi"/>
          <w:sz w:val="26"/>
          <w:szCs w:val="26"/>
          <w:lang w:val="vi-VN"/>
        </w:rPr>
        <w:t xml:space="preserve">. Đây chính là tiền đề cho thuật toán </w:t>
      </w:r>
      <w:r w:rsidRPr="00181798">
        <w:rPr>
          <w:rFonts w:asciiTheme="majorHAnsi" w:hAnsiTheme="majorHAnsi" w:cstheme="majorHAnsi"/>
          <w:b/>
          <w:bCs/>
          <w:sz w:val="26"/>
          <w:szCs w:val="26"/>
          <w:lang w:val="vi-VN"/>
        </w:rPr>
        <w:t>Minimax</w:t>
      </w:r>
      <w:r w:rsidRPr="00181798">
        <w:rPr>
          <w:rFonts w:asciiTheme="majorHAnsi" w:hAnsiTheme="majorHAnsi" w:cstheme="majorHAnsi"/>
          <w:sz w:val="26"/>
          <w:szCs w:val="26"/>
          <w:lang w:val="vi-VN"/>
        </w:rPr>
        <w:t xml:space="preserve"> và các cải tiến của nó như cắt tỉa Alpha-Beta.</w:t>
      </w:r>
    </w:p>
    <w:p w14:paraId="4D240143" w14:textId="77777777" w:rsidR="003A1E87" w:rsidRPr="00181798" w:rsidRDefault="003A1E87" w:rsidP="003A1E87">
      <w:pPr>
        <w:pStyle w:val="Heading4"/>
        <w:rPr>
          <w:rFonts w:asciiTheme="majorHAnsi" w:hAnsiTheme="majorHAnsi" w:cstheme="majorHAnsi"/>
          <w:sz w:val="26"/>
          <w:szCs w:val="26"/>
        </w:rPr>
      </w:pPr>
      <w:bookmarkStart w:id="134" w:name="Xe92a12d95dd6b90605599e0056ad431b0e98403"/>
      <w:bookmarkEnd w:id="131"/>
      <w:bookmarkEnd w:id="132"/>
      <w:r w:rsidRPr="00181798">
        <w:rPr>
          <w:rFonts w:asciiTheme="majorHAnsi" w:hAnsiTheme="majorHAnsi" w:cstheme="majorHAnsi"/>
          <w:b/>
          <w:bCs/>
          <w:sz w:val="26"/>
          <w:szCs w:val="26"/>
        </w:rPr>
        <w:t>2.9.2. Thuật toán Minimax: Chơi tối ưu khi đối thủ cũng chơi tối ưu</w:t>
      </w:r>
    </w:p>
    <w:p w14:paraId="43140A71" w14:textId="77777777" w:rsidR="001117BB" w:rsidRPr="00181798" w:rsidRDefault="001117BB"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Khi bước vào một môi trường đối kháng, một tác tử thông minh không thể chỉ chọn hành động mang lại lợi ích trước mắt. Nó phải dự đoán các nước đi đáp trả của đối thủ và lên kế hoạch cho phù hợp. </w:t>
      </w:r>
      <w:r w:rsidRPr="00181798">
        <w:rPr>
          <w:rFonts w:asciiTheme="majorHAnsi" w:hAnsiTheme="majorHAnsi" w:cstheme="majorHAnsi"/>
          <w:b/>
          <w:bCs/>
          <w:sz w:val="26"/>
          <w:szCs w:val="26"/>
          <w:lang w:val="vi-VN"/>
        </w:rPr>
        <w:t>Thuật toán Minimax</w:t>
      </w:r>
      <w:r w:rsidRPr="00181798">
        <w:rPr>
          <w:rFonts w:asciiTheme="majorHAnsi" w:hAnsiTheme="majorHAnsi" w:cstheme="majorHAnsi"/>
          <w:sz w:val="26"/>
          <w:szCs w:val="26"/>
          <w:lang w:val="vi-VN"/>
        </w:rPr>
        <w:t xml:space="preserve"> là một thuật toán đệ quy kinh điển, cung cấp một phương pháp toán học để lựa chọn nước đi tối ưu. Thuật toán này hoạt động dựa trên một giả định cốt lõi: </w:t>
      </w:r>
      <w:r w:rsidRPr="00181798">
        <w:rPr>
          <w:rFonts w:asciiTheme="majorHAnsi" w:hAnsiTheme="majorHAnsi" w:cstheme="majorHAnsi"/>
          <w:b/>
          <w:bCs/>
          <w:sz w:val="26"/>
          <w:szCs w:val="26"/>
          <w:lang w:val="vi-VN"/>
        </w:rPr>
        <w:t>đối thủ của bạn cũng là một người chơi hoàn hảo và sẽ luôn chọn nước đi tốt nhất cho họ (tức là tệ nhất cho bạn)</w:t>
      </w:r>
      <w:r w:rsidRPr="00181798">
        <w:rPr>
          <w:rFonts w:asciiTheme="majorHAnsi" w:hAnsiTheme="majorHAnsi" w:cstheme="majorHAnsi"/>
          <w:sz w:val="26"/>
          <w:szCs w:val="26"/>
          <w:lang w:val="vi-VN"/>
        </w:rPr>
        <w:t>.</w:t>
      </w:r>
    </w:p>
    <w:p w14:paraId="72E1723B" w14:textId="77777777" w:rsidR="001117BB" w:rsidRPr="00181798" w:rsidRDefault="001117BB" w:rsidP="00281ED3">
      <w:pPr>
        <w:pStyle w:val="Heading4"/>
        <w:jc w:val="both"/>
        <w:rPr>
          <w:rFonts w:asciiTheme="majorHAnsi" w:hAnsiTheme="majorHAnsi" w:cstheme="majorHAnsi"/>
          <w:sz w:val="26"/>
          <w:szCs w:val="26"/>
        </w:rPr>
      </w:pPr>
      <w:bookmarkStart w:id="135" w:name="Xf6de820bc853e39e4ad47a62ca96135d3bbfbfb"/>
      <w:r w:rsidRPr="00181798">
        <w:rPr>
          <w:rFonts w:asciiTheme="majorHAnsi" w:hAnsiTheme="majorHAnsi" w:cstheme="majorHAnsi"/>
          <w:b/>
          <w:bCs/>
          <w:sz w:val="26"/>
          <w:szCs w:val="26"/>
        </w:rPr>
        <w:t>Nguyên lý Cốt lõi: Tối đa hóa Lợi ích trong Kịch bản Tệ nhất</w:t>
      </w:r>
    </w:p>
    <w:p w14:paraId="4DE831D3" w14:textId="77777777" w:rsidR="001117BB" w:rsidRPr="00181798" w:rsidRDefault="001117BB"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hoạt động bằng cách xem xét toàn bộ cây trò chơi từ trạng thái hiện tại. Nó gán cho hai người chơi hai vai trò đối lập:</w:t>
      </w:r>
    </w:p>
    <w:p w14:paraId="5FCC572C" w14:textId="77777777" w:rsidR="001117BB" w:rsidRPr="00181798" w:rsidRDefault="001117BB" w:rsidP="00281ED3">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MAX</w:t>
      </w:r>
      <w:r w:rsidRPr="00181798">
        <w:rPr>
          <w:rFonts w:asciiTheme="majorHAnsi" w:hAnsiTheme="majorHAnsi" w:cstheme="majorHAnsi"/>
          <w:sz w:val="26"/>
          <w:szCs w:val="26"/>
          <w:lang w:val="vi-VN"/>
        </w:rPr>
        <w:t xml:space="preserve">: Là tác tử của chúng ta. Mục tiêu của MAX là thực hiện một chuỗi các nước đi để đi đến trạng thái kết thúc có </w:t>
      </w:r>
      <w:r w:rsidRPr="00181798">
        <w:rPr>
          <w:rFonts w:asciiTheme="majorHAnsi" w:hAnsiTheme="majorHAnsi" w:cstheme="majorHAnsi"/>
          <w:b/>
          <w:bCs/>
          <w:sz w:val="26"/>
          <w:szCs w:val="26"/>
          <w:lang w:val="vi-VN"/>
        </w:rPr>
        <w:t>lợi ích (utility) cao nhất</w:t>
      </w:r>
      <w:r w:rsidRPr="00181798">
        <w:rPr>
          <w:rFonts w:asciiTheme="majorHAnsi" w:hAnsiTheme="majorHAnsi" w:cstheme="majorHAnsi"/>
          <w:sz w:val="26"/>
          <w:szCs w:val="26"/>
          <w:lang w:val="vi-VN"/>
        </w:rPr>
        <w:t>.</w:t>
      </w:r>
    </w:p>
    <w:p w14:paraId="3D3925ED" w14:textId="77777777" w:rsidR="001117BB" w:rsidRPr="00181798" w:rsidRDefault="001117BB" w:rsidP="00281ED3">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MIN</w:t>
      </w:r>
      <w:r w:rsidRPr="00181798">
        <w:rPr>
          <w:rFonts w:asciiTheme="majorHAnsi" w:hAnsiTheme="majorHAnsi" w:cstheme="majorHAnsi"/>
          <w:sz w:val="26"/>
          <w:szCs w:val="26"/>
          <w:lang w:val="vi-VN"/>
        </w:rPr>
        <w:t xml:space="preserve">: Là đối thủ. Mục tiêu của MIN là thực hiện các nước đi để dẫn đến trạng thái kết thúc có </w:t>
      </w:r>
      <w:r w:rsidRPr="00181798">
        <w:rPr>
          <w:rFonts w:asciiTheme="majorHAnsi" w:hAnsiTheme="majorHAnsi" w:cstheme="majorHAnsi"/>
          <w:b/>
          <w:bCs/>
          <w:sz w:val="26"/>
          <w:szCs w:val="26"/>
          <w:lang w:val="vi-VN"/>
        </w:rPr>
        <w:t>lợi ích thấp nhất</w:t>
      </w:r>
      <w:r w:rsidRPr="00181798">
        <w:rPr>
          <w:rFonts w:asciiTheme="majorHAnsi" w:hAnsiTheme="majorHAnsi" w:cstheme="majorHAnsi"/>
          <w:sz w:val="26"/>
          <w:szCs w:val="26"/>
          <w:lang w:val="vi-VN"/>
        </w:rPr>
        <w:t xml:space="preserve"> (theo góc nhìn của MAX).</w:t>
      </w:r>
    </w:p>
    <w:p w14:paraId="5470C100" w14:textId="77777777" w:rsidR="001117BB" w:rsidRPr="00181798" w:rsidRDefault="001117BB"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Do đó, chiến lược của MAX là chọn ra nước đi dẫn đến trạng thái có giá trị </w:t>
      </w:r>
      <w:r w:rsidRPr="00181798">
        <w:rPr>
          <w:rFonts w:asciiTheme="majorHAnsi" w:hAnsiTheme="majorHAnsi" w:cstheme="majorHAnsi"/>
          <w:b/>
          <w:bCs/>
          <w:sz w:val="26"/>
          <w:szCs w:val="26"/>
          <w:lang w:val="vi-VN"/>
        </w:rPr>
        <w:t>tối đa</w:t>
      </w:r>
      <w:r w:rsidRPr="00181798">
        <w:rPr>
          <w:rFonts w:asciiTheme="majorHAnsi" w:hAnsiTheme="majorHAnsi" w:cstheme="majorHAnsi"/>
          <w:sz w:val="26"/>
          <w:szCs w:val="26"/>
          <w:lang w:val="vi-VN"/>
        </w:rPr>
        <w:t xml:space="preserve">, sau khi MIN đã chơi để chọn ra trạng thái có giá trị </w:t>
      </w:r>
      <w:r w:rsidRPr="00181798">
        <w:rPr>
          <w:rFonts w:asciiTheme="majorHAnsi" w:hAnsiTheme="majorHAnsi" w:cstheme="majorHAnsi"/>
          <w:b/>
          <w:bCs/>
          <w:sz w:val="26"/>
          <w:szCs w:val="26"/>
          <w:lang w:val="vi-VN"/>
        </w:rPr>
        <w:t>tối thiểu</w:t>
      </w:r>
      <w:r w:rsidRPr="00181798">
        <w:rPr>
          <w:rFonts w:asciiTheme="majorHAnsi" w:hAnsiTheme="majorHAnsi" w:cstheme="majorHAnsi"/>
          <w:sz w:val="26"/>
          <w:szCs w:val="26"/>
          <w:lang w:val="vi-VN"/>
        </w:rPr>
        <w:t xml:space="preserve">. Nói cách khác, MAX tìm cách </w:t>
      </w:r>
      <w:r w:rsidRPr="00181798">
        <w:rPr>
          <w:rFonts w:asciiTheme="majorHAnsi" w:hAnsiTheme="majorHAnsi" w:cstheme="majorHAnsi"/>
          <w:b/>
          <w:bCs/>
          <w:sz w:val="26"/>
          <w:szCs w:val="26"/>
          <w:lang w:val="vi-VN"/>
        </w:rPr>
        <w:t>tối đa hóa giá trị tối thiểu</w:t>
      </w:r>
      <w:r w:rsidRPr="00181798">
        <w:rPr>
          <w:rFonts w:asciiTheme="majorHAnsi" w:hAnsiTheme="majorHAnsi" w:cstheme="majorHAnsi"/>
          <w:sz w:val="26"/>
          <w:szCs w:val="26"/>
          <w:lang w:val="vi-VN"/>
        </w:rPr>
        <w:t xml:space="preserve"> mà đối thủ có thể ép mình phải nhận. Đây chính là nguồn gốc của cái tên </w:t>
      </w:r>
      <w:r w:rsidRPr="00181798">
        <w:rPr>
          <w:rFonts w:asciiTheme="majorHAnsi" w:hAnsiTheme="majorHAnsi" w:cstheme="majorHAnsi"/>
          <w:b/>
          <w:bCs/>
          <w:sz w:val="26"/>
          <w:szCs w:val="26"/>
          <w:lang w:val="vi-VN"/>
        </w:rPr>
        <w:t>Minimax</w:t>
      </w:r>
      <w:r w:rsidRPr="00181798">
        <w:rPr>
          <w:rFonts w:asciiTheme="majorHAnsi" w:hAnsiTheme="majorHAnsi" w:cstheme="majorHAnsi"/>
          <w:sz w:val="26"/>
          <w:szCs w:val="26"/>
          <w:lang w:val="vi-VN"/>
        </w:rPr>
        <w:t>.</w:t>
      </w:r>
    </w:p>
    <w:p w14:paraId="04A8F6EB" w14:textId="77777777" w:rsidR="001117BB" w:rsidRPr="00181798" w:rsidRDefault="001117BB" w:rsidP="00281ED3">
      <w:pPr>
        <w:pStyle w:val="Heading4"/>
        <w:jc w:val="both"/>
        <w:rPr>
          <w:rFonts w:asciiTheme="majorHAnsi" w:hAnsiTheme="majorHAnsi" w:cstheme="majorHAnsi"/>
          <w:sz w:val="26"/>
          <w:szCs w:val="26"/>
        </w:rPr>
      </w:pPr>
      <w:bookmarkStart w:id="136" w:name="quy-trình-thuật-toán-minimax"/>
      <w:bookmarkEnd w:id="135"/>
      <w:r w:rsidRPr="00181798">
        <w:rPr>
          <w:rFonts w:asciiTheme="majorHAnsi" w:hAnsiTheme="majorHAnsi" w:cstheme="majorHAnsi"/>
          <w:b/>
          <w:bCs/>
          <w:sz w:val="26"/>
          <w:szCs w:val="26"/>
        </w:rPr>
        <w:t>Quy trình Thuật toán Minimax</w:t>
      </w:r>
    </w:p>
    <w:p w14:paraId="611547A5" w14:textId="77777777" w:rsidR="001117BB" w:rsidRPr="00181798" w:rsidRDefault="001117BB" w:rsidP="00281ED3">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Thuật toán Minimax thực hiện một cuộc duyệt sâu trên cây trò chơi. </w:t>
      </w:r>
      <w:r w:rsidRPr="00181798">
        <w:rPr>
          <w:rFonts w:asciiTheme="majorHAnsi" w:hAnsiTheme="majorHAnsi" w:cstheme="majorHAnsi"/>
          <w:sz w:val="26"/>
          <w:szCs w:val="26"/>
        </w:rPr>
        <w:t>Quá trình này bao gồm ba bước chính:</w:t>
      </w:r>
    </w:p>
    <w:p w14:paraId="086A8094" w14:textId="77777777" w:rsidR="001117BB" w:rsidRPr="00181798" w:rsidRDefault="001117BB" w:rsidP="00281ED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Xây dựng Cây trò chơi</w:t>
      </w:r>
      <w:r w:rsidRPr="00181798">
        <w:rPr>
          <w:rFonts w:asciiTheme="majorHAnsi" w:hAnsiTheme="majorHAnsi" w:cstheme="majorHAnsi"/>
          <w:sz w:val="26"/>
          <w:szCs w:val="26"/>
        </w:rPr>
        <w:t>: Từ trạng thái hiện tại, tạo ra một cây biểu diễn tất cả các chuỗi nước đi có thể xảy ra cho đến một độ sâu nhất định hoặc đến khi gặp các trạng thái kết thúc (thắng, thua, hòa).</w:t>
      </w:r>
    </w:p>
    <w:p w14:paraId="78D35600" w14:textId="77777777" w:rsidR="001117BB" w:rsidRPr="00181798" w:rsidRDefault="001117BB" w:rsidP="00281ED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Tính toán Hàm Lợi ích (Utility Function)</w:t>
      </w:r>
      <w:r w:rsidRPr="00181798">
        <w:rPr>
          <w:rFonts w:asciiTheme="majorHAnsi" w:hAnsiTheme="majorHAnsi" w:cstheme="majorHAnsi"/>
          <w:sz w:val="26"/>
          <w:szCs w:val="26"/>
        </w:rPr>
        <w:t>: Tại các nút lá (trạng thái kết thúc) của cây, gán một giá trị số để biểu thị kết quả của ván chơi từ góc nhìn của MAX.</w:t>
      </w:r>
    </w:p>
    <w:p w14:paraId="5E972C98"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Thắng: Một giá trị dương lớn (ví dụ: +1 hoặc </w:t>
      </w:r>
      <m:oMath>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w:t>
      </w:r>
    </w:p>
    <w:p w14:paraId="6896A0F4"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Thua: Một giá trị âm lớn (ví dụ: -1 hoặc </w:t>
      </w:r>
      <m:oMath>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w:t>
      </w:r>
    </w:p>
    <w:p w14:paraId="75A99365"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Hòa: 0.</w:t>
      </w:r>
    </w:p>
    <w:p w14:paraId="058872F8" w14:textId="77777777" w:rsidR="001117BB" w:rsidRPr="00181798" w:rsidRDefault="001117BB" w:rsidP="00281ED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Lan truyền Giá trị Ngược (Backpropagation)</w:t>
      </w:r>
      <w:r w:rsidRPr="00181798">
        <w:rPr>
          <w:rFonts w:asciiTheme="majorHAnsi" w:hAnsiTheme="majorHAnsi" w:cstheme="majorHAnsi"/>
          <w:sz w:val="26"/>
          <w:szCs w:val="26"/>
        </w:rPr>
        <w:t>: Tính toán giá trị Minimax cho các nút bên trong cây, đi từ các nút lá ngược lên nút gốc.</w:t>
      </w:r>
    </w:p>
    <w:p w14:paraId="5EAF4F83"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Tại một nút thuộc lượt đi của </w:t>
      </w:r>
      <w:r w:rsidRPr="00181798">
        <w:rPr>
          <w:rFonts w:asciiTheme="majorHAnsi" w:hAnsiTheme="majorHAnsi" w:cstheme="majorHAnsi"/>
          <w:b/>
          <w:bCs/>
          <w:sz w:val="26"/>
          <w:szCs w:val="26"/>
        </w:rPr>
        <w:t>MAX</w:t>
      </w:r>
      <w:r w:rsidRPr="00181798">
        <w:rPr>
          <w:rFonts w:asciiTheme="majorHAnsi" w:hAnsiTheme="majorHAnsi" w:cstheme="majorHAnsi"/>
          <w:sz w:val="26"/>
          <w:szCs w:val="26"/>
        </w:rPr>
        <w:t xml:space="preserve">, giá trị của nó là </w:t>
      </w:r>
      <w:r w:rsidRPr="00181798">
        <w:rPr>
          <w:rFonts w:asciiTheme="majorHAnsi" w:hAnsiTheme="majorHAnsi" w:cstheme="majorHAnsi"/>
          <w:b/>
          <w:bCs/>
          <w:sz w:val="26"/>
          <w:szCs w:val="26"/>
        </w:rPr>
        <w:t>GIÁ TRỊ LỚN NHẤT (max)</w:t>
      </w:r>
      <w:r w:rsidRPr="00181798">
        <w:rPr>
          <w:rFonts w:asciiTheme="majorHAnsi" w:hAnsiTheme="majorHAnsi" w:cstheme="majorHAnsi"/>
          <w:sz w:val="26"/>
          <w:szCs w:val="26"/>
        </w:rPr>
        <w:t xml:space="preserve"> trong số các giá trị của các nút con.</w:t>
      </w:r>
    </w:p>
    <w:p w14:paraId="068A3002"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Tại một nút thuộc lượt đi của </w:t>
      </w:r>
      <w:r w:rsidRPr="00181798">
        <w:rPr>
          <w:rFonts w:asciiTheme="majorHAnsi" w:hAnsiTheme="majorHAnsi" w:cstheme="majorHAnsi"/>
          <w:b/>
          <w:bCs/>
          <w:sz w:val="26"/>
          <w:szCs w:val="26"/>
        </w:rPr>
        <w:t>MIN</w:t>
      </w:r>
      <w:r w:rsidRPr="00181798">
        <w:rPr>
          <w:rFonts w:asciiTheme="majorHAnsi" w:hAnsiTheme="majorHAnsi" w:cstheme="majorHAnsi"/>
          <w:sz w:val="26"/>
          <w:szCs w:val="26"/>
        </w:rPr>
        <w:t xml:space="preserve">, giá trị của nó là </w:t>
      </w:r>
      <w:r w:rsidRPr="00181798">
        <w:rPr>
          <w:rFonts w:asciiTheme="majorHAnsi" w:hAnsiTheme="majorHAnsi" w:cstheme="majorHAnsi"/>
          <w:b/>
          <w:bCs/>
          <w:sz w:val="26"/>
          <w:szCs w:val="26"/>
        </w:rPr>
        <w:t>GIÁ TRỊ NHỎ NHẤT (min)</w:t>
      </w:r>
      <w:r w:rsidRPr="00181798">
        <w:rPr>
          <w:rFonts w:asciiTheme="majorHAnsi" w:hAnsiTheme="majorHAnsi" w:cstheme="majorHAnsi"/>
          <w:sz w:val="26"/>
          <w:szCs w:val="26"/>
        </w:rPr>
        <w:t xml:space="preserve"> trong số các giá trị của các nút con.</w:t>
      </w:r>
    </w:p>
    <w:p w14:paraId="72B56584" w14:textId="1C785EA8" w:rsidR="00281ED3" w:rsidRPr="00181798" w:rsidRDefault="001117BB" w:rsidP="002443CC">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Giá trị Minimax của một trạng thái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 xml:space="preserve"> có thể được định nghĩa chính thức bằng công thức đệ quy sau:</w:t>
      </w:r>
    </w:p>
    <w:p w14:paraId="5A83C7CA" w14:textId="375100A3" w:rsidR="00281ED3" w:rsidRPr="00181798" w:rsidRDefault="00281ED3" w:rsidP="00281ED3">
      <w:pPr>
        <w:pStyle w:val="BodyT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39922B7B" wp14:editId="1554BFDB">
            <wp:extent cx="6188710" cy="985520"/>
            <wp:effectExtent l="0" t="0" r="2540" b="5080"/>
            <wp:docPr id="184406498"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498" name="Picture 2" descr="A black text on a white background&#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6188710" cy="985520"/>
                    </a:xfrm>
                    <a:prstGeom prst="rect">
                      <a:avLst/>
                    </a:prstGeom>
                  </pic:spPr>
                </pic:pic>
              </a:graphicData>
            </a:graphic>
          </wp:inline>
        </w:drawing>
      </w:r>
    </w:p>
    <w:p w14:paraId="1D12A829" w14:textId="77777777" w:rsidR="001117BB" w:rsidRPr="00181798" w:rsidRDefault="001117BB" w:rsidP="00281ED3">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Nước đi mà MAX nên chọn chính là hành động </w:t>
      </w:r>
      <w:r w:rsidRPr="00181798">
        <w:rPr>
          <w:rStyle w:val="VerbatimChar"/>
          <w:rFonts w:asciiTheme="majorHAnsi" w:hAnsiTheme="majorHAnsi" w:cstheme="majorHAnsi"/>
          <w:sz w:val="26"/>
          <w:szCs w:val="26"/>
        </w:rPr>
        <w:t>a</w:t>
      </w:r>
      <w:r w:rsidRPr="00181798">
        <w:rPr>
          <w:rFonts w:asciiTheme="majorHAnsi" w:hAnsiTheme="majorHAnsi" w:cstheme="majorHAnsi"/>
          <w:sz w:val="26"/>
          <w:szCs w:val="26"/>
        </w:rPr>
        <w:t xml:space="preserve"> dẫn đến trạng thái có giá trị Minimax cao nhất.</w:t>
      </w:r>
    </w:p>
    <w:p w14:paraId="6FC9E2FD" w14:textId="162A024D" w:rsidR="001117BB" w:rsidRPr="00181798" w:rsidRDefault="001117BB" w:rsidP="00281ED3">
      <w:pPr>
        <w:jc w:val="both"/>
        <w:rPr>
          <w:rFonts w:asciiTheme="majorHAnsi" w:hAnsiTheme="majorHAnsi" w:cstheme="majorHAnsi"/>
          <w:sz w:val="26"/>
          <w:szCs w:val="26"/>
        </w:rPr>
      </w:pPr>
    </w:p>
    <w:p w14:paraId="2F1609A9" w14:textId="77777777" w:rsidR="001117BB" w:rsidRPr="00181798" w:rsidRDefault="001117BB" w:rsidP="00281ED3">
      <w:pPr>
        <w:pStyle w:val="Heading4"/>
        <w:jc w:val="both"/>
        <w:rPr>
          <w:rFonts w:asciiTheme="majorHAnsi" w:hAnsiTheme="majorHAnsi" w:cstheme="majorHAnsi"/>
          <w:sz w:val="26"/>
          <w:szCs w:val="26"/>
        </w:rPr>
      </w:pPr>
      <w:bookmarkStart w:id="137" w:name="minh-họa-chi-tiết-với-cây-trò-chơi"/>
      <w:bookmarkEnd w:id="136"/>
      <w:r w:rsidRPr="00181798">
        <w:rPr>
          <w:rFonts w:asciiTheme="majorHAnsi" w:hAnsiTheme="majorHAnsi" w:cstheme="majorHAnsi"/>
          <w:b/>
          <w:bCs/>
          <w:sz w:val="26"/>
          <w:szCs w:val="26"/>
        </w:rPr>
        <w:t>Minh họa chi tiết với Cây trò chơi</w:t>
      </w:r>
    </w:p>
    <w:p w14:paraId="7B7D54B5" w14:textId="77777777" w:rsidR="001117BB" w:rsidRPr="00181798" w:rsidRDefault="001117BB"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cùng phân tích một cây trò chơi đơn giản (2 lớp, tức là một lượt đi của MAX và một lượt đi của MIN) để thấy rõ cách Minimax hoạt động.</w:t>
      </w:r>
    </w:p>
    <w:p w14:paraId="16D28F3B" w14:textId="77777777" w:rsidR="001117BB" w:rsidRPr="00181798" w:rsidRDefault="001117BB" w:rsidP="00281ED3">
      <w:pPr>
        <w:keepNext/>
        <w:spacing w:after="200" w:line="240" w:lineRule="auto"/>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34B1C1D3" wp14:editId="226598DE">
            <wp:extent cx="5372376" cy="2127359"/>
            <wp:effectExtent l="0" t="0" r="0" b="6350"/>
            <wp:docPr id="103350072" name="Picture 16" descr="A diagram of triang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37031" name="Picture 16" descr="A diagram of triangles and lines&#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5372376" cy="2127359"/>
                    </a:xfrm>
                    <a:prstGeom prst="rect">
                      <a:avLst/>
                    </a:prstGeom>
                  </pic:spPr>
                </pic:pic>
              </a:graphicData>
            </a:graphic>
          </wp:inline>
        </w:drawing>
      </w:r>
    </w:p>
    <w:p w14:paraId="23DBD55F" w14:textId="505E1385" w:rsidR="001117BB" w:rsidRPr="00181798" w:rsidRDefault="001117BB" w:rsidP="002443CC">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73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Cây trò chơi hai lớp với các giá trị minimax.</w:t>
      </w:r>
    </w:p>
    <w:p w14:paraId="1227AC6D" w14:textId="77777777" w:rsidR="001117BB" w:rsidRPr="00181798" w:rsidRDefault="001117BB" w:rsidP="00281ED3">
      <w:pPr>
        <w:pStyle w:val="BodyText"/>
        <w:jc w:val="both"/>
        <w:rPr>
          <w:rFonts w:asciiTheme="majorHAnsi" w:hAnsiTheme="majorHAnsi" w:cstheme="majorHAnsi"/>
          <w:sz w:val="26"/>
          <w:szCs w:val="26"/>
        </w:rPr>
      </w:pPr>
      <w:r w:rsidRPr="00181798">
        <w:rPr>
          <w:rFonts w:asciiTheme="majorHAnsi" w:hAnsiTheme="majorHAnsi" w:cstheme="majorHAnsi"/>
          <w:b/>
          <w:bCs/>
          <w:sz w:val="26"/>
          <w:szCs w:val="26"/>
          <w:lang w:val="vi-VN"/>
        </w:rPr>
        <w:t>Hình 73</w:t>
      </w:r>
      <w:r w:rsidRPr="00181798">
        <w:rPr>
          <w:rFonts w:asciiTheme="majorHAnsi" w:hAnsiTheme="majorHAnsi" w:cstheme="majorHAnsi"/>
          <w:sz w:val="26"/>
          <w:szCs w:val="26"/>
          <w:lang w:val="vi-VN"/>
        </w:rPr>
        <w:t xml:space="preserve">: Cây trò chơi hai lớp. </w:t>
      </w:r>
      <w:r w:rsidRPr="00181798">
        <w:rPr>
          <w:rFonts w:asciiTheme="majorHAnsi" w:hAnsiTheme="majorHAnsi" w:cstheme="majorHAnsi"/>
          <w:sz w:val="26"/>
          <w:szCs w:val="26"/>
        </w:rPr>
        <w:t>Nút gốc A là nút MAX. Các nút B, C, D là các nút MIN. Các nút lá có giá trị lợi ích từ 2 đến 14.</w:t>
      </w:r>
    </w:p>
    <w:p w14:paraId="170E9111" w14:textId="77777777" w:rsidR="001117BB" w:rsidRPr="00181798" w:rsidRDefault="001117BB" w:rsidP="00281ED3">
      <w:pPr>
        <w:pStyle w:val="BodyText"/>
        <w:jc w:val="both"/>
        <w:rPr>
          <w:rFonts w:asciiTheme="majorHAnsi" w:hAnsiTheme="majorHAnsi" w:cstheme="majorHAnsi"/>
          <w:sz w:val="26"/>
          <w:szCs w:val="26"/>
        </w:rPr>
      </w:pPr>
      <w:r w:rsidRPr="00181798">
        <w:rPr>
          <w:rFonts w:asciiTheme="majorHAnsi" w:hAnsiTheme="majorHAnsi" w:cstheme="majorHAnsi"/>
          <w:sz w:val="26"/>
          <w:szCs w:val="26"/>
        </w:rPr>
        <w:t>Quá trình tính toán diễn ra từ dưới lên trên:</w:t>
      </w:r>
    </w:p>
    <w:p w14:paraId="24DFE6E2" w14:textId="77777777" w:rsidR="001117BB" w:rsidRPr="00181798" w:rsidRDefault="001117BB" w:rsidP="00281ED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Tầng Lá (Terminal Nodes)</w:t>
      </w:r>
      <w:r w:rsidRPr="00181798">
        <w:rPr>
          <w:rFonts w:asciiTheme="majorHAnsi" w:hAnsiTheme="majorHAnsi" w:cstheme="majorHAnsi"/>
          <w:sz w:val="26"/>
          <w:szCs w:val="26"/>
        </w:rPr>
        <w:t>: Các giá trị lợi ích đã được cho sẵn (3, 12, 8, 2, …).</w:t>
      </w:r>
    </w:p>
    <w:p w14:paraId="3CA93E4C" w14:textId="77777777" w:rsidR="001117BB" w:rsidRPr="00181798" w:rsidRDefault="001117BB" w:rsidP="00281ED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Tầng của MIN (Lượt đi của đối thủ)</w:t>
      </w:r>
      <w:r w:rsidRPr="00181798">
        <w:rPr>
          <w:rFonts w:asciiTheme="majorHAnsi" w:hAnsiTheme="majorHAnsi" w:cstheme="majorHAnsi"/>
          <w:sz w:val="26"/>
          <w:szCs w:val="26"/>
        </w:rPr>
        <w:t>: MIN sẽ chọn nước đi dẫn đến giá trị thấp nhất cho MAX.</w:t>
      </w:r>
    </w:p>
    <w:p w14:paraId="43C7CD6A"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Tại nút </w:t>
      </w:r>
      <w:r w:rsidRPr="00181798">
        <w:rPr>
          <w:rFonts w:asciiTheme="majorHAnsi" w:hAnsiTheme="majorHAnsi" w:cstheme="majorHAnsi"/>
          <w:b/>
          <w:bCs/>
          <w:sz w:val="26"/>
          <w:szCs w:val="26"/>
        </w:rPr>
        <w:t>B</w:t>
      </w:r>
      <w:r w:rsidRPr="00181798">
        <w:rPr>
          <w:rFonts w:asciiTheme="majorHAnsi" w:hAnsiTheme="majorHAnsi" w:cstheme="majorHAnsi"/>
          <w:sz w:val="26"/>
          <w:szCs w:val="26"/>
        </w:rPr>
        <w:t xml:space="preserve">, MIN có thể đi đến các trạng thái có giá trị {3, 12, 8}. MIN sẽ chọn nước đi dẫn đến giá trị </w:t>
      </w:r>
      <w:r w:rsidRPr="00181798">
        <w:rPr>
          <w:rStyle w:val="VerbatimChar"/>
          <w:rFonts w:asciiTheme="majorHAnsi" w:hAnsiTheme="majorHAnsi" w:cstheme="majorHAnsi"/>
          <w:sz w:val="26"/>
          <w:szCs w:val="26"/>
        </w:rPr>
        <w:t>3</w:t>
      </w:r>
      <w:r w:rsidRPr="00181798">
        <w:rPr>
          <w:rFonts w:asciiTheme="majorHAnsi" w:hAnsiTheme="majorHAnsi" w:cstheme="majorHAnsi"/>
          <w:sz w:val="26"/>
          <w:szCs w:val="26"/>
        </w:rPr>
        <w:t xml:space="preserve">. Vì vậy, giá trị Minimax của B là </w:t>
      </w:r>
      <w:r w:rsidRPr="00181798">
        <w:rPr>
          <w:rStyle w:val="VerbatimChar"/>
          <w:rFonts w:asciiTheme="majorHAnsi" w:hAnsiTheme="majorHAnsi" w:cstheme="majorHAnsi"/>
          <w:b/>
          <w:bCs/>
          <w:sz w:val="26"/>
          <w:szCs w:val="26"/>
        </w:rPr>
        <w:t>min(3, 12, 8) = 3</w:t>
      </w:r>
      <w:r w:rsidRPr="00181798">
        <w:rPr>
          <w:rFonts w:asciiTheme="majorHAnsi" w:hAnsiTheme="majorHAnsi" w:cstheme="majorHAnsi"/>
          <w:sz w:val="26"/>
          <w:szCs w:val="26"/>
        </w:rPr>
        <w:t>.</w:t>
      </w:r>
    </w:p>
    <w:p w14:paraId="6320333F"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Tại nút </w:t>
      </w:r>
      <w:r w:rsidRPr="00181798">
        <w:rPr>
          <w:rFonts w:asciiTheme="majorHAnsi" w:hAnsiTheme="majorHAnsi" w:cstheme="majorHAnsi"/>
          <w:b/>
          <w:bCs/>
          <w:sz w:val="26"/>
          <w:szCs w:val="26"/>
        </w:rPr>
        <w:t>C</w:t>
      </w:r>
      <w:r w:rsidRPr="00181798">
        <w:rPr>
          <w:rFonts w:asciiTheme="majorHAnsi" w:hAnsiTheme="majorHAnsi" w:cstheme="majorHAnsi"/>
          <w:sz w:val="26"/>
          <w:szCs w:val="26"/>
        </w:rPr>
        <w:t xml:space="preserve">, MIN sẽ chọn nước đi dẫn đến giá trị </w:t>
      </w:r>
      <w:r w:rsidRPr="00181798">
        <w:rPr>
          <w:rStyle w:val="VerbatimChar"/>
          <w:rFonts w:asciiTheme="majorHAnsi" w:hAnsiTheme="majorHAnsi" w:cstheme="majorHAnsi"/>
          <w:sz w:val="26"/>
          <w:szCs w:val="26"/>
        </w:rPr>
        <w:t>2</w:t>
      </w:r>
      <w:r w:rsidRPr="00181798">
        <w:rPr>
          <w:rFonts w:asciiTheme="majorHAnsi" w:hAnsiTheme="majorHAnsi" w:cstheme="majorHAnsi"/>
          <w:sz w:val="26"/>
          <w:szCs w:val="26"/>
        </w:rPr>
        <w:t xml:space="preserve">. Giá trị Minimax của C là </w:t>
      </w:r>
      <w:r w:rsidRPr="00181798">
        <w:rPr>
          <w:rStyle w:val="VerbatimChar"/>
          <w:rFonts w:asciiTheme="majorHAnsi" w:hAnsiTheme="majorHAnsi" w:cstheme="majorHAnsi"/>
          <w:b/>
          <w:bCs/>
          <w:sz w:val="26"/>
          <w:szCs w:val="26"/>
        </w:rPr>
        <w:t>min(2, 4, 6) = 2</w:t>
      </w:r>
      <w:r w:rsidRPr="00181798">
        <w:rPr>
          <w:rFonts w:asciiTheme="majorHAnsi" w:hAnsiTheme="majorHAnsi" w:cstheme="majorHAnsi"/>
          <w:sz w:val="26"/>
          <w:szCs w:val="26"/>
        </w:rPr>
        <w:t>.</w:t>
      </w:r>
    </w:p>
    <w:p w14:paraId="655AEC9F"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Tại nút </w:t>
      </w:r>
      <w:r w:rsidRPr="00181798">
        <w:rPr>
          <w:rFonts w:asciiTheme="majorHAnsi" w:hAnsiTheme="majorHAnsi" w:cstheme="majorHAnsi"/>
          <w:b/>
          <w:bCs/>
          <w:sz w:val="26"/>
          <w:szCs w:val="26"/>
        </w:rPr>
        <w:t>D</w:t>
      </w:r>
      <w:r w:rsidRPr="00181798">
        <w:rPr>
          <w:rFonts w:asciiTheme="majorHAnsi" w:hAnsiTheme="majorHAnsi" w:cstheme="majorHAnsi"/>
          <w:sz w:val="26"/>
          <w:szCs w:val="26"/>
        </w:rPr>
        <w:t xml:space="preserve">, MIN sẽ chọn nước đi dẫn đến giá trị </w:t>
      </w:r>
      <w:r w:rsidRPr="00181798">
        <w:rPr>
          <w:rStyle w:val="VerbatimChar"/>
          <w:rFonts w:asciiTheme="majorHAnsi" w:hAnsiTheme="majorHAnsi" w:cstheme="majorHAnsi"/>
          <w:sz w:val="26"/>
          <w:szCs w:val="26"/>
        </w:rPr>
        <w:t>2</w:t>
      </w:r>
      <w:r w:rsidRPr="00181798">
        <w:rPr>
          <w:rFonts w:asciiTheme="majorHAnsi" w:hAnsiTheme="majorHAnsi" w:cstheme="majorHAnsi"/>
          <w:sz w:val="26"/>
          <w:szCs w:val="26"/>
        </w:rPr>
        <w:t xml:space="preserve">. Giá trị Minimax của D là </w:t>
      </w:r>
      <w:r w:rsidRPr="00181798">
        <w:rPr>
          <w:rStyle w:val="VerbatimChar"/>
          <w:rFonts w:asciiTheme="majorHAnsi" w:hAnsiTheme="majorHAnsi" w:cstheme="majorHAnsi"/>
          <w:b/>
          <w:bCs/>
          <w:sz w:val="26"/>
          <w:szCs w:val="26"/>
        </w:rPr>
        <w:t>min(14, 5, 2) = 2</w:t>
      </w:r>
      <w:r w:rsidRPr="00181798">
        <w:rPr>
          <w:rFonts w:asciiTheme="majorHAnsi" w:hAnsiTheme="majorHAnsi" w:cstheme="majorHAnsi"/>
          <w:sz w:val="26"/>
          <w:szCs w:val="26"/>
        </w:rPr>
        <w:t>.</w:t>
      </w:r>
    </w:p>
    <w:p w14:paraId="6C348FD0" w14:textId="77777777" w:rsidR="001117BB" w:rsidRPr="00181798" w:rsidRDefault="001117BB" w:rsidP="00281ED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Tầng của MAX (Nút gốc - Lượt đi của ta)</w:t>
      </w:r>
      <w:r w:rsidRPr="00181798">
        <w:rPr>
          <w:rFonts w:asciiTheme="majorHAnsi" w:hAnsiTheme="majorHAnsi" w:cstheme="majorHAnsi"/>
          <w:sz w:val="26"/>
          <w:szCs w:val="26"/>
        </w:rPr>
        <w:t>: MAX bây giờ sẽ chọn nước đi dẫn đến giá trị cao nhất trong số các lựa chọn mà MIN đã “chốt” ở trên.</w:t>
      </w:r>
    </w:p>
    <w:p w14:paraId="377E08A9" w14:textId="77777777" w:rsidR="001117BB" w:rsidRPr="00181798" w:rsidRDefault="001117BB"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Tại nút gốc </w:t>
      </w:r>
      <w:r w:rsidRPr="00181798">
        <w:rPr>
          <w:rFonts w:asciiTheme="majorHAnsi" w:hAnsiTheme="majorHAnsi" w:cstheme="majorHAnsi"/>
          <w:b/>
          <w:bCs/>
          <w:sz w:val="26"/>
          <w:szCs w:val="26"/>
        </w:rPr>
        <w:t>A</w:t>
      </w:r>
      <w:r w:rsidRPr="00181798">
        <w:rPr>
          <w:rFonts w:asciiTheme="majorHAnsi" w:hAnsiTheme="majorHAnsi" w:cstheme="majorHAnsi"/>
          <w:sz w:val="26"/>
          <w:szCs w:val="26"/>
        </w:rPr>
        <w:t xml:space="preserve">, MAX có thể chọn đi đến các trạng thái B, C, hoặc D, với các giá trị Minimax tương ứng là {3, 2, 2}. MAX sẽ chọn nước đi dẫn đến giá trị cao nhất. Do đó, giá trị Minimax của A là </w:t>
      </w:r>
      <w:r w:rsidRPr="00181798">
        <w:rPr>
          <w:rStyle w:val="VerbatimChar"/>
          <w:rFonts w:asciiTheme="majorHAnsi" w:hAnsiTheme="majorHAnsi" w:cstheme="majorHAnsi"/>
          <w:b/>
          <w:bCs/>
          <w:sz w:val="26"/>
          <w:szCs w:val="26"/>
        </w:rPr>
        <w:t>max(3, 2, 2) = 3</w:t>
      </w:r>
      <w:r w:rsidRPr="00181798">
        <w:rPr>
          <w:rFonts w:asciiTheme="majorHAnsi" w:hAnsiTheme="majorHAnsi" w:cstheme="majorHAnsi"/>
          <w:sz w:val="26"/>
          <w:szCs w:val="26"/>
        </w:rPr>
        <w:t>.</w:t>
      </w:r>
    </w:p>
    <w:p w14:paraId="791F1D06" w14:textId="77777777" w:rsidR="001117BB" w:rsidRPr="00181798" w:rsidRDefault="001117BB" w:rsidP="00281ED3">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Quyết định Minimax</w:t>
      </w:r>
      <w:r w:rsidRPr="00181798">
        <w:rPr>
          <w:rFonts w:asciiTheme="majorHAnsi" w:hAnsiTheme="majorHAnsi" w:cstheme="majorHAnsi"/>
          <w:sz w:val="26"/>
          <w:szCs w:val="26"/>
        </w:rPr>
        <w:t xml:space="preserve">: Nước đi tối ưu cho MAX tại trạng thái A là đi nước </w:t>
      </w:r>
      <w:r w:rsidRPr="00181798">
        <w:rPr>
          <w:rFonts w:asciiTheme="majorHAnsi" w:hAnsiTheme="majorHAnsi" w:cstheme="majorHAnsi"/>
          <w:b/>
          <w:bCs/>
          <w:sz w:val="26"/>
          <w:szCs w:val="26"/>
        </w:rPr>
        <w:t>a1</w:t>
      </w:r>
      <w:r w:rsidRPr="00181798">
        <w:rPr>
          <w:rFonts w:asciiTheme="majorHAnsi" w:hAnsiTheme="majorHAnsi" w:cstheme="majorHAnsi"/>
          <w:sz w:val="26"/>
          <w:szCs w:val="26"/>
        </w:rPr>
        <w:t>, vì nó dẫn đến trạng thái B có giá trị Minimax cao nhất (là 3). Bằng cách chọn a1, MAX đảm bảo rằng kết quả tệ nhất mà mình có thể nhận được là 3, bất kể MIN có chơi thông minh đến đâu.</w:t>
      </w:r>
    </w:p>
    <w:p w14:paraId="39A96305" w14:textId="73FB9903" w:rsidR="001117BB" w:rsidRPr="00181798" w:rsidRDefault="001117BB" w:rsidP="00281ED3">
      <w:pPr>
        <w:jc w:val="both"/>
        <w:rPr>
          <w:rFonts w:asciiTheme="majorHAnsi" w:hAnsiTheme="majorHAnsi" w:cstheme="majorHAnsi"/>
          <w:sz w:val="26"/>
          <w:szCs w:val="26"/>
        </w:rPr>
      </w:pPr>
    </w:p>
    <w:p w14:paraId="324889C3" w14:textId="77777777" w:rsidR="001117BB" w:rsidRPr="00181798" w:rsidRDefault="001117BB" w:rsidP="00281ED3">
      <w:pPr>
        <w:pStyle w:val="Heading4"/>
        <w:jc w:val="both"/>
        <w:rPr>
          <w:rFonts w:asciiTheme="majorHAnsi" w:hAnsiTheme="majorHAnsi" w:cstheme="majorHAnsi"/>
          <w:sz w:val="26"/>
          <w:szCs w:val="26"/>
        </w:rPr>
      </w:pPr>
      <w:bookmarkStart w:id="138" w:name="thuộc-tính-của-thuật-toán-minimax"/>
      <w:bookmarkEnd w:id="137"/>
      <w:r w:rsidRPr="00181798">
        <w:rPr>
          <w:rFonts w:asciiTheme="majorHAnsi" w:hAnsiTheme="majorHAnsi" w:cstheme="majorHAnsi"/>
          <w:b/>
          <w:bCs/>
          <w:sz w:val="26"/>
          <w:szCs w:val="26"/>
        </w:rPr>
        <w:t>Thuộc tính của Thuật toán Minimax</w:t>
      </w:r>
    </w:p>
    <w:p w14:paraId="23D9DA9A" w14:textId="77777777" w:rsidR="001117BB" w:rsidRPr="00181798" w:rsidRDefault="001117BB"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Tính đầy đủ (Completeness)</w:t>
      </w:r>
      <w:r w:rsidRPr="00181798">
        <w:rPr>
          <w:rFonts w:asciiTheme="majorHAnsi" w:hAnsiTheme="majorHAnsi" w:cstheme="majorHAnsi"/>
          <w:sz w:val="26"/>
          <w:szCs w:val="26"/>
        </w:rPr>
        <w:t>: Có. Nếu cây trò chơi là hữu hạn, Minimax chắc chắn sẽ tìm ra một nước đi.</w:t>
      </w:r>
    </w:p>
    <w:p w14:paraId="77A41AD6" w14:textId="77777777" w:rsidR="001117BB" w:rsidRPr="00181798" w:rsidRDefault="001117BB"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Tính tối ưu (Optimality)</w:t>
      </w:r>
      <w:r w:rsidRPr="00181798">
        <w:rPr>
          <w:rFonts w:asciiTheme="majorHAnsi" w:hAnsiTheme="majorHAnsi" w:cstheme="majorHAnsi"/>
          <w:sz w:val="26"/>
          <w:szCs w:val="26"/>
        </w:rPr>
        <w:t>: Có, với điều kiện đối thủ cũng chơi tối ưu. Nếu đối thủ chơi kém, MAX có thể đạt được kết quả tốt hơn, nhưng nước đi Minimax vẫn là lựa chọn an toàn nhất.</w:t>
      </w:r>
    </w:p>
    <w:p w14:paraId="6DA67C39" w14:textId="77777777" w:rsidR="001117BB" w:rsidRPr="00181798" w:rsidRDefault="001117BB"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Độ phức tạp thời gian (Time Complexity)</w:t>
      </w:r>
      <w:r w:rsidRPr="00181798">
        <w:rPr>
          <w:rFonts w:asciiTheme="majorHAnsi" w:hAnsiTheme="majorHAnsi" w:cstheme="majorHAnsi"/>
          <w:sz w:val="26"/>
          <w:szCs w:val="26"/>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b</m:t>
                </m:r>
              </m:e>
              <m:sup>
                <m:r>
                  <w:rPr>
                    <w:rFonts w:ascii="Cambria Math" w:hAnsi="Cambria Math" w:cstheme="majorHAnsi"/>
                    <w:sz w:val="26"/>
                    <w:szCs w:val="26"/>
                  </w:rPr>
                  <m:t>m</m:t>
                </m:r>
              </m:sup>
            </m:sSup>
          </m:e>
        </m:d>
      </m:oMath>
      <w:r w:rsidRPr="00181798">
        <w:rPr>
          <w:rFonts w:asciiTheme="majorHAnsi" w:hAnsiTheme="majorHAnsi" w:cstheme="majorHAnsi"/>
          <w:sz w:val="26"/>
          <w:szCs w:val="26"/>
        </w:rPr>
        <w:t xml:space="preserve"> , trong đó </w:t>
      </w:r>
      <w:r w:rsidRPr="00181798">
        <w:rPr>
          <w:rStyle w:val="VerbatimChar"/>
          <w:rFonts w:asciiTheme="majorHAnsi" w:hAnsiTheme="majorHAnsi" w:cstheme="majorHAnsi"/>
          <w:sz w:val="26"/>
          <w:szCs w:val="26"/>
        </w:rPr>
        <w:t>b</w:t>
      </w:r>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hệ số nhánh</w:t>
      </w:r>
      <w:r w:rsidRPr="00181798">
        <w:rPr>
          <w:rFonts w:asciiTheme="majorHAnsi" w:hAnsiTheme="majorHAnsi" w:cstheme="majorHAnsi"/>
          <w:sz w:val="26"/>
          <w:szCs w:val="26"/>
        </w:rPr>
        <w:t xml:space="preserve"> (số nước đi trung bình ở mỗi trạng thái) và </w:t>
      </w:r>
      <w:r w:rsidRPr="00181798">
        <w:rPr>
          <w:rStyle w:val="VerbatimChar"/>
          <w:rFonts w:asciiTheme="majorHAnsi" w:hAnsiTheme="majorHAnsi" w:cstheme="majorHAnsi"/>
          <w:sz w:val="26"/>
          <w:szCs w:val="26"/>
        </w:rPr>
        <w:t>m</w:t>
      </w:r>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độ sâu tối đa</w:t>
      </w:r>
      <w:r w:rsidRPr="00181798">
        <w:rPr>
          <w:rFonts w:asciiTheme="majorHAnsi" w:hAnsiTheme="majorHAnsi" w:cstheme="majorHAnsi"/>
          <w:sz w:val="26"/>
          <w:szCs w:val="26"/>
        </w:rPr>
        <w:t xml:space="preserve"> của cây. Đây là điểm yếu lớn nhất của Minimax, vì nó phải duyệt toàn bộ cây trò chơi.</w:t>
      </w:r>
    </w:p>
    <w:p w14:paraId="26F899E9" w14:textId="77777777" w:rsidR="001117BB" w:rsidRPr="00181798" w:rsidRDefault="001117BB"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Độ phức tạp không gian (Space Complexity)</w:t>
      </w:r>
      <w:r w:rsidRPr="00181798">
        <w:rPr>
          <w:rFonts w:asciiTheme="majorHAnsi" w:hAnsiTheme="majorHAnsi" w:cstheme="majorHAnsi"/>
          <w:sz w:val="26"/>
          <w:szCs w:val="26"/>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bm</m:t>
            </m:r>
          </m:e>
        </m:d>
      </m:oMath>
      <w:r w:rsidRPr="00181798">
        <w:rPr>
          <w:rFonts w:asciiTheme="majorHAnsi" w:hAnsiTheme="majorHAnsi" w:cstheme="majorHAnsi"/>
          <w:sz w:val="26"/>
          <w:szCs w:val="26"/>
        </w:rPr>
        <w:t xml:space="preserve"> nếu sử dụng thuật toán duyệt theo chiều sâu để tạo cây.</w:t>
      </w:r>
    </w:p>
    <w:p w14:paraId="2A353538" w14:textId="77777777" w:rsidR="001117BB" w:rsidRPr="00181798" w:rsidRDefault="001117BB" w:rsidP="00281ED3">
      <w:pPr>
        <w:pStyle w:val="Heading4"/>
        <w:jc w:val="both"/>
        <w:rPr>
          <w:rFonts w:asciiTheme="majorHAnsi" w:hAnsiTheme="majorHAnsi" w:cstheme="majorHAnsi"/>
          <w:sz w:val="26"/>
          <w:szCs w:val="26"/>
        </w:rPr>
      </w:pPr>
      <w:bookmarkStart w:id="139" w:name="mở-rộng-cho-trò-chơi-nhiều-người"/>
      <w:bookmarkEnd w:id="138"/>
      <w:r w:rsidRPr="00181798">
        <w:rPr>
          <w:rFonts w:asciiTheme="majorHAnsi" w:hAnsiTheme="majorHAnsi" w:cstheme="majorHAnsi"/>
          <w:b/>
          <w:bCs/>
          <w:sz w:val="26"/>
          <w:szCs w:val="26"/>
        </w:rPr>
        <w:t>Mở rộng cho Trò chơi Nhiều người</w:t>
      </w:r>
    </w:p>
    <w:p w14:paraId="56477A50" w14:textId="77777777" w:rsidR="001117BB" w:rsidRPr="00181798" w:rsidRDefault="001117BB"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Minimax có thể được mở rộng cho các trò chơi có nhiều hơn hai người chơi. Thay vì một giá trị lợi ích duy nhất tại mỗi nút, chúng ta sử dụng một </w:t>
      </w:r>
      <w:r w:rsidRPr="00181798">
        <w:rPr>
          <w:rFonts w:asciiTheme="majorHAnsi" w:hAnsiTheme="majorHAnsi" w:cstheme="majorHAnsi"/>
          <w:b/>
          <w:bCs/>
          <w:sz w:val="26"/>
          <w:szCs w:val="26"/>
          <w:lang w:val="vi-VN"/>
        </w:rPr>
        <w:t>vector lợi ích</w:t>
      </w:r>
      <w:r w:rsidRPr="00181798">
        <w:rPr>
          <w:rFonts w:asciiTheme="majorHAnsi" w:hAnsiTheme="majorHAnsi" w:cstheme="majorHAnsi"/>
          <w:sz w:val="26"/>
          <w:szCs w:val="26"/>
          <w:lang w:val="vi-VN"/>
        </w:rPr>
        <w:t xml:space="preserve">, ví dụ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vA, vB, vC</w:t>
      </w:r>
      <w:r w:rsidRPr="00181798">
        <w:rPr>
          <w:rStyle w:val="VerbatimChar"/>
          <w:rFonts w:ascii="Cambria Math" w:hAnsi="Cambria Math" w:cs="Cambria Math"/>
          <w:sz w:val="26"/>
          <w:szCs w:val="26"/>
          <w:lang w:val="vi-VN"/>
        </w:rPr>
        <w:t>⟩</w:t>
      </w:r>
      <w:r w:rsidRPr="00181798">
        <w:rPr>
          <w:rFonts w:asciiTheme="majorHAnsi" w:hAnsiTheme="majorHAnsi" w:cstheme="majorHAnsi"/>
          <w:sz w:val="26"/>
          <w:szCs w:val="26"/>
          <w:lang w:val="vi-VN"/>
        </w:rPr>
        <w:t xml:space="preserve"> cho trò chơi ba người A, B, C. Tại mỗi nút, người chơi có lượt sẽ chọn nước đi để </w:t>
      </w:r>
      <w:r w:rsidRPr="00181798">
        <w:rPr>
          <w:rFonts w:asciiTheme="majorHAnsi" w:hAnsiTheme="majorHAnsi" w:cstheme="majorHAnsi"/>
          <w:b/>
          <w:bCs/>
          <w:sz w:val="26"/>
          <w:szCs w:val="26"/>
          <w:lang w:val="vi-VN"/>
        </w:rPr>
        <w:t>tối đa hóa thành phần lợi ích của chính mình</w:t>
      </w:r>
      <w:r w:rsidRPr="00181798">
        <w:rPr>
          <w:rFonts w:asciiTheme="majorHAnsi" w:hAnsiTheme="majorHAnsi" w:cstheme="majorHAnsi"/>
          <w:sz w:val="26"/>
          <w:szCs w:val="26"/>
          <w:lang w:val="vi-VN"/>
        </w:rPr>
        <w:t xml:space="preserve"> trong vector đó.</w:t>
      </w:r>
    </w:p>
    <w:p w14:paraId="3778E776" w14:textId="77777777" w:rsidR="001117BB" w:rsidRPr="00181798" w:rsidRDefault="001117BB" w:rsidP="00281ED3">
      <w:pPr>
        <w:keepNext/>
        <w:spacing w:after="200" w:line="240" w:lineRule="auto"/>
        <w:jc w:val="both"/>
        <w:rPr>
          <w:rFonts w:asciiTheme="majorHAnsi" w:hAnsiTheme="majorHAnsi" w:cstheme="majorHAnsi"/>
          <w:sz w:val="26"/>
          <w:szCs w:val="26"/>
        </w:rPr>
      </w:pPr>
      <w:r w:rsidRPr="00181798">
        <w:rPr>
          <w:rFonts w:asciiTheme="majorHAnsi" w:hAnsiTheme="majorHAnsi" w:cstheme="majorHAnsi"/>
          <w:noProof/>
          <w:sz w:val="26"/>
          <w:szCs w:val="26"/>
          <w:lang w:val="en-US"/>
        </w:rPr>
        <w:lastRenderedPageBreak/>
        <w:drawing>
          <wp:inline distT="0" distB="0" distL="0" distR="0" wp14:anchorId="24ABB22A" wp14:editId="69DEB6BE">
            <wp:extent cx="6188710" cy="2244090"/>
            <wp:effectExtent l="0" t="0" r="2540" b="3810"/>
            <wp:docPr id="753263448" name="Picture 1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5716" name="Picture 17" descr="A diagram of a network&#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6188710" cy="2244090"/>
                    </a:xfrm>
                    <a:prstGeom prst="rect">
                      <a:avLst/>
                    </a:prstGeom>
                  </pic:spPr>
                </pic:pic>
              </a:graphicData>
            </a:graphic>
          </wp:inline>
        </w:drawing>
      </w:r>
    </w:p>
    <w:p w14:paraId="1237B030" w14:textId="2AB01E89" w:rsidR="001117BB" w:rsidRPr="00181798" w:rsidRDefault="001117BB" w:rsidP="002443CC">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74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Ba lớp đầu tiên của cây trò chơi với ba người chơi.</w:t>
      </w:r>
    </w:p>
    <w:p w14:paraId="0F2C2828" w14:textId="77777777" w:rsidR="001117BB" w:rsidRPr="00181798" w:rsidRDefault="001117BB" w:rsidP="00281ED3">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74</w:t>
      </w:r>
      <w:r w:rsidRPr="00181798">
        <w:rPr>
          <w:rFonts w:asciiTheme="majorHAnsi" w:hAnsiTheme="majorHAnsi" w:cstheme="majorHAnsi"/>
          <w:sz w:val="26"/>
          <w:szCs w:val="26"/>
          <w:lang w:val="vi-VN"/>
        </w:rPr>
        <w:t xml:space="preserve">: Trong cây trò chơi 3 người này, tại nút X, đến lượt người chơi C. C có hai lựa chọn dẫn đến các vector lợi ích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1, 2, 6</w:t>
      </w:r>
      <w:r w:rsidRPr="00181798">
        <w:rPr>
          <w:rStyle w:val="VerbatimChar"/>
          <w:rFonts w:ascii="Cambria Math" w:hAnsi="Cambria Math" w:cs="Cambria Math"/>
          <w:sz w:val="26"/>
          <w:szCs w:val="26"/>
          <w:lang w:val="vi-VN"/>
        </w:rPr>
        <w:t>⟩</w:t>
      </w:r>
      <w:r w:rsidRPr="00181798">
        <w:rPr>
          <w:rFonts w:asciiTheme="majorHAnsi" w:hAnsiTheme="majorHAnsi" w:cstheme="majorHAnsi"/>
          <w:sz w:val="26"/>
          <w:szCs w:val="26"/>
          <w:lang w:val="vi-VN"/>
        </w:rPr>
        <w:t xml:space="preserve"> và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4, 2, 3</w:t>
      </w:r>
      <w:r w:rsidRPr="00181798">
        <w:rPr>
          <w:rStyle w:val="VerbatimChar"/>
          <w:rFonts w:ascii="Cambria Math" w:hAnsi="Cambria Math" w:cs="Cambria Math"/>
          <w:sz w:val="26"/>
          <w:szCs w:val="26"/>
          <w:lang w:val="vi-VN"/>
        </w:rPr>
        <w:t>⟩</w:t>
      </w:r>
      <w:r w:rsidRPr="00181798">
        <w:rPr>
          <w:rFonts w:asciiTheme="majorHAnsi" w:hAnsiTheme="majorHAnsi" w:cstheme="majorHAnsi"/>
          <w:sz w:val="26"/>
          <w:szCs w:val="26"/>
          <w:lang w:val="vi-VN"/>
        </w:rPr>
        <w:t>. Vì lợi ích của C (</w:t>
      </w:r>
      <w:r w:rsidRPr="00181798">
        <w:rPr>
          <w:rStyle w:val="VerbatimChar"/>
          <w:rFonts w:asciiTheme="majorHAnsi" w:hAnsiTheme="majorHAnsi" w:cstheme="majorHAnsi"/>
          <w:sz w:val="26"/>
          <w:szCs w:val="26"/>
          <w:lang w:val="vi-VN"/>
        </w:rPr>
        <w:t>vC</w:t>
      </w:r>
      <w:r w:rsidRPr="00181798">
        <w:rPr>
          <w:rFonts w:asciiTheme="majorHAnsi" w:hAnsiTheme="majorHAnsi" w:cstheme="majorHAnsi"/>
          <w:sz w:val="26"/>
          <w:szCs w:val="26"/>
          <w:lang w:val="vi-VN"/>
        </w:rPr>
        <w:t xml:space="preserve">) ở lựa chọn đầu tiên (6) lớn hơn lựa chọn thứ hai (3), C sẽ chọn nước đi đầu tiên. Do đó, toàn bộ vector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1, 2, 6</w:t>
      </w:r>
      <w:r w:rsidRPr="00181798">
        <w:rPr>
          <w:rStyle w:val="VerbatimChar"/>
          <w:rFonts w:ascii="Cambria Math" w:hAnsi="Cambria Math" w:cs="Cambria Math"/>
          <w:sz w:val="26"/>
          <w:szCs w:val="26"/>
          <w:lang w:val="vi-VN"/>
        </w:rPr>
        <w:t>⟩</w:t>
      </w:r>
      <w:r w:rsidRPr="00181798">
        <w:rPr>
          <w:rFonts w:asciiTheme="majorHAnsi" w:hAnsiTheme="majorHAnsi" w:cstheme="majorHAnsi"/>
          <w:sz w:val="26"/>
          <w:szCs w:val="26"/>
          <w:lang w:val="vi-VN"/>
        </w:rPr>
        <w:t xml:space="preserve"> được lan truyền ngược lên làm giá trị cho nút X.</w:t>
      </w:r>
    </w:p>
    <w:bookmarkEnd w:id="139"/>
    <w:p w14:paraId="37D5B283" w14:textId="11FD0643" w:rsidR="003A1E87" w:rsidRPr="00181798" w:rsidRDefault="001117BB"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Minimax đặt nền móng lý thuyết vững chắc cho việc ra quyết định chiến lược trong AI. Bằng cách giả định một đối thủ hoàn hảo, nó buộc tác tử phải tìm kiếm một chiến lược “an toàn”, đảm bảo kết quả tốt nhất có thể trong trường hợp xấu nhất. Tuy nhiên, do độ phức tạp tính toán khổng lồ ( </w:t>
      </w:r>
      <m:oMath>
        <m:r>
          <w:rPr>
            <w:rFonts w:ascii="Cambria Math" w:hAnsi="Cambria Math" w:cstheme="majorHAnsi"/>
            <w:sz w:val="26"/>
            <w:szCs w:val="26"/>
            <w:lang w:val="vi-VN"/>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lang w:val="vi-VN"/>
                  </w:rPr>
                  <m:t>b</m:t>
                </m:r>
              </m:e>
              <m:sup>
                <m:r>
                  <w:rPr>
                    <w:rFonts w:ascii="Cambria Math" w:hAnsi="Cambria Math" w:cstheme="majorHAnsi"/>
                    <w:sz w:val="26"/>
                    <w:szCs w:val="26"/>
                    <w:lang w:val="vi-VN"/>
                  </w:rPr>
                  <m:t>m</m:t>
                </m:r>
              </m:sup>
            </m:sSup>
          </m:e>
        </m:d>
      </m:oMath>
      <w:r w:rsidRPr="00181798">
        <w:rPr>
          <w:rFonts w:asciiTheme="majorHAnsi" w:hAnsiTheme="majorHAnsi" w:cstheme="majorHAnsi"/>
          <w:sz w:val="26"/>
          <w:szCs w:val="26"/>
          <w:lang w:val="vi-VN"/>
        </w:rPr>
        <w:t xml:space="preserve"> ), Minimax trong dạng thuần túy của nó không thực tế cho các trò chơi phức tạp như cờ vua. Vấn đề này chính là động lực để phát triển các thuật toán hiệu quả hơn như </w:t>
      </w:r>
      <w:r w:rsidRPr="00181798">
        <w:rPr>
          <w:rFonts w:asciiTheme="majorHAnsi" w:hAnsiTheme="majorHAnsi" w:cstheme="majorHAnsi"/>
          <w:b/>
          <w:bCs/>
          <w:sz w:val="26"/>
          <w:szCs w:val="26"/>
          <w:lang w:val="vi-VN"/>
        </w:rPr>
        <w:t>Cắt tỉa Alpha-Beta</w:t>
      </w:r>
      <w:r w:rsidRPr="00181798">
        <w:rPr>
          <w:rFonts w:asciiTheme="majorHAnsi" w:hAnsiTheme="majorHAnsi" w:cstheme="majorHAnsi"/>
          <w:sz w:val="26"/>
          <w:szCs w:val="26"/>
          <w:lang w:val="vi-VN"/>
        </w:rPr>
        <w:t>, một cải tiến trực tiếp của Minimax.</w:t>
      </w:r>
      <w:bookmarkStart w:id="140" w:name="ý-nghĩa-và-vai-trò"/>
      <w:bookmarkEnd w:id="134"/>
    </w:p>
    <w:p w14:paraId="5D0A7C56" w14:textId="77777777" w:rsidR="003A1E87" w:rsidRPr="00181798" w:rsidRDefault="003A1E87" w:rsidP="00281ED3">
      <w:pPr>
        <w:pStyle w:val="Heading4"/>
        <w:jc w:val="both"/>
        <w:rPr>
          <w:rFonts w:asciiTheme="majorHAnsi" w:hAnsiTheme="majorHAnsi" w:cstheme="majorHAnsi"/>
          <w:sz w:val="26"/>
          <w:szCs w:val="26"/>
        </w:rPr>
      </w:pPr>
      <w:bookmarkStart w:id="141" w:name="Xb64fbc825032bfb88e75b5f70086939446a076e"/>
      <w:bookmarkEnd w:id="140"/>
      <w:r w:rsidRPr="00181798">
        <w:rPr>
          <w:rFonts w:asciiTheme="majorHAnsi" w:hAnsiTheme="majorHAnsi" w:cstheme="majorHAnsi"/>
          <w:b/>
          <w:bCs/>
          <w:sz w:val="26"/>
          <w:szCs w:val="26"/>
        </w:rPr>
        <w:t>2.9.3. Cắt tỉa Alpha-Beta (α–β Pruning): Tối ưu hóa cho Minimax</w:t>
      </w:r>
    </w:p>
    <w:p w14:paraId="49DD4F76" w14:textId="77777777" w:rsidR="00281ED3" w:rsidRPr="00181798" w:rsidRDefault="00281ED3" w:rsidP="00281ED3">
      <w:pPr>
        <w:pStyle w:val="Heading4"/>
        <w:jc w:val="both"/>
        <w:rPr>
          <w:rFonts w:asciiTheme="majorHAnsi" w:hAnsiTheme="majorHAnsi" w:cstheme="majorHAnsi"/>
          <w:sz w:val="26"/>
          <w:szCs w:val="26"/>
        </w:rPr>
      </w:pPr>
      <w:bookmarkStart w:id="142" w:name="vấn-đề-của-minimax-và-nhu-cầu-tối-ưu-hóa"/>
      <w:r w:rsidRPr="00181798">
        <w:rPr>
          <w:rFonts w:asciiTheme="majorHAnsi" w:hAnsiTheme="majorHAnsi" w:cstheme="majorHAnsi"/>
          <w:b/>
          <w:bCs/>
          <w:sz w:val="26"/>
          <w:szCs w:val="26"/>
        </w:rPr>
        <w:t>Vấn đề của Minimax và Nhu cầu Tối ưu hóa</w:t>
      </w:r>
    </w:p>
    <w:p w14:paraId="4A3E2CCC" w14:textId="77777777" w:rsidR="00281ED3" w:rsidRPr="00181798" w:rsidRDefault="00281ED3"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Minimax cung cấp một chiến lược hoàn hảo về mặt lý thuyết để tìm ra nước đi tối ưu. Tuy nhiên, điểm yếu chí mạng của nó là độ phức tạp thời gian ** </w:t>
      </w:r>
      <m:oMath>
        <m:r>
          <w:rPr>
            <w:rFonts w:ascii="Cambria Math" w:hAnsi="Cambria Math" w:cstheme="majorHAnsi"/>
            <w:sz w:val="26"/>
            <w:szCs w:val="26"/>
            <w:lang w:val="vi-VN"/>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lang w:val="vi-VN"/>
                  </w:rPr>
                  <m:t>b</m:t>
                </m:r>
              </m:e>
              <m:sup>
                <m:r>
                  <w:rPr>
                    <w:rFonts w:ascii="Cambria Math" w:hAnsi="Cambria Math" w:cstheme="majorHAnsi"/>
                    <w:sz w:val="26"/>
                    <w:szCs w:val="26"/>
                    <w:lang w:val="vi-VN"/>
                  </w:rPr>
                  <m:t>m</m:t>
                </m:r>
              </m:sup>
            </m:sSup>
          </m:e>
        </m:d>
      </m:oMath>
      <w:r w:rsidRPr="00181798">
        <w:rPr>
          <w:rFonts w:asciiTheme="majorHAnsi" w:hAnsiTheme="majorHAnsi" w:cstheme="majorHAnsi"/>
          <w:sz w:val="26"/>
          <w:szCs w:val="26"/>
          <w:lang w:val="vi-VN"/>
        </w:rPr>
        <w:t xml:space="preserve"> ** (với </w:t>
      </w:r>
      <w:r w:rsidRPr="00181798">
        <w:rPr>
          <w:rStyle w:val="VerbatimChar"/>
          <w:rFonts w:asciiTheme="majorHAnsi" w:hAnsiTheme="majorHAnsi" w:cstheme="majorHAnsi"/>
          <w:sz w:val="26"/>
          <w:szCs w:val="26"/>
          <w:lang w:val="vi-VN"/>
        </w:rPr>
        <w:t>b</w:t>
      </w:r>
      <w:r w:rsidRPr="00181798">
        <w:rPr>
          <w:rFonts w:asciiTheme="majorHAnsi" w:hAnsiTheme="majorHAnsi" w:cstheme="majorHAnsi"/>
          <w:sz w:val="26"/>
          <w:szCs w:val="26"/>
          <w:lang w:val="vi-VN"/>
        </w:rPr>
        <w:t xml:space="preserve"> là hệ số nhánh và </w:t>
      </w:r>
      <w:r w:rsidRPr="00181798">
        <w:rPr>
          <w:rStyle w:val="VerbatimChar"/>
          <w:rFonts w:asciiTheme="majorHAnsi" w:hAnsiTheme="majorHAnsi" w:cstheme="majorHAnsi"/>
          <w:sz w:val="26"/>
          <w:szCs w:val="26"/>
          <w:lang w:val="vi-VN"/>
        </w:rPr>
        <w:t>m</w:t>
      </w:r>
      <w:r w:rsidRPr="00181798">
        <w:rPr>
          <w:rFonts w:asciiTheme="majorHAnsi" w:hAnsiTheme="majorHAnsi" w:cstheme="majorHAnsi"/>
          <w:sz w:val="26"/>
          <w:szCs w:val="26"/>
          <w:lang w:val="vi-VN"/>
        </w:rPr>
        <w:t xml:space="preserve"> là độ sâu tìm kiếm). Điều này có nghĩa là số lượng trạng thái cần xem xét tăng theo cấp số nhân với độ sâu. Đối với các trò chơi phức tạp như cờ vua (</w:t>
      </w:r>
      <w:r w:rsidRPr="00181798">
        <w:rPr>
          <w:rStyle w:val="VerbatimChar"/>
          <w:rFonts w:asciiTheme="majorHAnsi" w:hAnsiTheme="majorHAnsi" w:cstheme="majorHAnsi"/>
          <w:sz w:val="26"/>
          <w:szCs w:val="26"/>
          <w:lang w:val="vi-VN"/>
        </w:rPr>
        <w:t>b ≈ 35</w:t>
      </w:r>
      <w:r w:rsidRPr="00181798">
        <w:rPr>
          <w:rFonts w:asciiTheme="majorHAnsi" w:hAnsiTheme="majorHAnsi" w:cstheme="majorHAnsi"/>
          <w:sz w:val="26"/>
          <w:szCs w:val="26"/>
          <w:lang w:val="vi-VN"/>
        </w:rPr>
        <w:t>) hay cờ vây (</w:t>
      </w:r>
      <w:r w:rsidRPr="00181798">
        <w:rPr>
          <w:rStyle w:val="VerbatimChar"/>
          <w:rFonts w:asciiTheme="majorHAnsi" w:hAnsiTheme="majorHAnsi" w:cstheme="majorHAnsi"/>
          <w:sz w:val="26"/>
          <w:szCs w:val="26"/>
          <w:lang w:val="vi-VN"/>
        </w:rPr>
        <w:t>b ≈ 250</w:t>
      </w:r>
      <w:r w:rsidRPr="00181798">
        <w:rPr>
          <w:rFonts w:asciiTheme="majorHAnsi" w:hAnsiTheme="majorHAnsi" w:cstheme="majorHAnsi"/>
          <w:sz w:val="26"/>
          <w:szCs w:val="26"/>
          <w:lang w:val="vi-VN"/>
        </w:rPr>
        <w:t>), việc duyệt toàn bộ cây trò chơi dù chỉ ở độ sâu vài nước đi cũng là bất khả thi.</w:t>
      </w:r>
    </w:p>
    <w:p w14:paraId="4E495A29" w14:textId="77777777" w:rsidR="00281ED3" w:rsidRPr="00181798" w:rsidRDefault="00281ED3" w:rsidP="00281ED3">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Cắt tỉa Alpha-Beta</w:t>
      </w:r>
      <w:r w:rsidRPr="00181798">
        <w:rPr>
          <w:rFonts w:asciiTheme="majorHAnsi" w:hAnsiTheme="majorHAnsi" w:cstheme="majorHAnsi"/>
          <w:sz w:val="26"/>
          <w:szCs w:val="26"/>
          <w:lang w:val="vi-VN"/>
        </w:rPr>
        <w:t xml:space="preserve"> ra đời như một sự cải tiến vượt bậc cho Minimax. Nó cho phép chúng ta đạt được quyết định y hệt như Minimax nhưng bằng cách bỏ qua (cắt tỉa) các phần lớn của cây trò chơi mà ta biết chắc chắn rằng chúng sẽ không ảnh hưởng đến kết quả cuối cùng.</w:t>
      </w:r>
    </w:p>
    <w:p w14:paraId="6F14BEBE" w14:textId="77777777" w:rsidR="00281ED3" w:rsidRPr="00181798" w:rsidRDefault="00281ED3" w:rsidP="00281ED3">
      <w:pPr>
        <w:pStyle w:val="Heading4"/>
        <w:jc w:val="both"/>
        <w:rPr>
          <w:rFonts w:asciiTheme="majorHAnsi" w:hAnsiTheme="majorHAnsi" w:cstheme="majorHAnsi"/>
          <w:sz w:val="26"/>
          <w:szCs w:val="26"/>
        </w:rPr>
      </w:pPr>
      <w:bookmarkStart w:id="143" w:name="X9d3b5ec3b8cab9edf1acbb8eb12c0ab03e60fb1"/>
      <w:bookmarkEnd w:id="142"/>
      <w:r w:rsidRPr="00181798">
        <w:rPr>
          <w:rFonts w:asciiTheme="majorHAnsi" w:hAnsiTheme="majorHAnsi" w:cstheme="majorHAnsi"/>
          <w:b/>
          <w:bCs/>
          <w:sz w:val="26"/>
          <w:szCs w:val="26"/>
        </w:rPr>
        <w:t>Ý tưởng Cốt lõi: “Đừng lãng phí thời gian vào những nước đi tệ”</w:t>
      </w:r>
    </w:p>
    <w:p w14:paraId="09E675CA" w14:textId="77777777" w:rsidR="00281ED3" w:rsidRPr="00181798" w:rsidRDefault="00281ED3"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tưởng tượng bạn (MAX) đang cân nhắc các nước đi.</w:t>
      </w:r>
    </w:p>
    <w:p w14:paraId="6941761C" w14:textId="77777777" w:rsidR="00281ED3" w:rsidRPr="00181798" w:rsidRDefault="00281ED3" w:rsidP="00281ED3">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Bạn phân tích nước đi </w:t>
      </w: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 xml:space="preserve"> và thấy rằng, dù đối thủ (MIN) có chơi tốt đến đâu, bạn vẫn đảm bảo được điểm số ít nhất là </w:t>
      </w:r>
      <w:r w:rsidRPr="00181798">
        <w:rPr>
          <w:rFonts w:asciiTheme="majorHAnsi" w:hAnsiTheme="majorHAnsi" w:cstheme="majorHAnsi"/>
          <w:b/>
          <w:bCs/>
          <w:sz w:val="26"/>
          <w:szCs w:val="26"/>
          <w:lang w:val="vi-VN"/>
        </w:rPr>
        <w:t>10</w:t>
      </w:r>
      <w:r w:rsidRPr="00181798">
        <w:rPr>
          <w:rFonts w:asciiTheme="majorHAnsi" w:hAnsiTheme="majorHAnsi" w:cstheme="majorHAnsi"/>
          <w:sz w:val="26"/>
          <w:szCs w:val="26"/>
          <w:lang w:val="vi-VN"/>
        </w:rPr>
        <w:t>.</w:t>
      </w:r>
    </w:p>
    <w:p w14:paraId="0F5D0510" w14:textId="77777777" w:rsidR="00281ED3" w:rsidRPr="00181798" w:rsidRDefault="00281ED3" w:rsidP="00281ED3">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đó, bạn phân tích nước đi </w:t>
      </w:r>
      <w:r w:rsidRPr="00181798">
        <w:rPr>
          <w:rFonts w:asciiTheme="majorHAnsi" w:hAnsiTheme="majorHAnsi" w:cstheme="majorHAnsi"/>
          <w:b/>
          <w:bCs/>
          <w:sz w:val="26"/>
          <w:szCs w:val="26"/>
          <w:lang w:val="vi-VN"/>
        </w:rPr>
        <w:t>B</w:t>
      </w:r>
      <w:r w:rsidRPr="00181798">
        <w:rPr>
          <w:rFonts w:asciiTheme="majorHAnsi" w:hAnsiTheme="majorHAnsi" w:cstheme="majorHAnsi"/>
          <w:sz w:val="26"/>
          <w:szCs w:val="26"/>
          <w:lang w:val="vi-VN"/>
        </w:rPr>
        <w:t xml:space="preserve">. Ngay ở lựa chọn đầu tiên của đối thủ trong nhánh này, họ có thể ép bạn vào một tình thế chỉ còn tối đa </w:t>
      </w:r>
      <w:r w:rsidRPr="00181798">
        <w:rPr>
          <w:rFonts w:asciiTheme="majorHAnsi" w:hAnsiTheme="majorHAnsi" w:cstheme="majorHAnsi"/>
          <w:b/>
          <w:bCs/>
          <w:sz w:val="26"/>
          <w:szCs w:val="26"/>
          <w:lang w:val="vi-VN"/>
        </w:rPr>
        <w:t>3</w:t>
      </w:r>
      <w:r w:rsidRPr="00181798">
        <w:rPr>
          <w:rFonts w:asciiTheme="majorHAnsi" w:hAnsiTheme="majorHAnsi" w:cstheme="majorHAnsi"/>
          <w:sz w:val="26"/>
          <w:szCs w:val="26"/>
          <w:lang w:val="vi-VN"/>
        </w:rPr>
        <w:t xml:space="preserve"> điểm.</w:t>
      </w:r>
    </w:p>
    <w:p w14:paraId="7E97F812" w14:textId="77777777" w:rsidR="00281ED3" w:rsidRPr="00181798" w:rsidRDefault="00281ED3"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Tại thời điểm này, bạn có cần phân tích thêm các lựa chọn khác của đối thủ trong nhánh </w:t>
      </w:r>
      <w:r w:rsidRPr="00181798">
        <w:rPr>
          <w:rFonts w:asciiTheme="majorHAnsi" w:hAnsiTheme="majorHAnsi" w:cstheme="majorHAnsi"/>
          <w:b/>
          <w:bCs/>
          <w:sz w:val="26"/>
          <w:szCs w:val="26"/>
          <w:lang w:val="vi-VN"/>
        </w:rPr>
        <w:t>B</w:t>
      </w:r>
      <w:r w:rsidRPr="00181798">
        <w:rPr>
          <w:rFonts w:asciiTheme="majorHAnsi" w:hAnsiTheme="majorHAnsi" w:cstheme="majorHAnsi"/>
          <w:sz w:val="26"/>
          <w:szCs w:val="26"/>
          <w:lang w:val="vi-VN"/>
        </w:rPr>
        <w:t xml:space="preserve"> không? </w:t>
      </w:r>
      <w:r w:rsidRPr="00181798">
        <w:rPr>
          <w:rFonts w:asciiTheme="majorHAnsi" w:hAnsiTheme="majorHAnsi" w:cstheme="majorHAnsi"/>
          <w:b/>
          <w:bCs/>
          <w:sz w:val="26"/>
          <w:szCs w:val="26"/>
          <w:lang w:val="vi-VN"/>
        </w:rPr>
        <w:t>Hoàn toàn không</w:t>
      </w:r>
      <w:r w:rsidRPr="00181798">
        <w:rPr>
          <w:rFonts w:asciiTheme="majorHAnsi" w:hAnsiTheme="majorHAnsi" w:cstheme="majorHAnsi"/>
          <w:sz w:val="26"/>
          <w:szCs w:val="26"/>
          <w:lang w:val="vi-VN"/>
        </w:rPr>
        <w:t xml:space="preserve">. Vì bạn đã biết chắc chắn nước đi </w:t>
      </w: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 xml:space="preserve"> (đảm bảo 10 điểm) tốt hơn hẳn nước đi </w:t>
      </w:r>
      <w:r w:rsidRPr="00181798">
        <w:rPr>
          <w:rFonts w:asciiTheme="majorHAnsi" w:hAnsiTheme="majorHAnsi" w:cstheme="majorHAnsi"/>
          <w:b/>
          <w:bCs/>
          <w:sz w:val="26"/>
          <w:szCs w:val="26"/>
          <w:lang w:val="vi-VN"/>
        </w:rPr>
        <w:t>B</w:t>
      </w:r>
      <w:r w:rsidRPr="00181798">
        <w:rPr>
          <w:rFonts w:asciiTheme="majorHAnsi" w:hAnsiTheme="majorHAnsi" w:cstheme="majorHAnsi"/>
          <w:sz w:val="26"/>
          <w:szCs w:val="26"/>
          <w:lang w:val="vi-VN"/>
        </w:rPr>
        <w:t xml:space="preserve"> (bị ép xuống tối đa 3 điểm), bạn có thể ngừng phân tích nhánh </w:t>
      </w:r>
      <w:r w:rsidRPr="00181798">
        <w:rPr>
          <w:rFonts w:asciiTheme="majorHAnsi" w:hAnsiTheme="majorHAnsi" w:cstheme="majorHAnsi"/>
          <w:b/>
          <w:bCs/>
          <w:sz w:val="26"/>
          <w:szCs w:val="26"/>
          <w:lang w:val="vi-VN"/>
        </w:rPr>
        <w:t>B</w:t>
      </w:r>
      <w:r w:rsidRPr="00181798">
        <w:rPr>
          <w:rFonts w:asciiTheme="majorHAnsi" w:hAnsiTheme="majorHAnsi" w:cstheme="majorHAnsi"/>
          <w:sz w:val="26"/>
          <w:szCs w:val="26"/>
          <w:lang w:val="vi-VN"/>
        </w:rPr>
        <w:t xml:space="preserve"> ngay lập tức. Đây chính là bản chất của cắt tỉa.</w:t>
      </w:r>
    </w:p>
    <w:p w14:paraId="2714D2C3" w14:textId="77777777" w:rsidR="00281ED3" w:rsidRPr="00181798" w:rsidRDefault="00281ED3" w:rsidP="00281ED3">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thực hiện điều này một cách có hệ thống, thuật toán duy trì hai giá trị:</w:t>
      </w:r>
    </w:p>
    <w:p w14:paraId="64E63F01"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α</w:t>
      </w:r>
      <w:r w:rsidRPr="00181798">
        <w:rPr>
          <w:rFonts w:asciiTheme="majorHAnsi" w:hAnsiTheme="majorHAnsi" w:cstheme="majorHAnsi"/>
          <w:b/>
          <w:bCs/>
          <w:sz w:val="26"/>
          <w:szCs w:val="26"/>
          <w:lang w:val="vi-VN"/>
        </w:rPr>
        <w:t xml:space="preserve"> (Alpha)</w:t>
      </w:r>
      <w:r w:rsidRPr="00181798">
        <w:rPr>
          <w:rFonts w:asciiTheme="majorHAnsi" w:hAnsiTheme="majorHAnsi" w:cstheme="majorHAnsi"/>
          <w:sz w:val="26"/>
          <w:szCs w:val="26"/>
          <w:lang w:val="vi-VN"/>
        </w:rPr>
        <w:t xml:space="preserve">: Giá trị </w:t>
      </w:r>
      <w:r w:rsidRPr="00181798">
        <w:rPr>
          <w:rFonts w:asciiTheme="majorHAnsi" w:hAnsiTheme="majorHAnsi" w:cstheme="majorHAnsi"/>
          <w:b/>
          <w:bCs/>
          <w:sz w:val="26"/>
          <w:szCs w:val="26"/>
          <w:lang w:val="vi-VN"/>
        </w:rPr>
        <w:t>tốt nhất</w:t>
      </w:r>
      <w:r w:rsidRPr="00181798">
        <w:rPr>
          <w:rFonts w:asciiTheme="majorHAnsi" w:hAnsiTheme="majorHAnsi" w:cstheme="majorHAnsi"/>
          <w:sz w:val="26"/>
          <w:szCs w:val="26"/>
          <w:lang w:val="vi-VN"/>
        </w:rPr>
        <w:t xml:space="preserve"> (cao nhất) mà người chơi </w:t>
      </w:r>
      <w:r w:rsidRPr="00181798">
        <w:rPr>
          <w:rFonts w:asciiTheme="majorHAnsi" w:hAnsiTheme="majorHAnsi" w:cstheme="majorHAnsi"/>
          <w:b/>
          <w:bCs/>
          <w:sz w:val="26"/>
          <w:szCs w:val="26"/>
          <w:lang w:val="vi-VN"/>
        </w:rPr>
        <w:t>MAX</w:t>
      </w:r>
      <w:r w:rsidRPr="00181798">
        <w:rPr>
          <w:rFonts w:asciiTheme="majorHAnsi" w:hAnsiTheme="majorHAnsi" w:cstheme="majorHAnsi"/>
          <w:sz w:val="26"/>
          <w:szCs w:val="26"/>
          <w:lang w:val="vi-VN"/>
        </w:rPr>
        <w:t xml:space="preserve"> có thể đảm bảo nhận được cho đến thời điểm hiện tại trên đường đi từ gốc đến nút đang xét. </w:t>
      </w:r>
      <w:r w:rsidRPr="00181798">
        <w:rPr>
          <w:rFonts w:asciiTheme="majorHAnsi" w:hAnsiTheme="majorHAnsi" w:cstheme="majorHAnsi"/>
          <w:sz w:val="26"/>
          <w:szCs w:val="26"/>
        </w:rPr>
        <w:t>Đây là “mức sàn” của MAX.</w:t>
      </w:r>
    </w:p>
    <w:p w14:paraId="700C0418"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β (Beta)</w:t>
      </w:r>
      <w:r w:rsidRPr="00181798">
        <w:rPr>
          <w:rFonts w:asciiTheme="majorHAnsi" w:hAnsiTheme="majorHAnsi" w:cstheme="majorHAnsi"/>
          <w:sz w:val="26"/>
          <w:szCs w:val="26"/>
        </w:rPr>
        <w:t xml:space="preserve">: Giá trị </w:t>
      </w:r>
      <w:r w:rsidRPr="00181798">
        <w:rPr>
          <w:rFonts w:asciiTheme="majorHAnsi" w:hAnsiTheme="majorHAnsi" w:cstheme="majorHAnsi"/>
          <w:b/>
          <w:bCs/>
          <w:sz w:val="26"/>
          <w:szCs w:val="26"/>
        </w:rPr>
        <w:t>tốt nhất</w:t>
      </w:r>
      <w:r w:rsidRPr="00181798">
        <w:rPr>
          <w:rFonts w:asciiTheme="majorHAnsi" w:hAnsiTheme="majorHAnsi" w:cstheme="majorHAnsi"/>
          <w:sz w:val="26"/>
          <w:szCs w:val="26"/>
        </w:rPr>
        <w:t xml:space="preserve"> (thấp nhất) mà người chơi </w:t>
      </w:r>
      <w:r w:rsidRPr="00181798">
        <w:rPr>
          <w:rFonts w:asciiTheme="majorHAnsi" w:hAnsiTheme="majorHAnsi" w:cstheme="majorHAnsi"/>
          <w:b/>
          <w:bCs/>
          <w:sz w:val="26"/>
          <w:szCs w:val="26"/>
        </w:rPr>
        <w:t>MIN</w:t>
      </w:r>
      <w:r w:rsidRPr="00181798">
        <w:rPr>
          <w:rFonts w:asciiTheme="majorHAnsi" w:hAnsiTheme="majorHAnsi" w:cstheme="majorHAnsi"/>
          <w:sz w:val="26"/>
          <w:szCs w:val="26"/>
        </w:rPr>
        <w:t xml:space="preserve"> có thể đảm bảo nhận được cho đến thời điểm hiện tại (từ góc nhìn của MAX). Đây là “mức trần” của MAX.</w:t>
      </w:r>
    </w:p>
    <w:bookmarkEnd w:id="143"/>
    <w:p w14:paraId="1805FACB" w14:textId="77777777" w:rsidR="00281ED3" w:rsidRPr="00181798" w:rsidRDefault="00281ED3" w:rsidP="00281ED3">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Điều kiện Cắt tỉa</w:t>
      </w:r>
    </w:p>
    <w:p w14:paraId="3872EAC7" w14:textId="77777777" w:rsidR="00281ED3" w:rsidRPr="00181798" w:rsidRDefault="00281ED3"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Quá trình tìm kiếm (duyệt cây theo chiều sâu) sẽ truyền các giá trị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và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lang w:val="vi-VN"/>
        </w:rPr>
        <w:t xml:space="preserve"> xuống các nút con. Điều kiện cắt tỉa tổng quát là: </w:t>
      </w:r>
      <w:r w:rsidRPr="00181798">
        <w:rPr>
          <w:rFonts w:asciiTheme="majorHAnsi" w:hAnsiTheme="majorHAnsi" w:cstheme="majorHAnsi"/>
          <w:b/>
          <w:bCs/>
          <w:sz w:val="26"/>
          <w:szCs w:val="26"/>
          <w:lang w:val="vi-VN"/>
        </w:rPr>
        <w:t xml:space="preserve">khi </w:t>
      </w:r>
      <w:r w:rsidRPr="00181798">
        <w:rPr>
          <w:rStyle w:val="VerbatimChar"/>
          <w:rFonts w:asciiTheme="majorHAnsi" w:hAnsiTheme="majorHAnsi" w:cstheme="majorHAnsi"/>
          <w:b/>
          <w:bCs/>
          <w:sz w:val="26"/>
          <w:szCs w:val="26"/>
        </w:rPr>
        <w:t>α</w:t>
      </w:r>
      <w:r w:rsidRPr="00181798">
        <w:rPr>
          <w:rStyle w:val="VerbatimChar"/>
          <w:rFonts w:asciiTheme="majorHAnsi" w:hAnsiTheme="majorHAnsi" w:cstheme="majorHAnsi"/>
          <w:b/>
          <w:bCs/>
          <w:sz w:val="26"/>
          <w:szCs w:val="26"/>
          <w:lang w:val="vi-VN"/>
        </w:rPr>
        <w:t xml:space="preserve"> ≥ </w:t>
      </w:r>
      <w:r w:rsidRPr="00181798">
        <w:rPr>
          <w:rStyle w:val="VerbatimChar"/>
          <w:rFonts w:asciiTheme="majorHAnsi" w:hAnsiTheme="majorHAnsi" w:cstheme="majorHAnsi"/>
          <w:b/>
          <w:bCs/>
          <w:sz w:val="26"/>
          <w:szCs w:val="26"/>
        </w:rPr>
        <w:t>β</w:t>
      </w:r>
      <w:r w:rsidRPr="00181798">
        <w:rPr>
          <w:rFonts w:asciiTheme="majorHAnsi" w:hAnsiTheme="majorHAnsi" w:cstheme="majorHAnsi"/>
          <w:sz w:val="26"/>
          <w:szCs w:val="26"/>
          <w:lang w:val="vi-VN"/>
        </w:rPr>
        <w:t>.</w:t>
      </w:r>
    </w:p>
    <w:p w14:paraId="2BA5B481" w14:textId="77777777" w:rsidR="00281ED3" w:rsidRPr="00181798" w:rsidRDefault="00281ED3" w:rsidP="00281ED3">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Cắt tỉa tại nút MIN (Cắt tỉa Beta)</w:t>
      </w:r>
      <w:r w:rsidRPr="00181798">
        <w:rPr>
          <w:rFonts w:asciiTheme="majorHAnsi" w:hAnsiTheme="majorHAnsi" w:cstheme="majorHAnsi"/>
          <w:sz w:val="26"/>
          <w:szCs w:val="26"/>
          <w:lang w:val="vi-VN"/>
        </w:rPr>
        <w:t xml:space="preserve">: Một nút MIN đang được xét. Nếu giá trị tạm thời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của nó trở nên </w:t>
      </w:r>
      <w:r w:rsidRPr="00181798">
        <w:rPr>
          <w:rFonts w:asciiTheme="majorHAnsi" w:hAnsiTheme="majorHAnsi" w:cstheme="majorHAnsi"/>
          <w:b/>
          <w:bCs/>
          <w:sz w:val="26"/>
          <w:szCs w:val="26"/>
          <w:lang w:val="vi-VN"/>
        </w:rPr>
        <w:t xml:space="preserve">nhỏ hơn hoặc bằng </w:t>
      </w:r>
      <w:r w:rsidRPr="00181798">
        <w:rPr>
          <w:rStyle w:val="VerbatimChar"/>
          <w:rFonts w:asciiTheme="majorHAnsi" w:hAnsiTheme="majorHAnsi" w:cstheme="majorHAnsi"/>
          <w:b/>
          <w:bCs/>
          <w:sz w:val="26"/>
          <w:szCs w:val="26"/>
        </w:rPr>
        <w:t>α</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 xml:space="preserve">v ≤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ta có thể dừng việc duyệt các nhánh con còn lại của nút MIN này.</w:t>
      </w:r>
    </w:p>
    <w:p w14:paraId="0F0A7509" w14:textId="77777777" w:rsidR="00281ED3" w:rsidRPr="00181798" w:rsidRDefault="00281ED3" w:rsidP="00281ED3">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Lý do</w:t>
      </w:r>
      <w:r w:rsidRPr="00181798">
        <w:rPr>
          <w:rFonts w:asciiTheme="majorHAnsi" w:hAnsiTheme="majorHAnsi" w:cstheme="majorHAnsi"/>
          <w:sz w:val="26"/>
          <w:szCs w:val="26"/>
          <w:lang w:val="vi-VN"/>
        </w:rPr>
        <w:t xml:space="preserve">: Nút MIN này đã tìm được một nước đi để hạ điểm của MAX xuống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Vì </w:t>
      </w:r>
      <w:r w:rsidRPr="00181798">
        <w:rPr>
          <w:rStyle w:val="VerbatimChar"/>
          <w:rFonts w:asciiTheme="majorHAnsi" w:hAnsiTheme="majorHAnsi" w:cstheme="majorHAnsi"/>
          <w:sz w:val="26"/>
          <w:szCs w:val="26"/>
          <w:lang w:val="vi-VN"/>
        </w:rPr>
        <w:t xml:space="preserve">v ≤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có nghĩa là nước đi này còn tệ hơn cả lựa chọn mà MAX đã đảm bảo được ở một nhánh khác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Do đó, MAX sẽ không bao giờ đi vào nhánh này, và ta không cần xem MIN còn có thể làm gì tệ hơn nữa.</w:t>
      </w:r>
    </w:p>
    <w:p w14:paraId="1F388847" w14:textId="77777777" w:rsidR="00281ED3" w:rsidRPr="00181798" w:rsidRDefault="00281ED3" w:rsidP="00281ED3">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Cắt tỉa tại nút MAX (Cắt tỉa Alpha)</w:t>
      </w:r>
      <w:r w:rsidRPr="00181798">
        <w:rPr>
          <w:rFonts w:asciiTheme="majorHAnsi" w:hAnsiTheme="majorHAnsi" w:cstheme="majorHAnsi"/>
          <w:sz w:val="26"/>
          <w:szCs w:val="26"/>
          <w:lang w:val="vi-VN"/>
        </w:rPr>
        <w:t xml:space="preserve">: Một nút MAX đang được xét. Nếu giá trị tạm thời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của nó trở nên </w:t>
      </w:r>
      <w:r w:rsidRPr="00181798">
        <w:rPr>
          <w:rFonts w:asciiTheme="majorHAnsi" w:hAnsiTheme="majorHAnsi" w:cstheme="majorHAnsi"/>
          <w:b/>
          <w:bCs/>
          <w:sz w:val="26"/>
          <w:szCs w:val="26"/>
          <w:lang w:val="vi-VN"/>
        </w:rPr>
        <w:t xml:space="preserve">lớn hơn hoặc bằng </w:t>
      </w:r>
      <w:r w:rsidRPr="00181798">
        <w:rPr>
          <w:rStyle w:val="VerbatimChar"/>
          <w:rFonts w:asciiTheme="majorHAnsi" w:hAnsiTheme="majorHAnsi" w:cstheme="majorHAnsi"/>
          <w:b/>
          <w:bCs/>
          <w:sz w:val="26"/>
          <w:szCs w:val="26"/>
        </w:rPr>
        <w:t>β</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 xml:space="preserve">v ≥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lang w:val="vi-VN"/>
        </w:rPr>
        <w:t>), ta có thể dừng việc duyệt các nhánh con còn lại của nút MAX này.</w:t>
      </w:r>
    </w:p>
    <w:p w14:paraId="56D0D380" w14:textId="77777777" w:rsidR="00281ED3" w:rsidRPr="00181798" w:rsidRDefault="00281ED3" w:rsidP="00281ED3">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Lý do</w:t>
      </w:r>
      <w:r w:rsidRPr="00181798">
        <w:rPr>
          <w:rFonts w:asciiTheme="majorHAnsi" w:hAnsiTheme="majorHAnsi" w:cstheme="majorHAnsi"/>
          <w:sz w:val="26"/>
          <w:szCs w:val="26"/>
          <w:lang w:val="vi-VN"/>
        </w:rPr>
        <w:t xml:space="preserve">: Nút MAX này đã tìm thấy một nước đi mang lại điểm số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Vì </w:t>
      </w:r>
      <w:r w:rsidRPr="00181798">
        <w:rPr>
          <w:rStyle w:val="VerbatimChar"/>
          <w:rFonts w:asciiTheme="majorHAnsi" w:hAnsiTheme="majorHAnsi" w:cstheme="majorHAnsi"/>
          <w:sz w:val="26"/>
          <w:szCs w:val="26"/>
          <w:lang w:val="vi-VN"/>
        </w:rPr>
        <w:t xml:space="preserve">v ≥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lang w:val="vi-VN"/>
        </w:rPr>
        <w:t>, có nghĩa là nước đi này tốt hơn cả mức mà MIN có thể chấp nhận ở một nhánh khác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lang w:val="vi-VN"/>
        </w:rPr>
        <w:t>). Đối thủ MIN (ở tầng trên) sẽ không bao giờ để cho MAX đi vào nhánh này.</w:t>
      </w:r>
    </w:p>
    <w:p w14:paraId="244EA8D3" w14:textId="50D41A23" w:rsidR="00281ED3" w:rsidRPr="00181798" w:rsidRDefault="00281ED3" w:rsidP="00281ED3">
      <w:pPr>
        <w:jc w:val="both"/>
        <w:rPr>
          <w:rFonts w:asciiTheme="majorHAnsi" w:hAnsiTheme="majorHAnsi" w:cstheme="majorHAnsi"/>
          <w:sz w:val="26"/>
          <w:szCs w:val="26"/>
        </w:rPr>
      </w:pPr>
    </w:p>
    <w:p w14:paraId="78AF5987" w14:textId="77777777" w:rsidR="00281ED3" w:rsidRPr="00181798" w:rsidRDefault="00281ED3" w:rsidP="00281ED3">
      <w:pPr>
        <w:pStyle w:val="Heading4"/>
        <w:jc w:val="both"/>
        <w:rPr>
          <w:rFonts w:asciiTheme="majorHAnsi" w:hAnsiTheme="majorHAnsi" w:cstheme="majorHAnsi"/>
          <w:sz w:val="26"/>
          <w:szCs w:val="26"/>
        </w:rPr>
      </w:pPr>
      <w:bookmarkStart w:id="144" w:name="Xbc8aa2519419136418e26648de11bdc22dfdeeb"/>
      <w:r w:rsidRPr="00181798">
        <w:rPr>
          <w:rFonts w:asciiTheme="majorHAnsi" w:hAnsiTheme="majorHAnsi" w:cstheme="majorHAnsi"/>
          <w:b/>
          <w:bCs/>
          <w:sz w:val="26"/>
          <w:szCs w:val="26"/>
        </w:rPr>
        <w:t>Minh họa Chi tiết từng bước với Cắt tỉa Alpha-Beta</w:t>
      </w:r>
    </w:p>
    <w:p w14:paraId="7A0A76B1" w14:textId="77777777" w:rsidR="00281ED3" w:rsidRPr="00181798" w:rsidRDefault="00281ED3" w:rsidP="00281ED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Chúng ta sẽ sử dụng lại cây trò chơi từ ví dụ Minimax và theo dõi quá trình duyệt với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(khởi tạo là </w:t>
      </w:r>
      <m:oMath>
        <m:r>
          <m:rPr>
            <m:sty m:val="p"/>
          </m:rPr>
          <w:rPr>
            <w:rFonts w:ascii="Cambria Math" w:hAnsi="Cambria Math" w:cstheme="majorHAnsi"/>
            <w:sz w:val="26"/>
            <w:szCs w:val="26"/>
            <w:lang w:val="vi-VN"/>
          </w:rPr>
          <m:t>-∞</m:t>
        </m:r>
      </m:oMath>
      <w:r w:rsidRPr="00181798">
        <w:rPr>
          <w:rFonts w:asciiTheme="majorHAnsi" w:hAnsiTheme="majorHAnsi" w:cstheme="majorHAnsi"/>
          <w:sz w:val="26"/>
          <w:szCs w:val="26"/>
          <w:lang w:val="vi-VN"/>
        </w:rPr>
        <w:t xml:space="preserve"> ) và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lang w:val="vi-VN"/>
        </w:rPr>
        <w:t xml:space="preserve"> (khởi tạo là </w:t>
      </w:r>
      <m:oMath>
        <m:r>
          <m:rPr>
            <m:sty m:val="p"/>
          </m:rPr>
          <w:rPr>
            <w:rFonts w:ascii="Cambria Math" w:hAnsi="Cambria Math" w:cstheme="majorHAnsi"/>
            <w:sz w:val="26"/>
            <w:szCs w:val="26"/>
            <w:lang w:val="vi-VN"/>
          </w:rPr>
          <m:t>+∞</m:t>
        </m:r>
      </m:oMath>
      <w:r w:rsidRPr="00181798">
        <w:rPr>
          <w:rFonts w:asciiTheme="majorHAnsi" w:hAnsiTheme="majorHAnsi" w:cstheme="majorHAnsi"/>
          <w:sz w:val="26"/>
          <w:szCs w:val="26"/>
          <w:lang w:val="vi-VN"/>
        </w:rPr>
        <w:t xml:space="preserve"> ).</w:t>
      </w:r>
    </w:p>
    <w:p w14:paraId="3B09716B" w14:textId="77777777" w:rsidR="00281ED3" w:rsidRPr="00181798" w:rsidRDefault="00281ED3" w:rsidP="00281ED3">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5F87909B" wp14:editId="6EC383C4">
            <wp:extent cx="6188710" cy="4603750"/>
            <wp:effectExtent l="0" t="0" r="2540" b="6350"/>
            <wp:docPr id="326289993" name="Picture 18" descr="A collage of images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4454" name="Picture 18" descr="A collage of images of a diagram&#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6188710" cy="4603750"/>
                    </a:xfrm>
                    <a:prstGeom prst="rect">
                      <a:avLst/>
                    </a:prstGeom>
                  </pic:spPr>
                </pic:pic>
              </a:graphicData>
            </a:graphic>
          </wp:inline>
        </w:drawing>
      </w:r>
    </w:p>
    <w:p w14:paraId="7450EC56" w14:textId="743E9EC5" w:rsidR="00281ED3" w:rsidRPr="00181798" w:rsidRDefault="00281ED3" w:rsidP="00281ED3">
      <w:pPr>
        <w:pStyle w:val="Caption"/>
        <w:jc w:val="both"/>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Các bước tính toán quyết định tối ưu với tỉa alpha–beta.</w:t>
      </w:r>
    </w:p>
    <w:p w14:paraId="6ADA0470"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(a) A → B → Lá(3)</w:t>
      </w:r>
      <w:r w:rsidRPr="00181798">
        <w:rPr>
          <w:rFonts w:asciiTheme="majorHAnsi" w:hAnsiTheme="majorHAnsi" w:cstheme="majorHAnsi"/>
          <w:sz w:val="26"/>
          <w:szCs w:val="26"/>
        </w:rPr>
        <w:t>:</w:t>
      </w:r>
    </w:p>
    <w:p w14:paraId="48E9236A"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Tại A (MAX), </w:t>
      </w:r>
      <w:r w:rsidRPr="00181798">
        <w:rPr>
          <w:rStyle w:val="VerbatimChar"/>
          <w:rFonts w:asciiTheme="majorHAnsi" w:hAnsiTheme="majorHAnsi" w:cstheme="majorHAnsi"/>
          <w:sz w:val="26"/>
          <w:szCs w:val="26"/>
        </w:rPr>
        <w:t>α=-∞, β=+∞</w:t>
      </w:r>
      <w:r w:rsidRPr="00181798">
        <w:rPr>
          <w:rFonts w:asciiTheme="majorHAnsi" w:hAnsiTheme="majorHAnsi" w:cstheme="majorHAnsi"/>
          <w:sz w:val="26"/>
          <w:szCs w:val="26"/>
        </w:rPr>
        <w:t>.</w:t>
      </w:r>
    </w:p>
    <w:p w14:paraId="3300748C"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Đi tới B (MIN), B kế thừa </w:t>
      </w:r>
      <w:r w:rsidRPr="00181798">
        <w:rPr>
          <w:rStyle w:val="VerbatimChar"/>
          <w:rFonts w:asciiTheme="majorHAnsi" w:hAnsiTheme="majorHAnsi" w:cstheme="majorHAnsi"/>
          <w:sz w:val="26"/>
          <w:szCs w:val="26"/>
        </w:rPr>
        <w:t>α=-∞, β=+∞</w:t>
      </w:r>
      <w:r w:rsidRPr="00181798">
        <w:rPr>
          <w:rFonts w:asciiTheme="majorHAnsi" w:hAnsiTheme="majorHAnsi" w:cstheme="majorHAnsi"/>
          <w:sz w:val="26"/>
          <w:szCs w:val="26"/>
        </w:rPr>
        <w:t>.</w:t>
      </w:r>
    </w:p>
    <w:p w14:paraId="3383ECF0"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đầu tiên của B, giá trị là </w:t>
      </w:r>
      <w:r w:rsidRPr="00181798">
        <w:rPr>
          <w:rFonts w:asciiTheme="majorHAnsi" w:hAnsiTheme="majorHAnsi" w:cstheme="majorHAnsi"/>
          <w:b/>
          <w:bCs/>
          <w:sz w:val="26"/>
          <w:szCs w:val="26"/>
        </w:rPr>
        <w:t>3</w:t>
      </w:r>
      <w:r w:rsidRPr="00181798">
        <w:rPr>
          <w:rFonts w:asciiTheme="majorHAnsi" w:hAnsiTheme="majorHAnsi" w:cstheme="majorHAnsi"/>
          <w:sz w:val="26"/>
          <w:szCs w:val="26"/>
        </w:rPr>
        <w:t xml:space="preserve">. Giá trị tạm thời của B là 3. MIN cập nhật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rPr>
        <w:t xml:space="preserve"> của mình: </w:t>
      </w:r>
      <w:r w:rsidRPr="00181798">
        <w:rPr>
          <w:rStyle w:val="VerbatimChar"/>
          <w:rFonts w:asciiTheme="majorHAnsi" w:hAnsiTheme="majorHAnsi" w:cstheme="majorHAnsi"/>
          <w:sz w:val="26"/>
          <w:szCs w:val="26"/>
        </w:rPr>
        <w:t>β = min(+∞, 3) = 3</w:t>
      </w:r>
      <w:r w:rsidRPr="00181798">
        <w:rPr>
          <w:rFonts w:asciiTheme="majorHAnsi" w:hAnsiTheme="majorHAnsi" w:cstheme="majorHAnsi"/>
          <w:sz w:val="26"/>
          <w:szCs w:val="26"/>
        </w:rPr>
        <w:t xml:space="preserve">. Bây giờ tại B, giá trị của nó sẽ là </w:t>
      </w:r>
      <w:r w:rsidRPr="00181798">
        <w:rPr>
          <w:rFonts w:asciiTheme="majorHAnsi" w:hAnsiTheme="majorHAnsi" w:cstheme="majorHAnsi"/>
          <w:i/>
          <w:iCs/>
          <w:sz w:val="26"/>
          <w:szCs w:val="26"/>
        </w:rPr>
        <w:t>tối đa 3</w:t>
      </w:r>
      <w:r w:rsidRPr="00181798">
        <w:rPr>
          <w:rFonts w:asciiTheme="majorHAnsi" w:hAnsiTheme="majorHAnsi" w:cstheme="majorHAnsi"/>
          <w:sz w:val="26"/>
          <w:szCs w:val="26"/>
        </w:rPr>
        <w:t>.</w:t>
      </w:r>
    </w:p>
    <w:p w14:paraId="67257100"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 A → B → Lá(12)</w:t>
      </w:r>
      <w:r w:rsidRPr="00181798">
        <w:rPr>
          <w:rFonts w:asciiTheme="majorHAnsi" w:hAnsiTheme="majorHAnsi" w:cstheme="majorHAnsi"/>
          <w:sz w:val="26"/>
          <w:szCs w:val="26"/>
        </w:rPr>
        <w:t>:</w:t>
      </w:r>
    </w:p>
    <w:p w14:paraId="226D0796"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thứ hai của B, giá trị là </w:t>
      </w:r>
      <w:r w:rsidRPr="00181798">
        <w:rPr>
          <w:rFonts w:asciiTheme="majorHAnsi" w:hAnsiTheme="majorHAnsi" w:cstheme="majorHAnsi"/>
          <w:b/>
          <w:bCs/>
          <w:sz w:val="26"/>
          <w:szCs w:val="26"/>
        </w:rPr>
        <w:t>12</w:t>
      </w:r>
      <w:r w:rsidRPr="00181798">
        <w:rPr>
          <w:rFonts w:asciiTheme="majorHAnsi" w:hAnsiTheme="majorHAnsi" w:cstheme="majorHAnsi"/>
          <w:sz w:val="26"/>
          <w:szCs w:val="26"/>
        </w:rPr>
        <w:t xml:space="preserve">. MIN sẽ không chọn nước đi này vì nó tệ hơn nước đi có giá trị 3 đã tìm thấy. Giá trị của B vẫn là </w:t>
      </w:r>
      <w:r w:rsidRPr="00181798">
        <w:rPr>
          <w:rFonts w:asciiTheme="majorHAnsi" w:hAnsiTheme="majorHAnsi" w:cstheme="majorHAnsi"/>
          <w:i/>
          <w:iCs/>
          <w:sz w:val="26"/>
          <w:szCs w:val="26"/>
        </w:rPr>
        <w:t>tối đa 3</w:t>
      </w:r>
      <w:r w:rsidRPr="00181798">
        <w:rPr>
          <w:rFonts w:asciiTheme="majorHAnsi" w:hAnsiTheme="majorHAnsi" w:cstheme="majorHAnsi"/>
          <w:sz w:val="26"/>
          <w:szCs w:val="26"/>
        </w:rPr>
        <w:t>.</w:t>
      </w:r>
    </w:p>
    <w:p w14:paraId="4BC8BF43"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 A → B (Hoàn tất)</w:t>
      </w:r>
      <w:r w:rsidRPr="00181798">
        <w:rPr>
          <w:rFonts w:asciiTheme="majorHAnsi" w:hAnsiTheme="majorHAnsi" w:cstheme="majorHAnsi"/>
          <w:sz w:val="26"/>
          <w:szCs w:val="26"/>
        </w:rPr>
        <w:t>:</w:t>
      </w:r>
    </w:p>
    <w:p w14:paraId="6F5E48E6"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cuối cùng của B, giá trị là </w:t>
      </w:r>
      <w:r w:rsidRPr="00181798">
        <w:rPr>
          <w:rFonts w:asciiTheme="majorHAnsi" w:hAnsiTheme="majorHAnsi" w:cstheme="majorHAnsi"/>
          <w:b/>
          <w:bCs/>
          <w:sz w:val="26"/>
          <w:szCs w:val="26"/>
        </w:rPr>
        <w:t>8</w:t>
      </w:r>
      <w:r w:rsidRPr="00181798">
        <w:rPr>
          <w:rFonts w:asciiTheme="majorHAnsi" w:hAnsiTheme="majorHAnsi" w:cstheme="majorHAnsi"/>
          <w:sz w:val="26"/>
          <w:szCs w:val="26"/>
        </w:rPr>
        <w:t>. MIN cũng sẽ không chọn nước đi này.</w:t>
      </w:r>
    </w:p>
    <w:p w14:paraId="0F1F9E69"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B duyệt xong, giá trị chính xác của B là </w:t>
      </w:r>
      <w:r w:rsidRPr="00181798">
        <w:rPr>
          <w:rFonts w:asciiTheme="majorHAnsi" w:hAnsiTheme="majorHAnsi" w:cstheme="majorHAnsi"/>
          <w:b/>
          <w:bCs/>
          <w:sz w:val="26"/>
          <w:szCs w:val="26"/>
        </w:rPr>
        <w:t>3</w:t>
      </w:r>
      <w:r w:rsidRPr="00181798">
        <w:rPr>
          <w:rFonts w:asciiTheme="majorHAnsi" w:hAnsiTheme="majorHAnsi" w:cstheme="majorHAnsi"/>
          <w:sz w:val="26"/>
          <w:szCs w:val="26"/>
        </w:rPr>
        <w:t>. Giá trị này được trả về cho A.</w:t>
      </w:r>
    </w:p>
    <w:p w14:paraId="4B0CE98D"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A (MAX) cập nhật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của mình: </w:t>
      </w:r>
      <w:r w:rsidRPr="00181798">
        <w:rPr>
          <w:rStyle w:val="VerbatimChar"/>
          <w:rFonts w:asciiTheme="majorHAnsi" w:hAnsiTheme="majorHAnsi" w:cstheme="majorHAnsi"/>
          <w:sz w:val="26"/>
          <w:szCs w:val="26"/>
        </w:rPr>
        <w:t>α = max(-∞, 3) = 3</w:t>
      </w:r>
      <w:r w:rsidRPr="00181798">
        <w:rPr>
          <w:rFonts w:asciiTheme="majorHAnsi" w:hAnsiTheme="majorHAnsi" w:cstheme="majorHAnsi"/>
          <w:sz w:val="26"/>
          <w:szCs w:val="26"/>
        </w:rPr>
        <w:t xml:space="preserve">. Bây giờ tại A, MAX biết mình có thể đảm bảo được kết quả </w:t>
      </w:r>
      <w:r w:rsidRPr="00181798">
        <w:rPr>
          <w:rFonts w:asciiTheme="majorHAnsi" w:hAnsiTheme="majorHAnsi" w:cstheme="majorHAnsi"/>
          <w:i/>
          <w:iCs/>
          <w:sz w:val="26"/>
          <w:szCs w:val="26"/>
        </w:rPr>
        <w:t>ít nhất là 3</w:t>
      </w:r>
      <w:r w:rsidRPr="00181798">
        <w:rPr>
          <w:rFonts w:asciiTheme="majorHAnsi" w:hAnsiTheme="majorHAnsi" w:cstheme="majorHAnsi"/>
          <w:sz w:val="26"/>
          <w:szCs w:val="26"/>
        </w:rPr>
        <w:t>.</w:t>
      </w:r>
    </w:p>
    <w:p w14:paraId="4968A408"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(d) A → C → Lá(2) … </w:t>
      </w:r>
      <w:r w:rsidRPr="00181798">
        <w:rPr>
          <w:rFonts w:ascii="Segoe UI Emoji" w:hAnsi="Segoe UI Emoji" w:cs="Segoe UI Emoji"/>
          <w:b/>
          <w:bCs/>
          <w:sz w:val="26"/>
          <w:szCs w:val="26"/>
        </w:rPr>
        <w:t>✂️</w:t>
      </w:r>
      <w:r w:rsidRPr="00181798">
        <w:rPr>
          <w:rFonts w:asciiTheme="majorHAnsi" w:hAnsiTheme="majorHAnsi" w:cstheme="majorHAnsi"/>
          <w:b/>
          <w:bCs/>
          <w:sz w:val="26"/>
          <w:szCs w:val="26"/>
        </w:rPr>
        <w:t xml:space="preserve"> CẮT TỈA!</w:t>
      </w:r>
    </w:p>
    <w:p w14:paraId="4E69B0A1"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A đi tới C (MIN). C kế thừa </w:t>
      </w:r>
      <w:r w:rsidRPr="00181798">
        <w:rPr>
          <w:rStyle w:val="VerbatimChar"/>
          <w:rFonts w:asciiTheme="majorHAnsi" w:hAnsiTheme="majorHAnsi" w:cstheme="majorHAnsi"/>
          <w:sz w:val="26"/>
          <w:szCs w:val="26"/>
        </w:rPr>
        <w:t>α=3, β=+∞</w:t>
      </w:r>
      <w:r w:rsidRPr="00181798">
        <w:rPr>
          <w:rFonts w:asciiTheme="majorHAnsi" w:hAnsiTheme="majorHAnsi" w:cstheme="majorHAnsi"/>
          <w:sz w:val="26"/>
          <w:szCs w:val="26"/>
        </w:rPr>
        <w:t>.</w:t>
      </w:r>
    </w:p>
    <w:p w14:paraId="47A9F5A4"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đầu tiên của C, giá trị là </w:t>
      </w:r>
      <w:r w:rsidRPr="00181798">
        <w:rPr>
          <w:rFonts w:asciiTheme="majorHAnsi" w:hAnsiTheme="majorHAnsi" w:cstheme="majorHAnsi"/>
          <w:b/>
          <w:bCs/>
          <w:sz w:val="26"/>
          <w:szCs w:val="26"/>
        </w:rPr>
        <w:t>2</w:t>
      </w:r>
      <w:r w:rsidRPr="00181798">
        <w:rPr>
          <w:rFonts w:asciiTheme="majorHAnsi" w:hAnsiTheme="majorHAnsi" w:cstheme="majorHAnsi"/>
          <w:sz w:val="26"/>
          <w:szCs w:val="26"/>
        </w:rPr>
        <w:t>. Giá trị tạm thời của C là 2.</w:t>
      </w:r>
    </w:p>
    <w:p w14:paraId="5E4176A8"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Kiểm tra điều kiện cắt tỉa</w:t>
      </w:r>
      <w:r w:rsidRPr="00181798">
        <w:rPr>
          <w:rFonts w:asciiTheme="majorHAnsi" w:hAnsiTheme="majorHAnsi" w:cstheme="majorHAnsi"/>
          <w:sz w:val="26"/>
          <w:szCs w:val="26"/>
        </w:rPr>
        <w:t xml:space="preserve">: Giá trị tạm thời của C (là 2) </w:t>
      </w:r>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của A (là 3). Điều kiện </w:t>
      </w:r>
      <w:r w:rsidRPr="00181798">
        <w:rPr>
          <w:rStyle w:val="VerbatimChar"/>
          <w:rFonts w:asciiTheme="majorHAnsi" w:hAnsiTheme="majorHAnsi" w:cstheme="majorHAnsi"/>
          <w:sz w:val="26"/>
          <w:szCs w:val="26"/>
        </w:rPr>
        <w:t>v ≤ α</w:t>
      </w:r>
      <w:r w:rsidRPr="00181798">
        <w:rPr>
          <w:rFonts w:asciiTheme="majorHAnsi" w:hAnsiTheme="majorHAnsi" w:cstheme="majorHAnsi"/>
          <w:sz w:val="26"/>
          <w:szCs w:val="26"/>
        </w:rPr>
        <w:t xml:space="preserve"> được thỏa mãn!</w:t>
      </w:r>
    </w:p>
    <w:p w14:paraId="10720252"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Hành động</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CẮT TỈA</w:t>
      </w:r>
      <w:r w:rsidRPr="00181798">
        <w:rPr>
          <w:rFonts w:asciiTheme="majorHAnsi" w:hAnsiTheme="majorHAnsi" w:cstheme="majorHAnsi"/>
          <w:sz w:val="26"/>
          <w:szCs w:val="26"/>
        </w:rPr>
        <w:t>. Chúng ta không cần xem xét các nhánh con còn lại của C (nhánh có giá trị 4 và 6). Lý do: MAX sẽ không bao giờ chọn đi đến C (để bị MIN ép xuống tối đa 2 điểm) vì đã có lựa chọn B tốt hơn (đảm bảo 3 điểm).</w:t>
      </w:r>
    </w:p>
    <w:p w14:paraId="00CFBDDD"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(e) A → D → Lá(14)</w:t>
      </w:r>
      <w:r w:rsidRPr="00181798">
        <w:rPr>
          <w:rFonts w:asciiTheme="majorHAnsi" w:hAnsiTheme="majorHAnsi" w:cstheme="majorHAnsi"/>
          <w:sz w:val="26"/>
          <w:szCs w:val="26"/>
        </w:rPr>
        <w:t>:</w:t>
      </w:r>
    </w:p>
    <w:p w14:paraId="3CB371FF"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A đi tới D (MIN). D kế thừa </w:t>
      </w:r>
      <w:r w:rsidRPr="00181798">
        <w:rPr>
          <w:rStyle w:val="VerbatimChar"/>
          <w:rFonts w:asciiTheme="majorHAnsi" w:hAnsiTheme="majorHAnsi" w:cstheme="majorHAnsi"/>
          <w:sz w:val="26"/>
          <w:szCs w:val="26"/>
        </w:rPr>
        <w:t>α=3, β=+∞</w:t>
      </w:r>
      <w:r w:rsidRPr="00181798">
        <w:rPr>
          <w:rFonts w:asciiTheme="majorHAnsi" w:hAnsiTheme="majorHAnsi" w:cstheme="majorHAnsi"/>
          <w:sz w:val="26"/>
          <w:szCs w:val="26"/>
        </w:rPr>
        <w:t>.</w:t>
      </w:r>
    </w:p>
    <w:p w14:paraId="4B290BA5"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đầu tiên của D, giá trị là </w:t>
      </w:r>
      <w:r w:rsidRPr="00181798">
        <w:rPr>
          <w:rFonts w:asciiTheme="majorHAnsi" w:hAnsiTheme="majorHAnsi" w:cstheme="majorHAnsi"/>
          <w:b/>
          <w:bCs/>
          <w:sz w:val="26"/>
          <w:szCs w:val="26"/>
        </w:rPr>
        <w:t>14</w:t>
      </w:r>
      <w:r w:rsidRPr="00181798">
        <w:rPr>
          <w:rFonts w:asciiTheme="majorHAnsi" w:hAnsiTheme="majorHAnsi" w:cstheme="majorHAnsi"/>
          <w:sz w:val="26"/>
          <w:szCs w:val="26"/>
        </w:rPr>
        <w:t xml:space="preserve">. Giá trị tạm thời của D là 14. MIN cập nhật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rPr>
        <w:t xml:space="preserve"> của mình: </w:t>
      </w:r>
      <w:r w:rsidRPr="00181798">
        <w:rPr>
          <w:rStyle w:val="VerbatimChar"/>
          <w:rFonts w:asciiTheme="majorHAnsi" w:hAnsiTheme="majorHAnsi" w:cstheme="majorHAnsi"/>
          <w:sz w:val="26"/>
          <w:szCs w:val="26"/>
        </w:rPr>
        <w:t>β = min(+∞, 14) = 14</w:t>
      </w:r>
      <w:r w:rsidRPr="00181798">
        <w:rPr>
          <w:rFonts w:asciiTheme="majorHAnsi" w:hAnsiTheme="majorHAnsi" w:cstheme="majorHAnsi"/>
          <w:sz w:val="26"/>
          <w:szCs w:val="26"/>
        </w:rPr>
        <w:t xml:space="preserve">. Tại D, MIN biết có thể ép MAX xuống </w:t>
      </w:r>
      <w:r w:rsidRPr="00181798">
        <w:rPr>
          <w:rFonts w:asciiTheme="majorHAnsi" w:hAnsiTheme="majorHAnsi" w:cstheme="majorHAnsi"/>
          <w:i/>
          <w:iCs/>
          <w:sz w:val="26"/>
          <w:szCs w:val="26"/>
        </w:rPr>
        <w:t>tối đa 14</w:t>
      </w:r>
      <w:r w:rsidRPr="00181798">
        <w:rPr>
          <w:rFonts w:asciiTheme="majorHAnsi" w:hAnsiTheme="majorHAnsi" w:cstheme="majorHAnsi"/>
          <w:sz w:val="26"/>
          <w:szCs w:val="26"/>
        </w:rPr>
        <w:t>.</w:t>
      </w:r>
    </w:p>
    <w:p w14:paraId="00B08D3D"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(f) A → D (Hoàn tất)</w:t>
      </w:r>
      <w:r w:rsidRPr="00181798">
        <w:rPr>
          <w:rFonts w:asciiTheme="majorHAnsi" w:hAnsiTheme="majorHAnsi" w:cstheme="majorHAnsi"/>
          <w:sz w:val="26"/>
          <w:szCs w:val="26"/>
        </w:rPr>
        <w:t>:</w:t>
      </w:r>
    </w:p>
    <w:p w14:paraId="10271DE7"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thứ hai của D, giá trị là </w:t>
      </w:r>
      <w:r w:rsidRPr="00181798">
        <w:rPr>
          <w:rFonts w:asciiTheme="majorHAnsi" w:hAnsiTheme="majorHAnsi" w:cstheme="majorHAnsi"/>
          <w:b/>
          <w:bCs/>
          <w:sz w:val="26"/>
          <w:szCs w:val="26"/>
        </w:rPr>
        <w:t>5</w:t>
      </w:r>
      <w:r w:rsidRPr="00181798">
        <w:rPr>
          <w:rFonts w:asciiTheme="majorHAnsi" w:hAnsiTheme="majorHAnsi" w:cstheme="majorHAnsi"/>
          <w:sz w:val="26"/>
          <w:szCs w:val="26"/>
        </w:rPr>
        <w:t xml:space="preserve">. Giá trị tạm thời của D là </w:t>
      </w:r>
      <w:r w:rsidRPr="00181798">
        <w:rPr>
          <w:rStyle w:val="VerbatimChar"/>
          <w:rFonts w:asciiTheme="majorHAnsi" w:hAnsiTheme="majorHAnsi" w:cstheme="majorHAnsi"/>
          <w:sz w:val="26"/>
          <w:szCs w:val="26"/>
        </w:rPr>
        <w:t>min(14, 5) = 5</w:t>
      </w:r>
      <w:r w:rsidRPr="00181798">
        <w:rPr>
          <w:rFonts w:asciiTheme="majorHAnsi" w:hAnsiTheme="majorHAnsi" w:cstheme="majorHAnsi"/>
          <w:sz w:val="26"/>
          <w:szCs w:val="26"/>
        </w:rPr>
        <w:t xml:space="preserve">. MIN cập nhật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rPr>
        <w:t xml:space="preserve"> của mình: </w:t>
      </w:r>
      <w:r w:rsidRPr="00181798">
        <w:rPr>
          <w:rStyle w:val="VerbatimChar"/>
          <w:rFonts w:asciiTheme="majorHAnsi" w:hAnsiTheme="majorHAnsi" w:cstheme="majorHAnsi"/>
          <w:sz w:val="26"/>
          <w:szCs w:val="26"/>
        </w:rPr>
        <w:t>β = min(14, 5) = 5</w:t>
      </w:r>
      <w:r w:rsidRPr="00181798">
        <w:rPr>
          <w:rFonts w:asciiTheme="majorHAnsi" w:hAnsiTheme="majorHAnsi" w:cstheme="majorHAnsi"/>
          <w:sz w:val="26"/>
          <w:szCs w:val="26"/>
        </w:rPr>
        <w:t>.</w:t>
      </w:r>
    </w:p>
    <w:p w14:paraId="47B2D7FF"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Xét lá cuối cùng của D, giá trị là </w:t>
      </w:r>
      <w:r w:rsidRPr="00181798">
        <w:rPr>
          <w:rFonts w:asciiTheme="majorHAnsi" w:hAnsiTheme="majorHAnsi" w:cstheme="majorHAnsi"/>
          <w:b/>
          <w:bCs/>
          <w:sz w:val="26"/>
          <w:szCs w:val="26"/>
        </w:rPr>
        <w:t>2</w:t>
      </w:r>
      <w:r w:rsidRPr="00181798">
        <w:rPr>
          <w:rFonts w:asciiTheme="majorHAnsi" w:hAnsiTheme="majorHAnsi" w:cstheme="majorHAnsi"/>
          <w:sz w:val="26"/>
          <w:szCs w:val="26"/>
        </w:rPr>
        <w:t xml:space="preserve">. Giá trị chính xác của D là </w:t>
      </w:r>
      <w:r w:rsidRPr="00181798">
        <w:rPr>
          <w:rStyle w:val="VerbatimChar"/>
          <w:rFonts w:asciiTheme="majorHAnsi" w:hAnsiTheme="majorHAnsi" w:cstheme="majorHAnsi"/>
          <w:sz w:val="26"/>
          <w:szCs w:val="26"/>
        </w:rPr>
        <w:t>min(5, 2) = 2</w:t>
      </w:r>
      <w:r w:rsidRPr="00181798">
        <w:rPr>
          <w:rFonts w:asciiTheme="majorHAnsi" w:hAnsiTheme="majorHAnsi" w:cstheme="majorHAnsi"/>
          <w:sz w:val="26"/>
          <w:szCs w:val="26"/>
        </w:rPr>
        <w:t>.</w:t>
      </w:r>
    </w:p>
    <w:p w14:paraId="33153601"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D duyệt xong, trả về giá trị </w:t>
      </w:r>
      <w:r w:rsidRPr="00181798">
        <w:rPr>
          <w:rFonts w:asciiTheme="majorHAnsi" w:hAnsiTheme="majorHAnsi" w:cstheme="majorHAnsi"/>
          <w:b/>
          <w:bCs/>
          <w:sz w:val="26"/>
          <w:szCs w:val="26"/>
        </w:rPr>
        <w:t>2</w:t>
      </w:r>
      <w:r w:rsidRPr="00181798">
        <w:rPr>
          <w:rFonts w:asciiTheme="majorHAnsi" w:hAnsiTheme="majorHAnsi" w:cstheme="majorHAnsi"/>
          <w:sz w:val="26"/>
          <w:szCs w:val="26"/>
        </w:rPr>
        <w:t xml:space="preserve"> cho A.</w:t>
      </w:r>
    </w:p>
    <w:p w14:paraId="4FC596C9" w14:textId="77777777" w:rsidR="00281ED3" w:rsidRPr="00181798" w:rsidRDefault="00281ED3" w:rsidP="00281ED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A (MAX) xem xét giá trị này: </w:t>
      </w:r>
      <w:r w:rsidRPr="00181798">
        <w:rPr>
          <w:rStyle w:val="VerbatimChar"/>
          <w:rFonts w:asciiTheme="majorHAnsi" w:hAnsiTheme="majorHAnsi" w:cstheme="majorHAnsi"/>
          <w:sz w:val="26"/>
          <w:szCs w:val="26"/>
        </w:rPr>
        <w:t>max(3, 2) = 3</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của A không đổi.</w:t>
      </w:r>
    </w:p>
    <w:p w14:paraId="6A366F5D" w14:textId="77777777" w:rsidR="00281ED3" w:rsidRPr="00181798" w:rsidRDefault="00281ED3" w:rsidP="00281ED3">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Kết quả cuối cùng</w:t>
      </w:r>
      <w:r w:rsidRPr="00181798">
        <w:rPr>
          <w:rFonts w:asciiTheme="majorHAnsi" w:hAnsiTheme="majorHAnsi" w:cstheme="majorHAnsi"/>
          <w:sz w:val="26"/>
          <w:szCs w:val="26"/>
        </w:rPr>
        <w:t xml:space="preserve">: A đã duyệt xong tất cả các nhánh. Quyết định tối ưu là đi đến </w:t>
      </w:r>
      <w:r w:rsidRPr="00181798">
        <w:rPr>
          <w:rFonts w:asciiTheme="majorHAnsi" w:hAnsiTheme="majorHAnsi" w:cstheme="majorHAnsi"/>
          <w:b/>
          <w:bCs/>
          <w:sz w:val="26"/>
          <w:szCs w:val="26"/>
        </w:rPr>
        <w:t>B</w:t>
      </w:r>
      <w:r w:rsidRPr="00181798">
        <w:rPr>
          <w:rFonts w:asciiTheme="majorHAnsi" w:hAnsiTheme="majorHAnsi" w:cstheme="majorHAnsi"/>
          <w:sz w:val="26"/>
          <w:szCs w:val="26"/>
        </w:rPr>
        <w:t xml:space="preserve">, với giá trị Minimax là </w:t>
      </w:r>
      <w:r w:rsidRPr="00181798">
        <w:rPr>
          <w:rFonts w:asciiTheme="majorHAnsi" w:hAnsiTheme="majorHAnsi" w:cstheme="majorHAnsi"/>
          <w:b/>
          <w:bCs/>
          <w:sz w:val="26"/>
          <w:szCs w:val="26"/>
        </w:rPr>
        <w:t>3</w:t>
      </w:r>
      <w:r w:rsidRPr="00181798">
        <w:rPr>
          <w:rFonts w:asciiTheme="majorHAnsi" w:hAnsiTheme="majorHAnsi" w:cstheme="majorHAnsi"/>
          <w:sz w:val="26"/>
          <w:szCs w:val="26"/>
        </w:rPr>
        <w:t xml:space="preserve">. Thuật toán đã cho ra kết quả chính xác mà </w:t>
      </w:r>
      <w:r w:rsidRPr="00181798">
        <w:rPr>
          <w:rFonts w:asciiTheme="majorHAnsi" w:hAnsiTheme="majorHAnsi" w:cstheme="majorHAnsi"/>
          <w:b/>
          <w:bCs/>
          <w:sz w:val="26"/>
          <w:szCs w:val="26"/>
        </w:rPr>
        <w:t>không cần phải xem xét 2 nút lá</w:t>
      </w:r>
      <w:r w:rsidRPr="00181798">
        <w:rPr>
          <w:rFonts w:asciiTheme="majorHAnsi" w:hAnsiTheme="majorHAnsi" w:cstheme="majorHAnsi"/>
          <w:sz w:val="26"/>
          <w:szCs w:val="26"/>
        </w:rPr>
        <w:t>.</w:t>
      </w:r>
    </w:p>
    <w:p w14:paraId="455B3487" w14:textId="77777777" w:rsidR="00281ED3" w:rsidRPr="00181798" w:rsidRDefault="00281ED3" w:rsidP="00281ED3">
      <w:pPr>
        <w:pStyle w:val="Heading4"/>
        <w:jc w:val="both"/>
        <w:rPr>
          <w:rFonts w:asciiTheme="majorHAnsi" w:hAnsiTheme="majorHAnsi" w:cstheme="majorHAnsi"/>
          <w:sz w:val="26"/>
          <w:szCs w:val="26"/>
        </w:rPr>
      </w:pPr>
      <w:bookmarkStart w:id="145" w:name="X2d7e550843ef08a6f187d556c77a1b9825a002d"/>
      <w:bookmarkEnd w:id="144"/>
      <w:r w:rsidRPr="00181798">
        <w:rPr>
          <w:rFonts w:asciiTheme="majorHAnsi" w:hAnsiTheme="majorHAnsi" w:cstheme="majorHAnsi"/>
          <w:b/>
          <w:bCs/>
          <w:sz w:val="26"/>
          <w:szCs w:val="26"/>
        </w:rPr>
        <w:t>Hiệu suất và Tầm quan trọng của Thứ tự Nước đi</w:t>
      </w:r>
    </w:p>
    <w:p w14:paraId="56FAEE8A" w14:textId="77777777" w:rsidR="00281ED3" w:rsidRPr="00181798" w:rsidRDefault="00281ED3" w:rsidP="00281ED3">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Đảm bảo kết quả</w:t>
      </w:r>
      <w:r w:rsidRPr="00181798">
        <w:rPr>
          <w:rFonts w:asciiTheme="majorHAnsi" w:hAnsiTheme="majorHAnsi" w:cstheme="majorHAnsi"/>
          <w:sz w:val="26"/>
          <w:szCs w:val="26"/>
          <w:lang w:val="vi-VN"/>
        </w:rPr>
        <w:t>: Cắt tỉa Alpha-Beta luôn cho ra kết quả giống hệt Minimax.</w:t>
      </w:r>
    </w:p>
    <w:p w14:paraId="739E199E" w14:textId="0ED3865C"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lang w:val="vi-VN"/>
        </w:rPr>
        <w:t>Hiệu quả vượt trội</w:t>
      </w:r>
      <w:r w:rsidRPr="00181798">
        <w:rPr>
          <w:rFonts w:asciiTheme="majorHAnsi" w:hAnsiTheme="majorHAnsi" w:cstheme="majorHAnsi"/>
          <w:sz w:val="26"/>
          <w:szCs w:val="26"/>
          <w:lang w:val="vi-VN"/>
        </w:rPr>
        <w:t xml:space="preserve">: Trong trường hợp xấu nhất (thứ tự duyệt các nước đi tệ), Alpha-Beta không cắt tỉa được gì và có độ phức tạp là </w:t>
      </w:r>
      <m:oMath>
        <m:r>
          <w:rPr>
            <w:rFonts w:ascii="Cambria Math" w:hAnsi="Cambria Math" w:cstheme="majorHAnsi"/>
            <w:sz w:val="26"/>
            <w:szCs w:val="26"/>
            <w:lang w:val="vi-VN"/>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lang w:val="vi-VN"/>
                  </w:rPr>
                  <m:t>b</m:t>
                </m:r>
              </m:e>
              <m:sup>
                <m:r>
                  <w:rPr>
                    <w:rFonts w:ascii="Cambria Math" w:hAnsi="Cambria Math" w:cstheme="majorHAnsi"/>
                    <w:sz w:val="26"/>
                    <w:szCs w:val="26"/>
                    <w:lang w:val="vi-VN"/>
                  </w:rPr>
                  <m:t>m</m:t>
                </m:r>
              </m:sup>
            </m:sSup>
          </m:e>
        </m:d>
      </m:oMath>
      <w:r w:rsidRPr="00181798">
        <w:rPr>
          <w:rFonts w:asciiTheme="majorHAnsi" w:hAnsiTheme="majorHAnsi" w:cstheme="majorHAnsi"/>
          <w:sz w:val="26"/>
          <w:szCs w:val="26"/>
          <w:lang w:val="vi-VN"/>
        </w:rPr>
        <w:t xml:space="preserve"> . Tuy nhiên, trong trường hợp tốt nhất, độ phức tạp giảm xuống chỉ còn ** </w:t>
      </w:r>
      <m:oMath>
        <m:r>
          <w:rPr>
            <w:rFonts w:ascii="Cambria Math" w:hAnsi="Cambria Math" w:cstheme="majorHAnsi"/>
            <w:sz w:val="26"/>
            <w:szCs w:val="26"/>
            <w:lang w:val="vi-VN"/>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lang w:val="vi-VN"/>
                  </w:rPr>
                  <m:t>b</m:t>
                </m:r>
              </m:e>
              <m:sup>
                <m:f>
                  <m:fPr>
                    <m:ctrlPr>
                      <w:rPr>
                        <w:rFonts w:ascii="Cambria Math" w:hAnsi="Cambria Math" w:cstheme="majorHAnsi"/>
                        <w:sz w:val="26"/>
                        <w:szCs w:val="26"/>
                        <w:lang w:val="vi-VN"/>
                      </w:rPr>
                    </m:ctrlPr>
                  </m:fPr>
                  <m:num>
                    <m:r>
                      <w:rPr>
                        <w:rFonts w:ascii="Cambria Math" w:hAnsi="Cambria Math" w:cstheme="majorHAnsi"/>
                        <w:sz w:val="26"/>
                        <w:szCs w:val="26"/>
                        <w:lang w:val="vi-VN"/>
                      </w:rPr>
                      <m:t>m</m:t>
                    </m:r>
                    <m:ctrlPr>
                      <w:rPr>
                        <w:rFonts w:ascii="Cambria Math" w:hAnsi="Cambria Math" w:cstheme="majorHAnsi"/>
                        <w:i/>
                        <w:sz w:val="26"/>
                        <w:szCs w:val="26"/>
                        <w:lang w:val="vi-VN"/>
                      </w:rPr>
                    </m:ctrlPr>
                  </m:num>
                  <m:den>
                    <m:r>
                      <w:rPr>
                        <w:rFonts w:ascii="Cambria Math" w:hAnsi="Cambria Math" w:cstheme="majorHAnsi"/>
                        <w:sz w:val="26"/>
                        <w:szCs w:val="26"/>
                        <w:lang w:val="vi-VN"/>
                      </w:rPr>
                      <m:t>2</m:t>
                    </m:r>
                  </m:den>
                </m:f>
              </m:sup>
            </m:sSup>
          </m:e>
        </m:d>
      </m:oMath>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 xml:space="preserve">. Điều này có nghĩa là, với cùng một lượng thời gian, AI có thể </w:t>
      </w:r>
      <w:r w:rsidRPr="00181798">
        <w:rPr>
          <w:rFonts w:asciiTheme="majorHAnsi" w:hAnsiTheme="majorHAnsi" w:cstheme="majorHAnsi"/>
          <w:sz w:val="26"/>
          <w:szCs w:val="26"/>
          <w:lang w:val="vi-VN"/>
        </w:rPr>
        <w:t xml:space="preserve">nhìn sâu gấp đôi** vào cây trò chơi. </w:t>
      </w:r>
      <w:r w:rsidRPr="00181798">
        <w:rPr>
          <w:rFonts w:ascii="Segoe UI Emoji" w:hAnsi="Segoe UI Emoji" w:cs="Segoe UI Emoji"/>
          <w:sz w:val="26"/>
          <w:szCs w:val="26"/>
        </w:rPr>
        <w:t>🚀</w:t>
      </w:r>
    </w:p>
    <w:p w14:paraId="1349BB69" w14:textId="77777777" w:rsidR="00281ED3" w:rsidRPr="00181798" w:rsidRDefault="00281ED3" w:rsidP="00281ED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Thứ tự nước đi (Move Ordering)</w:t>
      </w:r>
      <w:r w:rsidRPr="00181798">
        <w:rPr>
          <w:rFonts w:asciiTheme="majorHAnsi" w:hAnsiTheme="majorHAnsi" w:cstheme="majorHAnsi"/>
          <w:sz w:val="26"/>
          <w:szCs w:val="26"/>
        </w:rPr>
        <w:t>: Hiệu quả của Alpha-Beta phụ thuộc rất nhiều vào thứ tự duyệt các nhánh con. Để đạt hiệu quả cắt tỉa tối đa, thuật toán nên ưu tiên duyệt các nước đi “tốt nhất” trước. Trong thực tế, các chương trình AI thường sử dụng các hàm đánh giá heuristic để sắp xếp các nước đi tiềm năng trước khi bắt đầu duyệt sâu.</w:t>
      </w:r>
    </w:p>
    <w:bookmarkEnd w:id="145"/>
    <w:p w14:paraId="47EB3428" w14:textId="77777777" w:rsidR="00281ED3" w:rsidRPr="00181798" w:rsidRDefault="00281ED3" w:rsidP="00281ED3">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Cắt tỉa Alpha-Beta không chỉ là một “mẹo” tối ưu hóa; nó là một thành phần thiết yếu biến Minimax từ một thuật toán lý thuyết trở thành một công cụ mạnh mẽ và khả thi trong thực tế. Bằng cách loại bỏ các tính toán vô ích một cách thông minh, nó cho phép các tác tử AI đưa ra các quyết định chiến lược sâu sắc và chính xác hơn trong các trò chơi đối kháng phức tạp.</w:t>
      </w:r>
    </w:p>
    <w:p w14:paraId="4D42FE18" w14:textId="2AD70154" w:rsidR="003A1E87" w:rsidRPr="00181798" w:rsidRDefault="003A1E87" w:rsidP="003A1E87">
      <w:pPr>
        <w:pStyle w:val="Heading3"/>
        <w:rPr>
          <w:rFonts w:asciiTheme="majorHAnsi" w:hAnsiTheme="majorHAnsi" w:cstheme="majorHAnsi"/>
          <w:sz w:val="26"/>
          <w:szCs w:val="26"/>
          <w:lang w:val="en-US"/>
        </w:rPr>
      </w:pPr>
      <w:bookmarkStart w:id="146" w:name="_Toc203123916"/>
      <w:bookmarkStart w:id="147" w:name="you-said-20"/>
      <w:bookmarkStart w:id="148" w:name="chatgpt-said-20"/>
      <w:bookmarkStart w:id="149" w:name="X1cb171b9fc06e76aeb12870ed541043fb21ae23"/>
      <w:bookmarkEnd w:id="141"/>
      <w:r w:rsidRPr="00181798">
        <w:rPr>
          <w:rFonts w:asciiTheme="majorHAnsi" w:hAnsiTheme="majorHAnsi" w:cstheme="majorHAnsi"/>
          <w:bCs/>
          <w:sz w:val="26"/>
          <w:szCs w:val="26"/>
        </w:rPr>
        <w:t>2.10. Thuật toán di truyền (Genetic Algorithms - GA)</w:t>
      </w:r>
      <w:bookmarkEnd w:id="146"/>
    </w:p>
    <w:p w14:paraId="1E1AAA66" w14:textId="77777777" w:rsidR="003A1E87" w:rsidRPr="00181798" w:rsidRDefault="003A1E87" w:rsidP="003A1E87">
      <w:pPr>
        <w:pStyle w:val="Heading4"/>
        <w:rPr>
          <w:rFonts w:asciiTheme="majorHAnsi" w:hAnsiTheme="majorHAnsi" w:cstheme="majorHAnsi"/>
          <w:sz w:val="26"/>
          <w:szCs w:val="26"/>
        </w:rPr>
      </w:pPr>
      <w:bookmarkStart w:id="150" w:name="giới-thiệu-lấy-cảm-hứng-từ-sự-tiến-hóa-1"/>
      <w:r w:rsidRPr="00181798">
        <w:rPr>
          <w:rFonts w:asciiTheme="majorHAnsi" w:hAnsiTheme="majorHAnsi" w:cstheme="majorHAnsi"/>
          <w:b/>
          <w:bCs/>
          <w:sz w:val="26"/>
          <w:szCs w:val="26"/>
        </w:rPr>
        <w:t>2.10.1. Giới thiệu: Lấy cảm hứng từ sự tiến hóa</w:t>
      </w:r>
    </w:p>
    <w:p w14:paraId="0007D011" w14:textId="77777777" w:rsidR="003A1E87" w:rsidRPr="00181798" w:rsidRDefault="003A1E87"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số các phương pháp tìm kiếm và tối ưu hóa trong trí tuệ nhân tạo, </w:t>
      </w:r>
      <w:r w:rsidRPr="00181798">
        <w:rPr>
          <w:rFonts w:asciiTheme="majorHAnsi" w:hAnsiTheme="majorHAnsi" w:cstheme="majorHAnsi"/>
          <w:b/>
          <w:bCs/>
          <w:sz w:val="26"/>
          <w:szCs w:val="26"/>
          <w:lang w:val="vi-VN"/>
        </w:rPr>
        <w:t>thuật toán di truyền (Genetic Algorithms – GA)</w:t>
      </w:r>
      <w:r w:rsidRPr="00181798">
        <w:rPr>
          <w:rFonts w:asciiTheme="majorHAnsi" w:hAnsiTheme="majorHAnsi" w:cstheme="majorHAnsi"/>
          <w:sz w:val="26"/>
          <w:szCs w:val="26"/>
          <w:lang w:val="vi-VN"/>
        </w:rPr>
        <w:t xml:space="preserve"> là một nhánh quan trọng thuộc nhóm </w:t>
      </w:r>
      <w:r w:rsidRPr="00181798">
        <w:rPr>
          <w:rFonts w:asciiTheme="majorHAnsi" w:hAnsiTheme="majorHAnsi" w:cstheme="majorHAnsi"/>
          <w:b/>
          <w:bCs/>
          <w:sz w:val="26"/>
          <w:szCs w:val="26"/>
          <w:lang w:val="vi-VN"/>
        </w:rPr>
        <w:t>tìm kiếm ngẫu nhiên có định hướng (stochastic search)</w:t>
      </w:r>
      <w:r w:rsidRPr="00181798">
        <w:rPr>
          <w:rFonts w:asciiTheme="majorHAnsi" w:hAnsiTheme="majorHAnsi" w:cstheme="majorHAnsi"/>
          <w:sz w:val="26"/>
          <w:szCs w:val="26"/>
          <w:lang w:val="vi-VN"/>
        </w:rPr>
        <w:t xml:space="preserve">. Khác với các thuật toán tìm kiếm truyền thống vốn dựa vào việc phân tích cấu trúc rõ ràng của không gian trạng thái, GA được thiết kế dựa trên </w:t>
      </w:r>
      <w:r w:rsidRPr="00181798">
        <w:rPr>
          <w:rFonts w:asciiTheme="majorHAnsi" w:hAnsiTheme="majorHAnsi" w:cstheme="majorHAnsi"/>
          <w:b/>
          <w:bCs/>
          <w:sz w:val="26"/>
          <w:szCs w:val="26"/>
          <w:lang w:val="vi-VN"/>
        </w:rPr>
        <w:t>nguyên lý chọn lọc tự nhiên và tiến hóa sinh học</w:t>
      </w:r>
      <w:r w:rsidRPr="00181798">
        <w:rPr>
          <w:rFonts w:asciiTheme="majorHAnsi" w:hAnsiTheme="majorHAnsi" w:cstheme="majorHAnsi"/>
          <w:sz w:val="26"/>
          <w:szCs w:val="26"/>
          <w:lang w:val="vi-VN"/>
        </w:rPr>
        <w:t>.</w:t>
      </w:r>
    </w:p>
    <w:p w14:paraId="2F685813" w14:textId="77777777" w:rsidR="003A1E87" w:rsidRPr="00181798" w:rsidRDefault="003A1E87" w:rsidP="002443CC">
      <w:pPr>
        <w:pStyle w:val="Heading4"/>
        <w:jc w:val="both"/>
        <w:rPr>
          <w:rFonts w:asciiTheme="majorHAnsi" w:hAnsiTheme="majorHAnsi" w:cstheme="majorHAnsi"/>
          <w:sz w:val="26"/>
          <w:szCs w:val="26"/>
        </w:rPr>
      </w:pPr>
      <w:bookmarkStart w:id="151" w:name="X6a7112c34d546911cf2cf7657f164220761aca0"/>
      <w:bookmarkEnd w:id="150"/>
      <w:r w:rsidRPr="00181798">
        <w:rPr>
          <w:rFonts w:asciiTheme="majorHAnsi" w:hAnsiTheme="majorHAnsi" w:cstheme="majorHAnsi"/>
          <w:b/>
          <w:bCs/>
          <w:sz w:val="26"/>
          <w:szCs w:val="26"/>
        </w:rPr>
        <w:lastRenderedPageBreak/>
        <w:t>Nguồn gốc sinh học: Chọn lọc tự nhiên và di truyền học</w:t>
      </w:r>
    </w:p>
    <w:p w14:paraId="51079157" w14:textId="77777777" w:rsidR="003A1E87" w:rsidRPr="00181798" w:rsidRDefault="003A1E87"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GA bắt nguồn từ quan sát trong sinh học tiến hóa rằng:</w:t>
      </w:r>
    </w:p>
    <w:p w14:paraId="2A5F988A" w14:textId="77777777" w:rsidR="003A1E87" w:rsidRPr="00181798" w:rsidRDefault="003A1E87" w:rsidP="002443CC">
      <w:pPr>
        <w:pStyle w:val="Block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“Trong tự nhiên, các cá thể có khả năng thích nghi tốt hơn với môi trường sẽ có xác suất cao hơn để sinh tồn và truyền lại đặc điểm di truyền của mình cho thế hệ sau.”</w:t>
      </w:r>
    </w:p>
    <w:p w14:paraId="306BA91F" w14:textId="77777777" w:rsidR="003A1E87" w:rsidRPr="00181798" w:rsidRDefault="003A1E87"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Dựa trên nguyên tắc này, GA mô phỏng quá trình tiến hóa bằng cách:</w:t>
      </w:r>
    </w:p>
    <w:p w14:paraId="2D43CC93" w14:textId="77777777"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Biểu diễn lời giải tiềm năng dưới dạng “cá thể” (individuals)</w:t>
      </w:r>
      <w:r w:rsidRPr="00181798">
        <w:rPr>
          <w:rFonts w:asciiTheme="majorHAnsi" w:hAnsiTheme="majorHAnsi" w:cstheme="majorHAnsi"/>
          <w:sz w:val="26"/>
          <w:szCs w:val="26"/>
        </w:rPr>
        <w:t xml:space="preserve"> – thường là các chuỗi bit hoặc chuỗi ký hiệu.</w:t>
      </w:r>
    </w:p>
    <w:p w14:paraId="1D0BF3BA" w14:textId="77777777"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Áp dụng một hàm đánh giá (fitness function)</w:t>
      </w:r>
      <w:r w:rsidRPr="00181798">
        <w:rPr>
          <w:rFonts w:asciiTheme="majorHAnsi" w:hAnsiTheme="majorHAnsi" w:cstheme="majorHAnsi"/>
          <w:sz w:val="26"/>
          <w:szCs w:val="26"/>
        </w:rPr>
        <w:t xml:space="preserve"> để đo mức độ thích nghi (chất lượng) của từng cá thể.</w:t>
      </w:r>
    </w:p>
    <w:p w14:paraId="6E91F59E" w14:textId="77777777"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Tiến hành quá trình tiến hóa nhân tạo qua các thế hệ</w:t>
      </w:r>
      <w:r w:rsidRPr="00181798">
        <w:rPr>
          <w:rFonts w:asciiTheme="majorHAnsi" w:hAnsiTheme="majorHAnsi" w:cstheme="majorHAnsi"/>
          <w:sz w:val="26"/>
          <w:szCs w:val="26"/>
        </w:rPr>
        <w:t>, bao gồm các bước:</w:t>
      </w:r>
    </w:p>
    <w:p w14:paraId="7088A070" w14:textId="77777777" w:rsidR="003A1E87" w:rsidRPr="00181798" w:rsidRDefault="003A1E87" w:rsidP="002443CC">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Lựa chọn (Selection):</w:t>
      </w:r>
      <w:r w:rsidRPr="00181798">
        <w:rPr>
          <w:rFonts w:asciiTheme="majorHAnsi" w:hAnsiTheme="majorHAnsi" w:cstheme="majorHAnsi"/>
          <w:sz w:val="26"/>
          <w:szCs w:val="26"/>
        </w:rPr>
        <w:t xml:space="preserve"> Chọn cá thể có độ thích nghi cao để tham gia sinh sản.</w:t>
      </w:r>
    </w:p>
    <w:p w14:paraId="447FD436" w14:textId="77777777" w:rsidR="003A1E87" w:rsidRPr="00181798" w:rsidRDefault="003A1E87" w:rsidP="002443CC">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Lai ghép (Crossover):</w:t>
      </w:r>
      <w:r w:rsidRPr="00181798">
        <w:rPr>
          <w:rFonts w:asciiTheme="majorHAnsi" w:hAnsiTheme="majorHAnsi" w:cstheme="majorHAnsi"/>
          <w:sz w:val="26"/>
          <w:szCs w:val="26"/>
        </w:rPr>
        <w:t xml:space="preserve"> Kết hợp thông tin di truyền từ hai cá thể cha mẹ để tạo ra cá thể con.</w:t>
      </w:r>
    </w:p>
    <w:p w14:paraId="76FCE844" w14:textId="77777777" w:rsidR="003A1E87" w:rsidRPr="00181798" w:rsidRDefault="003A1E87" w:rsidP="002443CC">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Đột biến (Mutation):</w:t>
      </w:r>
      <w:r w:rsidRPr="00181798">
        <w:rPr>
          <w:rFonts w:asciiTheme="majorHAnsi" w:hAnsiTheme="majorHAnsi" w:cstheme="majorHAnsi"/>
          <w:sz w:val="26"/>
          <w:szCs w:val="26"/>
        </w:rPr>
        <w:t xml:space="preserve"> Áp dụng thay đổi ngẫu nhiên nhỏ lên cá thể con để duy trì đa dạng di truyền và khám phá thêm không gian tìm kiếm.</w:t>
      </w:r>
    </w:p>
    <w:p w14:paraId="1E8ADA22" w14:textId="77777777" w:rsidR="003A1E87" w:rsidRPr="00181798" w:rsidRDefault="003A1E87" w:rsidP="002443CC">
      <w:pPr>
        <w:pStyle w:val="Heading4"/>
        <w:jc w:val="both"/>
        <w:rPr>
          <w:rFonts w:asciiTheme="majorHAnsi" w:hAnsiTheme="majorHAnsi" w:cstheme="majorHAnsi"/>
          <w:sz w:val="26"/>
          <w:szCs w:val="26"/>
        </w:rPr>
      </w:pPr>
      <w:bookmarkStart w:id="152" w:name="đặc-điểm-kỹ-thuật-và-vai-trò-trong-ai"/>
      <w:bookmarkEnd w:id="151"/>
      <w:r w:rsidRPr="00181798">
        <w:rPr>
          <w:rFonts w:asciiTheme="majorHAnsi" w:hAnsiTheme="majorHAnsi" w:cstheme="majorHAnsi"/>
          <w:b/>
          <w:bCs/>
          <w:sz w:val="26"/>
          <w:szCs w:val="26"/>
        </w:rPr>
        <w:t>Đặc điểm kỹ thuật và vai trò trong AI</w:t>
      </w:r>
    </w:p>
    <w:p w14:paraId="4FDF0AF0" w14:textId="77777777" w:rsidR="003A1E87" w:rsidRPr="00181798" w:rsidRDefault="003A1E87"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GA không cố gắng xây dựng một lời giải theo hướng quy nạp từng bước như các thuật toán A* hay Backtracking. Thay vào đó, nó </w:t>
      </w:r>
      <w:r w:rsidRPr="00181798">
        <w:rPr>
          <w:rFonts w:asciiTheme="majorHAnsi" w:hAnsiTheme="majorHAnsi" w:cstheme="majorHAnsi"/>
          <w:b/>
          <w:bCs/>
          <w:sz w:val="26"/>
          <w:szCs w:val="26"/>
          <w:lang w:val="vi-VN"/>
        </w:rPr>
        <w:t>duy trì một tập hợp dân số (population)</w:t>
      </w:r>
      <w:r w:rsidRPr="00181798">
        <w:rPr>
          <w:rFonts w:asciiTheme="majorHAnsi" w:hAnsiTheme="majorHAnsi" w:cstheme="majorHAnsi"/>
          <w:sz w:val="26"/>
          <w:szCs w:val="26"/>
          <w:lang w:val="vi-VN"/>
        </w:rPr>
        <w:t xml:space="preserve"> gồm nhiều lời giải tiềm năng, và cải thiện chúng qua nhiều thế hệ dựa vào các thao tác mô phỏng sinh học. Đây là một ví dụ điển hình của </w:t>
      </w:r>
      <w:r w:rsidRPr="00181798">
        <w:rPr>
          <w:rFonts w:asciiTheme="majorHAnsi" w:hAnsiTheme="majorHAnsi" w:cstheme="majorHAnsi"/>
          <w:b/>
          <w:bCs/>
          <w:sz w:val="26"/>
          <w:szCs w:val="26"/>
          <w:lang w:val="vi-VN"/>
        </w:rPr>
        <w:t>thuật toán tìm kiếm dựa trên quần thể (population-based search)</w:t>
      </w:r>
      <w:r w:rsidRPr="00181798">
        <w:rPr>
          <w:rFonts w:asciiTheme="majorHAnsi" w:hAnsiTheme="majorHAnsi" w:cstheme="majorHAnsi"/>
          <w:sz w:val="26"/>
          <w:szCs w:val="26"/>
          <w:lang w:val="vi-VN"/>
        </w:rPr>
        <w:t>.</w:t>
      </w:r>
    </w:p>
    <w:p w14:paraId="3AB3890E" w14:textId="77777777" w:rsidR="003A1E87" w:rsidRPr="00181798" w:rsidRDefault="003A1E87" w:rsidP="002443CC">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số điểm nổi bật:</w:t>
      </w:r>
    </w:p>
    <w:p w14:paraId="149DBF32" w14:textId="77777777"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Tìm kiếm song song:</w:t>
      </w:r>
      <w:r w:rsidRPr="00181798">
        <w:rPr>
          <w:rFonts w:asciiTheme="majorHAnsi" w:hAnsiTheme="majorHAnsi" w:cstheme="majorHAnsi"/>
          <w:sz w:val="26"/>
          <w:szCs w:val="26"/>
        </w:rPr>
        <w:t xml:space="preserve"> GA có khả năng </w:t>
      </w:r>
      <w:r w:rsidRPr="00181798">
        <w:rPr>
          <w:rFonts w:asciiTheme="majorHAnsi" w:hAnsiTheme="majorHAnsi" w:cstheme="majorHAnsi"/>
          <w:b/>
          <w:bCs/>
          <w:sz w:val="26"/>
          <w:szCs w:val="26"/>
        </w:rPr>
        <w:t>tìm kiếm đồng thời trên nhiều khu vực của không gian lời giải</w:t>
      </w:r>
      <w:r w:rsidRPr="00181798">
        <w:rPr>
          <w:rFonts w:asciiTheme="majorHAnsi" w:hAnsiTheme="majorHAnsi" w:cstheme="majorHAnsi"/>
          <w:sz w:val="26"/>
          <w:szCs w:val="26"/>
        </w:rPr>
        <w:t>, nhờ vào việc làm việc trên một tập hợp cá thể thay vì một trạng thái duy nhất.</w:t>
      </w:r>
    </w:p>
    <w:p w14:paraId="02BCA43B" w14:textId="77777777"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Không yêu cầu cấu trúc hàm mục tiêu khả vi:</w:t>
      </w:r>
      <w:r w:rsidRPr="00181798">
        <w:rPr>
          <w:rFonts w:asciiTheme="majorHAnsi" w:hAnsiTheme="majorHAnsi" w:cstheme="majorHAnsi"/>
          <w:sz w:val="26"/>
          <w:szCs w:val="26"/>
        </w:rPr>
        <w:t xml:space="preserve"> GA có thể áp dụng cho </w:t>
      </w:r>
      <w:r w:rsidRPr="00181798">
        <w:rPr>
          <w:rFonts w:asciiTheme="majorHAnsi" w:hAnsiTheme="majorHAnsi" w:cstheme="majorHAnsi"/>
          <w:b/>
          <w:bCs/>
          <w:sz w:val="26"/>
          <w:szCs w:val="26"/>
        </w:rPr>
        <w:t>các bài toán tối ưu hóa không tuyến tính, phi khả vi, không liên tục</w:t>
      </w:r>
      <w:r w:rsidRPr="00181798">
        <w:rPr>
          <w:rFonts w:asciiTheme="majorHAnsi" w:hAnsiTheme="majorHAnsi" w:cstheme="majorHAnsi"/>
          <w:sz w:val="26"/>
          <w:szCs w:val="26"/>
        </w:rPr>
        <w:t>, hoặc không có mô hình rõ ràng.</w:t>
      </w:r>
    </w:p>
    <w:p w14:paraId="19F50E5A" w14:textId="77777777"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Không đảm bảo tối ưu toàn cục</w:t>
      </w:r>
      <w:r w:rsidRPr="00181798">
        <w:rPr>
          <w:rFonts w:asciiTheme="majorHAnsi" w:hAnsiTheme="majorHAnsi" w:cstheme="majorHAnsi"/>
          <w:sz w:val="26"/>
          <w:szCs w:val="26"/>
        </w:rPr>
        <w:t xml:space="preserve">, nhưng thường tìm được </w:t>
      </w:r>
      <w:r w:rsidRPr="00181798">
        <w:rPr>
          <w:rFonts w:asciiTheme="majorHAnsi" w:hAnsiTheme="majorHAnsi" w:cstheme="majorHAnsi"/>
          <w:b/>
          <w:bCs/>
          <w:sz w:val="26"/>
          <w:szCs w:val="26"/>
        </w:rPr>
        <w:t>lời giải “gần tối ưu” trong thời gian hợp lý</w:t>
      </w:r>
      <w:r w:rsidRPr="00181798">
        <w:rPr>
          <w:rFonts w:asciiTheme="majorHAnsi" w:hAnsiTheme="majorHAnsi" w:cstheme="majorHAnsi"/>
          <w:sz w:val="26"/>
          <w:szCs w:val="26"/>
        </w:rPr>
        <w:t>, đặc biệt hữu ích với các bài toán phức tạp, có nhiều đỉnh cục bộ hoặc không gian tìm kiếm rộng lớn.</w:t>
      </w:r>
    </w:p>
    <w:p w14:paraId="192983FC" w14:textId="77777777" w:rsidR="003A1E87" w:rsidRPr="00181798" w:rsidRDefault="003A1E87" w:rsidP="002443CC">
      <w:pPr>
        <w:pStyle w:val="Heading4"/>
        <w:jc w:val="both"/>
        <w:rPr>
          <w:rFonts w:asciiTheme="majorHAnsi" w:hAnsiTheme="majorHAnsi" w:cstheme="majorHAnsi"/>
          <w:sz w:val="26"/>
          <w:szCs w:val="26"/>
        </w:rPr>
      </w:pPr>
      <w:bookmarkStart w:id="153" w:name="ví-dụ-ứng-dụng-thực-tiễn"/>
      <w:bookmarkEnd w:id="152"/>
      <w:r w:rsidRPr="00181798">
        <w:rPr>
          <w:rFonts w:asciiTheme="majorHAnsi" w:hAnsiTheme="majorHAnsi" w:cstheme="majorHAnsi"/>
          <w:b/>
          <w:bCs/>
          <w:sz w:val="26"/>
          <w:szCs w:val="26"/>
        </w:rPr>
        <w:t>Ví dụ ứng dụng thực tiễn</w:t>
      </w:r>
    </w:p>
    <w:p w14:paraId="68B919A2" w14:textId="77777777" w:rsidR="003A1E87" w:rsidRPr="00181798" w:rsidRDefault="003A1E87"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di truyền đã được áp dụng hiệu quả trong nhiều lĩnh vực, đặc biệt là những bài toán tối ưu hóa phức tạp:</w:t>
      </w:r>
    </w:p>
    <w:p w14:paraId="201959CF" w14:textId="28A3C09A"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Tối ưu hóa kỹ thuật:</w:t>
      </w:r>
      <w:r w:rsidR="002443CC" w:rsidRPr="00181798">
        <w:rPr>
          <w:rFonts w:asciiTheme="majorHAnsi" w:hAnsiTheme="majorHAnsi" w:cstheme="majorHAnsi"/>
          <w:sz w:val="26"/>
          <w:szCs w:val="26"/>
        </w:rPr>
        <w:t xml:space="preserve"> </w:t>
      </w:r>
      <w:r w:rsidRPr="00181798">
        <w:rPr>
          <w:rFonts w:asciiTheme="majorHAnsi" w:hAnsiTheme="majorHAnsi" w:cstheme="majorHAnsi"/>
          <w:sz w:val="26"/>
          <w:szCs w:val="26"/>
        </w:rPr>
        <w:t>Thiết kế cấu trúc chịu lực trong xây dựng, tối ưu hóa các thông số kỹ thuật của hệ thống cơ điện, thiết kế mạch tích hợp.</w:t>
      </w:r>
    </w:p>
    <w:p w14:paraId="07971AA4" w14:textId="6DAE4AC0"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AI trong trò chơi:</w:t>
      </w:r>
      <w:r w:rsidR="002443CC" w:rsidRPr="00181798">
        <w:rPr>
          <w:rFonts w:asciiTheme="majorHAnsi" w:hAnsiTheme="majorHAnsi" w:cstheme="majorHAnsi"/>
          <w:sz w:val="26"/>
          <w:szCs w:val="26"/>
        </w:rPr>
        <w:t xml:space="preserve"> </w:t>
      </w:r>
      <w:r w:rsidRPr="00181798">
        <w:rPr>
          <w:rFonts w:asciiTheme="majorHAnsi" w:hAnsiTheme="majorHAnsi" w:cstheme="majorHAnsi"/>
          <w:sz w:val="26"/>
          <w:szCs w:val="26"/>
        </w:rPr>
        <w:t>Học chiến lược chơi tối ưu trong các trò chơi như chiến thuật thời gian thực, hoặc tự động phát triển luật chơi.</w:t>
      </w:r>
    </w:p>
    <w:p w14:paraId="4AE5C125" w14:textId="3B17FF0A"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Logistics và vận tải:</w:t>
      </w:r>
      <w:r w:rsidR="002443CC" w:rsidRPr="00181798">
        <w:rPr>
          <w:rFonts w:asciiTheme="majorHAnsi" w:hAnsiTheme="majorHAnsi" w:cstheme="majorHAnsi"/>
          <w:sz w:val="26"/>
          <w:szCs w:val="26"/>
        </w:rPr>
        <w:t xml:space="preserve"> </w:t>
      </w:r>
      <w:r w:rsidRPr="00181798">
        <w:rPr>
          <w:rFonts w:asciiTheme="majorHAnsi" w:hAnsiTheme="majorHAnsi" w:cstheme="majorHAnsi"/>
          <w:sz w:val="26"/>
          <w:szCs w:val="26"/>
        </w:rPr>
        <w:t>Lập lịch sản xuất, tối ưu hóa tuyến đường giao hàng (Vehicle Routing Problem), phân phối tài nguyên hiệu quả.</w:t>
      </w:r>
    </w:p>
    <w:p w14:paraId="6B2F91CA" w14:textId="5B38CEB8" w:rsidR="003A1E87" w:rsidRPr="00181798" w:rsidRDefault="003A1E87" w:rsidP="002443CC">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Học máy:</w:t>
      </w:r>
      <w:r w:rsidR="002443CC" w:rsidRPr="00181798">
        <w:rPr>
          <w:rFonts w:asciiTheme="majorHAnsi" w:hAnsiTheme="majorHAnsi" w:cstheme="majorHAnsi"/>
          <w:sz w:val="26"/>
          <w:szCs w:val="26"/>
        </w:rPr>
        <w:t xml:space="preserve"> </w:t>
      </w:r>
      <w:r w:rsidRPr="00181798">
        <w:rPr>
          <w:rFonts w:asciiTheme="majorHAnsi" w:hAnsiTheme="majorHAnsi" w:cstheme="majorHAnsi"/>
          <w:sz w:val="26"/>
          <w:szCs w:val="26"/>
        </w:rPr>
        <w:t>Tối ưu hóa cấu trúc mạng nơ-ron, lựa chọn tập đặc trưng (feature selection), thiết kế thuật toán học phù hợp.</w:t>
      </w:r>
    </w:p>
    <w:p w14:paraId="57F89ED9" w14:textId="75EB3760" w:rsidR="003A1E87" w:rsidRPr="00181798" w:rsidRDefault="003A1E87" w:rsidP="002443C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di truyền là một trong những đại diện tiêu biểu của phương pháp tìm kiếm ngẫu nhiên định hướng trong trí tuệ nhân tạo. Nhờ lấy cảm hứng từ tiến hóa tự nhiên, GA cung cấp một chiến lược tìm kiếm mạnh mẽ, mềm dẻo và linh hoạt – đặc biệt thích hợp với các bài toán </w:t>
      </w:r>
      <w:r w:rsidRPr="00181798">
        <w:rPr>
          <w:rFonts w:asciiTheme="majorHAnsi" w:hAnsiTheme="majorHAnsi" w:cstheme="majorHAnsi"/>
          <w:b/>
          <w:bCs/>
          <w:sz w:val="26"/>
          <w:szCs w:val="26"/>
          <w:lang w:val="vi-VN"/>
        </w:rPr>
        <w:t>tối ưu hóa phức tạp, phi tuyến tính</w:t>
      </w:r>
      <w:r w:rsidRPr="00181798">
        <w:rPr>
          <w:rFonts w:asciiTheme="majorHAnsi" w:hAnsiTheme="majorHAnsi" w:cstheme="majorHAnsi"/>
          <w:sz w:val="26"/>
          <w:szCs w:val="26"/>
          <w:lang w:val="vi-VN"/>
        </w:rPr>
        <w:t>, nơi mà các phương pháp cổ điển tỏ ra không hiệu quả.</w:t>
      </w:r>
    </w:p>
    <w:p w14:paraId="3F8BC03F" w14:textId="77777777" w:rsidR="003A1E87" w:rsidRPr="00181798" w:rsidRDefault="003A1E87" w:rsidP="002443CC">
      <w:pPr>
        <w:pStyle w:val="Heading4"/>
        <w:jc w:val="both"/>
        <w:rPr>
          <w:rFonts w:asciiTheme="majorHAnsi" w:hAnsiTheme="majorHAnsi" w:cstheme="majorHAnsi"/>
          <w:sz w:val="26"/>
          <w:szCs w:val="26"/>
        </w:rPr>
      </w:pPr>
      <w:bookmarkStart w:id="154" w:name="X3dc59c6fbb12eefad3a3180c0e8c00f7815934d"/>
      <w:bookmarkStart w:id="155" w:name="you-said-21"/>
      <w:bookmarkStart w:id="156" w:name="chatgpt-said-21"/>
      <w:bookmarkEnd w:id="147"/>
      <w:bookmarkEnd w:id="148"/>
      <w:bookmarkEnd w:id="149"/>
      <w:bookmarkEnd w:id="153"/>
      <w:r w:rsidRPr="00181798">
        <w:rPr>
          <w:rFonts w:asciiTheme="majorHAnsi" w:hAnsiTheme="majorHAnsi" w:cstheme="majorHAnsi"/>
          <w:b/>
          <w:bCs/>
          <w:sz w:val="26"/>
          <w:szCs w:val="26"/>
        </w:rPr>
        <w:t>2.10.2. Cấu trúc và cơ chế hoạt động của thuật toán di truyền</w:t>
      </w:r>
    </w:p>
    <w:p w14:paraId="3151613A" w14:textId="77777777" w:rsidR="002443CC" w:rsidRPr="00181798" w:rsidRDefault="002443CC" w:rsidP="002443CC">
      <w:pPr>
        <w:pStyle w:val="Heading4"/>
        <w:jc w:val="both"/>
        <w:rPr>
          <w:rFonts w:asciiTheme="majorHAnsi" w:hAnsiTheme="majorHAnsi" w:cstheme="majorHAnsi"/>
          <w:sz w:val="26"/>
          <w:szCs w:val="26"/>
        </w:rPr>
      </w:pPr>
      <w:bookmarkStart w:id="157" w:name="Xe80210fa303ac29d870019b50f524dc40285c6e"/>
      <w:r w:rsidRPr="00181798">
        <w:rPr>
          <w:rFonts w:asciiTheme="majorHAnsi" w:hAnsiTheme="majorHAnsi" w:cstheme="majorHAnsi"/>
          <w:b/>
          <w:bCs/>
          <w:sz w:val="26"/>
          <w:szCs w:val="26"/>
        </w:rPr>
        <w:t>Giới thiệu: Lấy cảm hứng từ Tiến hóa Tự nhiên</w:t>
      </w:r>
    </w:p>
    <w:p w14:paraId="1A0BBE2C" w14:textId="77777777" w:rsidR="002443CC" w:rsidRPr="00181798" w:rsidRDefault="002443CC"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Thuật toán Di truyền (Genetic Algorithm - GA)</w:t>
      </w:r>
      <w:r w:rsidRPr="00181798">
        <w:rPr>
          <w:rFonts w:asciiTheme="majorHAnsi" w:hAnsiTheme="majorHAnsi" w:cstheme="majorHAnsi"/>
          <w:sz w:val="26"/>
          <w:szCs w:val="26"/>
          <w:lang w:val="vi-VN"/>
        </w:rPr>
        <w:t xml:space="preserve"> là một phương pháp tìm kiếm và tối ưu hóa mạnh mẽ, được xây dựng dựa trên việc mô phỏng các nguyên lý của quá trình tiến hóa và chọn lọc tự nhiên. Thay vì phân tích bài toán bằng các công cụ toán học truyền thống, GA vận hành trên một </w:t>
      </w:r>
      <w:r w:rsidRPr="00181798">
        <w:rPr>
          <w:rFonts w:asciiTheme="majorHAnsi" w:hAnsiTheme="majorHAnsi" w:cstheme="majorHAnsi"/>
          <w:b/>
          <w:bCs/>
          <w:sz w:val="26"/>
          <w:szCs w:val="26"/>
          <w:lang w:val="vi-VN"/>
        </w:rPr>
        <w:t>quần thể (population)</w:t>
      </w:r>
      <w:r w:rsidRPr="00181798">
        <w:rPr>
          <w:rFonts w:asciiTheme="majorHAnsi" w:hAnsiTheme="majorHAnsi" w:cstheme="majorHAnsi"/>
          <w:sz w:val="26"/>
          <w:szCs w:val="26"/>
          <w:lang w:val="vi-VN"/>
        </w:rPr>
        <w:t xml:space="preserve"> các lời giải tiềm năng. Qua mỗi </w:t>
      </w:r>
      <w:r w:rsidRPr="00181798">
        <w:rPr>
          <w:rFonts w:asciiTheme="majorHAnsi" w:hAnsiTheme="majorHAnsi" w:cstheme="majorHAnsi"/>
          <w:b/>
          <w:bCs/>
          <w:sz w:val="26"/>
          <w:szCs w:val="26"/>
          <w:lang w:val="vi-VN"/>
        </w:rPr>
        <w:t>thế hệ (generation)</w:t>
      </w:r>
      <w:r w:rsidRPr="00181798">
        <w:rPr>
          <w:rFonts w:asciiTheme="majorHAnsi" w:hAnsiTheme="majorHAnsi" w:cstheme="majorHAnsi"/>
          <w:sz w:val="26"/>
          <w:szCs w:val="26"/>
          <w:lang w:val="vi-VN"/>
        </w:rPr>
        <w:t xml:space="preserve">, các lời giải “tốt nhất” sẽ được ưu tiên để “sinh sản” và tạo ra thế hệ con, mang theo những đặc tính di truyền ưu việt. Quá trình này, bao gồm </w:t>
      </w:r>
      <w:r w:rsidRPr="00181798">
        <w:rPr>
          <w:rFonts w:asciiTheme="majorHAnsi" w:hAnsiTheme="majorHAnsi" w:cstheme="majorHAnsi"/>
          <w:b/>
          <w:bCs/>
          <w:sz w:val="26"/>
          <w:szCs w:val="26"/>
          <w:lang w:val="vi-VN"/>
        </w:rPr>
        <w:t>chọn lọc, lai ghép và đột biến</w:t>
      </w:r>
      <w:r w:rsidRPr="00181798">
        <w:rPr>
          <w:rFonts w:asciiTheme="majorHAnsi" w:hAnsiTheme="majorHAnsi" w:cstheme="majorHAnsi"/>
          <w:sz w:val="26"/>
          <w:szCs w:val="26"/>
          <w:lang w:val="vi-VN"/>
        </w:rPr>
        <w:t>, giúp quần thể dần dần hội tụ về lời giải tối ưu hoặc gần tối ưu cho bài toán.</w:t>
      </w:r>
    </w:p>
    <w:p w14:paraId="4F8B5821" w14:textId="77777777" w:rsidR="002443CC" w:rsidRPr="00181798" w:rsidRDefault="002443CC" w:rsidP="002443CC">
      <w:pPr>
        <w:pStyle w:val="Heading4"/>
        <w:jc w:val="both"/>
        <w:rPr>
          <w:rFonts w:asciiTheme="majorHAnsi" w:hAnsiTheme="majorHAnsi" w:cstheme="majorHAnsi"/>
          <w:sz w:val="26"/>
          <w:szCs w:val="26"/>
        </w:rPr>
      </w:pPr>
      <w:bookmarkStart w:id="158" w:name="Xb83a8b7375f76b163977ae2461690b0db356d2b"/>
      <w:bookmarkEnd w:id="157"/>
      <w:r w:rsidRPr="00181798">
        <w:rPr>
          <w:rFonts w:asciiTheme="majorHAnsi" w:hAnsiTheme="majorHAnsi" w:cstheme="majorHAnsi"/>
          <w:b/>
          <w:bCs/>
          <w:sz w:val="26"/>
          <w:szCs w:val="26"/>
        </w:rPr>
        <w:t>Các Thành phần Cấu trúc của một Thuật toán Di truyền</w:t>
      </w:r>
    </w:p>
    <w:p w14:paraId="2FC0C208" w14:textId="77777777" w:rsidR="002443CC" w:rsidRPr="00181798" w:rsidRDefault="002443CC"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áp dụng GA, chúng ta cần định nghĩa ba thành phần cốt lõi:</w:t>
      </w:r>
    </w:p>
    <w:p w14:paraId="10E070CB" w14:textId="77777777" w:rsidR="002443CC" w:rsidRPr="00181798" w:rsidRDefault="002443CC" w:rsidP="002443C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Biểu diễn Cá thể (Chromosome - Nhiễm sắc thể)</w:t>
      </w:r>
      <w:r w:rsidRPr="00181798">
        <w:rPr>
          <w:rFonts w:asciiTheme="majorHAnsi" w:hAnsiTheme="majorHAnsi" w:cstheme="majorHAnsi"/>
          <w:sz w:val="26"/>
          <w:szCs w:val="26"/>
          <w:lang w:val="vi-VN"/>
        </w:rPr>
        <w:t>: Đây là cách chúng ta mã hóa một lời giải tiềm năng thành một cấu trúc dữ liệu mà thuật toán có thể làm việc được, tương tự như chuỗi DNA trong sinh học. Dạng mã hóa phổ biến nhất là chuỗi nhị phân, nhưng cũng có thể là chuỗi số nguyên, số thực, hoặc thậm chí là một cấu trúc cây (trong Lập trình Di truyền).</w:t>
      </w:r>
    </w:p>
    <w:p w14:paraId="0D53E4F4" w14:textId="77777777" w:rsidR="002443CC" w:rsidRPr="00181798" w:rsidRDefault="002443CC" w:rsidP="002443C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(Bài toán 8 quân hậu)</w:t>
      </w:r>
      <w:r w:rsidRPr="00181798">
        <w:rPr>
          <w:rFonts w:asciiTheme="majorHAnsi" w:hAnsiTheme="majorHAnsi" w:cstheme="majorHAnsi"/>
          <w:sz w:val="26"/>
          <w:szCs w:val="26"/>
          <w:lang w:val="vi-VN"/>
        </w:rPr>
        <w:t xml:space="preserve">: Một lời giải có thể được mã hóa thành một chuỗi 8 chữ số </w:t>
      </w:r>
      <w:r w:rsidRPr="00181798">
        <w:rPr>
          <w:rStyle w:val="VerbatimChar"/>
          <w:rFonts w:asciiTheme="majorHAnsi" w:hAnsiTheme="majorHAnsi" w:cstheme="majorHAnsi"/>
          <w:sz w:val="26"/>
          <w:szCs w:val="26"/>
          <w:lang w:val="vi-VN"/>
        </w:rPr>
        <w:t>[r1, r2, ..., r8]</w:t>
      </w:r>
      <w:r w:rsidRPr="00181798">
        <w:rPr>
          <w:rFonts w:asciiTheme="majorHAnsi" w:hAnsiTheme="majorHAnsi" w:cstheme="majorHAnsi"/>
          <w:sz w:val="26"/>
          <w:szCs w:val="26"/>
          <w:lang w:val="vi-VN"/>
        </w:rPr>
        <w:t xml:space="preserve">, trong đó </w:t>
      </w:r>
      <w:r w:rsidRPr="00181798">
        <w:rPr>
          <w:rStyle w:val="VerbatimChar"/>
          <w:rFonts w:asciiTheme="majorHAnsi" w:hAnsiTheme="majorHAnsi" w:cstheme="majorHAnsi"/>
          <w:sz w:val="26"/>
          <w:szCs w:val="26"/>
          <w:lang w:val="vi-VN"/>
        </w:rPr>
        <w:t>ri</w:t>
      </w:r>
      <w:r w:rsidRPr="00181798">
        <w:rPr>
          <w:rFonts w:asciiTheme="majorHAnsi" w:hAnsiTheme="majorHAnsi" w:cstheme="majorHAnsi"/>
          <w:sz w:val="26"/>
          <w:szCs w:val="26"/>
          <w:lang w:val="vi-VN"/>
        </w:rPr>
        <w:t xml:space="preserve"> là vị trí hàng của quân hậu ở cột thứ </w:t>
      </w:r>
      <w:r w:rsidRPr="00181798">
        <w:rPr>
          <w:rStyle w:val="VerbatimChar"/>
          <w:rFonts w:asciiTheme="majorHAnsi" w:hAnsiTheme="majorHAnsi" w:cstheme="majorHAnsi"/>
          <w:sz w:val="26"/>
          <w:szCs w:val="26"/>
          <w:lang w:val="vi-VN"/>
        </w:rPr>
        <w:t>i</w:t>
      </w:r>
      <w:r w:rsidRPr="00181798">
        <w:rPr>
          <w:rFonts w:asciiTheme="majorHAnsi" w:hAnsiTheme="majorHAnsi" w:cstheme="majorHAnsi"/>
          <w:sz w:val="26"/>
          <w:szCs w:val="26"/>
          <w:lang w:val="vi-VN"/>
        </w:rPr>
        <w:t>.</w:t>
      </w:r>
    </w:p>
    <w:p w14:paraId="668329DF" w14:textId="77777777" w:rsidR="002443CC" w:rsidRPr="00181798" w:rsidRDefault="002443CC" w:rsidP="002443C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Hàm Thích nghi (Fitness Function)</w:t>
      </w:r>
      <w:r w:rsidRPr="00181798">
        <w:rPr>
          <w:rFonts w:asciiTheme="majorHAnsi" w:hAnsiTheme="majorHAnsi" w:cstheme="majorHAnsi"/>
          <w:sz w:val="26"/>
          <w:szCs w:val="26"/>
          <w:lang w:val="vi-VN"/>
        </w:rPr>
        <w:t>: Đây là thước đo định lượng, đánh giá một cá thể (lời giải) “tốt” đến mức nào. Hàm này đóng vai trò như “môi trường” trong tự nhiên, quyết định khả năng sinh tồn và sinh sản của cá thể. Việc thiết kế hàm thích nghi là bước quan trọng nhất và đặc thù cho từng bài toán.</w:t>
      </w:r>
    </w:p>
    <w:p w14:paraId="50EA49EB" w14:textId="77777777" w:rsidR="002443CC" w:rsidRPr="00181798" w:rsidRDefault="002443CC" w:rsidP="002443C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(Bài toán 8 quân hậu)</w:t>
      </w:r>
      <w:r w:rsidRPr="00181798">
        <w:rPr>
          <w:rFonts w:asciiTheme="majorHAnsi" w:hAnsiTheme="majorHAnsi" w:cstheme="majorHAnsi"/>
          <w:sz w:val="26"/>
          <w:szCs w:val="26"/>
          <w:lang w:val="vi-VN"/>
        </w:rPr>
        <w:t xml:space="preserve">: Một hàm thích nghi tốt là đếm </w:t>
      </w:r>
      <w:r w:rsidRPr="00181798">
        <w:rPr>
          <w:rFonts w:asciiTheme="majorHAnsi" w:hAnsiTheme="majorHAnsi" w:cstheme="majorHAnsi"/>
          <w:b/>
          <w:bCs/>
          <w:sz w:val="26"/>
          <w:szCs w:val="26"/>
          <w:lang w:val="vi-VN"/>
        </w:rPr>
        <w:t>số cặp quân hậu không tấn công nhau</w:t>
      </w:r>
      <w:r w:rsidRPr="00181798">
        <w:rPr>
          <w:rFonts w:asciiTheme="majorHAnsi" w:hAnsiTheme="majorHAnsi" w:cstheme="majorHAnsi"/>
          <w:sz w:val="26"/>
          <w:szCs w:val="26"/>
          <w:lang w:val="vi-VN"/>
        </w:rPr>
        <w:t xml:space="preserve">. Một bàn cờ hoàn hảo (lời giải tối ưu) sẽ có </w:t>
      </w:r>
      <w:r w:rsidRPr="00181798">
        <w:rPr>
          <w:rStyle w:val="VerbatimChar"/>
          <w:rFonts w:asciiTheme="majorHAnsi" w:hAnsiTheme="majorHAnsi" w:cstheme="majorHAnsi"/>
          <w:sz w:val="26"/>
          <w:szCs w:val="26"/>
          <w:lang w:val="vi-VN"/>
        </w:rPr>
        <w:t>8 * 7 / 2 = 28</w:t>
      </w:r>
      <w:r w:rsidRPr="00181798">
        <w:rPr>
          <w:rFonts w:asciiTheme="majorHAnsi" w:hAnsiTheme="majorHAnsi" w:cstheme="majorHAnsi"/>
          <w:sz w:val="26"/>
          <w:szCs w:val="26"/>
          <w:lang w:val="vi-VN"/>
        </w:rPr>
        <w:t xml:space="preserve"> cặp không tấn công nhau. Giá trị hàm thích nghi càng cao, lời giải càng tốt.</w:t>
      </w:r>
    </w:p>
    <w:p w14:paraId="4722AA84" w14:textId="77777777" w:rsidR="002443CC" w:rsidRPr="00181798" w:rsidRDefault="002443CC" w:rsidP="002443C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Quần thể (Population)</w:t>
      </w:r>
      <w:r w:rsidRPr="00181798">
        <w:rPr>
          <w:rFonts w:asciiTheme="majorHAnsi" w:hAnsiTheme="majorHAnsi" w:cstheme="majorHAnsi"/>
          <w:sz w:val="26"/>
          <w:szCs w:val="26"/>
          <w:lang w:val="vi-VN"/>
        </w:rPr>
        <w:t>: Là một tập hợp gồm nhiều cá thể. GA làm việc đồng thời trên cả quần thể thay vì một lời giải duy nhất, giúp nó khám phá không gian tìm kiếm một cách đa dạng và tránh bị mắc kẹt ở các điểm tối ưu cục bộ.</w:t>
      </w:r>
    </w:p>
    <w:p w14:paraId="17F4643F" w14:textId="08FC5CA9" w:rsidR="002443CC" w:rsidRPr="00181798" w:rsidRDefault="002443CC" w:rsidP="002443CC">
      <w:pPr>
        <w:jc w:val="both"/>
        <w:rPr>
          <w:rFonts w:asciiTheme="majorHAnsi" w:hAnsiTheme="majorHAnsi" w:cstheme="majorHAnsi"/>
          <w:sz w:val="26"/>
          <w:szCs w:val="26"/>
        </w:rPr>
      </w:pPr>
    </w:p>
    <w:p w14:paraId="15B673A5" w14:textId="77777777" w:rsidR="002443CC" w:rsidRPr="00181798" w:rsidRDefault="002443CC" w:rsidP="002443CC">
      <w:pPr>
        <w:pStyle w:val="Heading4"/>
        <w:jc w:val="both"/>
        <w:rPr>
          <w:rFonts w:asciiTheme="majorHAnsi" w:hAnsiTheme="majorHAnsi" w:cstheme="majorHAnsi"/>
          <w:sz w:val="26"/>
          <w:szCs w:val="26"/>
        </w:rPr>
      </w:pPr>
      <w:bookmarkStart w:id="159" w:name="X3222502e28a3f2eaa9ebfdf90be55ef43df6875"/>
      <w:bookmarkEnd w:id="158"/>
      <w:r w:rsidRPr="00181798">
        <w:rPr>
          <w:rFonts w:asciiTheme="majorHAnsi" w:hAnsiTheme="majorHAnsi" w:cstheme="majorHAnsi"/>
          <w:b/>
          <w:bCs/>
          <w:sz w:val="26"/>
          <w:szCs w:val="26"/>
        </w:rPr>
        <w:t>Chu trình Tiến hóa của Thuật toán Di truyền</w:t>
      </w:r>
    </w:p>
    <w:p w14:paraId="137F419C" w14:textId="77777777" w:rsidR="002443CC" w:rsidRPr="00181798" w:rsidRDefault="002443CC"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thuật toán di truyền điển hình vận hành theo một vòng lặp, mô phỏng các thế hệ nối tiếp nhau.</w:t>
      </w:r>
    </w:p>
    <w:p w14:paraId="4B8F40C2" w14:textId="77777777" w:rsidR="002443CC" w:rsidRPr="00181798" w:rsidRDefault="002443CC" w:rsidP="002443CC">
      <w:pPr>
        <w:pStyle w:val="BlockText"/>
        <w:keepNext/>
        <w:ind w:left="0"/>
        <w:jc w:val="both"/>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075459C4" wp14:editId="4A046ECC">
            <wp:extent cx="6188710" cy="1974850"/>
            <wp:effectExtent l="0" t="0" r="2540" b="6350"/>
            <wp:docPr id="1705697706" name="Picture 20"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36670" name="Picture 20" descr="A diagram of a algorithm&#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6188710" cy="1974850"/>
                    </a:xfrm>
                    <a:prstGeom prst="rect">
                      <a:avLst/>
                    </a:prstGeom>
                  </pic:spPr>
                </pic:pic>
              </a:graphicData>
            </a:graphic>
          </wp:inline>
        </w:drawing>
      </w:r>
    </w:p>
    <w:p w14:paraId="73928733" w14:textId="0A9D6C53" w:rsidR="002443CC" w:rsidRPr="00181798" w:rsidRDefault="002443CC" w:rsidP="002443CC">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Thuật toán di truyền áp dụng cho bài toán 8 quân hậu.</w:t>
      </w:r>
    </w:p>
    <w:p w14:paraId="11A580A5" w14:textId="77777777" w:rsidR="002443CC" w:rsidRPr="00181798" w:rsidRDefault="002443CC" w:rsidP="002443CC">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(a) Khởi tạo Quần thể ban đầu</w:t>
      </w:r>
      <w:r w:rsidRPr="00181798">
        <w:rPr>
          <w:rFonts w:asciiTheme="majorHAnsi" w:hAnsiTheme="majorHAnsi" w:cstheme="majorHAnsi"/>
          <w:sz w:val="26"/>
          <w:szCs w:val="26"/>
          <w:lang w:val="vi-VN"/>
        </w:rPr>
        <w:t>: Thuật toán bắt đầu bằng việc tạo ra một quần thể gồm N cá thể một cách ngẫu nhiên. Trong Hình 76(a), chúng ta có 4 cá thể, mỗi cá thể là một chuỗi 8 chữ số đại diện cho một cách xếp 8 quân hậu.</w:t>
      </w:r>
    </w:p>
    <w:p w14:paraId="1544FD61" w14:textId="77777777" w:rsidR="002443CC" w:rsidRPr="00181798" w:rsidRDefault="002443CC" w:rsidP="002443CC">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Vòng lặp tiến hóa</w:t>
      </w:r>
      <w:r w:rsidRPr="00181798">
        <w:rPr>
          <w:rFonts w:asciiTheme="majorHAnsi" w:hAnsiTheme="majorHAnsi" w:cstheme="majorHAnsi"/>
          <w:sz w:val="26"/>
          <w:szCs w:val="26"/>
          <w:lang w:val="vi-VN"/>
        </w:rPr>
        <w:t>:</w:t>
      </w:r>
    </w:p>
    <w:p w14:paraId="12B93800" w14:textId="77777777" w:rsidR="002443CC" w:rsidRPr="00181798" w:rsidRDefault="002443CC" w:rsidP="002443CC">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 Bước 1: Đánh giá (Evaluation)</w:t>
      </w:r>
      <w:r w:rsidRPr="00181798">
        <w:rPr>
          <w:rFonts w:asciiTheme="majorHAnsi" w:hAnsiTheme="majorHAnsi" w:cstheme="majorHAnsi"/>
          <w:sz w:val="26"/>
          <w:szCs w:val="26"/>
          <w:lang w:val="vi-VN"/>
        </w:rPr>
        <w:t xml:space="preserve"> Mỗi cá thể trong quần thể được đánh giá bằng hàm thích nghi. Trong ví dụ, các giá trị fitness tương ứng là 24, 23, 20, và 11 (số cặp hậu không tấn công nhau). Các giá trị này sau đó được chuẩn hóa thành xác suất lựa chọn, cho thấy cá thể có fitness cao hơn sẽ có cơ hội được chọn làm cha mẹ cao hơn.</w:t>
      </w:r>
    </w:p>
    <w:p w14:paraId="66A60F98" w14:textId="77777777" w:rsidR="002443CC" w:rsidRPr="00181798" w:rsidRDefault="002443CC" w:rsidP="002443CC">
      <w:pPr>
        <w:pStyle w:val="BodyText"/>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 (c) Bước 2: Chọn lọc (Selection)** Đây là giai đoạn “chọn lọc tự nhiên”. Các cá thể được chọn từ quần thể hiện tại để trở thành “cha mẹ” cho thế hệ tiếp theo. </w:t>
      </w:r>
      <w:r w:rsidRPr="00181798">
        <w:rPr>
          <w:rFonts w:asciiTheme="majorHAnsi" w:hAnsiTheme="majorHAnsi" w:cstheme="majorHAnsi"/>
          <w:sz w:val="26"/>
          <w:szCs w:val="26"/>
        </w:rPr>
        <w:t>Các phương pháp phổ biến bao gồm:</w:t>
      </w:r>
    </w:p>
    <w:p w14:paraId="0BB131E2"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Chọn lọc Bánh xe Roulette (Roulette Wheel Selection)</w:t>
      </w:r>
      <w:r w:rsidRPr="00181798">
        <w:rPr>
          <w:rFonts w:asciiTheme="majorHAnsi" w:hAnsiTheme="majorHAnsi" w:cstheme="majorHAnsi"/>
          <w:sz w:val="26"/>
          <w:szCs w:val="26"/>
        </w:rPr>
        <w:t>: Mỗi cá thể chiếm một phần trên “bánh xe” tương ứng với tỷ lệ fitness của nó. Quay bánh xe N lần để chọn ra N cha mẹ.</w:t>
      </w:r>
    </w:p>
    <w:p w14:paraId="27D361A7"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Chọn lọc Giải đấu (Tournament Selection)</w:t>
      </w:r>
      <w:r w:rsidRPr="00181798">
        <w:rPr>
          <w:rFonts w:asciiTheme="majorHAnsi" w:hAnsiTheme="majorHAnsi" w:cstheme="majorHAnsi"/>
          <w:sz w:val="26"/>
          <w:szCs w:val="26"/>
        </w:rPr>
        <w:t>: Chọn ngẫu nhiên một nhóm nhỏ cá thể, và cá thể có fitness cao nhất trong nhóm đó sẽ được chọn. Trong Hình 76(c), hai cặp cha mẹ được chọn. Lưu ý rằng cá thể (24) được chọn hai lần, trong khi cá thể (11) không được chọn lần nào.</w:t>
      </w:r>
    </w:p>
    <w:p w14:paraId="73560022" w14:textId="77777777" w:rsidR="002443CC" w:rsidRPr="00181798" w:rsidRDefault="002443CC" w:rsidP="002443CC">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(d) Bước 3: Lai ghép (Crossover/Recombination)** Đây là quá trình “sinh sản”. Hai cá thể cha mẹ được chọn sẽ trao đổi thông tin di truyền để tạo ra một hoặc hai cá thể con. Một điểm cắt (crossover point) được chọn ngẫu nhiên.</w:t>
      </w:r>
    </w:p>
    <w:p w14:paraId="45500898"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Ví dụ</w:t>
      </w:r>
      <w:r w:rsidRPr="00181798">
        <w:rPr>
          <w:rFonts w:asciiTheme="majorHAnsi" w:hAnsiTheme="majorHAnsi" w:cstheme="majorHAnsi"/>
          <w:sz w:val="26"/>
          <w:szCs w:val="26"/>
        </w:rPr>
        <w:t xml:space="preserve">: Hai cha mẹ là </w:t>
      </w:r>
      <w:r w:rsidRPr="00181798">
        <w:rPr>
          <w:rStyle w:val="VerbatimChar"/>
          <w:rFonts w:asciiTheme="majorHAnsi" w:hAnsiTheme="majorHAnsi" w:cstheme="majorHAnsi"/>
          <w:sz w:val="26"/>
          <w:szCs w:val="26"/>
        </w:rPr>
        <w:t>32752411</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24748552</w:t>
      </w:r>
      <w:r w:rsidRPr="00181798">
        <w:rPr>
          <w:rFonts w:asciiTheme="majorHAnsi" w:hAnsiTheme="majorHAnsi" w:cstheme="majorHAnsi"/>
          <w:sz w:val="26"/>
          <w:szCs w:val="26"/>
        </w:rPr>
        <w:t>. Điểm cắt được chọn sau vị trí thứ 3.</w:t>
      </w:r>
    </w:p>
    <w:p w14:paraId="2A668CF5" w14:textId="77777777" w:rsidR="002443CC" w:rsidRPr="00181798" w:rsidRDefault="002443CC" w:rsidP="002443C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Con 1 = </w:t>
      </w:r>
      <w:r w:rsidRPr="00181798">
        <w:rPr>
          <w:rStyle w:val="VerbatimChar"/>
          <w:rFonts w:asciiTheme="majorHAnsi" w:hAnsiTheme="majorHAnsi" w:cstheme="majorHAnsi"/>
          <w:sz w:val="26"/>
          <w:szCs w:val="26"/>
        </w:rPr>
        <w:t>327</w:t>
      </w:r>
      <w:r w:rsidRPr="00181798">
        <w:rPr>
          <w:rFonts w:asciiTheme="majorHAnsi" w:hAnsiTheme="majorHAnsi" w:cstheme="majorHAnsi"/>
          <w:sz w:val="26"/>
          <w:szCs w:val="26"/>
        </w:rPr>
        <w:t xml:space="preserve"> (từ cha 1) + </w:t>
      </w:r>
      <w:r w:rsidRPr="00181798">
        <w:rPr>
          <w:rStyle w:val="VerbatimChar"/>
          <w:rFonts w:asciiTheme="majorHAnsi" w:hAnsiTheme="majorHAnsi" w:cstheme="majorHAnsi"/>
          <w:sz w:val="26"/>
          <w:szCs w:val="26"/>
        </w:rPr>
        <w:t>48552</w:t>
      </w:r>
      <w:r w:rsidRPr="00181798">
        <w:rPr>
          <w:rFonts w:asciiTheme="majorHAnsi" w:hAnsiTheme="majorHAnsi" w:cstheme="majorHAnsi"/>
          <w:sz w:val="26"/>
          <w:szCs w:val="26"/>
        </w:rPr>
        <w:t xml:space="preserve"> (từ cha 2) = </w:t>
      </w:r>
      <w:r w:rsidRPr="00181798">
        <w:rPr>
          <w:rStyle w:val="VerbatimChar"/>
          <w:rFonts w:asciiTheme="majorHAnsi" w:hAnsiTheme="majorHAnsi" w:cstheme="majorHAnsi"/>
          <w:sz w:val="26"/>
          <w:szCs w:val="26"/>
        </w:rPr>
        <w:t>32748552</w:t>
      </w:r>
    </w:p>
    <w:p w14:paraId="3B3A4F66" w14:textId="77777777" w:rsidR="002443CC" w:rsidRPr="00181798" w:rsidRDefault="002443CC" w:rsidP="002443C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Con 2 = </w:t>
      </w:r>
      <w:r w:rsidRPr="00181798">
        <w:rPr>
          <w:rStyle w:val="VerbatimChar"/>
          <w:rFonts w:asciiTheme="majorHAnsi" w:hAnsiTheme="majorHAnsi" w:cstheme="majorHAnsi"/>
          <w:sz w:val="26"/>
          <w:szCs w:val="26"/>
        </w:rPr>
        <w:t>247</w:t>
      </w:r>
      <w:r w:rsidRPr="00181798">
        <w:rPr>
          <w:rFonts w:asciiTheme="majorHAnsi" w:hAnsiTheme="majorHAnsi" w:cstheme="majorHAnsi"/>
          <w:sz w:val="26"/>
          <w:szCs w:val="26"/>
        </w:rPr>
        <w:t xml:space="preserve"> (từ cha 2) + </w:t>
      </w:r>
      <w:r w:rsidRPr="00181798">
        <w:rPr>
          <w:rStyle w:val="VerbatimChar"/>
          <w:rFonts w:asciiTheme="majorHAnsi" w:hAnsiTheme="majorHAnsi" w:cstheme="majorHAnsi"/>
          <w:sz w:val="26"/>
          <w:szCs w:val="26"/>
        </w:rPr>
        <w:t>52411</w:t>
      </w:r>
      <w:r w:rsidRPr="00181798">
        <w:rPr>
          <w:rFonts w:asciiTheme="majorHAnsi" w:hAnsiTheme="majorHAnsi" w:cstheme="majorHAnsi"/>
          <w:sz w:val="26"/>
          <w:szCs w:val="26"/>
        </w:rPr>
        <w:t xml:space="preserve"> (từ cha 1) = </w:t>
      </w:r>
      <w:r w:rsidRPr="00181798">
        <w:rPr>
          <w:rStyle w:val="VerbatimChar"/>
          <w:rFonts w:asciiTheme="majorHAnsi" w:hAnsiTheme="majorHAnsi" w:cstheme="majorHAnsi"/>
          <w:sz w:val="26"/>
          <w:szCs w:val="26"/>
        </w:rPr>
        <w:t>24752411</w:t>
      </w:r>
      <w:r w:rsidRPr="00181798">
        <w:rPr>
          <w:rFonts w:asciiTheme="majorHAnsi" w:hAnsiTheme="majorHAnsi" w:cstheme="majorHAnsi"/>
          <w:sz w:val="26"/>
          <w:szCs w:val="26"/>
        </w:rPr>
        <w:t xml:space="preserve"> Quá trình này được minh họa trên bàn cờ trong hình dưới đây.</w:t>
      </w:r>
    </w:p>
    <w:p w14:paraId="5A420FA5" w14:textId="77777777" w:rsidR="002443CC" w:rsidRPr="00181798" w:rsidRDefault="002443CC" w:rsidP="002443CC">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643A02C9" wp14:editId="2089C6A4">
            <wp:extent cx="6188710" cy="1898015"/>
            <wp:effectExtent l="0" t="0" r="2540" b="6985"/>
            <wp:docPr id="1124968469" name="Picture 21" descr="A close-up of a chess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64244" name="Picture 21" descr="A close-up of a chessboard&#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6188710" cy="1898015"/>
                    </a:xfrm>
                    <a:prstGeom prst="rect">
                      <a:avLst/>
                    </a:prstGeom>
                  </pic:spPr>
                </pic:pic>
              </a:graphicData>
            </a:graphic>
          </wp:inline>
        </w:drawing>
      </w:r>
    </w:p>
    <w:p w14:paraId="0EFEF544" w14:textId="32DB1E7C" w:rsidR="002443CC" w:rsidRPr="00181798" w:rsidRDefault="002443CC" w:rsidP="002443CC">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Trạng thái 8 quân hậu của hai cá thể cha và một cá thể con.</w:t>
      </w:r>
    </w:p>
    <w:p w14:paraId="4704BEF7" w14:textId="60C8B61A" w:rsidR="002443CC" w:rsidRPr="00181798" w:rsidRDefault="002443CC" w:rsidP="002443CC">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Hình 77</w:t>
      </w:r>
      <w:r w:rsidRPr="00181798">
        <w:rPr>
          <w:rFonts w:asciiTheme="majorHAnsi" w:hAnsiTheme="majorHAnsi" w:cstheme="majorHAnsi"/>
          <w:sz w:val="26"/>
          <w:szCs w:val="26"/>
        </w:rPr>
        <w:t>: Minh họa trực quan phép lai ghép trên bàn cờ 8 quân hậu.</w:t>
      </w:r>
    </w:p>
    <w:p w14:paraId="1C1EEB71" w14:textId="77777777" w:rsidR="002443CC" w:rsidRPr="00181798" w:rsidRDefault="002443CC" w:rsidP="002443CC">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(e) Bước 4: Đột biến (Mutation)</w:t>
      </w:r>
      <w:r w:rsidRPr="00181798">
        <w:rPr>
          <w:rFonts w:asciiTheme="majorHAnsi" w:hAnsiTheme="majorHAnsi" w:cstheme="majorHAnsi"/>
          <w:sz w:val="26"/>
          <w:szCs w:val="26"/>
        </w:rPr>
        <w:t xml:space="preserve"> Sau khi lai ghép, mỗi gen trong cá thể con có một xác suất rất nhỏ để bị thay đổi một cách ngẫu nhiên. Đột biến đóng vai trò cực kỳ quan trọng:</w:t>
      </w:r>
    </w:p>
    <w:p w14:paraId="693AFC21"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Duy trì sự đa dạng di truyền trong quần thể.</w:t>
      </w:r>
    </w:p>
    <w:p w14:paraId="16E77307"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Giúp thuật toán thoát khỏi các điểm tối ưu cục bộ. Trong Hình 76(e), một vài chữ số trong các cá thể con đã bị thay đổi ngẫu nhiên.</w:t>
      </w:r>
    </w:p>
    <w:p w14:paraId="4834A2BE" w14:textId="77777777" w:rsidR="002443CC" w:rsidRPr="00181798" w:rsidRDefault="002443CC" w:rsidP="002443CC">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Bước 5: Tạo Thế hệ Mới và Thuyết Tinh hoa (Elitism)</w:t>
      </w:r>
      <w:r w:rsidRPr="00181798">
        <w:rPr>
          <w:rFonts w:asciiTheme="majorHAnsi" w:hAnsiTheme="majorHAnsi" w:cstheme="majorHAnsi"/>
          <w:sz w:val="26"/>
          <w:szCs w:val="26"/>
        </w:rPr>
        <w:t xml:space="preserve"> Các cá thể con vừa được tạo ra sẽ hình thành nên quần thể cho thế hệ tiếp theo. Một chiến lược rất phổ biến và hiệu quả là </w:t>
      </w:r>
      <w:r w:rsidRPr="00181798">
        <w:rPr>
          <w:rFonts w:asciiTheme="majorHAnsi" w:hAnsiTheme="majorHAnsi" w:cstheme="majorHAnsi"/>
          <w:b/>
          <w:bCs/>
          <w:sz w:val="26"/>
          <w:szCs w:val="26"/>
        </w:rPr>
        <w:t>Thuyết Tinh hoa (Elitism)</w:t>
      </w:r>
      <w:r w:rsidRPr="00181798">
        <w:rPr>
          <w:rFonts w:asciiTheme="majorHAnsi" w:hAnsiTheme="majorHAnsi" w:cstheme="majorHAnsi"/>
          <w:sz w:val="26"/>
          <w:szCs w:val="26"/>
        </w:rPr>
        <w:t>: giữ lại một hoặc một vài cá thể tốt nhất từ thế hệ cũ và chuyển thẳng sang thế hệ mới mà không qua lai ghép hay đột biến. Điều này đảm bảo rằng lời giải tốt nhất mà thuật toán từng tìm thấy sẽ không bao giờ bị mất đi.</w:t>
      </w:r>
    </w:p>
    <w:p w14:paraId="26542CA4" w14:textId="77777777" w:rsidR="002443CC" w:rsidRPr="00181798" w:rsidRDefault="002443CC" w:rsidP="002443CC">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Điều kiện Dừng</w:t>
      </w:r>
      <w:r w:rsidRPr="00181798">
        <w:rPr>
          <w:rFonts w:asciiTheme="majorHAnsi" w:hAnsiTheme="majorHAnsi" w:cstheme="majorHAnsi"/>
          <w:sz w:val="26"/>
          <w:szCs w:val="26"/>
        </w:rPr>
        <w:t>: Vòng lặp tiến hóa sẽ tiếp tục cho đến khi một trong các điều kiện sau được thỏa mãn:</w:t>
      </w:r>
    </w:p>
    <w:p w14:paraId="06414C59"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Đạt đến số thế hệ tối đa.</w:t>
      </w:r>
    </w:p>
    <w:p w14:paraId="121AB1B9"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Fitness của cá thể tốt nhất không được cải thiện trong nhiều thế hệ liên tiếp.</w:t>
      </w:r>
    </w:p>
    <w:p w14:paraId="2520D34F" w14:textId="77777777" w:rsidR="002443CC" w:rsidRPr="00181798" w:rsidRDefault="002443CC" w:rsidP="002443C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Tìm thấy một lời giải đạt yêu cầu.</w:t>
      </w:r>
    </w:p>
    <w:p w14:paraId="77575403" w14:textId="547B6768" w:rsidR="002443CC" w:rsidRPr="00181798" w:rsidRDefault="002443CC" w:rsidP="002443CC">
      <w:pPr>
        <w:jc w:val="both"/>
        <w:rPr>
          <w:rFonts w:asciiTheme="majorHAnsi" w:hAnsiTheme="majorHAnsi" w:cstheme="majorHAnsi"/>
          <w:sz w:val="26"/>
          <w:szCs w:val="26"/>
        </w:rPr>
      </w:pPr>
    </w:p>
    <w:p w14:paraId="6C3F00E1" w14:textId="77777777" w:rsidR="002443CC" w:rsidRPr="00181798" w:rsidRDefault="002443CC" w:rsidP="002443CC">
      <w:pPr>
        <w:pStyle w:val="Heading4"/>
        <w:jc w:val="both"/>
        <w:rPr>
          <w:rFonts w:asciiTheme="majorHAnsi" w:hAnsiTheme="majorHAnsi" w:cstheme="majorHAnsi"/>
          <w:sz w:val="26"/>
          <w:szCs w:val="26"/>
        </w:rPr>
      </w:pPr>
      <w:bookmarkStart w:id="160" w:name="tổng-hợp-quy-trình-qua-giả-mã"/>
      <w:bookmarkEnd w:id="159"/>
      <w:r w:rsidRPr="00181798">
        <w:rPr>
          <w:rFonts w:asciiTheme="majorHAnsi" w:hAnsiTheme="majorHAnsi" w:cstheme="majorHAnsi"/>
          <w:b/>
          <w:bCs/>
          <w:sz w:val="26"/>
          <w:szCs w:val="26"/>
        </w:rPr>
        <w:t>Tổng hợp quy trình qua Giả mã</w:t>
      </w:r>
    </w:p>
    <w:p w14:paraId="4811B970" w14:textId="77777777" w:rsidR="002443CC" w:rsidRPr="00181798" w:rsidRDefault="002443CC"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Toàn bộ các bước trên được tóm tắt trong giả mã của thuật toán di truyền.</w:t>
      </w:r>
    </w:p>
    <w:p w14:paraId="7A5B09A8" w14:textId="77777777" w:rsidR="002443CC" w:rsidRPr="00181798" w:rsidRDefault="002443CC" w:rsidP="00F571B0">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201A810C" wp14:editId="33D56C32">
            <wp:extent cx="4839146" cy="2816352"/>
            <wp:effectExtent l="19050" t="19050" r="19050" b="22225"/>
            <wp:docPr id="1343609937" name="Picture 22"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90418" name="Picture 22" descr="A white text with black text&#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4846900" cy="2820865"/>
                    </a:xfrm>
                    <a:prstGeom prst="rect">
                      <a:avLst/>
                    </a:prstGeom>
                    <a:ln>
                      <a:solidFill>
                        <a:schemeClr val="accent1"/>
                      </a:solidFill>
                    </a:ln>
                  </pic:spPr>
                </pic:pic>
              </a:graphicData>
            </a:graphic>
          </wp:inline>
        </w:drawing>
      </w:r>
    </w:p>
    <w:p w14:paraId="54090D96" w14:textId="1FCE88EC" w:rsidR="002443CC" w:rsidRPr="00181798" w:rsidRDefault="002443CC" w:rsidP="00F571B0">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Mô tả thuật toán di truyền.</w:t>
      </w:r>
    </w:p>
    <w:bookmarkEnd w:id="160"/>
    <w:p w14:paraId="0FDD0BC9" w14:textId="77777777" w:rsidR="002443CC" w:rsidRPr="00181798" w:rsidRDefault="002443CC" w:rsidP="002443CC">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Kết luận: Sức mạnh của sự Tiến hóa Mô phỏng</w:t>
      </w:r>
    </w:p>
    <w:p w14:paraId="2E19C968" w14:textId="77777777" w:rsidR="002443CC" w:rsidRPr="00181798" w:rsidRDefault="002443CC" w:rsidP="002443C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Di truyền là một công cụ tối ưu hóa linh hoạt và mạnh mẽ, đặc biệt hiệu quả cho các bài toán có không gian tìm kiếm lớn, phức tạp, phi tuyến tính, hoặc không có mô hình toán học rõ ràng. Bằng cách mô phỏng các nguyên lý cốt lõi của tự nhiên—chọn lọc, tái tổ hợp và biến dị—GA có khả năng khám phá và tìm ra các lời giải chất lượng cao mà các phương pháp truyền thống có thể gặp khó khăn.</w:t>
      </w:r>
    </w:p>
    <w:p w14:paraId="7800328C" w14:textId="77777777" w:rsidR="002443CC" w:rsidRPr="00181798" w:rsidRDefault="002443CC" w:rsidP="002443CC">
      <w:pPr>
        <w:pStyle w:val="FirstParagraph"/>
        <w:jc w:val="both"/>
        <w:rPr>
          <w:rFonts w:asciiTheme="majorHAnsi" w:hAnsiTheme="majorHAnsi" w:cstheme="majorHAnsi"/>
          <w:sz w:val="26"/>
          <w:szCs w:val="26"/>
          <w:lang w:val="vi-VN"/>
        </w:rPr>
      </w:pPr>
    </w:p>
    <w:p w14:paraId="6B327D6D" w14:textId="77777777" w:rsidR="003A1E87" w:rsidRPr="00181798" w:rsidRDefault="003A1E87" w:rsidP="003A1E87">
      <w:pPr>
        <w:pStyle w:val="Heading4"/>
        <w:rPr>
          <w:rFonts w:asciiTheme="majorHAnsi" w:hAnsiTheme="majorHAnsi" w:cstheme="majorHAnsi"/>
          <w:sz w:val="26"/>
          <w:szCs w:val="26"/>
        </w:rPr>
      </w:pPr>
      <w:bookmarkStart w:id="161" w:name="X63d6e583b8c2f0be6b269ec7fb69714ae686f67"/>
      <w:bookmarkStart w:id="162" w:name="you-said-22"/>
      <w:bookmarkStart w:id="163" w:name="chatgpt-said-22"/>
      <w:bookmarkEnd w:id="154"/>
      <w:bookmarkEnd w:id="155"/>
      <w:bookmarkEnd w:id="156"/>
      <w:r w:rsidRPr="00181798">
        <w:rPr>
          <w:rFonts w:asciiTheme="majorHAnsi" w:hAnsiTheme="majorHAnsi" w:cstheme="majorHAnsi"/>
          <w:b/>
          <w:bCs/>
          <w:sz w:val="26"/>
          <w:szCs w:val="26"/>
        </w:rPr>
        <w:t>2.10.3. Các khái niệm cốt lõi trong thuật toán di truyền (dựa trên sinh học)</w:t>
      </w:r>
    </w:p>
    <w:p w14:paraId="47BE5F60" w14:textId="673D7288" w:rsidR="00F571B0" w:rsidRPr="00181798" w:rsidRDefault="00F571B0" w:rsidP="00F571B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Di truyền (GA) là một bản giao hưởng của các nguyên lý sinh học được áp dụng vào khoa học máy tính. Để thực sự làm chủ được GA, việc hiểu rõ ngôn ngữ và các khái niệm nền tảng của nó—vốn được mượn trực tiếp từ di truyền học—là điều kiện tiên quyết. Các khái niệm này không chỉ là thuật ngữ, chúng là những bánh răng cốt lõi vận hành cỗ máy tiến hóa.</w:t>
      </w:r>
    </w:p>
    <w:p w14:paraId="6D5DC10F" w14:textId="6E73625D" w:rsidR="00F571B0" w:rsidRPr="00181798" w:rsidRDefault="00F571B0" w:rsidP="00F571B0">
      <w:pPr>
        <w:pStyle w:val="Heading3"/>
        <w:jc w:val="both"/>
        <w:rPr>
          <w:rFonts w:asciiTheme="majorHAnsi" w:hAnsiTheme="majorHAnsi" w:cstheme="majorHAnsi"/>
          <w:sz w:val="26"/>
          <w:szCs w:val="26"/>
          <w:lang w:val="en-US"/>
        </w:rPr>
      </w:pPr>
      <w:bookmarkStart w:id="164" w:name="_Toc203123917"/>
      <w:r w:rsidRPr="00181798">
        <w:rPr>
          <w:rFonts w:asciiTheme="majorHAnsi" w:hAnsiTheme="majorHAnsi" w:cstheme="majorHAnsi"/>
          <w:bCs/>
          <w:sz w:val="26"/>
          <w:szCs w:val="26"/>
        </w:rPr>
        <w:t>1. Quần thể (Population)</w:t>
      </w:r>
      <w:bookmarkEnd w:id="164"/>
      <w:r w:rsidRPr="00181798">
        <w:rPr>
          <w:rFonts w:asciiTheme="majorHAnsi" w:hAnsiTheme="majorHAnsi" w:cstheme="majorHAnsi"/>
          <w:bCs/>
          <w:sz w:val="26"/>
          <w:szCs w:val="26"/>
        </w:rPr>
        <w:t xml:space="preserve"> </w:t>
      </w:r>
    </w:p>
    <w:p w14:paraId="40C45ED3"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65" w:name="định-nghĩa-chi-tiết"/>
      <w:r w:rsidRPr="00181798">
        <w:rPr>
          <w:rFonts w:asciiTheme="majorHAnsi" w:hAnsiTheme="majorHAnsi" w:cstheme="majorHAnsi"/>
          <w:b/>
          <w:bCs/>
          <w:sz w:val="26"/>
          <w:szCs w:val="26"/>
        </w:rPr>
        <w:t>Định nghĩa chi tiết</w:t>
      </w:r>
      <w:bookmarkEnd w:id="165"/>
    </w:p>
    <w:p w14:paraId="4876A097"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Quần thể</w:t>
      </w:r>
      <w:r w:rsidRPr="00181798">
        <w:rPr>
          <w:rFonts w:asciiTheme="majorHAnsi" w:hAnsiTheme="majorHAnsi" w:cstheme="majorHAnsi"/>
          <w:sz w:val="26"/>
          <w:szCs w:val="26"/>
          <w:lang w:val="vi-VN"/>
        </w:rPr>
        <w:t xml:space="preserve"> không chỉ là một tập hợp các lời giải, mà nó là một </w:t>
      </w:r>
      <w:r w:rsidRPr="00181798">
        <w:rPr>
          <w:rFonts w:asciiTheme="majorHAnsi" w:hAnsiTheme="majorHAnsi" w:cstheme="majorHAnsi"/>
          <w:b/>
          <w:bCs/>
          <w:sz w:val="26"/>
          <w:szCs w:val="26"/>
          <w:lang w:val="vi-VN"/>
        </w:rPr>
        <w:t>vốn gen (gene pool)</w:t>
      </w:r>
      <w:r w:rsidRPr="00181798">
        <w:rPr>
          <w:rFonts w:asciiTheme="majorHAnsi" w:hAnsiTheme="majorHAnsi" w:cstheme="majorHAnsi"/>
          <w:sz w:val="26"/>
          <w:szCs w:val="26"/>
          <w:lang w:val="vi-VN"/>
        </w:rPr>
        <w:t xml:space="preserve"> của toàn bộ quá trình tìm kiếm. Nó đại diện cho sự đa dạng của các chiến lược giải quyết vấn đề đang được xem xét tại một thời điểm (thế hệ). Mỗi cá thể trong quần thể là một “giả thuyết” về lời giải tốt nhất.</w:t>
      </w:r>
    </w:p>
    <w:p w14:paraId="09FB95D4"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66" w:name="chức-năng-và-vai-trò"/>
      <w:r w:rsidRPr="00181798">
        <w:rPr>
          <w:rFonts w:asciiTheme="majorHAnsi" w:hAnsiTheme="majorHAnsi" w:cstheme="majorHAnsi"/>
          <w:b/>
          <w:bCs/>
          <w:sz w:val="26"/>
          <w:szCs w:val="26"/>
        </w:rPr>
        <w:t>Chức năng và Vai trò</w:t>
      </w:r>
      <w:bookmarkEnd w:id="166"/>
    </w:p>
    <w:p w14:paraId="13AF98BF"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Quần thể là sân khấu nơi quá trình tiến hóa diễn ra. Sự tương tác, cạnh tranh và sinh sản giữa các cá thể trong quần thể sẽ thúc đẩy thuật toán hướng về những vùng có lời giải tốt hơn trong không gian tìm kiếm. Một quần thể khỏe mạnh là một quần thể có sự cân bằng giữa các lời giải tốt và sự đa dạng để khám phá những hướng đi mới.</w:t>
      </w:r>
    </w:p>
    <w:p w14:paraId="528389BD"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67" w:name="Xed1387c50ad0bbeccd770267116512c799218a9"/>
      <w:r w:rsidRPr="00181798">
        <w:rPr>
          <w:rFonts w:asciiTheme="majorHAnsi" w:hAnsiTheme="majorHAnsi" w:cstheme="majorHAnsi"/>
          <w:b/>
          <w:bCs/>
          <w:sz w:val="26"/>
          <w:szCs w:val="26"/>
        </w:rPr>
        <w:lastRenderedPageBreak/>
        <w:t>Quy mô quần thể (Population Size) và Sự cân bằng</w:t>
      </w:r>
      <w:bookmarkEnd w:id="167"/>
    </w:p>
    <w:p w14:paraId="1B47F3E6"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Quy mô quần thể là một siêu tham số quan trọng, quyết định sự cân bằng giữa </w:t>
      </w:r>
      <w:r w:rsidRPr="00181798">
        <w:rPr>
          <w:rFonts w:asciiTheme="majorHAnsi" w:hAnsiTheme="majorHAnsi" w:cstheme="majorHAnsi"/>
          <w:b/>
          <w:bCs/>
          <w:sz w:val="26"/>
          <w:szCs w:val="26"/>
          <w:lang w:val="vi-VN"/>
        </w:rPr>
        <w:t>khám phá (exploration)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khai thác (exploitation)</w:t>
      </w:r>
      <w:r w:rsidRPr="00181798">
        <w:rPr>
          <w:rFonts w:asciiTheme="majorHAnsi" w:hAnsiTheme="majorHAnsi" w:cstheme="majorHAnsi"/>
          <w:sz w:val="26"/>
          <w:szCs w:val="26"/>
          <w:lang w:val="vi-VN"/>
        </w:rPr>
        <w:t>:</w:t>
      </w:r>
    </w:p>
    <w:p w14:paraId="32648909" w14:textId="77777777" w:rsidR="00F571B0" w:rsidRPr="00181798" w:rsidRDefault="00F571B0" w:rsidP="00F571B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Quần thể quá lớn</w:t>
      </w:r>
      <w:r w:rsidRPr="00181798">
        <w:rPr>
          <w:rFonts w:asciiTheme="majorHAnsi" w:hAnsiTheme="majorHAnsi" w:cstheme="majorHAnsi"/>
          <w:sz w:val="26"/>
          <w:szCs w:val="26"/>
        </w:rPr>
        <w:t>:</w:t>
      </w:r>
    </w:p>
    <w:p w14:paraId="55E9E6E0" w14:textId="77777777" w:rsidR="00F571B0" w:rsidRPr="00181798" w:rsidRDefault="00F571B0" w:rsidP="00F571B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xml:space="preserve">: Độ đa dạng di truyền cao, giúp thuật toán </w:t>
      </w:r>
      <w:r w:rsidRPr="00181798">
        <w:rPr>
          <w:rFonts w:asciiTheme="majorHAnsi" w:hAnsiTheme="majorHAnsi" w:cstheme="majorHAnsi"/>
          <w:b/>
          <w:bCs/>
          <w:sz w:val="26"/>
          <w:szCs w:val="26"/>
        </w:rPr>
        <w:t>khám phá</w:t>
      </w:r>
      <w:r w:rsidRPr="00181798">
        <w:rPr>
          <w:rFonts w:asciiTheme="majorHAnsi" w:hAnsiTheme="majorHAnsi" w:cstheme="majorHAnsi"/>
          <w:sz w:val="26"/>
          <w:szCs w:val="26"/>
        </w:rPr>
        <w:t xml:space="preserve"> được nhiều vùng khác nhau của không gian tìm kiếm, giảm nguy cơ hội tụ sớm vào một đáp án “tốt nhưng chưa phải tốt nhất” (tối ưu cục bộ).</w:t>
      </w:r>
    </w:p>
    <w:p w14:paraId="094AF998" w14:textId="77777777" w:rsidR="00F571B0" w:rsidRPr="00181798" w:rsidRDefault="00F571B0" w:rsidP="00F571B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Tốn kém chi phí tính toán khổng lồ vì phải đánh giá rất nhiều cá thể trong mỗi thế hệ, làm quá trình hội tụ chậm lại.</w:t>
      </w:r>
    </w:p>
    <w:p w14:paraId="1C55E402" w14:textId="77777777" w:rsidR="00F571B0" w:rsidRPr="00181798" w:rsidRDefault="00F571B0" w:rsidP="00F571B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Quần thể quá nhỏ</w:t>
      </w:r>
      <w:r w:rsidRPr="00181798">
        <w:rPr>
          <w:rFonts w:asciiTheme="majorHAnsi" w:hAnsiTheme="majorHAnsi" w:cstheme="majorHAnsi"/>
          <w:sz w:val="26"/>
          <w:szCs w:val="26"/>
        </w:rPr>
        <w:t>:</w:t>
      </w:r>
    </w:p>
    <w:p w14:paraId="2618E583" w14:textId="77777777" w:rsidR="00F571B0" w:rsidRPr="00181798" w:rsidRDefault="00F571B0" w:rsidP="00F571B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Tốc độ xử lý mỗi thế hệ nhanh.</w:t>
      </w:r>
    </w:p>
    <w:p w14:paraId="6C531A71" w14:textId="63B66494" w:rsidR="00F571B0" w:rsidRPr="00181798" w:rsidRDefault="00F571B0" w:rsidP="00F571B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Đa dạng di truyền thấp, dễ dẫn đến hiện tượng “giao phối cận huyết”, làm mất đi các đặc tính tốt và khiến quần thể nhanh chóng bị mắc kẹt tại một điểm tối ưu cục bộ.</w:t>
      </w:r>
    </w:p>
    <w:p w14:paraId="4B2A5F74" w14:textId="1621A802" w:rsidR="00F571B0" w:rsidRPr="00181798" w:rsidRDefault="00F571B0" w:rsidP="00F571B0">
      <w:pPr>
        <w:pStyle w:val="Heading3"/>
        <w:jc w:val="both"/>
        <w:rPr>
          <w:rFonts w:asciiTheme="majorHAnsi" w:hAnsiTheme="majorHAnsi" w:cstheme="majorHAnsi"/>
          <w:sz w:val="26"/>
          <w:szCs w:val="26"/>
          <w:lang w:val="en-US"/>
        </w:rPr>
      </w:pPr>
      <w:bookmarkStart w:id="168" w:name="_Toc203123918"/>
      <w:r w:rsidRPr="00181798">
        <w:rPr>
          <w:rFonts w:asciiTheme="majorHAnsi" w:hAnsiTheme="majorHAnsi" w:cstheme="majorHAnsi"/>
          <w:bCs/>
          <w:sz w:val="26"/>
          <w:szCs w:val="26"/>
        </w:rPr>
        <w:t>2. Nhiễm sắc thể (Chromosome)</w:t>
      </w:r>
      <w:bookmarkEnd w:id="168"/>
      <w:r w:rsidRPr="00181798">
        <w:rPr>
          <w:rFonts w:asciiTheme="majorHAnsi" w:hAnsiTheme="majorHAnsi" w:cstheme="majorHAnsi"/>
          <w:bCs/>
          <w:sz w:val="26"/>
          <w:szCs w:val="26"/>
        </w:rPr>
        <w:t xml:space="preserve"> </w:t>
      </w:r>
    </w:p>
    <w:p w14:paraId="339CCF77"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69" w:name="định-nghĩa-chi-tiết-1"/>
      <w:r w:rsidRPr="00181798">
        <w:rPr>
          <w:rFonts w:asciiTheme="majorHAnsi" w:hAnsiTheme="majorHAnsi" w:cstheme="majorHAnsi"/>
          <w:b/>
          <w:bCs/>
          <w:sz w:val="26"/>
          <w:szCs w:val="26"/>
        </w:rPr>
        <w:t>Định nghĩa chi tiết</w:t>
      </w:r>
      <w:bookmarkEnd w:id="169"/>
    </w:p>
    <w:p w14:paraId="21CFD868"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Nhiễm sắc thể</w:t>
      </w:r>
      <w:r w:rsidRPr="00181798">
        <w:rPr>
          <w:rFonts w:asciiTheme="majorHAnsi" w:hAnsiTheme="majorHAnsi" w:cstheme="majorHAnsi"/>
          <w:sz w:val="26"/>
          <w:szCs w:val="26"/>
          <w:lang w:val="vi-VN"/>
        </w:rPr>
        <w:t xml:space="preserve"> là cấu trúc dữ liệu mã hóa cho một lời giải ứng viên duy nhất. Nó được ví như </w:t>
      </w:r>
      <w:r w:rsidRPr="00181798">
        <w:rPr>
          <w:rFonts w:asciiTheme="majorHAnsi" w:hAnsiTheme="majorHAnsi" w:cstheme="majorHAnsi"/>
          <w:b/>
          <w:bCs/>
          <w:sz w:val="26"/>
          <w:szCs w:val="26"/>
          <w:lang w:val="vi-VN"/>
        </w:rPr>
        <w:t>bản thiết kế di truyền (genotype)</w:t>
      </w:r>
      <w:r w:rsidRPr="00181798">
        <w:rPr>
          <w:rFonts w:asciiTheme="majorHAnsi" w:hAnsiTheme="majorHAnsi" w:cstheme="majorHAnsi"/>
          <w:sz w:val="26"/>
          <w:szCs w:val="26"/>
          <w:lang w:val="vi-VN"/>
        </w:rPr>
        <w:t xml:space="preserve"> của một cá thể. Thuật toán không trực tiếp làm việc với lời giải thực tế (phenotype) mà làm việc trên phiên bản mã hóa này.</w:t>
      </w:r>
    </w:p>
    <w:p w14:paraId="3DADCEE5"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0" w:name="các-dạng-biểu-diễn-phổ-biến"/>
      <w:r w:rsidRPr="00181798">
        <w:rPr>
          <w:rFonts w:asciiTheme="majorHAnsi" w:hAnsiTheme="majorHAnsi" w:cstheme="majorHAnsi"/>
          <w:b/>
          <w:bCs/>
          <w:sz w:val="26"/>
          <w:szCs w:val="26"/>
        </w:rPr>
        <w:t>Các dạng biểu diễn phổ biến</w:t>
      </w:r>
      <w:bookmarkEnd w:id="170"/>
    </w:p>
    <w:p w14:paraId="4FE6FB1C"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Việc lựa chọn cách biểu diễn nhiễm sắc thể phụ thuộc hoàn toàn vào bản chất của bài toán:</w:t>
      </w:r>
    </w:p>
    <w:p w14:paraId="6B3C4BCB"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Chuỗi nhị phân (Binary String)</w:t>
      </w:r>
      <w:r w:rsidRPr="00181798">
        <w:rPr>
          <w:rFonts w:asciiTheme="majorHAnsi" w:hAnsiTheme="majorHAnsi" w:cstheme="majorHAnsi"/>
          <w:sz w:val="26"/>
          <w:szCs w:val="26"/>
          <w:lang w:val="vi-VN"/>
        </w:rPr>
        <w:t>: Cổ điển và đơn giản nhất.</w:t>
      </w:r>
    </w:p>
    <w:p w14:paraId="033496CC" w14:textId="77777777" w:rsidR="00F571B0" w:rsidRPr="00181798" w:rsidRDefault="00F571B0" w:rsidP="00F571B0">
      <w:pPr>
        <w:pStyle w:val="Compact"/>
        <w:numPr>
          <w:ilvl w:val="2"/>
          <w:numId w:val="24"/>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Ví dụ (Bài toán cái túi - Knapsack)</w:t>
      </w:r>
      <w:r w:rsidRPr="00181798">
        <w:rPr>
          <w:rFonts w:asciiTheme="majorHAnsi" w:hAnsiTheme="majorHAnsi" w:cstheme="majorHAnsi"/>
          <w:sz w:val="26"/>
          <w:szCs w:val="26"/>
          <w:lang w:val="vi-VN"/>
        </w:rPr>
        <w:t xml:space="preserve">: Cho 5 món đồ, nhiễm sắc thể </w:t>
      </w:r>
      <w:r w:rsidRPr="00181798">
        <w:rPr>
          <w:rStyle w:val="VerbatimChar"/>
          <w:rFonts w:asciiTheme="majorHAnsi" w:hAnsiTheme="majorHAnsi" w:cstheme="majorHAnsi"/>
          <w:sz w:val="26"/>
          <w:szCs w:val="26"/>
          <w:lang w:val="vi-VN"/>
        </w:rPr>
        <w:t>10110</w:t>
      </w:r>
      <w:r w:rsidRPr="00181798">
        <w:rPr>
          <w:rFonts w:asciiTheme="majorHAnsi" w:hAnsiTheme="majorHAnsi" w:cstheme="majorHAnsi"/>
          <w:sz w:val="26"/>
          <w:szCs w:val="26"/>
          <w:lang w:val="vi-VN"/>
        </w:rPr>
        <w:t xml:space="preserve"> có thể biểu diễn việc “chọn món 1, 3, 4 và bỏ qua món 2, 5”.</w:t>
      </w:r>
    </w:p>
    <w:p w14:paraId="1389C0E4" w14:textId="77777777" w:rsidR="00F571B0" w:rsidRPr="00181798" w:rsidRDefault="00F571B0" w:rsidP="00F571B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Chuỗi số nguyên/số thực (Integer/Real-valued String)</w:t>
      </w:r>
      <w:r w:rsidRPr="00181798">
        <w:rPr>
          <w:rFonts w:asciiTheme="majorHAnsi" w:hAnsiTheme="majorHAnsi" w:cstheme="majorHAnsi"/>
          <w:sz w:val="26"/>
          <w:szCs w:val="26"/>
        </w:rPr>
        <w:t>: Dùng cho các bài toán tối ưu hóa tham số.</w:t>
      </w:r>
    </w:p>
    <w:p w14:paraId="26B9A7D3" w14:textId="77777777" w:rsidR="00F571B0" w:rsidRPr="00181798" w:rsidRDefault="00F571B0" w:rsidP="00F571B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i/>
          <w:iCs/>
          <w:sz w:val="26"/>
          <w:szCs w:val="26"/>
        </w:rPr>
        <w:t>Ví dụ (Tối ưu siêu tham số mạng nơ-ron)</w:t>
      </w:r>
      <w:r w:rsidRPr="00181798">
        <w:rPr>
          <w:rFonts w:asciiTheme="majorHAnsi" w:hAnsiTheme="majorHAnsi" w:cstheme="majorHAnsi"/>
          <w:sz w:val="26"/>
          <w:szCs w:val="26"/>
        </w:rPr>
        <w:t xml:space="preserve">: Nhiễm sắc thể </w:t>
      </w:r>
      <w:r w:rsidRPr="00181798">
        <w:rPr>
          <w:rStyle w:val="VerbatimChar"/>
          <w:rFonts w:asciiTheme="majorHAnsi" w:hAnsiTheme="majorHAnsi" w:cstheme="majorHAnsi"/>
          <w:sz w:val="26"/>
          <w:szCs w:val="26"/>
        </w:rPr>
        <w:t>[0.001, 256, 0.95]</w:t>
      </w:r>
      <w:r w:rsidRPr="00181798">
        <w:rPr>
          <w:rFonts w:asciiTheme="majorHAnsi" w:hAnsiTheme="majorHAnsi" w:cstheme="majorHAnsi"/>
          <w:sz w:val="26"/>
          <w:szCs w:val="26"/>
        </w:rPr>
        <w:t xml:space="preserve"> có thể biểu diễn (tốc độ học, kích thước lô, động lượng).</w:t>
      </w:r>
    </w:p>
    <w:p w14:paraId="3B680E96" w14:textId="77777777" w:rsidR="00F571B0" w:rsidRPr="00181798" w:rsidRDefault="00F571B0" w:rsidP="00F571B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Chuỗi hoán vị (Permutation String)</w:t>
      </w:r>
      <w:r w:rsidRPr="00181798">
        <w:rPr>
          <w:rFonts w:asciiTheme="majorHAnsi" w:hAnsiTheme="majorHAnsi" w:cstheme="majorHAnsi"/>
          <w:sz w:val="26"/>
          <w:szCs w:val="26"/>
        </w:rPr>
        <w:t>: Dùng cho các bài toán yêu cầu sắp xếp thứ tự.</w:t>
      </w:r>
    </w:p>
    <w:p w14:paraId="1F110950" w14:textId="2D647BB9" w:rsidR="00F571B0" w:rsidRPr="00181798" w:rsidRDefault="00F571B0" w:rsidP="00F571B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i/>
          <w:iCs/>
          <w:sz w:val="26"/>
          <w:szCs w:val="26"/>
        </w:rPr>
        <w:t>Ví dụ (Bài toán người du lịch - TSP)</w:t>
      </w:r>
      <w:r w:rsidRPr="00181798">
        <w:rPr>
          <w:rFonts w:asciiTheme="majorHAnsi" w:hAnsiTheme="majorHAnsi" w:cstheme="majorHAnsi"/>
          <w:sz w:val="26"/>
          <w:szCs w:val="26"/>
        </w:rPr>
        <w:t xml:space="preserve">: Cho 5 thành phố A, B, C, D, E, nhiễm sắc thể </w:t>
      </w:r>
      <w:r w:rsidRPr="00181798">
        <w:rPr>
          <w:rStyle w:val="VerbatimChar"/>
          <w:rFonts w:asciiTheme="majorHAnsi" w:hAnsiTheme="majorHAnsi" w:cstheme="majorHAnsi"/>
          <w:sz w:val="26"/>
          <w:szCs w:val="26"/>
        </w:rPr>
        <w:t>[C, A, E, B, D]</w:t>
      </w:r>
      <w:r w:rsidRPr="00181798">
        <w:rPr>
          <w:rFonts w:asciiTheme="majorHAnsi" w:hAnsiTheme="majorHAnsi" w:cstheme="majorHAnsi"/>
          <w:sz w:val="26"/>
          <w:szCs w:val="26"/>
        </w:rPr>
        <w:t xml:space="preserve"> biểu diễn một lộ trình cụ thể.</w:t>
      </w:r>
    </w:p>
    <w:p w14:paraId="6B9EF47D" w14:textId="607225D1" w:rsidR="00F571B0" w:rsidRPr="00181798" w:rsidRDefault="00F571B0" w:rsidP="00F571B0">
      <w:pPr>
        <w:pStyle w:val="Heading3"/>
        <w:jc w:val="both"/>
        <w:rPr>
          <w:rFonts w:asciiTheme="majorHAnsi" w:hAnsiTheme="majorHAnsi" w:cstheme="majorHAnsi"/>
          <w:sz w:val="26"/>
          <w:szCs w:val="26"/>
          <w:lang w:val="en-US"/>
        </w:rPr>
      </w:pPr>
      <w:bookmarkStart w:id="171" w:name="_Toc203123919"/>
      <w:r w:rsidRPr="00181798">
        <w:rPr>
          <w:rFonts w:asciiTheme="majorHAnsi" w:hAnsiTheme="majorHAnsi" w:cstheme="majorHAnsi"/>
          <w:bCs/>
          <w:sz w:val="26"/>
          <w:szCs w:val="26"/>
        </w:rPr>
        <w:t>3. Gen (Gene)</w:t>
      </w:r>
      <w:bookmarkEnd w:id="171"/>
      <w:r w:rsidRPr="00181798">
        <w:rPr>
          <w:rFonts w:asciiTheme="majorHAnsi" w:hAnsiTheme="majorHAnsi" w:cstheme="majorHAnsi"/>
          <w:bCs/>
          <w:sz w:val="26"/>
          <w:szCs w:val="26"/>
        </w:rPr>
        <w:t xml:space="preserve"> </w:t>
      </w:r>
    </w:p>
    <w:p w14:paraId="4C16429D"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2" w:name="định-nghĩa-chi-tiết-2"/>
      <w:r w:rsidRPr="00181798">
        <w:rPr>
          <w:rFonts w:asciiTheme="majorHAnsi" w:hAnsiTheme="majorHAnsi" w:cstheme="majorHAnsi"/>
          <w:b/>
          <w:bCs/>
          <w:sz w:val="26"/>
          <w:szCs w:val="26"/>
        </w:rPr>
        <w:t>Định nghĩa chi tiết</w:t>
      </w:r>
      <w:bookmarkEnd w:id="172"/>
    </w:p>
    <w:p w14:paraId="0D066DC2"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Gen</w:t>
      </w:r>
      <w:r w:rsidRPr="00181798">
        <w:rPr>
          <w:rFonts w:asciiTheme="majorHAnsi" w:hAnsiTheme="majorHAnsi" w:cstheme="majorHAnsi"/>
          <w:sz w:val="26"/>
          <w:szCs w:val="26"/>
          <w:lang w:val="vi-VN"/>
        </w:rPr>
        <w:t xml:space="preserve"> là đơn vị thông tin cơ bản nhất, một thành phần cấu tạo nên nhiễm sắc thể. Nó đại diện cho một đặc tính hoặc một tham số đơn lẻ của lời giải.</w:t>
      </w:r>
    </w:p>
    <w:p w14:paraId="4AAD7475"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3" w:name="ví-dụ-cụ-thể"/>
      <w:r w:rsidRPr="00181798">
        <w:rPr>
          <w:rFonts w:asciiTheme="majorHAnsi" w:hAnsiTheme="majorHAnsi" w:cstheme="majorHAnsi"/>
          <w:b/>
          <w:bCs/>
          <w:sz w:val="26"/>
          <w:szCs w:val="26"/>
        </w:rPr>
        <w:t>Ví dụ cụ thể</w:t>
      </w:r>
      <w:bookmarkEnd w:id="173"/>
    </w:p>
    <w:p w14:paraId="7B598331"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nhiễm sắc thể </w:t>
      </w:r>
      <w:r w:rsidRPr="00181798">
        <w:rPr>
          <w:rStyle w:val="VerbatimChar"/>
          <w:rFonts w:asciiTheme="majorHAnsi" w:hAnsiTheme="majorHAnsi" w:cstheme="majorHAnsi"/>
          <w:sz w:val="26"/>
          <w:szCs w:val="26"/>
          <w:lang w:val="vi-VN"/>
        </w:rPr>
        <w:t>10110</w:t>
      </w:r>
      <w:r w:rsidRPr="00181798">
        <w:rPr>
          <w:rFonts w:asciiTheme="majorHAnsi" w:hAnsiTheme="majorHAnsi" w:cstheme="majorHAnsi"/>
          <w:sz w:val="26"/>
          <w:szCs w:val="26"/>
          <w:lang w:val="vi-VN"/>
        </w:rPr>
        <w:t xml:space="preserve"> của bài toán cái túi, mỗi bit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hoặc </w:t>
      </w:r>
      <w:r w:rsidRPr="00181798">
        <w:rPr>
          <w:rStyle w:val="VerbatimChar"/>
          <w:rFonts w:asciiTheme="majorHAnsi" w:hAnsiTheme="majorHAnsi" w:cstheme="majorHAnsi"/>
          <w:sz w:val="26"/>
          <w:szCs w:val="26"/>
          <w:lang w:val="vi-VN"/>
        </w:rPr>
        <w:t>0</w:t>
      </w:r>
      <w:r w:rsidRPr="00181798">
        <w:rPr>
          <w:rFonts w:asciiTheme="majorHAnsi" w:hAnsiTheme="majorHAnsi" w:cstheme="majorHAnsi"/>
          <w:sz w:val="26"/>
          <w:szCs w:val="26"/>
          <w:lang w:val="vi-VN"/>
        </w:rPr>
        <w:t>) là một gen, quyết định việc “chọn” hay “không chọn” một món đồ.</w:t>
      </w:r>
    </w:p>
    <w:p w14:paraId="340AF513"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Trong nhiễm sắc thể </w:t>
      </w:r>
      <w:r w:rsidRPr="00181798">
        <w:rPr>
          <w:rStyle w:val="VerbatimChar"/>
          <w:rFonts w:asciiTheme="majorHAnsi" w:hAnsiTheme="majorHAnsi" w:cstheme="majorHAnsi"/>
          <w:sz w:val="26"/>
          <w:szCs w:val="26"/>
          <w:lang w:val="vi-VN"/>
        </w:rPr>
        <w:t>[C, A, E, B, D]</w:t>
      </w:r>
      <w:r w:rsidRPr="00181798">
        <w:rPr>
          <w:rFonts w:asciiTheme="majorHAnsi" w:hAnsiTheme="majorHAnsi" w:cstheme="majorHAnsi"/>
          <w:sz w:val="26"/>
          <w:szCs w:val="26"/>
          <w:lang w:val="vi-VN"/>
        </w:rPr>
        <w:t xml:space="preserve"> của bài toán TSP, mỗi ký tự (</w:t>
      </w:r>
      <w:r w:rsidRPr="00181798">
        <w:rPr>
          <w:rStyle w:val="VerbatimChar"/>
          <w:rFonts w:asciiTheme="majorHAnsi" w:hAnsiTheme="majorHAnsi" w:cstheme="majorHAnsi"/>
          <w:sz w:val="26"/>
          <w:szCs w:val="26"/>
          <w:lang w:val="vi-VN"/>
        </w:rPr>
        <w:t>C</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A</w:t>
      </w:r>
      <w:r w:rsidRPr="00181798">
        <w:rPr>
          <w:rFonts w:asciiTheme="majorHAnsi" w:hAnsiTheme="majorHAnsi" w:cstheme="majorHAnsi"/>
          <w:sz w:val="26"/>
          <w:szCs w:val="26"/>
          <w:lang w:val="vi-VN"/>
        </w:rPr>
        <w:t>,…) là một gen, xác định một thành phố trong lộ trình.</w:t>
      </w:r>
    </w:p>
    <w:p w14:paraId="2368A090"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4" w:name="ý-nghĩa-trong-các-toán-tử-di-truyền"/>
      <w:r w:rsidRPr="00181798">
        <w:rPr>
          <w:rFonts w:asciiTheme="majorHAnsi" w:hAnsiTheme="majorHAnsi" w:cstheme="majorHAnsi"/>
          <w:b/>
          <w:bCs/>
          <w:sz w:val="26"/>
          <w:szCs w:val="26"/>
        </w:rPr>
        <w:t>Ý nghĩa trong các toán tử di truyền</w:t>
      </w:r>
      <w:bookmarkEnd w:id="174"/>
    </w:p>
    <w:p w14:paraId="7FE472CD"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toán tử di truyền cốt lõi như lai ghép và đột biến đều tác động trực tiếp lên các gen.</w:t>
      </w:r>
    </w:p>
    <w:p w14:paraId="7A150F0A"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Đột biến (Mutation)</w:t>
      </w:r>
      <w:r w:rsidRPr="00181798">
        <w:rPr>
          <w:rFonts w:asciiTheme="majorHAnsi" w:hAnsiTheme="majorHAnsi" w:cstheme="majorHAnsi"/>
          <w:sz w:val="26"/>
          <w:szCs w:val="26"/>
          <w:lang w:val="vi-VN"/>
        </w:rPr>
        <w:t xml:space="preserve">: Thay đổi giá trị của một gen (ví dụ: lật bit </w:t>
      </w:r>
      <w:r w:rsidRPr="00181798">
        <w:rPr>
          <w:rStyle w:val="VerbatimChar"/>
          <w:rFonts w:asciiTheme="majorHAnsi" w:hAnsiTheme="majorHAnsi" w:cstheme="majorHAnsi"/>
          <w:sz w:val="26"/>
          <w:szCs w:val="26"/>
          <w:lang w:val="vi-VN"/>
        </w:rPr>
        <w:t>0</w:t>
      </w:r>
      <w:r w:rsidRPr="00181798">
        <w:rPr>
          <w:rFonts w:asciiTheme="majorHAnsi" w:hAnsiTheme="majorHAnsi" w:cstheme="majorHAnsi"/>
          <w:sz w:val="26"/>
          <w:szCs w:val="26"/>
          <w:lang w:val="vi-VN"/>
        </w:rPr>
        <w:t xml:space="preserve"> thành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w:t>
      </w:r>
    </w:p>
    <w:p w14:paraId="2F0C004D" w14:textId="5FA50F2D"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Lai ghép (Crossover)</w:t>
      </w:r>
      <w:r w:rsidRPr="00181798">
        <w:rPr>
          <w:rFonts w:asciiTheme="majorHAnsi" w:hAnsiTheme="majorHAnsi" w:cstheme="majorHAnsi"/>
          <w:sz w:val="26"/>
          <w:szCs w:val="26"/>
          <w:lang w:val="vi-VN"/>
        </w:rPr>
        <w:t>: Trao đổi một hoặc nhiều gen giữa các nhiễm sắc thể cha mẹ. Do đó, cách định nghĩa gen sẽ quyết định cách thuật toán tạo ra sự đa dạng và khám phá các lời giải mới.</w:t>
      </w:r>
    </w:p>
    <w:p w14:paraId="7A74459D" w14:textId="3B90FFC7" w:rsidR="00F571B0" w:rsidRPr="00181798" w:rsidRDefault="00F571B0" w:rsidP="00F571B0">
      <w:pPr>
        <w:pStyle w:val="Heading3"/>
        <w:jc w:val="both"/>
        <w:rPr>
          <w:rFonts w:asciiTheme="majorHAnsi" w:hAnsiTheme="majorHAnsi" w:cstheme="majorHAnsi"/>
          <w:sz w:val="26"/>
          <w:szCs w:val="26"/>
          <w:lang w:val="en-US"/>
        </w:rPr>
      </w:pPr>
      <w:bookmarkStart w:id="175" w:name="_Toc203123920"/>
      <w:r w:rsidRPr="00181798">
        <w:rPr>
          <w:rFonts w:asciiTheme="majorHAnsi" w:hAnsiTheme="majorHAnsi" w:cstheme="majorHAnsi"/>
          <w:bCs/>
          <w:sz w:val="26"/>
          <w:szCs w:val="26"/>
        </w:rPr>
        <w:t>4. Hàm Thích nghi (Fitness Function)</w:t>
      </w:r>
      <w:bookmarkEnd w:id="175"/>
      <w:r w:rsidRPr="00181798">
        <w:rPr>
          <w:rFonts w:asciiTheme="majorHAnsi" w:hAnsiTheme="majorHAnsi" w:cstheme="majorHAnsi"/>
          <w:bCs/>
          <w:sz w:val="26"/>
          <w:szCs w:val="26"/>
        </w:rPr>
        <w:t xml:space="preserve"> </w:t>
      </w:r>
    </w:p>
    <w:p w14:paraId="599F885A"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6" w:name="định-nghĩa-chi-tiết-3"/>
      <w:r w:rsidRPr="00181798">
        <w:rPr>
          <w:rFonts w:asciiTheme="majorHAnsi" w:hAnsiTheme="majorHAnsi" w:cstheme="majorHAnsi"/>
          <w:b/>
          <w:bCs/>
          <w:sz w:val="26"/>
          <w:szCs w:val="26"/>
        </w:rPr>
        <w:t>Định nghĩa chi tiết</w:t>
      </w:r>
      <w:bookmarkEnd w:id="176"/>
    </w:p>
    <w:p w14:paraId="583EC953"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Hàm thích nghi</w:t>
      </w:r>
      <w:r w:rsidRPr="00181798">
        <w:rPr>
          <w:rFonts w:asciiTheme="majorHAnsi" w:hAnsiTheme="majorHAnsi" w:cstheme="majorHAnsi"/>
          <w:sz w:val="26"/>
          <w:szCs w:val="26"/>
          <w:lang w:val="vi-VN"/>
        </w:rPr>
        <w:t xml:space="preserve"> là cầu nối duy nhất giữa bài toán thực tế và thuật toán di truyền. Nó đóng vai trò như </w:t>
      </w:r>
      <w:r w:rsidRPr="00181798">
        <w:rPr>
          <w:rFonts w:asciiTheme="majorHAnsi" w:hAnsiTheme="majorHAnsi" w:cstheme="majorHAnsi"/>
          <w:b/>
          <w:bCs/>
          <w:sz w:val="26"/>
          <w:szCs w:val="26"/>
          <w:lang w:val="vi-VN"/>
        </w:rPr>
        <w:t>“áp lực của môi trường”</w:t>
      </w:r>
      <w:r w:rsidRPr="00181798">
        <w:rPr>
          <w:rFonts w:asciiTheme="majorHAnsi" w:hAnsiTheme="majorHAnsi" w:cstheme="majorHAnsi"/>
          <w:sz w:val="26"/>
          <w:szCs w:val="26"/>
          <w:lang w:val="vi-VN"/>
        </w:rPr>
        <w:t>, định lượng mức độ phù hợp của một lời giải (cá thể) đối với mục tiêu của bài toán. Đây chính là hàm mục tiêu (objective function) mà GA đang cố gắng tối ưu hóa.</w:t>
      </w:r>
    </w:p>
    <w:p w14:paraId="7BBE4CD1"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7" w:name="vai-trò-tối-quan-trọng"/>
      <w:r w:rsidRPr="00181798">
        <w:rPr>
          <w:rFonts w:asciiTheme="majorHAnsi" w:hAnsiTheme="majorHAnsi" w:cstheme="majorHAnsi"/>
          <w:b/>
          <w:bCs/>
          <w:sz w:val="26"/>
          <w:szCs w:val="26"/>
        </w:rPr>
        <w:t>Vai trò tối quan trọng</w:t>
      </w:r>
      <w:bookmarkEnd w:id="177"/>
    </w:p>
    <w:p w14:paraId="4E95DBB2"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Kim chỉ nam cho sự tiến hóa</w:t>
      </w:r>
      <w:r w:rsidRPr="00181798">
        <w:rPr>
          <w:rFonts w:asciiTheme="majorHAnsi" w:hAnsiTheme="majorHAnsi" w:cstheme="majorHAnsi"/>
          <w:sz w:val="26"/>
          <w:szCs w:val="26"/>
          <w:lang w:val="vi-VN"/>
        </w:rPr>
        <w:t>: Bằng cách gán một điểm số “thích nghi” cho mỗi cá thể, hàm này trực tiếp quyết định cá thể nào có nhiều khả năng sống sót, sinh sản và truyền lại gen cho thế hệ sau.</w:t>
      </w:r>
    </w:p>
    <w:p w14:paraId="661A198C"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lượng hóa mục tiêu</w:t>
      </w:r>
      <w:r w:rsidRPr="00181798">
        <w:rPr>
          <w:rFonts w:asciiTheme="majorHAnsi" w:hAnsiTheme="majorHAnsi" w:cstheme="majorHAnsi"/>
          <w:sz w:val="26"/>
          <w:szCs w:val="26"/>
          <w:lang w:val="vi-VN"/>
        </w:rPr>
        <w:t>: Nó biến một khái niệm trừu tượng như “lời giải tốt” thành một con số cụ thể, cho phép thuật toán so sánh và xếp hạng các lời giải.</w:t>
      </w:r>
    </w:p>
    <w:p w14:paraId="1253008E" w14:textId="77777777" w:rsidR="00F571B0" w:rsidRPr="00181798" w:rsidRDefault="00F571B0" w:rsidP="00F571B0">
      <w:pPr>
        <w:pStyle w:val="Heading4"/>
        <w:numPr>
          <w:ilvl w:val="0"/>
          <w:numId w:val="24"/>
        </w:numPr>
        <w:tabs>
          <w:tab w:val="num" w:pos="720"/>
        </w:tabs>
        <w:jc w:val="both"/>
        <w:rPr>
          <w:rFonts w:asciiTheme="majorHAnsi" w:hAnsiTheme="majorHAnsi" w:cstheme="majorHAnsi"/>
          <w:sz w:val="26"/>
          <w:szCs w:val="26"/>
        </w:rPr>
      </w:pPr>
      <w:bookmarkStart w:id="178" w:name="thiết-kế-và-thách-thức"/>
      <w:r w:rsidRPr="00181798">
        <w:rPr>
          <w:rFonts w:asciiTheme="majorHAnsi" w:hAnsiTheme="majorHAnsi" w:cstheme="majorHAnsi"/>
          <w:b/>
          <w:bCs/>
          <w:sz w:val="26"/>
          <w:szCs w:val="26"/>
        </w:rPr>
        <w:t>Thiết kế và Thách thức</w:t>
      </w:r>
      <w:bookmarkEnd w:id="178"/>
    </w:p>
    <w:p w14:paraId="15490242" w14:textId="77777777" w:rsidR="00F571B0" w:rsidRPr="00181798" w:rsidRDefault="00F571B0" w:rsidP="00F571B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Thiết kế một hàm thích nghi tốt là nghệ thuật và là yếu tố quyết định thành công của GA.</w:t>
      </w:r>
    </w:p>
    <w:p w14:paraId="2CE85A12"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chính xác</w:t>
      </w:r>
      <w:r w:rsidRPr="00181798">
        <w:rPr>
          <w:rFonts w:asciiTheme="majorHAnsi" w:hAnsiTheme="majorHAnsi" w:cstheme="majorHAnsi"/>
          <w:sz w:val="26"/>
          <w:szCs w:val="26"/>
          <w:lang w:val="vi-VN"/>
        </w:rPr>
        <w:t>: Hàm phải phản ánh đúng mục tiêu bài toán. Một hàm thích nghi sai lệch sẽ dẫn dắt quá trình tiến hóa đi sai hướng.</w:t>
      </w:r>
    </w:p>
    <w:p w14:paraId="68D431F0"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hiệu quả</w:t>
      </w:r>
      <w:r w:rsidRPr="00181798">
        <w:rPr>
          <w:rFonts w:asciiTheme="majorHAnsi" w:hAnsiTheme="majorHAnsi" w:cstheme="majorHAnsi"/>
          <w:sz w:val="26"/>
          <w:szCs w:val="26"/>
          <w:lang w:val="vi-VN"/>
        </w:rPr>
        <w:t>: Hàm này sẽ được gọi rất nhiều lần (số cá thể * số thế hệ), do đó nó cần được tính toán một cách nhanh chóng.</w:t>
      </w:r>
    </w:p>
    <w:p w14:paraId="2F8CB661" w14:textId="77777777" w:rsidR="00F571B0" w:rsidRPr="00181798" w:rsidRDefault="00F571B0" w:rsidP="00F571B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(Bài toán TSP)</w:t>
      </w:r>
      <w:r w:rsidRPr="00181798">
        <w:rPr>
          <w:rFonts w:asciiTheme="majorHAnsi" w:hAnsiTheme="majorHAnsi" w:cstheme="majorHAnsi"/>
          <w:sz w:val="26"/>
          <w:szCs w:val="26"/>
          <w:lang w:val="vi-VN"/>
        </w:rPr>
        <w:t>:</w:t>
      </w:r>
    </w:p>
    <w:p w14:paraId="443D7A2F" w14:textId="77777777" w:rsidR="00F571B0" w:rsidRPr="00181798" w:rsidRDefault="00F571B0" w:rsidP="00F571B0">
      <w:pPr>
        <w:pStyle w:val="Compact"/>
        <w:numPr>
          <w:ilvl w:val="2"/>
          <w:numId w:val="24"/>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Mục tiêu</w:t>
      </w:r>
      <w:r w:rsidRPr="00181798">
        <w:rPr>
          <w:rFonts w:asciiTheme="majorHAnsi" w:hAnsiTheme="majorHAnsi" w:cstheme="majorHAnsi"/>
          <w:sz w:val="26"/>
          <w:szCs w:val="26"/>
          <w:lang w:val="vi-VN"/>
        </w:rPr>
        <w:t>: Tìm lộ trình có tổng quãng đường ngắn nhất.</w:t>
      </w:r>
    </w:p>
    <w:p w14:paraId="63089BA2" w14:textId="21129BDC" w:rsidR="00F571B0" w:rsidRPr="00181798" w:rsidRDefault="00F571B0" w:rsidP="00F571B0">
      <w:pPr>
        <w:pStyle w:val="Compact"/>
        <w:numPr>
          <w:ilvl w:val="2"/>
          <w:numId w:val="24"/>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Hàm thích nghi</w:t>
      </w:r>
      <w:r w:rsidRPr="00181798">
        <w:rPr>
          <w:rFonts w:asciiTheme="majorHAnsi" w:hAnsiTheme="majorHAnsi" w:cstheme="majorHAnsi"/>
          <w:sz w:val="26"/>
          <w:szCs w:val="26"/>
          <w:lang w:val="vi-VN"/>
        </w:rPr>
        <w:t xml:space="preserve">: Vì GA thường là bài toán </w:t>
      </w:r>
      <w:r w:rsidRPr="00181798">
        <w:rPr>
          <w:rFonts w:asciiTheme="majorHAnsi" w:hAnsiTheme="majorHAnsi" w:cstheme="majorHAnsi"/>
          <w:i/>
          <w:iCs/>
          <w:sz w:val="26"/>
          <w:szCs w:val="26"/>
          <w:lang w:val="vi-VN"/>
        </w:rPr>
        <w:t>tối đa hóa</w:t>
      </w:r>
      <w:r w:rsidRPr="00181798">
        <w:rPr>
          <w:rFonts w:asciiTheme="majorHAnsi" w:hAnsiTheme="majorHAnsi" w:cstheme="majorHAnsi"/>
          <w:sz w:val="26"/>
          <w:szCs w:val="26"/>
          <w:lang w:val="vi-VN"/>
        </w:rPr>
        <w:t xml:space="preserve">, chúng ta không thể dùng trực tiếp tổng quãng đường (cần tối thiểu hóa). Thay vào đó, ta có thể định nghĩa </w:t>
      </w:r>
      <w:r w:rsidRPr="00181798">
        <w:rPr>
          <w:rStyle w:val="VerbatimChar"/>
          <w:rFonts w:asciiTheme="majorHAnsi" w:hAnsiTheme="majorHAnsi" w:cstheme="majorHAnsi"/>
          <w:sz w:val="26"/>
          <w:szCs w:val="26"/>
          <w:lang w:val="vi-VN"/>
        </w:rPr>
        <w:t>Fitness = 1 / Tổng_quãng_đường</w:t>
      </w:r>
      <w:r w:rsidRPr="00181798">
        <w:rPr>
          <w:rFonts w:asciiTheme="majorHAnsi" w:hAnsiTheme="majorHAnsi" w:cstheme="majorHAnsi"/>
          <w:sz w:val="26"/>
          <w:szCs w:val="26"/>
          <w:lang w:val="vi-VN"/>
        </w:rPr>
        <w:t>. Như vậy, lộ trình càng ngắn, tổng quãng đường càng nhỏ, và giá trị fitness sẽ càng cao.</w:t>
      </w:r>
    </w:p>
    <w:p w14:paraId="1438B021" w14:textId="2DBAE3C5" w:rsidR="003A1E87" w:rsidRPr="00181798" w:rsidRDefault="00F571B0" w:rsidP="00F571B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Bốn khái niệm </w:t>
      </w:r>
      <w:r w:rsidRPr="00181798">
        <w:rPr>
          <w:rFonts w:asciiTheme="majorHAnsi" w:hAnsiTheme="majorHAnsi" w:cstheme="majorHAnsi"/>
          <w:b/>
          <w:bCs/>
          <w:sz w:val="26"/>
          <w:szCs w:val="26"/>
          <w:lang w:val="vi-VN"/>
        </w:rPr>
        <w:t>Quần thể, Nhiễm sắc thể, Gen, và Hàm thích nghi</w:t>
      </w:r>
      <w:r w:rsidRPr="00181798">
        <w:rPr>
          <w:rFonts w:asciiTheme="majorHAnsi" w:hAnsiTheme="majorHAnsi" w:cstheme="majorHAnsi"/>
          <w:sz w:val="26"/>
          <w:szCs w:val="26"/>
          <w:lang w:val="vi-VN"/>
        </w:rPr>
        <w:t xml:space="preserve"> tạo thành một vòng lặp tương tác khép kín. </w:t>
      </w:r>
      <w:r w:rsidRPr="00181798">
        <w:rPr>
          <w:rFonts w:asciiTheme="majorHAnsi" w:hAnsiTheme="majorHAnsi" w:cstheme="majorHAnsi"/>
          <w:b/>
          <w:bCs/>
          <w:sz w:val="26"/>
          <w:szCs w:val="26"/>
          <w:lang w:val="vi-VN"/>
        </w:rPr>
        <w:t>Quần thể</w:t>
      </w:r>
      <w:r w:rsidRPr="00181798">
        <w:rPr>
          <w:rFonts w:asciiTheme="majorHAnsi" w:hAnsiTheme="majorHAnsi" w:cstheme="majorHAnsi"/>
          <w:sz w:val="26"/>
          <w:szCs w:val="26"/>
          <w:lang w:val="vi-VN"/>
        </w:rPr>
        <w:t xml:space="preserve"> cung cấp các </w:t>
      </w:r>
      <w:r w:rsidRPr="00181798">
        <w:rPr>
          <w:rFonts w:asciiTheme="majorHAnsi" w:hAnsiTheme="majorHAnsi" w:cstheme="majorHAnsi"/>
          <w:b/>
          <w:bCs/>
          <w:sz w:val="26"/>
          <w:szCs w:val="26"/>
          <w:lang w:val="vi-VN"/>
        </w:rPr>
        <w:t>Nhiễm sắc thể</w:t>
      </w:r>
      <w:r w:rsidRPr="00181798">
        <w:rPr>
          <w:rFonts w:asciiTheme="majorHAnsi" w:hAnsiTheme="majorHAnsi" w:cstheme="majorHAnsi"/>
          <w:sz w:val="26"/>
          <w:szCs w:val="26"/>
          <w:lang w:val="vi-VN"/>
        </w:rPr>
        <w:t xml:space="preserve"> (lời giải). </w:t>
      </w:r>
      <w:r w:rsidRPr="00181798">
        <w:rPr>
          <w:rFonts w:asciiTheme="majorHAnsi" w:hAnsiTheme="majorHAnsi" w:cstheme="majorHAnsi"/>
          <w:b/>
          <w:bCs/>
          <w:sz w:val="26"/>
          <w:szCs w:val="26"/>
          <w:lang w:val="vi-VN"/>
        </w:rPr>
        <w:t>Hàm thích nghi</w:t>
      </w:r>
      <w:r w:rsidRPr="00181798">
        <w:rPr>
          <w:rFonts w:asciiTheme="majorHAnsi" w:hAnsiTheme="majorHAnsi" w:cstheme="majorHAnsi"/>
          <w:sz w:val="26"/>
          <w:szCs w:val="26"/>
          <w:lang w:val="vi-VN"/>
        </w:rPr>
        <w:t xml:space="preserve"> đánh giá chúng. Dựa trên điểm số đó, các toán tử di truyền sẽ thao tác trên các </w:t>
      </w:r>
      <w:r w:rsidRPr="00181798">
        <w:rPr>
          <w:rFonts w:asciiTheme="majorHAnsi" w:hAnsiTheme="majorHAnsi" w:cstheme="majorHAnsi"/>
          <w:b/>
          <w:bCs/>
          <w:sz w:val="26"/>
          <w:szCs w:val="26"/>
          <w:lang w:val="vi-VN"/>
        </w:rPr>
        <w:t>Gen</w:t>
      </w:r>
      <w:r w:rsidRPr="00181798">
        <w:rPr>
          <w:rFonts w:asciiTheme="majorHAnsi" w:hAnsiTheme="majorHAnsi" w:cstheme="majorHAnsi"/>
          <w:sz w:val="26"/>
          <w:szCs w:val="26"/>
          <w:lang w:val="vi-VN"/>
        </w:rPr>
        <w:t xml:space="preserve"> để tạo ra thế hệ mới. Vòng lặp này cứ tiếp diễn, mô phỏng quá trình tiến hóa để từng bước tinh lọc và hội tụ đến lời giải tối ưu. Hiểu rõ sự tương tác này chính là chìa khóa để triển khai GA một cách hiệu quả.</w:t>
      </w:r>
      <w:bookmarkStart w:id="179" w:name="hàm-thích-nghi-fitness-function"/>
      <w:bookmarkEnd w:id="161"/>
    </w:p>
    <w:p w14:paraId="398F1F94" w14:textId="77777777" w:rsidR="003A1E87" w:rsidRPr="00181798" w:rsidRDefault="003A1E87" w:rsidP="003A1E87">
      <w:pPr>
        <w:pStyle w:val="Heading4"/>
        <w:rPr>
          <w:rFonts w:asciiTheme="majorHAnsi" w:hAnsiTheme="majorHAnsi" w:cstheme="majorHAnsi"/>
          <w:sz w:val="26"/>
          <w:szCs w:val="26"/>
        </w:rPr>
      </w:pPr>
      <w:bookmarkStart w:id="180" w:name="Xa01e5621fb184e020a53b3dea247dee52ec6d0f"/>
      <w:bookmarkStart w:id="181" w:name="you-said-23"/>
      <w:bookmarkStart w:id="182" w:name="chatgpt-said-23"/>
      <w:bookmarkEnd w:id="162"/>
      <w:bookmarkEnd w:id="163"/>
      <w:bookmarkEnd w:id="179"/>
      <w:r w:rsidRPr="00181798">
        <w:rPr>
          <w:rFonts w:asciiTheme="majorHAnsi" w:hAnsiTheme="majorHAnsi" w:cstheme="majorHAnsi"/>
          <w:b/>
          <w:bCs/>
          <w:sz w:val="26"/>
          <w:szCs w:val="26"/>
        </w:rPr>
        <w:lastRenderedPageBreak/>
        <w:t>2.10.3. Các khái niệm cốt lõi trong thuật toán di truyền (dựa trên sinh học)</w:t>
      </w:r>
    </w:p>
    <w:p w14:paraId="4944CC5F"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Di truyền (GA) không chỉ đơn thuần là một phương pháp tính toán, mà nó là một triết lý giải quyết vấn đề được vay mượn từ cơ chế tiến hóa hàng triệu năm của tự nhiên. Để hiểu và áp dụng GA một cách hiệu quả, chúng ta cần nắm vững “ngôn ngữ” của nó, vốn có nguồn gốc sâu sắc từ di truyền học.</w:t>
      </w:r>
    </w:p>
    <w:p w14:paraId="0025C93E" w14:textId="2F0227DF" w:rsidR="00A22C1C" w:rsidRPr="00181798" w:rsidRDefault="00A22C1C" w:rsidP="00A22C1C">
      <w:pPr>
        <w:pStyle w:val="Heading3"/>
        <w:jc w:val="both"/>
        <w:rPr>
          <w:rFonts w:asciiTheme="majorHAnsi" w:hAnsiTheme="majorHAnsi" w:cstheme="majorHAnsi"/>
          <w:sz w:val="26"/>
          <w:szCs w:val="26"/>
        </w:rPr>
      </w:pPr>
      <w:bookmarkStart w:id="183" w:name="_Toc203123921"/>
      <w:bookmarkStart w:id="184" w:name="quần-thể-population"/>
      <w:r w:rsidRPr="00181798">
        <w:rPr>
          <w:rFonts w:asciiTheme="majorHAnsi" w:hAnsiTheme="majorHAnsi" w:cstheme="majorHAnsi"/>
          <w:bCs/>
          <w:sz w:val="26"/>
          <w:szCs w:val="26"/>
        </w:rPr>
        <w:t>1. Quần thể (Population)</w:t>
      </w:r>
      <w:bookmarkEnd w:id="183"/>
    </w:p>
    <w:p w14:paraId="44A5ECD2" w14:textId="77777777" w:rsidR="00A22C1C" w:rsidRPr="00181798" w:rsidRDefault="00A22C1C" w:rsidP="00A22C1C">
      <w:pPr>
        <w:pStyle w:val="Heading4"/>
        <w:jc w:val="both"/>
        <w:rPr>
          <w:rFonts w:asciiTheme="majorHAnsi" w:hAnsiTheme="majorHAnsi" w:cstheme="majorHAnsi"/>
          <w:sz w:val="26"/>
          <w:szCs w:val="26"/>
        </w:rPr>
      </w:pPr>
      <w:bookmarkStart w:id="185" w:name="định-nghĩa"/>
      <w:r w:rsidRPr="00181798">
        <w:rPr>
          <w:rFonts w:asciiTheme="majorHAnsi" w:hAnsiTheme="majorHAnsi" w:cstheme="majorHAnsi"/>
          <w:b/>
          <w:bCs/>
          <w:sz w:val="26"/>
          <w:szCs w:val="26"/>
        </w:rPr>
        <w:t>Định nghĩa</w:t>
      </w:r>
    </w:p>
    <w:p w14:paraId="2C7B0EF5"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Quần thể</w:t>
      </w:r>
      <w:r w:rsidRPr="00181798">
        <w:rPr>
          <w:rFonts w:asciiTheme="majorHAnsi" w:hAnsiTheme="majorHAnsi" w:cstheme="majorHAnsi"/>
          <w:sz w:val="26"/>
          <w:szCs w:val="26"/>
          <w:lang w:val="vi-VN"/>
        </w:rPr>
        <w:t xml:space="preserve"> là một tập hợp các </w:t>
      </w:r>
      <w:r w:rsidRPr="00181798">
        <w:rPr>
          <w:rFonts w:asciiTheme="majorHAnsi" w:hAnsiTheme="majorHAnsi" w:cstheme="majorHAnsi"/>
          <w:b/>
          <w:bCs/>
          <w:sz w:val="26"/>
          <w:szCs w:val="26"/>
          <w:lang w:val="vi-VN"/>
        </w:rPr>
        <w:t>cá thể</w:t>
      </w:r>
      <w:r w:rsidRPr="00181798">
        <w:rPr>
          <w:rFonts w:asciiTheme="majorHAnsi" w:hAnsiTheme="majorHAnsi" w:cstheme="majorHAnsi"/>
          <w:sz w:val="26"/>
          <w:szCs w:val="26"/>
          <w:lang w:val="vi-VN"/>
        </w:rPr>
        <w:t xml:space="preserve"> (individuals), trong đó mỗi cá thể là một lời giải ứng viên cho bài toán. Thay vì xem xét từng lời giải một cách riêng lẻ, GA làm việc trên toàn bộ “vốn gen” (gene pool) của quần thể, cho phép khám phá đồng thời nhiều khu vực trong không gian tìm kiếm. Đây là điểm khác biệt cơ bản so với các thuật toán tìm kiếm cục bộ truyền thống.</w:t>
      </w:r>
    </w:p>
    <w:p w14:paraId="07F986A1" w14:textId="77777777" w:rsidR="00A22C1C" w:rsidRPr="00181798" w:rsidRDefault="00A22C1C" w:rsidP="00A22C1C">
      <w:pPr>
        <w:pStyle w:val="Heading4"/>
        <w:jc w:val="both"/>
        <w:rPr>
          <w:rFonts w:asciiTheme="majorHAnsi" w:hAnsiTheme="majorHAnsi" w:cstheme="majorHAnsi"/>
          <w:sz w:val="26"/>
          <w:szCs w:val="26"/>
        </w:rPr>
      </w:pPr>
      <w:bookmarkStart w:id="186" w:name="vai-trò"/>
      <w:bookmarkEnd w:id="185"/>
      <w:r w:rsidRPr="00181798">
        <w:rPr>
          <w:rFonts w:asciiTheme="majorHAnsi" w:hAnsiTheme="majorHAnsi" w:cstheme="majorHAnsi"/>
          <w:b/>
          <w:bCs/>
          <w:sz w:val="26"/>
          <w:szCs w:val="26"/>
        </w:rPr>
        <w:t>Vai trò</w:t>
      </w:r>
    </w:p>
    <w:p w14:paraId="0AAE75C1"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Quần thể là </w:t>
      </w:r>
      <w:r w:rsidRPr="00181798">
        <w:rPr>
          <w:rFonts w:asciiTheme="majorHAnsi" w:hAnsiTheme="majorHAnsi" w:cstheme="majorHAnsi"/>
          <w:b/>
          <w:bCs/>
          <w:sz w:val="26"/>
          <w:szCs w:val="26"/>
          <w:lang w:val="vi-VN"/>
        </w:rPr>
        <w:t>đơn vị của sự tiến hóa</w:t>
      </w:r>
      <w:r w:rsidRPr="00181798">
        <w:rPr>
          <w:rFonts w:asciiTheme="majorHAnsi" w:hAnsiTheme="majorHAnsi" w:cstheme="majorHAnsi"/>
          <w:sz w:val="26"/>
          <w:szCs w:val="26"/>
          <w:lang w:val="vi-VN"/>
        </w:rPr>
        <w:t>. Mọi hoạt động chính của GA—từ đánh giá, chọn lọc, lai ghép đến đột biến—đều diễn ra trên quy mô quần thể. Nó giống như một hệ sinh thái thu nhỏ, nơi các lời giải “cạnh tranh” với nhau để tồn tại và sinh sản, từ đó thúc đẩy sự cải thiện chung của cả quần thể qua từng thế hệ.</w:t>
      </w:r>
    </w:p>
    <w:p w14:paraId="61E8277B" w14:textId="77777777" w:rsidR="00A22C1C" w:rsidRPr="00181798" w:rsidRDefault="00A22C1C" w:rsidP="00A22C1C">
      <w:pPr>
        <w:pStyle w:val="Heading4"/>
        <w:jc w:val="both"/>
        <w:rPr>
          <w:rFonts w:asciiTheme="majorHAnsi" w:hAnsiTheme="majorHAnsi" w:cstheme="majorHAnsi"/>
          <w:sz w:val="26"/>
          <w:szCs w:val="26"/>
        </w:rPr>
      </w:pPr>
      <w:bookmarkStart w:id="187" w:name="kích-thước-quần-thể-population-size"/>
      <w:bookmarkEnd w:id="186"/>
      <w:r w:rsidRPr="00181798">
        <w:rPr>
          <w:rFonts w:asciiTheme="majorHAnsi" w:hAnsiTheme="majorHAnsi" w:cstheme="majorHAnsi"/>
          <w:b/>
          <w:bCs/>
          <w:sz w:val="26"/>
          <w:szCs w:val="26"/>
        </w:rPr>
        <w:t>Kích thước Quần thể (Population Size)</w:t>
      </w:r>
    </w:p>
    <w:p w14:paraId="223F86A2"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Đây là một siêu tham số mang tính chiến lược, quyết định sự cân bằng giữa </w:t>
      </w:r>
      <w:r w:rsidRPr="00181798">
        <w:rPr>
          <w:rFonts w:asciiTheme="majorHAnsi" w:hAnsiTheme="majorHAnsi" w:cstheme="majorHAnsi"/>
          <w:b/>
          <w:bCs/>
          <w:sz w:val="26"/>
          <w:szCs w:val="26"/>
          <w:lang w:val="vi-VN"/>
        </w:rPr>
        <w:t>khám phá (exploration)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khai thác (exploitation)</w:t>
      </w:r>
      <w:r w:rsidRPr="00181798">
        <w:rPr>
          <w:rFonts w:asciiTheme="majorHAnsi" w:hAnsiTheme="majorHAnsi" w:cstheme="majorHAnsi"/>
          <w:sz w:val="26"/>
          <w:szCs w:val="26"/>
          <w:lang w:val="vi-VN"/>
        </w:rPr>
        <w:t>:</w:t>
      </w:r>
    </w:p>
    <w:p w14:paraId="7A1CAC5F" w14:textId="77777777" w:rsidR="00A22C1C" w:rsidRPr="00181798" w:rsidRDefault="00A22C1C" w:rsidP="00A22C1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Kích thước quá nhỏ</w:t>
      </w:r>
      <w:r w:rsidRPr="00181798">
        <w:rPr>
          <w:rFonts w:asciiTheme="majorHAnsi" w:hAnsiTheme="majorHAnsi" w:cstheme="majorHAnsi"/>
          <w:sz w:val="26"/>
          <w:szCs w:val="26"/>
        </w:rPr>
        <w:t>:</w:t>
      </w:r>
    </w:p>
    <w:p w14:paraId="390DA934"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Rủi ro</w:t>
      </w:r>
      <w:r w:rsidRPr="00181798">
        <w:rPr>
          <w:rFonts w:asciiTheme="majorHAnsi" w:hAnsiTheme="majorHAnsi" w:cstheme="majorHAnsi"/>
          <w:sz w:val="26"/>
          <w:szCs w:val="26"/>
        </w:rPr>
        <w:t xml:space="preserve">: Dễ mất đi sự đa dạng di truyền. Quần thể nhanh chóng bị chiếm lĩnh bởi một vài cá thể vượt trội, dẫn đến </w:t>
      </w:r>
      <w:r w:rsidRPr="00181798">
        <w:rPr>
          <w:rFonts w:asciiTheme="majorHAnsi" w:hAnsiTheme="majorHAnsi" w:cstheme="majorHAnsi"/>
          <w:b/>
          <w:bCs/>
          <w:sz w:val="26"/>
          <w:szCs w:val="26"/>
        </w:rPr>
        <w:t>hội tụ sớm</w:t>
      </w:r>
      <w:r w:rsidRPr="00181798">
        <w:rPr>
          <w:rFonts w:asciiTheme="majorHAnsi" w:hAnsiTheme="majorHAnsi" w:cstheme="majorHAnsi"/>
          <w:sz w:val="26"/>
          <w:szCs w:val="26"/>
        </w:rPr>
        <w:t xml:space="preserve"> (premature convergence). Thuật toán có thể bị “mắc kẹt” tại một đỉnh đồi thấp (tối ưu cục bộ) mà không đủ sức mạnh để khám phá những đỉnh cao hơn.</w:t>
      </w:r>
    </w:p>
    <w:p w14:paraId="5C2110EC"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Tương tự trong sinh học</w:t>
      </w:r>
      <w:r w:rsidRPr="00181798">
        <w:rPr>
          <w:rFonts w:asciiTheme="majorHAnsi" w:hAnsiTheme="majorHAnsi" w:cstheme="majorHAnsi"/>
          <w:sz w:val="26"/>
          <w:szCs w:val="26"/>
        </w:rPr>
        <w:t>: Giống như một quần thể động vật nhỏ bị suy thoái do giao phối cận huyết.</w:t>
      </w:r>
    </w:p>
    <w:p w14:paraId="7B931030" w14:textId="77777777" w:rsidR="00A22C1C" w:rsidRPr="00181798" w:rsidRDefault="00A22C1C" w:rsidP="00A22C1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Kích thước quá lớn</w:t>
      </w:r>
      <w:r w:rsidRPr="00181798">
        <w:rPr>
          <w:rFonts w:asciiTheme="majorHAnsi" w:hAnsiTheme="majorHAnsi" w:cstheme="majorHAnsi"/>
          <w:sz w:val="26"/>
          <w:szCs w:val="26"/>
        </w:rPr>
        <w:t>:</w:t>
      </w:r>
    </w:p>
    <w:p w14:paraId="53E0F533"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Rủi ro</w:t>
      </w:r>
      <w:r w:rsidRPr="00181798">
        <w:rPr>
          <w:rFonts w:asciiTheme="majorHAnsi" w:hAnsiTheme="majorHAnsi" w:cstheme="majorHAnsi"/>
          <w:sz w:val="26"/>
          <w:szCs w:val="26"/>
        </w:rPr>
        <w:t xml:space="preserve">: Chi phí tính toán cho việc đánh giá mỗi thế hệ trở nên khổng lồ, làm </w:t>
      </w:r>
      <w:r w:rsidRPr="00181798">
        <w:rPr>
          <w:rFonts w:asciiTheme="majorHAnsi" w:hAnsiTheme="majorHAnsi" w:cstheme="majorHAnsi"/>
          <w:b/>
          <w:bCs/>
          <w:sz w:val="26"/>
          <w:szCs w:val="26"/>
        </w:rPr>
        <w:t>chậm tốc độ hội tụ</w:t>
      </w:r>
      <w:r w:rsidRPr="00181798">
        <w:rPr>
          <w:rFonts w:asciiTheme="majorHAnsi" w:hAnsiTheme="majorHAnsi" w:cstheme="majorHAnsi"/>
          <w:sz w:val="26"/>
          <w:szCs w:val="26"/>
        </w:rPr>
        <w:t>. Mặc dù khả năng khám phá tốt hơn, nhưng thuật toán có thể mất quá nhiều thời gian để tìm ra lời giải tốt.</w:t>
      </w:r>
    </w:p>
    <w:p w14:paraId="782B97CA"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Tương tự trong sinh học</w:t>
      </w:r>
      <w:r w:rsidRPr="00181798">
        <w:rPr>
          <w:rFonts w:asciiTheme="majorHAnsi" w:hAnsiTheme="majorHAnsi" w:cstheme="majorHAnsi"/>
          <w:sz w:val="26"/>
          <w:szCs w:val="26"/>
        </w:rPr>
        <w:t>: Một quần thể quá lớn và dàn trải có thể làm loãng các gen tốt, khiến quá trình chọn lọc tự nhiên diễn ra chậm hơn.</w:t>
      </w:r>
    </w:p>
    <w:p w14:paraId="17D0CC0A" w14:textId="00C06930" w:rsidR="00A22C1C" w:rsidRPr="00181798" w:rsidRDefault="00A22C1C" w:rsidP="00A22C1C">
      <w:pPr>
        <w:pStyle w:val="Heading3"/>
        <w:jc w:val="both"/>
        <w:rPr>
          <w:rFonts w:asciiTheme="majorHAnsi" w:hAnsiTheme="majorHAnsi" w:cstheme="majorHAnsi"/>
          <w:sz w:val="26"/>
          <w:szCs w:val="26"/>
          <w:lang w:val="en-US"/>
        </w:rPr>
      </w:pPr>
      <w:bookmarkStart w:id="188" w:name="_Toc203123922"/>
      <w:bookmarkStart w:id="189" w:name="nhiễm-sắc-thể-chromosome"/>
      <w:bookmarkEnd w:id="184"/>
      <w:bookmarkEnd w:id="187"/>
      <w:r w:rsidRPr="00181798">
        <w:rPr>
          <w:rFonts w:asciiTheme="majorHAnsi" w:hAnsiTheme="majorHAnsi" w:cstheme="majorHAnsi"/>
          <w:bCs/>
          <w:sz w:val="26"/>
          <w:szCs w:val="26"/>
        </w:rPr>
        <w:t>2. Nhiễm sắc thể (Chromosome)</w:t>
      </w:r>
      <w:bookmarkEnd w:id="188"/>
      <w:r w:rsidRPr="00181798">
        <w:rPr>
          <w:rFonts w:asciiTheme="majorHAnsi" w:hAnsiTheme="majorHAnsi" w:cstheme="majorHAnsi"/>
          <w:bCs/>
          <w:sz w:val="26"/>
          <w:szCs w:val="26"/>
        </w:rPr>
        <w:t xml:space="preserve"> </w:t>
      </w:r>
    </w:p>
    <w:p w14:paraId="40304A8A" w14:textId="77777777" w:rsidR="00A22C1C" w:rsidRPr="00181798" w:rsidRDefault="00A22C1C" w:rsidP="00A22C1C">
      <w:pPr>
        <w:pStyle w:val="Heading4"/>
        <w:jc w:val="both"/>
        <w:rPr>
          <w:rFonts w:asciiTheme="majorHAnsi" w:hAnsiTheme="majorHAnsi" w:cstheme="majorHAnsi"/>
          <w:sz w:val="26"/>
          <w:szCs w:val="26"/>
        </w:rPr>
      </w:pPr>
      <w:bookmarkStart w:id="190" w:name="định-nghĩa-1"/>
      <w:r w:rsidRPr="00181798">
        <w:rPr>
          <w:rFonts w:asciiTheme="majorHAnsi" w:hAnsiTheme="majorHAnsi" w:cstheme="majorHAnsi"/>
          <w:b/>
          <w:bCs/>
          <w:sz w:val="26"/>
          <w:szCs w:val="26"/>
        </w:rPr>
        <w:t>Định nghĩa</w:t>
      </w:r>
    </w:p>
    <w:p w14:paraId="17A85EBC"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w:t>
      </w:r>
      <w:r w:rsidRPr="00181798">
        <w:rPr>
          <w:rFonts w:asciiTheme="majorHAnsi" w:hAnsiTheme="majorHAnsi" w:cstheme="majorHAnsi"/>
          <w:b/>
          <w:bCs/>
          <w:sz w:val="26"/>
          <w:szCs w:val="26"/>
          <w:lang w:val="vi-VN"/>
        </w:rPr>
        <w:t>nhiễm sắc thể</w:t>
      </w:r>
      <w:r w:rsidRPr="00181798">
        <w:rPr>
          <w:rFonts w:asciiTheme="majorHAnsi" w:hAnsiTheme="majorHAnsi" w:cstheme="majorHAnsi"/>
          <w:sz w:val="26"/>
          <w:szCs w:val="26"/>
          <w:lang w:val="vi-VN"/>
        </w:rPr>
        <w:t xml:space="preserve"> là cấu trúc dữ liệu dùng để </w:t>
      </w:r>
      <w:r w:rsidRPr="00181798">
        <w:rPr>
          <w:rFonts w:asciiTheme="majorHAnsi" w:hAnsiTheme="majorHAnsi" w:cstheme="majorHAnsi"/>
          <w:b/>
          <w:bCs/>
          <w:sz w:val="26"/>
          <w:szCs w:val="26"/>
          <w:lang w:val="vi-VN"/>
        </w:rPr>
        <w:t>mã hóa</w:t>
      </w:r>
      <w:r w:rsidRPr="00181798">
        <w:rPr>
          <w:rFonts w:asciiTheme="majorHAnsi" w:hAnsiTheme="majorHAnsi" w:cstheme="majorHAnsi"/>
          <w:sz w:val="26"/>
          <w:szCs w:val="26"/>
          <w:lang w:val="vi-VN"/>
        </w:rPr>
        <w:t xml:space="preserve"> một cá thể, tức là một lời giải tiềm năng. Nó được ví như </w:t>
      </w:r>
      <w:r w:rsidRPr="00181798">
        <w:rPr>
          <w:rFonts w:asciiTheme="majorHAnsi" w:hAnsiTheme="majorHAnsi" w:cstheme="majorHAnsi"/>
          <w:b/>
          <w:bCs/>
          <w:sz w:val="26"/>
          <w:szCs w:val="26"/>
          <w:lang w:val="vi-VN"/>
        </w:rPr>
        <w:t>kiểu gen (genotype)</w:t>
      </w:r>
      <w:r w:rsidRPr="00181798">
        <w:rPr>
          <w:rFonts w:asciiTheme="majorHAnsi" w:hAnsiTheme="majorHAnsi" w:cstheme="majorHAnsi"/>
          <w:sz w:val="26"/>
          <w:szCs w:val="26"/>
          <w:lang w:val="vi-VN"/>
        </w:rPr>
        <w:t>—bản thiết kế di truyền—của lời giải. Thuật toán không trực tiếp thao tác trên lời giải thực tế (kiểu hình - phenotype), mà trên phiên bản mã hóa này.</w:t>
      </w:r>
    </w:p>
    <w:p w14:paraId="31471A87" w14:textId="77777777" w:rsidR="00A22C1C" w:rsidRPr="00181798" w:rsidRDefault="00A22C1C" w:rsidP="00A22C1C">
      <w:pPr>
        <w:pStyle w:val="Heading4"/>
        <w:jc w:val="both"/>
        <w:rPr>
          <w:rFonts w:asciiTheme="majorHAnsi" w:hAnsiTheme="majorHAnsi" w:cstheme="majorHAnsi"/>
          <w:sz w:val="26"/>
          <w:szCs w:val="26"/>
        </w:rPr>
      </w:pPr>
      <w:bookmarkStart w:id="191" w:name="mã-hóa-encoding"/>
      <w:bookmarkEnd w:id="190"/>
      <w:r w:rsidRPr="00181798">
        <w:rPr>
          <w:rFonts w:asciiTheme="majorHAnsi" w:hAnsiTheme="majorHAnsi" w:cstheme="majorHAnsi"/>
          <w:b/>
          <w:bCs/>
          <w:sz w:val="26"/>
          <w:szCs w:val="26"/>
        </w:rPr>
        <w:lastRenderedPageBreak/>
        <w:t>Mã hóa (Encoding)</w:t>
      </w:r>
    </w:p>
    <w:p w14:paraId="0FD18AC8"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Việc lựa chọn phương pháp mã hóa là một trong những quyết định thiết kế quan trọng nhất, phụ thuộc vào bản chất bài toán:</w:t>
      </w:r>
    </w:p>
    <w:p w14:paraId="74C5D70C"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Mã hóa Nhị phân</w:t>
      </w:r>
      <w:r w:rsidRPr="00181798">
        <w:rPr>
          <w:rFonts w:asciiTheme="majorHAnsi" w:hAnsiTheme="majorHAnsi" w:cstheme="majorHAnsi"/>
          <w:sz w:val="26"/>
          <w:szCs w:val="26"/>
          <w:lang w:val="vi-VN"/>
        </w:rPr>
        <w:t>: Dạng cổ điển và phổ biến nhất, đặc biệt phù hợp với các bài toán lựa chọn hoặc các bài toán có tham số có thể được rời rạc hóa.</w:t>
      </w:r>
    </w:p>
    <w:p w14:paraId="64D7D0A2"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Ví dụ</w:t>
      </w:r>
      <w:r w:rsidRPr="00181798">
        <w:rPr>
          <w:rFonts w:asciiTheme="majorHAnsi" w:hAnsiTheme="majorHAnsi" w:cstheme="majorHAnsi"/>
          <w:sz w:val="26"/>
          <w:szCs w:val="26"/>
          <w:lang w:val="vi-VN"/>
        </w:rPr>
        <w:t>: Bài toán cái túi (chọn hoặc không chọn vật phẩm).</w:t>
      </w:r>
    </w:p>
    <w:p w14:paraId="466BB8A2"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Mã hóa Số nguyên/Số thực</w:t>
      </w:r>
      <w:r w:rsidRPr="00181798">
        <w:rPr>
          <w:rFonts w:asciiTheme="majorHAnsi" w:hAnsiTheme="majorHAnsi" w:cstheme="majorHAnsi"/>
          <w:sz w:val="26"/>
          <w:szCs w:val="26"/>
          <w:lang w:val="vi-VN"/>
        </w:rPr>
        <w:t>: Phù hợp cho các bài toán tối ưu hóa tham số.</w:t>
      </w:r>
    </w:p>
    <w:p w14:paraId="2D96FA44"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Ví dụ</w:t>
      </w:r>
      <w:r w:rsidRPr="00181798">
        <w:rPr>
          <w:rFonts w:asciiTheme="majorHAnsi" w:hAnsiTheme="majorHAnsi" w:cstheme="majorHAnsi"/>
          <w:sz w:val="26"/>
          <w:szCs w:val="26"/>
          <w:lang w:val="vi-VN"/>
        </w:rPr>
        <w:t>: Tìm các trọng số tối ưu cho một mạng nơ-ron hoặc tìm cực trị của hàm số toán học.</w:t>
      </w:r>
    </w:p>
    <w:p w14:paraId="140BCD43"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Mã hóa Hoán vị</w:t>
      </w:r>
      <w:r w:rsidRPr="00181798">
        <w:rPr>
          <w:rFonts w:asciiTheme="majorHAnsi" w:hAnsiTheme="majorHAnsi" w:cstheme="majorHAnsi"/>
          <w:sz w:val="26"/>
          <w:szCs w:val="26"/>
          <w:lang w:val="vi-VN"/>
        </w:rPr>
        <w:t>: Chuyên dụng cho các bài toán yêu cầu tìm một thứ tự tối ưu.</w:t>
      </w:r>
    </w:p>
    <w:p w14:paraId="23CE2C8D"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Ví dụ</w:t>
      </w:r>
      <w:r w:rsidRPr="00181798">
        <w:rPr>
          <w:rFonts w:asciiTheme="majorHAnsi" w:hAnsiTheme="majorHAnsi" w:cstheme="majorHAnsi"/>
          <w:sz w:val="26"/>
          <w:szCs w:val="26"/>
          <w:lang w:val="vi-VN"/>
        </w:rPr>
        <w:t>: Bài toán người du lịch (tìm thứ tự các thành phố), bài toán lập lịch (sắp xếp các công việc).</w:t>
      </w:r>
    </w:p>
    <w:p w14:paraId="378FF351" w14:textId="77777777" w:rsidR="00A22C1C" w:rsidRPr="00181798" w:rsidRDefault="00A22C1C" w:rsidP="00A22C1C">
      <w:pPr>
        <w:pStyle w:val="Heading4"/>
        <w:jc w:val="both"/>
        <w:rPr>
          <w:rFonts w:asciiTheme="majorHAnsi" w:hAnsiTheme="majorHAnsi" w:cstheme="majorHAnsi"/>
          <w:sz w:val="26"/>
          <w:szCs w:val="26"/>
        </w:rPr>
      </w:pPr>
      <w:bookmarkStart w:id="192" w:name="yêu-cầu-của-việc-mã-hóa"/>
      <w:bookmarkEnd w:id="191"/>
      <w:r w:rsidRPr="00181798">
        <w:rPr>
          <w:rFonts w:asciiTheme="majorHAnsi" w:hAnsiTheme="majorHAnsi" w:cstheme="majorHAnsi"/>
          <w:b/>
          <w:bCs/>
          <w:sz w:val="26"/>
          <w:szCs w:val="26"/>
        </w:rPr>
        <w:t>Yêu cầu của việc Mã hóa</w:t>
      </w:r>
    </w:p>
    <w:p w14:paraId="287638F4"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cơ chế mã hóa tốt cần đảm bảo:</w:t>
      </w:r>
    </w:p>
    <w:p w14:paraId="5A73A9E7" w14:textId="77777777" w:rsidR="00A22C1C" w:rsidRPr="00181798" w:rsidRDefault="00A22C1C" w:rsidP="00A22C1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Toàn vẹn</w:t>
      </w:r>
      <w:r w:rsidRPr="00181798">
        <w:rPr>
          <w:rFonts w:asciiTheme="majorHAnsi" w:hAnsiTheme="majorHAnsi" w:cstheme="majorHAnsi"/>
          <w:sz w:val="26"/>
          <w:szCs w:val="26"/>
          <w:lang w:val="vi-VN"/>
        </w:rPr>
        <w:t>: Có khả năng biểu diễn mọi lời giải khả dĩ trong không gian tìm kiếm.</w:t>
      </w:r>
    </w:p>
    <w:p w14:paraId="2249E4C7" w14:textId="77777777" w:rsidR="00A22C1C" w:rsidRPr="00181798" w:rsidRDefault="00A22C1C" w:rsidP="00A22C1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Hiệu quả</w:t>
      </w:r>
      <w:r w:rsidRPr="00181798">
        <w:rPr>
          <w:rFonts w:asciiTheme="majorHAnsi" w:hAnsiTheme="majorHAnsi" w:cstheme="majorHAnsi"/>
          <w:sz w:val="26"/>
          <w:szCs w:val="26"/>
          <w:lang w:val="vi-VN"/>
        </w:rPr>
        <w:t>: Dễ dàng thực hiện các phép toán lai ghép và đột biến mà không tạo ra các lời giải “bất hợp pháp” (infeasible solutions).</w:t>
      </w:r>
    </w:p>
    <w:p w14:paraId="07DA6250" w14:textId="77777777" w:rsidR="00A22C1C" w:rsidRPr="00181798" w:rsidRDefault="00A22C1C" w:rsidP="00A22C1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Minh bạch</w:t>
      </w:r>
      <w:r w:rsidRPr="00181798">
        <w:rPr>
          <w:rFonts w:asciiTheme="majorHAnsi" w:hAnsiTheme="majorHAnsi" w:cstheme="majorHAnsi"/>
          <w:sz w:val="26"/>
          <w:szCs w:val="26"/>
          <w:lang w:val="vi-VN"/>
        </w:rPr>
        <w:t>: Dễ dàng giải mã từ genotype (chuỗi mã hóa) trở lại phenotype (lời giải thực tế) để đánh giá.</w:t>
      </w:r>
    </w:p>
    <w:p w14:paraId="22E1A116" w14:textId="7477E459" w:rsidR="00A22C1C" w:rsidRPr="00181798" w:rsidRDefault="00A22C1C" w:rsidP="00A22C1C">
      <w:pPr>
        <w:pStyle w:val="Heading3"/>
        <w:jc w:val="both"/>
        <w:rPr>
          <w:rFonts w:asciiTheme="majorHAnsi" w:hAnsiTheme="majorHAnsi" w:cstheme="majorHAnsi"/>
          <w:sz w:val="26"/>
          <w:szCs w:val="26"/>
        </w:rPr>
      </w:pPr>
      <w:bookmarkStart w:id="193" w:name="_Toc203123923"/>
      <w:bookmarkStart w:id="194" w:name="gen-gene"/>
      <w:bookmarkEnd w:id="189"/>
      <w:bookmarkEnd w:id="192"/>
      <w:r w:rsidRPr="00181798">
        <w:rPr>
          <w:rFonts w:asciiTheme="majorHAnsi" w:hAnsiTheme="majorHAnsi" w:cstheme="majorHAnsi"/>
          <w:bCs/>
          <w:sz w:val="26"/>
          <w:szCs w:val="26"/>
        </w:rPr>
        <w:t>3. Gen (Gene)</w:t>
      </w:r>
      <w:bookmarkEnd w:id="193"/>
      <w:r w:rsidRPr="00181798">
        <w:rPr>
          <w:rFonts w:asciiTheme="majorHAnsi" w:hAnsiTheme="majorHAnsi" w:cstheme="majorHAnsi"/>
          <w:bCs/>
          <w:sz w:val="26"/>
          <w:szCs w:val="26"/>
        </w:rPr>
        <w:t xml:space="preserve"> </w:t>
      </w:r>
    </w:p>
    <w:p w14:paraId="44ED9B90" w14:textId="77777777" w:rsidR="00A22C1C" w:rsidRPr="00181798" w:rsidRDefault="00A22C1C" w:rsidP="00A22C1C">
      <w:pPr>
        <w:pStyle w:val="Heading4"/>
        <w:jc w:val="both"/>
        <w:rPr>
          <w:rFonts w:asciiTheme="majorHAnsi" w:hAnsiTheme="majorHAnsi" w:cstheme="majorHAnsi"/>
          <w:sz w:val="26"/>
          <w:szCs w:val="26"/>
        </w:rPr>
      </w:pPr>
      <w:bookmarkStart w:id="195" w:name="định-nghĩa-2"/>
      <w:r w:rsidRPr="00181798">
        <w:rPr>
          <w:rFonts w:asciiTheme="majorHAnsi" w:hAnsiTheme="majorHAnsi" w:cstheme="majorHAnsi"/>
          <w:b/>
          <w:bCs/>
          <w:sz w:val="26"/>
          <w:szCs w:val="26"/>
        </w:rPr>
        <w:t>Định nghĩa</w:t>
      </w:r>
    </w:p>
    <w:p w14:paraId="6A75C398"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Gen</w:t>
      </w:r>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đơn vị thông tin cơ bản</w:t>
      </w:r>
      <w:r w:rsidRPr="00181798">
        <w:rPr>
          <w:rFonts w:asciiTheme="majorHAnsi" w:hAnsiTheme="majorHAnsi" w:cstheme="majorHAnsi"/>
          <w:sz w:val="26"/>
          <w:szCs w:val="26"/>
          <w:lang w:val="vi-VN"/>
        </w:rPr>
        <w:t xml:space="preserve"> cấu thành nên một nhiễm sắc thể. Mỗi gen mã hóa cho một đặc tính hoặc một phần nhỏ của lời giải tổng thể.</w:t>
      </w:r>
    </w:p>
    <w:bookmarkEnd w:id="195"/>
    <w:p w14:paraId="42DD87B8" w14:textId="77777777" w:rsidR="00A22C1C" w:rsidRPr="00181798" w:rsidRDefault="00A22C1C" w:rsidP="00A22C1C">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Ví dụ minh họa</w:t>
      </w:r>
    </w:p>
    <w:p w14:paraId="47AC6E18"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Xét bài toán tìm giá trị lớn nhất của hàm </w:t>
      </w:r>
      <m:oMath>
        <m:r>
          <w:rPr>
            <w:rFonts w:ascii="Cambria Math" w:hAnsi="Cambria Math" w:cstheme="majorHAnsi"/>
            <w:sz w:val="26"/>
            <w:szCs w:val="26"/>
            <w:lang w:val="vi-VN"/>
          </w:rPr>
          <m:t>f</m:t>
        </m:r>
        <m:d>
          <m:dPr>
            <m:ctrlPr>
              <w:rPr>
                <w:rFonts w:ascii="Cambria Math" w:hAnsi="Cambria Math" w:cstheme="majorHAnsi"/>
                <w:sz w:val="26"/>
                <w:szCs w:val="26"/>
              </w:rPr>
            </m:ctrlPr>
          </m:dPr>
          <m:e>
            <m:r>
              <w:rPr>
                <w:rFonts w:ascii="Cambria Math" w:hAnsi="Cambria Math" w:cstheme="majorHAnsi"/>
                <w:sz w:val="26"/>
                <w:szCs w:val="26"/>
                <w:lang w:val="vi-VN"/>
              </w:rPr>
              <m:t>x</m:t>
            </m:r>
          </m:e>
        </m:d>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w:rPr>
                <w:rFonts w:ascii="Cambria Math" w:hAnsi="Cambria Math" w:cstheme="majorHAnsi"/>
                <w:sz w:val="26"/>
                <w:szCs w:val="26"/>
                <w:lang w:val="vi-VN"/>
              </w:rPr>
              <m:t>x</m:t>
            </m:r>
          </m:e>
          <m:sup>
            <m:r>
              <w:rPr>
                <w:rFonts w:ascii="Cambria Math" w:hAnsi="Cambria Math" w:cstheme="majorHAnsi"/>
                <w:sz w:val="26"/>
                <w:szCs w:val="26"/>
                <w:lang w:val="vi-VN"/>
              </w:rPr>
              <m:t>2</m:t>
            </m:r>
          </m:sup>
        </m:sSup>
      </m:oMath>
      <w:r w:rsidRPr="00181798">
        <w:rPr>
          <w:rFonts w:asciiTheme="majorHAnsi" w:hAnsiTheme="majorHAnsi" w:cstheme="majorHAnsi"/>
          <w:sz w:val="26"/>
          <w:szCs w:val="26"/>
          <w:lang w:val="vi-VN"/>
        </w:rPr>
        <w:t xml:space="preserve"> với </w:t>
      </w:r>
      <m:oMath>
        <m:r>
          <w:rPr>
            <w:rFonts w:ascii="Cambria Math" w:hAnsi="Cambria Math" w:cstheme="majorHAnsi"/>
            <w:sz w:val="26"/>
            <w:szCs w:val="26"/>
            <w:lang w:val="vi-VN"/>
          </w:rPr>
          <m:t>x</m:t>
        </m:r>
        <m:r>
          <m:rPr>
            <m:sty m:val="p"/>
          </m:rPr>
          <w:rPr>
            <w:rFonts w:ascii="Cambria Math" w:hAnsi="Cambria Math" w:cstheme="majorHAnsi"/>
            <w:sz w:val="26"/>
            <w:szCs w:val="26"/>
            <w:lang w:val="vi-VN"/>
          </w:rPr>
          <m:t>∈</m:t>
        </m:r>
        <m:d>
          <m:dPr>
            <m:begChr m:val="["/>
            <m:endChr m:val="]"/>
            <m:ctrlPr>
              <w:rPr>
                <w:rFonts w:ascii="Cambria Math" w:hAnsi="Cambria Math" w:cstheme="majorHAnsi"/>
                <w:sz w:val="26"/>
                <w:szCs w:val="26"/>
              </w:rPr>
            </m:ctrlPr>
          </m:dPr>
          <m:e>
            <m:r>
              <w:rPr>
                <w:rFonts w:ascii="Cambria Math" w:hAnsi="Cambria Math" w:cstheme="majorHAnsi"/>
                <w:sz w:val="26"/>
                <w:szCs w:val="26"/>
                <w:lang w:val="vi-VN"/>
              </w:rPr>
              <m:t>0</m:t>
            </m:r>
            <m:r>
              <m:rPr>
                <m:sty m:val="p"/>
              </m:rPr>
              <w:rPr>
                <w:rFonts w:ascii="Cambria Math" w:hAnsi="Cambria Math" w:cstheme="majorHAnsi"/>
                <w:sz w:val="26"/>
                <w:szCs w:val="26"/>
                <w:lang w:val="vi-VN"/>
              </w:rPr>
              <m:t>,</m:t>
            </m:r>
            <m:r>
              <w:rPr>
                <w:rFonts w:ascii="Cambria Math" w:hAnsi="Cambria Math" w:cstheme="majorHAnsi"/>
                <w:sz w:val="26"/>
                <w:szCs w:val="26"/>
                <w:lang w:val="vi-VN"/>
              </w:rPr>
              <m:t>31</m:t>
            </m:r>
          </m:e>
        </m:d>
      </m:oMath>
      <w:r w:rsidRPr="00181798">
        <w:rPr>
          <w:rFonts w:asciiTheme="majorHAnsi" w:hAnsiTheme="majorHAnsi" w:cstheme="majorHAnsi"/>
          <w:sz w:val="26"/>
          <w:szCs w:val="26"/>
          <w:lang w:val="vi-VN"/>
        </w:rPr>
        <w:t xml:space="preserve"> , mã hóa </w:t>
      </w:r>
      <m:oMath>
        <m:r>
          <w:rPr>
            <w:rFonts w:ascii="Cambria Math" w:hAnsi="Cambria Math" w:cstheme="majorHAnsi"/>
            <w:sz w:val="26"/>
            <w:szCs w:val="26"/>
            <w:lang w:val="vi-VN"/>
          </w:rPr>
          <m:t>x</m:t>
        </m:r>
      </m:oMath>
      <w:r w:rsidRPr="00181798">
        <w:rPr>
          <w:rFonts w:asciiTheme="majorHAnsi" w:hAnsiTheme="majorHAnsi" w:cstheme="majorHAnsi"/>
          <w:sz w:val="26"/>
          <w:szCs w:val="26"/>
          <w:lang w:val="vi-VN"/>
        </w:rPr>
        <w:t xml:space="preserve"> bằng chuỗi nhị phân 5-bit:</w:t>
      </w:r>
    </w:p>
    <w:p w14:paraId="3D0856CD"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Nhiễm sắc thể</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10110</w:t>
      </w:r>
      <w:r w:rsidRPr="00181798">
        <w:rPr>
          <w:rFonts w:asciiTheme="majorHAnsi" w:hAnsiTheme="majorHAnsi" w:cstheme="majorHAnsi"/>
          <w:sz w:val="26"/>
          <w:szCs w:val="26"/>
          <w:lang w:val="vi-VN"/>
        </w:rPr>
        <w:t xml:space="preserve"> (biểu diễn số nguyên 22).</w:t>
      </w:r>
    </w:p>
    <w:p w14:paraId="03F6C646"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Các Gen</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0</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0</w:t>
      </w:r>
      <w:r w:rsidRPr="00181798">
        <w:rPr>
          <w:rFonts w:asciiTheme="majorHAnsi" w:hAnsiTheme="majorHAnsi" w:cstheme="majorHAnsi"/>
          <w:sz w:val="26"/>
          <w:szCs w:val="26"/>
          <w:lang w:val="vi-VN"/>
        </w:rPr>
        <w:t>. Mỗi gen (bit) tại một vị trí cụ thể đóng góp vào giá trị tổng thể của lời giải.</w:t>
      </w:r>
    </w:p>
    <w:p w14:paraId="2D213011" w14:textId="77777777" w:rsidR="00A22C1C" w:rsidRPr="00181798" w:rsidRDefault="00A22C1C" w:rsidP="00A22C1C">
      <w:pPr>
        <w:pStyle w:val="Heading4"/>
        <w:jc w:val="both"/>
        <w:rPr>
          <w:rFonts w:asciiTheme="majorHAnsi" w:hAnsiTheme="majorHAnsi" w:cstheme="majorHAnsi"/>
          <w:sz w:val="26"/>
          <w:szCs w:val="26"/>
        </w:rPr>
      </w:pPr>
      <w:bookmarkStart w:id="196" w:name="chức-năng"/>
      <w:r w:rsidRPr="00181798">
        <w:rPr>
          <w:rFonts w:asciiTheme="majorHAnsi" w:hAnsiTheme="majorHAnsi" w:cstheme="majorHAnsi"/>
          <w:b/>
          <w:bCs/>
          <w:sz w:val="26"/>
          <w:szCs w:val="26"/>
        </w:rPr>
        <w:t>Chức năng</w:t>
      </w:r>
    </w:p>
    <w:p w14:paraId="6D3DBE56"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Gen là đối tượng tác động trực tiếp của các toán tử di truyền:</w:t>
      </w:r>
    </w:p>
    <w:p w14:paraId="74BBD1FD"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Đột biến (Mutation)</w:t>
      </w:r>
      <w:r w:rsidRPr="00181798">
        <w:rPr>
          <w:rFonts w:asciiTheme="majorHAnsi" w:hAnsiTheme="majorHAnsi" w:cstheme="majorHAnsi"/>
          <w:sz w:val="26"/>
          <w:szCs w:val="26"/>
          <w:lang w:val="vi-VN"/>
        </w:rPr>
        <w:t xml:space="preserve">: Thao tác thay đổi giá trị của một hoặc một vài gen (ví dụ: lật bit </w:t>
      </w:r>
      <w:r w:rsidRPr="00181798">
        <w:rPr>
          <w:rStyle w:val="VerbatimChar"/>
          <w:rFonts w:asciiTheme="majorHAnsi" w:hAnsiTheme="majorHAnsi" w:cstheme="majorHAnsi"/>
          <w:sz w:val="26"/>
          <w:szCs w:val="26"/>
          <w:lang w:val="vi-VN"/>
        </w:rPr>
        <w:t>1</w:t>
      </w:r>
      <w:r w:rsidRPr="00181798">
        <w:rPr>
          <w:rFonts w:asciiTheme="majorHAnsi" w:hAnsiTheme="majorHAnsi" w:cstheme="majorHAnsi"/>
          <w:sz w:val="26"/>
          <w:szCs w:val="26"/>
          <w:lang w:val="vi-VN"/>
        </w:rPr>
        <w:t xml:space="preserve"> thành </w:t>
      </w:r>
      <w:r w:rsidRPr="00181798">
        <w:rPr>
          <w:rStyle w:val="VerbatimChar"/>
          <w:rFonts w:asciiTheme="majorHAnsi" w:hAnsiTheme="majorHAnsi" w:cstheme="majorHAnsi"/>
          <w:sz w:val="26"/>
          <w:szCs w:val="26"/>
          <w:lang w:val="vi-VN"/>
        </w:rPr>
        <w:t>0</w:t>
      </w:r>
      <w:r w:rsidRPr="00181798">
        <w:rPr>
          <w:rFonts w:asciiTheme="majorHAnsi" w:hAnsiTheme="majorHAnsi" w:cstheme="majorHAnsi"/>
          <w:sz w:val="26"/>
          <w:szCs w:val="26"/>
          <w:lang w:val="vi-VN"/>
        </w:rPr>
        <w:t>).</w:t>
      </w:r>
    </w:p>
    <w:p w14:paraId="6473D4B6" w14:textId="77777777" w:rsidR="00A22C1C" w:rsidRPr="00181798" w:rsidRDefault="00A22C1C" w:rsidP="00A22C1C">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Lai ghép (Crossover)</w:t>
      </w:r>
      <w:r w:rsidRPr="00181798">
        <w:rPr>
          <w:rFonts w:asciiTheme="majorHAnsi" w:hAnsiTheme="majorHAnsi" w:cstheme="majorHAnsi"/>
          <w:sz w:val="26"/>
          <w:szCs w:val="26"/>
          <w:lang w:val="vi-VN"/>
        </w:rPr>
        <w:t>: Thao tác trao đổi các đoạn gen giữa các nhiễm sắc thể cha mẹ.</w:t>
      </w:r>
    </w:p>
    <w:p w14:paraId="01717F04" w14:textId="6CA20A50" w:rsidR="00A22C1C" w:rsidRPr="00181798" w:rsidRDefault="00A22C1C" w:rsidP="00A22C1C">
      <w:pPr>
        <w:pStyle w:val="Heading3"/>
        <w:jc w:val="both"/>
        <w:rPr>
          <w:rFonts w:asciiTheme="majorHAnsi" w:hAnsiTheme="majorHAnsi" w:cstheme="majorHAnsi"/>
          <w:sz w:val="26"/>
          <w:szCs w:val="26"/>
          <w:lang w:val="en-US"/>
        </w:rPr>
      </w:pPr>
      <w:bookmarkStart w:id="197" w:name="_Toc203123924"/>
      <w:bookmarkEnd w:id="194"/>
      <w:bookmarkEnd w:id="196"/>
      <w:r w:rsidRPr="00181798">
        <w:rPr>
          <w:rFonts w:asciiTheme="majorHAnsi" w:hAnsiTheme="majorHAnsi" w:cstheme="majorHAnsi"/>
          <w:bCs/>
          <w:sz w:val="26"/>
          <w:szCs w:val="26"/>
        </w:rPr>
        <w:lastRenderedPageBreak/>
        <w:t>4. Hàm thích nghi (Fitness Function)</w:t>
      </w:r>
      <w:bookmarkEnd w:id="197"/>
      <w:r w:rsidRPr="00181798">
        <w:rPr>
          <w:rFonts w:asciiTheme="majorHAnsi" w:hAnsiTheme="majorHAnsi" w:cstheme="majorHAnsi"/>
          <w:bCs/>
          <w:sz w:val="26"/>
          <w:szCs w:val="26"/>
        </w:rPr>
        <w:t xml:space="preserve"> </w:t>
      </w:r>
    </w:p>
    <w:p w14:paraId="7A227A91" w14:textId="77777777" w:rsidR="00A22C1C" w:rsidRPr="00181798" w:rsidRDefault="00A22C1C" w:rsidP="00A22C1C">
      <w:pPr>
        <w:pStyle w:val="Heading4"/>
        <w:jc w:val="both"/>
        <w:rPr>
          <w:rFonts w:asciiTheme="majorHAnsi" w:hAnsiTheme="majorHAnsi" w:cstheme="majorHAnsi"/>
          <w:sz w:val="26"/>
          <w:szCs w:val="26"/>
        </w:rPr>
      </w:pPr>
      <w:bookmarkStart w:id="198" w:name="định-nghĩa-3"/>
      <w:r w:rsidRPr="00181798">
        <w:rPr>
          <w:rFonts w:asciiTheme="majorHAnsi" w:hAnsiTheme="majorHAnsi" w:cstheme="majorHAnsi"/>
          <w:b/>
          <w:bCs/>
          <w:sz w:val="26"/>
          <w:szCs w:val="26"/>
        </w:rPr>
        <w:t>Định nghĩa</w:t>
      </w:r>
    </w:p>
    <w:p w14:paraId="17C4FCC6"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Hàm thích nghi</w:t>
      </w:r>
      <w:r w:rsidRPr="00181798">
        <w:rPr>
          <w:rFonts w:asciiTheme="majorHAnsi" w:hAnsiTheme="majorHAnsi" w:cstheme="majorHAnsi"/>
          <w:sz w:val="26"/>
          <w:szCs w:val="26"/>
          <w:lang w:val="vi-VN"/>
        </w:rPr>
        <w:t xml:space="preserve"> là một hàm số dùng để </w:t>
      </w:r>
      <w:r w:rsidRPr="00181798">
        <w:rPr>
          <w:rFonts w:asciiTheme="majorHAnsi" w:hAnsiTheme="majorHAnsi" w:cstheme="majorHAnsi"/>
          <w:b/>
          <w:bCs/>
          <w:sz w:val="26"/>
          <w:szCs w:val="26"/>
          <w:lang w:val="vi-VN"/>
        </w:rPr>
        <w:t>định lượng chất lượng</w:t>
      </w:r>
      <w:r w:rsidRPr="00181798">
        <w:rPr>
          <w:rFonts w:asciiTheme="majorHAnsi" w:hAnsiTheme="majorHAnsi" w:cstheme="majorHAnsi"/>
          <w:sz w:val="26"/>
          <w:szCs w:val="26"/>
          <w:lang w:val="vi-VN"/>
        </w:rPr>
        <w:t xml:space="preserve"> của một lời giải. Nó đóng vai trò như “áp lực chọn lọc của môi trường tự nhiên”, quyết định cá thể nào “khỏe mạnh” và xứng đáng được tồn tại, sinh sản.</w:t>
      </w:r>
    </w:p>
    <w:p w14:paraId="7B21ECC0" w14:textId="77777777" w:rsidR="00A22C1C" w:rsidRPr="00181798" w:rsidRDefault="00A22C1C" w:rsidP="00A22C1C">
      <w:pPr>
        <w:pStyle w:val="Heading4"/>
        <w:jc w:val="both"/>
        <w:rPr>
          <w:rFonts w:asciiTheme="majorHAnsi" w:hAnsiTheme="majorHAnsi" w:cstheme="majorHAnsi"/>
          <w:sz w:val="26"/>
          <w:szCs w:val="26"/>
        </w:rPr>
      </w:pPr>
      <w:bookmarkStart w:id="199" w:name="vai-trò-1"/>
      <w:bookmarkEnd w:id="198"/>
      <w:r w:rsidRPr="00181798">
        <w:rPr>
          <w:rFonts w:asciiTheme="majorHAnsi" w:hAnsiTheme="majorHAnsi" w:cstheme="majorHAnsi"/>
          <w:b/>
          <w:bCs/>
          <w:sz w:val="26"/>
          <w:szCs w:val="26"/>
        </w:rPr>
        <w:t>Vai trò</w:t>
      </w:r>
    </w:p>
    <w:p w14:paraId="5F848420"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Đây là thành phần </w:t>
      </w:r>
      <w:r w:rsidRPr="00181798">
        <w:rPr>
          <w:rFonts w:asciiTheme="majorHAnsi" w:hAnsiTheme="majorHAnsi" w:cstheme="majorHAnsi"/>
          <w:b/>
          <w:bCs/>
          <w:sz w:val="26"/>
          <w:szCs w:val="26"/>
          <w:lang w:val="vi-VN"/>
        </w:rPr>
        <w:t>quan trọng nhất</w:t>
      </w:r>
      <w:r w:rsidRPr="00181798">
        <w:rPr>
          <w:rFonts w:asciiTheme="majorHAnsi" w:hAnsiTheme="majorHAnsi" w:cstheme="majorHAnsi"/>
          <w:sz w:val="26"/>
          <w:szCs w:val="26"/>
          <w:lang w:val="vi-VN"/>
        </w:rPr>
        <w:t>, là kim chỉ nam định hướng toàn bộ quá trình tiến hóa:</w:t>
      </w:r>
    </w:p>
    <w:p w14:paraId="79CD9B8F" w14:textId="77777777" w:rsidR="00A22C1C" w:rsidRPr="00181798" w:rsidRDefault="00A22C1C" w:rsidP="00A22C1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Cầu nối giữa bài toán và thuật toán</w:t>
      </w:r>
      <w:r w:rsidRPr="00181798">
        <w:rPr>
          <w:rFonts w:asciiTheme="majorHAnsi" w:hAnsiTheme="majorHAnsi" w:cstheme="majorHAnsi"/>
          <w:sz w:val="26"/>
          <w:szCs w:val="26"/>
          <w:lang w:val="vi-VN"/>
        </w:rPr>
        <w:t>: Nó dịch mục tiêu của bài toán (ví dụ: “giảm thiểu chi phí”, “tối đa hóa lợi nhuận”) thành một giá trị số mà thuật toán có thể hiểu và tối ưu hóa.</w:t>
      </w:r>
    </w:p>
    <w:p w14:paraId="5FD5B848" w14:textId="77777777" w:rsidR="00A22C1C" w:rsidRPr="00181798" w:rsidRDefault="00A22C1C" w:rsidP="00A22C1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sở để Chọn lọc</w:t>
      </w:r>
      <w:r w:rsidRPr="00181798">
        <w:rPr>
          <w:rFonts w:asciiTheme="majorHAnsi" w:hAnsiTheme="majorHAnsi" w:cstheme="majorHAnsi"/>
          <w:sz w:val="26"/>
          <w:szCs w:val="26"/>
          <w:lang w:val="vi-VN"/>
        </w:rPr>
        <w:t>: Các cá thể có giá trị fitness cao hơn sẽ có xác suất được chọn làm cha mẹ cao hơn, đảm bảo rằng các đặc tính tốt được lưu giữ và nhân rộng.</w:t>
      </w:r>
    </w:p>
    <w:p w14:paraId="250B7B66" w14:textId="77777777" w:rsidR="00A22C1C" w:rsidRPr="00181798" w:rsidRDefault="00A22C1C" w:rsidP="00A22C1C">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Thước đo sự Hội tụ</w:t>
      </w:r>
      <w:r w:rsidRPr="00181798">
        <w:rPr>
          <w:rFonts w:asciiTheme="majorHAnsi" w:hAnsiTheme="majorHAnsi" w:cstheme="majorHAnsi"/>
          <w:sz w:val="26"/>
          <w:szCs w:val="26"/>
          <w:lang w:val="vi-VN"/>
        </w:rPr>
        <w:t>: Bằng cách theo dõi giá trị fitness của cá thể tốt nhất qua các thế hệ, chúng ta có thể biết được khi nào thuật toán đã hội tụ và nên dừng lại.</w:t>
      </w:r>
    </w:p>
    <w:p w14:paraId="4489B858" w14:textId="77777777" w:rsidR="00A22C1C" w:rsidRPr="00181798" w:rsidRDefault="00A22C1C" w:rsidP="00A22C1C">
      <w:pPr>
        <w:pStyle w:val="Heading4"/>
        <w:jc w:val="both"/>
        <w:rPr>
          <w:rFonts w:asciiTheme="majorHAnsi" w:hAnsiTheme="majorHAnsi" w:cstheme="majorHAnsi"/>
          <w:sz w:val="26"/>
          <w:szCs w:val="26"/>
        </w:rPr>
      </w:pPr>
      <w:bookmarkStart w:id="200" w:name="yêu-cầu-và-thiết-kế"/>
      <w:bookmarkEnd w:id="199"/>
      <w:r w:rsidRPr="00181798">
        <w:rPr>
          <w:rFonts w:asciiTheme="majorHAnsi" w:hAnsiTheme="majorHAnsi" w:cstheme="majorHAnsi"/>
          <w:b/>
          <w:bCs/>
          <w:sz w:val="26"/>
          <w:szCs w:val="26"/>
        </w:rPr>
        <w:t>Yêu cầu và Thiết kế</w:t>
      </w:r>
    </w:p>
    <w:p w14:paraId="7271DBF6" w14:textId="77777777" w:rsidR="00A22C1C" w:rsidRPr="00181798" w:rsidRDefault="00A22C1C" w:rsidP="00A22C1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lang w:val="vi-VN"/>
        </w:rPr>
        <w:t>Chuyển đổi bài toán Tối thiểu hóa</w:t>
      </w:r>
      <w:r w:rsidRPr="00181798">
        <w:rPr>
          <w:rFonts w:asciiTheme="majorHAnsi" w:hAnsiTheme="majorHAnsi" w:cstheme="majorHAnsi"/>
          <w:sz w:val="26"/>
          <w:szCs w:val="26"/>
          <w:lang w:val="vi-VN"/>
        </w:rPr>
        <w:t xml:space="preserve">: Vì GA về bản chất là một quá trình tối đa hóa (tìm fitness cao nhất), các bài toán tối thiểu hóa (ví dụ: tìm đường đi ngắn nhất) cần được chuyển đổi. </w:t>
      </w:r>
      <w:r w:rsidRPr="00181798">
        <w:rPr>
          <w:rFonts w:asciiTheme="majorHAnsi" w:hAnsiTheme="majorHAnsi" w:cstheme="majorHAnsi"/>
          <w:sz w:val="26"/>
          <w:szCs w:val="26"/>
        </w:rPr>
        <w:t xml:space="preserve">Một cách phổ biến là </w:t>
      </w:r>
      <w:r w:rsidRPr="00181798">
        <w:rPr>
          <w:rStyle w:val="VerbatimChar"/>
          <w:rFonts w:asciiTheme="majorHAnsi" w:hAnsiTheme="majorHAnsi" w:cstheme="majorHAnsi"/>
          <w:sz w:val="26"/>
          <w:szCs w:val="26"/>
        </w:rPr>
        <w:t>Fitness = 1 / Cost</w:t>
      </w:r>
      <w:r w:rsidRPr="00181798">
        <w:rPr>
          <w:rFonts w:asciiTheme="majorHAnsi" w:hAnsiTheme="majorHAnsi" w:cstheme="majorHAnsi"/>
          <w:sz w:val="26"/>
          <w:szCs w:val="26"/>
        </w:rPr>
        <w:t xml:space="preserve"> hoặc </w:t>
      </w:r>
      <w:r w:rsidRPr="00181798">
        <w:rPr>
          <w:rStyle w:val="VerbatimChar"/>
          <w:rFonts w:asciiTheme="majorHAnsi" w:hAnsiTheme="majorHAnsi" w:cstheme="majorHAnsi"/>
          <w:sz w:val="26"/>
          <w:szCs w:val="26"/>
        </w:rPr>
        <w:t>Fitness = C_max - Cost</w:t>
      </w:r>
      <w:r w:rsidRPr="00181798">
        <w:rPr>
          <w:rFonts w:asciiTheme="majorHAnsi" w:hAnsiTheme="majorHAnsi" w:cstheme="majorHAnsi"/>
          <w:sz w:val="26"/>
          <w:szCs w:val="26"/>
        </w:rPr>
        <w:t>.</w:t>
      </w:r>
    </w:p>
    <w:p w14:paraId="15105DF6" w14:textId="77777777" w:rsidR="00A22C1C" w:rsidRPr="00181798" w:rsidRDefault="00A22C1C" w:rsidP="00A22C1C">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Xử lý Ràng buộc</w:t>
      </w:r>
      <w:r w:rsidRPr="00181798">
        <w:rPr>
          <w:rFonts w:asciiTheme="majorHAnsi" w:hAnsiTheme="majorHAnsi" w:cstheme="majorHAnsi"/>
          <w:sz w:val="26"/>
          <w:szCs w:val="26"/>
        </w:rPr>
        <w:t xml:space="preserve">: Đối với các bài toán có ràng buộc, hàm fitness thường kết hợp một </w:t>
      </w:r>
      <w:r w:rsidRPr="00181798">
        <w:rPr>
          <w:rFonts w:asciiTheme="majorHAnsi" w:hAnsiTheme="majorHAnsi" w:cstheme="majorHAnsi"/>
          <w:b/>
          <w:bCs/>
          <w:sz w:val="26"/>
          <w:szCs w:val="26"/>
        </w:rPr>
        <w:t>thành phần phạt (penalty)</w:t>
      </w:r>
      <w:r w:rsidRPr="00181798">
        <w:rPr>
          <w:rFonts w:asciiTheme="majorHAnsi" w:hAnsiTheme="majorHAnsi" w:cstheme="majorHAnsi"/>
          <w:sz w:val="26"/>
          <w:szCs w:val="26"/>
        </w:rPr>
        <w:t>. Các lời giải vi phạm ràng buộc sẽ bị trừ điểm fitness, làm giảm khả năng sinh sản của chúng.</w:t>
      </w:r>
    </w:p>
    <w:bookmarkEnd w:id="200"/>
    <w:p w14:paraId="658652E9"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Bốn khái niệm </w:t>
      </w:r>
      <w:r w:rsidRPr="00181798">
        <w:rPr>
          <w:rFonts w:asciiTheme="majorHAnsi" w:hAnsiTheme="majorHAnsi" w:cstheme="majorHAnsi"/>
          <w:b/>
          <w:bCs/>
          <w:sz w:val="26"/>
          <w:szCs w:val="26"/>
          <w:lang w:val="vi-VN"/>
        </w:rPr>
        <w:t>Quần thể, Nhiễm sắc thể, Gen, và Hàm thích nghi</w:t>
      </w:r>
      <w:r w:rsidRPr="00181798">
        <w:rPr>
          <w:rFonts w:asciiTheme="majorHAnsi" w:hAnsiTheme="majorHAnsi" w:cstheme="majorHAnsi"/>
          <w:sz w:val="26"/>
          <w:szCs w:val="26"/>
          <w:lang w:val="vi-VN"/>
        </w:rPr>
        <w:t xml:space="preserve"> tạo nên một hệ sinh thái nhân tạo hoàn chỉnh. </w:t>
      </w:r>
      <w:r w:rsidRPr="00181798">
        <w:rPr>
          <w:rFonts w:asciiTheme="majorHAnsi" w:hAnsiTheme="majorHAnsi" w:cstheme="majorHAnsi"/>
          <w:b/>
          <w:bCs/>
          <w:sz w:val="26"/>
          <w:szCs w:val="26"/>
          <w:lang w:val="vi-VN"/>
        </w:rPr>
        <w:t>Quần thể</w:t>
      </w:r>
      <w:r w:rsidRPr="00181798">
        <w:rPr>
          <w:rFonts w:asciiTheme="majorHAnsi" w:hAnsiTheme="majorHAnsi" w:cstheme="majorHAnsi"/>
          <w:sz w:val="26"/>
          <w:szCs w:val="26"/>
          <w:lang w:val="vi-VN"/>
        </w:rPr>
        <w:t xml:space="preserve"> là môi trường sống, chứa các </w:t>
      </w:r>
      <w:r w:rsidRPr="00181798">
        <w:rPr>
          <w:rFonts w:asciiTheme="majorHAnsi" w:hAnsiTheme="majorHAnsi" w:cstheme="majorHAnsi"/>
          <w:b/>
          <w:bCs/>
          <w:sz w:val="26"/>
          <w:szCs w:val="26"/>
          <w:lang w:val="vi-VN"/>
        </w:rPr>
        <w:t>Nhiễm sắc thể</w:t>
      </w:r>
      <w:r w:rsidRPr="00181798">
        <w:rPr>
          <w:rFonts w:asciiTheme="majorHAnsi" w:hAnsiTheme="majorHAnsi" w:cstheme="majorHAnsi"/>
          <w:sz w:val="26"/>
          <w:szCs w:val="26"/>
          <w:lang w:val="vi-VN"/>
        </w:rPr>
        <w:t xml:space="preserve"> (lời giải). </w:t>
      </w:r>
      <w:r w:rsidRPr="00181798">
        <w:rPr>
          <w:rFonts w:asciiTheme="majorHAnsi" w:hAnsiTheme="majorHAnsi" w:cstheme="majorHAnsi"/>
          <w:b/>
          <w:bCs/>
          <w:sz w:val="26"/>
          <w:szCs w:val="26"/>
          <w:lang w:val="vi-VN"/>
        </w:rPr>
        <w:t>Hàm thích nghi</w:t>
      </w:r>
      <w:r w:rsidRPr="00181798">
        <w:rPr>
          <w:rFonts w:asciiTheme="majorHAnsi" w:hAnsiTheme="majorHAnsi" w:cstheme="majorHAnsi"/>
          <w:sz w:val="26"/>
          <w:szCs w:val="26"/>
          <w:lang w:val="vi-VN"/>
        </w:rPr>
        <w:t xml:space="preserve"> đóng vai trò là quy luật sinh tồn, đánh giá các nhiễm sắc thể này. Dựa trên sự đánh giá đó, các toán tử di truyền tác động lên các </w:t>
      </w:r>
      <w:r w:rsidRPr="00181798">
        <w:rPr>
          <w:rFonts w:asciiTheme="majorHAnsi" w:hAnsiTheme="majorHAnsi" w:cstheme="majorHAnsi"/>
          <w:b/>
          <w:bCs/>
          <w:sz w:val="26"/>
          <w:szCs w:val="26"/>
          <w:lang w:val="vi-VN"/>
        </w:rPr>
        <w:t>Gen</w:t>
      </w:r>
      <w:r w:rsidRPr="00181798">
        <w:rPr>
          <w:rFonts w:asciiTheme="majorHAnsi" w:hAnsiTheme="majorHAnsi" w:cstheme="majorHAnsi"/>
          <w:sz w:val="26"/>
          <w:szCs w:val="26"/>
          <w:lang w:val="vi-VN"/>
        </w:rPr>
        <w:t xml:space="preserve"> để tạo ra thế hệ tiếp theo, ưu việt hơn. Việc nắm vững các khái niệm này là nền tảng để xây dựng và tinh chỉnh các thuật toán di truyền mạnh mẽ và hiệu quả.</w:t>
      </w:r>
    </w:p>
    <w:p w14:paraId="74E16E88" w14:textId="77777777" w:rsidR="00A22C1C" w:rsidRPr="00181798" w:rsidRDefault="00A22C1C" w:rsidP="003A1E87">
      <w:pPr>
        <w:pStyle w:val="FirstParagraph"/>
        <w:rPr>
          <w:rFonts w:asciiTheme="majorHAnsi" w:hAnsiTheme="majorHAnsi" w:cstheme="majorHAnsi"/>
          <w:sz w:val="26"/>
          <w:szCs w:val="26"/>
          <w:lang w:val="vi-VN"/>
        </w:rPr>
      </w:pPr>
    </w:p>
    <w:p w14:paraId="414CB62A" w14:textId="77777777" w:rsidR="003A1E87" w:rsidRPr="00181798" w:rsidRDefault="003A1E87" w:rsidP="003A1E87">
      <w:pPr>
        <w:pStyle w:val="Heading4"/>
        <w:rPr>
          <w:rFonts w:asciiTheme="majorHAnsi" w:hAnsiTheme="majorHAnsi" w:cstheme="majorHAnsi"/>
          <w:sz w:val="26"/>
          <w:szCs w:val="26"/>
        </w:rPr>
      </w:pPr>
      <w:bookmarkStart w:id="201" w:name="X3cc481e249b0b2192082db9e8d83a9d85069db7"/>
      <w:bookmarkStart w:id="202" w:name="you-said-24"/>
      <w:bookmarkStart w:id="203" w:name="chatgpt-said-24"/>
      <w:bookmarkEnd w:id="180"/>
      <w:bookmarkEnd w:id="181"/>
      <w:bookmarkEnd w:id="182"/>
      <w:r w:rsidRPr="00181798">
        <w:rPr>
          <w:rFonts w:asciiTheme="majorHAnsi" w:hAnsiTheme="majorHAnsi" w:cstheme="majorHAnsi"/>
          <w:b/>
          <w:bCs/>
          <w:sz w:val="26"/>
          <w:szCs w:val="26"/>
        </w:rPr>
        <w:t>2.10.4. Chu trình của một thuật toán di truyền: Các bước tiến hóa qua thế hệ</w:t>
      </w:r>
    </w:p>
    <w:p w14:paraId="2D05E946"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Di truyền (GA) vận hành theo một quy trình lặp lại, có cấu trúc chặt chẽ, mô phỏng quá trình tiến hóa của sự sống. Mỗi vòng lặp được gọi là một </w:t>
      </w:r>
      <w:r w:rsidRPr="00181798">
        <w:rPr>
          <w:rFonts w:asciiTheme="majorHAnsi" w:hAnsiTheme="majorHAnsi" w:cstheme="majorHAnsi"/>
          <w:b/>
          <w:bCs/>
          <w:sz w:val="26"/>
          <w:szCs w:val="26"/>
          <w:lang w:val="vi-VN"/>
        </w:rPr>
        <w:t>thế hệ</w:t>
      </w:r>
      <w:r w:rsidRPr="00181798">
        <w:rPr>
          <w:rFonts w:asciiTheme="majorHAnsi" w:hAnsiTheme="majorHAnsi" w:cstheme="majorHAnsi"/>
          <w:sz w:val="26"/>
          <w:szCs w:val="26"/>
          <w:lang w:val="vi-VN"/>
        </w:rPr>
        <w:t xml:space="preserve"> (generation), nơi một quần thể các lời giải được sàng lọc và cải tiến. Chu trình này là một vũ điệu tinh tế giữa việc kế thừa những đặc tính tốt và khám phá những khả năng mới, cho đến khi tìm thấy lời giải tối ưu hoặc đạt đến giới hạn cho phép.</w:t>
      </w:r>
    </w:p>
    <w:p w14:paraId="56D2EA5C" w14:textId="77777777" w:rsidR="00A22C1C" w:rsidRPr="00181798" w:rsidRDefault="00A22C1C" w:rsidP="00A22C1C">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cùng đi sâu vào từng bước của hành trình tiến hóa này.</w:t>
      </w:r>
    </w:p>
    <w:p w14:paraId="6279B42E" w14:textId="14F7FB58" w:rsidR="00A22C1C" w:rsidRPr="00181798" w:rsidRDefault="00A22C1C" w:rsidP="00A22C1C">
      <w:pPr>
        <w:pStyle w:val="Heading3"/>
        <w:jc w:val="both"/>
        <w:rPr>
          <w:rFonts w:asciiTheme="majorHAnsi" w:hAnsiTheme="majorHAnsi" w:cstheme="majorHAnsi"/>
          <w:sz w:val="26"/>
          <w:szCs w:val="26"/>
          <w:lang w:val="en-US"/>
        </w:rPr>
      </w:pPr>
      <w:bookmarkStart w:id="204" w:name="_Toc203123925"/>
      <w:r w:rsidRPr="00181798">
        <w:rPr>
          <w:rFonts w:asciiTheme="majorHAnsi" w:hAnsiTheme="majorHAnsi" w:cstheme="majorHAnsi"/>
          <w:bCs/>
          <w:sz w:val="26"/>
          <w:szCs w:val="26"/>
        </w:rPr>
        <w:lastRenderedPageBreak/>
        <w:t>Bước 1: Khởi tạo (Initialization)</w:t>
      </w:r>
      <w:bookmarkEnd w:id="204"/>
    </w:p>
    <w:p w14:paraId="720230A2"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5910B494"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Tạo ra “thế hệ Adam và Eve”—một quần thể ban đầu gồm </w:t>
      </w:r>
      <w:r w:rsidRPr="00181798">
        <w:rPr>
          <w:rFonts w:asciiTheme="majorHAnsi" w:hAnsiTheme="majorHAnsi" w:cstheme="majorHAnsi"/>
          <w:b/>
          <w:bCs/>
          <w:sz w:val="26"/>
          <w:szCs w:val="26"/>
          <w:lang w:val="vi-VN"/>
        </w:rPr>
        <w:t>N</w:t>
      </w:r>
      <w:r w:rsidRPr="00181798">
        <w:rPr>
          <w:rFonts w:asciiTheme="majorHAnsi" w:hAnsiTheme="majorHAnsi" w:cstheme="majorHAnsi"/>
          <w:sz w:val="26"/>
          <w:szCs w:val="26"/>
          <w:lang w:val="vi-VN"/>
        </w:rPr>
        <w:t xml:space="preserve"> cá thể. Đây là điểm xuất phát của toàn bộ quá trình tìm kiếm, giống như việc gieo những hạt giống đầu tiên vào một mảnh đất màu mỡ.</w:t>
      </w:r>
    </w:p>
    <w:p w14:paraId="70EC8A2C"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05" w:name="phương-pháp"/>
      <w:r w:rsidRPr="00181798">
        <w:rPr>
          <w:rFonts w:asciiTheme="majorHAnsi" w:hAnsiTheme="majorHAnsi" w:cstheme="majorHAnsi"/>
          <w:b/>
          <w:bCs/>
          <w:sz w:val="26"/>
          <w:szCs w:val="26"/>
        </w:rPr>
        <w:t>Phương pháp</w:t>
      </w:r>
      <w:bookmarkEnd w:id="205"/>
    </w:p>
    <w:p w14:paraId="3D7DB637"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Khởi tạo Ngẫu nhiên (Random Initialization)</w:t>
      </w:r>
      <w:r w:rsidRPr="00181798">
        <w:rPr>
          <w:rFonts w:asciiTheme="majorHAnsi" w:hAnsiTheme="majorHAnsi" w:cstheme="majorHAnsi"/>
          <w:sz w:val="26"/>
          <w:szCs w:val="26"/>
          <w:lang w:val="vi-VN"/>
        </w:rPr>
        <w:t>: Đây là phương pháp phổ biến nhất. Các gen của mỗi nhiễm sắc thể được gán giá trị một cách ngẫu nhiên trong phạm vi cho phép. Cách này đảm bảo tính đa dạng tối đa lúc ban đầu, giống như việc “quăng một mẻ lưới rộng” để không bỏ sót bất kỳ khu vực tiềm năng nào trong không gian lời giải.</w:t>
      </w:r>
    </w:p>
    <w:p w14:paraId="1AC43C1E"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Khởi tạo có Hướng (Heuristic Initialization)</w:t>
      </w:r>
      <w:r w:rsidRPr="00181798">
        <w:rPr>
          <w:rFonts w:asciiTheme="majorHAnsi" w:hAnsiTheme="majorHAnsi" w:cstheme="majorHAnsi"/>
          <w:sz w:val="26"/>
          <w:szCs w:val="26"/>
          <w:lang w:val="vi-VN"/>
        </w:rPr>
        <w:t>: Trong một số trường hợp, nếu chúng ta có sẵn kiến thức về bài toán (ví dụ: một lời giải tốt từ một thuật toán khác), ta có thể “gieo mầm” cho quần thể ban đầu bằng những lời giải này. Việc này có thể giúp thuật toán hội tụ nhanh hơn, nhưng cần cẩn thận để không làm giảm sự đa dạng cần thiết.</w:t>
      </w:r>
    </w:p>
    <w:p w14:paraId="75430018"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06" w:name="yêu-cầu-quan-trọng"/>
      <w:r w:rsidRPr="00181798">
        <w:rPr>
          <w:rFonts w:asciiTheme="majorHAnsi" w:hAnsiTheme="majorHAnsi" w:cstheme="majorHAnsi"/>
          <w:b/>
          <w:bCs/>
          <w:sz w:val="26"/>
          <w:szCs w:val="26"/>
        </w:rPr>
        <w:t>Yêu cầu quan trọng</w:t>
      </w:r>
      <w:bookmarkEnd w:id="206"/>
    </w:p>
    <w:p w14:paraId="26679793"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Quần thể ban đầu </w:t>
      </w:r>
      <w:r w:rsidRPr="00181798">
        <w:rPr>
          <w:rFonts w:asciiTheme="majorHAnsi" w:hAnsiTheme="majorHAnsi" w:cstheme="majorHAnsi"/>
          <w:b/>
          <w:bCs/>
          <w:sz w:val="26"/>
          <w:szCs w:val="26"/>
          <w:lang w:val="vi-VN"/>
        </w:rPr>
        <w:t>phải đa dạng</w:t>
      </w:r>
      <w:r w:rsidRPr="00181798">
        <w:rPr>
          <w:rFonts w:asciiTheme="majorHAnsi" w:hAnsiTheme="majorHAnsi" w:cstheme="majorHAnsi"/>
          <w:sz w:val="26"/>
          <w:szCs w:val="26"/>
          <w:lang w:val="vi-VN"/>
        </w:rPr>
        <w:t>. Một quần thể khởi đầu mà các cá thể quá giống nhau sẽ hạn chế khả năng khám phá của thuật toán và làm tăng nguy cơ bị mắc kẹt sớm tại một điểm tối ưu cục bộ.</w:t>
      </w:r>
    </w:p>
    <w:p w14:paraId="6C354802" w14:textId="2F648D93" w:rsidR="00A22C1C" w:rsidRPr="00181798" w:rsidRDefault="00A22C1C" w:rsidP="00A22C1C">
      <w:pPr>
        <w:pStyle w:val="Heading3"/>
        <w:jc w:val="both"/>
        <w:rPr>
          <w:rFonts w:asciiTheme="majorHAnsi" w:hAnsiTheme="majorHAnsi" w:cstheme="majorHAnsi"/>
          <w:sz w:val="26"/>
          <w:szCs w:val="26"/>
          <w:lang w:val="en-US"/>
        </w:rPr>
      </w:pPr>
      <w:bookmarkStart w:id="207" w:name="_Toc203123926"/>
      <w:r w:rsidRPr="00181798">
        <w:rPr>
          <w:rFonts w:asciiTheme="majorHAnsi" w:hAnsiTheme="majorHAnsi" w:cstheme="majorHAnsi"/>
          <w:bCs/>
          <w:sz w:val="26"/>
          <w:szCs w:val="26"/>
        </w:rPr>
        <w:t>Bước 2: Đánh giá (Evaluation)</w:t>
      </w:r>
      <w:bookmarkEnd w:id="207"/>
    </w:p>
    <w:p w14:paraId="53185E73"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08" w:name="mục-tiêu-1"/>
      <w:r w:rsidRPr="00181798">
        <w:rPr>
          <w:rFonts w:asciiTheme="majorHAnsi" w:hAnsiTheme="majorHAnsi" w:cstheme="majorHAnsi"/>
          <w:b/>
          <w:bCs/>
          <w:sz w:val="26"/>
          <w:szCs w:val="26"/>
        </w:rPr>
        <w:t>Mục tiêu</w:t>
      </w:r>
      <w:bookmarkEnd w:id="208"/>
    </w:p>
    <w:p w14:paraId="68EC4701"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“Ngày phán xét” cho từng cá thể. Sử dụng </w:t>
      </w:r>
      <w:r w:rsidRPr="00181798">
        <w:rPr>
          <w:rFonts w:asciiTheme="majorHAnsi" w:hAnsiTheme="majorHAnsi" w:cstheme="majorHAnsi"/>
          <w:b/>
          <w:bCs/>
          <w:sz w:val="26"/>
          <w:szCs w:val="26"/>
          <w:lang w:val="vi-VN"/>
        </w:rPr>
        <w:t>hàm thích nghi (fitness function)</w:t>
      </w:r>
      <w:r w:rsidRPr="00181798">
        <w:rPr>
          <w:rFonts w:asciiTheme="majorHAnsi" w:hAnsiTheme="majorHAnsi" w:cstheme="majorHAnsi"/>
          <w:sz w:val="26"/>
          <w:szCs w:val="26"/>
          <w:lang w:val="vi-VN"/>
        </w:rPr>
        <w:t xml:space="preserve"> đã định nghĩa, chúng ta tính toán và gán một điểm số cho mỗi cá thể trong quần thể. Điểm số này định lượng mức độ “tốt” hay “phù hợp” của lời giải mà cá thể đó đại diện.</w:t>
      </w:r>
    </w:p>
    <w:p w14:paraId="4B6CDA6A"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09" w:name="ý-nghĩa"/>
      <w:r w:rsidRPr="00181798">
        <w:rPr>
          <w:rFonts w:asciiTheme="majorHAnsi" w:hAnsiTheme="majorHAnsi" w:cstheme="majorHAnsi"/>
          <w:b/>
          <w:bCs/>
          <w:sz w:val="26"/>
          <w:szCs w:val="26"/>
        </w:rPr>
        <w:t>Ý nghĩa</w:t>
      </w:r>
      <w:bookmarkEnd w:id="209"/>
    </w:p>
    <w:p w14:paraId="2A03E150"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Đây là bước </w:t>
      </w:r>
      <w:r w:rsidRPr="00181798">
        <w:rPr>
          <w:rFonts w:asciiTheme="majorHAnsi" w:hAnsiTheme="majorHAnsi" w:cstheme="majorHAnsi"/>
          <w:b/>
          <w:bCs/>
          <w:sz w:val="26"/>
          <w:szCs w:val="26"/>
          <w:lang w:val="vi-VN"/>
        </w:rPr>
        <w:t>duy nhất</w:t>
      </w:r>
      <w:r w:rsidRPr="00181798">
        <w:rPr>
          <w:rFonts w:asciiTheme="majorHAnsi" w:hAnsiTheme="majorHAnsi" w:cstheme="majorHAnsi"/>
          <w:sz w:val="26"/>
          <w:szCs w:val="26"/>
          <w:lang w:val="vi-VN"/>
        </w:rPr>
        <w:t xml:space="preserve"> mà bài toán thực tế “giao tiếp” với thuật toán. Hàm thích nghi là kim chỉ nam, là ngọn hải đăng định hướng cho toàn bộ quá trình tiến hóa. Các cá thể có điểm số cao sẽ là những ứng cử viên sáng giá cho việc duy trì nòi giống ở thế hệ tiếp theo.</w:t>
      </w:r>
    </w:p>
    <w:p w14:paraId="576D6CC7" w14:textId="44D803BE" w:rsidR="00A22C1C" w:rsidRPr="00181798" w:rsidRDefault="00A22C1C" w:rsidP="00A22C1C">
      <w:pPr>
        <w:pStyle w:val="Heading3"/>
        <w:jc w:val="both"/>
        <w:rPr>
          <w:rFonts w:asciiTheme="majorHAnsi" w:hAnsiTheme="majorHAnsi" w:cstheme="majorHAnsi"/>
          <w:sz w:val="26"/>
          <w:szCs w:val="26"/>
          <w:lang w:val="en-US"/>
        </w:rPr>
      </w:pPr>
      <w:bookmarkStart w:id="210" w:name="_Toc203123927"/>
      <w:bookmarkStart w:id="211" w:name="X7023974d3b621fad8ae1c29c6e81b123f8dfa65"/>
      <w:r w:rsidRPr="00181798">
        <w:rPr>
          <w:rFonts w:asciiTheme="majorHAnsi" w:hAnsiTheme="majorHAnsi" w:cstheme="majorHAnsi"/>
          <w:bCs/>
          <w:sz w:val="26"/>
          <w:szCs w:val="26"/>
        </w:rPr>
        <w:t>Bước 3: Vòng lặp Tiến hóa (The Evolutionary Loop)</w:t>
      </w:r>
      <w:bookmarkEnd w:id="210"/>
    </w:p>
    <w:p w14:paraId="1BF2E822"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Đây là trái tim của thuật toán, nơi các thế hệ được sinh ra và chọn lọc. Vòng lặp này bao gồm ba giai đoạn chính:</w:t>
      </w:r>
    </w:p>
    <w:p w14:paraId="50C03206" w14:textId="77777777" w:rsidR="00A22C1C" w:rsidRPr="00181798" w:rsidRDefault="00A22C1C" w:rsidP="00A22C1C">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a. Chọn lọc (Selection)</w:t>
      </w:r>
    </w:p>
    <w:p w14:paraId="784BE991"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2" w:name="mục-tiêu-2"/>
      <w:r w:rsidRPr="00181798">
        <w:rPr>
          <w:rFonts w:asciiTheme="majorHAnsi" w:hAnsiTheme="majorHAnsi" w:cstheme="majorHAnsi"/>
          <w:b/>
          <w:bCs/>
          <w:sz w:val="26"/>
          <w:szCs w:val="26"/>
        </w:rPr>
        <w:t>Mục tiêu</w:t>
      </w:r>
      <w:bookmarkEnd w:id="212"/>
    </w:p>
    <w:p w14:paraId="134C5444" w14:textId="77777777" w:rsidR="00A22C1C" w:rsidRPr="00181798" w:rsidRDefault="00A22C1C" w:rsidP="00A22C1C">
      <w:pPr>
        <w:pStyle w:val="Compact"/>
        <w:numPr>
          <w:ilvl w:val="0"/>
          <w:numId w:val="23"/>
        </w:numPr>
        <w:jc w:val="both"/>
        <w:rPr>
          <w:rFonts w:asciiTheme="majorHAnsi" w:hAnsiTheme="majorHAnsi" w:cstheme="majorHAnsi"/>
          <w:sz w:val="26"/>
          <w:szCs w:val="26"/>
        </w:rPr>
      </w:pPr>
      <w:r w:rsidRPr="00181798">
        <w:rPr>
          <w:rFonts w:asciiTheme="majorHAnsi" w:hAnsiTheme="majorHAnsi" w:cstheme="majorHAnsi"/>
          <w:sz w:val="26"/>
          <w:szCs w:val="26"/>
        </w:rPr>
        <w:t>Áp dụng nguyên tắc “sự sống còn của kẻ thích nghi nhất” (survival of the fittest). Từ quần thể hiện tại, chúng ta chọn ra một nhóm cá thể để làm “cha mẹ” (parents) cho thế hệ sau.</w:t>
      </w:r>
    </w:p>
    <w:p w14:paraId="72498074"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3" w:name="các-phương-pháp-phổ-biến"/>
      <w:r w:rsidRPr="00181798">
        <w:rPr>
          <w:rFonts w:asciiTheme="majorHAnsi" w:hAnsiTheme="majorHAnsi" w:cstheme="majorHAnsi"/>
          <w:b/>
          <w:bCs/>
          <w:sz w:val="26"/>
          <w:szCs w:val="26"/>
        </w:rPr>
        <w:lastRenderedPageBreak/>
        <w:t>Các phương pháp phổ biến</w:t>
      </w:r>
      <w:bookmarkEnd w:id="213"/>
    </w:p>
    <w:p w14:paraId="08D1D47C"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Chọn lọc Bánh xe Roulette (Roulette Wheel)</w:t>
      </w:r>
      <w:r w:rsidRPr="00181798">
        <w:rPr>
          <w:rFonts w:asciiTheme="majorHAnsi" w:hAnsiTheme="majorHAnsi" w:cstheme="majorHAnsi"/>
          <w:sz w:val="26"/>
          <w:szCs w:val="26"/>
          <w:lang w:val="vi-VN"/>
        </w:rPr>
        <w:t>: Tưởng tượng một bánh xe roulette, mỗi cá thể chiếm một miếng bánh có diện tích tỉ lệ thuận với điểm fitness của nó. Quay bánh xe N lần, cá thể nào được chọn sẽ trở thành cha mẹ. Cách này đảm bảo cá thể khỏe hơn có cơ hội được chọn cao hơn, nhưng cá thể yếu hơn vẫn có một cơ hội nhỏ.</w:t>
      </w:r>
    </w:p>
    <w:p w14:paraId="74D153B6"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Chọn lọc Giải đấu (Tournament Selection)</w:t>
      </w:r>
      <w:r w:rsidRPr="00181798">
        <w:rPr>
          <w:rFonts w:asciiTheme="majorHAnsi" w:hAnsiTheme="majorHAnsi" w:cstheme="majorHAnsi"/>
          <w:sz w:val="26"/>
          <w:szCs w:val="26"/>
        </w:rPr>
        <w:t xml:space="preserve">: Tổ chức các “giải đấu” nhỏ. Chọn ngẫu nhiên </w:t>
      </w:r>
      <w:r w:rsidRPr="00181798">
        <w:rPr>
          <w:rFonts w:asciiTheme="majorHAnsi" w:hAnsiTheme="majorHAnsi" w:cstheme="majorHAnsi"/>
          <w:i/>
          <w:iCs/>
          <w:sz w:val="26"/>
          <w:szCs w:val="26"/>
        </w:rPr>
        <w:t>k</w:t>
      </w:r>
      <w:r w:rsidRPr="00181798">
        <w:rPr>
          <w:rFonts w:asciiTheme="majorHAnsi" w:hAnsiTheme="majorHAnsi" w:cstheme="majorHAnsi"/>
          <w:sz w:val="26"/>
          <w:szCs w:val="26"/>
        </w:rPr>
        <w:t xml:space="preserve"> cá thể từ quần thể, và cá thể có fitness cao nhất trong nhóm nhỏ này sẽ chiến thắng và được chọn làm cha mẹ. Phương pháp này rất hiệu quả và dễ điều chỉnh “áp lực chọn lọc” bằng cách thay đổi kích thước giải đấu </w:t>
      </w:r>
      <w:r w:rsidRPr="00181798">
        <w:rPr>
          <w:rFonts w:asciiTheme="majorHAnsi" w:hAnsiTheme="majorHAnsi" w:cstheme="majorHAnsi"/>
          <w:i/>
          <w:iCs/>
          <w:sz w:val="26"/>
          <w:szCs w:val="26"/>
        </w:rPr>
        <w:t>k</w:t>
      </w:r>
      <w:r w:rsidRPr="00181798">
        <w:rPr>
          <w:rFonts w:asciiTheme="majorHAnsi" w:hAnsiTheme="majorHAnsi" w:cstheme="majorHAnsi"/>
          <w:sz w:val="26"/>
          <w:szCs w:val="26"/>
        </w:rPr>
        <w:t>.</w:t>
      </w:r>
    </w:p>
    <w:p w14:paraId="1D8575F0"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Chọn lọc theo Thứ hạng (Rank-based Selection)</w:t>
      </w:r>
      <w:r w:rsidRPr="00181798">
        <w:rPr>
          <w:rFonts w:asciiTheme="majorHAnsi" w:hAnsiTheme="majorHAnsi" w:cstheme="majorHAnsi"/>
          <w:sz w:val="26"/>
          <w:szCs w:val="26"/>
        </w:rPr>
        <w:t>: Sắp xếp các cá thể theo thứ hạng fitness. Xác suất được chọn sẽ dựa trên thứ hạng chứ không phải giá trị fitness tuyệt đối. Cách này giúp giảm bớt sự thống trị của các cá thể “siêu sao” và tránh hội tụ sớm.</w:t>
      </w:r>
    </w:p>
    <w:p w14:paraId="240A45BE" w14:textId="62DA362D" w:rsidR="00A22C1C" w:rsidRPr="00181798" w:rsidRDefault="00A22C1C" w:rsidP="00A22C1C">
      <w:pPr>
        <w:pStyle w:val="Heading4"/>
        <w:jc w:val="both"/>
        <w:rPr>
          <w:rFonts w:asciiTheme="majorHAnsi" w:hAnsiTheme="majorHAnsi" w:cstheme="majorHAnsi"/>
          <w:sz w:val="26"/>
          <w:szCs w:val="26"/>
          <w:lang w:val="en-US"/>
        </w:rPr>
      </w:pPr>
      <w:r w:rsidRPr="00181798">
        <w:rPr>
          <w:rFonts w:asciiTheme="majorHAnsi" w:hAnsiTheme="majorHAnsi" w:cstheme="majorHAnsi"/>
          <w:b/>
          <w:bCs/>
          <w:sz w:val="26"/>
          <w:szCs w:val="26"/>
        </w:rPr>
        <w:t>b. Lai ghép (Crossover)</w:t>
      </w:r>
    </w:p>
    <w:p w14:paraId="39223D6D"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4" w:name="mục-tiêu-3"/>
      <w:r w:rsidRPr="00181798">
        <w:rPr>
          <w:rFonts w:asciiTheme="majorHAnsi" w:hAnsiTheme="majorHAnsi" w:cstheme="majorHAnsi"/>
          <w:b/>
          <w:bCs/>
          <w:sz w:val="26"/>
          <w:szCs w:val="26"/>
        </w:rPr>
        <w:t>Mục tiêu</w:t>
      </w:r>
      <w:bookmarkEnd w:id="214"/>
    </w:p>
    <w:p w14:paraId="719B494C"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Khai thác</w:t>
      </w:r>
      <w:r w:rsidRPr="00181798">
        <w:rPr>
          <w:rFonts w:asciiTheme="majorHAnsi" w:hAnsiTheme="majorHAnsi" w:cstheme="majorHAnsi"/>
          <w:sz w:val="26"/>
          <w:szCs w:val="26"/>
          <w:lang w:val="vi-VN"/>
        </w:rPr>
        <w:t xml:space="preserve"> (exploitation). Tạo ra các cá thể con mới bằng cách kết hợp vật liệu di truyền từ hai cá thể cha mẹ đã được chọn. Đây là cơ chế chính để tạo ra các lời giải mới, hy vọng rằng con cái sẽ kế thừa những đặc tính tốt từ cả cha và mẹ.</w:t>
      </w:r>
    </w:p>
    <w:p w14:paraId="6D57EC7B"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5" w:name="các-phương-pháp-phổ-biến-1"/>
      <w:r w:rsidRPr="00181798">
        <w:rPr>
          <w:rFonts w:asciiTheme="majorHAnsi" w:hAnsiTheme="majorHAnsi" w:cstheme="majorHAnsi"/>
          <w:b/>
          <w:bCs/>
          <w:sz w:val="26"/>
          <w:szCs w:val="26"/>
        </w:rPr>
        <w:t>Các phương pháp phổ biến</w:t>
      </w:r>
      <w:bookmarkEnd w:id="215"/>
    </w:p>
    <w:p w14:paraId="61181EE5"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Lai ghép một điểm (One-point Crossover)</w:t>
      </w:r>
      <w:r w:rsidRPr="00181798">
        <w:rPr>
          <w:rFonts w:asciiTheme="majorHAnsi" w:hAnsiTheme="majorHAnsi" w:cstheme="majorHAnsi"/>
          <w:sz w:val="26"/>
          <w:szCs w:val="26"/>
          <w:lang w:val="vi-VN"/>
        </w:rPr>
        <w:t>: Chọn một điểm cắt ngẫu nhiên trên nhiễm sắc thể. Cá thể con được tạo ra bằng cách lấy phần đầu từ cha 1 và phần đuôi từ cha 2.</w:t>
      </w:r>
    </w:p>
    <w:p w14:paraId="75662CE7"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Lai ghép hai điểm (Two-point Crossover)</w:t>
      </w:r>
      <w:r w:rsidRPr="00181798">
        <w:rPr>
          <w:rFonts w:asciiTheme="majorHAnsi" w:hAnsiTheme="majorHAnsi" w:cstheme="majorHAnsi"/>
          <w:sz w:val="26"/>
          <w:szCs w:val="26"/>
        </w:rPr>
        <w:t>: Chọn hai điểm cắt. Đoạn gen ở giữa sẽ được hoán đổi giữa hai cha mẹ.</w:t>
      </w:r>
    </w:p>
    <w:p w14:paraId="6BD58177" w14:textId="77777777" w:rsidR="00A22C1C" w:rsidRPr="00181798" w:rsidRDefault="00A22C1C" w:rsidP="00A22C1C">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Lai ghép đồng nhất (Uniform Crossover)</w:t>
      </w:r>
      <w:r w:rsidRPr="00181798">
        <w:rPr>
          <w:rFonts w:asciiTheme="majorHAnsi" w:hAnsiTheme="majorHAnsi" w:cstheme="majorHAnsi"/>
          <w:sz w:val="26"/>
          <w:szCs w:val="26"/>
        </w:rPr>
        <w:t>: Với mỗi vị trí gen, tung một đồng xu để quyết định xem gen của con sẽ được thừa hưởng từ cha 1 hay cha 2.</w:t>
      </w:r>
    </w:p>
    <w:p w14:paraId="78D4B3A1"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6" w:name="tỷ-lệ-lai-ghép-crossover-rate"/>
      <w:r w:rsidRPr="00181798">
        <w:rPr>
          <w:rFonts w:asciiTheme="majorHAnsi" w:hAnsiTheme="majorHAnsi" w:cstheme="majorHAnsi"/>
          <w:b/>
          <w:bCs/>
          <w:sz w:val="26"/>
          <w:szCs w:val="26"/>
        </w:rPr>
        <w:t>Tỷ lệ Lai ghép (Crossover Rate)</w:t>
      </w:r>
      <w:bookmarkEnd w:id="216"/>
    </w:p>
    <w:p w14:paraId="12FC1C01"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Đây là xác suất mà một cặp cha mẹ sẽ thực hiện lai ghép (thường từ 60% đến 90%). Nếu không lai ghép, con cái sẽ là bản sao chính xác của cha mẹ.</w:t>
      </w:r>
    </w:p>
    <w:p w14:paraId="6CCB1738" w14:textId="5D61852C" w:rsidR="00A22C1C" w:rsidRPr="00181798" w:rsidRDefault="00A22C1C" w:rsidP="00A22C1C">
      <w:pPr>
        <w:pStyle w:val="Heading4"/>
        <w:jc w:val="both"/>
        <w:rPr>
          <w:rFonts w:asciiTheme="majorHAnsi" w:hAnsiTheme="majorHAnsi" w:cstheme="majorHAnsi"/>
          <w:sz w:val="26"/>
          <w:szCs w:val="26"/>
          <w:lang w:val="en-US"/>
        </w:rPr>
      </w:pPr>
      <w:r w:rsidRPr="00181798">
        <w:rPr>
          <w:rFonts w:asciiTheme="majorHAnsi" w:hAnsiTheme="majorHAnsi" w:cstheme="majorHAnsi"/>
          <w:b/>
          <w:bCs/>
          <w:sz w:val="26"/>
          <w:szCs w:val="26"/>
        </w:rPr>
        <w:t>c. Đột biến (Mutation)</w:t>
      </w:r>
    </w:p>
    <w:p w14:paraId="4646BCC6"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7" w:name="mục-tiêu-4"/>
      <w:r w:rsidRPr="00181798">
        <w:rPr>
          <w:rFonts w:asciiTheme="majorHAnsi" w:hAnsiTheme="majorHAnsi" w:cstheme="majorHAnsi"/>
          <w:b/>
          <w:bCs/>
          <w:sz w:val="26"/>
          <w:szCs w:val="26"/>
        </w:rPr>
        <w:t>Mục tiêu</w:t>
      </w:r>
      <w:bookmarkEnd w:id="217"/>
    </w:p>
    <w:p w14:paraId="22C4D478"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Khám phá</w:t>
      </w:r>
      <w:r w:rsidRPr="00181798">
        <w:rPr>
          <w:rFonts w:asciiTheme="majorHAnsi" w:hAnsiTheme="majorHAnsi" w:cstheme="majorHAnsi"/>
          <w:sz w:val="26"/>
          <w:szCs w:val="26"/>
          <w:lang w:val="vi-VN"/>
        </w:rPr>
        <w:t xml:space="preserve"> (exploration). Đột biến là một sự thay đổi nhỏ và ngẫu nhiên trên một cá thể con. Nó đóng vai trò như một “tia lửa sáng tạo bất ngờ”, giúp đưa những thông tin di truyền mới vào quần thể.</w:t>
      </w:r>
    </w:p>
    <w:p w14:paraId="7417BF94"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Vai trò tối quan trọng</w:t>
      </w:r>
    </w:p>
    <w:p w14:paraId="4E1D959D"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Ngăn ngừa hội tụ sớm bằng cách duy trì sự đa dạng di truyền.</w:t>
      </w:r>
    </w:p>
    <w:p w14:paraId="600183D2"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Giúp thuật toán thoát ra khỏi các điểm tối ưu cục bộ. Nếu không có đột biến, một khi một gen nào đó biến mất khỏi quần thể, nó sẽ không bao giờ xuất hiện trở lại.</w:t>
      </w:r>
    </w:p>
    <w:p w14:paraId="352AFCAF"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8" w:name="cách-thực-hiện"/>
      <w:r w:rsidRPr="00181798">
        <w:rPr>
          <w:rFonts w:asciiTheme="majorHAnsi" w:hAnsiTheme="majorHAnsi" w:cstheme="majorHAnsi"/>
          <w:b/>
          <w:bCs/>
          <w:sz w:val="26"/>
          <w:szCs w:val="26"/>
        </w:rPr>
        <w:lastRenderedPageBreak/>
        <w:t>Cách thực hiện</w:t>
      </w:r>
      <w:bookmarkEnd w:id="218"/>
    </w:p>
    <w:p w14:paraId="4D2CA6E8"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Với chuỗi nhị phân</w:t>
      </w:r>
      <w:r w:rsidRPr="00181798">
        <w:rPr>
          <w:rFonts w:asciiTheme="majorHAnsi" w:hAnsiTheme="majorHAnsi" w:cstheme="majorHAnsi"/>
          <w:sz w:val="26"/>
          <w:szCs w:val="26"/>
          <w:lang w:val="vi-VN"/>
        </w:rPr>
        <w:t>: Lật một bit ngẫu nhiên (0 ↔ 1).</w:t>
      </w:r>
    </w:p>
    <w:p w14:paraId="450BEA3F"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Với chuỗi số thực</w:t>
      </w:r>
      <w:r w:rsidRPr="00181798">
        <w:rPr>
          <w:rFonts w:asciiTheme="majorHAnsi" w:hAnsiTheme="majorHAnsi" w:cstheme="majorHAnsi"/>
          <w:sz w:val="26"/>
          <w:szCs w:val="26"/>
          <w:lang w:val="vi-VN"/>
        </w:rPr>
        <w:t>: Thêm một nhiễu nhỏ (ví dụ, từ phân phối Gaussian) vào một gen.</w:t>
      </w:r>
    </w:p>
    <w:p w14:paraId="7526562A"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Với chuỗi hoán vị</w:t>
      </w:r>
      <w:r w:rsidRPr="00181798">
        <w:rPr>
          <w:rFonts w:asciiTheme="majorHAnsi" w:hAnsiTheme="majorHAnsi" w:cstheme="majorHAnsi"/>
          <w:sz w:val="26"/>
          <w:szCs w:val="26"/>
          <w:lang w:val="vi-VN"/>
        </w:rPr>
        <w:t>: Hoán đổi vị trí của hai gen ngẫu nhiên.</w:t>
      </w:r>
    </w:p>
    <w:p w14:paraId="5AC47CF2"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19" w:name="tỷ-lệ-đột-biến-mutation-rate"/>
      <w:r w:rsidRPr="00181798">
        <w:rPr>
          <w:rFonts w:asciiTheme="majorHAnsi" w:hAnsiTheme="majorHAnsi" w:cstheme="majorHAnsi"/>
          <w:b/>
          <w:bCs/>
          <w:sz w:val="26"/>
          <w:szCs w:val="26"/>
        </w:rPr>
        <w:t>Tỷ lệ Đột biến (Mutation Rate)</w:t>
      </w:r>
      <w:bookmarkEnd w:id="219"/>
    </w:p>
    <w:p w14:paraId="3EFA3B23"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Xác suất này thường rất nhỏ (ví dụ, 0.1% đến 1%). Nếu quá cao, quá trình tìm kiếm sẽ trở nên hỗn loạn như tìm kiếm ngẫu nhiên. Nếu quá thấp, quần thể có thể mất đi sự đa dạng cần thiết.</w:t>
      </w:r>
    </w:p>
    <w:p w14:paraId="54E1C90B" w14:textId="06E80630" w:rsidR="00A22C1C" w:rsidRPr="00181798" w:rsidRDefault="00A22C1C" w:rsidP="00A22C1C">
      <w:pPr>
        <w:pStyle w:val="Heading3"/>
        <w:jc w:val="both"/>
        <w:rPr>
          <w:rFonts w:asciiTheme="majorHAnsi" w:hAnsiTheme="majorHAnsi" w:cstheme="majorHAnsi"/>
          <w:sz w:val="26"/>
          <w:szCs w:val="26"/>
          <w:lang w:val="en-US"/>
        </w:rPr>
      </w:pPr>
      <w:bookmarkStart w:id="220" w:name="_Toc203123928"/>
      <w:bookmarkEnd w:id="211"/>
      <w:r w:rsidRPr="00181798">
        <w:rPr>
          <w:rFonts w:asciiTheme="majorHAnsi" w:hAnsiTheme="majorHAnsi" w:cstheme="majorHAnsi"/>
          <w:bCs/>
          <w:sz w:val="26"/>
          <w:szCs w:val="26"/>
        </w:rPr>
        <w:t>Bước 4: Thay thế và Điều kiện Dừng (Replacement &amp; Termination)</w:t>
      </w:r>
      <w:bookmarkEnd w:id="220"/>
      <w:r w:rsidRPr="00181798">
        <w:rPr>
          <w:rFonts w:asciiTheme="majorHAnsi" w:hAnsiTheme="majorHAnsi" w:cstheme="majorHAnsi"/>
          <w:bCs/>
          <w:sz w:val="26"/>
          <w:szCs w:val="26"/>
        </w:rPr>
        <w:t xml:space="preserve"> </w:t>
      </w:r>
    </w:p>
    <w:p w14:paraId="74EA8369"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21" w:name="tạo-thế-hệ-mới"/>
      <w:r w:rsidRPr="00181798">
        <w:rPr>
          <w:rFonts w:asciiTheme="majorHAnsi" w:hAnsiTheme="majorHAnsi" w:cstheme="majorHAnsi"/>
          <w:b/>
          <w:bCs/>
          <w:sz w:val="26"/>
          <w:szCs w:val="26"/>
        </w:rPr>
        <w:t>Tạo Thế hệ Mới</w:t>
      </w:r>
      <w:bookmarkEnd w:id="221"/>
    </w:p>
    <w:p w14:paraId="63C039DF"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Sau khi các cá thể con được tạo ra, chúng ta cần quyết định quần thể cho thế hệ tiếp theo sẽ trông như thế nào.</w:t>
      </w:r>
    </w:p>
    <w:p w14:paraId="6078FB0C"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Thay thế theo Thế hệ (Generational Replacement)</w:t>
      </w:r>
      <w:r w:rsidRPr="00181798">
        <w:rPr>
          <w:rFonts w:asciiTheme="majorHAnsi" w:hAnsiTheme="majorHAnsi" w:cstheme="majorHAnsi"/>
          <w:sz w:val="26"/>
          <w:szCs w:val="26"/>
          <w:lang w:val="vi-VN"/>
        </w:rPr>
        <w:t>: Toàn bộ quần thể cũ bị thay thế bởi quần thể con mới.</w:t>
      </w:r>
    </w:p>
    <w:p w14:paraId="1C43EFCD" w14:textId="77777777" w:rsidR="00A22C1C" w:rsidRPr="00181798" w:rsidRDefault="00A22C1C" w:rsidP="00A22C1C">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Thuyết Tinh hoa (Elitism)</w:t>
      </w:r>
      <w:r w:rsidRPr="00181798">
        <w:rPr>
          <w:rFonts w:asciiTheme="majorHAnsi" w:hAnsiTheme="majorHAnsi" w:cstheme="majorHAnsi"/>
          <w:sz w:val="26"/>
          <w:szCs w:val="26"/>
          <w:lang w:val="vi-VN"/>
        </w:rPr>
        <w:t xml:space="preserve">: Một chiến lược cực kỳ quan trọng và phổ biến. Chúng ta giữ lại một hoặc một vài cá thể có fitness cao nhất từ thế hệ cũ và chuyển thẳng sang thế hệ mới. Điều này </w:t>
      </w:r>
      <w:r w:rsidRPr="00181798">
        <w:rPr>
          <w:rFonts w:asciiTheme="majorHAnsi" w:hAnsiTheme="majorHAnsi" w:cstheme="majorHAnsi"/>
          <w:b/>
          <w:bCs/>
          <w:sz w:val="26"/>
          <w:szCs w:val="26"/>
          <w:lang w:val="vi-VN"/>
        </w:rPr>
        <w:t>đảm bảo rằng lời giải tốt nhất từng được tìm thấy sẽ không bao giờ bị mất đi</w:t>
      </w:r>
      <w:r w:rsidRPr="00181798">
        <w:rPr>
          <w:rFonts w:asciiTheme="majorHAnsi" w:hAnsiTheme="majorHAnsi" w:cstheme="majorHAnsi"/>
          <w:sz w:val="26"/>
          <w:szCs w:val="26"/>
          <w:lang w:val="vi-VN"/>
        </w:rPr>
        <w:t>.</w:t>
      </w:r>
    </w:p>
    <w:p w14:paraId="75534949" w14:textId="77777777" w:rsidR="00A22C1C" w:rsidRPr="00181798" w:rsidRDefault="00A22C1C" w:rsidP="00A22C1C">
      <w:pPr>
        <w:pStyle w:val="Heading4"/>
        <w:numPr>
          <w:ilvl w:val="0"/>
          <w:numId w:val="24"/>
        </w:numPr>
        <w:tabs>
          <w:tab w:val="num" w:pos="720"/>
        </w:tabs>
        <w:jc w:val="both"/>
        <w:rPr>
          <w:rFonts w:asciiTheme="majorHAnsi" w:hAnsiTheme="majorHAnsi" w:cstheme="majorHAnsi"/>
          <w:sz w:val="26"/>
          <w:szCs w:val="26"/>
        </w:rPr>
      </w:pPr>
      <w:bookmarkStart w:id="222" w:name="điều-kiện-dừng"/>
      <w:r w:rsidRPr="00181798">
        <w:rPr>
          <w:rFonts w:asciiTheme="majorHAnsi" w:hAnsiTheme="majorHAnsi" w:cstheme="majorHAnsi"/>
          <w:b/>
          <w:bCs/>
          <w:sz w:val="26"/>
          <w:szCs w:val="26"/>
        </w:rPr>
        <w:t>Điều kiện Dừng</w:t>
      </w:r>
      <w:bookmarkEnd w:id="222"/>
    </w:p>
    <w:p w14:paraId="172F701B" w14:textId="77777777" w:rsidR="00A22C1C" w:rsidRPr="00181798" w:rsidRDefault="00A22C1C" w:rsidP="00A22C1C">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Vòng lặp tiến hóa sẽ tiếp diễn cho đến khi một trong các tiêu chí sau được thỏa mãn:</w:t>
      </w:r>
    </w:p>
    <w:p w14:paraId="11EC7595" w14:textId="77777777" w:rsidR="00A22C1C" w:rsidRPr="00181798" w:rsidRDefault="00A22C1C" w:rsidP="00A22C1C">
      <w:pPr>
        <w:pStyle w:val="Compact"/>
        <w:numPr>
          <w:ilvl w:val="1"/>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Đạt số thế hệ tối đa</w:t>
      </w:r>
      <w:r w:rsidRPr="00181798">
        <w:rPr>
          <w:rFonts w:asciiTheme="majorHAnsi" w:hAnsiTheme="majorHAnsi" w:cstheme="majorHAnsi"/>
          <w:sz w:val="26"/>
          <w:szCs w:val="26"/>
          <w:lang w:val="vi-VN"/>
        </w:rPr>
        <w:t>: Giới hạn thời gian tính toán cho phép.</w:t>
      </w:r>
    </w:p>
    <w:p w14:paraId="37678A54" w14:textId="77777777" w:rsidR="00A22C1C" w:rsidRPr="00181798" w:rsidRDefault="00A22C1C" w:rsidP="00A22C1C">
      <w:pPr>
        <w:pStyle w:val="Compact"/>
        <w:numPr>
          <w:ilvl w:val="1"/>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Hội tụ</w:t>
      </w:r>
      <w:r w:rsidRPr="00181798">
        <w:rPr>
          <w:rFonts w:asciiTheme="majorHAnsi" w:hAnsiTheme="majorHAnsi" w:cstheme="majorHAnsi"/>
          <w:sz w:val="26"/>
          <w:szCs w:val="26"/>
          <w:lang w:val="vi-VN"/>
        </w:rPr>
        <w:t>: Giá trị fitness của cá thể tốt nhất không cải thiện đáng kể sau một số lượng lớn các thế hệ.</w:t>
      </w:r>
    </w:p>
    <w:p w14:paraId="1A329102" w14:textId="77777777" w:rsidR="00A22C1C" w:rsidRPr="00181798" w:rsidRDefault="00A22C1C" w:rsidP="00A22C1C">
      <w:pPr>
        <w:pStyle w:val="Compact"/>
        <w:numPr>
          <w:ilvl w:val="1"/>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Đạt mục tiêu</w:t>
      </w:r>
      <w:r w:rsidRPr="00181798">
        <w:rPr>
          <w:rFonts w:asciiTheme="majorHAnsi" w:hAnsiTheme="majorHAnsi" w:cstheme="majorHAnsi"/>
          <w:sz w:val="26"/>
          <w:szCs w:val="26"/>
          <w:lang w:val="vi-VN"/>
        </w:rPr>
        <w:t>: Tìm thấy một lời giải có giá trị fitness vượt qua một ngưỡng mong muốn.</w:t>
      </w:r>
    </w:p>
    <w:p w14:paraId="20F1C10F" w14:textId="77777777" w:rsidR="00A22C1C" w:rsidRPr="00181798" w:rsidRDefault="00A22C1C" w:rsidP="00A22C1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Khi thuật toán dừng lại, cá thể có fitness cao nhất trong quần thể cuối cùng được xem là lời giải tốt nhất mà GA tìm được cho bài toán.</w:t>
      </w:r>
    </w:p>
    <w:p w14:paraId="77DF2DDE" w14:textId="77777777" w:rsidR="003A1E87" w:rsidRPr="00181798" w:rsidRDefault="003A1E87" w:rsidP="003A1E87">
      <w:pPr>
        <w:pStyle w:val="Heading4"/>
        <w:rPr>
          <w:rFonts w:asciiTheme="majorHAnsi" w:hAnsiTheme="majorHAnsi" w:cstheme="majorHAnsi"/>
          <w:sz w:val="26"/>
          <w:szCs w:val="26"/>
        </w:rPr>
      </w:pPr>
      <w:bookmarkStart w:id="223" w:name="X5601594ae4cf8e576393386732977a25ad5fc67"/>
      <w:bookmarkStart w:id="224" w:name="you-said-25"/>
      <w:bookmarkStart w:id="225" w:name="chatgpt-said-25"/>
      <w:bookmarkEnd w:id="201"/>
      <w:bookmarkEnd w:id="202"/>
      <w:bookmarkEnd w:id="203"/>
      <w:r w:rsidRPr="00181798">
        <w:rPr>
          <w:rFonts w:asciiTheme="majorHAnsi" w:hAnsiTheme="majorHAnsi" w:cstheme="majorHAnsi"/>
          <w:b/>
          <w:bCs/>
          <w:sz w:val="26"/>
          <w:szCs w:val="26"/>
        </w:rPr>
        <w:t>2.10.4. Chu trình của một thuật toán di truyền: Các bước tiến hóa từ tự nhiên sang thuật toán</w:t>
      </w:r>
    </w:p>
    <w:p w14:paraId="5610DC08"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Thuật toán Di truyền (GA) là một bản mô phỏng tinh vi của thuyết “chọn lọc tự nhiên” do Charles Darwin khởi xướng. Nó không giải quyết bài toán bằng logic toán học cứng nhắc, mà bằng cách cho một “quần thể” các lời giải tự “tiến hóa” qua các thế hệ. Mỗi thế hệ là một chu kỳ chọn lọc, lai tạo và biến đổi, nơi những lời giải tốt hơn dần chiếm ưu thế và những lời giải kém hơn bị đào thải. Quá trình này lặp lại cho đến khi quần thể hội tụ về một lời giải xuất sắc.</w:t>
      </w:r>
    </w:p>
    <w:p w14:paraId="5FD5F6F2" w14:textId="77777777" w:rsidR="00553C60" w:rsidRPr="00181798" w:rsidRDefault="00553C60" w:rsidP="00553C60">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Dưới đây là mô tả chi tiết từng giai đoạn trong hành trình tiến hóa này:</w:t>
      </w:r>
    </w:p>
    <w:p w14:paraId="0860F077" w14:textId="5DE00CA4" w:rsidR="00553C60" w:rsidRPr="00181798" w:rsidRDefault="00553C60" w:rsidP="00553C60">
      <w:pPr>
        <w:pStyle w:val="Heading3"/>
        <w:jc w:val="both"/>
        <w:rPr>
          <w:rFonts w:asciiTheme="majorHAnsi" w:hAnsiTheme="majorHAnsi" w:cstheme="majorHAnsi"/>
          <w:sz w:val="26"/>
          <w:szCs w:val="26"/>
          <w:lang w:val="en-US"/>
        </w:rPr>
      </w:pPr>
      <w:bookmarkStart w:id="226" w:name="_Toc203123929"/>
      <w:bookmarkStart w:id="227" w:name="X0cc15431a612270045150dfdcae4a02333b6c14"/>
      <w:r w:rsidRPr="00181798">
        <w:rPr>
          <w:rFonts w:asciiTheme="majorHAnsi" w:hAnsiTheme="majorHAnsi" w:cstheme="majorHAnsi"/>
          <w:bCs/>
          <w:sz w:val="26"/>
          <w:szCs w:val="26"/>
        </w:rPr>
        <w:lastRenderedPageBreak/>
        <w:t>Bước 1: Khởi tạo (Initialization) – Tạo ra “Thế hệ Adam &amp; Eve”</w:t>
      </w:r>
      <w:bookmarkEnd w:id="226"/>
    </w:p>
    <w:p w14:paraId="09F5CA78"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35650AC7"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Tạo ra điểm xuất phát cho quá trình tiến hóa: một quần thể ban đầu gồm </w:t>
      </w:r>
      <w:r w:rsidRPr="00181798">
        <w:rPr>
          <w:rFonts w:asciiTheme="majorHAnsi" w:hAnsiTheme="majorHAnsi" w:cstheme="majorHAnsi"/>
          <w:b/>
          <w:bCs/>
          <w:sz w:val="26"/>
          <w:szCs w:val="26"/>
          <w:lang w:val="vi-VN"/>
        </w:rPr>
        <w:t>N</w:t>
      </w:r>
      <w:r w:rsidRPr="00181798">
        <w:rPr>
          <w:rFonts w:asciiTheme="majorHAnsi" w:hAnsiTheme="majorHAnsi" w:cstheme="majorHAnsi"/>
          <w:sz w:val="26"/>
          <w:szCs w:val="26"/>
          <w:lang w:val="vi-VN"/>
        </w:rPr>
        <w:t xml:space="preserve"> cá thể, mỗi cá thể là một lời giải ứng viên được mã hóa. Đây là bước gieo những hạt giống di truyền đầu tiên, quyết định “vốn gen” ban đầu của thuật toán.</w:t>
      </w:r>
    </w:p>
    <w:p w14:paraId="005B3C14"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28" w:name="phương-pháp-khởi-tạo"/>
      <w:r w:rsidRPr="00181798">
        <w:rPr>
          <w:rFonts w:asciiTheme="majorHAnsi" w:hAnsiTheme="majorHAnsi" w:cstheme="majorHAnsi"/>
          <w:b/>
          <w:bCs/>
          <w:sz w:val="26"/>
          <w:szCs w:val="26"/>
        </w:rPr>
        <w:t>Phương pháp Khởi tạo</w:t>
      </w:r>
      <w:bookmarkEnd w:id="228"/>
    </w:p>
    <w:p w14:paraId="471C7F31"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Ngẫu nhiên (Random)</w:t>
      </w:r>
      <w:r w:rsidRPr="00181798">
        <w:rPr>
          <w:rFonts w:asciiTheme="majorHAnsi" w:hAnsiTheme="majorHAnsi" w:cstheme="majorHAnsi"/>
          <w:sz w:val="26"/>
          <w:szCs w:val="26"/>
          <w:lang w:val="vi-VN"/>
        </w:rPr>
        <w:t>: Đây là cách tiếp cận phổ biến nhất, tương tự như sự đa dạng sinh học ban sơ. Các gen của mỗi cá thể được tạo ra ngẫu nhiên trong miền giá trị hợp lệ. Phương pháp này đảm bảo một sự đa dạng tối đa, cho phép thuật toán “quăng lưới” ra khắp không gian tìm kiếm.</w:t>
      </w:r>
    </w:p>
    <w:p w14:paraId="2B484FEC"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Có định hướng (Seeding/Heuristic)</w:t>
      </w:r>
      <w:r w:rsidRPr="00181798">
        <w:rPr>
          <w:rFonts w:asciiTheme="majorHAnsi" w:hAnsiTheme="majorHAnsi" w:cstheme="majorHAnsi"/>
          <w:sz w:val="26"/>
          <w:szCs w:val="26"/>
          <w:lang w:val="vi-VN"/>
        </w:rPr>
        <w:t>: Nếu có kiến thức chuyên môn hoặc lời giải tốt từ các thuật toán khác, ta có thể “gieo mầm” chúng vào quần thể ban đầu. Việc này giúp quá trình tiến hóa có một khởi đầu thuận lợi và có thể hội tụ nhanh hơn, nhưng cần cẩn trọng để không làm giảm sự đa dạng cần thiết.</w:t>
      </w:r>
    </w:p>
    <w:p w14:paraId="102EDFC9"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29" w:name="yêu-cầu-cốt-lõi"/>
      <w:r w:rsidRPr="00181798">
        <w:rPr>
          <w:rFonts w:asciiTheme="majorHAnsi" w:hAnsiTheme="majorHAnsi" w:cstheme="majorHAnsi"/>
          <w:b/>
          <w:bCs/>
          <w:sz w:val="26"/>
          <w:szCs w:val="26"/>
        </w:rPr>
        <w:t>Yêu cầu cốt lõi</w:t>
      </w:r>
      <w:bookmarkEnd w:id="229"/>
    </w:p>
    <w:p w14:paraId="714BEDB2"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Sự đa dạng là chìa khóa</w:t>
      </w:r>
      <w:r w:rsidRPr="00181798">
        <w:rPr>
          <w:rFonts w:asciiTheme="majorHAnsi" w:hAnsiTheme="majorHAnsi" w:cstheme="majorHAnsi"/>
          <w:sz w:val="26"/>
          <w:szCs w:val="26"/>
          <w:lang w:val="vi-VN"/>
        </w:rPr>
        <w:t>. Một quần thể ban đầu mà các cá thể quá giống nhau (thiếu đa dạng di truyền) sẽ khiến thuật toán dễ dàng bị mắc kẹt tại một đỉnh đồi thấp (tối ưu cục bộ) và không bao giờ khám phá ra được những đỉnh cao hơn.</w:t>
      </w:r>
    </w:p>
    <w:p w14:paraId="2E968B59" w14:textId="4E747C9A" w:rsidR="00553C60" w:rsidRPr="00181798" w:rsidRDefault="00553C60" w:rsidP="00553C60">
      <w:pPr>
        <w:pStyle w:val="Heading3"/>
        <w:jc w:val="both"/>
        <w:rPr>
          <w:rFonts w:asciiTheme="majorHAnsi" w:hAnsiTheme="majorHAnsi" w:cstheme="majorHAnsi"/>
          <w:sz w:val="26"/>
          <w:szCs w:val="26"/>
          <w:lang w:val="en-US"/>
        </w:rPr>
      </w:pPr>
      <w:bookmarkStart w:id="230" w:name="_Toc203123930"/>
      <w:bookmarkStart w:id="231" w:name="bước-2-đánh-giá-evaluation-ngày-phán-xét"/>
      <w:bookmarkEnd w:id="227"/>
      <w:r w:rsidRPr="00181798">
        <w:rPr>
          <w:rFonts w:asciiTheme="majorHAnsi" w:hAnsiTheme="majorHAnsi" w:cstheme="majorHAnsi"/>
          <w:bCs/>
          <w:sz w:val="26"/>
          <w:szCs w:val="26"/>
        </w:rPr>
        <w:t>Bước 2: Đánh giá (Evaluation) – “Ngày phán xét”</w:t>
      </w:r>
      <w:bookmarkEnd w:id="230"/>
    </w:p>
    <w:p w14:paraId="606CB071"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44B9DA75"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Định lượng chất lượng của từng cá thể trong quần thể thông qua </w:t>
      </w:r>
      <w:r w:rsidRPr="00181798">
        <w:rPr>
          <w:rFonts w:asciiTheme="majorHAnsi" w:hAnsiTheme="majorHAnsi" w:cstheme="majorHAnsi"/>
          <w:b/>
          <w:bCs/>
          <w:sz w:val="26"/>
          <w:szCs w:val="26"/>
          <w:lang w:val="vi-VN"/>
        </w:rPr>
        <w:t>hàm thích nghi (fitness function)</w:t>
      </w:r>
      <w:r w:rsidRPr="00181798">
        <w:rPr>
          <w:rFonts w:asciiTheme="majorHAnsi" w:hAnsiTheme="majorHAnsi" w:cstheme="majorHAnsi"/>
          <w:sz w:val="26"/>
          <w:szCs w:val="26"/>
          <w:lang w:val="vi-VN"/>
        </w:rPr>
        <w:t>. Mỗi cá thể sẽ nhận được một “điểm số thích nghi”, phản ánh mức độ phù hợp của nó với mục tiêu bài toán.</w:t>
      </w:r>
    </w:p>
    <w:p w14:paraId="28FE9A90"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Chức năng</w:t>
      </w:r>
    </w:p>
    <w:p w14:paraId="4A7C5AE8"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Đây là “áp lực chọn lọc của môi trường”. Giá trị fitness là yếu tố duy nhất quyết định sự sống còn và khả năng sinh sản của một cá thể. Các cá thể có fitness cao được xem là “khỏe mạnh”, có khả năng thích nghi tốt và sẽ có nhiều cơ hội để truyền lại bộ gen ưu việt của mình.</w:t>
      </w:r>
    </w:p>
    <w:p w14:paraId="1FB852E5"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32" w:name="yêu-cầu-đối-với-hàm-fitness"/>
      <w:r w:rsidRPr="00181798">
        <w:rPr>
          <w:rFonts w:asciiTheme="majorHAnsi" w:hAnsiTheme="majorHAnsi" w:cstheme="majorHAnsi"/>
          <w:b/>
          <w:bCs/>
          <w:sz w:val="26"/>
          <w:szCs w:val="26"/>
        </w:rPr>
        <w:t>Yêu cầu đối với Hàm Fitness</w:t>
      </w:r>
      <w:bookmarkEnd w:id="232"/>
    </w:p>
    <w:p w14:paraId="7D50E225"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Phản ánh đúng mục tiêu</w:t>
      </w:r>
      <w:r w:rsidRPr="00181798">
        <w:rPr>
          <w:rFonts w:asciiTheme="majorHAnsi" w:hAnsiTheme="majorHAnsi" w:cstheme="majorHAnsi"/>
          <w:sz w:val="26"/>
          <w:szCs w:val="26"/>
          <w:lang w:val="vi-VN"/>
        </w:rPr>
        <w:t>: Phải đo lường chính xác mức độ “tốt” của một lời giải. Một hàm fitness sai lệch sẽ dẫn dắt quá trình tiến hóa đi sai hướng.</w:t>
      </w:r>
    </w:p>
    <w:p w14:paraId="2300A62C"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Hiệu quả tính toán</w:t>
      </w:r>
      <w:r w:rsidRPr="00181798">
        <w:rPr>
          <w:rFonts w:asciiTheme="majorHAnsi" w:hAnsiTheme="majorHAnsi" w:cstheme="majorHAnsi"/>
          <w:sz w:val="26"/>
          <w:szCs w:val="26"/>
          <w:lang w:val="vi-VN"/>
        </w:rPr>
        <w:t>: Hàm này được gọi rất nhiều lần, do đó cần được tính toán nhanh chóng.</w:t>
      </w:r>
    </w:p>
    <w:p w14:paraId="6AF39BDB"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Phân biệt rõ ràng</w:t>
      </w:r>
      <w:r w:rsidRPr="00181798">
        <w:rPr>
          <w:rFonts w:asciiTheme="majorHAnsi" w:hAnsiTheme="majorHAnsi" w:cstheme="majorHAnsi"/>
          <w:sz w:val="26"/>
          <w:szCs w:val="26"/>
          <w:lang w:val="vi-VN"/>
        </w:rPr>
        <w:t>: Có khả năng phân biệt rạch ròi giữa các lời giải tốt, trung bình và kém.</w:t>
      </w:r>
    </w:p>
    <w:p w14:paraId="3D3B652D" w14:textId="67DD9768" w:rsidR="00553C60" w:rsidRPr="00181798" w:rsidRDefault="00553C60" w:rsidP="00553C60">
      <w:pPr>
        <w:pStyle w:val="Heading3"/>
        <w:jc w:val="both"/>
        <w:rPr>
          <w:rFonts w:asciiTheme="majorHAnsi" w:hAnsiTheme="majorHAnsi" w:cstheme="majorHAnsi"/>
          <w:sz w:val="26"/>
          <w:szCs w:val="26"/>
          <w:lang w:val="en-US"/>
        </w:rPr>
      </w:pPr>
      <w:bookmarkStart w:id="233" w:name="_Toc203123931"/>
      <w:bookmarkStart w:id="234" w:name="Xdb2c6c409b57e4b4138fdd6f53fec2a5f34ecf0"/>
      <w:bookmarkEnd w:id="231"/>
      <w:r w:rsidRPr="00181798">
        <w:rPr>
          <w:rFonts w:asciiTheme="majorHAnsi" w:hAnsiTheme="majorHAnsi" w:cstheme="majorHAnsi"/>
          <w:bCs/>
          <w:sz w:val="26"/>
          <w:szCs w:val="26"/>
        </w:rPr>
        <w:t>Bước 3: Chu trình Tiến hóa (Evolution Loop) – Trái tim của GA</w:t>
      </w:r>
      <w:bookmarkEnd w:id="233"/>
      <w:r w:rsidRPr="00181798">
        <w:rPr>
          <w:rFonts w:asciiTheme="majorHAnsi" w:hAnsiTheme="majorHAnsi" w:cstheme="majorHAnsi"/>
          <w:sz w:val="26"/>
          <w:szCs w:val="26"/>
        </w:rPr>
        <w:t xml:space="preserve"> </w:t>
      </w:r>
    </w:p>
    <w:p w14:paraId="2AA53123"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Đây là giai đoạn lặp đi lặp lại, nơi các thế hệ mới được tạo ra thông qua sự kết hợp của ba lực lượng tiến hóa chính:</w:t>
      </w:r>
    </w:p>
    <w:p w14:paraId="1E5AD1A0" w14:textId="77777777" w:rsidR="00553C60" w:rsidRPr="00181798" w:rsidRDefault="00553C60" w:rsidP="00553C60">
      <w:pPr>
        <w:pStyle w:val="Heading4"/>
        <w:jc w:val="both"/>
        <w:rPr>
          <w:rFonts w:asciiTheme="majorHAnsi" w:hAnsiTheme="majorHAnsi" w:cstheme="majorHAnsi"/>
          <w:sz w:val="26"/>
          <w:szCs w:val="26"/>
        </w:rPr>
      </w:pPr>
      <w:bookmarkStart w:id="235" w:name="X9dea95ed0c66485f79a5304d18d4aa09664ba2a"/>
      <w:r w:rsidRPr="00181798">
        <w:rPr>
          <w:rFonts w:asciiTheme="majorHAnsi" w:hAnsiTheme="majorHAnsi" w:cstheme="majorHAnsi"/>
          <w:b/>
          <w:bCs/>
          <w:sz w:val="26"/>
          <w:szCs w:val="26"/>
        </w:rPr>
        <w:lastRenderedPageBreak/>
        <w:t>(a) Chọn lọc (Selection) – Sự sống còn của kẻ thích nghi nhất</w:t>
      </w:r>
    </w:p>
    <w:p w14:paraId="1D28ACA9"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3C749873"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Chọn ra những cá thể “ưu tú” từ quần thể hiện tại để làm “cha mẹ” cho thế hệ tiếp theo. Đây là cơ chế </w:t>
      </w:r>
      <w:r w:rsidRPr="00181798">
        <w:rPr>
          <w:rFonts w:asciiTheme="majorHAnsi" w:hAnsiTheme="majorHAnsi" w:cstheme="majorHAnsi"/>
          <w:b/>
          <w:bCs/>
          <w:sz w:val="26"/>
          <w:szCs w:val="26"/>
          <w:lang w:val="vi-VN"/>
        </w:rPr>
        <w:t>khai thác (exploitation)</w:t>
      </w:r>
      <w:r w:rsidRPr="00181798">
        <w:rPr>
          <w:rFonts w:asciiTheme="majorHAnsi" w:hAnsiTheme="majorHAnsi" w:cstheme="majorHAnsi"/>
          <w:sz w:val="26"/>
          <w:szCs w:val="26"/>
          <w:lang w:val="vi-VN"/>
        </w:rPr>
        <w:t>, tập trung vào việc nhân rộng những gen tốt đã được tìm thấy.</w:t>
      </w:r>
    </w:p>
    <w:p w14:paraId="60095170"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36" w:name="phương-pháp-chọn-lọc-phổ-biến"/>
      <w:r w:rsidRPr="00181798">
        <w:rPr>
          <w:rFonts w:asciiTheme="majorHAnsi" w:hAnsiTheme="majorHAnsi" w:cstheme="majorHAnsi"/>
          <w:b/>
          <w:bCs/>
          <w:sz w:val="26"/>
          <w:szCs w:val="26"/>
        </w:rPr>
        <w:t>Phương pháp chọn lọc phổ biến</w:t>
      </w:r>
      <w:bookmarkEnd w:id="236"/>
    </w:p>
    <w:p w14:paraId="60861179"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Bánh xe Roulette (Roulette Wheel)</w:t>
      </w:r>
      <w:r w:rsidRPr="00181798">
        <w:rPr>
          <w:rFonts w:asciiTheme="majorHAnsi" w:hAnsiTheme="majorHAnsi" w:cstheme="majorHAnsi"/>
          <w:sz w:val="26"/>
          <w:szCs w:val="26"/>
          <w:lang w:val="vi-VN"/>
        </w:rPr>
        <w:t>: Mỗi cá thể được chia một phần trên “bánh xe” tỉ lệ với fitness của nó. Quay bánh xe N lần để chọn ra N cha mẹ. Phương pháp này cho cả những cá thể yếu hơn một cơ hội nhỏ để tồn tại, giúp duy trì đa dạng.</w:t>
      </w:r>
    </w:p>
    <w:p w14:paraId="12593C5B"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Giải đấu (Tournament)</w:t>
      </w:r>
      <w:r w:rsidRPr="00181798">
        <w:rPr>
          <w:rFonts w:asciiTheme="majorHAnsi" w:hAnsiTheme="majorHAnsi" w:cstheme="majorHAnsi"/>
          <w:sz w:val="26"/>
          <w:szCs w:val="26"/>
          <w:lang w:val="vi-VN"/>
        </w:rPr>
        <w:t xml:space="preserve">: Tổ chức các “trận đấu” nhỏ bằng cách chọn ngẫu nhiên </w:t>
      </w:r>
      <w:r w:rsidRPr="00181798">
        <w:rPr>
          <w:rFonts w:asciiTheme="majorHAnsi" w:hAnsiTheme="majorHAnsi" w:cstheme="majorHAnsi"/>
          <w:i/>
          <w:iCs/>
          <w:sz w:val="26"/>
          <w:szCs w:val="26"/>
          <w:lang w:val="vi-VN"/>
        </w:rPr>
        <w:t>k</w:t>
      </w:r>
      <w:r w:rsidRPr="00181798">
        <w:rPr>
          <w:rFonts w:asciiTheme="majorHAnsi" w:hAnsiTheme="majorHAnsi" w:cstheme="majorHAnsi"/>
          <w:sz w:val="26"/>
          <w:szCs w:val="26"/>
          <w:lang w:val="vi-VN"/>
        </w:rPr>
        <w:t xml:space="preserve"> cá thể và chỉ người chiến thắng (fitness cao nhất) được chọn. Đây là một phương pháp hiệu quả và dễ dàng điều chỉnh “áp lực chọn lọc”.</w:t>
      </w:r>
    </w:p>
    <w:p w14:paraId="046D2A08"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Theo Thứ hạng (Rank)</w:t>
      </w:r>
      <w:r w:rsidRPr="00181798">
        <w:rPr>
          <w:rFonts w:asciiTheme="majorHAnsi" w:hAnsiTheme="majorHAnsi" w:cstheme="majorHAnsi"/>
          <w:sz w:val="26"/>
          <w:szCs w:val="26"/>
          <w:lang w:val="vi-VN"/>
        </w:rPr>
        <w:t>: Sắp xếp các cá thể theo fitness và chọn dựa trên thứ hạng. Cách này ngăn chặn sự thống trị tuyệt đối của các cá thể “siêu sao”, tránh hội tụ sớm.</w:t>
      </w:r>
    </w:p>
    <w:p w14:paraId="6AF22682" w14:textId="3B0665AC" w:rsidR="00553C60" w:rsidRPr="00181798" w:rsidRDefault="00553C60" w:rsidP="00553C60">
      <w:pPr>
        <w:pStyle w:val="Heading4"/>
        <w:jc w:val="both"/>
        <w:rPr>
          <w:rFonts w:asciiTheme="majorHAnsi" w:hAnsiTheme="majorHAnsi" w:cstheme="majorHAnsi"/>
          <w:sz w:val="26"/>
          <w:szCs w:val="26"/>
        </w:rPr>
      </w:pPr>
      <w:bookmarkStart w:id="237" w:name="Xa6eb9bfb118070a7858805b37ec348a451b055d"/>
      <w:bookmarkEnd w:id="235"/>
      <w:r w:rsidRPr="00181798">
        <w:rPr>
          <w:rFonts w:asciiTheme="majorHAnsi" w:hAnsiTheme="majorHAnsi" w:cstheme="majorHAnsi"/>
          <w:b/>
          <w:bCs/>
          <w:sz w:val="26"/>
          <w:szCs w:val="26"/>
        </w:rPr>
        <w:t>(b) Lai ghép (Crossover) – Tái tổ hợp để tạo sự đột phá</w:t>
      </w:r>
      <w:r w:rsidRPr="00181798">
        <w:rPr>
          <w:rFonts w:asciiTheme="majorHAnsi" w:hAnsiTheme="majorHAnsi" w:cstheme="majorHAnsi"/>
          <w:sz w:val="26"/>
          <w:szCs w:val="26"/>
        </w:rPr>
        <w:t xml:space="preserve"> </w:t>
      </w:r>
    </w:p>
    <w:p w14:paraId="66BC2C81"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5C0444A0"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Tạo ra các cá thể con (offspring) bằng cách kết hợp vật liệu di truyền từ hai cha mẹ. Đây là nguồn sức mạnh chính của GA, cho phép tạo ra những lời giải hoàn toàn mới mà vẫn kế thừa những đặc tính tốt từ thế hệ trước.</w:t>
      </w:r>
    </w:p>
    <w:p w14:paraId="2AC9A051"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38" w:name="phương-pháp-lai-ghép"/>
      <w:r w:rsidRPr="00181798">
        <w:rPr>
          <w:rFonts w:asciiTheme="majorHAnsi" w:hAnsiTheme="majorHAnsi" w:cstheme="majorHAnsi"/>
          <w:b/>
          <w:bCs/>
          <w:sz w:val="26"/>
          <w:szCs w:val="26"/>
        </w:rPr>
        <w:t>Phương pháp lai ghép</w:t>
      </w:r>
      <w:bookmarkEnd w:id="238"/>
    </w:p>
    <w:p w14:paraId="14181660"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Một điểm (One-point)</w:t>
      </w:r>
      <w:r w:rsidRPr="00181798">
        <w:rPr>
          <w:rFonts w:asciiTheme="majorHAnsi" w:hAnsiTheme="majorHAnsi" w:cstheme="majorHAnsi"/>
          <w:sz w:val="26"/>
          <w:szCs w:val="26"/>
          <w:lang w:val="vi-VN"/>
        </w:rPr>
        <w:t>: Chọn một điểm cắt ngẫu nhiên, con cái sẽ thừa hưởng phần đầu từ cha 1 và phần đuôi từ cha 2.</w:t>
      </w:r>
    </w:p>
    <w:p w14:paraId="7B1F1745"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Hai điểm (Two-point)</w:t>
      </w:r>
      <w:r w:rsidRPr="00181798">
        <w:rPr>
          <w:rFonts w:asciiTheme="majorHAnsi" w:hAnsiTheme="majorHAnsi" w:cstheme="majorHAnsi"/>
          <w:sz w:val="26"/>
          <w:szCs w:val="26"/>
          <w:lang w:val="vi-VN"/>
        </w:rPr>
        <w:t>: Chọn hai điểm cắt, hoán đổi đoạn gen nằm giữa hai cha mẹ.</w:t>
      </w:r>
    </w:p>
    <w:p w14:paraId="72CCAD52"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Đồng nhất (Uniform)</w:t>
      </w:r>
      <w:r w:rsidRPr="00181798">
        <w:rPr>
          <w:rFonts w:asciiTheme="majorHAnsi" w:hAnsiTheme="majorHAnsi" w:cstheme="majorHAnsi"/>
          <w:sz w:val="26"/>
          <w:szCs w:val="26"/>
          <w:lang w:val="vi-VN"/>
        </w:rPr>
        <w:t>: Với mỗi gen, tung đồng xu để quyết định xem con sẽ thừa hưởng gen từ cha 1 hay cha 2.</w:t>
      </w:r>
    </w:p>
    <w:p w14:paraId="31221B5A"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Tỷ lệ Lai ghép (Crossover Rate)</w:t>
      </w:r>
    </w:p>
    <w:p w14:paraId="04800937"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Là xác suất một cặp cha mẹ sẽ tiến hành lai ghép (thường 0.6 – 0.9). Nếu không, chúng sẽ chỉ tạo ra bản sao của chính mình.</w:t>
      </w:r>
    </w:p>
    <w:p w14:paraId="3EEE3B54" w14:textId="1BC8D93F" w:rsidR="00553C60" w:rsidRPr="00181798" w:rsidRDefault="00553C60" w:rsidP="00553C60">
      <w:pPr>
        <w:pStyle w:val="Heading4"/>
        <w:jc w:val="both"/>
        <w:rPr>
          <w:rFonts w:asciiTheme="majorHAnsi" w:hAnsiTheme="majorHAnsi" w:cstheme="majorHAnsi"/>
          <w:sz w:val="26"/>
          <w:szCs w:val="26"/>
          <w:lang w:val="en-US"/>
        </w:rPr>
      </w:pPr>
      <w:bookmarkStart w:id="239" w:name="X83f2431287064fc08a71ee42a4ab70e0649aa82"/>
      <w:bookmarkEnd w:id="237"/>
      <w:r w:rsidRPr="00181798">
        <w:rPr>
          <w:rFonts w:asciiTheme="majorHAnsi" w:hAnsiTheme="majorHAnsi" w:cstheme="majorHAnsi"/>
          <w:b/>
          <w:bCs/>
          <w:sz w:val="26"/>
          <w:szCs w:val="26"/>
        </w:rPr>
        <w:t>(c) Đột biến (Mutation) – Tia lửa của sự sáng tạo</w:t>
      </w:r>
    </w:p>
    <w:p w14:paraId="5466CFC5"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073D92A2"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Khám phá (exploration)</w:t>
      </w:r>
      <w:r w:rsidRPr="00181798">
        <w:rPr>
          <w:rFonts w:asciiTheme="majorHAnsi" w:hAnsiTheme="majorHAnsi" w:cstheme="majorHAnsi"/>
          <w:sz w:val="26"/>
          <w:szCs w:val="26"/>
          <w:lang w:val="vi-VN"/>
        </w:rPr>
        <w:t>. Đột biến là một sự thay đổi nhỏ và ngẫu nhiên trên một vài gen của cá thể con. Nó đóng vai trò như một “lưới an toàn”, đảm bảo rằng không một thông tin di truyền nào bị mất vĩnh viễn khỏi quần thể.</w:t>
      </w:r>
    </w:p>
    <w:p w14:paraId="602F1110"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40" w:name="phương-pháp-đột-biến"/>
      <w:r w:rsidRPr="00181798">
        <w:rPr>
          <w:rFonts w:asciiTheme="majorHAnsi" w:hAnsiTheme="majorHAnsi" w:cstheme="majorHAnsi"/>
          <w:b/>
          <w:bCs/>
          <w:sz w:val="26"/>
          <w:szCs w:val="26"/>
        </w:rPr>
        <w:t>Phương pháp đột biến</w:t>
      </w:r>
      <w:bookmarkEnd w:id="240"/>
    </w:p>
    <w:p w14:paraId="08AE8635"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Đảo bit (Bit-flip)</w:t>
      </w:r>
      <w:r w:rsidRPr="00181798">
        <w:rPr>
          <w:rFonts w:asciiTheme="majorHAnsi" w:hAnsiTheme="majorHAnsi" w:cstheme="majorHAnsi"/>
          <w:sz w:val="26"/>
          <w:szCs w:val="26"/>
        </w:rPr>
        <w:t>: Lật một bit từ 0 sang 1 hoặc ngược lại (cho chuỗi nhị phân).</w:t>
      </w:r>
    </w:p>
    <w:p w14:paraId="2A5F483E"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Thêm nhiễu (Gaussian Noise)</w:t>
      </w:r>
      <w:r w:rsidRPr="00181798">
        <w:rPr>
          <w:rFonts w:asciiTheme="majorHAnsi" w:hAnsiTheme="majorHAnsi" w:cstheme="majorHAnsi"/>
          <w:sz w:val="26"/>
          <w:szCs w:val="26"/>
        </w:rPr>
        <w:t>: Thêm một giá trị ngẫu nhiên nhỏ (cho số thực).</w:t>
      </w:r>
    </w:p>
    <w:p w14:paraId="246333B7"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Hoán vị (Swap)</w:t>
      </w:r>
      <w:r w:rsidRPr="00181798">
        <w:rPr>
          <w:rFonts w:asciiTheme="majorHAnsi" w:hAnsiTheme="majorHAnsi" w:cstheme="majorHAnsi"/>
          <w:sz w:val="26"/>
          <w:szCs w:val="26"/>
        </w:rPr>
        <w:t>: Đổi vị trí hai gen (cho bài toán hoán vị).</w:t>
      </w:r>
    </w:p>
    <w:p w14:paraId="0CC3A802"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Tỷ lệ Đột biến (Mutation Rate)</w:t>
      </w:r>
    </w:p>
    <w:p w14:paraId="491114DD"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Phải rất nhỏ (thường 0.001 – 0.01). Nếu quá cao, GA sẽ trở thành một cuộc tìm kiếm hỗn loạn. Nếu quá thấp, quần thể có nguy cơ mất đi sự đa dạng và hội tụ sớm.</w:t>
      </w:r>
    </w:p>
    <w:p w14:paraId="368A493A" w14:textId="3CB2A775" w:rsidR="00553C60" w:rsidRPr="00181798" w:rsidRDefault="00553C60" w:rsidP="00553C60">
      <w:pPr>
        <w:pStyle w:val="Heading3"/>
        <w:jc w:val="both"/>
        <w:rPr>
          <w:rFonts w:asciiTheme="majorHAnsi" w:hAnsiTheme="majorHAnsi" w:cstheme="majorHAnsi"/>
          <w:sz w:val="26"/>
          <w:szCs w:val="26"/>
        </w:rPr>
      </w:pPr>
      <w:bookmarkStart w:id="241" w:name="_Toc203123932"/>
      <w:bookmarkEnd w:id="234"/>
      <w:bookmarkEnd w:id="239"/>
      <w:r w:rsidRPr="00181798">
        <w:rPr>
          <w:rFonts w:asciiTheme="majorHAnsi" w:hAnsiTheme="majorHAnsi" w:cstheme="majorHAnsi"/>
          <w:bCs/>
          <w:sz w:val="26"/>
          <w:szCs w:val="26"/>
        </w:rPr>
        <w:t>Bước 4: Tạo Quần thể Mới và Điều kiện Dừng</w:t>
      </w:r>
      <w:bookmarkEnd w:id="241"/>
      <w:r w:rsidRPr="00181798">
        <w:rPr>
          <w:rFonts w:asciiTheme="majorHAnsi" w:hAnsiTheme="majorHAnsi" w:cstheme="majorHAnsi"/>
          <w:sz w:val="26"/>
          <w:szCs w:val="26"/>
        </w:rPr>
        <w:t xml:space="preserve"> </w:t>
      </w:r>
    </w:p>
    <w:p w14:paraId="7227F6E1"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bookmarkStart w:id="242" w:name="thay-thế-replacement"/>
      <w:r w:rsidRPr="00181798">
        <w:rPr>
          <w:rFonts w:asciiTheme="majorHAnsi" w:hAnsiTheme="majorHAnsi" w:cstheme="majorHAnsi"/>
          <w:b/>
          <w:bCs/>
          <w:sz w:val="26"/>
          <w:szCs w:val="26"/>
        </w:rPr>
        <w:t>Thay thế (Replacement)</w:t>
      </w:r>
      <w:bookmarkEnd w:id="242"/>
    </w:p>
    <w:p w14:paraId="02371A84"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Sau khi thế hệ con được tạo ra, chúng sẽ thay thế quần thể cũ để bắt đầu một chu kỳ mới.</w:t>
      </w:r>
    </w:p>
    <w:p w14:paraId="1700E856"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Thay thế Toàn bộ (Generational)</w:t>
      </w:r>
      <w:r w:rsidRPr="00181798">
        <w:rPr>
          <w:rFonts w:asciiTheme="majorHAnsi" w:hAnsiTheme="majorHAnsi" w:cstheme="majorHAnsi"/>
          <w:sz w:val="26"/>
          <w:szCs w:val="26"/>
          <w:lang w:val="vi-VN"/>
        </w:rPr>
        <w:t>: Tất cả cá thể cũ bị loại bỏ.</w:t>
      </w:r>
    </w:p>
    <w:p w14:paraId="18DDEF6F"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Thay thế Ổn định (Steady-state)</w:t>
      </w:r>
      <w:r w:rsidRPr="00181798">
        <w:rPr>
          <w:rFonts w:asciiTheme="majorHAnsi" w:hAnsiTheme="majorHAnsi" w:cstheme="majorHAnsi"/>
          <w:sz w:val="26"/>
          <w:szCs w:val="26"/>
          <w:lang w:val="vi-VN"/>
        </w:rPr>
        <w:t>: Chỉ một vài cá thể yếu nhất bị thay thế bởi những cá thể con tốt nhất.</w:t>
      </w:r>
    </w:p>
    <w:p w14:paraId="153724AF"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Thuyết Tinh hoa (Elitism)</w:t>
      </w:r>
      <w:r w:rsidRPr="00181798">
        <w:rPr>
          <w:rFonts w:asciiTheme="majorHAnsi" w:hAnsiTheme="majorHAnsi" w:cstheme="majorHAnsi"/>
          <w:sz w:val="26"/>
          <w:szCs w:val="26"/>
          <w:lang w:val="vi-VN"/>
        </w:rPr>
        <w:t xml:space="preserve">: Một chiến lược cực kỳ quan trọng. Một hoặc vài cá thể có fitness cao nhất từ thế hệ cũ được </w:t>
      </w:r>
      <w:r w:rsidRPr="00181798">
        <w:rPr>
          <w:rFonts w:asciiTheme="majorHAnsi" w:hAnsiTheme="majorHAnsi" w:cstheme="majorHAnsi"/>
          <w:b/>
          <w:bCs/>
          <w:sz w:val="26"/>
          <w:szCs w:val="26"/>
          <w:lang w:val="vi-VN"/>
        </w:rPr>
        <w:t>đảm bảo</w:t>
      </w:r>
      <w:r w:rsidRPr="00181798">
        <w:rPr>
          <w:rFonts w:asciiTheme="majorHAnsi" w:hAnsiTheme="majorHAnsi" w:cstheme="majorHAnsi"/>
          <w:sz w:val="26"/>
          <w:szCs w:val="26"/>
          <w:lang w:val="vi-VN"/>
        </w:rPr>
        <w:t xml:space="preserve"> sống sót và chuyển thẳng sang thế hệ mới. Điều này ngăn chặn việc vô tình làm mất đi lời giải tốt nhất đã tìm thấy.</w:t>
      </w:r>
    </w:p>
    <w:p w14:paraId="7F86F941" w14:textId="77777777" w:rsidR="00553C60" w:rsidRPr="00181798" w:rsidRDefault="00553C60" w:rsidP="00553C60">
      <w:pPr>
        <w:pStyle w:val="Heading4"/>
        <w:numPr>
          <w:ilvl w:val="0"/>
          <w:numId w:val="24"/>
        </w:numPr>
        <w:tabs>
          <w:tab w:val="num" w:pos="720"/>
        </w:tabs>
        <w:jc w:val="both"/>
        <w:rPr>
          <w:rFonts w:asciiTheme="majorHAnsi" w:hAnsiTheme="majorHAnsi" w:cstheme="majorHAnsi"/>
          <w:sz w:val="26"/>
          <w:szCs w:val="26"/>
        </w:rPr>
      </w:pPr>
      <w:r w:rsidRPr="00181798">
        <w:rPr>
          <w:rFonts w:asciiTheme="majorHAnsi" w:hAnsiTheme="majorHAnsi" w:cstheme="majorHAnsi"/>
          <w:b/>
          <w:bCs/>
          <w:sz w:val="26"/>
          <w:szCs w:val="26"/>
        </w:rPr>
        <w:t>Điều kiện Dừng</w:t>
      </w:r>
    </w:p>
    <w:p w14:paraId="78152ED7" w14:textId="77777777"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Quá trình tiến hóa sẽ kết thúc khi một trong các tiêu chí sau được thỏa mãn:</w:t>
      </w:r>
    </w:p>
    <w:p w14:paraId="5FB2F49A"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Đạt số thế hệ tối đa</w:t>
      </w:r>
      <w:r w:rsidRPr="00181798">
        <w:rPr>
          <w:rFonts w:asciiTheme="majorHAnsi" w:hAnsiTheme="majorHAnsi" w:cstheme="majorHAnsi"/>
          <w:sz w:val="26"/>
          <w:szCs w:val="26"/>
          <w:lang w:val="vi-VN"/>
        </w:rPr>
        <w:t>: Giới hạn về tài nguyên tính toán.</w:t>
      </w:r>
    </w:p>
    <w:p w14:paraId="6F5E9394"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Sự hội tụ</w:t>
      </w:r>
      <w:r w:rsidRPr="00181798">
        <w:rPr>
          <w:rFonts w:asciiTheme="majorHAnsi" w:hAnsiTheme="majorHAnsi" w:cstheme="majorHAnsi"/>
          <w:sz w:val="26"/>
          <w:szCs w:val="26"/>
          <w:lang w:val="vi-VN"/>
        </w:rPr>
        <w:t>: Chất lượng của lời giải tốt nhất không còn cải thiện đáng kể sau nhiều thế hệ.</w:t>
      </w:r>
    </w:p>
    <w:p w14:paraId="1A509A97"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Đạt mục tiêu</w:t>
      </w:r>
      <w:r w:rsidRPr="00181798">
        <w:rPr>
          <w:rFonts w:asciiTheme="majorHAnsi" w:hAnsiTheme="majorHAnsi" w:cstheme="majorHAnsi"/>
          <w:sz w:val="26"/>
          <w:szCs w:val="26"/>
          <w:lang w:val="vi-VN"/>
        </w:rPr>
        <w:t>: Tìm thấy một cá thể có fitness vượt qua ngưỡng yêu cầu.</w:t>
      </w:r>
    </w:p>
    <w:p w14:paraId="21475638" w14:textId="77777777" w:rsidR="00553C60" w:rsidRPr="00181798" w:rsidRDefault="00553C60" w:rsidP="00553C60">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Mất đa dạng</w:t>
      </w:r>
      <w:r w:rsidRPr="00181798">
        <w:rPr>
          <w:rFonts w:asciiTheme="majorHAnsi" w:hAnsiTheme="majorHAnsi" w:cstheme="majorHAnsi"/>
          <w:sz w:val="26"/>
          <w:szCs w:val="26"/>
          <w:lang w:val="vi-VN"/>
        </w:rPr>
        <w:t>: Khi tất cả các cá thể trong quần thể trở nên quá giống nhau.</w:t>
      </w:r>
    </w:p>
    <w:p w14:paraId="48C36122"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Khi thuật toán dừng lại, cá thể có fitness cao nhất trong quần thể cuối cùng chính là lời giải tốt nhất mà quá trình tiến hóa đã tìm ra.</w:t>
      </w:r>
    </w:p>
    <w:p w14:paraId="74593242" w14:textId="77777777" w:rsidR="003A1E87" w:rsidRPr="00181798" w:rsidRDefault="003A1E87" w:rsidP="003A1E87">
      <w:pPr>
        <w:pStyle w:val="Heading4"/>
        <w:rPr>
          <w:rFonts w:asciiTheme="majorHAnsi" w:hAnsiTheme="majorHAnsi" w:cstheme="majorHAnsi"/>
          <w:sz w:val="26"/>
          <w:szCs w:val="26"/>
        </w:rPr>
      </w:pPr>
      <w:bookmarkStart w:id="243" w:name="Xf739262534502407b22a5cff411169775759c00"/>
      <w:bookmarkStart w:id="244" w:name="you-said-26"/>
      <w:bookmarkStart w:id="245" w:name="chatgpt-said-26"/>
      <w:bookmarkEnd w:id="223"/>
      <w:bookmarkEnd w:id="224"/>
      <w:bookmarkEnd w:id="225"/>
      <w:r w:rsidRPr="00181798">
        <w:rPr>
          <w:rFonts w:asciiTheme="majorHAnsi" w:hAnsiTheme="majorHAnsi" w:cstheme="majorHAnsi"/>
          <w:b/>
          <w:bCs/>
          <w:sz w:val="26"/>
          <w:szCs w:val="26"/>
        </w:rPr>
        <w:t>2.10.5. Ví dụ minh họa: Giải bài toán Ba lô (0/1 Knapsack) bằng thuật toán di truyền</w:t>
      </w:r>
    </w:p>
    <w:p w14:paraId="4E8F47A5"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làm sáng tỏ cơ chế hoạt động của Thuật toán Di truyền (GA), không có gì tốt hơn là áp dụng nó vào một bài toán kinh điển. Chúng ta sẽ sử dụng </w:t>
      </w:r>
      <w:r w:rsidRPr="00181798">
        <w:rPr>
          <w:rFonts w:asciiTheme="majorHAnsi" w:hAnsiTheme="majorHAnsi" w:cstheme="majorHAnsi"/>
          <w:b/>
          <w:bCs/>
          <w:sz w:val="26"/>
          <w:szCs w:val="26"/>
          <w:lang w:val="vi-VN"/>
        </w:rPr>
        <w:t>Bài toán Ba lô 0/1 (0/1 Knapsack Problem)</w:t>
      </w:r>
      <w:r w:rsidRPr="00181798">
        <w:rPr>
          <w:rFonts w:asciiTheme="majorHAnsi" w:hAnsiTheme="majorHAnsi" w:cstheme="majorHAnsi"/>
          <w:sz w:val="26"/>
          <w:szCs w:val="26"/>
          <w:lang w:val="vi-VN"/>
        </w:rPr>
        <w:t>—một bài toán tối ưu hóa tổ hợp nổi tiếng, thường được dùng làm “thuốc thử” cho hiệu quả của các thuật toán metaheuristic như GA.</w:t>
      </w:r>
    </w:p>
    <w:p w14:paraId="69BC515E" w14:textId="56872C77" w:rsidR="00553C60" w:rsidRPr="00181798" w:rsidRDefault="00553C60" w:rsidP="00553C60">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 xml:space="preserve">Mô tả Bài toán </w:t>
      </w:r>
    </w:p>
    <w:p w14:paraId="788A6779"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Tưởng tượng bạn là một nhà thám hiểm chuẩn bị cho một chuyến đi. Bạn có một chiếc ba lô với sức chứa giới hạn và một loạt các vật phẩm, mỗi vật phẩm có giá trị và trọng lượng riêng. Bạn phải quyết định nên mang theo những vật phẩm nào.</w:t>
      </w:r>
    </w:p>
    <w:p w14:paraId="70B09579"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Đầu vào</w:t>
      </w:r>
      <w:r w:rsidRPr="00181798">
        <w:rPr>
          <w:rFonts w:asciiTheme="majorHAnsi" w:hAnsiTheme="majorHAnsi" w:cstheme="majorHAnsi"/>
          <w:sz w:val="26"/>
          <w:szCs w:val="26"/>
        </w:rPr>
        <w:t>:</w:t>
      </w:r>
    </w:p>
    <w:p w14:paraId="4163415C"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Một ba lô có sức chứa tối đa </w:t>
      </w:r>
      <w:r w:rsidRPr="00181798">
        <w:rPr>
          <w:rFonts w:asciiTheme="majorHAnsi" w:hAnsiTheme="majorHAnsi" w:cstheme="majorHAnsi"/>
          <w:b/>
          <w:bCs/>
          <w:sz w:val="26"/>
          <w:szCs w:val="26"/>
        </w:rPr>
        <w:t>W</w:t>
      </w:r>
      <w:r w:rsidRPr="00181798">
        <w:rPr>
          <w:rFonts w:asciiTheme="majorHAnsi" w:hAnsiTheme="majorHAnsi" w:cstheme="majorHAnsi"/>
          <w:sz w:val="26"/>
          <w:szCs w:val="26"/>
        </w:rPr>
        <w:t>.</w:t>
      </w:r>
    </w:p>
    <w:p w14:paraId="17CF50BF"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w:t>
      </w:r>
      <w:r w:rsidRPr="00181798">
        <w:rPr>
          <w:rFonts w:asciiTheme="majorHAnsi" w:hAnsiTheme="majorHAnsi" w:cstheme="majorHAnsi"/>
          <w:sz w:val="26"/>
          <w:szCs w:val="26"/>
        </w:rPr>
        <w:t xml:space="preserve"> đồ vật. Mỗi đồ vật </w:t>
      </w:r>
      <w:r w:rsidRPr="00181798">
        <w:rPr>
          <w:rFonts w:asciiTheme="majorHAnsi" w:hAnsiTheme="majorHAnsi" w:cstheme="majorHAnsi"/>
          <w:i/>
          <w:iCs/>
          <w:sz w:val="26"/>
          <w:szCs w:val="26"/>
        </w:rPr>
        <w:t>i</w:t>
      </w:r>
      <w:r w:rsidRPr="00181798">
        <w:rPr>
          <w:rFonts w:asciiTheme="majorHAnsi" w:hAnsiTheme="majorHAnsi" w:cstheme="majorHAnsi"/>
          <w:sz w:val="26"/>
          <w:szCs w:val="26"/>
        </w:rPr>
        <w:t xml:space="preserve"> có:</w:t>
      </w:r>
    </w:p>
    <w:p w14:paraId="07597F90" w14:textId="77777777" w:rsidR="00553C60" w:rsidRPr="00181798" w:rsidRDefault="00553C60" w:rsidP="00553C6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Giá trị (value) </w:t>
      </w:r>
      <w:r w:rsidRPr="00181798">
        <w:rPr>
          <w:rFonts w:asciiTheme="majorHAnsi" w:hAnsiTheme="majorHAnsi" w:cstheme="majorHAnsi"/>
          <w:b/>
          <w:bCs/>
          <w:sz w:val="26"/>
          <w:szCs w:val="26"/>
        </w:rPr>
        <w:t>vi</w:t>
      </w:r>
    </w:p>
    <w:p w14:paraId="0F7F786E" w14:textId="77777777" w:rsidR="00553C60" w:rsidRPr="00181798" w:rsidRDefault="00553C60" w:rsidP="00553C60">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Khối lượng (weight) </w:t>
      </w:r>
      <w:r w:rsidRPr="00181798">
        <w:rPr>
          <w:rFonts w:asciiTheme="majorHAnsi" w:hAnsiTheme="majorHAnsi" w:cstheme="majorHAnsi"/>
          <w:b/>
          <w:bCs/>
          <w:sz w:val="26"/>
          <w:szCs w:val="26"/>
        </w:rPr>
        <w:t>wi</w:t>
      </w:r>
    </w:p>
    <w:p w14:paraId="283BC185"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Chọn một tập hợp các đồ vật để bỏ vào ba lô sao cho:</w:t>
      </w:r>
    </w:p>
    <w:p w14:paraId="177BCF94" w14:textId="77777777" w:rsidR="00553C60" w:rsidRPr="00181798" w:rsidRDefault="00553C60" w:rsidP="00553C60">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Tổng khối lượng của chúng không vượt quá sức chứa </w:t>
      </w:r>
      <w:r w:rsidRPr="00181798">
        <w:rPr>
          <w:rFonts w:asciiTheme="majorHAnsi" w:hAnsiTheme="majorHAnsi" w:cstheme="majorHAnsi"/>
          <w:b/>
          <w:bCs/>
          <w:sz w:val="26"/>
          <w:szCs w:val="26"/>
        </w:rPr>
        <w:t>W</w:t>
      </w:r>
      <w:r w:rsidRPr="00181798">
        <w:rPr>
          <w:rFonts w:asciiTheme="majorHAnsi" w:hAnsiTheme="majorHAnsi" w:cstheme="majorHAnsi"/>
          <w:sz w:val="26"/>
          <w:szCs w:val="26"/>
        </w:rPr>
        <w:t>.</w:t>
      </w:r>
    </w:p>
    <w:p w14:paraId="03D72674" w14:textId="77777777" w:rsidR="00553C60" w:rsidRPr="00181798" w:rsidRDefault="00553C60" w:rsidP="00553C60">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sz w:val="26"/>
          <w:szCs w:val="26"/>
        </w:rPr>
        <w:t xml:space="preserve">Tổng giá trị của chúng là </w:t>
      </w:r>
      <w:r w:rsidRPr="00181798">
        <w:rPr>
          <w:rFonts w:asciiTheme="majorHAnsi" w:hAnsiTheme="majorHAnsi" w:cstheme="majorHAnsi"/>
          <w:b/>
          <w:bCs/>
          <w:sz w:val="26"/>
          <w:szCs w:val="26"/>
        </w:rPr>
        <w:t>lớn nhất có thể</w:t>
      </w:r>
      <w:r w:rsidRPr="00181798">
        <w:rPr>
          <w:rFonts w:asciiTheme="majorHAnsi" w:hAnsiTheme="majorHAnsi" w:cstheme="majorHAnsi"/>
          <w:sz w:val="26"/>
          <w:szCs w:val="26"/>
        </w:rPr>
        <w:t>.</w:t>
      </w:r>
    </w:p>
    <w:p w14:paraId="6FEAE0C4" w14:textId="77777777" w:rsidR="00553C60" w:rsidRPr="00181798" w:rsidRDefault="00553C60" w:rsidP="00553C60">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Đây là một bài toán </w:t>
      </w:r>
      <w:r w:rsidRPr="00181798">
        <w:rPr>
          <w:rFonts w:asciiTheme="majorHAnsi" w:hAnsiTheme="majorHAnsi" w:cstheme="majorHAnsi"/>
          <w:b/>
          <w:bCs/>
          <w:sz w:val="26"/>
          <w:szCs w:val="26"/>
        </w:rPr>
        <w:t>NP-hard</w:t>
      </w:r>
      <w:r w:rsidRPr="00181798">
        <w:rPr>
          <w:rFonts w:asciiTheme="majorHAnsi" w:hAnsiTheme="majorHAnsi" w:cstheme="majorHAnsi"/>
          <w:sz w:val="26"/>
          <w:szCs w:val="26"/>
        </w:rPr>
        <w:t>, có nghĩa là không tồn tại thuật toán hiệu quả (chạy trong thời gian đa thức) để tìm ra lời giải tối ưu cho mọi trường hợp. Đây chính là lý do tại sao các phương pháp tìm kiếm gần đúng như GA lại trở nên hữu ích.</w:t>
      </w:r>
    </w:p>
    <w:p w14:paraId="29BB3216" w14:textId="77777777" w:rsidR="00553C60" w:rsidRPr="00181798" w:rsidRDefault="00553C60" w:rsidP="00553C60">
      <w:pPr>
        <w:pStyle w:val="Heading4"/>
        <w:jc w:val="both"/>
        <w:rPr>
          <w:rFonts w:asciiTheme="majorHAnsi" w:hAnsiTheme="majorHAnsi" w:cstheme="majorHAnsi"/>
          <w:sz w:val="26"/>
          <w:szCs w:val="26"/>
        </w:rPr>
      </w:pPr>
      <w:bookmarkStart w:id="246" w:name="bước-1-thiết-lập-thuật-toán-di-truyền"/>
      <w:r w:rsidRPr="00181798">
        <w:rPr>
          <w:rFonts w:asciiTheme="majorHAnsi" w:hAnsiTheme="majorHAnsi" w:cstheme="majorHAnsi"/>
          <w:b/>
          <w:bCs/>
          <w:sz w:val="26"/>
          <w:szCs w:val="26"/>
        </w:rPr>
        <w:t>Bước 1: Thiết lập Thuật toán Di truyền</w:t>
      </w:r>
    </w:p>
    <w:p w14:paraId="0D7D35FC" w14:textId="77777777" w:rsidR="00553C60" w:rsidRPr="00181798" w:rsidRDefault="00553C60" w:rsidP="00553C60">
      <w:pPr>
        <w:pStyle w:val="Heading5"/>
        <w:jc w:val="both"/>
        <w:rPr>
          <w:rFonts w:asciiTheme="majorHAnsi" w:hAnsiTheme="majorHAnsi" w:cstheme="majorHAnsi"/>
          <w:sz w:val="26"/>
          <w:szCs w:val="26"/>
        </w:rPr>
      </w:pPr>
      <w:bookmarkStart w:id="247" w:name="X09ed0cc765b9e3759f827117408e77a0b1aaeaa"/>
      <w:r w:rsidRPr="00181798">
        <w:rPr>
          <w:rFonts w:asciiTheme="majorHAnsi" w:hAnsiTheme="majorHAnsi" w:cstheme="majorHAnsi"/>
          <w:b/>
          <w:bCs/>
          <w:sz w:val="26"/>
          <w:szCs w:val="26"/>
        </w:rPr>
        <w:t>a. Biểu diễn Lời giải: Mã hóa Chuỗi Nhị phân (Binary Encoding)</w:t>
      </w:r>
    </w:p>
    <w:p w14:paraId="178CBCAC"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Cách biểu diễn trực quan và hiệu quả nhất cho bài toán này là sử dụng một chuỗi nhị phân.</w:t>
      </w:r>
    </w:p>
    <w:p w14:paraId="0D2EC7D6"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Nhiễm sắc thể (Chromosome)</w:t>
      </w:r>
      <w:r w:rsidRPr="00181798">
        <w:rPr>
          <w:rFonts w:asciiTheme="majorHAnsi" w:hAnsiTheme="majorHAnsi" w:cstheme="majorHAnsi"/>
          <w:sz w:val="26"/>
          <w:szCs w:val="26"/>
          <w:lang w:val="vi-VN"/>
        </w:rPr>
        <w:t xml:space="preserve">: Mỗi lời giải (cá thể) được mã hóa bằng một chuỗi nhị phân có độ dài </w:t>
      </w:r>
      <w:r w:rsidRPr="00181798">
        <w:rPr>
          <w:rFonts w:asciiTheme="majorHAnsi" w:hAnsiTheme="majorHAnsi" w:cstheme="majorHAnsi"/>
          <w:b/>
          <w:bCs/>
          <w:sz w:val="26"/>
          <w:szCs w:val="26"/>
          <w:lang w:val="vi-VN"/>
        </w:rPr>
        <w:t>N</w:t>
      </w:r>
      <w:r w:rsidRPr="00181798">
        <w:rPr>
          <w:rFonts w:asciiTheme="majorHAnsi" w:hAnsiTheme="majorHAnsi" w:cstheme="majorHAnsi"/>
          <w:sz w:val="26"/>
          <w:szCs w:val="26"/>
          <w:lang w:val="vi-VN"/>
        </w:rPr>
        <w:t>.</w:t>
      </w:r>
    </w:p>
    <w:p w14:paraId="56B51CCE"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Bit thứ </w:t>
      </w:r>
      <w:r w:rsidRPr="00181798">
        <w:rPr>
          <w:rFonts w:asciiTheme="majorHAnsi" w:hAnsiTheme="majorHAnsi" w:cstheme="majorHAnsi"/>
          <w:i/>
          <w:iCs/>
          <w:sz w:val="26"/>
          <w:szCs w:val="26"/>
        </w:rPr>
        <w:t>i</w:t>
      </w:r>
      <w:r w:rsidRPr="00181798">
        <w:rPr>
          <w:rFonts w:asciiTheme="majorHAnsi" w:hAnsiTheme="majorHAnsi" w:cstheme="majorHAnsi"/>
          <w:sz w:val="26"/>
          <w:szCs w:val="26"/>
        </w:rPr>
        <w:t xml:space="preserve"> = </w:t>
      </w:r>
      <w:r w:rsidRPr="00181798">
        <w:rPr>
          <w:rFonts w:asciiTheme="majorHAnsi" w:hAnsiTheme="majorHAnsi" w:cstheme="majorHAnsi"/>
          <w:b/>
          <w:bCs/>
          <w:sz w:val="26"/>
          <w:szCs w:val="26"/>
        </w:rPr>
        <w:t>1</w:t>
      </w:r>
      <w:r w:rsidRPr="00181798">
        <w:rPr>
          <w:rFonts w:asciiTheme="majorHAnsi" w:hAnsiTheme="majorHAnsi" w:cstheme="majorHAnsi"/>
          <w:sz w:val="26"/>
          <w:szCs w:val="26"/>
        </w:rPr>
        <w:t xml:space="preserve"> có nghĩa là “chọn đồ vật thứ </w:t>
      </w:r>
      <w:r w:rsidRPr="00181798">
        <w:rPr>
          <w:rFonts w:asciiTheme="majorHAnsi" w:hAnsiTheme="majorHAnsi" w:cstheme="majorHAnsi"/>
          <w:i/>
          <w:iCs/>
          <w:sz w:val="26"/>
          <w:szCs w:val="26"/>
        </w:rPr>
        <w:t>i</w:t>
      </w:r>
      <w:r w:rsidRPr="00181798">
        <w:rPr>
          <w:rFonts w:asciiTheme="majorHAnsi" w:hAnsiTheme="majorHAnsi" w:cstheme="majorHAnsi"/>
          <w:sz w:val="26"/>
          <w:szCs w:val="26"/>
        </w:rPr>
        <w:t>”.</w:t>
      </w:r>
    </w:p>
    <w:p w14:paraId="7D1EF049"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Bit thứ </w:t>
      </w:r>
      <w:r w:rsidRPr="00181798">
        <w:rPr>
          <w:rFonts w:asciiTheme="majorHAnsi" w:hAnsiTheme="majorHAnsi" w:cstheme="majorHAnsi"/>
          <w:i/>
          <w:iCs/>
          <w:sz w:val="26"/>
          <w:szCs w:val="26"/>
        </w:rPr>
        <w:t>i</w:t>
      </w:r>
      <w:r w:rsidRPr="00181798">
        <w:rPr>
          <w:rFonts w:asciiTheme="majorHAnsi" w:hAnsiTheme="majorHAnsi" w:cstheme="majorHAnsi"/>
          <w:sz w:val="26"/>
          <w:szCs w:val="26"/>
        </w:rPr>
        <w:t xml:space="preserve"> = </w:t>
      </w:r>
      <w:r w:rsidRPr="00181798">
        <w:rPr>
          <w:rFonts w:asciiTheme="majorHAnsi" w:hAnsiTheme="majorHAnsi" w:cstheme="majorHAnsi"/>
          <w:b/>
          <w:bCs/>
          <w:sz w:val="26"/>
          <w:szCs w:val="26"/>
        </w:rPr>
        <w:t>0</w:t>
      </w:r>
      <w:r w:rsidRPr="00181798">
        <w:rPr>
          <w:rFonts w:asciiTheme="majorHAnsi" w:hAnsiTheme="majorHAnsi" w:cstheme="majorHAnsi"/>
          <w:sz w:val="26"/>
          <w:szCs w:val="26"/>
        </w:rPr>
        <w:t xml:space="preserve"> có nghĩa là “không chọn đồ vật thứ </w:t>
      </w:r>
      <w:r w:rsidRPr="00181798">
        <w:rPr>
          <w:rFonts w:asciiTheme="majorHAnsi" w:hAnsiTheme="majorHAnsi" w:cstheme="majorHAnsi"/>
          <w:i/>
          <w:iCs/>
          <w:sz w:val="26"/>
          <w:szCs w:val="26"/>
        </w:rPr>
        <w:t>i</w:t>
      </w:r>
      <w:r w:rsidRPr="00181798">
        <w:rPr>
          <w:rFonts w:asciiTheme="majorHAnsi" w:hAnsiTheme="majorHAnsi" w:cstheme="majorHAnsi"/>
          <w:sz w:val="26"/>
          <w:szCs w:val="26"/>
        </w:rPr>
        <w:t>”.</w:t>
      </w:r>
    </w:p>
    <w:p w14:paraId="26F51E7A"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Với N = 5 đồ vật, nhiễm sắc thể </w:t>
      </w:r>
      <w:r w:rsidRPr="00181798">
        <w:rPr>
          <w:rStyle w:val="VerbatimChar"/>
          <w:rFonts w:asciiTheme="majorHAnsi" w:hAnsiTheme="majorHAnsi" w:cstheme="majorHAnsi"/>
          <w:sz w:val="26"/>
          <w:szCs w:val="26"/>
        </w:rPr>
        <w:t>10110</w:t>
      </w:r>
      <w:r w:rsidRPr="00181798">
        <w:rPr>
          <w:rFonts w:asciiTheme="majorHAnsi" w:hAnsiTheme="majorHAnsi" w:cstheme="majorHAnsi"/>
          <w:sz w:val="26"/>
          <w:szCs w:val="26"/>
        </w:rPr>
        <w:t xml:space="preserve"> đại diện cho việc chọn các đồ vật 1, 3, và 4, bỏ qua đồ vật 2 và 5.</w:t>
      </w:r>
    </w:p>
    <w:p w14:paraId="249EEED6" w14:textId="77777777" w:rsidR="00553C60" w:rsidRPr="00181798" w:rsidRDefault="00553C60" w:rsidP="00553C60">
      <w:pPr>
        <w:pStyle w:val="Heading5"/>
        <w:jc w:val="both"/>
        <w:rPr>
          <w:rFonts w:asciiTheme="majorHAnsi" w:hAnsiTheme="majorHAnsi" w:cstheme="majorHAnsi"/>
          <w:sz w:val="26"/>
          <w:szCs w:val="26"/>
        </w:rPr>
      </w:pPr>
      <w:bookmarkStart w:id="248" w:name="Xf4f6c274fc678f6a0be10901b78185030a508c9"/>
      <w:bookmarkEnd w:id="247"/>
      <w:r w:rsidRPr="00181798">
        <w:rPr>
          <w:rFonts w:asciiTheme="majorHAnsi" w:hAnsiTheme="majorHAnsi" w:cstheme="majorHAnsi"/>
          <w:b/>
          <w:bCs/>
          <w:sz w:val="26"/>
          <w:szCs w:val="26"/>
        </w:rPr>
        <w:t>b. Hàm Thích nghi (Fitness Function) – “Đo lường” chất lượng</w:t>
      </w:r>
    </w:p>
    <w:p w14:paraId="003D4A48"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Hàm thích nghi phải vừa khuyến khích việc tối đa hóa giá trị, vừa trừng phạt những lời giải vi phạm ràng buộc.</w:t>
      </w:r>
    </w:p>
    <w:p w14:paraId="4A576B05"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tổng giá trị (V) và tổng khối lượng (Wtotal)</w:t>
      </w:r>
      <w:r w:rsidRPr="00181798">
        <w:rPr>
          <w:rFonts w:asciiTheme="majorHAnsi" w:hAnsiTheme="majorHAnsi" w:cstheme="majorHAnsi"/>
          <w:sz w:val="26"/>
          <w:szCs w:val="26"/>
          <w:lang w:val="vi-VN"/>
        </w:rPr>
        <w:t xml:space="preserve"> của các vật phẩm được chọn bởi một nhiễm sắc thể.</w:t>
      </w:r>
    </w:p>
    <w:p w14:paraId="78102733" w14:textId="77777777" w:rsidR="00553C60" w:rsidRPr="00181798" w:rsidRDefault="00553C60" w:rsidP="00553C60">
      <w:pPr>
        <w:numPr>
          <w:ilvl w:val="0"/>
          <w:numId w:val="23"/>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Hàm Fitness được định nghĩa như sau</w:t>
      </w:r>
      <w:r w:rsidRPr="00181798">
        <w:rPr>
          <w:rFonts w:asciiTheme="majorHAnsi" w:hAnsiTheme="majorHAnsi" w:cstheme="majorHAnsi"/>
          <w:sz w:val="26"/>
          <w:szCs w:val="26"/>
        </w:rPr>
        <w:t xml:space="preserve">: </w:t>
      </w:r>
      <m:oMath>
        <m:r>
          <m:rPr>
            <m:nor/>
          </m:rPr>
          <w:rPr>
            <w:rFonts w:asciiTheme="majorHAnsi" w:hAnsiTheme="majorHAnsi" w:cstheme="majorHAnsi"/>
            <w:sz w:val="26"/>
            <w:szCs w:val="26"/>
          </w:rPr>
          <m:t>fitness</m:t>
        </m:r>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N</m:t>
            </m:r>
          </m:sup>
          <m:e>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e>
        </m:nary>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p>
    <w:p w14:paraId="16B187DF" w14:textId="73F97C02" w:rsidR="00553C60" w:rsidRPr="00181798" w:rsidRDefault="00553C60" w:rsidP="00553C60">
      <w:pPr>
        <w:numPr>
          <w:ilvl w:val="0"/>
          <w:numId w:val="23"/>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1</m:t>
            </m:r>
          </m:e>
        </m:d>
      </m:oMath>
      <w:r w:rsidRPr="00181798">
        <w:rPr>
          <w:rFonts w:asciiTheme="majorHAnsi" w:hAnsiTheme="majorHAnsi" w:cstheme="majorHAnsi"/>
          <w:sz w:val="26"/>
          <w:szCs w:val="26"/>
        </w:rPr>
        <w:t xml:space="preserve"> là giá trị bit tại vị trí </w:t>
      </w:r>
      <m:oMath>
        <m:r>
          <w:rPr>
            <w:rFonts w:ascii="Cambria Math" w:hAnsi="Cambria Math" w:cstheme="majorHAnsi"/>
            <w:sz w:val="26"/>
            <w:szCs w:val="26"/>
          </w:rPr>
          <m:t>i</m:t>
        </m:r>
      </m:oMath>
    </w:p>
    <w:p w14:paraId="33B62AD6" w14:textId="2B1CED3A" w:rsidR="00553C60" w:rsidRPr="00181798" w:rsidRDefault="00553C60" w:rsidP="00553C60">
      <w:pPr>
        <w:pStyle w:val="Compac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Hàm này hoạt động như một người gác cổng nghiêm khắc:</w:t>
      </w:r>
    </w:p>
    <w:p w14:paraId="6E962FC0"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Nếu ba lô không bị quá tải, fitness của lời giải chính là tổng giá trị của nó.</w:t>
      </w:r>
    </w:p>
    <w:p w14:paraId="12B2DB0E"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Nếu ba lô bị quá tải (vi phạm ràng buộc), lời giải đó là “bất hợp pháp” và bị gán fitness bằng 0. Điều này khiến nó gần như không có cơ hội được chọn để sinh sản, và sẽ bị đào thải khỏi quần thể.</w:t>
      </w:r>
    </w:p>
    <w:p w14:paraId="402F7D43" w14:textId="77777777" w:rsidR="00553C60" w:rsidRPr="00181798" w:rsidRDefault="00553C60" w:rsidP="00553C60">
      <w:pPr>
        <w:pStyle w:val="Heading4"/>
        <w:jc w:val="both"/>
        <w:rPr>
          <w:rFonts w:asciiTheme="majorHAnsi" w:hAnsiTheme="majorHAnsi" w:cstheme="majorHAnsi"/>
          <w:sz w:val="26"/>
          <w:szCs w:val="26"/>
        </w:rPr>
      </w:pPr>
      <w:bookmarkStart w:id="249" w:name="bước-2-minh-họa-một-thế-hệ-ga"/>
      <w:bookmarkEnd w:id="246"/>
      <w:bookmarkEnd w:id="248"/>
      <w:r w:rsidRPr="00181798">
        <w:rPr>
          <w:rFonts w:asciiTheme="majorHAnsi" w:hAnsiTheme="majorHAnsi" w:cstheme="majorHAnsi"/>
          <w:b/>
          <w:bCs/>
          <w:sz w:val="26"/>
          <w:szCs w:val="26"/>
        </w:rPr>
        <w:t>Bước 2: Minh họa một Thế hệ GA</w:t>
      </w:r>
    </w:p>
    <w:p w14:paraId="78E54815"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cùng đi qua từng bước của một thế hệ với ví dụ cụ thể sau:</w:t>
      </w:r>
    </w:p>
    <w:p w14:paraId="0F0B382E"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Số đồ vật </w:t>
      </w:r>
      <w:r w:rsidRPr="00181798">
        <w:rPr>
          <w:rFonts w:asciiTheme="majorHAnsi" w:hAnsiTheme="majorHAnsi" w:cstheme="majorHAnsi"/>
          <w:b/>
          <w:bCs/>
          <w:sz w:val="26"/>
          <w:szCs w:val="26"/>
        </w:rPr>
        <w:t>N = 4</w:t>
      </w:r>
      <w:r w:rsidRPr="00181798">
        <w:rPr>
          <w:rFonts w:asciiTheme="majorHAnsi" w:hAnsiTheme="majorHAnsi" w:cstheme="majorHAnsi"/>
          <w:sz w:val="26"/>
          <w:szCs w:val="26"/>
        </w:rPr>
        <w:t>.</w:t>
      </w:r>
    </w:p>
    <w:p w14:paraId="3C76FB94"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Sức chứa ba lô </w:t>
      </w:r>
      <w:r w:rsidRPr="00181798">
        <w:rPr>
          <w:rFonts w:asciiTheme="majorHAnsi" w:hAnsiTheme="majorHAnsi" w:cstheme="majorHAnsi"/>
          <w:b/>
          <w:bCs/>
          <w:sz w:val="26"/>
          <w:szCs w:val="26"/>
        </w:rPr>
        <w:t>W = 9</w:t>
      </w:r>
      <w:r w:rsidRPr="00181798">
        <w:rPr>
          <w:rFonts w:asciiTheme="majorHAnsi" w:hAnsiTheme="majorHAnsi" w:cstheme="majorHAnsi"/>
          <w:sz w:val="26"/>
          <w:szCs w:val="26"/>
        </w:rPr>
        <w:t>.</w:t>
      </w:r>
    </w:p>
    <w:p w14:paraId="3B9E1F74"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Bảng đồ vật: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7"/>
        <w:gridCol w:w="1256"/>
        <w:gridCol w:w="1838"/>
      </w:tblGrid>
      <w:tr w:rsidR="00553C60" w:rsidRPr="00181798" w14:paraId="1D334B39"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C2971F1"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Đồ vật</w:t>
            </w:r>
          </w:p>
        </w:tc>
        <w:tc>
          <w:tcPr>
            <w:tcW w:w="0" w:type="auto"/>
            <w:tcBorders>
              <w:bottom w:val="none" w:sz="0" w:space="0" w:color="auto"/>
            </w:tcBorders>
          </w:tcPr>
          <w:p w14:paraId="1D050B5C"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Giá trị (v)</w:t>
            </w:r>
          </w:p>
        </w:tc>
        <w:tc>
          <w:tcPr>
            <w:tcW w:w="0" w:type="auto"/>
            <w:tcBorders>
              <w:bottom w:val="none" w:sz="0" w:space="0" w:color="auto"/>
            </w:tcBorders>
          </w:tcPr>
          <w:p w14:paraId="659195F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Khối lượng (w)</w:t>
            </w:r>
          </w:p>
        </w:tc>
      </w:tr>
      <w:tr w:rsidR="00553C60" w:rsidRPr="00181798" w14:paraId="435F8460" w14:textId="77777777" w:rsidTr="00553C60">
        <w:tc>
          <w:tcPr>
            <w:tcW w:w="0" w:type="auto"/>
          </w:tcPr>
          <w:p w14:paraId="53D99469"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5D1F5DA7"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c>
          <w:tcPr>
            <w:tcW w:w="0" w:type="auto"/>
          </w:tcPr>
          <w:p w14:paraId="1758C3E2"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w:t>
            </w:r>
          </w:p>
        </w:tc>
      </w:tr>
      <w:tr w:rsidR="00553C60" w:rsidRPr="00181798" w14:paraId="5BE4596C" w14:textId="77777777" w:rsidTr="00553C60">
        <w:tc>
          <w:tcPr>
            <w:tcW w:w="0" w:type="auto"/>
          </w:tcPr>
          <w:p w14:paraId="42663775"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2</w:t>
            </w:r>
          </w:p>
        </w:tc>
        <w:tc>
          <w:tcPr>
            <w:tcW w:w="0" w:type="auto"/>
          </w:tcPr>
          <w:p w14:paraId="666A6283"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w:t>
            </w:r>
          </w:p>
        </w:tc>
        <w:tc>
          <w:tcPr>
            <w:tcW w:w="0" w:type="auto"/>
          </w:tcPr>
          <w:p w14:paraId="1A5221B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3</w:t>
            </w:r>
          </w:p>
        </w:tc>
      </w:tr>
      <w:tr w:rsidR="00553C60" w:rsidRPr="00181798" w14:paraId="635D707F" w14:textId="77777777" w:rsidTr="00553C60">
        <w:tc>
          <w:tcPr>
            <w:tcW w:w="0" w:type="auto"/>
          </w:tcPr>
          <w:p w14:paraId="62476C4F"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3</w:t>
            </w:r>
          </w:p>
        </w:tc>
        <w:tc>
          <w:tcPr>
            <w:tcW w:w="0" w:type="auto"/>
          </w:tcPr>
          <w:p w14:paraId="6912F800"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5</w:t>
            </w:r>
          </w:p>
        </w:tc>
        <w:tc>
          <w:tcPr>
            <w:tcW w:w="0" w:type="auto"/>
          </w:tcPr>
          <w:p w14:paraId="17C10805"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5</w:t>
            </w:r>
          </w:p>
        </w:tc>
      </w:tr>
      <w:tr w:rsidR="00553C60" w:rsidRPr="00181798" w14:paraId="39F5195B" w14:textId="77777777" w:rsidTr="00553C60">
        <w:tc>
          <w:tcPr>
            <w:tcW w:w="0" w:type="auto"/>
          </w:tcPr>
          <w:p w14:paraId="12B19952"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4</w:t>
            </w:r>
          </w:p>
        </w:tc>
        <w:tc>
          <w:tcPr>
            <w:tcW w:w="0" w:type="auto"/>
          </w:tcPr>
          <w:p w14:paraId="4253A8D2"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7</w:t>
            </w:r>
          </w:p>
        </w:tc>
        <w:tc>
          <w:tcPr>
            <w:tcW w:w="0" w:type="auto"/>
          </w:tcPr>
          <w:p w14:paraId="1E804573"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r>
    </w:tbl>
    <w:p w14:paraId="0ADA83F7" w14:textId="77777777" w:rsidR="00553C60" w:rsidRPr="00181798" w:rsidRDefault="00553C60" w:rsidP="00553C60">
      <w:pPr>
        <w:pStyle w:val="Heading5"/>
        <w:jc w:val="both"/>
        <w:rPr>
          <w:rFonts w:asciiTheme="majorHAnsi" w:hAnsiTheme="majorHAnsi" w:cstheme="majorHAnsi"/>
          <w:sz w:val="26"/>
          <w:szCs w:val="26"/>
        </w:rPr>
      </w:pPr>
      <w:bookmarkStart w:id="250" w:name="a.-khởi-tạo-quần-thể-population-size-4"/>
      <w:r w:rsidRPr="00181798">
        <w:rPr>
          <w:rFonts w:asciiTheme="majorHAnsi" w:hAnsiTheme="majorHAnsi" w:cstheme="majorHAnsi"/>
          <w:b/>
          <w:bCs/>
          <w:sz w:val="26"/>
          <w:szCs w:val="26"/>
        </w:rPr>
        <w:t>a. Khởi tạo Quần thể (Population Size = 4)</w:t>
      </w:r>
    </w:p>
    <w:p w14:paraId="7C054E47"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Giả sử chúng ta khởi tạo ngẫu nhiên được 4 cá thể sau: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704"/>
        <w:gridCol w:w="1943"/>
      </w:tblGrid>
      <w:tr w:rsidR="00553C60" w:rsidRPr="00181798" w14:paraId="512A9C2C"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298F8CB"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w:t>
            </w:r>
          </w:p>
        </w:tc>
        <w:tc>
          <w:tcPr>
            <w:tcW w:w="0" w:type="auto"/>
            <w:tcBorders>
              <w:bottom w:val="none" w:sz="0" w:space="0" w:color="auto"/>
            </w:tcBorders>
          </w:tcPr>
          <w:p w14:paraId="718D7F73"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Nhiễm sắc thể</w:t>
            </w:r>
          </w:p>
        </w:tc>
        <w:tc>
          <w:tcPr>
            <w:tcW w:w="0" w:type="auto"/>
            <w:tcBorders>
              <w:bottom w:val="none" w:sz="0" w:space="0" w:color="auto"/>
            </w:tcBorders>
          </w:tcPr>
          <w:p w14:paraId="5C5F5AC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Diễn giải</w:t>
            </w:r>
          </w:p>
        </w:tc>
      </w:tr>
      <w:tr w:rsidR="00553C60" w:rsidRPr="00181798" w14:paraId="65436BFB" w14:textId="77777777" w:rsidTr="00553C60">
        <w:tc>
          <w:tcPr>
            <w:tcW w:w="0" w:type="auto"/>
          </w:tcPr>
          <w:p w14:paraId="6AB624F0"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A</w:t>
            </w:r>
          </w:p>
        </w:tc>
        <w:tc>
          <w:tcPr>
            <w:tcW w:w="0" w:type="auto"/>
          </w:tcPr>
          <w:p w14:paraId="68B40D09"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1010</w:t>
            </w:r>
          </w:p>
        </w:tc>
        <w:tc>
          <w:tcPr>
            <w:tcW w:w="0" w:type="auto"/>
          </w:tcPr>
          <w:p w14:paraId="5E650A27"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vật 1, 3</w:t>
            </w:r>
          </w:p>
        </w:tc>
      </w:tr>
      <w:tr w:rsidR="00553C60" w:rsidRPr="00181798" w14:paraId="5D65E868" w14:textId="77777777" w:rsidTr="00553C60">
        <w:tc>
          <w:tcPr>
            <w:tcW w:w="0" w:type="auto"/>
          </w:tcPr>
          <w:p w14:paraId="66927903"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B</w:t>
            </w:r>
          </w:p>
        </w:tc>
        <w:tc>
          <w:tcPr>
            <w:tcW w:w="0" w:type="auto"/>
          </w:tcPr>
          <w:p w14:paraId="1C395975"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0110</w:t>
            </w:r>
          </w:p>
        </w:tc>
        <w:tc>
          <w:tcPr>
            <w:tcW w:w="0" w:type="auto"/>
          </w:tcPr>
          <w:p w14:paraId="5F29B086"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vật 2, 3</w:t>
            </w:r>
          </w:p>
        </w:tc>
      </w:tr>
      <w:tr w:rsidR="00553C60" w:rsidRPr="00181798" w14:paraId="531588FD" w14:textId="77777777" w:rsidTr="00553C60">
        <w:tc>
          <w:tcPr>
            <w:tcW w:w="0" w:type="auto"/>
          </w:tcPr>
          <w:p w14:paraId="2991D4EB"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w:t>
            </w:r>
          </w:p>
        </w:tc>
        <w:tc>
          <w:tcPr>
            <w:tcW w:w="0" w:type="auto"/>
          </w:tcPr>
          <w:p w14:paraId="5AA20DDE"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1100</w:t>
            </w:r>
          </w:p>
        </w:tc>
        <w:tc>
          <w:tcPr>
            <w:tcW w:w="0" w:type="auto"/>
          </w:tcPr>
          <w:p w14:paraId="15FAD6F7"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vật 1, 2</w:t>
            </w:r>
          </w:p>
        </w:tc>
      </w:tr>
      <w:tr w:rsidR="00553C60" w:rsidRPr="00181798" w14:paraId="26024B41" w14:textId="77777777" w:rsidTr="00553C60">
        <w:tc>
          <w:tcPr>
            <w:tcW w:w="0" w:type="auto"/>
          </w:tcPr>
          <w:p w14:paraId="7C3521C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1D5DE7A0"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1001</w:t>
            </w:r>
          </w:p>
        </w:tc>
        <w:tc>
          <w:tcPr>
            <w:tcW w:w="0" w:type="auto"/>
          </w:tcPr>
          <w:p w14:paraId="368BA33E"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vật 1, 4</w:t>
            </w:r>
          </w:p>
        </w:tc>
      </w:tr>
    </w:tbl>
    <w:p w14:paraId="410DCC43" w14:textId="77777777" w:rsidR="00553C60" w:rsidRPr="00181798" w:rsidRDefault="00553C60" w:rsidP="00553C60">
      <w:pPr>
        <w:pStyle w:val="Heading5"/>
        <w:jc w:val="both"/>
        <w:rPr>
          <w:rFonts w:asciiTheme="majorHAnsi" w:hAnsiTheme="majorHAnsi" w:cstheme="majorHAnsi"/>
          <w:sz w:val="26"/>
          <w:szCs w:val="26"/>
        </w:rPr>
      </w:pPr>
      <w:bookmarkStart w:id="251" w:name="b.-đánh-giá-tính-fitness"/>
      <w:bookmarkEnd w:id="250"/>
      <w:r w:rsidRPr="00181798">
        <w:rPr>
          <w:rFonts w:asciiTheme="majorHAnsi" w:hAnsiTheme="majorHAnsi" w:cstheme="majorHAnsi"/>
          <w:b/>
          <w:bCs/>
          <w:sz w:val="26"/>
          <w:szCs w:val="26"/>
        </w:rPr>
        <w:t>b. Đánh giá (Tính Fitness)</w:t>
      </w:r>
    </w:p>
    <w:p w14:paraId="49620367"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Ta tính toán giá trị và khối lượng cho từng cá thể:</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928"/>
        <w:gridCol w:w="2972"/>
        <w:gridCol w:w="953"/>
      </w:tblGrid>
      <w:tr w:rsidR="00553C60" w:rsidRPr="00181798" w14:paraId="3BA92491"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02950D2"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w:t>
            </w:r>
          </w:p>
        </w:tc>
        <w:tc>
          <w:tcPr>
            <w:tcW w:w="0" w:type="auto"/>
            <w:tcBorders>
              <w:bottom w:val="none" w:sz="0" w:space="0" w:color="auto"/>
            </w:tcBorders>
          </w:tcPr>
          <w:p w14:paraId="5C0E704A"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Giá trị (V)</w:t>
            </w:r>
          </w:p>
        </w:tc>
        <w:tc>
          <w:tcPr>
            <w:tcW w:w="0" w:type="auto"/>
            <w:tcBorders>
              <w:bottom w:val="none" w:sz="0" w:space="0" w:color="auto"/>
            </w:tcBorders>
          </w:tcPr>
          <w:p w14:paraId="30F6A53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Khối lượng (Wtotal)</w:t>
            </w:r>
          </w:p>
        </w:tc>
        <w:tc>
          <w:tcPr>
            <w:tcW w:w="0" w:type="auto"/>
            <w:tcBorders>
              <w:bottom w:val="none" w:sz="0" w:space="0" w:color="auto"/>
            </w:tcBorders>
          </w:tcPr>
          <w:p w14:paraId="012D2320"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Fitness</w:t>
            </w:r>
          </w:p>
        </w:tc>
      </w:tr>
      <w:tr w:rsidR="00553C60" w:rsidRPr="00181798" w14:paraId="078CE9FF" w14:textId="77777777" w:rsidTr="00553C60">
        <w:tc>
          <w:tcPr>
            <w:tcW w:w="0" w:type="auto"/>
          </w:tcPr>
          <w:p w14:paraId="62ECB361"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A</w:t>
            </w:r>
          </w:p>
        </w:tc>
        <w:tc>
          <w:tcPr>
            <w:tcW w:w="0" w:type="auto"/>
          </w:tcPr>
          <w:p w14:paraId="2DAA7A57"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6 + 5 = </w:t>
            </w:r>
            <w:r w:rsidRPr="00181798">
              <w:rPr>
                <w:rFonts w:asciiTheme="majorHAnsi" w:hAnsiTheme="majorHAnsi" w:cstheme="majorHAnsi"/>
                <w:b/>
                <w:bCs/>
                <w:sz w:val="26"/>
                <w:szCs w:val="26"/>
              </w:rPr>
              <w:t>11</w:t>
            </w:r>
          </w:p>
        </w:tc>
        <w:tc>
          <w:tcPr>
            <w:tcW w:w="0" w:type="auto"/>
          </w:tcPr>
          <w:p w14:paraId="002416E1"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+ 5 = 9 (≤ 9)</w:t>
            </w:r>
          </w:p>
        </w:tc>
        <w:tc>
          <w:tcPr>
            <w:tcW w:w="0" w:type="auto"/>
          </w:tcPr>
          <w:p w14:paraId="038E5CDB"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11</w:t>
            </w:r>
          </w:p>
        </w:tc>
      </w:tr>
      <w:tr w:rsidR="00553C60" w:rsidRPr="00181798" w14:paraId="2B7689A4" w14:textId="77777777" w:rsidTr="00553C60">
        <w:tc>
          <w:tcPr>
            <w:tcW w:w="0" w:type="auto"/>
          </w:tcPr>
          <w:p w14:paraId="43F9927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B</w:t>
            </w:r>
          </w:p>
        </w:tc>
        <w:tc>
          <w:tcPr>
            <w:tcW w:w="0" w:type="auto"/>
          </w:tcPr>
          <w:p w14:paraId="5874ED6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4 + 5 = </w:t>
            </w:r>
            <w:r w:rsidRPr="00181798">
              <w:rPr>
                <w:rFonts w:asciiTheme="majorHAnsi" w:hAnsiTheme="majorHAnsi" w:cstheme="majorHAnsi"/>
                <w:b/>
                <w:bCs/>
                <w:sz w:val="26"/>
                <w:szCs w:val="26"/>
              </w:rPr>
              <w:t>9</w:t>
            </w:r>
          </w:p>
        </w:tc>
        <w:tc>
          <w:tcPr>
            <w:tcW w:w="0" w:type="auto"/>
          </w:tcPr>
          <w:p w14:paraId="18C48ED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3 + 5 = 8 (≤ 9)</w:t>
            </w:r>
          </w:p>
        </w:tc>
        <w:tc>
          <w:tcPr>
            <w:tcW w:w="0" w:type="auto"/>
          </w:tcPr>
          <w:p w14:paraId="47A8A2B3"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9</w:t>
            </w:r>
          </w:p>
        </w:tc>
      </w:tr>
      <w:tr w:rsidR="00553C60" w:rsidRPr="00181798" w14:paraId="015A57DA" w14:textId="77777777" w:rsidTr="00553C60">
        <w:tc>
          <w:tcPr>
            <w:tcW w:w="0" w:type="auto"/>
          </w:tcPr>
          <w:p w14:paraId="7D8B1F8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w:t>
            </w:r>
          </w:p>
        </w:tc>
        <w:tc>
          <w:tcPr>
            <w:tcW w:w="0" w:type="auto"/>
          </w:tcPr>
          <w:p w14:paraId="5D45A522"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6 + 4 = </w:t>
            </w:r>
            <w:r w:rsidRPr="00181798">
              <w:rPr>
                <w:rFonts w:asciiTheme="majorHAnsi" w:hAnsiTheme="majorHAnsi" w:cstheme="majorHAnsi"/>
                <w:b/>
                <w:bCs/>
                <w:sz w:val="26"/>
                <w:szCs w:val="26"/>
              </w:rPr>
              <w:t>10</w:t>
            </w:r>
          </w:p>
        </w:tc>
        <w:tc>
          <w:tcPr>
            <w:tcW w:w="0" w:type="auto"/>
          </w:tcPr>
          <w:p w14:paraId="53DCE596"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+ 3 = 7 (≤ 9)</w:t>
            </w:r>
          </w:p>
        </w:tc>
        <w:tc>
          <w:tcPr>
            <w:tcW w:w="0" w:type="auto"/>
          </w:tcPr>
          <w:p w14:paraId="5C609C55"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10</w:t>
            </w:r>
          </w:p>
        </w:tc>
      </w:tr>
      <w:tr w:rsidR="00553C60" w:rsidRPr="00181798" w14:paraId="546802D2" w14:textId="77777777" w:rsidTr="00553C60">
        <w:tc>
          <w:tcPr>
            <w:tcW w:w="0" w:type="auto"/>
          </w:tcPr>
          <w:p w14:paraId="01E8FA0D"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61CD6C82"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6 + 7 = </w:t>
            </w:r>
            <w:r w:rsidRPr="00181798">
              <w:rPr>
                <w:rFonts w:asciiTheme="majorHAnsi" w:hAnsiTheme="majorHAnsi" w:cstheme="majorHAnsi"/>
                <w:b/>
                <w:bCs/>
                <w:sz w:val="26"/>
                <w:szCs w:val="26"/>
              </w:rPr>
              <w:t>13</w:t>
            </w:r>
          </w:p>
        </w:tc>
        <w:tc>
          <w:tcPr>
            <w:tcW w:w="0" w:type="auto"/>
          </w:tcPr>
          <w:p w14:paraId="20C8ADE0"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+ 6 = 10 (&gt; 9)</w:t>
            </w:r>
          </w:p>
        </w:tc>
        <w:tc>
          <w:tcPr>
            <w:tcW w:w="0" w:type="auto"/>
          </w:tcPr>
          <w:p w14:paraId="4DC33228"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0</w:t>
            </w:r>
          </w:p>
        </w:tc>
      </w:tr>
    </w:tbl>
    <w:p w14:paraId="35410769" w14:textId="77777777" w:rsidR="00553C60" w:rsidRPr="00181798" w:rsidRDefault="00553C60" w:rsidP="00553C60">
      <w:pPr>
        <w:pStyle w:val="BodyText"/>
        <w:jc w:val="both"/>
        <w:rPr>
          <w:rFonts w:asciiTheme="majorHAnsi" w:hAnsiTheme="majorHAnsi" w:cstheme="majorHAnsi"/>
          <w:sz w:val="26"/>
          <w:szCs w:val="26"/>
        </w:rPr>
      </w:pPr>
      <w:r w:rsidRPr="00181798">
        <w:rPr>
          <w:rFonts w:asciiTheme="majorHAnsi" w:hAnsiTheme="majorHAnsi" w:cstheme="majorHAnsi"/>
          <w:b/>
          <w:bCs/>
          <w:sz w:val="26"/>
          <w:szCs w:val="26"/>
          <w:lang w:val="vi-VN"/>
        </w:rPr>
        <w:t>Lưu ý quan trọng</w:t>
      </w:r>
      <w:r w:rsidRPr="00181798">
        <w:rPr>
          <w:rFonts w:asciiTheme="majorHAnsi" w:hAnsiTheme="majorHAnsi" w:cstheme="majorHAnsi"/>
          <w:sz w:val="26"/>
          <w:szCs w:val="26"/>
          <w:lang w:val="vi-VN"/>
        </w:rPr>
        <w:t xml:space="preserve">: Cá thể D, mặc dù có tổng giá trị tiềm năng cao nhất (13), nhưng lại vi phạm ràng buộc khối lượng (10 &gt; 9). </w:t>
      </w:r>
      <w:r w:rsidRPr="00181798">
        <w:rPr>
          <w:rFonts w:asciiTheme="majorHAnsi" w:hAnsiTheme="majorHAnsi" w:cstheme="majorHAnsi"/>
          <w:sz w:val="26"/>
          <w:szCs w:val="26"/>
        </w:rPr>
        <w:t>Do đó, fitness của nó bị phạt xuống còn 0.</w:t>
      </w:r>
    </w:p>
    <w:p w14:paraId="1AC607CF" w14:textId="77777777" w:rsidR="00553C60" w:rsidRPr="00181798" w:rsidRDefault="00553C60" w:rsidP="00553C60">
      <w:pPr>
        <w:pStyle w:val="Heading5"/>
        <w:jc w:val="both"/>
        <w:rPr>
          <w:rFonts w:asciiTheme="majorHAnsi" w:hAnsiTheme="majorHAnsi" w:cstheme="majorHAnsi"/>
          <w:sz w:val="26"/>
          <w:szCs w:val="26"/>
        </w:rPr>
      </w:pPr>
      <w:bookmarkStart w:id="252" w:name="c.-chọn-lọc-selection"/>
      <w:bookmarkEnd w:id="251"/>
      <w:r w:rsidRPr="00181798">
        <w:rPr>
          <w:rFonts w:asciiTheme="majorHAnsi" w:hAnsiTheme="majorHAnsi" w:cstheme="majorHAnsi"/>
          <w:b/>
          <w:bCs/>
          <w:sz w:val="26"/>
          <w:szCs w:val="26"/>
        </w:rPr>
        <w:t>c. Chọn lọc (Selection)</w:t>
      </w:r>
    </w:p>
    <w:p w14:paraId="3A2660AC" w14:textId="77777777" w:rsidR="00553C60" w:rsidRPr="00181798" w:rsidRDefault="00553C60" w:rsidP="00553C60">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Sử dụng phương pháp </w:t>
      </w:r>
      <w:r w:rsidRPr="00181798">
        <w:rPr>
          <w:rFonts w:asciiTheme="majorHAnsi" w:hAnsiTheme="majorHAnsi" w:cstheme="majorHAnsi"/>
          <w:b/>
          <w:bCs/>
          <w:sz w:val="26"/>
          <w:szCs w:val="26"/>
        </w:rPr>
        <w:t>Bánh xe Roulette</w:t>
      </w:r>
      <w:r w:rsidRPr="00181798">
        <w:rPr>
          <w:rFonts w:asciiTheme="majorHAnsi" w:hAnsiTheme="majorHAnsi" w:cstheme="majorHAnsi"/>
          <w:sz w:val="26"/>
          <w:szCs w:val="26"/>
        </w:rPr>
        <w:t xml:space="preserve">. Tổng fitness của quần thể = 11 + 9 + 10 + 0 = </w:t>
      </w:r>
      <w:r w:rsidRPr="00181798">
        <w:rPr>
          <w:rFonts w:asciiTheme="majorHAnsi" w:hAnsiTheme="majorHAnsi" w:cstheme="majorHAnsi"/>
          <w:b/>
          <w:bCs/>
          <w:sz w:val="26"/>
          <w:szCs w:val="26"/>
        </w:rPr>
        <w:t>30</w:t>
      </w:r>
      <w:r w:rsidRPr="00181798">
        <w:rPr>
          <w:rFonts w:asciiTheme="majorHAnsi" w:hAnsiTheme="majorHAnsi" w:cstheme="majorHAnsi"/>
          <w:sz w:val="26"/>
          <w:szCs w:val="26"/>
        </w:rPr>
        <w:t>.</w:t>
      </w:r>
    </w:p>
    <w:p w14:paraId="6D578378"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Xác suất chọn A: 11/30 ≈ </w:t>
      </w:r>
      <w:r w:rsidRPr="00181798">
        <w:rPr>
          <w:rFonts w:asciiTheme="majorHAnsi" w:hAnsiTheme="majorHAnsi" w:cstheme="majorHAnsi"/>
          <w:b/>
          <w:bCs/>
          <w:sz w:val="26"/>
          <w:szCs w:val="26"/>
        </w:rPr>
        <w:t>36.7%</w:t>
      </w:r>
    </w:p>
    <w:p w14:paraId="515B7C64"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Xác suất chọn B: 9/30 = </w:t>
      </w:r>
      <w:r w:rsidRPr="00181798">
        <w:rPr>
          <w:rFonts w:asciiTheme="majorHAnsi" w:hAnsiTheme="majorHAnsi" w:cstheme="majorHAnsi"/>
          <w:b/>
          <w:bCs/>
          <w:sz w:val="26"/>
          <w:szCs w:val="26"/>
        </w:rPr>
        <w:t>30.0%</w:t>
      </w:r>
    </w:p>
    <w:p w14:paraId="3DBFF473"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Xác suất chọn C: 10/30 ≈ </w:t>
      </w:r>
      <w:r w:rsidRPr="00181798">
        <w:rPr>
          <w:rFonts w:asciiTheme="majorHAnsi" w:hAnsiTheme="majorHAnsi" w:cstheme="majorHAnsi"/>
          <w:b/>
          <w:bCs/>
          <w:sz w:val="26"/>
          <w:szCs w:val="26"/>
        </w:rPr>
        <w:t>33.3%</w:t>
      </w:r>
    </w:p>
    <w:p w14:paraId="0811BDBE"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Xác suất chọn D: 0/30 = </w:t>
      </w:r>
      <w:r w:rsidRPr="00181798">
        <w:rPr>
          <w:rFonts w:asciiTheme="majorHAnsi" w:hAnsiTheme="majorHAnsi" w:cstheme="majorHAnsi"/>
          <w:b/>
          <w:bCs/>
          <w:sz w:val="26"/>
          <w:szCs w:val="26"/>
        </w:rPr>
        <w:t>0%</w:t>
      </w:r>
      <w:r w:rsidRPr="00181798">
        <w:rPr>
          <w:rFonts w:asciiTheme="majorHAnsi" w:hAnsiTheme="majorHAnsi" w:cstheme="majorHAnsi"/>
          <w:sz w:val="26"/>
          <w:szCs w:val="26"/>
        </w:rPr>
        <w:t xml:space="preserve"> (Sẽ không được chọn)</w:t>
      </w:r>
    </w:p>
    <w:p w14:paraId="2BA8CCF5" w14:textId="77777777" w:rsidR="00553C60" w:rsidRPr="00181798" w:rsidRDefault="00553C60" w:rsidP="00553C60">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Giả sử sau 4 lần “quay bánh xe”, chúng ta chọn được 2 cặp cha mẹ: </w:t>
      </w:r>
      <w:r w:rsidRPr="00181798">
        <w:rPr>
          <w:rFonts w:asciiTheme="majorHAnsi" w:hAnsiTheme="majorHAnsi" w:cstheme="majorHAnsi"/>
          <w:b/>
          <w:bCs/>
          <w:sz w:val="26"/>
          <w:szCs w:val="26"/>
        </w:rPr>
        <w:t>(A, C)</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(A, B)</w:t>
      </w:r>
      <w:r w:rsidRPr="00181798">
        <w:rPr>
          <w:rFonts w:asciiTheme="majorHAnsi" w:hAnsiTheme="majorHAnsi" w:cstheme="majorHAnsi"/>
          <w:sz w:val="26"/>
          <w:szCs w:val="26"/>
        </w:rPr>
        <w:t>.</w:t>
      </w:r>
    </w:p>
    <w:p w14:paraId="05CBAFEB" w14:textId="77777777" w:rsidR="00553C60" w:rsidRPr="00181798" w:rsidRDefault="00553C60" w:rsidP="00553C60">
      <w:pPr>
        <w:pStyle w:val="Heading5"/>
        <w:jc w:val="both"/>
        <w:rPr>
          <w:rFonts w:asciiTheme="majorHAnsi" w:hAnsiTheme="majorHAnsi" w:cstheme="majorHAnsi"/>
          <w:sz w:val="26"/>
          <w:szCs w:val="26"/>
        </w:rPr>
      </w:pPr>
      <w:bookmarkStart w:id="253" w:name="d.-lai-ghép-crossover"/>
      <w:bookmarkEnd w:id="252"/>
      <w:r w:rsidRPr="00181798">
        <w:rPr>
          <w:rFonts w:asciiTheme="majorHAnsi" w:hAnsiTheme="majorHAnsi" w:cstheme="majorHAnsi"/>
          <w:b/>
          <w:bCs/>
          <w:sz w:val="26"/>
          <w:szCs w:val="26"/>
        </w:rPr>
        <w:t>d. Lai ghép (Crossover)</w:t>
      </w:r>
    </w:p>
    <w:p w14:paraId="722886D6" w14:textId="77777777" w:rsidR="00553C60" w:rsidRPr="00181798" w:rsidRDefault="00553C60" w:rsidP="00553C60">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Thực hiện lai ghép một điểm (one-point crossover) cho từng cặp.</w:t>
      </w:r>
    </w:p>
    <w:p w14:paraId="17C9AFFD"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Cặp 1: (A, C)</w:t>
      </w:r>
      <w:r w:rsidRPr="00181798">
        <w:rPr>
          <w:rFonts w:asciiTheme="majorHAnsi" w:hAnsiTheme="majorHAnsi" w:cstheme="majorHAnsi"/>
          <w:sz w:val="26"/>
          <w:szCs w:val="26"/>
        </w:rPr>
        <w:t xml:space="preserve"> với điểm cắt sau vị trí 2:</w:t>
      </w:r>
    </w:p>
    <w:p w14:paraId="2F713449"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Cha A: </w:t>
      </w:r>
      <w:r w:rsidRPr="00181798">
        <w:rPr>
          <w:rStyle w:val="VerbatimChar"/>
          <w:rFonts w:asciiTheme="majorHAnsi" w:hAnsiTheme="majorHAnsi" w:cstheme="majorHAnsi"/>
          <w:sz w:val="26"/>
          <w:szCs w:val="26"/>
        </w:rPr>
        <w:t>10</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10</w:t>
      </w:r>
    </w:p>
    <w:p w14:paraId="24EF90EA"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Cha C: </w:t>
      </w:r>
      <w:r w:rsidRPr="00181798">
        <w:rPr>
          <w:rStyle w:val="VerbatimChar"/>
          <w:rFonts w:asciiTheme="majorHAnsi" w:hAnsiTheme="majorHAnsi" w:cstheme="majorHAnsi"/>
          <w:sz w:val="26"/>
          <w:szCs w:val="26"/>
        </w:rPr>
        <w:t>11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00</w:t>
      </w:r>
    </w:p>
    <w:p w14:paraId="159723EC"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Con 1</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10</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00</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1000</w:t>
      </w:r>
    </w:p>
    <w:p w14:paraId="6249D013"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Con 2</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11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10</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1110</w:t>
      </w:r>
    </w:p>
    <w:p w14:paraId="44C063B6"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Cặp 2: (A, B)</w:t>
      </w:r>
      <w:r w:rsidRPr="00181798">
        <w:rPr>
          <w:rFonts w:asciiTheme="majorHAnsi" w:hAnsiTheme="majorHAnsi" w:cstheme="majorHAnsi"/>
          <w:sz w:val="26"/>
          <w:szCs w:val="26"/>
        </w:rPr>
        <w:t xml:space="preserve"> với điểm cắt sau vị trí 3:</w:t>
      </w:r>
    </w:p>
    <w:p w14:paraId="23BE0BCB"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Cha A: </w:t>
      </w:r>
      <w:r w:rsidRPr="00181798">
        <w:rPr>
          <w:rStyle w:val="VerbatimChar"/>
          <w:rFonts w:asciiTheme="majorHAnsi" w:hAnsiTheme="majorHAnsi" w:cstheme="majorHAnsi"/>
          <w:sz w:val="26"/>
          <w:szCs w:val="26"/>
        </w:rPr>
        <w:t>101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w:t>
      </w:r>
    </w:p>
    <w:p w14:paraId="4CD739F2"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Cha B: </w:t>
      </w:r>
      <w:r w:rsidRPr="00181798">
        <w:rPr>
          <w:rStyle w:val="VerbatimChar"/>
          <w:rFonts w:asciiTheme="majorHAnsi" w:hAnsiTheme="majorHAnsi" w:cstheme="majorHAnsi"/>
          <w:sz w:val="26"/>
          <w:szCs w:val="26"/>
        </w:rPr>
        <w:t>011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w:t>
      </w:r>
    </w:p>
    <w:p w14:paraId="77D6D286"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Con 3</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101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1010</w:t>
      </w:r>
    </w:p>
    <w:p w14:paraId="0757682D" w14:textId="77777777" w:rsidR="00553C60" w:rsidRPr="00181798" w:rsidRDefault="00553C60" w:rsidP="00553C60">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Con 4</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011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0110</w:t>
      </w:r>
    </w:p>
    <w:p w14:paraId="3F4445D0" w14:textId="77777777" w:rsidR="00553C60" w:rsidRPr="00181798" w:rsidRDefault="00553C60" w:rsidP="00553C60">
      <w:pPr>
        <w:pStyle w:val="Heading5"/>
        <w:jc w:val="both"/>
        <w:rPr>
          <w:rFonts w:asciiTheme="majorHAnsi" w:hAnsiTheme="majorHAnsi" w:cstheme="majorHAnsi"/>
          <w:sz w:val="26"/>
          <w:szCs w:val="26"/>
        </w:rPr>
      </w:pPr>
      <w:bookmarkStart w:id="254" w:name="e.-đột-biến-mutation"/>
      <w:bookmarkEnd w:id="253"/>
      <w:r w:rsidRPr="00181798">
        <w:rPr>
          <w:rFonts w:asciiTheme="majorHAnsi" w:hAnsiTheme="majorHAnsi" w:cstheme="majorHAnsi"/>
          <w:b/>
          <w:bCs/>
          <w:sz w:val="26"/>
          <w:szCs w:val="26"/>
        </w:rPr>
        <w:t>e. Đột biến (Mutation)</w:t>
      </w:r>
    </w:p>
    <w:p w14:paraId="393710A2"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Giả sử Con 2 (</w:t>
      </w:r>
      <w:r w:rsidRPr="00181798">
        <w:rPr>
          <w:rStyle w:val="VerbatimChar"/>
          <w:rFonts w:asciiTheme="majorHAnsi" w:hAnsiTheme="majorHAnsi" w:cstheme="majorHAnsi"/>
          <w:sz w:val="26"/>
          <w:szCs w:val="26"/>
          <w:lang w:val="vi-VN"/>
        </w:rPr>
        <w:t>1110</w:t>
      </w:r>
      <w:r w:rsidRPr="00181798">
        <w:rPr>
          <w:rFonts w:asciiTheme="majorHAnsi" w:hAnsiTheme="majorHAnsi" w:cstheme="majorHAnsi"/>
          <w:sz w:val="26"/>
          <w:szCs w:val="26"/>
          <w:lang w:val="vi-VN"/>
        </w:rPr>
        <w:t>) bị đột biến ngẫu nhiên tại bit thứ 4.</w:t>
      </w:r>
    </w:p>
    <w:p w14:paraId="1085E90D"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Trước đột biến: </w:t>
      </w:r>
      <w:r w:rsidRPr="00181798">
        <w:rPr>
          <w:rStyle w:val="VerbatimChar"/>
          <w:rFonts w:asciiTheme="majorHAnsi" w:hAnsiTheme="majorHAnsi" w:cstheme="majorHAnsi"/>
          <w:sz w:val="26"/>
          <w:szCs w:val="26"/>
        </w:rPr>
        <w:t>1110</w:t>
      </w:r>
    </w:p>
    <w:p w14:paraId="7C4A5529" w14:textId="77777777" w:rsidR="00553C60" w:rsidRPr="00181798" w:rsidRDefault="00553C60" w:rsidP="00553C60">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Sau đột biến: </w:t>
      </w:r>
      <w:r w:rsidRPr="00181798">
        <w:rPr>
          <w:rStyle w:val="VerbatimChar"/>
          <w:rFonts w:asciiTheme="majorHAnsi" w:hAnsiTheme="majorHAnsi" w:cstheme="majorHAnsi"/>
          <w:sz w:val="26"/>
          <w:szCs w:val="26"/>
        </w:rPr>
        <w:t>1111</w:t>
      </w:r>
      <w:r w:rsidRPr="00181798">
        <w:rPr>
          <w:rFonts w:asciiTheme="majorHAnsi" w:hAnsiTheme="majorHAnsi" w:cstheme="majorHAnsi"/>
          <w:sz w:val="26"/>
          <w:szCs w:val="26"/>
        </w:rPr>
        <w:t xml:space="preserve"> (bit thứ 4 lật từ 0 thành 1)</w:t>
      </w:r>
    </w:p>
    <w:p w14:paraId="4AB20400" w14:textId="77777777" w:rsidR="00553C60" w:rsidRPr="00181798" w:rsidRDefault="00553C60" w:rsidP="00553C60">
      <w:pPr>
        <w:pStyle w:val="Heading5"/>
        <w:jc w:val="both"/>
        <w:rPr>
          <w:rFonts w:asciiTheme="majorHAnsi" w:hAnsiTheme="majorHAnsi" w:cstheme="majorHAnsi"/>
          <w:sz w:val="26"/>
          <w:szCs w:val="26"/>
        </w:rPr>
      </w:pPr>
      <w:bookmarkStart w:id="255" w:name="f.-thế-hệ-mới-và-đánh-giá-lại"/>
      <w:bookmarkEnd w:id="254"/>
      <w:r w:rsidRPr="00181798">
        <w:rPr>
          <w:rFonts w:asciiTheme="majorHAnsi" w:hAnsiTheme="majorHAnsi" w:cstheme="majorHAnsi"/>
          <w:b/>
          <w:bCs/>
          <w:sz w:val="26"/>
          <w:szCs w:val="26"/>
        </w:rPr>
        <w:t>f. Thế hệ Mới và Đánh giá lại</w:t>
      </w:r>
    </w:p>
    <w:p w14:paraId="2A504274"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Quần thể mới bây giờ bao gồm 4 cá thể con vừa được tạo ra.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8"/>
        <w:gridCol w:w="1947"/>
        <w:gridCol w:w="1947"/>
        <w:gridCol w:w="1947"/>
        <w:gridCol w:w="1947"/>
      </w:tblGrid>
      <w:tr w:rsidR="00553C60" w:rsidRPr="00181798" w14:paraId="3D4A3AC4"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6412166F"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 con</w:t>
            </w:r>
          </w:p>
        </w:tc>
        <w:tc>
          <w:tcPr>
            <w:tcW w:w="1584" w:type="dxa"/>
            <w:tcBorders>
              <w:bottom w:val="none" w:sz="0" w:space="0" w:color="auto"/>
            </w:tcBorders>
          </w:tcPr>
          <w:p w14:paraId="24F3864E"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Nhiễm sắc thể</w:t>
            </w:r>
          </w:p>
        </w:tc>
        <w:tc>
          <w:tcPr>
            <w:tcW w:w="1584" w:type="dxa"/>
            <w:tcBorders>
              <w:bottom w:val="none" w:sz="0" w:space="0" w:color="auto"/>
            </w:tcBorders>
          </w:tcPr>
          <w:p w14:paraId="2D7419FB"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Giá trị (V)</w:t>
            </w:r>
          </w:p>
        </w:tc>
        <w:tc>
          <w:tcPr>
            <w:tcW w:w="1584" w:type="dxa"/>
            <w:tcBorders>
              <w:bottom w:val="none" w:sz="0" w:space="0" w:color="auto"/>
            </w:tcBorders>
          </w:tcPr>
          <w:p w14:paraId="5A157C23"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Khối lượng (Wtotal)</w:t>
            </w:r>
          </w:p>
        </w:tc>
        <w:tc>
          <w:tcPr>
            <w:tcW w:w="1584" w:type="dxa"/>
            <w:tcBorders>
              <w:bottom w:val="none" w:sz="0" w:space="0" w:color="auto"/>
            </w:tcBorders>
          </w:tcPr>
          <w:p w14:paraId="05482F46"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Fitness</w:t>
            </w:r>
          </w:p>
        </w:tc>
      </w:tr>
      <w:tr w:rsidR="00553C60" w:rsidRPr="00181798" w14:paraId="5B716AD7" w14:textId="77777777" w:rsidTr="00553C60">
        <w:tc>
          <w:tcPr>
            <w:tcW w:w="1584" w:type="dxa"/>
          </w:tcPr>
          <w:p w14:paraId="63BD3CBB"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 1</w:t>
            </w:r>
          </w:p>
        </w:tc>
        <w:tc>
          <w:tcPr>
            <w:tcW w:w="1584" w:type="dxa"/>
          </w:tcPr>
          <w:p w14:paraId="6DCFAF5E"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1000</w:t>
            </w:r>
          </w:p>
        </w:tc>
        <w:tc>
          <w:tcPr>
            <w:tcW w:w="1584" w:type="dxa"/>
          </w:tcPr>
          <w:p w14:paraId="53879665"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c>
          <w:tcPr>
            <w:tcW w:w="1584" w:type="dxa"/>
          </w:tcPr>
          <w:p w14:paraId="13A1743D"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9)</w:t>
            </w:r>
          </w:p>
        </w:tc>
        <w:tc>
          <w:tcPr>
            <w:tcW w:w="1584" w:type="dxa"/>
          </w:tcPr>
          <w:p w14:paraId="33F50FF1"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6</w:t>
            </w:r>
          </w:p>
        </w:tc>
      </w:tr>
      <w:tr w:rsidR="00553C60" w:rsidRPr="00181798" w14:paraId="18C82CF1" w14:textId="77777777" w:rsidTr="00553C60">
        <w:tc>
          <w:tcPr>
            <w:tcW w:w="1584" w:type="dxa"/>
          </w:tcPr>
          <w:p w14:paraId="291C8F3A"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 2 (đột biến)</w:t>
            </w:r>
          </w:p>
        </w:tc>
        <w:tc>
          <w:tcPr>
            <w:tcW w:w="1584" w:type="dxa"/>
          </w:tcPr>
          <w:p w14:paraId="47AF64BC"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1111</w:t>
            </w:r>
          </w:p>
        </w:tc>
        <w:tc>
          <w:tcPr>
            <w:tcW w:w="1584" w:type="dxa"/>
          </w:tcPr>
          <w:p w14:paraId="2EB850C5"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6+4+5+7 = </w:t>
            </w:r>
            <w:r w:rsidRPr="00181798">
              <w:rPr>
                <w:rFonts w:asciiTheme="majorHAnsi" w:hAnsiTheme="majorHAnsi" w:cstheme="majorHAnsi"/>
                <w:b/>
                <w:bCs/>
                <w:sz w:val="26"/>
                <w:szCs w:val="26"/>
              </w:rPr>
              <w:t>22</w:t>
            </w:r>
          </w:p>
        </w:tc>
        <w:tc>
          <w:tcPr>
            <w:tcW w:w="1584" w:type="dxa"/>
          </w:tcPr>
          <w:p w14:paraId="6FFF728D"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4+3+5+6 = 18 (&gt; 9)</w:t>
            </w:r>
          </w:p>
        </w:tc>
        <w:tc>
          <w:tcPr>
            <w:tcW w:w="1584" w:type="dxa"/>
          </w:tcPr>
          <w:p w14:paraId="35DA7506"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0</w:t>
            </w:r>
          </w:p>
        </w:tc>
      </w:tr>
      <w:tr w:rsidR="00553C60" w:rsidRPr="00181798" w14:paraId="36154857" w14:textId="77777777" w:rsidTr="00553C60">
        <w:tc>
          <w:tcPr>
            <w:tcW w:w="1584" w:type="dxa"/>
          </w:tcPr>
          <w:p w14:paraId="5270D126"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 3</w:t>
            </w:r>
          </w:p>
        </w:tc>
        <w:tc>
          <w:tcPr>
            <w:tcW w:w="1584" w:type="dxa"/>
          </w:tcPr>
          <w:p w14:paraId="4D14701A"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1010</w:t>
            </w:r>
          </w:p>
        </w:tc>
        <w:tc>
          <w:tcPr>
            <w:tcW w:w="1584" w:type="dxa"/>
          </w:tcPr>
          <w:p w14:paraId="241D725C"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6 + 5 = </w:t>
            </w:r>
            <w:r w:rsidRPr="00181798">
              <w:rPr>
                <w:rFonts w:asciiTheme="majorHAnsi" w:hAnsiTheme="majorHAnsi" w:cstheme="majorHAnsi"/>
                <w:b/>
                <w:bCs/>
                <w:sz w:val="26"/>
                <w:szCs w:val="26"/>
              </w:rPr>
              <w:t>11</w:t>
            </w:r>
          </w:p>
        </w:tc>
        <w:tc>
          <w:tcPr>
            <w:tcW w:w="1584" w:type="dxa"/>
          </w:tcPr>
          <w:p w14:paraId="18B8EFE4"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+ 5 = 9 (≤ 9)</w:t>
            </w:r>
          </w:p>
        </w:tc>
        <w:tc>
          <w:tcPr>
            <w:tcW w:w="1584" w:type="dxa"/>
          </w:tcPr>
          <w:p w14:paraId="09D7C7B6"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11</w:t>
            </w:r>
          </w:p>
        </w:tc>
      </w:tr>
      <w:tr w:rsidR="00553C60" w:rsidRPr="00181798" w14:paraId="08A7C2D1" w14:textId="77777777" w:rsidTr="00553C60">
        <w:tc>
          <w:tcPr>
            <w:tcW w:w="1584" w:type="dxa"/>
          </w:tcPr>
          <w:p w14:paraId="6985066C"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 4</w:t>
            </w:r>
          </w:p>
        </w:tc>
        <w:tc>
          <w:tcPr>
            <w:tcW w:w="1584" w:type="dxa"/>
          </w:tcPr>
          <w:p w14:paraId="2F544EC1" w14:textId="77777777" w:rsidR="00553C60" w:rsidRPr="00181798" w:rsidRDefault="00553C60" w:rsidP="00553C60">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0110</w:t>
            </w:r>
          </w:p>
        </w:tc>
        <w:tc>
          <w:tcPr>
            <w:tcW w:w="1584" w:type="dxa"/>
          </w:tcPr>
          <w:p w14:paraId="505DFCB5"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4 + 5 = </w:t>
            </w:r>
            <w:r w:rsidRPr="00181798">
              <w:rPr>
                <w:rFonts w:asciiTheme="majorHAnsi" w:hAnsiTheme="majorHAnsi" w:cstheme="majorHAnsi"/>
                <w:b/>
                <w:bCs/>
                <w:sz w:val="26"/>
                <w:szCs w:val="26"/>
              </w:rPr>
              <w:t>9</w:t>
            </w:r>
          </w:p>
        </w:tc>
        <w:tc>
          <w:tcPr>
            <w:tcW w:w="1584" w:type="dxa"/>
          </w:tcPr>
          <w:p w14:paraId="40B4873E"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3 + 5 = 8 (≤ 9)</w:t>
            </w:r>
          </w:p>
        </w:tc>
        <w:tc>
          <w:tcPr>
            <w:tcW w:w="1584" w:type="dxa"/>
          </w:tcPr>
          <w:p w14:paraId="68B5270B" w14:textId="77777777" w:rsidR="00553C60" w:rsidRPr="00181798" w:rsidRDefault="00553C60" w:rsidP="00553C60">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9</w:t>
            </w:r>
          </w:p>
        </w:tc>
      </w:tr>
    </w:tbl>
    <w:p w14:paraId="26E97C08" w14:textId="717E59EC" w:rsidR="00553C60" w:rsidRPr="00181798" w:rsidRDefault="00553C60" w:rsidP="00553C60">
      <w:pPr>
        <w:jc w:val="both"/>
        <w:rPr>
          <w:rFonts w:asciiTheme="majorHAnsi" w:hAnsiTheme="majorHAnsi" w:cstheme="majorHAnsi"/>
          <w:sz w:val="26"/>
          <w:szCs w:val="26"/>
        </w:rPr>
      </w:pPr>
    </w:p>
    <w:p w14:paraId="664809E8" w14:textId="77777777" w:rsidR="00553C60" w:rsidRPr="00181798" w:rsidRDefault="00553C60" w:rsidP="00553C60">
      <w:pPr>
        <w:pStyle w:val="Heading3"/>
        <w:jc w:val="both"/>
        <w:rPr>
          <w:rFonts w:asciiTheme="majorHAnsi" w:hAnsiTheme="majorHAnsi" w:cstheme="majorHAnsi"/>
          <w:sz w:val="26"/>
          <w:szCs w:val="26"/>
        </w:rPr>
      </w:pPr>
      <w:bookmarkStart w:id="256" w:name="_Toc203123933"/>
      <w:bookmarkEnd w:id="249"/>
      <w:bookmarkEnd w:id="255"/>
      <w:r w:rsidRPr="00181798">
        <w:rPr>
          <w:rFonts w:asciiTheme="majorHAnsi" w:hAnsiTheme="majorHAnsi" w:cstheme="majorHAnsi"/>
          <w:bCs/>
          <w:sz w:val="26"/>
          <w:szCs w:val="26"/>
        </w:rPr>
        <w:t>Tổng kết một Thế hệ</w:t>
      </w:r>
      <w:bookmarkEnd w:id="256"/>
    </w:p>
    <w:p w14:paraId="74B102AA"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Qua một thế hệ duy nhất, chúng ta thấy:</w:t>
      </w:r>
    </w:p>
    <w:p w14:paraId="45C0177D"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 thể D (vi phạm ràng buộc) đã bị </w:t>
      </w:r>
      <w:r w:rsidRPr="00181798">
        <w:rPr>
          <w:rFonts w:asciiTheme="majorHAnsi" w:hAnsiTheme="majorHAnsi" w:cstheme="majorHAnsi"/>
          <w:b/>
          <w:bCs/>
          <w:sz w:val="26"/>
          <w:szCs w:val="26"/>
          <w:lang w:val="vi-VN"/>
        </w:rPr>
        <w:t>loại bỏ</w:t>
      </w:r>
      <w:r w:rsidRPr="00181798">
        <w:rPr>
          <w:rFonts w:asciiTheme="majorHAnsi" w:hAnsiTheme="majorHAnsi" w:cstheme="majorHAnsi"/>
          <w:sz w:val="26"/>
          <w:szCs w:val="26"/>
          <w:lang w:val="vi-VN"/>
        </w:rPr>
        <w:t>.</w:t>
      </w:r>
    </w:p>
    <w:p w14:paraId="7551E741"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đặc tính tốt từ A, B, C đã được </w:t>
      </w:r>
      <w:r w:rsidRPr="00181798">
        <w:rPr>
          <w:rFonts w:asciiTheme="majorHAnsi" w:hAnsiTheme="majorHAnsi" w:cstheme="majorHAnsi"/>
          <w:b/>
          <w:bCs/>
          <w:sz w:val="26"/>
          <w:szCs w:val="26"/>
          <w:lang w:val="vi-VN"/>
        </w:rPr>
        <w:t>kế thừa và tái tổ hợp</w:t>
      </w:r>
      <w:r w:rsidRPr="00181798">
        <w:rPr>
          <w:rFonts w:asciiTheme="majorHAnsi" w:hAnsiTheme="majorHAnsi" w:cstheme="majorHAnsi"/>
          <w:sz w:val="26"/>
          <w:szCs w:val="26"/>
          <w:lang w:val="vi-VN"/>
        </w:rPr>
        <w:t xml:space="preserve"> để tạo ra thế hệ mới.</w:t>
      </w:r>
    </w:p>
    <w:p w14:paraId="6221A870" w14:textId="77777777" w:rsidR="00553C60" w:rsidRPr="00181798" w:rsidRDefault="00553C60" w:rsidP="00553C60">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đột biến đã tạo ra một lời giải hoàn toàn mới (</w:t>
      </w:r>
      <w:r w:rsidRPr="00181798">
        <w:rPr>
          <w:rStyle w:val="VerbatimChar"/>
          <w:rFonts w:asciiTheme="majorHAnsi" w:hAnsiTheme="majorHAnsi" w:cstheme="majorHAnsi"/>
          <w:sz w:val="26"/>
          <w:szCs w:val="26"/>
          <w:lang w:val="vi-VN"/>
        </w:rPr>
        <w:t>1111</w:t>
      </w:r>
      <w:r w:rsidRPr="00181798">
        <w:rPr>
          <w:rFonts w:asciiTheme="majorHAnsi" w:hAnsiTheme="majorHAnsi" w:cstheme="majorHAnsi"/>
          <w:sz w:val="26"/>
          <w:szCs w:val="26"/>
          <w:lang w:val="vi-VN"/>
        </w:rPr>
        <w:t xml:space="preserve">), mặc dù trong trường hợp này nó không hợp lệ, nhưng nó cho thấy khả năng </w:t>
      </w:r>
      <w:r w:rsidRPr="00181798">
        <w:rPr>
          <w:rFonts w:asciiTheme="majorHAnsi" w:hAnsiTheme="majorHAnsi" w:cstheme="majorHAnsi"/>
          <w:b/>
          <w:bCs/>
          <w:sz w:val="26"/>
          <w:szCs w:val="26"/>
          <w:lang w:val="vi-VN"/>
        </w:rPr>
        <w:t>khám phá</w:t>
      </w:r>
      <w:r w:rsidRPr="00181798">
        <w:rPr>
          <w:rFonts w:asciiTheme="majorHAnsi" w:hAnsiTheme="majorHAnsi" w:cstheme="majorHAnsi"/>
          <w:sz w:val="26"/>
          <w:szCs w:val="26"/>
          <w:lang w:val="vi-VN"/>
        </w:rPr>
        <w:t xml:space="preserve"> của thuật toán.</w:t>
      </w:r>
    </w:p>
    <w:p w14:paraId="4047CC65" w14:textId="77777777" w:rsidR="00553C60" w:rsidRPr="00181798" w:rsidRDefault="00553C60"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Khi quá trình này được lặp lại qua hàng trăm hoặc hàng nghìn thế hệ, các tổ hợp gen tốt sẽ dần dần chiếm ưu thế và hội tụ về một lời giải có tổng giá trị cao mà vẫn thỏa mãn sức chứa của ba lô.</w:t>
      </w:r>
    </w:p>
    <w:p w14:paraId="0E93D5C0" w14:textId="77777777" w:rsidR="003A1E87" w:rsidRPr="00181798" w:rsidRDefault="003A1E87" w:rsidP="003A1E87">
      <w:pPr>
        <w:pStyle w:val="Heading4"/>
        <w:rPr>
          <w:rFonts w:asciiTheme="majorHAnsi" w:hAnsiTheme="majorHAnsi" w:cstheme="majorHAnsi"/>
          <w:sz w:val="26"/>
          <w:szCs w:val="26"/>
        </w:rPr>
      </w:pPr>
      <w:bookmarkStart w:id="257" w:name="X0815b3b78c1a96a8d9f4c87b001a431aeba01bd"/>
      <w:bookmarkStart w:id="258" w:name="you-said-27"/>
      <w:bookmarkStart w:id="259" w:name="chatgpt-said-27"/>
      <w:bookmarkEnd w:id="243"/>
      <w:bookmarkEnd w:id="244"/>
      <w:bookmarkEnd w:id="245"/>
      <w:r w:rsidRPr="00181798">
        <w:rPr>
          <w:rFonts w:asciiTheme="majorHAnsi" w:hAnsiTheme="majorHAnsi" w:cstheme="majorHAnsi"/>
          <w:b/>
          <w:bCs/>
          <w:sz w:val="26"/>
          <w:szCs w:val="26"/>
        </w:rPr>
        <w:t>2.10.5. Ví dụ minh họa chi tiết: Giải bài toán Ba lô (0/1 Knapsack) bằng thuật toán di truyền</w:t>
      </w:r>
    </w:p>
    <w:p w14:paraId="587BD787" w14:textId="77777777"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giúp sinh viên hiểu rõ cơ chế vận hành của thuật toán di truyền trong thực tế, chúng ta cùng triển khai một ví dụ điển hình: </w:t>
      </w:r>
      <w:r w:rsidRPr="00181798">
        <w:rPr>
          <w:rFonts w:asciiTheme="majorHAnsi" w:hAnsiTheme="majorHAnsi" w:cstheme="majorHAnsi"/>
          <w:b/>
          <w:bCs/>
          <w:sz w:val="26"/>
          <w:szCs w:val="26"/>
          <w:lang w:val="vi-VN"/>
        </w:rPr>
        <w:t>bài toán ba lô nhị phân (0/1 Knapsack Problem)</w:t>
      </w:r>
      <w:r w:rsidRPr="00181798">
        <w:rPr>
          <w:rFonts w:asciiTheme="majorHAnsi" w:hAnsiTheme="majorHAnsi" w:cstheme="majorHAnsi"/>
          <w:sz w:val="26"/>
          <w:szCs w:val="26"/>
          <w:lang w:val="vi-VN"/>
        </w:rPr>
        <w:t>. Đây là một bài toán tối ưu tổ hợp cổ điển trong đó người giải cần lựa chọn một tập hợp con các đồ vật sao cho tổng giá trị là lớn nhất, nhưng không vượt quá sức chứa của ba lô.</w:t>
      </w:r>
    </w:p>
    <w:p w14:paraId="308ED25A" w14:textId="77777777" w:rsidR="003A1E87" w:rsidRPr="00181798" w:rsidRDefault="003A1E87" w:rsidP="00553C60">
      <w:pPr>
        <w:pStyle w:val="Heading3"/>
        <w:jc w:val="both"/>
        <w:rPr>
          <w:rFonts w:asciiTheme="majorHAnsi" w:hAnsiTheme="majorHAnsi" w:cstheme="majorHAnsi"/>
          <w:sz w:val="26"/>
          <w:szCs w:val="26"/>
        </w:rPr>
      </w:pPr>
      <w:bookmarkStart w:id="260" w:name="_Toc203123934"/>
      <w:bookmarkStart w:id="261" w:name="mô-hình-hóa-bài-toán"/>
      <w:bookmarkEnd w:id="257"/>
      <w:r w:rsidRPr="00181798">
        <w:rPr>
          <w:rFonts w:asciiTheme="majorHAnsi" w:hAnsiTheme="majorHAnsi" w:cstheme="majorHAnsi"/>
          <w:bCs/>
          <w:sz w:val="26"/>
          <w:szCs w:val="26"/>
        </w:rPr>
        <w:lastRenderedPageBreak/>
        <w:t>Mô hình hóa bài toán</w:t>
      </w:r>
      <w:bookmarkEnd w:id="260"/>
    </w:p>
    <w:p w14:paraId="7228876E" w14:textId="77777777" w:rsidR="003A1E87" w:rsidRPr="00181798" w:rsidRDefault="003A1E87" w:rsidP="00553C60">
      <w:pPr>
        <w:pStyle w:val="Heading4"/>
        <w:jc w:val="both"/>
        <w:rPr>
          <w:rFonts w:asciiTheme="majorHAnsi" w:hAnsiTheme="majorHAnsi" w:cstheme="majorHAnsi"/>
          <w:sz w:val="26"/>
          <w:szCs w:val="26"/>
        </w:rPr>
      </w:pPr>
      <w:bookmarkStart w:id="262" w:name="mô-tả-bài-toán-1"/>
      <w:r w:rsidRPr="00181798">
        <w:rPr>
          <w:rFonts w:asciiTheme="majorHAnsi" w:hAnsiTheme="majorHAnsi" w:cstheme="majorHAnsi"/>
          <w:b/>
          <w:bCs/>
          <w:sz w:val="26"/>
          <w:szCs w:val="26"/>
        </w:rPr>
        <w:t>Mô tả bài toán:</w:t>
      </w:r>
    </w:p>
    <w:p w14:paraId="17E084C5" w14:textId="77777777"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Cho một tập hợp gồm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đồ vật, mỗi đồ vật </w:t>
      </w:r>
      <m:oMath>
        <m:r>
          <w:rPr>
            <w:rFonts w:ascii="Cambria Math" w:hAnsi="Cambria Math" w:cstheme="majorHAnsi"/>
            <w:sz w:val="26"/>
            <w:szCs w:val="26"/>
            <w:lang w:val="vi-VN"/>
          </w:rPr>
          <m:t>i</m:t>
        </m:r>
      </m:oMath>
      <w:r w:rsidRPr="00181798">
        <w:rPr>
          <w:rFonts w:asciiTheme="majorHAnsi" w:hAnsiTheme="majorHAnsi" w:cstheme="majorHAnsi"/>
          <w:sz w:val="26"/>
          <w:szCs w:val="26"/>
          <w:lang w:val="vi-VN"/>
        </w:rPr>
        <w:t xml:space="preserve"> có:</w:t>
      </w:r>
    </w:p>
    <w:p w14:paraId="1B522C25"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Giá trị (value)</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oMath>
    </w:p>
    <w:p w14:paraId="3A745238"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Khối lượng (weight)</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oMath>
    </w:p>
    <w:p w14:paraId="497D3063" w14:textId="77777777" w:rsidR="00553C60"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Ba lô có sức chứa tối đa </w:t>
      </w:r>
      <m:oMath>
        <m:r>
          <w:rPr>
            <w:rFonts w:ascii="Cambria Math" w:hAnsi="Cambria Math" w:cstheme="majorHAnsi"/>
            <w:sz w:val="26"/>
            <w:szCs w:val="26"/>
            <w:lang w:val="vi-VN"/>
          </w:rPr>
          <m:t>C</m:t>
        </m:r>
      </m:oMath>
      <w:r w:rsidRPr="00181798">
        <w:rPr>
          <w:rFonts w:asciiTheme="majorHAnsi" w:hAnsiTheme="majorHAnsi" w:cstheme="majorHAnsi"/>
          <w:sz w:val="26"/>
          <w:szCs w:val="26"/>
          <w:lang w:val="vi-VN"/>
        </w:rPr>
        <w:t>.</w:t>
      </w:r>
    </w:p>
    <w:p w14:paraId="1B8312D3" w14:textId="62B62426"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Mục tiêu:</w:t>
      </w:r>
      <w:r w:rsidRPr="00181798">
        <w:rPr>
          <w:rFonts w:asciiTheme="majorHAnsi" w:hAnsiTheme="majorHAnsi" w:cstheme="majorHAnsi"/>
          <w:sz w:val="26"/>
          <w:szCs w:val="26"/>
          <w:lang w:val="vi-VN"/>
        </w:rPr>
        <w:t xml:space="preserve"> Tìm một tập con các đồ vật sao cho:</w:t>
      </w:r>
    </w:p>
    <w:p w14:paraId="0E75F263"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Tổng khối lượng </w:t>
      </w:r>
      <m:oMath>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r>
          <m:rPr>
            <m:sty m:val="p"/>
          </m:rPr>
          <w:rPr>
            <w:rFonts w:ascii="Cambria Math" w:hAnsi="Cambria Math" w:cstheme="majorHAnsi"/>
            <w:sz w:val="26"/>
            <w:szCs w:val="26"/>
          </w:rPr>
          <m:t>≤</m:t>
        </m:r>
        <m:r>
          <w:rPr>
            <w:rFonts w:ascii="Cambria Math" w:hAnsi="Cambria Math" w:cstheme="majorHAnsi"/>
            <w:sz w:val="26"/>
            <w:szCs w:val="26"/>
          </w:rPr>
          <m:t>C</m:t>
        </m:r>
      </m:oMath>
    </w:p>
    <w:p w14:paraId="5DE06940"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Tổng giá trị </w:t>
      </w:r>
      <m:oMath>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là lớn nhất có thể.</w:t>
      </w:r>
    </w:p>
    <w:p w14:paraId="01305C78" w14:textId="77777777" w:rsidR="003A1E87" w:rsidRPr="00181798" w:rsidRDefault="003A1E87" w:rsidP="00553C60">
      <w:pPr>
        <w:pStyle w:val="Heading3"/>
        <w:jc w:val="both"/>
        <w:rPr>
          <w:rFonts w:asciiTheme="majorHAnsi" w:hAnsiTheme="majorHAnsi" w:cstheme="majorHAnsi"/>
          <w:sz w:val="26"/>
          <w:szCs w:val="26"/>
        </w:rPr>
      </w:pPr>
      <w:bookmarkStart w:id="263" w:name="_Toc203123935"/>
      <w:bookmarkStart w:id="264" w:name="ánh-xạ-sang-thuật-toán-di-truyền"/>
      <w:bookmarkEnd w:id="261"/>
      <w:bookmarkEnd w:id="262"/>
      <w:r w:rsidRPr="00181798">
        <w:rPr>
          <w:rFonts w:asciiTheme="majorHAnsi" w:hAnsiTheme="majorHAnsi" w:cstheme="majorHAnsi"/>
          <w:bCs/>
          <w:sz w:val="26"/>
          <w:szCs w:val="26"/>
        </w:rPr>
        <w:t>Ánh xạ sang thuật toán di truyền</w:t>
      </w:r>
      <w:bookmarkEnd w:id="263"/>
    </w:p>
    <w:p w14:paraId="3758293B" w14:textId="77777777" w:rsidR="003A1E87" w:rsidRPr="00181798" w:rsidRDefault="003A1E87" w:rsidP="00553C60">
      <w:pPr>
        <w:pStyle w:val="Heading4"/>
        <w:jc w:val="both"/>
        <w:rPr>
          <w:rFonts w:asciiTheme="majorHAnsi" w:hAnsiTheme="majorHAnsi" w:cstheme="majorHAnsi"/>
          <w:sz w:val="26"/>
          <w:szCs w:val="26"/>
        </w:rPr>
      </w:pPr>
      <w:bookmarkStart w:id="265" w:name="biểu-diễn-cá-thể-nhiễm-sắc-thể"/>
      <w:r w:rsidRPr="00181798">
        <w:rPr>
          <w:rFonts w:asciiTheme="majorHAnsi" w:hAnsiTheme="majorHAnsi" w:cstheme="majorHAnsi"/>
          <w:b/>
          <w:bCs/>
          <w:sz w:val="26"/>
          <w:szCs w:val="26"/>
        </w:rPr>
        <w:t>1. Biểu diễn cá thể (Nhiễm sắc thể):</w:t>
      </w:r>
    </w:p>
    <w:p w14:paraId="4C329AC5"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Mỗi cá thể được biểu diễn bằng một </w:t>
      </w:r>
      <w:r w:rsidRPr="00181798">
        <w:rPr>
          <w:rFonts w:asciiTheme="majorHAnsi" w:hAnsiTheme="majorHAnsi" w:cstheme="majorHAnsi"/>
          <w:b/>
          <w:bCs/>
          <w:sz w:val="26"/>
          <w:szCs w:val="26"/>
        </w:rPr>
        <w:t xml:space="preserve">chuỗi bit độ dài </w:t>
      </w:r>
      <m:oMath>
        <m:r>
          <w:rPr>
            <w:rFonts w:ascii="Cambria Math" w:hAnsi="Cambria Math" w:cstheme="majorHAnsi"/>
            <w:sz w:val="26"/>
            <w:szCs w:val="26"/>
          </w:rPr>
          <m:t>N</m:t>
        </m:r>
      </m:oMath>
      <w:r w:rsidRPr="00181798">
        <w:rPr>
          <w:rFonts w:asciiTheme="majorHAnsi" w:hAnsiTheme="majorHAnsi" w:cstheme="majorHAnsi"/>
          <w:sz w:val="26"/>
          <w:szCs w:val="26"/>
        </w:rPr>
        <w:t>.</w:t>
      </w:r>
    </w:p>
    <w:p w14:paraId="4C6850CE"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Bit thứ </w:t>
      </w:r>
      <m:oMath>
        <m:r>
          <w:rPr>
            <w:rFonts w:ascii="Cambria Math" w:hAnsi="Cambria Math" w:cstheme="majorHAnsi"/>
            <w:sz w:val="26"/>
            <w:szCs w:val="26"/>
          </w:rPr>
          <m:t>i</m:t>
        </m:r>
      </m:oMath>
      <w:r w:rsidRPr="00181798">
        <w:rPr>
          <w:rFonts w:asciiTheme="majorHAnsi" w:hAnsiTheme="majorHAnsi" w:cstheme="majorHAnsi"/>
          <w:sz w:val="26"/>
          <w:szCs w:val="26"/>
        </w:rPr>
        <w:t>:</w:t>
      </w:r>
    </w:p>
    <w:p w14:paraId="58F0D57D"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1: chọn đồ vật thứ </w:t>
      </w:r>
      <m:oMath>
        <m:r>
          <w:rPr>
            <w:rFonts w:ascii="Cambria Math" w:hAnsi="Cambria Math" w:cstheme="majorHAnsi"/>
            <w:sz w:val="26"/>
            <w:szCs w:val="26"/>
          </w:rPr>
          <m:t>i</m:t>
        </m:r>
      </m:oMath>
    </w:p>
    <w:p w14:paraId="2A3AF068"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0: không chọn đồ vật thứ </w:t>
      </w:r>
      <m:oMath>
        <m:r>
          <w:rPr>
            <w:rFonts w:ascii="Cambria Math" w:hAnsi="Cambria Math" w:cstheme="majorHAnsi"/>
            <w:sz w:val="26"/>
            <w:szCs w:val="26"/>
          </w:rPr>
          <m:t>i</m:t>
        </m:r>
      </m:oMath>
    </w:p>
    <w:p w14:paraId="32259103" w14:textId="77777777" w:rsidR="003A1E87" w:rsidRPr="00181798" w:rsidRDefault="003A1E87" w:rsidP="00553C60">
      <w:pPr>
        <w:pStyle w:val="Block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Ví dụ: “1010” nghĩa là chọn đồ vật 1 và 3.</w:t>
      </w:r>
    </w:p>
    <w:p w14:paraId="6638E1A6" w14:textId="77777777" w:rsidR="003A1E87" w:rsidRPr="00181798" w:rsidRDefault="003A1E87" w:rsidP="00553C60">
      <w:pPr>
        <w:pStyle w:val="Heading4"/>
        <w:jc w:val="both"/>
        <w:rPr>
          <w:rFonts w:asciiTheme="majorHAnsi" w:hAnsiTheme="majorHAnsi" w:cstheme="majorHAnsi"/>
          <w:sz w:val="26"/>
          <w:szCs w:val="26"/>
        </w:rPr>
      </w:pPr>
      <w:bookmarkStart w:id="266" w:name="hàm-thích-nghi-fitness-function-3"/>
      <w:bookmarkEnd w:id="265"/>
      <w:r w:rsidRPr="00181798">
        <w:rPr>
          <w:rFonts w:asciiTheme="majorHAnsi" w:hAnsiTheme="majorHAnsi" w:cstheme="majorHAnsi"/>
          <w:b/>
          <w:bCs/>
          <w:sz w:val="26"/>
          <w:szCs w:val="26"/>
        </w:rPr>
        <w:t>2. Hàm thích nghi (Fitness Function):</w:t>
      </w:r>
    </w:p>
    <w:p w14:paraId="2F359B09" w14:textId="77777777"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Fitness của một cá thể được tính như sau:</w:t>
      </w:r>
    </w:p>
    <w:p w14:paraId="36897A2B"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Nếu tổng khối lượng không vượt quá </w:t>
      </w:r>
      <m:oMath>
        <m:r>
          <w:rPr>
            <w:rFonts w:ascii="Cambria Math" w:hAnsi="Cambria Math" w:cstheme="majorHAnsi"/>
            <w:sz w:val="26"/>
            <w:szCs w:val="26"/>
          </w:rPr>
          <m:t>C</m:t>
        </m:r>
      </m:oMath>
      <w:r w:rsidRPr="00181798">
        <w:rPr>
          <w:rFonts w:asciiTheme="majorHAnsi" w:hAnsiTheme="majorHAnsi" w:cstheme="majorHAnsi"/>
          <w:sz w:val="26"/>
          <w:szCs w:val="26"/>
        </w:rPr>
        <w:t>:</w:t>
      </w:r>
    </w:p>
    <w:p w14:paraId="53208B8D" w14:textId="77777777" w:rsidR="003A1E87" w:rsidRPr="00181798" w:rsidRDefault="003A1E87" w:rsidP="00553C60">
      <w:pPr>
        <w:numPr>
          <w:ilvl w:val="0"/>
          <w:numId w:val="23"/>
        </w:numPr>
        <w:spacing w:after="200" w:line="240" w:lineRule="auto"/>
        <w:jc w:val="both"/>
        <w:rPr>
          <w:rFonts w:asciiTheme="majorHAnsi" w:hAnsiTheme="majorHAnsi" w:cstheme="majorHAnsi"/>
          <w:sz w:val="26"/>
          <w:szCs w:val="26"/>
        </w:rPr>
      </w:pPr>
      <m:oMath>
        <m:r>
          <m:rPr>
            <m:nor/>
          </m:rPr>
          <w:rPr>
            <w:rFonts w:asciiTheme="majorHAnsi" w:hAnsiTheme="majorHAnsi" w:cstheme="majorHAnsi"/>
            <w:sz w:val="26"/>
            <w:szCs w:val="26"/>
          </w:rPr>
          <m:t>fitness</m:t>
        </m:r>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N</m:t>
            </m:r>
          </m:sup>
          <m:e>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e>
        </m:nary>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p>
    <w:p w14:paraId="22968873"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Nếu vượt quá:</w:t>
      </w:r>
    </w:p>
    <w:p w14:paraId="03FD70A8" w14:textId="77777777" w:rsidR="003A1E87" w:rsidRPr="00181798" w:rsidRDefault="003A1E87" w:rsidP="00553C60">
      <w:pPr>
        <w:numPr>
          <w:ilvl w:val="0"/>
          <w:numId w:val="23"/>
        </w:numPr>
        <w:spacing w:after="200" w:line="240" w:lineRule="auto"/>
        <w:jc w:val="both"/>
        <w:rPr>
          <w:rFonts w:asciiTheme="majorHAnsi" w:hAnsiTheme="majorHAnsi" w:cstheme="majorHAnsi"/>
          <w:sz w:val="26"/>
          <w:szCs w:val="26"/>
        </w:rPr>
      </w:pPr>
      <m:oMath>
        <m:r>
          <m:rPr>
            <m:nor/>
          </m:rPr>
          <w:rPr>
            <w:rFonts w:asciiTheme="majorHAnsi" w:hAnsiTheme="majorHAnsi" w:cstheme="majorHAnsi"/>
            <w:sz w:val="26"/>
            <w:szCs w:val="26"/>
          </w:rPr>
          <m:t>fitness</m:t>
        </m:r>
        <m:r>
          <m:rPr>
            <m:sty m:val="p"/>
          </m:rPr>
          <w:rPr>
            <w:rFonts w:ascii="Cambria Math" w:hAnsi="Cambria Math" w:cstheme="majorHAnsi"/>
            <w:sz w:val="26"/>
            <w:szCs w:val="26"/>
          </w:rPr>
          <m:t>=</m:t>
        </m:r>
        <m:r>
          <w:rPr>
            <w:rFonts w:ascii="Cambria Math" w:hAnsi="Cambria Math" w:cstheme="majorHAnsi"/>
            <w:sz w:val="26"/>
            <w:szCs w:val="26"/>
          </w:rPr>
          <m:t>0</m:t>
        </m:r>
      </m:oMath>
    </w:p>
    <w:p w14:paraId="66E644D7" w14:textId="77777777" w:rsidR="003A1E87" w:rsidRPr="00181798" w:rsidRDefault="003A1E87" w:rsidP="00553C60">
      <w:pPr>
        <w:pStyle w:val="Heading3"/>
        <w:jc w:val="both"/>
        <w:rPr>
          <w:rFonts w:asciiTheme="majorHAnsi" w:hAnsiTheme="majorHAnsi" w:cstheme="majorHAnsi"/>
          <w:sz w:val="26"/>
          <w:szCs w:val="26"/>
        </w:rPr>
      </w:pPr>
      <w:bookmarkStart w:id="267" w:name="_Toc203123936"/>
      <w:bookmarkStart w:id="268" w:name="chi-tiết-ví-dụ-giải-bằng-một-thế-hệ-ga"/>
      <w:bookmarkEnd w:id="264"/>
      <w:bookmarkEnd w:id="266"/>
      <w:r w:rsidRPr="00181798">
        <w:rPr>
          <w:rFonts w:asciiTheme="majorHAnsi" w:hAnsiTheme="majorHAnsi" w:cstheme="majorHAnsi"/>
          <w:bCs/>
          <w:sz w:val="26"/>
          <w:szCs w:val="26"/>
        </w:rPr>
        <w:t>Chi tiết ví dụ: Giải bằng một thế hệ GA</w:t>
      </w:r>
      <w:bookmarkEnd w:id="267"/>
    </w:p>
    <w:p w14:paraId="2AEBEC9C" w14:textId="77777777" w:rsidR="003A1E87" w:rsidRPr="00181798" w:rsidRDefault="003A1E87" w:rsidP="00553C60">
      <w:pPr>
        <w:pStyle w:val="Heading4"/>
        <w:jc w:val="both"/>
        <w:rPr>
          <w:rFonts w:asciiTheme="majorHAnsi" w:hAnsiTheme="majorHAnsi" w:cstheme="majorHAnsi"/>
          <w:sz w:val="26"/>
          <w:szCs w:val="26"/>
        </w:rPr>
      </w:pPr>
      <w:bookmarkStart w:id="269" w:name="dữ-liệu-cho-trước"/>
      <w:r w:rsidRPr="00181798">
        <w:rPr>
          <w:rFonts w:asciiTheme="majorHAnsi" w:hAnsiTheme="majorHAnsi" w:cstheme="majorHAnsi"/>
          <w:b/>
          <w:bCs/>
          <w:sz w:val="26"/>
          <w:szCs w:val="26"/>
        </w:rPr>
        <w:t>Dữ liệu cho trước:</w:t>
      </w:r>
    </w:p>
    <w:p w14:paraId="37E0E3DB"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Số lượng đồ vật: </w:t>
      </w:r>
      <m:oMath>
        <m:r>
          <w:rPr>
            <w:rFonts w:ascii="Cambria Math" w:hAnsi="Cambria Math" w:cstheme="majorHAnsi"/>
            <w:sz w:val="26"/>
            <w:szCs w:val="26"/>
          </w:rPr>
          <m:t>N</m:t>
        </m:r>
        <m:r>
          <m:rPr>
            <m:sty m:val="p"/>
          </m:rPr>
          <w:rPr>
            <w:rFonts w:ascii="Cambria Math" w:hAnsi="Cambria Math" w:cstheme="majorHAnsi"/>
            <w:sz w:val="26"/>
            <w:szCs w:val="26"/>
          </w:rPr>
          <m:t>=</m:t>
        </m:r>
        <m:r>
          <w:rPr>
            <w:rFonts w:ascii="Cambria Math" w:hAnsi="Cambria Math" w:cstheme="majorHAnsi"/>
            <w:sz w:val="26"/>
            <w:szCs w:val="26"/>
          </w:rPr>
          <m:t>4</m:t>
        </m:r>
      </m:oMath>
    </w:p>
    <w:p w14:paraId="49921177"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Sức chứa ba lô: </w:t>
      </w:r>
      <m:oMath>
        <m:r>
          <w:rPr>
            <w:rFonts w:ascii="Cambria Math" w:hAnsi="Cambria Math" w:cstheme="majorHAnsi"/>
            <w:sz w:val="26"/>
            <w:szCs w:val="26"/>
          </w:rPr>
          <m:t>C</m:t>
        </m:r>
        <m:r>
          <m:rPr>
            <m:sty m:val="p"/>
          </m:rPr>
          <w:rPr>
            <w:rFonts w:ascii="Cambria Math" w:hAnsi="Cambria Math" w:cstheme="majorHAnsi"/>
            <w:sz w:val="26"/>
            <w:szCs w:val="26"/>
          </w:rPr>
          <m:t>=</m:t>
        </m:r>
        <m:r>
          <w:rPr>
            <w:rFonts w:ascii="Cambria Math" w:hAnsi="Cambria Math" w:cstheme="majorHAnsi"/>
            <w:sz w:val="26"/>
            <w:szCs w:val="26"/>
          </w:rPr>
          <m:t>10</m:t>
        </m:r>
      </m:oMath>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7"/>
        <w:gridCol w:w="1172"/>
        <w:gridCol w:w="1741"/>
      </w:tblGrid>
      <w:tr w:rsidR="003A1E87" w:rsidRPr="00181798" w14:paraId="323B4C94"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B4D1F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Đồ vật</w:t>
            </w:r>
          </w:p>
        </w:tc>
        <w:tc>
          <w:tcPr>
            <w:tcW w:w="0" w:type="auto"/>
            <w:tcBorders>
              <w:bottom w:val="none" w:sz="0" w:space="0" w:color="auto"/>
            </w:tcBorders>
          </w:tcPr>
          <w:p w14:paraId="4AE761AB"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Giá trị </w:t>
            </w:r>
            <m:oMath>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oMath>
          </w:p>
        </w:tc>
        <w:tc>
          <w:tcPr>
            <w:tcW w:w="0" w:type="auto"/>
            <w:tcBorders>
              <w:bottom w:val="none" w:sz="0" w:space="0" w:color="auto"/>
            </w:tcBorders>
          </w:tcPr>
          <w:p w14:paraId="299AC9C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Khối lượng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oMath>
          </w:p>
        </w:tc>
      </w:tr>
      <w:tr w:rsidR="003A1E87" w:rsidRPr="00181798" w14:paraId="4D6B9843" w14:textId="77777777" w:rsidTr="00553C60">
        <w:tc>
          <w:tcPr>
            <w:tcW w:w="0" w:type="auto"/>
          </w:tcPr>
          <w:p w14:paraId="27F5A49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15B7A14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c>
          <w:tcPr>
            <w:tcW w:w="0" w:type="auto"/>
          </w:tcPr>
          <w:p w14:paraId="40B3D12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w:t>
            </w:r>
          </w:p>
        </w:tc>
      </w:tr>
      <w:tr w:rsidR="003A1E87" w:rsidRPr="00181798" w14:paraId="5EDF3645" w14:textId="77777777" w:rsidTr="00553C60">
        <w:tc>
          <w:tcPr>
            <w:tcW w:w="0" w:type="auto"/>
          </w:tcPr>
          <w:p w14:paraId="33BD2D0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2</w:t>
            </w:r>
          </w:p>
        </w:tc>
        <w:tc>
          <w:tcPr>
            <w:tcW w:w="0" w:type="auto"/>
          </w:tcPr>
          <w:p w14:paraId="7B75A548"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w:t>
            </w:r>
          </w:p>
        </w:tc>
        <w:tc>
          <w:tcPr>
            <w:tcW w:w="0" w:type="auto"/>
          </w:tcPr>
          <w:p w14:paraId="6B52B46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3</w:t>
            </w:r>
          </w:p>
        </w:tc>
      </w:tr>
      <w:tr w:rsidR="003A1E87" w:rsidRPr="00181798" w14:paraId="727AA9E4" w14:textId="77777777" w:rsidTr="00553C60">
        <w:tc>
          <w:tcPr>
            <w:tcW w:w="0" w:type="auto"/>
          </w:tcPr>
          <w:p w14:paraId="3431DC18"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3</w:t>
            </w:r>
          </w:p>
        </w:tc>
        <w:tc>
          <w:tcPr>
            <w:tcW w:w="0" w:type="auto"/>
          </w:tcPr>
          <w:p w14:paraId="77D55530"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5</w:t>
            </w:r>
          </w:p>
        </w:tc>
        <w:tc>
          <w:tcPr>
            <w:tcW w:w="0" w:type="auto"/>
          </w:tcPr>
          <w:p w14:paraId="4E3215C9"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5</w:t>
            </w:r>
          </w:p>
        </w:tc>
      </w:tr>
      <w:tr w:rsidR="003A1E87" w:rsidRPr="00181798" w14:paraId="3E477846" w14:textId="77777777" w:rsidTr="00553C60">
        <w:tc>
          <w:tcPr>
            <w:tcW w:w="0" w:type="auto"/>
          </w:tcPr>
          <w:p w14:paraId="66D482E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w:t>
            </w:r>
          </w:p>
        </w:tc>
        <w:tc>
          <w:tcPr>
            <w:tcW w:w="0" w:type="auto"/>
          </w:tcPr>
          <w:p w14:paraId="01AF4B3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7</w:t>
            </w:r>
          </w:p>
        </w:tc>
        <w:tc>
          <w:tcPr>
            <w:tcW w:w="0" w:type="auto"/>
          </w:tcPr>
          <w:p w14:paraId="3CE5284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r>
    </w:tbl>
    <w:p w14:paraId="56DDFAA8"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68A28C55" wp14:editId="3EEE8E38">
            <wp:extent cx="190500" cy="190500"/>
            <wp:effectExtent l="0" t="0" r="0" b="0"/>
            <wp:docPr id="528" name="Picture"/>
            <wp:cNvGraphicFramePr/>
            <a:graphic xmlns:a="http://schemas.openxmlformats.org/drawingml/2006/main">
              <a:graphicData uri="http://schemas.openxmlformats.org/drawingml/2006/picture">
                <pic:pic xmlns:pic="http://schemas.openxmlformats.org/drawingml/2006/picture">
                  <pic:nvPicPr>
                    <pic:cNvPr id="529"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3B053A6E" w14:textId="77777777" w:rsidR="003A1E87" w:rsidRPr="00181798" w:rsidRDefault="003A1E87" w:rsidP="00553C60">
      <w:pPr>
        <w:pStyle w:val="Heading4"/>
        <w:jc w:val="both"/>
        <w:rPr>
          <w:rFonts w:asciiTheme="majorHAnsi" w:hAnsiTheme="majorHAnsi" w:cstheme="majorHAnsi"/>
          <w:sz w:val="26"/>
          <w:szCs w:val="26"/>
        </w:rPr>
      </w:pPr>
      <w:bookmarkStart w:id="270" w:name="Xaf57d13774284d8fbe223458191fc467d8f701a"/>
      <w:bookmarkEnd w:id="269"/>
      <w:r w:rsidRPr="00181798">
        <w:rPr>
          <w:rFonts w:asciiTheme="majorHAnsi" w:hAnsiTheme="majorHAnsi" w:cstheme="majorHAnsi"/>
          <w:b/>
          <w:bCs/>
          <w:sz w:val="26"/>
          <w:szCs w:val="26"/>
        </w:rPr>
        <w:t>Bước 1: Khởi tạo quần thể ban đầu (Population size = 4)</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704"/>
        <w:gridCol w:w="1805"/>
      </w:tblGrid>
      <w:tr w:rsidR="003A1E87" w:rsidRPr="00181798" w14:paraId="59128D76"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9F6EC4"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w:t>
            </w:r>
          </w:p>
        </w:tc>
        <w:tc>
          <w:tcPr>
            <w:tcW w:w="0" w:type="auto"/>
            <w:tcBorders>
              <w:bottom w:val="none" w:sz="0" w:space="0" w:color="auto"/>
            </w:tcBorders>
          </w:tcPr>
          <w:p w14:paraId="4969491E"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Nhiễm sắc thể</w:t>
            </w:r>
          </w:p>
        </w:tc>
        <w:tc>
          <w:tcPr>
            <w:tcW w:w="0" w:type="auto"/>
            <w:tcBorders>
              <w:bottom w:val="none" w:sz="0" w:space="0" w:color="auto"/>
            </w:tcBorders>
          </w:tcPr>
          <w:p w14:paraId="6726DDA9"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Diễn giải</w:t>
            </w:r>
          </w:p>
        </w:tc>
      </w:tr>
      <w:tr w:rsidR="003A1E87" w:rsidRPr="00181798" w14:paraId="523DC612" w14:textId="77777777" w:rsidTr="00553C60">
        <w:tc>
          <w:tcPr>
            <w:tcW w:w="0" w:type="auto"/>
          </w:tcPr>
          <w:p w14:paraId="37C9C56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A</w:t>
            </w:r>
          </w:p>
        </w:tc>
        <w:tc>
          <w:tcPr>
            <w:tcW w:w="0" w:type="auto"/>
          </w:tcPr>
          <w:p w14:paraId="52A5E81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1010</w:t>
            </w:r>
          </w:p>
        </w:tc>
        <w:tc>
          <w:tcPr>
            <w:tcW w:w="0" w:type="auto"/>
          </w:tcPr>
          <w:p w14:paraId="41C589A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1 và 3</w:t>
            </w:r>
          </w:p>
        </w:tc>
      </w:tr>
      <w:tr w:rsidR="003A1E87" w:rsidRPr="00181798" w14:paraId="65C4057C" w14:textId="77777777" w:rsidTr="00553C60">
        <w:tc>
          <w:tcPr>
            <w:tcW w:w="0" w:type="auto"/>
          </w:tcPr>
          <w:p w14:paraId="26E47F8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B</w:t>
            </w:r>
          </w:p>
        </w:tc>
        <w:tc>
          <w:tcPr>
            <w:tcW w:w="0" w:type="auto"/>
          </w:tcPr>
          <w:p w14:paraId="26FE03F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0110</w:t>
            </w:r>
          </w:p>
        </w:tc>
        <w:tc>
          <w:tcPr>
            <w:tcW w:w="0" w:type="auto"/>
          </w:tcPr>
          <w:p w14:paraId="79EBCA7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2 và 3</w:t>
            </w:r>
          </w:p>
        </w:tc>
      </w:tr>
      <w:tr w:rsidR="003A1E87" w:rsidRPr="00181798" w14:paraId="04781257" w14:textId="77777777" w:rsidTr="00553C60">
        <w:tc>
          <w:tcPr>
            <w:tcW w:w="0" w:type="auto"/>
          </w:tcPr>
          <w:p w14:paraId="2C134B6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w:t>
            </w:r>
          </w:p>
        </w:tc>
        <w:tc>
          <w:tcPr>
            <w:tcW w:w="0" w:type="auto"/>
          </w:tcPr>
          <w:p w14:paraId="7B416538"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1100</w:t>
            </w:r>
          </w:p>
        </w:tc>
        <w:tc>
          <w:tcPr>
            <w:tcW w:w="0" w:type="auto"/>
          </w:tcPr>
          <w:p w14:paraId="16D5004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1 và 2</w:t>
            </w:r>
          </w:p>
        </w:tc>
      </w:tr>
      <w:tr w:rsidR="003A1E87" w:rsidRPr="00181798" w14:paraId="62CA558D" w14:textId="77777777" w:rsidTr="00553C60">
        <w:tc>
          <w:tcPr>
            <w:tcW w:w="0" w:type="auto"/>
          </w:tcPr>
          <w:p w14:paraId="0D643AB9"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592D77A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1001</w:t>
            </w:r>
          </w:p>
        </w:tc>
        <w:tc>
          <w:tcPr>
            <w:tcW w:w="0" w:type="auto"/>
          </w:tcPr>
          <w:p w14:paraId="40539D6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1 và 4</w:t>
            </w:r>
          </w:p>
        </w:tc>
      </w:tr>
    </w:tbl>
    <w:p w14:paraId="0740F9F6"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60D2BF0D" wp14:editId="0FF84538">
            <wp:extent cx="190500" cy="190500"/>
            <wp:effectExtent l="0" t="0" r="0" b="0"/>
            <wp:docPr id="531" name="Picture"/>
            <wp:cNvGraphicFramePr/>
            <a:graphic xmlns:a="http://schemas.openxmlformats.org/drawingml/2006/main">
              <a:graphicData uri="http://schemas.openxmlformats.org/drawingml/2006/picture">
                <pic:pic xmlns:pic="http://schemas.openxmlformats.org/drawingml/2006/picture">
                  <pic:nvPicPr>
                    <pic:cNvPr id="532"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49E82FD0" w14:textId="77777777" w:rsidR="003A1E87" w:rsidRPr="00181798" w:rsidRDefault="003A1E87" w:rsidP="00553C60">
      <w:pPr>
        <w:pStyle w:val="Heading4"/>
        <w:jc w:val="both"/>
        <w:rPr>
          <w:rFonts w:asciiTheme="majorHAnsi" w:hAnsiTheme="majorHAnsi" w:cstheme="majorHAnsi"/>
          <w:sz w:val="26"/>
          <w:szCs w:val="26"/>
        </w:rPr>
      </w:pPr>
      <w:bookmarkStart w:id="271" w:name="bước-2-đánh-giá-fitness"/>
      <w:bookmarkEnd w:id="270"/>
      <w:r w:rsidRPr="00181798">
        <w:rPr>
          <w:rFonts w:asciiTheme="majorHAnsi" w:hAnsiTheme="majorHAnsi" w:cstheme="majorHAnsi"/>
          <w:b/>
          <w:bCs/>
          <w:sz w:val="26"/>
          <w:szCs w:val="26"/>
        </w:rPr>
        <w:t>Bước 2: Đánh giá fitness</w:t>
      </w:r>
    </w:p>
    <w:p w14:paraId="6B7F08D0" w14:textId="77777777"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Tính tổng giá trị và tổng khối lượng cho mỗi cá thể:</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704"/>
        <w:gridCol w:w="1290"/>
        <w:gridCol w:w="1412"/>
        <w:gridCol w:w="953"/>
      </w:tblGrid>
      <w:tr w:rsidR="003A1E87" w:rsidRPr="00181798" w14:paraId="3CFB88C9"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8213FE"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w:t>
            </w:r>
          </w:p>
        </w:tc>
        <w:tc>
          <w:tcPr>
            <w:tcW w:w="0" w:type="auto"/>
            <w:tcBorders>
              <w:bottom w:val="none" w:sz="0" w:space="0" w:color="auto"/>
            </w:tcBorders>
          </w:tcPr>
          <w:p w14:paraId="3045B7A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Nhiễm sắc thể</w:t>
            </w:r>
          </w:p>
        </w:tc>
        <w:tc>
          <w:tcPr>
            <w:tcW w:w="0" w:type="auto"/>
            <w:tcBorders>
              <w:bottom w:val="none" w:sz="0" w:space="0" w:color="auto"/>
            </w:tcBorders>
          </w:tcPr>
          <w:p w14:paraId="7DA2C32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Giá trị</w:t>
            </w:r>
          </w:p>
        </w:tc>
        <w:tc>
          <w:tcPr>
            <w:tcW w:w="0" w:type="auto"/>
            <w:tcBorders>
              <w:bottom w:val="none" w:sz="0" w:space="0" w:color="auto"/>
            </w:tcBorders>
          </w:tcPr>
          <w:p w14:paraId="682682D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Khối lượng</w:t>
            </w:r>
          </w:p>
        </w:tc>
        <w:tc>
          <w:tcPr>
            <w:tcW w:w="0" w:type="auto"/>
            <w:tcBorders>
              <w:bottom w:val="none" w:sz="0" w:space="0" w:color="auto"/>
            </w:tcBorders>
          </w:tcPr>
          <w:p w14:paraId="2875744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Fitness</w:t>
            </w:r>
          </w:p>
        </w:tc>
      </w:tr>
      <w:tr w:rsidR="003A1E87" w:rsidRPr="00181798" w14:paraId="0DDA0D92" w14:textId="77777777" w:rsidTr="00553C60">
        <w:tc>
          <w:tcPr>
            <w:tcW w:w="0" w:type="auto"/>
          </w:tcPr>
          <w:p w14:paraId="18BB668E"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A</w:t>
            </w:r>
          </w:p>
        </w:tc>
        <w:tc>
          <w:tcPr>
            <w:tcW w:w="0" w:type="auto"/>
          </w:tcPr>
          <w:p w14:paraId="685A1FC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1010</w:t>
            </w:r>
          </w:p>
        </w:tc>
        <w:tc>
          <w:tcPr>
            <w:tcW w:w="0" w:type="auto"/>
          </w:tcPr>
          <w:p w14:paraId="6481754C"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 + 5 = 11</w:t>
            </w:r>
          </w:p>
        </w:tc>
        <w:tc>
          <w:tcPr>
            <w:tcW w:w="0" w:type="auto"/>
          </w:tcPr>
          <w:p w14:paraId="557DCF4E"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+ 5 = 9</w:t>
            </w:r>
          </w:p>
        </w:tc>
        <w:tc>
          <w:tcPr>
            <w:tcW w:w="0" w:type="auto"/>
          </w:tcPr>
          <w:p w14:paraId="5686D65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11</w:t>
            </w:r>
          </w:p>
        </w:tc>
      </w:tr>
      <w:tr w:rsidR="003A1E87" w:rsidRPr="00181798" w14:paraId="76AA0996" w14:textId="77777777" w:rsidTr="00553C60">
        <w:tc>
          <w:tcPr>
            <w:tcW w:w="0" w:type="auto"/>
          </w:tcPr>
          <w:p w14:paraId="01474979"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B</w:t>
            </w:r>
          </w:p>
        </w:tc>
        <w:tc>
          <w:tcPr>
            <w:tcW w:w="0" w:type="auto"/>
          </w:tcPr>
          <w:p w14:paraId="26DA599C"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0110</w:t>
            </w:r>
          </w:p>
        </w:tc>
        <w:tc>
          <w:tcPr>
            <w:tcW w:w="0" w:type="auto"/>
          </w:tcPr>
          <w:p w14:paraId="21AC876C"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+ 5 = 9</w:t>
            </w:r>
          </w:p>
        </w:tc>
        <w:tc>
          <w:tcPr>
            <w:tcW w:w="0" w:type="auto"/>
          </w:tcPr>
          <w:p w14:paraId="72D3FFB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3 + 5 = 8</w:t>
            </w:r>
          </w:p>
        </w:tc>
        <w:tc>
          <w:tcPr>
            <w:tcW w:w="0" w:type="auto"/>
          </w:tcPr>
          <w:p w14:paraId="4A0681B0"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9</w:t>
            </w:r>
          </w:p>
        </w:tc>
      </w:tr>
      <w:tr w:rsidR="003A1E87" w:rsidRPr="00181798" w14:paraId="509DD56F" w14:textId="77777777" w:rsidTr="00553C60">
        <w:tc>
          <w:tcPr>
            <w:tcW w:w="0" w:type="auto"/>
          </w:tcPr>
          <w:p w14:paraId="743EB8B9"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w:t>
            </w:r>
          </w:p>
        </w:tc>
        <w:tc>
          <w:tcPr>
            <w:tcW w:w="0" w:type="auto"/>
          </w:tcPr>
          <w:p w14:paraId="25418D84"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1100</w:t>
            </w:r>
          </w:p>
        </w:tc>
        <w:tc>
          <w:tcPr>
            <w:tcW w:w="0" w:type="auto"/>
          </w:tcPr>
          <w:p w14:paraId="5EDEC19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 + 4 = 10</w:t>
            </w:r>
          </w:p>
        </w:tc>
        <w:tc>
          <w:tcPr>
            <w:tcW w:w="0" w:type="auto"/>
          </w:tcPr>
          <w:p w14:paraId="22B69AE0"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+ 3 = 7</w:t>
            </w:r>
          </w:p>
        </w:tc>
        <w:tc>
          <w:tcPr>
            <w:tcW w:w="0" w:type="auto"/>
          </w:tcPr>
          <w:p w14:paraId="526039FF"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w:t>
            </w:r>
          </w:p>
        </w:tc>
      </w:tr>
      <w:tr w:rsidR="003A1E87" w:rsidRPr="00181798" w14:paraId="7454520E" w14:textId="77777777" w:rsidTr="00553C60">
        <w:tc>
          <w:tcPr>
            <w:tcW w:w="0" w:type="auto"/>
          </w:tcPr>
          <w:p w14:paraId="5211EF72"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151BC66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1001</w:t>
            </w:r>
          </w:p>
        </w:tc>
        <w:tc>
          <w:tcPr>
            <w:tcW w:w="0" w:type="auto"/>
          </w:tcPr>
          <w:p w14:paraId="6596222C"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 + 7 = 13</w:t>
            </w:r>
          </w:p>
        </w:tc>
        <w:tc>
          <w:tcPr>
            <w:tcW w:w="0" w:type="auto"/>
          </w:tcPr>
          <w:p w14:paraId="4BA9CEE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+ 6 = 10</w:t>
            </w:r>
          </w:p>
        </w:tc>
        <w:tc>
          <w:tcPr>
            <w:tcW w:w="0" w:type="auto"/>
          </w:tcPr>
          <w:p w14:paraId="4C730A0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13</w:t>
            </w:r>
          </w:p>
        </w:tc>
      </w:tr>
    </w:tbl>
    <w:p w14:paraId="61DCE708"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4284339C" wp14:editId="64BCBF56">
            <wp:extent cx="190500" cy="190500"/>
            <wp:effectExtent l="0" t="0" r="0" b="0"/>
            <wp:docPr id="534" name="Picture"/>
            <wp:cNvGraphicFramePr/>
            <a:graphic xmlns:a="http://schemas.openxmlformats.org/drawingml/2006/main">
              <a:graphicData uri="http://schemas.openxmlformats.org/drawingml/2006/picture">
                <pic:pic xmlns:pic="http://schemas.openxmlformats.org/drawingml/2006/picture">
                  <pic:nvPicPr>
                    <pic:cNvPr id="535"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500A3261" w14:textId="77777777" w:rsidR="003A1E87" w:rsidRPr="00181798" w:rsidRDefault="003A1E87" w:rsidP="00553C60">
      <w:pPr>
        <w:pStyle w:val="Heading4"/>
        <w:jc w:val="both"/>
        <w:rPr>
          <w:rFonts w:asciiTheme="majorHAnsi" w:hAnsiTheme="majorHAnsi" w:cstheme="majorHAnsi"/>
          <w:sz w:val="26"/>
          <w:szCs w:val="26"/>
        </w:rPr>
      </w:pPr>
      <w:bookmarkStart w:id="272" w:name="bước-3-chọn-lọc-selection-roulette-wheel"/>
      <w:bookmarkEnd w:id="271"/>
      <w:r w:rsidRPr="00181798">
        <w:rPr>
          <w:rFonts w:asciiTheme="majorHAnsi" w:hAnsiTheme="majorHAnsi" w:cstheme="majorHAnsi"/>
          <w:b/>
          <w:bCs/>
          <w:sz w:val="26"/>
          <w:szCs w:val="26"/>
        </w:rPr>
        <w:t>Bước 3: Chọn lọc (Selection – Roulette Wheel)</w:t>
      </w:r>
    </w:p>
    <w:p w14:paraId="323B9013" w14:textId="77777777"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Tính xác suất chọn của từng cá thể:</w:t>
      </w:r>
    </w:p>
    <w:p w14:paraId="321304C4"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Tổng fitness = 11 + 9 + 10 + 13 = </w:t>
      </w:r>
      <w:r w:rsidRPr="00181798">
        <w:rPr>
          <w:rFonts w:asciiTheme="majorHAnsi" w:hAnsiTheme="majorHAnsi" w:cstheme="majorHAnsi"/>
          <w:b/>
          <w:bCs/>
          <w:sz w:val="26"/>
          <w:szCs w:val="26"/>
        </w:rPr>
        <w:t>43</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953"/>
        <w:gridCol w:w="1883"/>
      </w:tblGrid>
      <w:tr w:rsidR="003A1E87" w:rsidRPr="00181798" w14:paraId="61AAB4C7"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EAAA13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w:t>
            </w:r>
          </w:p>
        </w:tc>
        <w:tc>
          <w:tcPr>
            <w:tcW w:w="0" w:type="auto"/>
            <w:tcBorders>
              <w:bottom w:val="none" w:sz="0" w:space="0" w:color="auto"/>
            </w:tcBorders>
          </w:tcPr>
          <w:p w14:paraId="12F7251B"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Fitness</w:t>
            </w:r>
          </w:p>
        </w:tc>
        <w:tc>
          <w:tcPr>
            <w:tcW w:w="0" w:type="auto"/>
            <w:tcBorders>
              <w:bottom w:val="none" w:sz="0" w:space="0" w:color="auto"/>
            </w:tcBorders>
          </w:tcPr>
          <w:p w14:paraId="2E572EC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Xác suất chọn</w:t>
            </w:r>
          </w:p>
        </w:tc>
      </w:tr>
      <w:tr w:rsidR="003A1E87" w:rsidRPr="00181798" w14:paraId="7E2A0A74" w14:textId="77777777" w:rsidTr="00553C60">
        <w:tc>
          <w:tcPr>
            <w:tcW w:w="0" w:type="auto"/>
          </w:tcPr>
          <w:p w14:paraId="6CE61560"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A</w:t>
            </w:r>
          </w:p>
        </w:tc>
        <w:tc>
          <w:tcPr>
            <w:tcW w:w="0" w:type="auto"/>
          </w:tcPr>
          <w:p w14:paraId="51CEF0F8"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11</w:t>
            </w:r>
          </w:p>
        </w:tc>
        <w:tc>
          <w:tcPr>
            <w:tcW w:w="0" w:type="auto"/>
          </w:tcPr>
          <w:p w14:paraId="0AFF45EB"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11 / 43 ≈ 25.6%</w:t>
            </w:r>
          </w:p>
        </w:tc>
      </w:tr>
      <w:tr w:rsidR="003A1E87" w:rsidRPr="00181798" w14:paraId="3F59B0B4" w14:textId="77777777" w:rsidTr="00553C60">
        <w:tc>
          <w:tcPr>
            <w:tcW w:w="0" w:type="auto"/>
          </w:tcPr>
          <w:p w14:paraId="2DE00C49"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B</w:t>
            </w:r>
          </w:p>
        </w:tc>
        <w:tc>
          <w:tcPr>
            <w:tcW w:w="0" w:type="auto"/>
          </w:tcPr>
          <w:p w14:paraId="0744280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9</w:t>
            </w:r>
          </w:p>
        </w:tc>
        <w:tc>
          <w:tcPr>
            <w:tcW w:w="0" w:type="auto"/>
          </w:tcPr>
          <w:p w14:paraId="5CBFA63F"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9 / 43 ≈ 20.9%</w:t>
            </w:r>
          </w:p>
        </w:tc>
      </w:tr>
      <w:tr w:rsidR="003A1E87" w:rsidRPr="00181798" w14:paraId="123CEA80" w14:textId="77777777" w:rsidTr="00553C60">
        <w:tc>
          <w:tcPr>
            <w:tcW w:w="0" w:type="auto"/>
          </w:tcPr>
          <w:p w14:paraId="6EDCBFDB"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w:t>
            </w:r>
          </w:p>
        </w:tc>
        <w:tc>
          <w:tcPr>
            <w:tcW w:w="0" w:type="auto"/>
          </w:tcPr>
          <w:p w14:paraId="25B925E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w:t>
            </w:r>
          </w:p>
        </w:tc>
        <w:tc>
          <w:tcPr>
            <w:tcW w:w="0" w:type="auto"/>
          </w:tcPr>
          <w:p w14:paraId="4AF0C83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 / 43 ≈ 23.3%</w:t>
            </w:r>
          </w:p>
        </w:tc>
      </w:tr>
      <w:tr w:rsidR="003A1E87" w:rsidRPr="00181798" w14:paraId="3970439D" w14:textId="77777777" w:rsidTr="00553C60">
        <w:tc>
          <w:tcPr>
            <w:tcW w:w="0" w:type="auto"/>
          </w:tcPr>
          <w:p w14:paraId="45FCFD2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1588940B"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13</w:t>
            </w:r>
          </w:p>
        </w:tc>
        <w:tc>
          <w:tcPr>
            <w:tcW w:w="0" w:type="auto"/>
          </w:tcPr>
          <w:p w14:paraId="33A4196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13 / 43 ≈ 30.2%</w:t>
            </w:r>
          </w:p>
        </w:tc>
      </w:tr>
    </w:tbl>
    <w:p w14:paraId="22DEAFC9"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38053403" wp14:editId="3AA934E7">
            <wp:extent cx="190500" cy="190500"/>
            <wp:effectExtent l="0" t="0" r="0" b="0"/>
            <wp:docPr id="537" name="Picture"/>
            <wp:cNvGraphicFramePr/>
            <a:graphic xmlns:a="http://schemas.openxmlformats.org/drawingml/2006/main">
              <a:graphicData uri="http://schemas.openxmlformats.org/drawingml/2006/picture">
                <pic:pic xmlns:pic="http://schemas.openxmlformats.org/drawingml/2006/picture">
                  <pic:nvPicPr>
                    <pic:cNvPr id="538"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540A6C03"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Giả sử chọn ngẫu nhiên: </w:t>
      </w:r>
      <w:r w:rsidRPr="00181798">
        <w:rPr>
          <w:rFonts w:asciiTheme="majorHAnsi" w:hAnsiTheme="majorHAnsi" w:cstheme="majorHAnsi"/>
          <w:b/>
          <w:bCs/>
          <w:sz w:val="26"/>
          <w:szCs w:val="26"/>
        </w:rPr>
        <w:t>A và D</w:t>
      </w:r>
      <w:r w:rsidRPr="00181798">
        <w:rPr>
          <w:rFonts w:asciiTheme="majorHAnsi" w:hAnsiTheme="majorHAnsi" w:cstheme="majorHAnsi"/>
          <w:sz w:val="26"/>
          <w:szCs w:val="26"/>
        </w:rPr>
        <w:t xml:space="preserve"> làm cha mẹ.</w:t>
      </w:r>
    </w:p>
    <w:p w14:paraId="2D9BFD14" w14:textId="77777777" w:rsidR="003A1E87" w:rsidRPr="00181798" w:rsidRDefault="003A1E87" w:rsidP="00553C60">
      <w:pPr>
        <w:pStyle w:val="Heading4"/>
        <w:jc w:val="both"/>
        <w:rPr>
          <w:rFonts w:asciiTheme="majorHAnsi" w:hAnsiTheme="majorHAnsi" w:cstheme="majorHAnsi"/>
          <w:sz w:val="26"/>
          <w:szCs w:val="26"/>
        </w:rPr>
      </w:pPr>
      <w:bookmarkStart w:id="273" w:name="X6b41047e2683964bc069316e4d1d9e901169086"/>
      <w:bookmarkEnd w:id="272"/>
      <w:r w:rsidRPr="00181798">
        <w:rPr>
          <w:rFonts w:asciiTheme="majorHAnsi" w:hAnsiTheme="majorHAnsi" w:cstheme="majorHAnsi"/>
          <w:b/>
          <w:bCs/>
          <w:sz w:val="26"/>
          <w:szCs w:val="26"/>
        </w:rPr>
        <w:t>Bước 4: Lai ghép (Crossover – One-point tại vị trí thứ 2)</w:t>
      </w:r>
    </w:p>
    <w:p w14:paraId="5448B0B8"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Cha mẹ:</w:t>
      </w:r>
    </w:p>
    <w:p w14:paraId="03B0757D"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A: 1 0 1 0</w:t>
      </w:r>
    </w:p>
    <w:p w14:paraId="2397EC71"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D: 1 0 0 1</w:t>
      </w:r>
    </w:p>
    <w:p w14:paraId="16566F17"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Lai ghép:</w:t>
      </w:r>
    </w:p>
    <w:p w14:paraId="0CF07623"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Trước điểm cắt: giữ nguyên từ cha.</w:t>
      </w:r>
    </w:p>
    <w:p w14:paraId="7FF0D9B4"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Sau điểm cắt: lấy từ mẹ.</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0"/>
        <w:gridCol w:w="1928"/>
        <w:gridCol w:w="1805"/>
      </w:tblGrid>
      <w:tr w:rsidR="003A1E87" w:rsidRPr="00181798" w14:paraId="66633F74"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DCC90C"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w:t>
            </w:r>
          </w:p>
        </w:tc>
        <w:tc>
          <w:tcPr>
            <w:tcW w:w="0" w:type="auto"/>
            <w:tcBorders>
              <w:bottom w:val="none" w:sz="0" w:space="0" w:color="auto"/>
            </w:tcBorders>
          </w:tcPr>
          <w:p w14:paraId="1219B88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Kết quả lai ghép</w:t>
            </w:r>
          </w:p>
        </w:tc>
        <w:tc>
          <w:tcPr>
            <w:tcW w:w="0" w:type="auto"/>
            <w:tcBorders>
              <w:bottom w:val="none" w:sz="0" w:space="0" w:color="auto"/>
            </w:tcBorders>
          </w:tcPr>
          <w:p w14:paraId="7FC93E2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Diễn giải</w:t>
            </w:r>
          </w:p>
        </w:tc>
      </w:tr>
      <w:tr w:rsidR="003A1E87" w:rsidRPr="00181798" w14:paraId="78A71BEB" w14:textId="77777777" w:rsidTr="00553C60">
        <w:tc>
          <w:tcPr>
            <w:tcW w:w="0" w:type="auto"/>
          </w:tcPr>
          <w:p w14:paraId="08862FC4"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1EE337E4"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1 0 0 1</w:t>
            </w:r>
          </w:p>
        </w:tc>
        <w:tc>
          <w:tcPr>
            <w:tcW w:w="0" w:type="auto"/>
          </w:tcPr>
          <w:p w14:paraId="0DE3D676"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1 và 4</w:t>
            </w:r>
          </w:p>
        </w:tc>
      </w:tr>
      <w:tr w:rsidR="003A1E87" w:rsidRPr="00181798" w14:paraId="3CFDE5A9" w14:textId="77777777" w:rsidTr="00553C60">
        <w:tc>
          <w:tcPr>
            <w:tcW w:w="0" w:type="auto"/>
          </w:tcPr>
          <w:p w14:paraId="3DE7094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2</w:t>
            </w:r>
          </w:p>
        </w:tc>
        <w:tc>
          <w:tcPr>
            <w:tcW w:w="0" w:type="auto"/>
          </w:tcPr>
          <w:p w14:paraId="635B827E"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1 0 1 0</w:t>
            </w:r>
          </w:p>
        </w:tc>
        <w:tc>
          <w:tcPr>
            <w:tcW w:w="0" w:type="auto"/>
          </w:tcPr>
          <w:p w14:paraId="48AA013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đồ 1 và 3</w:t>
            </w:r>
          </w:p>
        </w:tc>
      </w:tr>
    </w:tbl>
    <w:p w14:paraId="73606B31"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85F4548" wp14:editId="49F199F2">
            <wp:extent cx="190500" cy="190500"/>
            <wp:effectExtent l="0" t="0" r="0" b="0"/>
            <wp:docPr id="540" name="Picture"/>
            <wp:cNvGraphicFramePr/>
            <a:graphic xmlns:a="http://schemas.openxmlformats.org/drawingml/2006/main">
              <a:graphicData uri="http://schemas.openxmlformats.org/drawingml/2006/picture">
                <pic:pic xmlns:pic="http://schemas.openxmlformats.org/drawingml/2006/picture">
                  <pic:nvPicPr>
                    <pic:cNvPr id="541"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126A6525" w14:textId="77777777" w:rsidR="003A1E87" w:rsidRPr="00181798" w:rsidRDefault="003A1E87" w:rsidP="00553C60">
      <w:pPr>
        <w:pStyle w:val="Heading4"/>
        <w:jc w:val="both"/>
        <w:rPr>
          <w:rFonts w:asciiTheme="majorHAnsi" w:hAnsiTheme="majorHAnsi" w:cstheme="majorHAnsi"/>
          <w:sz w:val="26"/>
          <w:szCs w:val="26"/>
        </w:rPr>
      </w:pPr>
      <w:bookmarkStart w:id="274" w:name="bước-5-đột-biến-mutation-xác-suất-10"/>
      <w:bookmarkEnd w:id="273"/>
      <w:r w:rsidRPr="00181798">
        <w:rPr>
          <w:rFonts w:asciiTheme="majorHAnsi" w:hAnsiTheme="majorHAnsi" w:cstheme="majorHAnsi"/>
          <w:b/>
          <w:bCs/>
          <w:sz w:val="26"/>
          <w:szCs w:val="26"/>
        </w:rPr>
        <w:t>Bước 5: Đột biến (Mutation – xác suất 10%)</w:t>
      </w:r>
    </w:p>
    <w:p w14:paraId="16B705B9" w14:textId="77777777" w:rsidR="003A1E87" w:rsidRPr="00181798" w:rsidRDefault="003A1E87" w:rsidP="00553C6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Áp dụng đột biến trên Con 2 (giả sử bit thứ 3 – từ 1 thành 0):</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6"/>
        <w:gridCol w:w="1516"/>
        <w:gridCol w:w="1683"/>
      </w:tblGrid>
      <w:tr w:rsidR="003A1E87" w:rsidRPr="00181798" w14:paraId="49EA8AEE"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63566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Trước đột biến</w:t>
            </w:r>
          </w:p>
        </w:tc>
        <w:tc>
          <w:tcPr>
            <w:tcW w:w="0" w:type="auto"/>
            <w:tcBorders>
              <w:bottom w:val="none" w:sz="0" w:space="0" w:color="auto"/>
            </w:tcBorders>
          </w:tcPr>
          <w:p w14:paraId="2BF6C992"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Sau đột biến</w:t>
            </w:r>
          </w:p>
        </w:tc>
        <w:tc>
          <w:tcPr>
            <w:tcW w:w="0" w:type="auto"/>
            <w:tcBorders>
              <w:bottom w:val="none" w:sz="0" w:space="0" w:color="auto"/>
            </w:tcBorders>
          </w:tcPr>
          <w:p w14:paraId="359FAE32"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Diễn giải</w:t>
            </w:r>
          </w:p>
        </w:tc>
      </w:tr>
      <w:tr w:rsidR="003A1E87" w:rsidRPr="00181798" w14:paraId="20D22663" w14:textId="77777777" w:rsidTr="00553C60">
        <w:tc>
          <w:tcPr>
            <w:tcW w:w="0" w:type="auto"/>
          </w:tcPr>
          <w:p w14:paraId="45E0B356"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1 0 1 0</w:t>
            </w:r>
          </w:p>
        </w:tc>
        <w:tc>
          <w:tcPr>
            <w:tcW w:w="0" w:type="auto"/>
          </w:tcPr>
          <w:p w14:paraId="584CD324"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1 0 0 0</w:t>
            </w:r>
          </w:p>
        </w:tc>
        <w:tc>
          <w:tcPr>
            <w:tcW w:w="0" w:type="auto"/>
          </w:tcPr>
          <w:p w14:paraId="164CF14F"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Chỉ chọn đồ 1</w:t>
            </w:r>
          </w:p>
        </w:tc>
      </w:tr>
    </w:tbl>
    <w:p w14:paraId="391770C4"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4ABBAFF" wp14:editId="5B31998F">
            <wp:extent cx="190500" cy="190500"/>
            <wp:effectExtent l="0" t="0" r="0" b="0"/>
            <wp:docPr id="543" name="Picture"/>
            <wp:cNvGraphicFramePr/>
            <a:graphic xmlns:a="http://schemas.openxmlformats.org/drawingml/2006/main">
              <a:graphicData uri="http://schemas.openxmlformats.org/drawingml/2006/picture">
                <pic:pic xmlns:pic="http://schemas.openxmlformats.org/drawingml/2006/picture">
                  <pic:nvPicPr>
                    <pic:cNvPr id="544"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6FFD70A3" w14:textId="77777777" w:rsidR="003A1E87" w:rsidRPr="00181798" w:rsidRDefault="003A1E87" w:rsidP="00553C60">
      <w:pPr>
        <w:pStyle w:val="Heading4"/>
        <w:jc w:val="both"/>
        <w:rPr>
          <w:rFonts w:asciiTheme="majorHAnsi" w:hAnsiTheme="majorHAnsi" w:cstheme="majorHAnsi"/>
          <w:sz w:val="26"/>
          <w:szCs w:val="26"/>
        </w:rPr>
      </w:pPr>
      <w:bookmarkStart w:id="275" w:name="bước-6-đánh-giá-thế-hệ-con"/>
      <w:bookmarkEnd w:id="274"/>
      <w:r w:rsidRPr="00181798">
        <w:rPr>
          <w:rFonts w:asciiTheme="majorHAnsi" w:hAnsiTheme="majorHAnsi" w:cstheme="majorHAnsi"/>
          <w:b/>
          <w:bCs/>
          <w:sz w:val="26"/>
          <w:szCs w:val="26"/>
        </w:rPr>
        <w:t>Bước 6: Đánh giá thế hệ con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704"/>
        <w:gridCol w:w="1290"/>
        <w:gridCol w:w="1412"/>
        <w:gridCol w:w="953"/>
      </w:tblGrid>
      <w:tr w:rsidR="003A1E87" w:rsidRPr="00181798" w14:paraId="54B230E5" w14:textId="77777777" w:rsidTr="00553C6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8D71D5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Cá thể</w:t>
            </w:r>
          </w:p>
        </w:tc>
        <w:tc>
          <w:tcPr>
            <w:tcW w:w="0" w:type="auto"/>
            <w:tcBorders>
              <w:bottom w:val="none" w:sz="0" w:space="0" w:color="auto"/>
            </w:tcBorders>
          </w:tcPr>
          <w:p w14:paraId="1F8D83D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Nhiễm sắc thể</w:t>
            </w:r>
          </w:p>
        </w:tc>
        <w:tc>
          <w:tcPr>
            <w:tcW w:w="0" w:type="auto"/>
            <w:tcBorders>
              <w:bottom w:val="none" w:sz="0" w:space="0" w:color="auto"/>
            </w:tcBorders>
          </w:tcPr>
          <w:p w14:paraId="1306FAB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Giá trị</w:t>
            </w:r>
          </w:p>
        </w:tc>
        <w:tc>
          <w:tcPr>
            <w:tcW w:w="0" w:type="auto"/>
            <w:tcBorders>
              <w:bottom w:val="none" w:sz="0" w:space="0" w:color="auto"/>
            </w:tcBorders>
          </w:tcPr>
          <w:p w14:paraId="0DCDEA46"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Khối lượng</w:t>
            </w:r>
          </w:p>
        </w:tc>
        <w:tc>
          <w:tcPr>
            <w:tcW w:w="0" w:type="auto"/>
            <w:tcBorders>
              <w:bottom w:val="none" w:sz="0" w:space="0" w:color="auto"/>
            </w:tcBorders>
          </w:tcPr>
          <w:p w14:paraId="2FA12917"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Fitness</w:t>
            </w:r>
          </w:p>
        </w:tc>
      </w:tr>
      <w:tr w:rsidR="003A1E87" w:rsidRPr="00181798" w14:paraId="33D97583" w14:textId="77777777" w:rsidTr="00553C60">
        <w:tc>
          <w:tcPr>
            <w:tcW w:w="0" w:type="auto"/>
          </w:tcPr>
          <w:p w14:paraId="530A9D5A"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 1</w:t>
            </w:r>
          </w:p>
        </w:tc>
        <w:tc>
          <w:tcPr>
            <w:tcW w:w="0" w:type="auto"/>
          </w:tcPr>
          <w:p w14:paraId="59436F9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1001</w:t>
            </w:r>
          </w:p>
        </w:tc>
        <w:tc>
          <w:tcPr>
            <w:tcW w:w="0" w:type="auto"/>
          </w:tcPr>
          <w:p w14:paraId="0B1C00C5"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 + 7 = 13</w:t>
            </w:r>
          </w:p>
        </w:tc>
        <w:tc>
          <w:tcPr>
            <w:tcW w:w="0" w:type="auto"/>
          </w:tcPr>
          <w:p w14:paraId="4C56390B"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 + 6 = 10</w:t>
            </w:r>
          </w:p>
        </w:tc>
        <w:tc>
          <w:tcPr>
            <w:tcW w:w="0" w:type="auto"/>
          </w:tcPr>
          <w:p w14:paraId="22D72CAC"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13</w:t>
            </w:r>
          </w:p>
        </w:tc>
      </w:tr>
      <w:tr w:rsidR="003A1E87" w:rsidRPr="00181798" w14:paraId="5A3BCC36" w14:textId="77777777" w:rsidTr="00553C60">
        <w:tc>
          <w:tcPr>
            <w:tcW w:w="0" w:type="auto"/>
          </w:tcPr>
          <w:p w14:paraId="387DF0D1"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Con 2</w:t>
            </w:r>
          </w:p>
        </w:tc>
        <w:tc>
          <w:tcPr>
            <w:tcW w:w="0" w:type="auto"/>
          </w:tcPr>
          <w:p w14:paraId="528C4DAD"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1000</w:t>
            </w:r>
          </w:p>
        </w:tc>
        <w:tc>
          <w:tcPr>
            <w:tcW w:w="0" w:type="auto"/>
          </w:tcPr>
          <w:p w14:paraId="6B8CD830"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c>
          <w:tcPr>
            <w:tcW w:w="0" w:type="auto"/>
          </w:tcPr>
          <w:p w14:paraId="154E8A5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4</w:t>
            </w:r>
          </w:p>
        </w:tc>
        <w:tc>
          <w:tcPr>
            <w:tcW w:w="0" w:type="auto"/>
          </w:tcPr>
          <w:p w14:paraId="011D4063" w14:textId="77777777" w:rsidR="003A1E87" w:rsidRPr="00181798" w:rsidRDefault="003A1E87" w:rsidP="00553C60">
            <w:pPr>
              <w:pStyle w:val="Compact"/>
              <w:jc w:val="both"/>
              <w:rPr>
                <w:rFonts w:asciiTheme="majorHAnsi" w:hAnsiTheme="majorHAnsi" w:cstheme="majorHAnsi"/>
                <w:sz w:val="26"/>
                <w:szCs w:val="26"/>
              </w:rPr>
            </w:pPr>
            <w:r w:rsidRPr="00181798">
              <w:rPr>
                <w:rFonts w:asciiTheme="majorHAnsi" w:hAnsiTheme="majorHAnsi" w:cstheme="majorHAnsi"/>
                <w:sz w:val="26"/>
                <w:szCs w:val="26"/>
              </w:rPr>
              <w:t>6</w:t>
            </w:r>
          </w:p>
        </w:tc>
      </w:tr>
    </w:tbl>
    <w:p w14:paraId="431620F0" w14:textId="77777777" w:rsidR="003A1E87" w:rsidRPr="00181798" w:rsidRDefault="003A1E87" w:rsidP="00553C60">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18DCE362" wp14:editId="6D0BF7AC">
            <wp:extent cx="190500" cy="190500"/>
            <wp:effectExtent l="0" t="0" r="0" b="0"/>
            <wp:docPr id="546" name="Picture"/>
            <wp:cNvGraphicFramePr/>
            <a:graphic xmlns:a="http://schemas.openxmlformats.org/drawingml/2006/main">
              <a:graphicData uri="http://schemas.openxmlformats.org/drawingml/2006/picture">
                <pic:pic xmlns:pic="http://schemas.openxmlformats.org/drawingml/2006/picture">
                  <pic:nvPicPr>
                    <pic:cNvPr id="547"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1E9AD686" w14:textId="77777777" w:rsidR="003A1E87" w:rsidRPr="00181798" w:rsidRDefault="003A1E87" w:rsidP="00553C60">
      <w:pPr>
        <w:pStyle w:val="Heading3"/>
        <w:jc w:val="both"/>
        <w:rPr>
          <w:rFonts w:asciiTheme="majorHAnsi" w:hAnsiTheme="majorHAnsi" w:cstheme="majorHAnsi"/>
          <w:sz w:val="26"/>
          <w:szCs w:val="26"/>
        </w:rPr>
      </w:pPr>
      <w:bookmarkStart w:id="276" w:name="_Toc203123937"/>
      <w:bookmarkStart w:id="277" w:name="nhận-xét-và-kết-luận"/>
      <w:bookmarkEnd w:id="268"/>
      <w:bookmarkEnd w:id="275"/>
      <w:r w:rsidRPr="00181798">
        <w:rPr>
          <w:rFonts w:asciiTheme="majorHAnsi" w:hAnsiTheme="majorHAnsi" w:cstheme="majorHAnsi"/>
          <w:bCs/>
          <w:sz w:val="26"/>
          <w:szCs w:val="26"/>
        </w:rPr>
        <w:t>Nhận xét và kết luận</w:t>
      </w:r>
      <w:bookmarkEnd w:id="276"/>
    </w:p>
    <w:p w14:paraId="3524A4E1"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Sau một vòng lặp GA, cá thể tốt nhất (fitness = 13) được bảo toàn hoặc tái tạo.</w:t>
      </w:r>
    </w:p>
    <w:p w14:paraId="59D6092E" w14:textId="77777777" w:rsidR="003A1E87" w:rsidRPr="00181798" w:rsidRDefault="003A1E87" w:rsidP="00553C6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Các thao tác như chọn lọc, lai ghép và đột biến đều đóng vai trò quan trọng:</w:t>
      </w:r>
    </w:p>
    <w:p w14:paraId="032B0175"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lọc:</w:t>
      </w:r>
      <w:r w:rsidRPr="00181798">
        <w:rPr>
          <w:rFonts w:asciiTheme="majorHAnsi" w:hAnsiTheme="majorHAnsi" w:cstheme="majorHAnsi"/>
          <w:sz w:val="26"/>
          <w:szCs w:val="26"/>
        </w:rPr>
        <w:t xml:space="preserve"> Ưu tiên lời giải tốt.</w:t>
      </w:r>
    </w:p>
    <w:p w14:paraId="23E38D85"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Lai ghép:</w:t>
      </w:r>
      <w:r w:rsidRPr="00181798">
        <w:rPr>
          <w:rFonts w:asciiTheme="majorHAnsi" w:hAnsiTheme="majorHAnsi" w:cstheme="majorHAnsi"/>
          <w:sz w:val="26"/>
          <w:szCs w:val="26"/>
        </w:rPr>
        <w:t xml:space="preserve"> Tái tổ hợp để tạo biến thể mới.</w:t>
      </w:r>
    </w:p>
    <w:p w14:paraId="6BB8DAA4" w14:textId="77777777" w:rsidR="003A1E87" w:rsidRPr="00181798" w:rsidRDefault="003A1E87" w:rsidP="00553C60">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Đột biến:</w:t>
      </w:r>
      <w:r w:rsidRPr="00181798">
        <w:rPr>
          <w:rFonts w:asciiTheme="majorHAnsi" w:hAnsiTheme="majorHAnsi" w:cstheme="majorHAnsi"/>
          <w:sz w:val="26"/>
          <w:szCs w:val="26"/>
        </w:rPr>
        <w:t xml:space="preserve"> Bảo toàn tính đa dạng và tránh bẫy cực trị cục bộ.</w:t>
      </w:r>
    </w:p>
    <w:p w14:paraId="2DA8C6AE" w14:textId="5AFA2A5A" w:rsidR="003A1E87" w:rsidRPr="00181798" w:rsidRDefault="003A1E87" w:rsidP="00553C60">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Qua ví dụ trên, chúng ta thấy rõ cách thuật toán di truyền mô phỏng tiến hóa để tìm kiếm lời giải tốt cho bài toán tối ưu hóa. Cấu trúc đơn giản, nhưng khả năng kết hợp và biến đổi thông minh khiến GA trở thành một công cụ mạnh mẽ trong việc giải các bài toán không gian lớn, phi tuyến và không khả vi.</w:t>
      </w:r>
    </w:p>
    <w:p w14:paraId="44E56E3F" w14:textId="26232451" w:rsidR="003A1E87" w:rsidRPr="00181798" w:rsidRDefault="007E23C3" w:rsidP="007E23C3">
      <w:pPr>
        <w:pStyle w:val="Heading2"/>
        <w:rPr>
          <w:rFonts w:cstheme="majorHAnsi"/>
          <w:sz w:val="26"/>
          <w:szCs w:val="26"/>
        </w:rPr>
      </w:pPr>
      <w:bookmarkStart w:id="278" w:name="_Toc203123938"/>
      <w:bookmarkStart w:id="279" w:name="chương-3-biểu-diễn-và-xử-lý-tri-thức"/>
      <w:bookmarkStart w:id="280" w:name="X609187609e2f3c009481dd1f710ab64c5e9bfdd"/>
      <w:bookmarkEnd w:id="258"/>
      <w:bookmarkEnd w:id="259"/>
      <w:bookmarkEnd w:id="277"/>
      <w:r w:rsidRPr="00181798">
        <w:rPr>
          <w:rFonts w:cstheme="majorHAnsi"/>
          <w:sz w:val="26"/>
          <w:szCs w:val="26"/>
        </w:rPr>
        <w:lastRenderedPageBreak/>
        <w:t>CHƯƠNG 3: BIỂU DIỄN VÀ XỬ LÝ TRI THỨC</w:t>
      </w:r>
      <w:bookmarkEnd w:id="278"/>
    </w:p>
    <w:p w14:paraId="30C33124" w14:textId="77777777" w:rsidR="003A1E87" w:rsidRPr="00181798" w:rsidRDefault="003A1E87" w:rsidP="003A1E87">
      <w:pPr>
        <w:pStyle w:val="Heading4"/>
        <w:rPr>
          <w:rFonts w:asciiTheme="majorHAnsi" w:hAnsiTheme="majorHAnsi" w:cstheme="majorHAnsi"/>
          <w:sz w:val="26"/>
          <w:szCs w:val="26"/>
        </w:rPr>
      </w:pPr>
      <w:bookmarkStart w:id="281" w:name="giới-thiệu-về-tri-thức-và-lập-luận"/>
      <w:r w:rsidRPr="00181798">
        <w:rPr>
          <w:rFonts w:asciiTheme="majorHAnsi" w:hAnsiTheme="majorHAnsi" w:cstheme="majorHAnsi"/>
          <w:b/>
          <w:bCs/>
          <w:sz w:val="26"/>
          <w:szCs w:val="26"/>
        </w:rPr>
        <w:t>3.1. Giới thiệu về Tri thức và Lập luận</w:t>
      </w:r>
    </w:p>
    <w:p w14:paraId="197BA7A8" w14:textId="77777777" w:rsidR="003A1E87" w:rsidRPr="00181798" w:rsidRDefault="003A1E87" w:rsidP="007D438A">
      <w:pPr>
        <w:pStyle w:val="Heading6"/>
        <w:rPr>
          <w:rFonts w:asciiTheme="majorHAnsi" w:hAnsiTheme="majorHAnsi" w:cstheme="majorHAnsi"/>
          <w:sz w:val="26"/>
          <w:szCs w:val="26"/>
        </w:rPr>
      </w:pPr>
      <w:bookmarkStart w:id="282" w:name="vượt-qua-giới-hạn-của-tìm-kiếm"/>
      <w:bookmarkEnd w:id="281"/>
      <w:r w:rsidRPr="00181798">
        <w:rPr>
          <w:rFonts w:asciiTheme="majorHAnsi" w:hAnsiTheme="majorHAnsi" w:cstheme="majorHAnsi"/>
          <w:sz w:val="26"/>
          <w:szCs w:val="26"/>
        </w:rPr>
        <w:t>3.1.1. Vượt qua giới hạn của Tìm kiếm</w:t>
      </w:r>
    </w:p>
    <w:p w14:paraId="60A39B5C" w14:textId="77777777" w:rsidR="00E81137" w:rsidRPr="00181798" w:rsidRDefault="00E81137" w:rsidP="00E811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các chương trước, chúng ta đã khám phá sức mạnh của các thuật toán tìm kiếm (tìm kiếm mù, heuristic, đối kháng, di truyền). Các phương pháp này giải quyết bài toán bằng cách duyệt qua một không gian các </w:t>
      </w:r>
      <w:r w:rsidRPr="00181798">
        <w:rPr>
          <w:rFonts w:asciiTheme="majorHAnsi" w:hAnsiTheme="majorHAnsi" w:cstheme="majorHAnsi"/>
          <w:b/>
          <w:bCs/>
          <w:sz w:val="26"/>
          <w:szCs w:val="26"/>
          <w:lang w:val="vi-VN"/>
        </w:rPr>
        <w:t>trạng thái (states)</w:t>
      </w:r>
      <w:r w:rsidRPr="00181798">
        <w:rPr>
          <w:rFonts w:asciiTheme="majorHAnsi" w:hAnsiTheme="majorHAnsi" w:cstheme="majorHAnsi"/>
          <w:sz w:val="26"/>
          <w:szCs w:val="26"/>
          <w:lang w:val="vi-VN"/>
        </w:rPr>
        <w:t xml:space="preserve">. Tuy nhiên, đối với các thuật toán này, mỗi trạng thái chỉ là một </w:t>
      </w:r>
      <w:r w:rsidRPr="00181798">
        <w:rPr>
          <w:rFonts w:asciiTheme="majorHAnsi" w:hAnsiTheme="majorHAnsi" w:cstheme="majorHAnsi"/>
          <w:b/>
          <w:bCs/>
          <w:sz w:val="26"/>
          <w:szCs w:val="26"/>
          <w:lang w:val="vi-VN"/>
        </w:rPr>
        <w:t>“hộp đen” (black box)</w:t>
      </w:r>
      <w:r w:rsidRPr="00181798">
        <w:rPr>
          <w:rFonts w:asciiTheme="majorHAnsi" w:hAnsiTheme="majorHAnsi" w:cstheme="majorHAnsi"/>
          <w:sz w:val="26"/>
          <w:szCs w:val="26"/>
          <w:lang w:val="vi-VN"/>
        </w:rPr>
        <w:t>—một thực thể dữ liệu không có cấu trúc nội tại và không có ý nghĩa rõ ràng.</w:t>
      </w:r>
    </w:p>
    <w:p w14:paraId="7F8BF04F" w14:textId="77777777" w:rsidR="00E81137" w:rsidRPr="00181798" w:rsidRDefault="00E81137" w:rsidP="00E81137">
      <w:pPr>
        <w:pStyle w:val="Heading5"/>
        <w:jc w:val="both"/>
        <w:rPr>
          <w:rFonts w:asciiTheme="majorHAnsi" w:hAnsiTheme="majorHAnsi" w:cstheme="majorHAnsi"/>
          <w:sz w:val="26"/>
          <w:szCs w:val="26"/>
        </w:rPr>
      </w:pPr>
      <w:r w:rsidRPr="00181798">
        <w:rPr>
          <w:rFonts w:asciiTheme="majorHAnsi" w:hAnsiTheme="majorHAnsi" w:cstheme="majorHAnsi"/>
          <w:b/>
          <w:bCs/>
          <w:sz w:val="26"/>
          <w:szCs w:val="26"/>
        </w:rPr>
        <w:t>Hạn chế của Mô hình “Trạng thái Hộp đen”</w:t>
      </w:r>
    </w:p>
    <w:p w14:paraId="368F0960" w14:textId="77777777" w:rsidR="00E81137" w:rsidRPr="00181798" w:rsidRDefault="00E81137" w:rsidP="00E811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xét lại bài toán 8-puzzle. Một thuật toán tìm kiếm như A* chỉ biết rằng:</w:t>
      </w:r>
    </w:p>
    <w:p w14:paraId="28677953" w14:textId="77777777" w:rsidR="00E81137" w:rsidRPr="00181798" w:rsidRDefault="00E81137" w:rsidP="00E81137">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Trạng thái </w:t>
      </w:r>
      <w:r w:rsidRPr="00181798">
        <w:rPr>
          <w:rStyle w:val="VerbatimChar"/>
          <w:rFonts w:asciiTheme="majorHAnsi" w:hAnsiTheme="majorHAnsi" w:cstheme="majorHAnsi"/>
          <w:sz w:val="26"/>
          <w:szCs w:val="26"/>
          <w:lang w:val="vi-VN"/>
        </w:rPr>
        <w:t>A</w:t>
      </w:r>
      <w:r w:rsidRPr="00181798">
        <w:rPr>
          <w:rFonts w:asciiTheme="majorHAnsi" w:hAnsiTheme="majorHAnsi" w:cstheme="majorHAnsi"/>
          <w:sz w:val="26"/>
          <w:szCs w:val="26"/>
          <w:lang w:val="vi-VN"/>
        </w:rPr>
        <w:t xml:space="preserve"> là một cấu hình các ô số.</w:t>
      </w:r>
    </w:p>
    <w:p w14:paraId="24A629A4"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Trạng thái </w:t>
      </w:r>
      <w:r w:rsidRPr="00181798">
        <w:rPr>
          <w:rStyle w:val="VerbatimChar"/>
          <w:rFonts w:asciiTheme="majorHAnsi" w:hAnsiTheme="majorHAnsi" w:cstheme="majorHAnsi"/>
          <w:sz w:val="26"/>
          <w:szCs w:val="26"/>
        </w:rPr>
        <w:t>A</w:t>
      </w:r>
      <w:r w:rsidRPr="00181798">
        <w:rPr>
          <w:rFonts w:asciiTheme="majorHAnsi" w:hAnsiTheme="majorHAnsi" w:cstheme="majorHAnsi"/>
          <w:sz w:val="26"/>
          <w:szCs w:val="26"/>
        </w:rPr>
        <w:t xml:space="preserve"> khác với trạng thái </w:t>
      </w:r>
      <w:r w:rsidRPr="00181798">
        <w:rPr>
          <w:rStyle w:val="VerbatimChar"/>
          <w:rFonts w:asciiTheme="majorHAnsi" w:hAnsiTheme="majorHAnsi" w:cstheme="majorHAnsi"/>
          <w:sz w:val="26"/>
          <w:szCs w:val="26"/>
        </w:rPr>
        <w:t>B</w:t>
      </w:r>
      <w:r w:rsidRPr="00181798">
        <w:rPr>
          <w:rFonts w:asciiTheme="majorHAnsi" w:hAnsiTheme="majorHAnsi" w:cstheme="majorHAnsi"/>
          <w:sz w:val="26"/>
          <w:szCs w:val="26"/>
        </w:rPr>
        <w:t>.</w:t>
      </w:r>
    </w:p>
    <w:p w14:paraId="15982CCE"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Có một hành động hợp lệ (ví dụ: “di chuyển ô trống lên trên”) để chuyển từ </w:t>
      </w:r>
      <w:r w:rsidRPr="00181798">
        <w:rPr>
          <w:rStyle w:val="VerbatimChar"/>
          <w:rFonts w:asciiTheme="majorHAnsi" w:hAnsiTheme="majorHAnsi" w:cstheme="majorHAnsi"/>
          <w:sz w:val="26"/>
          <w:szCs w:val="26"/>
        </w:rPr>
        <w:t>A</w:t>
      </w:r>
      <w:r w:rsidRPr="00181798">
        <w:rPr>
          <w:rFonts w:asciiTheme="majorHAnsi" w:hAnsiTheme="majorHAnsi" w:cstheme="majorHAnsi"/>
          <w:sz w:val="26"/>
          <w:szCs w:val="26"/>
        </w:rPr>
        <w:t xml:space="preserve"> sang </w:t>
      </w:r>
      <w:r w:rsidRPr="00181798">
        <w:rPr>
          <w:rStyle w:val="VerbatimChar"/>
          <w:rFonts w:asciiTheme="majorHAnsi" w:hAnsiTheme="majorHAnsi" w:cstheme="majorHAnsi"/>
          <w:sz w:val="26"/>
          <w:szCs w:val="26"/>
        </w:rPr>
        <w:t>B</w:t>
      </w:r>
      <w:r w:rsidRPr="00181798">
        <w:rPr>
          <w:rFonts w:asciiTheme="majorHAnsi" w:hAnsiTheme="majorHAnsi" w:cstheme="majorHAnsi"/>
          <w:sz w:val="26"/>
          <w:szCs w:val="26"/>
        </w:rPr>
        <w:t>.</w:t>
      </w:r>
    </w:p>
    <w:p w14:paraId="09FBA578" w14:textId="77777777" w:rsidR="00E81137" w:rsidRPr="00181798" w:rsidRDefault="00E81137" w:rsidP="00E811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Thuật toán không hề “hiểu” rằng:</w:t>
      </w:r>
    </w:p>
    <w:p w14:paraId="16079CC7"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Đây là một bàn cờ.</w:t>
      </w:r>
    </w:p>
    <w:p w14:paraId="3D1629E7"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Các ô được đánh số có ý nghĩa toán học.</w:t>
      </w:r>
    </w:p>
    <w:p w14:paraId="165251D2"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Mục tiêu là sắp xếp chúng theo một thứ tự cụ thể.</w:t>
      </w:r>
    </w:p>
    <w:p w14:paraId="6F19A307" w14:textId="77777777" w:rsidR="00E81137" w:rsidRPr="00181798" w:rsidRDefault="00E81137" w:rsidP="00E811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Tác tử chỉ đơn thuần thực thi các quy tắc một cách máy móc để tìm đường đi từ điểm đầu đến điểm cuối trong một không gian trừu tượng. Sự thiếu hiểu biết này là một rào cản lớn để xây dựng các hệ thống thực sự thông minh.</w:t>
      </w:r>
    </w:p>
    <w:p w14:paraId="45903728" w14:textId="59D79D9C" w:rsidR="00E81137" w:rsidRPr="00181798" w:rsidRDefault="00E81137" w:rsidP="00E81137">
      <w:pPr>
        <w:jc w:val="both"/>
        <w:rPr>
          <w:rFonts w:asciiTheme="majorHAnsi" w:hAnsiTheme="majorHAnsi" w:cstheme="majorHAnsi"/>
          <w:sz w:val="26"/>
          <w:szCs w:val="26"/>
        </w:rPr>
      </w:pPr>
    </w:p>
    <w:p w14:paraId="48A0DDDC" w14:textId="77777777" w:rsidR="00E81137" w:rsidRPr="00181798" w:rsidRDefault="00E81137" w:rsidP="00E81137">
      <w:pPr>
        <w:pStyle w:val="Heading5"/>
        <w:jc w:val="both"/>
        <w:rPr>
          <w:rFonts w:asciiTheme="majorHAnsi" w:hAnsiTheme="majorHAnsi" w:cstheme="majorHAnsi"/>
          <w:sz w:val="26"/>
          <w:szCs w:val="26"/>
        </w:rPr>
      </w:pPr>
      <w:bookmarkStart w:id="283" w:name="X4d3873f3e5baf8eb3eed19852790752d03559a5"/>
      <w:r w:rsidRPr="00181798">
        <w:rPr>
          <w:rFonts w:asciiTheme="majorHAnsi" w:hAnsiTheme="majorHAnsi" w:cstheme="majorHAnsi"/>
          <w:b/>
          <w:bCs/>
          <w:sz w:val="26"/>
          <w:szCs w:val="26"/>
        </w:rPr>
        <w:t>Các Cấp độ Biểu diễn Trạng thái: Một Nấc thang của Sự Tinh vi</w:t>
      </w:r>
    </w:p>
    <w:p w14:paraId="5E6C2314" w14:textId="77777777" w:rsidR="00E81137" w:rsidRPr="00181798" w:rsidRDefault="00E81137" w:rsidP="00E811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một tác tử có thể “hiểu” thế giới, nó cần một cách biểu diễn thông tin phong phú hơn là một “hộp đen”. Chúng ta có thể phân loại các cách biểu diễn này theo một trục tăng dần về độ phức tạp và sức mạnh biểu đạt.</w:t>
      </w:r>
    </w:p>
    <w:p w14:paraId="2D50C891" w14:textId="77777777" w:rsidR="00E81137" w:rsidRPr="00181798" w:rsidRDefault="00E81137" w:rsidP="00E81137">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0966FE00" wp14:editId="4F2AEC10">
            <wp:extent cx="6188710" cy="2324735"/>
            <wp:effectExtent l="0" t="0" r="2540" b="0"/>
            <wp:docPr id="448853135"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02504" name="Picture 23" descr="A diagram of a diagram&#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6188710" cy="2324735"/>
                    </a:xfrm>
                    <a:prstGeom prst="rect">
                      <a:avLst/>
                    </a:prstGeom>
                  </pic:spPr>
                </pic:pic>
              </a:graphicData>
            </a:graphic>
          </wp:inline>
        </w:drawing>
      </w:r>
    </w:p>
    <w:p w14:paraId="12C7FF24" w14:textId="51159B7B" w:rsidR="00E81137" w:rsidRPr="00181798" w:rsidRDefault="00E81137" w:rsidP="00E81137">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79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Ba cách biểu diễn trạng thái và chuyển trạng thái.</w:t>
      </w:r>
    </w:p>
    <w:p w14:paraId="758A8E27" w14:textId="77777777" w:rsidR="00E81137" w:rsidRPr="00181798" w:rsidRDefault="00E81137" w:rsidP="00E81137">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79</w:t>
      </w:r>
      <w:r w:rsidRPr="00181798">
        <w:rPr>
          <w:rFonts w:asciiTheme="majorHAnsi" w:hAnsiTheme="majorHAnsi" w:cstheme="majorHAnsi"/>
          <w:sz w:val="26"/>
          <w:szCs w:val="26"/>
          <w:lang w:val="vi-VN"/>
        </w:rPr>
        <w:t>: Ba cách biểu diễn trạng thái và chuyển trạng thái: (a) Nguyên tử (Atomic), (b) Phân rã (Factored), và (c) Có cấu trúc (Structured).</w:t>
      </w:r>
    </w:p>
    <w:p w14:paraId="5F7C70D7"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Cấp độ 1: Biểu diễn Nguyên tử (Atomic Representation)</w:t>
      </w:r>
    </w:p>
    <w:p w14:paraId="4401DFEA"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 tả</w:t>
      </w:r>
      <w:r w:rsidRPr="00181798">
        <w:rPr>
          <w:rFonts w:asciiTheme="majorHAnsi" w:hAnsiTheme="majorHAnsi" w:cstheme="majorHAnsi"/>
          <w:sz w:val="26"/>
          <w:szCs w:val="26"/>
        </w:rPr>
        <w:t>: Mỗi trạng thái là một thực thể đơn nhất, không thể chia cắt, không có cấu trúc bên trong. Nó chỉ có thể được so sánh bằng phép toán “bằng” hoặc “không bằng”.</w:t>
      </w:r>
    </w:p>
    <w:p w14:paraId="16F7FEDC"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Trong bài toán tìm đường đi, mỗi trạng thái chỉ là tên của một thành phố (“Hà Nội”, “Đà Nẵng”). Chúng ta chỉ biết mình đang ở đâu, không biết gì thêm.</w:t>
      </w:r>
    </w:p>
    <w:p w14:paraId="42F8F226"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Ứng dụng</w:t>
      </w:r>
      <w:r w:rsidRPr="00181798">
        <w:rPr>
          <w:rFonts w:asciiTheme="majorHAnsi" w:hAnsiTheme="majorHAnsi" w:cstheme="majorHAnsi"/>
          <w:sz w:val="26"/>
          <w:szCs w:val="26"/>
        </w:rPr>
        <w:t>: Đây là nền tảng cho các thuật toán tìm kiếm trạng thái (Chương 2), mô hình Markov ẩn, và quy hoạch động cơ bản.</w:t>
      </w:r>
    </w:p>
    <w:p w14:paraId="636E666E"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Cấp độ 2: Biểu diễn Phân rã (Factored Representation)</w:t>
      </w:r>
    </w:p>
    <w:p w14:paraId="1D5C86DE"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 tả</w:t>
      </w:r>
      <w:r w:rsidRPr="00181798">
        <w:rPr>
          <w:rFonts w:asciiTheme="majorHAnsi" w:hAnsiTheme="majorHAnsi" w:cstheme="majorHAnsi"/>
          <w:sz w:val="26"/>
          <w:szCs w:val="26"/>
        </w:rPr>
        <w:t>: Mỗi trạng thái được chia nhỏ thành một tập hợp các thuộc tính hoặc biến (variables/attributes) có giá trị cụ thể. Nó giống như một vector các đặc trưng.</w:t>
      </w:r>
    </w:p>
    <w:p w14:paraId="01AEC4A0"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Thay vì chỉ biết “đang ở Hà Nội”, trạng thái bây giờ có thể là một tập hợp các giá trị: </w:t>
      </w:r>
      <w:r w:rsidRPr="00181798">
        <w:rPr>
          <w:rStyle w:val="VerbatimChar"/>
          <w:rFonts w:asciiTheme="majorHAnsi" w:hAnsiTheme="majorHAnsi" w:cstheme="majorHAnsi"/>
          <w:sz w:val="26"/>
          <w:szCs w:val="26"/>
        </w:rPr>
        <w:t>{Vị trí: Hà Nội, Lượng xăng: 15 lít, Thời tiết: Nắng, Ngân sách: 2.000.000 VNĐ}</w:t>
      </w:r>
      <w:r w:rsidRPr="00181798">
        <w:rPr>
          <w:rFonts w:asciiTheme="majorHAnsi" w:hAnsiTheme="majorHAnsi" w:cstheme="majorHAnsi"/>
          <w:sz w:val="26"/>
          <w:szCs w:val="26"/>
        </w:rPr>
        <w:t>. Hai trạng thái khác nhau giờ đây có thể có những điểm chung (cùng vị trí) và khác biệt (lượng xăng khác nhau).</w:t>
      </w:r>
    </w:p>
    <w:p w14:paraId="28B9D6AA"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Ứng dụng</w:t>
      </w:r>
      <w:r w:rsidRPr="00181798">
        <w:rPr>
          <w:rFonts w:asciiTheme="majorHAnsi" w:hAnsiTheme="majorHAnsi" w:cstheme="majorHAnsi"/>
          <w:sz w:val="26"/>
          <w:szCs w:val="26"/>
        </w:rPr>
        <w:t>: Nền tảng cho các bài toán thỏa mãn ràng buộc (CSP), logic mệnh đề, lập kế hoạch, và mạng Bayes.</w:t>
      </w:r>
    </w:p>
    <w:p w14:paraId="7C6CF57F"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Cấp độ 3: Biểu diễn Có cấu trúc (Structured Representation)</w:t>
      </w:r>
    </w:p>
    <w:p w14:paraId="7B1313C0"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 tả</w:t>
      </w:r>
      <w:r w:rsidRPr="00181798">
        <w:rPr>
          <w:rFonts w:asciiTheme="majorHAnsi" w:hAnsiTheme="majorHAnsi" w:cstheme="majorHAnsi"/>
          <w:sz w:val="26"/>
          <w:szCs w:val="26"/>
        </w:rPr>
        <w:t xml:space="preserve">: Đây là cấp độ biểu diễn cao nhất. Trạng thái không chỉ là một tập các thuộc tính, mà là một tập hợp các </w:t>
      </w:r>
      <w:r w:rsidRPr="00181798">
        <w:rPr>
          <w:rFonts w:asciiTheme="majorHAnsi" w:hAnsiTheme="majorHAnsi" w:cstheme="majorHAnsi"/>
          <w:b/>
          <w:bCs/>
          <w:sz w:val="26"/>
          <w:szCs w:val="26"/>
        </w:rPr>
        <w:t>đối tượng (objects)</w:t>
      </w:r>
      <w:r w:rsidRPr="00181798">
        <w:rPr>
          <w:rFonts w:asciiTheme="majorHAnsi" w:hAnsiTheme="majorHAnsi" w:cstheme="majorHAnsi"/>
          <w:sz w:val="26"/>
          <w:szCs w:val="26"/>
        </w:rPr>
        <w:t xml:space="preserve"> và các </w:t>
      </w:r>
      <w:r w:rsidRPr="00181798">
        <w:rPr>
          <w:rFonts w:asciiTheme="majorHAnsi" w:hAnsiTheme="majorHAnsi" w:cstheme="majorHAnsi"/>
          <w:b/>
          <w:bCs/>
          <w:sz w:val="26"/>
          <w:szCs w:val="26"/>
        </w:rPr>
        <w:t>mối quan hệ (relationships)</w:t>
      </w:r>
      <w:r w:rsidRPr="00181798">
        <w:rPr>
          <w:rFonts w:asciiTheme="majorHAnsi" w:hAnsiTheme="majorHAnsi" w:cstheme="majorHAnsi"/>
          <w:sz w:val="26"/>
          <w:szCs w:val="26"/>
        </w:rPr>
        <w:t xml:space="preserve"> phức tạp giữa chúng.</w:t>
      </w:r>
    </w:p>
    <w:p w14:paraId="25E9AE74"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Thay vì có một biến </w:t>
      </w:r>
      <w:r w:rsidRPr="00181798">
        <w:rPr>
          <w:rStyle w:val="VerbatimChar"/>
          <w:rFonts w:asciiTheme="majorHAnsi" w:hAnsiTheme="majorHAnsi" w:cstheme="majorHAnsi"/>
          <w:sz w:val="26"/>
          <w:szCs w:val="26"/>
        </w:rPr>
        <w:t>XeTảiBịBòChặnĐường = true</w:t>
      </w:r>
      <w:r w:rsidRPr="00181798">
        <w:rPr>
          <w:rFonts w:asciiTheme="majorHAnsi" w:hAnsiTheme="majorHAnsi" w:cstheme="majorHAnsi"/>
          <w:sz w:val="26"/>
          <w:szCs w:val="26"/>
        </w:rPr>
        <w:t>, một biểu diễn có cấu trúc sẽ mô tả:</w:t>
      </w:r>
    </w:p>
    <w:p w14:paraId="10D65BCE" w14:textId="77777777" w:rsidR="00E81137" w:rsidRPr="00181798" w:rsidRDefault="00E81137" w:rsidP="00E81137">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Có một đối tượng </w:t>
      </w:r>
      <w:r w:rsidRPr="00181798">
        <w:rPr>
          <w:rStyle w:val="VerbatimChar"/>
          <w:rFonts w:asciiTheme="majorHAnsi" w:hAnsiTheme="majorHAnsi" w:cstheme="majorHAnsi"/>
          <w:sz w:val="26"/>
          <w:szCs w:val="26"/>
        </w:rPr>
        <w:t>X</w:t>
      </w:r>
      <w:r w:rsidRPr="00181798">
        <w:rPr>
          <w:rFonts w:asciiTheme="majorHAnsi" w:hAnsiTheme="majorHAnsi" w:cstheme="majorHAnsi"/>
          <w:sz w:val="26"/>
          <w:szCs w:val="26"/>
        </w:rPr>
        <w:t xml:space="preserve"> thuộc lớp </w:t>
      </w:r>
      <w:r w:rsidRPr="00181798">
        <w:rPr>
          <w:rStyle w:val="VerbatimChar"/>
          <w:rFonts w:asciiTheme="majorHAnsi" w:hAnsiTheme="majorHAnsi" w:cstheme="majorHAnsi"/>
          <w:sz w:val="26"/>
          <w:szCs w:val="26"/>
        </w:rPr>
        <w:t>XeTải</w:t>
      </w:r>
      <w:r w:rsidRPr="00181798">
        <w:rPr>
          <w:rFonts w:asciiTheme="majorHAnsi" w:hAnsiTheme="majorHAnsi" w:cstheme="majorHAnsi"/>
          <w:sz w:val="26"/>
          <w:szCs w:val="26"/>
        </w:rPr>
        <w:t>.</w:t>
      </w:r>
    </w:p>
    <w:p w14:paraId="0A8CA224" w14:textId="77777777" w:rsidR="00E81137" w:rsidRPr="00181798" w:rsidRDefault="00E81137" w:rsidP="00E81137">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Có một đối tượng </w:t>
      </w:r>
      <w:r w:rsidRPr="00181798">
        <w:rPr>
          <w:rStyle w:val="VerbatimChar"/>
          <w:rFonts w:asciiTheme="majorHAnsi" w:hAnsiTheme="majorHAnsi" w:cstheme="majorHAnsi"/>
          <w:sz w:val="26"/>
          <w:szCs w:val="26"/>
        </w:rPr>
        <w:t>Y</w:t>
      </w:r>
      <w:r w:rsidRPr="00181798">
        <w:rPr>
          <w:rFonts w:asciiTheme="majorHAnsi" w:hAnsiTheme="majorHAnsi" w:cstheme="majorHAnsi"/>
          <w:sz w:val="26"/>
          <w:szCs w:val="26"/>
        </w:rPr>
        <w:t xml:space="preserve"> thuộc lớp </w:t>
      </w:r>
      <w:r w:rsidRPr="00181798">
        <w:rPr>
          <w:rStyle w:val="VerbatimChar"/>
          <w:rFonts w:asciiTheme="majorHAnsi" w:hAnsiTheme="majorHAnsi" w:cstheme="majorHAnsi"/>
          <w:sz w:val="26"/>
          <w:szCs w:val="26"/>
        </w:rPr>
        <w:t>Bò</w:t>
      </w:r>
      <w:r w:rsidRPr="00181798">
        <w:rPr>
          <w:rFonts w:asciiTheme="majorHAnsi" w:hAnsiTheme="majorHAnsi" w:cstheme="majorHAnsi"/>
          <w:sz w:val="26"/>
          <w:szCs w:val="26"/>
        </w:rPr>
        <w:t>.</w:t>
      </w:r>
    </w:p>
    <w:p w14:paraId="5034EA50" w14:textId="77777777" w:rsidR="00E81137" w:rsidRPr="00181798" w:rsidRDefault="00E81137" w:rsidP="00E81137">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Tồn tại một mối quan hệ </w:t>
      </w:r>
      <w:r w:rsidRPr="00181798">
        <w:rPr>
          <w:rStyle w:val="VerbatimChar"/>
          <w:rFonts w:asciiTheme="majorHAnsi" w:hAnsiTheme="majorHAnsi" w:cstheme="majorHAnsi"/>
          <w:sz w:val="26"/>
          <w:szCs w:val="26"/>
        </w:rPr>
        <w:t>đang_chặn(Y, X)</w:t>
      </w:r>
      <w:r w:rsidRPr="00181798">
        <w:rPr>
          <w:rFonts w:asciiTheme="majorHAnsi" w:hAnsiTheme="majorHAnsi" w:cstheme="majorHAnsi"/>
          <w:sz w:val="26"/>
          <w:szCs w:val="26"/>
        </w:rPr>
        <w:t>.</w:t>
      </w:r>
    </w:p>
    <w:p w14:paraId="190DD17C" w14:textId="77777777" w:rsidR="00E81137" w:rsidRPr="00181798" w:rsidRDefault="00E81137" w:rsidP="00E81137">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Ứng dụng</w:t>
      </w:r>
      <w:r w:rsidRPr="00181798">
        <w:rPr>
          <w:rFonts w:asciiTheme="majorHAnsi" w:hAnsiTheme="majorHAnsi" w:cstheme="majorHAnsi"/>
          <w:sz w:val="26"/>
          <w:szCs w:val="26"/>
        </w:rPr>
        <w:t>: Nền tảng cho logic vị từ bậc nhất, cơ sở dữ liệu quan hệ, và đặc biệt là xử lý ngôn ngữ tự nhiên (vì ngôn ngữ của con người vốn dĩ mô tả các đối tượng và mối quan hệ giữa chúng).</w:t>
      </w:r>
    </w:p>
    <w:p w14:paraId="422A5465" w14:textId="3FC6477C" w:rsidR="00E81137" w:rsidRPr="00181798" w:rsidRDefault="00E81137" w:rsidP="00E81137">
      <w:pPr>
        <w:jc w:val="both"/>
        <w:rPr>
          <w:rFonts w:asciiTheme="majorHAnsi" w:hAnsiTheme="majorHAnsi" w:cstheme="majorHAnsi"/>
          <w:sz w:val="26"/>
          <w:szCs w:val="26"/>
        </w:rPr>
      </w:pPr>
    </w:p>
    <w:p w14:paraId="6CF47211" w14:textId="77777777" w:rsidR="00E81137" w:rsidRPr="00181798" w:rsidRDefault="00E81137" w:rsidP="00E81137">
      <w:pPr>
        <w:pStyle w:val="Heading5"/>
        <w:jc w:val="both"/>
        <w:rPr>
          <w:rFonts w:asciiTheme="majorHAnsi" w:hAnsiTheme="majorHAnsi" w:cstheme="majorHAnsi"/>
          <w:sz w:val="26"/>
          <w:szCs w:val="26"/>
        </w:rPr>
      </w:pPr>
      <w:bookmarkStart w:id="284" w:name="Xb1af40a0e3c8f1da8cf14012fecfb1fa21d04f1"/>
      <w:bookmarkEnd w:id="283"/>
      <w:r w:rsidRPr="00181798">
        <w:rPr>
          <w:rFonts w:asciiTheme="majorHAnsi" w:hAnsiTheme="majorHAnsi" w:cstheme="majorHAnsi"/>
          <w:b/>
          <w:bCs/>
          <w:sz w:val="26"/>
          <w:szCs w:val="26"/>
        </w:rPr>
        <w:t>Sức mạnh Biểu đạt (Expressiveness) và Sự Đánh đổi</w:t>
      </w:r>
    </w:p>
    <w:p w14:paraId="78C8EC09" w14:textId="77777777" w:rsidR="00E81137" w:rsidRPr="00181798" w:rsidRDefault="00E81137" w:rsidP="00E811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Trục phân loại trên cũng chính là trục đo </w:t>
      </w:r>
      <w:r w:rsidRPr="00181798">
        <w:rPr>
          <w:rFonts w:asciiTheme="majorHAnsi" w:hAnsiTheme="majorHAnsi" w:cstheme="majorHAnsi"/>
          <w:b/>
          <w:bCs/>
          <w:sz w:val="26"/>
          <w:szCs w:val="26"/>
          <w:lang w:val="vi-VN"/>
        </w:rPr>
        <w:t>sức mạnh biểu đạt</w:t>
      </w:r>
      <w:r w:rsidRPr="00181798">
        <w:rPr>
          <w:rFonts w:asciiTheme="majorHAnsi" w:hAnsiTheme="majorHAnsi" w:cstheme="majorHAnsi"/>
          <w:sz w:val="26"/>
          <w:szCs w:val="26"/>
          <w:lang w:val="vi-VN"/>
        </w:rPr>
        <w:t>. Một ngôn ngữ biểu diễn có sức mạnh biểu đạt cao hơn có thể mô tả thông tin phức tạp một cách ngắn gọn và chính xác hơn rất nhiều.</w:t>
      </w:r>
    </w:p>
    <w:p w14:paraId="4F140AD5" w14:textId="77777777" w:rsidR="00E81137" w:rsidRPr="00181798" w:rsidRDefault="00E81137" w:rsidP="00E81137">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Để mô tả luật chơi cờ vua:</w:t>
      </w:r>
    </w:p>
    <w:p w14:paraId="4EF06711" w14:textId="77777777" w:rsidR="00E81137" w:rsidRPr="00181798" w:rsidRDefault="00E81137" w:rsidP="00E81137">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Dùng </w:t>
      </w:r>
      <w:r w:rsidRPr="00181798">
        <w:rPr>
          <w:rFonts w:asciiTheme="majorHAnsi" w:hAnsiTheme="majorHAnsi" w:cstheme="majorHAnsi"/>
          <w:b/>
          <w:bCs/>
          <w:sz w:val="26"/>
          <w:szCs w:val="26"/>
          <w:lang w:val="vi-VN"/>
        </w:rPr>
        <w:t>logic vị từ</w:t>
      </w:r>
      <w:r w:rsidRPr="00181798">
        <w:rPr>
          <w:rFonts w:asciiTheme="majorHAnsi" w:hAnsiTheme="majorHAnsi" w:cstheme="majorHAnsi"/>
          <w:sz w:val="26"/>
          <w:szCs w:val="26"/>
          <w:lang w:val="vi-VN"/>
        </w:rPr>
        <w:t xml:space="preserve"> (có cấu trúc): cần vài trang giấy.</w:t>
      </w:r>
    </w:p>
    <w:p w14:paraId="77AEE145" w14:textId="77777777" w:rsidR="00E81137" w:rsidRPr="00181798" w:rsidRDefault="00E81137" w:rsidP="00E81137">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Dùng </w:t>
      </w:r>
      <w:r w:rsidRPr="00181798">
        <w:rPr>
          <w:rFonts w:asciiTheme="majorHAnsi" w:hAnsiTheme="majorHAnsi" w:cstheme="majorHAnsi"/>
          <w:b/>
          <w:bCs/>
          <w:sz w:val="26"/>
          <w:szCs w:val="26"/>
          <w:lang w:val="vi-VN"/>
        </w:rPr>
        <w:t>logic mệnh đề</w:t>
      </w:r>
      <w:r w:rsidRPr="00181798">
        <w:rPr>
          <w:rFonts w:asciiTheme="majorHAnsi" w:hAnsiTheme="majorHAnsi" w:cstheme="majorHAnsi"/>
          <w:sz w:val="26"/>
          <w:szCs w:val="26"/>
          <w:lang w:val="vi-VN"/>
        </w:rPr>
        <w:t xml:space="preserve"> (phân rã): cần hàng nghìn trang.</w:t>
      </w:r>
    </w:p>
    <w:p w14:paraId="0B051C11" w14:textId="77777777" w:rsidR="00E81137" w:rsidRPr="00181798" w:rsidRDefault="00E81137" w:rsidP="00E81137">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Dùng </w:t>
      </w:r>
      <w:r w:rsidRPr="00181798">
        <w:rPr>
          <w:rFonts w:asciiTheme="majorHAnsi" w:hAnsiTheme="majorHAnsi" w:cstheme="majorHAnsi"/>
          <w:b/>
          <w:bCs/>
          <w:sz w:val="26"/>
          <w:szCs w:val="26"/>
          <w:lang w:val="vi-VN"/>
        </w:rPr>
        <w:t>mô hình trạng thái hữu hạn</w:t>
      </w:r>
      <w:r w:rsidRPr="00181798">
        <w:rPr>
          <w:rFonts w:asciiTheme="majorHAnsi" w:hAnsiTheme="majorHAnsi" w:cstheme="majorHAnsi"/>
          <w:sz w:val="26"/>
          <w:szCs w:val="26"/>
          <w:lang w:val="vi-VN"/>
        </w:rPr>
        <w:t xml:space="preserve"> (nguyên tử): cần khoảng 10³⁸ trang!</w:t>
      </w:r>
    </w:p>
    <w:p w14:paraId="5E125F5D" w14:textId="77777777" w:rsidR="00E81137" w:rsidRPr="00181798" w:rsidRDefault="00E81137" w:rsidP="00E811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Tuy nhiên, </w:t>
      </w:r>
      <w:r w:rsidRPr="00181798">
        <w:rPr>
          <w:rFonts w:asciiTheme="majorHAnsi" w:hAnsiTheme="majorHAnsi" w:cstheme="majorHAnsi"/>
          <w:b/>
          <w:bCs/>
          <w:sz w:val="26"/>
          <w:szCs w:val="26"/>
          <w:lang w:val="vi-VN"/>
        </w:rPr>
        <w:t>sức mạnh biểu đạt càng cao, quá trình suy luận và học hỏi trên đó càng phức tạp và tốn kém về mặt tính toán</w:t>
      </w:r>
      <w:r w:rsidRPr="00181798">
        <w:rPr>
          <w:rFonts w:asciiTheme="majorHAnsi" w:hAnsiTheme="majorHAnsi" w:cstheme="majorHAnsi"/>
          <w:sz w:val="26"/>
          <w:szCs w:val="26"/>
          <w:lang w:val="vi-VN"/>
        </w:rPr>
        <w:t>.</w:t>
      </w:r>
    </w:p>
    <w:p w14:paraId="01E14C8E" w14:textId="6A2E844D" w:rsidR="00E81137" w:rsidRPr="00181798" w:rsidRDefault="00E81137" w:rsidP="00E81137">
      <w:pPr>
        <w:jc w:val="both"/>
        <w:rPr>
          <w:rFonts w:asciiTheme="majorHAnsi" w:hAnsiTheme="majorHAnsi" w:cstheme="majorHAnsi"/>
          <w:sz w:val="26"/>
          <w:szCs w:val="26"/>
        </w:rPr>
      </w:pPr>
    </w:p>
    <w:p w14:paraId="3B4287ED" w14:textId="77777777" w:rsidR="00E81137" w:rsidRPr="00181798" w:rsidRDefault="00E81137" w:rsidP="00E81137">
      <w:pPr>
        <w:pStyle w:val="Heading5"/>
        <w:jc w:val="both"/>
        <w:rPr>
          <w:rFonts w:asciiTheme="majorHAnsi" w:hAnsiTheme="majorHAnsi" w:cstheme="majorHAnsi"/>
          <w:sz w:val="26"/>
          <w:szCs w:val="26"/>
        </w:rPr>
      </w:pPr>
      <w:bookmarkStart w:id="285" w:name="X8e67d6edf8f9b16cc5263a00a9c7bc75d5fd6f3"/>
      <w:bookmarkEnd w:id="284"/>
      <w:r w:rsidRPr="00181798">
        <w:rPr>
          <w:rFonts w:asciiTheme="majorHAnsi" w:hAnsiTheme="majorHAnsi" w:cstheme="majorHAnsi"/>
          <w:b/>
          <w:bCs/>
          <w:sz w:val="26"/>
          <w:szCs w:val="26"/>
        </w:rPr>
        <w:t>Sự cần thiết của Lập luận Logic (Reasoning)</w:t>
      </w:r>
    </w:p>
    <w:p w14:paraId="02656C9D" w14:textId="77777777" w:rsidR="00E81137" w:rsidRPr="00181798" w:rsidRDefault="00E81137" w:rsidP="00E81137">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Để một tác tử thực sự “thông minh”, nó không chỉ cần một cách biểu diễn tri thức phong phú, mà còn cần một “động cơ” để xử lý tri thức đó. </w:t>
      </w:r>
      <w:r w:rsidRPr="00181798">
        <w:rPr>
          <w:rFonts w:asciiTheme="majorHAnsi" w:hAnsiTheme="majorHAnsi" w:cstheme="majorHAnsi"/>
          <w:sz w:val="26"/>
          <w:szCs w:val="26"/>
        </w:rPr>
        <w:t xml:space="preserve">Động cơ này chính là </w:t>
      </w:r>
      <w:r w:rsidRPr="00181798">
        <w:rPr>
          <w:rFonts w:asciiTheme="majorHAnsi" w:hAnsiTheme="majorHAnsi" w:cstheme="majorHAnsi"/>
          <w:b/>
          <w:bCs/>
          <w:sz w:val="26"/>
          <w:szCs w:val="26"/>
        </w:rPr>
        <w:t>lập luận (reasoning)</w:t>
      </w:r>
      <w:r w:rsidRPr="00181798">
        <w:rPr>
          <w:rFonts w:asciiTheme="majorHAnsi" w:hAnsiTheme="majorHAnsi" w:cstheme="majorHAnsi"/>
          <w:sz w:val="26"/>
          <w:szCs w:val="26"/>
        </w:rPr>
        <w:t>.</w:t>
      </w:r>
    </w:p>
    <w:p w14:paraId="08048187"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Biểu diễn tri thức (Knowledge Representation - KR)</w:t>
      </w:r>
      <w:r w:rsidRPr="00181798">
        <w:rPr>
          <w:rFonts w:asciiTheme="majorHAnsi" w:hAnsiTheme="majorHAnsi" w:cstheme="majorHAnsi"/>
          <w:sz w:val="26"/>
          <w:szCs w:val="26"/>
        </w:rPr>
        <w:t>: Là quá trình mô hình hóa thông tin về thế giới dưới dạng có cấu trúc mà máy tính có thể xử lý.</w:t>
      </w:r>
    </w:p>
    <w:p w14:paraId="2FE9DE41"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Lập luận (Reasoning)</w:t>
      </w:r>
      <w:r w:rsidRPr="00181798">
        <w:rPr>
          <w:rFonts w:asciiTheme="majorHAnsi" w:hAnsiTheme="majorHAnsi" w:cstheme="majorHAnsi"/>
          <w:sz w:val="26"/>
          <w:szCs w:val="26"/>
        </w:rPr>
        <w:t xml:space="preserve">: Là quá trình </w:t>
      </w:r>
      <w:r w:rsidRPr="00181798">
        <w:rPr>
          <w:rFonts w:asciiTheme="majorHAnsi" w:hAnsiTheme="majorHAnsi" w:cstheme="majorHAnsi"/>
          <w:b/>
          <w:bCs/>
          <w:sz w:val="26"/>
          <w:szCs w:val="26"/>
        </w:rPr>
        <w:t>suy ra tri thức mới</w:t>
      </w:r>
      <w:r w:rsidRPr="00181798">
        <w:rPr>
          <w:rFonts w:asciiTheme="majorHAnsi" w:hAnsiTheme="majorHAnsi" w:cstheme="majorHAnsi"/>
          <w:sz w:val="26"/>
          <w:szCs w:val="26"/>
        </w:rPr>
        <w:t xml:space="preserve"> từ những tri thức đã biết một cách logic.</w:t>
      </w:r>
    </w:p>
    <w:p w14:paraId="3A0035A7" w14:textId="77777777" w:rsidR="00E81137" w:rsidRPr="00181798" w:rsidRDefault="00E81137" w:rsidP="00E811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khi tìm kiếm chỉ </w:t>
      </w:r>
      <w:r w:rsidRPr="00181798">
        <w:rPr>
          <w:rFonts w:asciiTheme="majorHAnsi" w:hAnsiTheme="majorHAnsi" w:cstheme="majorHAnsi"/>
          <w:i/>
          <w:iCs/>
          <w:sz w:val="26"/>
          <w:szCs w:val="26"/>
        </w:rPr>
        <w:t>tìm ra một đường đi</w:t>
      </w:r>
      <w:r w:rsidRPr="00181798">
        <w:rPr>
          <w:rFonts w:asciiTheme="majorHAnsi" w:hAnsiTheme="majorHAnsi" w:cstheme="majorHAnsi"/>
          <w:sz w:val="26"/>
          <w:szCs w:val="26"/>
        </w:rPr>
        <w:t xml:space="preserve"> qua các trạng thái đã biết, lập luận có thể </w:t>
      </w:r>
      <w:r w:rsidRPr="00181798">
        <w:rPr>
          <w:rFonts w:asciiTheme="majorHAnsi" w:hAnsiTheme="majorHAnsi" w:cstheme="majorHAnsi"/>
          <w:i/>
          <w:iCs/>
          <w:sz w:val="26"/>
          <w:szCs w:val="26"/>
        </w:rPr>
        <w:t>tạo ra sự thật mới</w:t>
      </w:r>
      <w:r w:rsidRPr="00181798">
        <w:rPr>
          <w:rFonts w:asciiTheme="majorHAnsi" w:hAnsiTheme="majorHAnsi" w:cstheme="majorHAnsi"/>
          <w:sz w:val="26"/>
          <w:szCs w:val="26"/>
        </w:rPr>
        <w:t>.</w:t>
      </w:r>
    </w:p>
    <w:p w14:paraId="35170E4A" w14:textId="77777777" w:rsidR="00E81137" w:rsidRPr="00181798" w:rsidRDefault="00E81137" w:rsidP="00E81137">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 kinh điển</w:t>
      </w:r>
      <w:r w:rsidRPr="00181798">
        <w:rPr>
          <w:rFonts w:asciiTheme="majorHAnsi" w:hAnsiTheme="majorHAnsi" w:cstheme="majorHAnsi"/>
          <w:sz w:val="26"/>
          <w:szCs w:val="26"/>
        </w:rPr>
        <w:t>:</w:t>
      </w:r>
    </w:p>
    <w:p w14:paraId="508BFB1B" w14:textId="77777777" w:rsidR="00E81137" w:rsidRPr="00181798" w:rsidRDefault="00E81137" w:rsidP="00E81137">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Tri thức có sẵn 1</w:t>
      </w:r>
      <w:r w:rsidRPr="00181798">
        <w:rPr>
          <w:rFonts w:asciiTheme="majorHAnsi" w:hAnsiTheme="majorHAnsi" w:cstheme="majorHAnsi"/>
          <w:sz w:val="26"/>
          <w:szCs w:val="26"/>
        </w:rPr>
        <w:t>: Mọi người đều sẽ chết.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x, Ng</w:t>
      </w:r>
      <w:r w:rsidRPr="00181798">
        <w:rPr>
          <w:rStyle w:val="VerbatimChar"/>
          <w:rFonts w:ascii="Times New Roman" w:hAnsi="Times New Roman" w:cs="Times New Roman"/>
          <w:sz w:val="26"/>
          <w:szCs w:val="26"/>
        </w:rPr>
        <w:t>ư</w:t>
      </w:r>
      <w:r w:rsidRPr="00181798">
        <w:rPr>
          <w:rStyle w:val="VerbatimChar"/>
          <w:rFonts w:asciiTheme="majorHAnsi" w:hAnsiTheme="majorHAnsi" w:cstheme="majorHAnsi"/>
          <w:sz w:val="26"/>
          <w:szCs w:val="26"/>
        </w:rPr>
        <w:t xml:space="preserve">ời(x)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SẽChết(x)</w:t>
      </w:r>
      <w:r w:rsidRPr="00181798">
        <w:rPr>
          <w:rFonts w:asciiTheme="majorHAnsi" w:hAnsiTheme="majorHAnsi" w:cstheme="majorHAnsi"/>
          <w:sz w:val="26"/>
          <w:szCs w:val="26"/>
        </w:rPr>
        <w:t>)</w:t>
      </w:r>
    </w:p>
    <w:p w14:paraId="252D2CED" w14:textId="77777777" w:rsidR="00E81137" w:rsidRPr="00181798" w:rsidRDefault="00E81137" w:rsidP="00E81137">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Tri thức có sẵn 2</w:t>
      </w:r>
      <w:r w:rsidRPr="00181798">
        <w:rPr>
          <w:rFonts w:asciiTheme="majorHAnsi" w:hAnsiTheme="majorHAnsi" w:cstheme="majorHAnsi"/>
          <w:sz w:val="26"/>
          <w:szCs w:val="26"/>
        </w:rPr>
        <w:t>: Socrates là người. (</w:t>
      </w:r>
      <w:r w:rsidRPr="00181798">
        <w:rPr>
          <w:rStyle w:val="VerbatimChar"/>
          <w:rFonts w:asciiTheme="majorHAnsi" w:hAnsiTheme="majorHAnsi" w:cstheme="majorHAnsi"/>
          <w:sz w:val="26"/>
          <w:szCs w:val="26"/>
        </w:rPr>
        <w:t>Người(Socrates)</w:t>
      </w:r>
      <w:r w:rsidRPr="00181798">
        <w:rPr>
          <w:rFonts w:asciiTheme="majorHAnsi" w:hAnsiTheme="majorHAnsi" w:cstheme="majorHAnsi"/>
          <w:sz w:val="26"/>
          <w:szCs w:val="26"/>
        </w:rPr>
        <w:t>)</w:t>
      </w:r>
    </w:p>
    <w:p w14:paraId="51214C13" w14:textId="77777777" w:rsidR="00E81137" w:rsidRPr="00181798" w:rsidRDefault="00E81137" w:rsidP="00E81137">
      <w:pPr>
        <w:pStyle w:val="Compact"/>
        <w:numPr>
          <w:ilvl w:val="1"/>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Lập luận suy ra tri thức mới</w:t>
      </w:r>
      <w:r w:rsidRPr="00181798">
        <w:rPr>
          <w:rFonts w:asciiTheme="majorHAnsi" w:hAnsiTheme="majorHAnsi" w:cstheme="majorHAnsi"/>
          <w:sz w:val="26"/>
          <w:szCs w:val="26"/>
        </w:rPr>
        <w:t>: Socrates sẽ chết. (</w:t>
      </w:r>
      <w:r w:rsidRPr="00181798">
        <w:rPr>
          <w:rStyle w:val="VerbatimChar"/>
          <w:rFonts w:asciiTheme="majorHAnsi" w:hAnsiTheme="majorHAnsi" w:cstheme="majorHAnsi"/>
          <w:sz w:val="26"/>
          <w:szCs w:val="26"/>
        </w:rPr>
        <w:t>SẽChết(Socrates)</w:t>
      </w:r>
      <w:r w:rsidRPr="00181798">
        <w:rPr>
          <w:rFonts w:asciiTheme="majorHAnsi" w:hAnsiTheme="majorHAnsi" w:cstheme="majorHAnsi"/>
          <w:sz w:val="26"/>
          <w:szCs w:val="26"/>
        </w:rPr>
        <w:t>)</w:t>
      </w:r>
    </w:p>
    <w:p w14:paraId="057055CA" w14:textId="77777777" w:rsidR="00E81137" w:rsidRPr="00181798" w:rsidRDefault="00E81137" w:rsidP="00E81137">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Một tác tử có khả năng lập luận sẽ không chỉ biết </w:t>
      </w:r>
      <w:r w:rsidRPr="00181798">
        <w:rPr>
          <w:rStyle w:val="VerbatimChar"/>
          <w:rFonts w:asciiTheme="majorHAnsi" w:hAnsiTheme="majorHAnsi" w:cstheme="majorHAnsi"/>
          <w:sz w:val="26"/>
          <w:szCs w:val="26"/>
        </w:rPr>
        <w:t>Trạng thái A -&gt; Trạng thái B</w:t>
      </w:r>
      <w:r w:rsidRPr="00181798">
        <w:rPr>
          <w:rFonts w:asciiTheme="majorHAnsi" w:hAnsiTheme="majorHAnsi" w:cstheme="majorHAnsi"/>
          <w:sz w:val="26"/>
          <w:szCs w:val="26"/>
        </w:rPr>
        <w:t xml:space="preserve">, mà còn có thể hiểu </w:t>
      </w:r>
      <w:r w:rsidRPr="00181798">
        <w:rPr>
          <w:rFonts w:asciiTheme="majorHAnsi" w:hAnsiTheme="majorHAnsi" w:cstheme="majorHAnsi"/>
          <w:i/>
          <w:iCs/>
          <w:sz w:val="26"/>
          <w:szCs w:val="26"/>
        </w:rPr>
        <w:t>tại sao</w:t>
      </w:r>
      <w:r w:rsidRPr="00181798">
        <w:rPr>
          <w:rFonts w:asciiTheme="majorHAnsi" w:hAnsiTheme="majorHAnsi" w:cstheme="majorHAnsi"/>
          <w:sz w:val="26"/>
          <w:szCs w:val="26"/>
        </w:rPr>
        <w:t>, dự đoán các hệ quả, và thích nghi với các tình huống chưa từng gặp phải.</w:t>
      </w:r>
    </w:p>
    <w:p w14:paraId="4197D48A" w14:textId="15966680" w:rsidR="00E81137" w:rsidRPr="00181798" w:rsidRDefault="00E81137" w:rsidP="00E81137">
      <w:pPr>
        <w:jc w:val="both"/>
        <w:rPr>
          <w:rFonts w:asciiTheme="majorHAnsi" w:hAnsiTheme="majorHAnsi" w:cstheme="majorHAnsi"/>
          <w:sz w:val="26"/>
          <w:szCs w:val="26"/>
        </w:rPr>
      </w:pPr>
    </w:p>
    <w:p w14:paraId="78C187C6" w14:textId="77777777" w:rsidR="00E81137" w:rsidRPr="00181798" w:rsidRDefault="00E81137" w:rsidP="00E81137">
      <w:pPr>
        <w:pStyle w:val="Heading3"/>
        <w:jc w:val="both"/>
        <w:rPr>
          <w:rFonts w:asciiTheme="majorHAnsi" w:hAnsiTheme="majorHAnsi" w:cstheme="majorHAnsi"/>
          <w:sz w:val="26"/>
          <w:szCs w:val="26"/>
        </w:rPr>
      </w:pPr>
      <w:bookmarkStart w:id="286" w:name="_Toc203123939"/>
      <w:bookmarkEnd w:id="285"/>
      <w:r w:rsidRPr="00181798">
        <w:rPr>
          <w:rFonts w:asciiTheme="majorHAnsi" w:hAnsiTheme="majorHAnsi" w:cstheme="majorHAnsi"/>
          <w:bCs/>
          <w:sz w:val="26"/>
          <w:szCs w:val="26"/>
        </w:rPr>
        <w:t>Kết luận: Bước nhảy từ “Tác tử Hành động” sang “Tác tử Hiểu biết”</w:t>
      </w:r>
      <w:bookmarkEnd w:id="286"/>
    </w:p>
    <w:p w14:paraId="299A17E9" w14:textId="218B753D" w:rsidR="0099151F" w:rsidRPr="00181798" w:rsidRDefault="00E81137" w:rsidP="00E81137">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thuật toán tìm kiếm mạnh mẽ nhưng chúng tạo ra các “tác tử hành động” (acting agents) chỉ biết làm theo chỉ dẫn. Để xây dựng các “tác tử hiểu biết” (knowing agents) có khả năng giải thích, lập kế hoạch linh hoạt, và tương tác một cách thông minh với thế giới, chúng ta phải </w:t>
      </w:r>
      <w:r w:rsidRPr="00181798">
        <w:rPr>
          <w:rFonts w:asciiTheme="majorHAnsi" w:hAnsiTheme="majorHAnsi" w:cstheme="majorHAnsi"/>
          <w:sz w:val="26"/>
          <w:szCs w:val="26"/>
          <w:lang w:val="vi-VN"/>
        </w:rPr>
        <w:lastRenderedPageBreak/>
        <w:t xml:space="preserve">vượt qua giới hạn của trạng thái “hộp đen”. Chương này sẽ đi sâu vào việc trang bị cho tác tử hai năng lực cốt lõi của trí tuệ: </w:t>
      </w:r>
      <w:r w:rsidRPr="00181798">
        <w:rPr>
          <w:rFonts w:asciiTheme="majorHAnsi" w:hAnsiTheme="majorHAnsi" w:cstheme="majorHAnsi"/>
          <w:b/>
          <w:bCs/>
          <w:sz w:val="26"/>
          <w:szCs w:val="26"/>
          <w:lang w:val="vi-VN"/>
        </w:rPr>
        <w:t>biểu diễn tri thức</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suy diễn logic</w:t>
      </w:r>
      <w:r w:rsidRPr="00181798">
        <w:rPr>
          <w:rFonts w:asciiTheme="majorHAnsi" w:hAnsiTheme="majorHAnsi" w:cstheme="majorHAnsi"/>
          <w:sz w:val="26"/>
          <w:szCs w:val="26"/>
          <w:lang w:val="vi-VN"/>
        </w:rPr>
        <w:t>.</w:t>
      </w:r>
      <w:bookmarkStart w:id="287" w:name="X9041313e1e02cbc0f9d106241cd7d4ce8498105"/>
      <w:bookmarkEnd w:id="282"/>
    </w:p>
    <w:p w14:paraId="0A366C3D" w14:textId="77777777" w:rsidR="003A1E87" w:rsidRPr="00181798" w:rsidRDefault="003A1E87" w:rsidP="005F0FF4">
      <w:pPr>
        <w:pStyle w:val="Heading6"/>
        <w:jc w:val="both"/>
        <w:rPr>
          <w:rFonts w:asciiTheme="majorHAnsi" w:hAnsiTheme="majorHAnsi" w:cstheme="majorHAnsi"/>
          <w:b/>
          <w:bCs/>
          <w:sz w:val="26"/>
          <w:szCs w:val="26"/>
        </w:rPr>
      </w:pPr>
      <w:bookmarkStart w:id="288" w:name="cơ-sở-tri-thức-knowledge-base-kb"/>
      <w:bookmarkEnd w:id="279"/>
      <w:bookmarkEnd w:id="287"/>
      <w:r w:rsidRPr="00181798">
        <w:rPr>
          <w:rFonts w:asciiTheme="majorHAnsi" w:hAnsiTheme="majorHAnsi" w:cstheme="majorHAnsi"/>
          <w:b/>
          <w:bCs/>
          <w:sz w:val="26"/>
          <w:szCs w:val="26"/>
        </w:rPr>
        <w:t>3.1.2. Cơ sở tri thức (Knowledge Base – KB)</w:t>
      </w:r>
    </w:p>
    <w:p w14:paraId="11466E18"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khi nhận thấy sự cần thiết phải vượt qua giới hạn của tìm kiếm, chúng ta tiến đến khái niệm cốt lõi cho phép một tác tử “hiểu” được thế giới: </w:t>
      </w:r>
      <w:r w:rsidRPr="00181798">
        <w:rPr>
          <w:rFonts w:asciiTheme="majorHAnsi" w:hAnsiTheme="majorHAnsi" w:cstheme="majorHAnsi"/>
          <w:b/>
          <w:bCs/>
          <w:sz w:val="26"/>
          <w:szCs w:val="26"/>
          <w:lang w:val="vi-VN"/>
        </w:rPr>
        <w:t>Cơ sở Tri thức (Knowledge Base - KB)</w:t>
      </w:r>
      <w:r w:rsidRPr="00181798">
        <w:rPr>
          <w:rFonts w:asciiTheme="majorHAnsi" w:hAnsiTheme="majorHAnsi" w:cstheme="majorHAnsi"/>
          <w:sz w:val="26"/>
          <w:szCs w:val="26"/>
          <w:lang w:val="vi-VN"/>
        </w:rPr>
        <w:t>. Đây không chỉ là một kho lưu trữ dữ liệu, mà là trung tâm của quá trình tư duy và lập luận của một tác tử thông minh.</w:t>
      </w:r>
    </w:p>
    <w:p w14:paraId="55FA3B4D" w14:textId="77777777" w:rsidR="00E81137" w:rsidRPr="00181798" w:rsidRDefault="00E81137" w:rsidP="005F0FF4">
      <w:pPr>
        <w:pStyle w:val="Heading4"/>
        <w:jc w:val="both"/>
        <w:rPr>
          <w:rFonts w:asciiTheme="majorHAnsi" w:hAnsiTheme="majorHAnsi" w:cstheme="majorHAnsi"/>
          <w:sz w:val="26"/>
          <w:szCs w:val="26"/>
        </w:rPr>
      </w:pPr>
      <w:bookmarkStart w:id="289" w:name="định-nghĩa-kb-là-gì"/>
      <w:r w:rsidRPr="00181798">
        <w:rPr>
          <w:rFonts w:asciiTheme="majorHAnsi" w:hAnsiTheme="majorHAnsi" w:cstheme="majorHAnsi"/>
          <w:b/>
          <w:bCs/>
          <w:sz w:val="26"/>
          <w:szCs w:val="26"/>
        </w:rPr>
        <w:t>Định nghĩa: KB là gì?</w:t>
      </w:r>
    </w:p>
    <w:p w14:paraId="7BC1D5BB"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sở tri thức (KB)</w:t>
      </w:r>
      <w:r w:rsidRPr="00181798">
        <w:rPr>
          <w:rFonts w:asciiTheme="majorHAnsi" w:hAnsiTheme="majorHAnsi" w:cstheme="majorHAnsi"/>
          <w:sz w:val="26"/>
          <w:szCs w:val="26"/>
          <w:lang w:val="vi-VN"/>
        </w:rPr>
        <w:t xml:space="preserve"> là một tập hợp các </w:t>
      </w:r>
      <w:r w:rsidRPr="00181798">
        <w:rPr>
          <w:rFonts w:asciiTheme="majorHAnsi" w:hAnsiTheme="majorHAnsi" w:cstheme="majorHAnsi"/>
          <w:b/>
          <w:bCs/>
          <w:sz w:val="26"/>
          <w:szCs w:val="26"/>
          <w:lang w:val="vi-VN"/>
        </w:rPr>
        <w:t>câu (sentences)</w:t>
      </w:r>
      <w:r w:rsidRPr="00181798">
        <w:rPr>
          <w:rFonts w:asciiTheme="majorHAnsi" w:hAnsiTheme="majorHAnsi" w:cstheme="majorHAnsi"/>
          <w:sz w:val="26"/>
          <w:szCs w:val="26"/>
          <w:lang w:val="vi-VN"/>
        </w:rPr>
        <w:t xml:space="preserve"> được biểu diễn bằng một </w:t>
      </w:r>
      <w:r w:rsidRPr="00181798">
        <w:rPr>
          <w:rFonts w:asciiTheme="majorHAnsi" w:hAnsiTheme="majorHAnsi" w:cstheme="majorHAnsi"/>
          <w:b/>
          <w:bCs/>
          <w:sz w:val="26"/>
          <w:szCs w:val="26"/>
          <w:lang w:val="vi-VN"/>
        </w:rPr>
        <w:t>ngôn ngữ hình thức (formal language)</w:t>
      </w:r>
      <w:r w:rsidRPr="00181798">
        <w:rPr>
          <w:rFonts w:asciiTheme="majorHAnsi" w:hAnsiTheme="majorHAnsi" w:cstheme="majorHAnsi"/>
          <w:sz w:val="26"/>
          <w:szCs w:val="26"/>
          <w:lang w:val="vi-VN"/>
        </w:rPr>
        <w:t>.</w:t>
      </w:r>
    </w:p>
    <w:p w14:paraId="56316231" w14:textId="77777777" w:rsidR="00E81137" w:rsidRPr="00181798" w:rsidRDefault="00E81137"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Câu (Sentence)</w:t>
      </w:r>
      <w:r w:rsidRPr="00181798">
        <w:rPr>
          <w:rFonts w:asciiTheme="majorHAnsi" w:hAnsiTheme="majorHAnsi" w:cstheme="majorHAnsi"/>
          <w:sz w:val="26"/>
          <w:szCs w:val="26"/>
          <w:lang w:val="vi-VN"/>
        </w:rPr>
        <w:t xml:space="preserve">: Mỗi câu là một khẳng định (assertion) về một khía cạnh nào đó của thế giới. Nó có thể là một sự thật hiển nhiên, một quy luật, hoặc một mối quan hệ. Những câu được cung cấp ban đầu mà không cần chứng minh được gọi là </w:t>
      </w:r>
      <w:r w:rsidRPr="00181798">
        <w:rPr>
          <w:rFonts w:asciiTheme="majorHAnsi" w:hAnsiTheme="majorHAnsi" w:cstheme="majorHAnsi"/>
          <w:b/>
          <w:bCs/>
          <w:sz w:val="26"/>
          <w:szCs w:val="26"/>
          <w:lang w:val="vi-VN"/>
        </w:rPr>
        <w:t>tiên đề (axioms)</w:t>
      </w:r>
      <w:r w:rsidRPr="00181798">
        <w:rPr>
          <w:rFonts w:asciiTheme="majorHAnsi" w:hAnsiTheme="majorHAnsi" w:cstheme="majorHAnsi"/>
          <w:sz w:val="26"/>
          <w:szCs w:val="26"/>
          <w:lang w:val="vi-VN"/>
        </w:rPr>
        <w:t>.</w:t>
      </w:r>
    </w:p>
    <w:p w14:paraId="3F90C3FF" w14:textId="77777777" w:rsidR="00E81137" w:rsidRPr="00181798" w:rsidRDefault="00E81137"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Ngôn ngữ Hình thức</w:t>
      </w:r>
      <w:r w:rsidRPr="00181798">
        <w:rPr>
          <w:rFonts w:asciiTheme="majorHAnsi" w:hAnsiTheme="majorHAnsi" w:cstheme="majorHAnsi"/>
          <w:sz w:val="26"/>
          <w:szCs w:val="26"/>
          <w:lang w:val="vi-VN"/>
        </w:rPr>
        <w:t>: Việc sử dụng một ngôn ngữ có cú pháp và ngữ nghĩa chặt chẽ (như Logic Mệnh đề, Logic Vị từ) là bắt buộc để loại bỏ sự mơ hồ của ngôn ngữ tự nhiên, cho phép máy tính có thể suy luận một cách chính xác.</w:t>
      </w:r>
    </w:p>
    <w:p w14:paraId="2FBBF171"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Về bản chất, KB đóng vai trò như </w:t>
      </w:r>
      <w:r w:rsidRPr="00181798">
        <w:rPr>
          <w:rFonts w:asciiTheme="majorHAnsi" w:hAnsiTheme="majorHAnsi" w:cstheme="majorHAnsi"/>
          <w:b/>
          <w:bCs/>
          <w:sz w:val="26"/>
          <w:szCs w:val="26"/>
          <w:lang w:val="vi-VN"/>
        </w:rPr>
        <w:t>“bộ não”</w:t>
      </w:r>
      <w:r w:rsidRPr="00181798">
        <w:rPr>
          <w:rFonts w:asciiTheme="majorHAnsi" w:hAnsiTheme="majorHAnsi" w:cstheme="majorHAnsi"/>
          <w:sz w:val="26"/>
          <w:szCs w:val="26"/>
          <w:lang w:val="vi-VN"/>
        </w:rPr>
        <w:t xml:space="preserve"> hay </w:t>
      </w:r>
      <w:r w:rsidRPr="00181798">
        <w:rPr>
          <w:rFonts w:asciiTheme="majorHAnsi" w:hAnsiTheme="majorHAnsi" w:cstheme="majorHAnsi"/>
          <w:b/>
          <w:bCs/>
          <w:sz w:val="26"/>
          <w:szCs w:val="26"/>
          <w:lang w:val="vi-VN"/>
        </w:rPr>
        <w:t>“trí nhớ dài hạn”</w:t>
      </w:r>
      <w:r w:rsidRPr="00181798">
        <w:rPr>
          <w:rFonts w:asciiTheme="majorHAnsi" w:hAnsiTheme="majorHAnsi" w:cstheme="majorHAnsi"/>
          <w:sz w:val="26"/>
          <w:szCs w:val="26"/>
          <w:lang w:val="vi-VN"/>
        </w:rPr>
        <w:t xml:space="preserve"> của tác tử. Nó lưu giữ tất cả những gì tác tử “biết” và là nền tảng để từ đó suy ra những điều mới.</w:t>
      </w:r>
    </w:p>
    <w:p w14:paraId="582A53CA" w14:textId="7CDF047D" w:rsidR="00E81137" w:rsidRPr="00181798" w:rsidRDefault="00E81137" w:rsidP="005F0FF4">
      <w:pPr>
        <w:jc w:val="both"/>
        <w:rPr>
          <w:rFonts w:asciiTheme="majorHAnsi" w:hAnsiTheme="majorHAnsi" w:cstheme="majorHAnsi"/>
          <w:sz w:val="26"/>
          <w:szCs w:val="26"/>
        </w:rPr>
      </w:pPr>
    </w:p>
    <w:p w14:paraId="6ADD611E" w14:textId="77777777" w:rsidR="00E81137" w:rsidRPr="00181798" w:rsidRDefault="00E81137" w:rsidP="005F0FF4">
      <w:pPr>
        <w:pStyle w:val="Heading4"/>
        <w:jc w:val="both"/>
        <w:rPr>
          <w:rFonts w:asciiTheme="majorHAnsi" w:hAnsiTheme="majorHAnsi" w:cstheme="majorHAnsi"/>
          <w:sz w:val="26"/>
          <w:szCs w:val="26"/>
        </w:rPr>
      </w:pPr>
      <w:bookmarkStart w:id="290" w:name="X2fdce667d2c8c0d84d5bdec013abd7dc43dd62b"/>
      <w:bookmarkEnd w:id="289"/>
      <w:r w:rsidRPr="00181798">
        <w:rPr>
          <w:rFonts w:asciiTheme="majorHAnsi" w:hAnsiTheme="majorHAnsi" w:cstheme="majorHAnsi"/>
          <w:b/>
          <w:bCs/>
          <w:sz w:val="26"/>
          <w:szCs w:val="26"/>
        </w:rPr>
        <w:t>Tương tác với Cơ sở Tri thức: Hai Hành động Cốt lõi</w:t>
      </w:r>
    </w:p>
    <w:p w14:paraId="49E3BBF3"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KB trở nên hữu dụng, tác tử phải có khả năng tương tác với nó. Có hai hành động cơ bản, được đặt tên theo quy ước là </w:t>
      </w:r>
      <w:r w:rsidRPr="00181798">
        <w:rPr>
          <w:rStyle w:val="VerbatimChar"/>
          <w:rFonts w:asciiTheme="majorHAnsi" w:hAnsiTheme="majorHAnsi" w:cstheme="majorHAnsi"/>
          <w:sz w:val="26"/>
          <w:szCs w:val="26"/>
          <w:lang w:val="vi-VN"/>
        </w:rPr>
        <w:t>TELL</w:t>
      </w:r>
      <w:r w:rsidRPr="00181798">
        <w:rPr>
          <w:rFonts w:asciiTheme="majorHAnsi" w:hAnsiTheme="majorHAnsi" w:cstheme="majorHAnsi"/>
          <w:sz w:val="26"/>
          <w:szCs w:val="26"/>
          <w:lang w:val="vi-VN"/>
        </w:rPr>
        <w:t xml:space="preserve"> và </w:t>
      </w:r>
      <w:r w:rsidRPr="00181798">
        <w:rPr>
          <w:rStyle w:val="VerbatimChar"/>
          <w:rFonts w:asciiTheme="majorHAnsi" w:hAnsiTheme="majorHAnsi" w:cstheme="majorHAnsi"/>
          <w:sz w:val="26"/>
          <w:szCs w:val="26"/>
          <w:lang w:val="vi-VN"/>
        </w:rPr>
        <w:t>ASK</w:t>
      </w:r>
      <w:r w:rsidRPr="00181798">
        <w:rPr>
          <w:rFonts w:asciiTheme="majorHAnsi" w:hAnsiTheme="majorHAnsi" w:cstheme="majorHAnsi"/>
          <w:sz w:val="26"/>
          <w:szCs w:val="26"/>
          <w:lang w:val="vi-VN"/>
        </w:rPr>
        <w:t>.</w:t>
      </w:r>
    </w:p>
    <w:p w14:paraId="40AE4373" w14:textId="77777777" w:rsidR="00E81137" w:rsidRPr="00181798" w:rsidRDefault="00E81137" w:rsidP="005F0FF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TELL: Học hỏi và Cập nhật Tri thức</w:t>
      </w:r>
    </w:p>
    <w:p w14:paraId="785E7B60"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Chức năng</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TELL(kb, sentence)</w:t>
      </w:r>
    </w:p>
    <w:p w14:paraId="5BB00197"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Ý nghĩa</w:t>
      </w:r>
      <w:r w:rsidRPr="00181798">
        <w:rPr>
          <w:rFonts w:asciiTheme="majorHAnsi" w:hAnsiTheme="majorHAnsi" w:cstheme="majorHAnsi"/>
          <w:sz w:val="26"/>
          <w:szCs w:val="26"/>
        </w:rPr>
        <w:t xml:space="preserve">: Thêm một câu mới vào KB. Đây chính là quá trình </w:t>
      </w:r>
      <w:r w:rsidRPr="00181798">
        <w:rPr>
          <w:rFonts w:asciiTheme="majorHAnsi" w:hAnsiTheme="majorHAnsi" w:cstheme="majorHAnsi"/>
          <w:b/>
          <w:bCs/>
          <w:sz w:val="26"/>
          <w:szCs w:val="26"/>
        </w:rPr>
        <w:t>học hỏi</w:t>
      </w:r>
      <w:r w:rsidRPr="00181798">
        <w:rPr>
          <w:rFonts w:asciiTheme="majorHAnsi" w:hAnsiTheme="majorHAnsi" w:cstheme="majorHAnsi"/>
          <w:sz w:val="26"/>
          <w:szCs w:val="26"/>
        </w:rPr>
        <w:t xml:space="preserve"> của tác tử. Khi nó nhận được một thông tin mới từ môi trường (qua cảm biến), nó sẽ “kể” cho KB của mình biết, qua đó làm giàu thêm vốn hiểu biết.</w:t>
      </w:r>
    </w:p>
    <w:p w14:paraId="0A39F778"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Ban đầu, KB của một robot chỉ biết “Năng lượng của tôi thấp”. Sau khi quan sát, nó </w:t>
      </w:r>
      <w:r w:rsidRPr="00181798">
        <w:rPr>
          <w:rStyle w:val="VerbatimChar"/>
          <w:rFonts w:asciiTheme="majorHAnsi" w:hAnsiTheme="majorHAnsi" w:cstheme="majorHAnsi"/>
          <w:sz w:val="26"/>
          <w:szCs w:val="26"/>
        </w:rPr>
        <w:t>TELL</w:t>
      </w:r>
      <w:r w:rsidRPr="00181798">
        <w:rPr>
          <w:rFonts w:asciiTheme="majorHAnsi" w:hAnsiTheme="majorHAnsi" w:cstheme="majorHAnsi"/>
          <w:sz w:val="26"/>
          <w:szCs w:val="26"/>
        </w:rPr>
        <w:t xml:space="preserve"> thêm một câu mới: “Có một trạm sạc ở phòng A”.</w:t>
      </w:r>
    </w:p>
    <w:p w14:paraId="6CD76280" w14:textId="77777777" w:rsidR="00E81137" w:rsidRPr="00181798" w:rsidRDefault="00E81137" w:rsidP="005F0FF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ASK: Tư duy và Truy vấn Tri thức</w:t>
      </w:r>
    </w:p>
    <w:p w14:paraId="1DEAB346"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Chức năng</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ASK(kb, query)</w:t>
      </w:r>
    </w:p>
    <w:p w14:paraId="4FEC5820"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Ý nghĩa</w:t>
      </w:r>
      <w:r w:rsidRPr="00181798">
        <w:rPr>
          <w:rFonts w:asciiTheme="majorHAnsi" w:hAnsiTheme="majorHAnsi" w:cstheme="majorHAnsi"/>
          <w:sz w:val="26"/>
          <w:szCs w:val="26"/>
        </w:rPr>
        <w:t xml:space="preserve">: Truy vấn KB để kiểm tra xem một câu (query) có phải là hệ quả logic từ những gì KB đã biết hay không. Đây là quá trình </w:t>
      </w:r>
      <w:r w:rsidRPr="00181798">
        <w:rPr>
          <w:rFonts w:asciiTheme="majorHAnsi" w:hAnsiTheme="majorHAnsi" w:cstheme="majorHAnsi"/>
          <w:b/>
          <w:bCs/>
          <w:sz w:val="26"/>
          <w:szCs w:val="26"/>
        </w:rPr>
        <w:t>tư duy</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suy ngẫm</w:t>
      </w:r>
      <w:r w:rsidRPr="00181798">
        <w:rPr>
          <w:rFonts w:asciiTheme="majorHAnsi" w:hAnsiTheme="majorHAnsi" w:cstheme="majorHAnsi"/>
          <w:sz w:val="26"/>
          <w:szCs w:val="26"/>
        </w:rPr>
        <w:t xml:space="preserve"> của tác tử để ra quyết định. Nó không chỉ là một thao tác tìm kiếm đơn thuần trong cơ sở dữ liệu.</w:t>
      </w:r>
    </w:p>
    <w:p w14:paraId="38FD9958"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Robot </w:t>
      </w:r>
      <w:r w:rsidRPr="00181798">
        <w:rPr>
          <w:rStyle w:val="VerbatimChar"/>
          <w:rFonts w:asciiTheme="majorHAnsi" w:hAnsiTheme="majorHAnsi" w:cstheme="majorHAnsi"/>
          <w:sz w:val="26"/>
          <w:szCs w:val="26"/>
        </w:rPr>
        <w:t>ASK</w:t>
      </w:r>
      <w:r w:rsidRPr="00181798">
        <w:rPr>
          <w:rFonts w:asciiTheme="majorHAnsi" w:hAnsiTheme="majorHAnsi" w:cstheme="majorHAnsi"/>
          <w:sz w:val="26"/>
          <w:szCs w:val="26"/>
        </w:rPr>
        <w:t xml:space="preserve"> KB của mình: “Tôi có nên đi đến phòng A không?”. Để trả lời, KB phải sử dụng suy luận.</w:t>
      </w:r>
    </w:p>
    <w:p w14:paraId="6FDE4A52" w14:textId="77777777" w:rsidR="00E81137" w:rsidRPr="00181798" w:rsidRDefault="00E81137" w:rsidP="005F0FF4">
      <w:pPr>
        <w:pStyle w:val="Heading4"/>
        <w:jc w:val="both"/>
        <w:rPr>
          <w:rFonts w:asciiTheme="majorHAnsi" w:hAnsiTheme="majorHAnsi" w:cstheme="majorHAnsi"/>
          <w:sz w:val="26"/>
          <w:szCs w:val="26"/>
        </w:rPr>
      </w:pPr>
      <w:bookmarkStart w:id="291" w:name="X0a9475b4efdc5d66d6383745946179e07022ab2"/>
      <w:bookmarkEnd w:id="290"/>
      <w:r w:rsidRPr="00181798">
        <w:rPr>
          <w:rFonts w:asciiTheme="majorHAnsi" w:hAnsiTheme="majorHAnsi" w:cstheme="majorHAnsi"/>
          <w:b/>
          <w:bCs/>
          <w:sz w:val="26"/>
          <w:szCs w:val="26"/>
        </w:rPr>
        <w:lastRenderedPageBreak/>
        <w:t>Động cơ Suy luận (Inference Engine): Từ “Biết” đến “Suy ra”</w:t>
      </w:r>
    </w:p>
    <w:p w14:paraId="3DD60BEC"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Quá trình trả lời câu hỏi của </w:t>
      </w:r>
      <w:r w:rsidRPr="00181798">
        <w:rPr>
          <w:rStyle w:val="VerbatimChar"/>
          <w:rFonts w:asciiTheme="majorHAnsi" w:hAnsiTheme="majorHAnsi" w:cstheme="majorHAnsi"/>
          <w:sz w:val="26"/>
          <w:szCs w:val="26"/>
          <w:lang w:val="vi-VN"/>
        </w:rPr>
        <w:t>ASK</w:t>
      </w:r>
      <w:r w:rsidRPr="00181798">
        <w:rPr>
          <w:rFonts w:asciiTheme="majorHAnsi" w:hAnsiTheme="majorHAnsi" w:cstheme="majorHAnsi"/>
          <w:sz w:val="26"/>
          <w:szCs w:val="26"/>
          <w:lang w:val="vi-VN"/>
        </w:rPr>
        <w:t xml:space="preserve"> được thực hiện bởi một </w:t>
      </w:r>
      <w:r w:rsidRPr="00181798">
        <w:rPr>
          <w:rFonts w:asciiTheme="majorHAnsi" w:hAnsiTheme="majorHAnsi" w:cstheme="majorHAnsi"/>
          <w:b/>
          <w:bCs/>
          <w:sz w:val="26"/>
          <w:szCs w:val="26"/>
          <w:lang w:val="vi-VN"/>
        </w:rPr>
        <w:t>động cơ suy luận (inference engine)</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Suy luận (Inference)</w:t>
      </w:r>
      <w:r w:rsidRPr="00181798">
        <w:rPr>
          <w:rFonts w:asciiTheme="majorHAnsi" w:hAnsiTheme="majorHAnsi" w:cstheme="majorHAnsi"/>
          <w:sz w:val="26"/>
          <w:szCs w:val="26"/>
          <w:lang w:val="vi-VN"/>
        </w:rPr>
        <w:t xml:space="preserve"> là quá trình rút ra các câu mới (kết luận) từ những câu đã có trong KB (tiền đề).</w:t>
      </w:r>
    </w:p>
    <w:p w14:paraId="5794385F" w14:textId="77777777" w:rsidR="00E81137" w:rsidRPr="00181798" w:rsidRDefault="00E81137" w:rsidP="005F0FF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câu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được gọi là </w:t>
      </w:r>
      <w:r w:rsidRPr="00181798">
        <w:rPr>
          <w:rFonts w:asciiTheme="majorHAnsi" w:hAnsiTheme="majorHAnsi" w:cstheme="majorHAnsi"/>
          <w:b/>
          <w:bCs/>
          <w:sz w:val="26"/>
          <w:szCs w:val="26"/>
          <w:lang w:val="vi-VN"/>
        </w:rPr>
        <w:t>hệ quả logic (logical consequence)</w:t>
      </w:r>
      <w:r w:rsidRPr="00181798">
        <w:rPr>
          <w:rFonts w:asciiTheme="majorHAnsi" w:hAnsiTheme="majorHAnsi" w:cstheme="majorHAnsi"/>
          <w:sz w:val="26"/>
          <w:szCs w:val="26"/>
          <w:lang w:val="vi-VN"/>
        </w:rPr>
        <w:t xml:space="preserve"> của KB, ký hiệu là </w:t>
      </w:r>
      <w:r w:rsidRPr="00181798">
        <w:rPr>
          <w:rStyle w:val="VerbatimChar"/>
          <w:rFonts w:asciiTheme="majorHAnsi" w:hAnsiTheme="majorHAnsi" w:cstheme="majorHAnsi"/>
          <w:b/>
          <w:bCs/>
          <w:sz w:val="26"/>
          <w:szCs w:val="26"/>
          <w:lang w:val="vi-VN"/>
        </w:rPr>
        <w:t xml:space="preserve">KB </w:t>
      </w:r>
      <w:r w:rsidRPr="00181798">
        <w:rPr>
          <w:rStyle w:val="VerbatimChar"/>
          <w:rFonts w:ascii="Cambria Math" w:hAnsi="Cambria Math" w:cs="Cambria Math"/>
          <w:b/>
          <w:bCs/>
          <w:sz w:val="26"/>
          <w:szCs w:val="26"/>
          <w:lang w:val="vi-VN"/>
        </w:rPr>
        <w:t>⊨</w:t>
      </w:r>
      <w:r w:rsidRPr="00181798">
        <w:rPr>
          <w:rStyle w:val="VerbatimChar"/>
          <w:rFonts w:asciiTheme="majorHAnsi" w:hAnsiTheme="majorHAnsi" w:cstheme="majorHAnsi"/>
          <w:b/>
          <w:bCs/>
          <w:sz w:val="26"/>
          <w:szCs w:val="26"/>
          <w:lang w:val="vi-VN"/>
        </w:rPr>
        <w:t xml:space="preserve"> </w:t>
      </w:r>
      <w:r w:rsidRPr="00181798">
        <w:rPr>
          <w:rStyle w:val="VerbatimChar"/>
          <w:rFonts w:asciiTheme="majorHAnsi" w:hAnsiTheme="majorHAnsi" w:cstheme="majorHAnsi"/>
          <w:b/>
          <w:bCs/>
          <w:sz w:val="26"/>
          <w:szCs w:val="26"/>
        </w:rPr>
        <w:t>α</w:t>
      </w:r>
      <w:r w:rsidRPr="00181798">
        <w:rPr>
          <w:rFonts w:asciiTheme="majorHAnsi" w:hAnsiTheme="majorHAnsi" w:cstheme="majorHAnsi"/>
          <w:sz w:val="26"/>
          <w:szCs w:val="26"/>
          <w:lang w:val="vi-VN"/>
        </w:rPr>
        <w:t xml:space="preserve">, nếu và chỉ nếu trong mọi thế giới khả dĩ mà các câu trong KB đều đúng, thì câu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cũng phải đúng.</w:t>
      </w:r>
    </w:p>
    <w:p w14:paraId="6C4373F8" w14:textId="77777777" w:rsidR="00E81137" w:rsidRPr="00181798" w:rsidRDefault="00E81137" w:rsidP="005F0FF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Điều này đảm bảo rằng suy luận của tác tử là </w:t>
      </w:r>
      <w:r w:rsidRPr="00181798">
        <w:rPr>
          <w:rFonts w:asciiTheme="majorHAnsi" w:hAnsiTheme="majorHAnsi" w:cstheme="majorHAnsi"/>
          <w:b/>
          <w:bCs/>
          <w:sz w:val="26"/>
          <w:szCs w:val="26"/>
          <w:lang w:val="vi-VN"/>
        </w:rPr>
        <w:t>sound</w:t>
      </w:r>
      <w:r w:rsidRPr="00181798">
        <w:rPr>
          <w:rFonts w:asciiTheme="majorHAnsi" w:hAnsiTheme="majorHAnsi" w:cstheme="majorHAnsi"/>
          <w:sz w:val="26"/>
          <w:szCs w:val="26"/>
          <w:lang w:val="vi-VN"/>
        </w:rPr>
        <w:t xml:space="preserve"> (chặt chẽ), nó không “bịa” ra thông tin mới mà chỉ rút ra những sự thật chắc chắn được ẩn chứa bên trong những gì nó đã biết.</w:t>
      </w:r>
    </w:p>
    <w:p w14:paraId="72C4DAAA" w14:textId="77777777" w:rsidR="00E81137" w:rsidRPr="00181798" w:rsidRDefault="00E81137"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w:t>
      </w:r>
    </w:p>
    <w:p w14:paraId="0505A96B"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KB chứa 2 câu:</w:t>
      </w:r>
    </w:p>
    <w:p w14:paraId="45411283" w14:textId="77777777" w:rsidR="00E81137" w:rsidRPr="00181798" w:rsidRDefault="00E81137" w:rsidP="005F0FF4">
      <w:pPr>
        <w:pStyle w:val="Compact"/>
        <w:numPr>
          <w:ilvl w:val="2"/>
          <w:numId w:val="50"/>
        </w:numPr>
        <w:jc w:val="both"/>
        <w:rPr>
          <w:rFonts w:asciiTheme="majorHAnsi" w:hAnsiTheme="majorHAnsi" w:cstheme="majorHAnsi"/>
          <w:sz w:val="26"/>
          <w:szCs w:val="26"/>
        </w:rPr>
      </w:pPr>
      <w:r w:rsidRPr="00181798">
        <w:rPr>
          <w:rFonts w:asciiTheme="majorHAnsi" w:hAnsiTheme="majorHAnsi" w:cstheme="majorHAnsi"/>
          <w:sz w:val="26"/>
          <w:szCs w:val="26"/>
        </w:rPr>
        <w:t xml:space="preserve">(Tiên đề) </w:t>
      </w:r>
      <w:r w:rsidRPr="00181798">
        <w:rPr>
          <w:rStyle w:val="VerbatimChar"/>
          <w:rFonts w:asciiTheme="majorHAnsi" w:hAnsiTheme="majorHAnsi" w:cstheme="majorHAnsi"/>
          <w:sz w:val="26"/>
          <w:szCs w:val="26"/>
        </w:rPr>
        <w:t>Nếu trời mưa thì đường sẽ trơn.</w:t>
      </w:r>
    </w:p>
    <w:p w14:paraId="6C6FFE9C" w14:textId="77777777" w:rsidR="00E81137" w:rsidRPr="00181798" w:rsidRDefault="00E81137" w:rsidP="005F0FF4">
      <w:pPr>
        <w:pStyle w:val="Compact"/>
        <w:numPr>
          <w:ilvl w:val="2"/>
          <w:numId w:val="50"/>
        </w:numPr>
        <w:jc w:val="both"/>
        <w:rPr>
          <w:rFonts w:asciiTheme="majorHAnsi" w:hAnsiTheme="majorHAnsi" w:cstheme="majorHAnsi"/>
          <w:sz w:val="26"/>
          <w:szCs w:val="26"/>
        </w:rPr>
      </w:pPr>
      <w:r w:rsidRPr="00181798">
        <w:rPr>
          <w:rFonts w:asciiTheme="majorHAnsi" w:hAnsiTheme="majorHAnsi" w:cstheme="majorHAnsi"/>
          <w:sz w:val="26"/>
          <w:szCs w:val="26"/>
        </w:rPr>
        <w:t xml:space="preserve">(Quan sát) </w:t>
      </w:r>
      <w:r w:rsidRPr="00181798">
        <w:rPr>
          <w:rStyle w:val="VerbatimChar"/>
          <w:rFonts w:asciiTheme="majorHAnsi" w:hAnsiTheme="majorHAnsi" w:cstheme="majorHAnsi"/>
          <w:sz w:val="26"/>
          <w:szCs w:val="26"/>
        </w:rPr>
        <w:t>Trời đang mưa.</w:t>
      </w:r>
    </w:p>
    <w:p w14:paraId="1F878A67" w14:textId="77777777" w:rsidR="00E81137" w:rsidRPr="00181798" w:rsidRDefault="00E81137"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Khi </w:t>
      </w:r>
      <w:r w:rsidRPr="00181798">
        <w:rPr>
          <w:rStyle w:val="VerbatimChar"/>
          <w:rFonts w:asciiTheme="majorHAnsi" w:hAnsiTheme="majorHAnsi" w:cstheme="majorHAnsi"/>
          <w:sz w:val="26"/>
          <w:szCs w:val="26"/>
        </w:rPr>
        <w:t>ASK(KB, "Đường có trơn không?")</w:t>
      </w:r>
      <w:r w:rsidRPr="00181798">
        <w:rPr>
          <w:rFonts w:asciiTheme="majorHAnsi" w:hAnsiTheme="majorHAnsi" w:cstheme="majorHAnsi"/>
          <w:sz w:val="26"/>
          <w:szCs w:val="26"/>
        </w:rPr>
        <w:t>, động cơ suy luận sẽ áp dụng quy tắc Modus Ponens để suy ra câu trả lời là “Đúng”, vì “Đường trơn” là một hệ quả logic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Đư</w:t>
      </w:r>
      <w:r w:rsidRPr="00181798">
        <w:rPr>
          <w:rStyle w:val="VerbatimChar"/>
          <w:rFonts w:asciiTheme="majorHAnsi" w:hAnsiTheme="majorHAnsi" w:cstheme="majorHAnsi"/>
          <w:sz w:val="26"/>
          <w:szCs w:val="26"/>
        </w:rPr>
        <w:t>ờng trơn</w:t>
      </w:r>
      <w:r w:rsidRPr="00181798">
        <w:rPr>
          <w:rFonts w:asciiTheme="majorHAnsi" w:hAnsiTheme="majorHAnsi" w:cstheme="majorHAnsi"/>
          <w:sz w:val="26"/>
          <w:szCs w:val="26"/>
        </w:rPr>
        <w:t>).</w:t>
      </w:r>
    </w:p>
    <w:p w14:paraId="2DD56244" w14:textId="0C608FB1" w:rsidR="00E81137" w:rsidRPr="00181798" w:rsidRDefault="00E81137" w:rsidP="005F0FF4">
      <w:pPr>
        <w:jc w:val="both"/>
        <w:rPr>
          <w:rFonts w:asciiTheme="majorHAnsi" w:hAnsiTheme="majorHAnsi" w:cstheme="majorHAnsi"/>
          <w:sz w:val="26"/>
          <w:szCs w:val="26"/>
        </w:rPr>
      </w:pPr>
    </w:p>
    <w:p w14:paraId="6E27A42A" w14:textId="77777777" w:rsidR="00E81137" w:rsidRPr="00181798" w:rsidRDefault="00E81137" w:rsidP="005F0FF4">
      <w:pPr>
        <w:pStyle w:val="Heading4"/>
        <w:jc w:val="both"/>
        <w:rPr>
          <w:rFonts w:asciiTheme="majorHAnsi" w:hAnsiTheme="majorHAnsi" w:cstheme="majorHAnsi"/>
          <w:sz w:val="26"/>
          <w:szCs w:val="26"/>
        </w:rPr>
      </w:pPr>
      <w:bookmarkStart w:id="292" w:name="Xcdcc17520c24e488d3ac4d2a7fbb509b0c3f7ec"/>
      <w:bookmarkEnd w:id="291"/>
      <w:r w:rsidRPr="00181798">
        <w:rPr>
          <w:rFonts w:asciiTheme="majorHAnsi" w:hAnsiTheme="majorHAnsi" w:cstheme="majorHAnsi"/>
          <w:b/>
          <w:bCs/>
          <w:sz w:val="26"/>
          <w:szCs w:val="26"/>
        </w:rPr>
        <w:t>Kiến trúc của một Tác tử Dựa trên Tri thức (Knowledge-Based Agent)</w:t>
      </w:r>
    </w:p>
    <w:p w14:paraId="01D1DAD2"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Một tác tử dựa trên tri thức được xây dựng xoay quanh KB và động cơ suy luận.</w:t>
      </w:r>
    </w:p>
    <w:p w14:paraId="5E21C198" w14:textId="77777777" w:rsidR="005F0FF4" w:rsidRPr="00181798" w:rsidRDefault="005F0FF4" w:rsidP="005F0FF4">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1348DE1C" wp14:editId="6D7D838E">
            <wp:extent cx="3962604" cy="1892397"/>
            <wp:effectExtent l="19050" t="19050" r="19050" b="12700"/>
            <wp:docPr id="1367358777" name="Picture 24"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42385" name="Picture 24" descr="A close-up of a text&#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3962604" cy="1892397"/>
                    </a:xfrm>
                    <a:prstGeom prst="rect">
                      <a:avLst/>
                    </a:prstGeom>
                    <a:ln>
                      <a:solidFill>
                        <a:schemeClr val="accent1"/>
                      </a:solidFill>
                    </a:ln>
                  </pic:spPr>
                </pic:pic>
              </a:graphicData>
            </a:graphic>
          </wp:inline>
        </w:drawing>
      </w:r>
    </w:p>
    <w:p w14:paraId="10B72C0E" w14:textId="18D2D994" w:rsidR="005F0FF4" w:rsidRPr="00181798" w:rsidRDefault="005F0FF4" w:rsidP="005F0FF4">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Tác nhân dựa trên tri thức tổng quát.</w:t>
      </w:r>
    </w:p>
    <w:p w14:paraId="0796592E" w14:textId="77777777" w:rsidR="00E81137" w:rsidRPr="00181798" w:rsidRDefault="00E81137" w:rsidP="005F0FF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Chu trình hoạt động của nó như sau:</w:t>
      </w:r>
    </w:p>
    <w:p w14:paraId="2DE7DD4E" w14:textId="77777777" w:rsidR="00E81137" w:rsidRPr="00181798" w:rsidRDefault="00E81137" w:rsidP="005F0FF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Cảm nhận (Perceive)</w:t>
      </w:r>
      <w:r w:rsidRPr="00181798">
        <w:rPr>
          <w:rFonts w:asciiTheme="majorHAnsi" w:hAnsiTheme="majorHAnsi" w:cstheme="majorHAnsi"/>
          <w:sz w:val="26"/>
          <w:szCs w:val="26"/>
          <w:lang w:val="vi-VN"/>
        </w:rPr>
        <w:t>: Tác tử nhận thông tin từ môi trường qua cảm biến (percept).</w:t>
      </w:r>
    </w:p>
    <w:p w14:paraId="3321B787" w14:textId="77777777" w:rsidR="00E81137" w:rsidRPr="00181798" w:rsidRDefault="00E81137" w:rsidP="005F0FF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Cập nhật Trạng thái Thế giới</w:t>
      </w:r>
      <w:r w:rsidRPr="00181798">
        <w:rPr>
          <w:rFonts w:asciiTheme="majorHAnsi" w:hAnsiTheme="majorHAnsi" w:cstheme="majorHAnsi"/>
          <w:sz w:val="26"/>
          <w:szCs w:val="26"/>
          <w:lang w:val="vi-VN"/>
        </w:rPr>
        <w:t>: Nó tạo một câu biểu diễn tri thức từ thông tin cảm nhận được (</w:t>
      </w:r>
      <w:r w:rsidRPr="00181798">
        <w:rPr>
          <w:rStyle w:val="VerbatimChar"/>
          <w:rFonts w:asciiTheme="majorHAnsi" w:hAnsiTheme="majorHAnsi" w:cstheme="majorHAnsi"/>
          <w:sz w:val="26"/>
          <w:szCs w:val="26"/>
          <w:lang w:val="vi-VN"/>
        </w:rPr>
        <w:t>MAKE-PERCEPT-SENTENCE</w:t>
      </w:r>
      <w:r w:rsidRPr="00181798">
        <w:rPr>
          <w:rFonts w:asciiTheme="majorHAnsi" w:hAnsiTheme="majorHAnsi" w:cstheme="majorHAnsi"/>
          <w:sz w:val="26"/>
          <w:szCs w:val="26"/>
          <w:lang w:val="vi-VN"/>
        </w:rPr>
        <w:t>).</w:t>
      </w:r>
    </w:p>
    <w:p w14:paraId="2F8A86BE" w14:textId="77777777" w:rsidR="00E81137" w:rsidRPr="00181798" w:rsidRDefault="00E81137" w:rsidP="005F0FF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Học hỏi (Learn)</w:t>
      </w:r>
      <w:r w:rsidRPr="00181798">
        <w:rPr>
          <w:rFonts w:asciiTheme="majorHAnsi" w:hAnsiTheme="majorHAnsi" w:cstheme="majorHAnsi"/>
          <w:sz w:val="26"/>
          <w:szCs w:val="26"/>
          <w:lang w:val="vi-VN"/>
        </w:rPr>
        <w:t xml:space="preserve">: Nó </w:t>
      </w:r>
      <w:r w:rsidRPr="00181798">
        <w:rPr>
          <w:rFonts w:asciiTheme="majorHAnsi" w:hAnsiTheme="majorHAnsi" w:cstheme="majorHAnsi"/>
          <w:b/>
          <w:bCs/>
          <w:sz w:val="26"/>
          <w:szCs w:val="26"/>
          <w:lang w:val="vi-VN"/>
        </w:rPr>
        <w:t>TELL</w:t>
      </w:r>
      <w:r w:rsidRPr="00181798">
        <w:rPr>
          <w:rFonts w:asciiTheme="majorHAnsi" w:hAnsiTheme="majorHAnsi" w:cstheme="majorHAnsi"/>
          <w:sz w:val="26"/>
          <w:szCs w:val="26"/>
          <w:lang w:val="vi-VN"/>
        </w:rPr>
        <w:t xml:space="preserve"> câu mới này cho KB, cập nhật hiểu biết của mình về thế giới.</w:t>
      </w:r>
    </w:p>
    <w:p w14:paraId="705FF28C" w14:textId="77777777" w:rsidR="00E81137" w:rsidRPr="00181798" w:rsidRDefault="00E81137" w:rsidP="005F0FF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Tư duy (Reason)</w:t>
      </w:r>
      <w:r w:rsidRPr="00181798">
        <w:rPr>
          <w:rFonts w:asciiTheme="majorHAnsi" w:hAnsiTheme="majorHAnsi" w:cstheme="majorHAnsi"/>
          <w:sz w:val="26"/>
          <w:szCs w:val="26"/>
        </w:rPr>
        <w:t xml:space="preserve">: Nó </w:t>
      </w:r>
      <w:r w:rsidRPr="00181798">
        <w:rPr>
          <w:rFonts w:asciiTheme="majorHAnsi" w:hAnsiTheme="majorHAnsi" w:cstheme="majorHAnsi"/>
          <w:b/>
          <w:bCs/>
          <w:sz w:val="26"/>
          <w:szCs w:val="26"/>
        </w:rPr>
        <w:t>ASK</w:t>
      </w:r>
      <w:r w:rsidRPr="00181798">
        <w:rPr>
          <w:rFonts w:asciiTheme="majorHAnsi" w:hAnsiTheme="majorHAnsi" w:cstheme="majorHAnsi"/>
          <w:sz w:val="26"/>
          <w:szCs w:val="26"/>
        </w:rPr>
        <w:t xml:space="preserve"> KB xem nên thực hiện hành động nào tiếp theo (</w:t>
      </w:r>
      <w:r w:rsidRPr="00181798">
        <w:rPr>
          <w:rStyle w:val="VerbatimChar"/>
          <w:rFonts w:asciiTheme="majorHAnsi" w:hAnsiTheme="majorHAnsi" w:cstheme="majorHAnsi"/>
          <w:sz w:val="26"/>
          <w:szCs w:val="26"/>
        </w:rPr>
        <w:t>MAKE-ACTION-QUERY</w:t>
      </w:r>
      <w:r w:rsidRPr="00181798">
        <w:rPr>
          <w:rFonts w:asciiTheme="majorHAnsi" w:hAnsiTheme="majorHAnsi" w:cstheme="majorHAnsi"/>
          <w:sz w:val="26"/>
          <w:szCs w:val="26"/>
        </w:rPr>
        <w:t>). Động cơ suy luận sẽ tìm ra hành động tốt nhất dựa trên tri thức hiện có và mục tiêu của tác tử.</w:t>
      </w:r>
    </w:p>
    <w:p w14:paraId="2132625B" w14:textId="6BC0D79A" w:rsidR="00E81137" w:rsidRPr="00181798" w:rsidRDefault="00E81137" w:rsidP="005F0FF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Hành động (Act)</w:t>
      </w:r>
      <w:r w:rsidRPr="00181798">
        <w:rPr>
          <w:rFonts w:asciiTheme="majorHAnsi" w:hAnsiTheme="majorHAnsi" w:cstheme="majorHAnsi"/>
          <w:sz w:val="26"/>
          <w:szCs w:val="26"/>
        </w:rPr>
        <w:t xml:space="preserve">: Tác tử thực hiện hành động đã được chọn và </w:t>
      </w:r>
      <w:r w:rsidRPr="00181798">
        <w:rPr>
          <w:rFonts w:asciiTheme="majorHAnsi" w:hAnsiTheme="majorHAnsi" w:cstheme="majorHAnsi"/>
          <w:b/>
          <w:bCs/>
          <w:sz w:val="26"/>
          <w:szCs w:val="26"/>
        </w:rPr>
        <w:t>TELL</w:t>
      </w:r>
      <w:r w:rsidRPr="00181798">
        <w:rPr>
          <w:rFonts w:asciiTheme="majorHAnsi" w:hAnsiTheme="majorHAnsi" w:cstheme="majorHAnsi"/>
          <w:sz w:val="26"/>
          <w:szCs w:val="26"/>
        </w:rPr>
        <w:t xml:space="preserve"> cho KB biết rằng nó đã thực hiện hành động đó (</w:t>
      </w:r>
      <w:r w:rsidRPr="00181798">
        <w:rPr>
          <w:rStyle w:val="VerbatimChar"/>
          <w:rFonts w:asciiTheme="majorHAnsi" w:hAnsiTheme="majorHAnsi" w:cstheme="majorHAnsi"/>
          <w:sz w:val="26"/>
          <w:szCs w:val="26"/>
        </w:rPr>
        <w:t>MAKE-ACTION-SENTENCE</w:t>
      </w:r>
      <w:r w:rsidRPr="00181798">
        <w:rPr>
          <w:rFonts w:asciiTheme="majorHAnsi" w:hAnsiTheme="majorHAnsi" w:cstheme="majorHAnsi"/>
          <w:sz w:val="26"/>
          <w:szCs w:val="26"/>
        </w:rPr>
        <w:t>).</w:t>
      </w:r>
    </w:p>
    <w:p w14:paraId="24F3F110" w14:textId="77777777" w:rsidR="00E81137" w:rsidRPr="00181798" w:rsidRDefault="00E81137" w:rsidP="005F0FF4">
      <w:pPr>
        <w:pStyle w:val="Heading4"/>
        <w:jc w:val="both"/>
        <w:rPr>
          <w:rFonts w:asciiTheme="majorHAnsi" w:hAnsiTheme="majorHAnsi" w:cstheme="majorHAnsi"/>
          <w:sz w:val="26"/>
          <w:szCs w:val="26"/>
        </w:rPr>
      </w:pPr>
      <w:bookmarkStart w:id="293" w:name="X875b8fe885dba3930dcd5a9a77f5f85ad1b65df"/>
      <w:bookmarkEnd w:id="292"/>
      <w:r w:rsidRPr="00181798">
        <w:rPr>
          <w:rFonts w:asciiTheme="majorHAnsi" w:hAnsiTheme="majorHAnsi" w:cstheme="majorHAnsi"/>
          <w:b/>
          <w:bCs/>
          <w:sz w:val="26"/>
          <w:szCs w:val="26"/>
        </w:rPr>
        <w:t>Các Cấp độ Trừu tượng và Phương pháp Xây dựng</w:t>
      </w:r>
    </w:p>
    <w:p w14:paraId="3D73A889" w14:textId="77777777" w:rsidR="00E81137" w:rsidRPr="00181798" w:rsidRDefault="00E81137"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Cấp độ Tri thức vs. Cấp độ Thực thi (Knowledge vs. Implementation Level)</w:t>
      </w:r>
      <w:r w:rsidRPr="00181798">
        <w:rPr>
          <w:rFonts w:asciiTheme="majorHAnsi" w:hAnsiTheme="majorHAnsi" w:cstheme="majorHAnsi"/>
          <w:sz w:val="26"/>
          <w:szCs w:val="26"/>
          <w:lang w:val="vi-VN"/>
        </w:rPr>
        <w:t xml:space="preserve"> Một ưu điểm lớn của cách tiếp cận này là nó cho phép chúng ta phân tích tác tử ở </w:t>
      </w:r>
      <w:r w:rsidRPr="00181798">
        <w:rPr>
          <w:rFonts w:asciiTheme="majorHAnsi" w:hAnsiTheme="majorHAnsi" w:cstheme="majorHAnsi"/>
          <w:b/>
          <w:bCs/>
          <w:sz w:val="26"/>
          <w:szCs w:val="26"/>
          <w:lang w:val="vi-VN"/>
        </w:rPr>
        <w:t>cấp độ tri thức</w:t>
      </w:r>
      <w:r w:rsidRPr="00181798">
        <w:rPr>
          <w:rFonts w:asciiTheme="majorHAnsi" w:hAnsiTheme="majorHAnsi" w:cstheme="majorHAnsi"/>
          <w:sz w:val="26"/>
          <w:szCs w:val="26"/>
          <w:lang w:val="vi-VN"/>
        </w:rPr>
        <w:t xml:space="preserve">—tức là mô tả </w:t>
      </w:r>
      <w:r w:rsidRPr="00181798">
        <w:rPr>
          <w:rFonts w:asciiTheme="majorHAnsi" w:hAnsiTheme="majorHAnsi" w:cstheme="majorHAnsi"/>
          <w:i/>
          <w:iCs/>
          <w:sz w:val="26"/>
          <w:szCs w:val="26"/>
          <w:lang w:val="vi-VN"/>
        </w:rPr>
        <w:t>cái gì</w:t>
      </w:r>
      <w:r w:rsidRPr="00181798">
        <w:rPr>
          <w:rFonts w:asciiTheme="majorHAnsi" w:hAnsiTheme="majorHAnsi" w:cstheme="majorHAnsi"/>
          <w:sz w:val="26"/>
          <w:szCs w:val="26"/>
          <w:lang w:val="vi-VN"/>
        </w:rPr>
        <w:t xml:space="preserve"> tác tử biết và mục tiêu của nó là gì—mà không cần quan tâm đến </w:t>
      </w:r>
      <w:r w:rsidRPr="00181798">
        <w:rPr>
          <w:rFonts w:asciiTheme="majorHAnsi" w:hAnsiTheme="majorHAnsi" w:cstheme="majorHAnsi"/>
          <w:b/>
          <w:bCs/>
          <w:sz w:val="26"/>
          <w:szCs w:val="26"/>
          <w:lang w:val="vi-VN"/>
        </w:rPr>
        <w:t>cấp độ thực thi</w:t>
      </w:r>
      <w:r w:rsidRPr="00181798">
        <w:rPr>
          <w:rFonts w:asciiTheme="majorHAnsi" w:hAnsiTheme="majorHAnsi" w:cstheme="majorHAnsi"/>
          <w:sz w:val="26"/>
          <w:szCs w:val="26"/>
          <w:lang w:val="vi-VN"/>
        </w:rPr>
        <w:t xml:space="preserve">—tức là tri thức đó được lưu trữ và xử lý </w:t>
      </w:r>
      <w:r w:rsidRPr="00181798">
        <w:rPr>
          <w:rFonts w:asciiTheme="majorHAnsi" w:hAnsiTheme="majorHAnsi" w:cstheme="majorHAnsi"/>
          <w:i/>
          <w:iCs/>
          <w:sz w:val="26"/>
          <w:szCs w:val="26"/>
          <w:lang w:val="vi-VN"/>
        </w:rPr>
        <w:t>như thế nào</w:t>
      </w:r>
      <w:r w:rsidRPr="00181798">
        <w:rPr>
          <w:rFonts w:asciiTheme="majorHAnsi" w:hAnsiTheme="majorHAnsi" w:cstheme="majorHAnsi"/>
          <w:sz w:val="26"/>
          <w:szCs w:val="26"/>
          <w:lang w:val="vi-VN"/>
        </w:rPr>
        <w:t xml:space="preserve"> (dưới dạng danh sách liên kết, mảng, hay mạng nơ-ron). Điều này giúp việc thiết kế và phân tích trở nên rõ ràng và độc lập với công nghệ.</w:t>
      </w:r>
    </w:p>
    <w:p w14:paraId="191572AD" w14:textId="77777777" w:rsidR="00E81137" w:rsidRPr="00181798" w:rsidRDefault="00E81137"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Phương pháp Khai báo vs. Phương pháp Thủ tục (Declarative vs. Procedural)</w:t>
      </w:r>
      <w:r w:rsidRPr="00181798">
        <w:rPr>
          <w:rFonts w:asciiTheme="majorHAnsi" w:hAnsiTheme="majorHAnsi" w:cstheme="majorHAnsi"/>
          <w:sz w:val="26"/>
          <w:szCs w:val="26"/>
          <w:lang w:val="vi-VN"/>
        </w:rPr>
        <w:t xml:space="preserve"> Xây dựng một KB là một phương pháp </w:t>
      </w:r>
      <w:r w:rsidRPr="00181798">
        <w:rPr>
          <w:rFonts w:asciiTheme="majorHAnsi" w:hAnsiTheme="majorHAnsi" w:cstheme="majorHAnsi"/>
          <w:b/>
          <w:bCs/>
          <w:sz w:val="26"/>
          <w:szCs w:val="26"/>
          <w:lang w:val="vi-VN"/>
        </w:rPr>
        <w:t>khai báo (declarative)</w:t>
      </w:r>
      <w:r w:rsidRPr="00181798">
        <w:rPr>
          <w:rFonts w:asciiTheme="majorHAnsi" w:hAnsiTheme="majorHAnsi" w:cstheme="majorHAnsi"/>
          <w:sz w:val="26"/>
          <w:szCs w:val="26"/>
          <w:lang w:val="vi-VN"/>
        </w:rPr>
        <w:t xml:space="preserve">. Chúng ta chỉ cần “khai báo” cho tác tử những sự thật về thế giới. Điều này linh hoạt và dễ mở rộng hơn nhiều so với phương pháp </w:t>
      </w:r>
      <w:r w:rsidRPr="00181798">
        <w:rPr>
          <w:rFonts w:asciiTheme="majorHAnsi" w:hAnsiTheme="majorHAnsi" w:cstheme="majorHAnsi"/>
          <w:b/>
          <w:bCs/>
          <w:sz w:val="26"/>
          <w:szCs w:val="26"/>
          <w:lang w:val="vi-VN"/>
        </w:rPr>
        <w:t>thủ tục (procedural)</w:t>
      </w:r>
      <w:r w:rsidRPr="00181798">
        <w:rPr>
          <w:rFonts w:asciiTheme="majorHAnsi" w:hAnsiTheme="majorHAnsi" w:cstheme="majorHAnsi"/>
          <w:sz w:val="26"/>
          <w:szCs w:val="26"/>
          <w:lang w:val="vi-VN"/>
        </w:rPr>
        <w:t xml:space="preserve">, nơi hành vi của tác tử được mã hóa cứng thành các dòng lệnh </w:t>
      </w:r>
      <w:r w:rsidRPr="00181798">
        <w:rPr>
          <w:rStyle w:val="VerbatimChar"/>
          <w:rFonts w:asciiTheme="majorHAnsi" w:hAnsiTheme="majorHAnsi" w:cstheme="majorHAnsi"/>
          <w:sz w:val="26"/>
          <w:szCs w:val="26"/>
          <w:lang w:val="vi-VN"/>
        </w:rPr>
        <w:t>if-then-else</w:t>
      </w:r>
      <w:r w:rsidRPr="00181798">
        <w:rPr>
          <w:rFonts w:asciiTheme="majorHAnsi" w:hAnsiTheme="majorHAnsi" w:cstheme="majorHAnsi"/>
          <w:sz w:val="26"/>
          <w:szCs w:val="26"/>
          <w:lang w:val="vi-VN"/>
        </w:rPr>
        <w:t xml:space="preserve"> phức tạp.</w:t>
      </w:r>
    </w:p>
    <w:bookmarkEnd w:id="293"/>
    <w:p w14:paraId="4D48B121" w14:textId="77777777" w:rsidR="00E81137" w:rsidRPr="00181798" w:rsidRDefault="00E8113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sở tri thức (KB)</w:t>
      </w:r>
      <w:r w:rsidRPr="00181798">
        <w:rPr>
          <w:rFonts w:asciiTheme="majorHAnsi" w:hAnsiTheme="majorHAnsi" w:cstheme="majorHAnsi"/>
          <w:sz w:val="26"/>
          <w:szCs w:val="26"/>
          <w:lang w:val="vi-VN"/>
        </w:rPr>
        <w:t xml:space="preserve">, được vận hành bởi một </w:t>
      </w:r>
      <w:r w:rsidRPr="00181798">
        <w:rPr>
          <w:rFonts w:asciiTheme="majorHAnsi" w:hAnsiTheme="majorHAnsi" w:cstheme="majorHAnsi"/>
          <w:b/>
          <w:bCs/>
          <w:sz w:val="26"/>
          <w:szCs w:val="26"/>
          <w:lang w:val="vi-VN"/>
        </w:rPr>
        <w:t>động cơ suy luận</w:t>
      </w:r>
      <w:r w:rsidRPr="00181798">
        <w:rPr>
          <w:rFonts w:asciiTheme="majorHAnsi" w:hAnsiTheme="majorHAnsi" w:cstheme="majorHAnsi"/>
          <w:sz w:val="26"/>
          <w:szCs w:val="26"/>
          <w:lang w:val="vi-VN"/>
        </w:rPr>
        <w:t>, chính là thành phần nâng một tác tử từ cấp độ “phản xạ” lên cấp độ “tư duy”. Bằng cách cho phép tác tử lưu trữ, cập nhật và suy luận từ những gì nó biết, KB tạo ra nền tảng cho các hành vi thông minh, có mục đích và có khả năng thích ứng, mở đường cho việc xây dựng các hệ thống trí tuệ nhân tạo thực sự mạnh mẽ.</w:t>
      </w:r>
    </w:p>
    <w:p w14:paraId="64A6AD67" w14:textId="77777777" w:rsidR="003A1E87" w:rsidRPr="00181798" w:rsidRDefault="003A1E87" w:rsidP="003A1E87">
      <w:pPr>
        <w:pStyle w:val="Heading4"/>
        <w:rPr>
          <w:rFonts w:asciiTheme="majorHAnsi" w:hAnsiTheme="majorHAnsi" w:cstheme="majorHAnsi"/>
          <w:sz w:val="26"/>
          <w:szCs w:val="26"/>
        </w:rPr>
      </w:pPr>
      <w:bookmarkStart w:id="294" w:name="X22ef548f98b051222fb744bfbc89fa5c2ffcc24"/>
      <w:bookmarkEnd w:id="288"/>
      <w:r w:rsidRPr="00181798">
        <w:rPr>
          <w:rFonts w:asciiTheme="majorHAnsi" w:hAnsiTheme="majorHAnsi" w:cstheme="majorHAnsi"/>
          <w:b/>
          <w:bCs/>
          <w:sz w:val="26"/>
          <w:szCs w:val="26"/>
        </w:rPr>
        <w:t>3.1.3. Vòng lặp của Tác tử dựa trên Tri thức (Knowledge-Based Agent Loop)</w:t>
      </w:r>
    </w:p>
    <w:p w14:paraId="69572E8B"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trong những mục tiêu cốt lõi của trí tuệ nhân tạo là xây dựng được các </w:t>
      </w:r>
      <w:r w:rsidRPr="00181798">
        <w:rPr>
          <w:rFonts w:asciiTheme="majorHAnsi" w:hAnsiTheme="majorHAnsi" w:cstheme="majorHAnsi"/>
          <w:b/>
          <w:bCs/>
          <w:sz w:val="26"/>
          <w:szCs w:val="26"/>
          <w:lang w:val="vi-VN"/>
        </w:rPr>
        <w:t>tác tử thông minh</w:t>
      </w:r>
      <w:r w:rsidRPr="00181798">
        <w:rPr>
          <w:rFonts w:asciiTheme="majorHAnsi" w:hAnsiTheme="majorHAnsi" w:cstheme="majorHAnsi"/>
          <w:sz w:val="26"/>
          <w:szCs w:val="26"/>
          <w:lang w:val="vi-VN"/>
        </w:rPr>
        <w:t xml:space="preserve"> – các hệ thống có khả năng cảm nhận môi trường, suy luận, ra quyết định, và thích nghi theo thời gian. Khi tích hợp </w:t>
      </w:r>
      <w:r w:rsidRPr="00181798">
        <w:rPr>
          <w:rFonts w:asciiTheme="majorHAnsi" w:hAnsiTheme="majorHAnsi" w:cstheme="majorHAnsi"/>
          <w:b/>
          <w:bCs/>
          <w:sz w:val="26"/>
          <w:szCs w:val="26"/>
          <w:lang w:val="vi-VN"/>
        </w:rPr>
        <w:t>cơ sở tri thức (Knowledge Base – KB)</w:t>
      </w:r>
      <w:r w:rsidRPr="00181798">
        <w:rPr>
          <w:rFonts w:asciiTheme="majorHAnsi" w:hAnsiTheme="majorHAnsi" w:cstheme="majorHAnsi"/>
          <w:sz w:val="26"/>
          <w:szCs w:val="26"/>
          <w:lang w:val="vi-VN"/>
        </w:rPr>
        <w:t xml:space="preserve"> vào kiến trúc tác tử, ta thu được mô hình gọi là </w:t>
      </w:r>
      <w:r w:rsidRPr="00181798">
        <w:rPr>
          <w:rFonts w:asciiTheme="majorHAnsi" w:hAnsiTheme="majorHAnsi" w:cstheme="majorHAnsi"/>
          <w:b/>
          <w:bCs/>
          <w:sz w:val="26"/>
          <w:szCs w:val="26"/>
          <w:lang w:val="vi-VN"/>
        </w:rPr>
        <w:t>tác tử dựa trên tri thức (knowledge-based agent)</w:t>
      </w:r>
      <w:r w:rsidRPr="00181798">
        <w:rPr>
          <w:rFonts w:asciiTheme="majorHAnsi" w:hAnsiTheme="majorHAnsi" w:cstheme="majorHAnsi"/>
          <w:sz w:val="26"/>
          <w:szCs w:val="26"/>
          <w:lang w:val="vi-VN"/>
        </w:rPr>
        <w:t>.</w:t>
      </w:r>
    </w:p>
    <w:p w14:paraId="50A17A70" w14:textId="77777777" w:rsidR="003A1E87" w:rsidRPr="00181798" w:rsidRDefault="003A1E87" w:rsidP="005F0FF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Mô hình này mở rộng năng lực của tác tử từ việc chỉ phản ứng theo quy tắc có sẵn sang khả năng </w:t>
      </w:r>
      <w:r w:rsidRPr="00181798">
        <w:rPr>
          <w:rFonts w:asciiTheme="majorHAnsi" w:hAnsiTheme="majorHAnsi" w:cstheme="majorHAnsi"/>
          <w:b/>
          <w:bCs/>
          <w:sz w:val="26"/>
          <w:szCs w:val="26"/>
          <w:lang w:val="vi-VN"/>
        </w:rPr>
        <w:t>tư duy logic, học hỏi và giải thích hành vi của chính nó</w:t>
      </w:r>
      <w:r w:rsidRPr="00181798">
        <w:rPr>
          <w:rFonts w:asciiTheme="majorHAnsi" w:hAnsiTheme="majorHAnsi" w:cstheme="majorHAnsi"/>
          <w:sz w:val="26"/>
          <w:szCs w:val="26"/>
          <w:lang w:val="vi-VN"/>
        </w:rPr>
        <w:t>, nhờ vào khả năng tương tác linh hoạt với cơ sở tri thức.</w:t>
      </w:r>
    </w:p>
    <w:p w14:paraId="68EDD824" w14:textId="77777777" w:rsidR="003A1E87" w:rsidRPr="00181798" w:rsidRDefault="003A1E87" w:rsidP="005F0FF4">
      <w:pPr>
        <w:pStyle w:val="Heading3"/>
        <w:jc w:val="both"/>
        <w:rPr>
          <w:rFonts w:asciiTheme="majorHAnsi" w:hAnsiTheme="majorHAnsi" w:cstheme="majorHAnsi"/>
          <w:sz w:val="26"/>
          <w:szCs w:val="26"/>
        </w:rPr>
      </w:pPr>
      <w:bookmarkStart w:id="295" w:name="_Toc203123940"/>
      <w:bookmarkStart w:id="296" w:name="X8ffbdc8ee6a0d4d040eb6c6facf839588e43042"/>
      <w:bookmarkEnd w:id="294"/>
      <w:r w:rsidRPr="00181798">
        <w:rPr>
          <w:rFonts w:asciiTheme="majorHAnsi" w:hAnsiTheme="majorHAnsi" w:cstheme="majorHAnsi"/>
          <w:bCs/>
          <w:sz w:val="26"/>
          <w:szCs w:val="26"/>
        </w:rPr>
        <w:t>Cấu trúc vòng lặp của tác tử dựa trên tri thức</w:t>
      </w:r>
      <w:bookmarkEnd w:id="295"/>
    </w:p>
    <w:p w14:paraId="0789CD1A"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Hoạt động của tác tử tri thức diễn ra liên tục theo một </w:t>
      </w:r>
      <w:r w:rsidRPr="00181798">
        <w:rPr>
          <w:rFonts w:asciiTheme="majorHAnsi" w:hAnsiTheme="majorHAnsi" w:cstheme="majorHAnsi"/>
          <w:b/>
          <w:bCs/>
          <w:sz w:val="26"/>
          <w:szCs w:val="26"/>
          <w:lang w:val="vi-VN"/>
        </w:rPr>
        <w:t>chu trình vòng lặp</w:t>
      </w:r>
      <w:r w:rsidRPr="00181798">
        <w:rPr>
          <w:rFonts w:asciiTheme="majorHAnsi" w:hAnsiTheme="majorHAnsi" w:cstheme="majorHAnsi"/>
          <w:sz w:val="26"/>
          <w:szCs w:val="26"/>
          <w:lang w:val="vi-VN"/>
        </w:rPr>
        <w:t xml:space="preserve"> gồm các bước sau:</w:t>
      </w:r>
    </w:p>
    <w:p w14:paraId="7EC01A05" w14:textId="77777777" w:rsidR="003A1E87" w:rsidRPr="00181798" w:rsidRDefault="003A1E87" w:rsidP="005F0FF4">
      <w:pPr>
        <w:pStyle w:val="Heading4"/>
        <w:jc w:val="both"/>
        <w:rPr>
          <w:rFonts w:asciiTheme="majorHAnsi" w:hAnsiTheme="majorHAnsi" w:cstheme="majorHAnsi"/>
          <w:sz w:val="26"/>
          <w:szCs w:val="26"/>
        </w:rPr>
      </w:pPr>
      <w:bookmarkStart w:id="297" w:name="bước-1-cảm-nhận-môi-trường-perceive"/>
      <w:r w:rsidRPr="00181798">
        <w:rPr>
          <w:rFonts w:asciiTheme="majorHAnsi" w:hAnsiTheme="majorHAnsi" w:cstheme="majorHAnsi"/>
          <w:b/>
          <w:bCs/>
          <w:sz w:val="26"/>
          <w:szCs w:val="26"/>
        </w:rPr>
        <w:t>Bước 1: Cảm nhận môi trường (Perceive)</w:t>
      </w:r>
    </w:p>
    <w:p w14:paraId="2AB32236"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Tác tử thu thập dữ liệu từ </w:t>
      </w:r>
      <w:r w:rsidRPr="00181798">
        <w:rPr>
          <w:rFonts w:asciiTheme="majorHAnsi" w:hAnsiTheme="majorHAnsi" w:cstheme="majorHAnsi"/>
          <w:b/>
          <w:bCs/>
          <w:sz w:val="26"/>
          <w:szCs w:val="26"/>
        </w:rPr>
        <w:t>các cảm biến</w:t>
      </w:r>
      <w:r w:rsidRPr="00181798">
        <w:rPr>
          <w:rFonts w:asciiTheme="majorHAnsi" w:hAnsiTheme="majorHAnsi" w:cstheme="majorHAnsi"/>
          <w:sz w:val="26"/>
          <w:szCs w:val="26"/>
        </w:rPr>
        <w:t xml:space="preserve"> (sensors) về trạng thái hiện tại của môi trường.</w:t>
      </w:r>
    </w:p>
    <w:p w14:paraId="353436C7"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Thông tin này được biểu diễn dưới dạng các </w:t>
      </w:r>
      <w:r w:rsidRPr="00181798">
        <w:rPr>
          <w:rFonts w:asciiTheme="majorHAnsi" w:hAnsiTheme="majorHAnsi" w:cstheme="majorHAnsi"/>
          <w:b/>
          <w:bCs/>
          <w:sz w:val="26"/>
          <w:szCs w:val="26"/>
        </w:rPr>
        <w:t>mệnh đề hoặc sự kiện</w:t>
      </w:r>
      <w:r w:rsidRPr="00181798">
        <w:rPr>
          <w:rFonts w:asciiTheme="majorHAnsi" w:hAnsiTheme="majorHAnsi" w:cstheme="majorHAnsi"/>
          <w:sz w:val="26"/>
          <w:szCs w:val="26"/>
        </w:rPr>
        <w:t>, sẵn sàng để xử lý trong ngôn ngữ hình thức.</w:t>
      </w:r>
    </w:p>
    <w:p w14:paraId="2F263CDF" w14:textId="77777777" w:rsidR="003A1E87" w:rsidRPr="00181798" w:rsidRDefault="003A1E87" w:rsidP="005F0FF4">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Tác tử robot nhận được tín hiệu “Có chướng ngại vật phía trước”.</w:t>
      </w:r>
    </w:p>
    <w:p w14:paraId="5A4EA4EC" w14:textId="77777777" w:rsidR="003A1E87" w:rsidRPr="00181798" w:rsidRDefault="003A1E87" w:rsidP="005F0FF4">
      <w:pPr>
        <w:pStyle w:val="Heading4"/>
        <w:jc w:val="both"/>
        <w:rPr>
          <w:rFonts w:asciiTheme="majorHAnsi" w:hAnsiTheme="majorHAnsi" w:cstheme="majorHAnsi"/>
          <w:sz w:val="26"/>
          <w:szCs w:val="26"/>
        </w:rPr>
      </w:pPr>
      <w:bookmarkStart w:id="298" w:name="Xb3d8e1e65dc36084454415522ff9a05b8d84e11"/>
      <w:bookmarkEnd w:id="297"/>
      <w:r w:rsidRPr="00181798">
        <w:rPr>
          <w:rFonts w:asciiTheme="majorHAnsi" w:hAnsiTheme="majorHAnsi" w:cstheme="majorHAnsi"/>
          <w:b/>
          <w:bCs/>
          <w:sz w:val="26"/>
          <w:szCs w:val="26"/>
        </w:rPr>
        <w:t>Bước 2: TELL – Cập nhật tri thức cảm nhận vào KB</w:t>
      </w:r>
    </w:p>
    <w:p w14:paraId="1619CA61"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Sử dụng lệnh:</w:t>
      </w:r>
    </w:p>
    <w:p w14:paraId="76759A24" w14:textId="66FD9D9B" w:rsidR="003A1E87" w:rsidRPr="00181798" w:rsidRDefault="00C56151" w:rsidP="005F0FF4">
      <w:pPr>
        <w:numPr>
          <w:ilvl w:val="0"/>
          <w:numId w:val="23"/>
        </w:numPr>
        <w:spacing w:after="200" w:line="240" w:lineRule="auto"/>
        <w:jc w:val="both"/>
        <w:rPr>
          <w:rFonts w:asciiTheme="majorHAnsi" w:hAnsiTheme="majorHAnsi" w:cstheme="majorHAnsi"/>
          <w:sz w:val="26"/>
          <w:szCs w:val="26"/>
        </w:rPr>
      </w:pPr>
      <m:oMath>
        <m:r>
          <m:rPr>
            <m:nor/>
          </m:rPr>
          <w:rPr>
            <w:rFonts w:asciiTheme="majorHAnsi" w:hAnsiTheme="majorHAnsi" w:cstheme="majorHAnsi"/>
            <w:sz w:val="26"/>
            <w:szCs w:val="26"/>
          </w:rPr>
          <m:t>TELL</m:t>
        </m:r>
        <m:d>
          <m:dPr>
            <m:ctrlPr>
              <w:rPr>
                <w:rFonts w:ascii="Cambria Math" w:hAnsi="Cambria Math" w:cstheme="majorHAnsi"/>
                <w:sz w:val="26"/>
                <w:szCs w:val="26"/>
              </w:rPr>
            </m:ctrlPr>
          </m:dPr>
          <m:e>
            <m:r>
              <w:rPr>
                <w:rFonts w:ascii="Cambria Math" w:hAnsi="Cambria Math" w:cstheme="majorHAnsi"/>
                <w:sz w:val="26"/>
                <w:szCs w:val="26"/>
              </w:rPr>
              <m:t>KB</m:t>
            </m:r>
            <m:r>
              <m:rPr>
                <m:sty m:val="p"/>
              </m:rPr>
              <w:rPr>
                <w:rFonts w:ascii="Cambria Math" w:hAnsi="Cambria Math" w:cstheme="majorHAnsi"/>
                <w:sz w:val="26"/>
                <w:szCs w:val="26"/>
              </w:rPr>
              <m:t>,</m:t>
            </m:r>
            <m:r>
              <m:rPr>
                <m:nor/>
              </m:rPr>
              <w:rPr>
                <w:rFonts w:asciiTheme="majorHAnsi" w:hAnsiTheme="majorHAnsi" w:cstheme="majorHAnsi"/>
                <w:sz w:val="26"/>
                <w:szCs w:val="26"/>
              </w:rPr>
              <m:t>percept</m:t>
            </m:r>
          </m:e>
        </m:d>
      </m:oMath>
    </w:p>
    <w:p w14:paraId="18A74C0B"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Hành động này ghi nhận thông tin mới vừa cảm nhận vào cơ sở tri thức.</w:t>
      </w:r>
    </w:p>
    <w:p w14:paraId="651D0A4D" w14:textId="77777777" w:rsidR="003A1E87" w:rsidRPr="00181798" w:rsidRDefault="003A1E87" w:rsidP="005F0FF4">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Ví dụ:</w:t>
      </w:r>
    </w:p>
    <w:p w14:paraId="262110AE" w14:textId="35046D05" w:rsidR="003A1E87" w:rsidRPr="00181798" w:rsidRDefault="00C56151" w:rsidP="005F0FF4">
      <w:pPr>
        <w:pStyle w:val="BlockText"/>
        <w:jc w:val="both"/>
        <w:rPr>
          <w:rFonts w:asciiTheme="majorHAnsi" w:hAnsiTheme="majorHAnsi" w:cstheme="majorHAnsi"/>
          <w:sz w:val="26"/>
          <w:szCs w:val="26"/>
        </w:rPr>
      </w:pPr>
      <m:oMathPara>
        <m:oMathParaPr>
          <m:jc m:val="center"/>
        </m:oMathParaPr>
        <m:oMath>
          <m:r>
            <m:rPr>
              <m:nor/>
            </m:rPr>
            <w:rPr>
              <w:rFonts w:asciiTheme="majorHAnsi" w:hAnsiTheme="majorHAnsi" w:cstheme="majorHAnsi"/>
              <w:sz w:val="26"/>
              <w:szCs w:val="26"/>
            </w:rPr>
            <m:t>TELL</m:t>
          </m:r>
          <m:d>
            <m:dPr>
              <m:ctrlPr>
                <w:rPr>
                  <w:rFonts w:ascii="Cambria Math" w:hAnsi="Cambria Math" w:cstheme="majorHAnsi"/>
                  <w:sz w:val="26"/>
                  <w:szCs w:val="26"/>
                </w:rPr>
              </m:ctrlPr>
            </m:dPr>
            <m:e>
              <m:r>
                <w:rPr>
                  <w:rFonts w:ascii="Cambria Math" w:hAnsi="Cambria Math" w:cstheme="majorHAnsi"/>
                  <w:sz w:val="26"/>
                  <w:szCs w:val="26"/>
                </w:rPr>
                <m:t>KB</m:t>
              </m:r>
              <m:r>
                <m:rPr>
                  <m:sty m:val="p"/>
                </m:rPr>
                <w:rPr>
                  <w:rFonts w:ascii="Cambria Math" w:hAnsi="Cambria Math" w:cstheme="majorHAnsi"/>
                  <w:sz w:val="26"/>
                  <w:szCs w:val="26"/>
                </w:rPr>
                <m:t>,</m:t>
              </m:r>
              <m:r>
                <m:rPr>
                  <m:nor/>
                </m:rPr>
                <w:rPr>
                  <w:rFonts w:asciiTheme="majorHAnsi" w:hAnsiTheme="majorHAnsi" w:cstheme="majorHAnsi"/>
                  <w:sz w:val="26"/>
                  <w:szCs w:val="26"/>
                </w:rPr>
                <m:t>ObstacleAhead</m:t>
              </m:r>
            </m:e>
          </m:d>
        </m:oMath>
      </m:oMathPara>
    </w:p>
    <w:p w14:paraId="5D899B7B" w14:textId="77777777" w:rsidR="003A1E87" w:rsidRPr="00181798" w:rsidRDefault="003A1E87" w:rsidP="005F0FF4">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Điều này giúp KB luôn </w:t>
      </w:r>
      <w:r w:rsidRPr="00181798">
        <w:rPr>
          <w:rFonts w:asciiTheme="majorHAnsi" w:hAnsiTheme="majorHAnsi" w:cstheme="majorHAnsi"/>
          <w:b/>
          <w:bCs/>
          <w:sz w:val="26"/>
          <w:szCs w:val="26"/>
        </w:rPr>
        <w:t>phản ánh đúng trạng thái hiện tại của thế giới</w:t>
      </w:r>
      <w:r w:rsidRPr="00181798">
        <w:rPr>
          <w:rFonts w:asciiTheme="majorHAnsi" w:hAnsiTheme="majorHAnsi" w:cstheme="majorHAnsi"/>
          <w:sz w:val="26"/>
          <w:szCs w:val="26"/>
        </w:rPr>
        <w:t>, duy trì độ cập nhật và độ chính xác trong suy luận.</w:t>
      </w:r>
    </w:p>
    <w:p w14:paraId="4A064610" w14:textId="77777777" w:rsidR="003A1E87" w:rsidRPr="00181798" w:rsidRDefault="003A1E87" w:rsidP="005F0FF4">
      <w:pPr>
        <w:pStyle w:val="Heading4"/>
        <w:jc w:val="both"/>
        <w:rPr>
          <w:rFonts w:asciiTheme="majorHAnsi" w:hAnsiTheme="majorHAnsi" w:cstheme="majorHAnsi"/>
          <w:sz w:val="26"/>
          <w:szCs w:val="26"/>
        </w:rPr>
      </w:pPr>
      <w:bookmarkStart w:id="299" w:name="bước-3-ask-truy-vấn-kb-để-ra-quyết-định"/>
      <w:bookmarkEnd w:id="298"/>
      <w:r w:rsidRPr="00181798">
        <w:rPr>
          <w:rFonts w:asciiTheme="majorHAnsi" w:hAnsiTheme="majorHAnsi" w:cstheme="majorHAnsi"/>
          <w:b/>
          <w:bCs/>
          <w:sz w:val="26"/>
          <w:szCs w:val="26"/>
        </w:rPr>
        <w:t>Bước 3: ASK – Truy vấn KB để ra quyết định</w:t>
      </w:r>
    </w:p>
    <w:p w14:paraId="6DBABA04"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Dựa trên tri thức hiện tại, tác tử đặt câu hỏi:</w:t>
      </w:r>
    </w:p>
    <w:p w14:paraId="2F7F1301" w14:textId="34BD0C57" w:rsidR="003A1E87" w:rsidRPr="00181798" w:rsidRDefault="00C56151" w:rsidP="005F0FF4">
      <w:pPr>
        <w:numPr>
          <w:ilvl w:val="0"/>
          <w:numId w:val="23"/>
        </w:numPr>
        <w:spacing w:after="200" w:line="240" w:lineRule="auto"/>
        <w:jc w:val="both"/>
        <w:rPr>
          <w:rFonts w:asciiTheme="majorHAnsi" w:hAnsiTheme="majorHAnsi" w:cstheme="majorHAnsi"/>
          <w:sz w:val="26"/>
          <w:szCs w:val="26"/>
        </w:rPr>
      </w:pPr>
      <m:oMath>
        <m:r>
          <m:rPr>
            <m:nor/>
          </m:rPr>
          <w:rPr>
            <w:rFonts w:asciiTheme="majorHAnsi" w:hAnsiTheme="majorHAnsi" w:cstheme="majorHAnsi"/>
            <w:sz w:val="26"/>
            <w:szCs w:val="26"/>
          </w:rPr>
          <m:t>ASK</m:t>
        </m:r>
        <m:d>
          <m:dPr>
            <m:ctrlPr>
              <w:rPr>
                <w:rFonts w:ascii="Cambria Math" w:hAnsi="Cambria Math" w:cstheme="majorHAnsi"/>
                <w:sz w:val="26"/>
                <w:szCs w:val="26"/>
              </w:rPr>
            </m:ctrlPr>
          </m:dPr>
          <m:e>
            <m:r>
              <w:rPr>
                <w:rFonts w:ascii="Cambria Math" w:hAnsi="Cambria Math" w:cstheme="majorHAnsi"/>
                <w:sz w:val="26"/>
                <w:szCs w:val="26"/>
              </w:rPr>
              <m:t>KB</m:t>
            </m:r>
            <m:r>
              <m:rPr>
                <m:sty m:val="p"/>
              </m:rPr>
              <w:rPr>
                <w:rFonts w:ascii="Cambria Math" w:hAnsi="Cambria Math" w:cstheme="majorHAnsi"/>
                <w:sz w:val="26"/>
                <w:szCs w:val="26"/>
              </w:rPr>
              <m:t>,</m:t>
            </m:r>
            <m:r>
              <m:rPr>
                <m:nor/>
              </m:rPr>
              <w:rPr>
                <w:rFonts w:asciiTheme="majorHAnsi" w:hAnsiTheme="majorHAnsi" w:cstheme="majorHAnsi"/>
                <w:sz w:val="26"/>
                <w:szCs w:val="26"/>
              </w:rPr>
              <m:t>What should I do now?</m:t>
            </m:r>
          </m:e>
        </m:d>
      </m:oMath>
    </w:p>
    <w:p w14:paraId="3908E867"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Câu hỏi này được thể hiện bằng một </w:t>
      </w:r>
      <w:r w:rsidRPr="00181798">
        <w:rPr>
          <w:rFonts w:asciiTheme="majorHAnsi" w:hAnsiTheme="majorHAnsi" w:cstheme="majorHAnsi"/>
          <w:b/>
          <w:bCs/>
          <w:sz w:val="26"/>
          <w:szCs w:val="26"/>
        </w:rPr>
        <w:t>công thức logic</w:t>
      </w:r>
      <w:r w:rsidRPr="00181798">
        <w:rPr>
          <w:rFonts w:asciiTheme="majorHAnsi" w:hAnsiTheme="majorHAnsi" w:cstheme="majorHAnsi"/>
          <w:sz w:val="26"/>
          <w:szCs w:val="26"/>
        </w:rPr>
        <w:t>, và hệ thống suy diễn (inference engine) sẽ trả lời dựa trên các mệnh đề trong KB.</w:t>
      </w:r>
    </w:p>
    <w:p w14:paraId="25C8857F" w14:textId="06EEDCAD" w:rsidR="003A1E87" w:rsidRPr="00181798" w:rsidRDefault="003A1E87" w:rsidP="005F0FF4">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005F0FF4"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Với các tri thức trong KB như:</w:t>
      </w:r>
    </w:p>
    <w:p w14:paraId="18B616F5" w14:textId="77777777" w:rsidR="003A1E87" w:rsidRPr="00181798" w:rsidRDefault="003A1E87" w:rsidP="005F0FF4">
      <w:pPr>
        <w:pStyle w:val="BlockTex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“Nếu có chướng ngại vật thì rẽ phải”</w:t>
      </w:r>
    </w:p>
    <w:p w14:paraId="1C9B62DD" w14:textId="77777777" w:rsidR="003A1E87" w:rsidRPr="00181798" w:rsidRDefault="003A1E87" w:rsidP="005F0FF4">
      <w:pPr>
        <w:pStyle w:val="BlockText"/>
        <w:numPr>
          <w:ilvl w:val="0"/>
          <w:numId w:val="24"/>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“ObstacleAhead”</w:t>
      </w:r>
      <w:r w:rsidRPr="00181798">
        <w:rPr>
          <w:rFonts w:asciiTheme="majorHAnsi" w:hAnsiTheme="majorHAnsi" w:cstheme="majorHAnsi"/>
          <w:sz w:val="26"/>
          <w:szCs w:val="26"/>
          <w:lang w:val="vi-VN"/>
        </w:rPr>
        <w:br/>
        <w:t>thì suy diễn sẽ dẫn tới hành động:</w:t>
      </w:r>
    </w:p>
    <w:p w14:paraId="102C720F" w14:textId="77777777" w:rsidR="003A1E87" w:rsidRPr="00181798" w:rsidRDefault="003A1E87" w:rsidP="005F0FF4">
      <w:pPr>
        <w:pStyle w:val="BlockText"/>
        <w:jc w:val="both"/>
        <w:rPr>
          <w:rFonts w:asciiTheme="majorHAnsi" w:hAnsiTheme="majorHAnsi" w:cstheme="majorHAnsi"/>
          <w:sz w:val="26"/>
          <w:szCs w:val="26"/>
        </w:rPr>
      </w:pPr>
      <m:oMathPara>
        <m:oMathParaPr>
          <m:jc m:val="center"/>
        </m:oMathParaPr>
        <m:oMath>
          <m:r>
            <m:rPr>
              <m:nor/>
            </m:rPr>
            <w:rPr>
              <w:rFonts w:asciiTheme="majorHAnsi" w:hAnsiTheme="majorHAnsi" w:cstheme="majorHAnsi"/>
              <w:sz w:val="26"/>
              <w:szCs w:val="26"/>
            </w:rPr>
            <m:t>Action</m:t>
          </m:r>
          <m:r>
            <m:rPr>
              <m:sty m:val="p"/>
            </m:rPr>
            <w:rPr>
              <w:rFonts w:ascii="Cambria Math" w:hAnsi="Cambria Math" w:cstheme="majorHAnsi"/>
              <w:sz w:val="26"/>
              <w:szCs w:val="26"/>
            </w:rPr>
            <m:t>←</m:t>
          </m:r>
          <m:r>
            <m:rPr>
              <m:nor/>
            </m:rPr>
            <w:rPr>
              <w:rFonts w:asciiTheme="majorHAnsi" w:hAnsiTheme="majorHAnsi" w:cstheme="majorHAnsi"/>
              <w:sz w:val="26"/>
              <w:szCs w:val="26"/>
            </w:rPr>
            <m:t>TurnRight</m:t>
          </m:r>
        </m:oMath>
      </m:oMathPara>
    </w:p>
    <w:p w14:paraId="38DBDECC" w14:textId="77777777" w:rsidR="003A1E87" w:rsidRPr="00181798" w:rsidRDefault="003A1E87" w:rsidP="005F0FF4">
      <w:pPr>
        <w:pStyle w:val="Heading4"/>
        <w:jc w:val="both"/>
        <w:rPr>
          <w:rFonts w:asciiTheme="majorHAnsi" w:hAnsiTheme="majorHAnsi" w:cstheme="majorHAnsi"/>
          <w:sz w:val="26"/>
          <w:szCs w:val="26"/>
        </w:rPr>
      </w:pPr>
      <w:bookmarkStart w:id="300" w:name="bước-4-thực-hiện-hành-động-act"/>
      <w:bookmarkEnd w:id="299"/>
      <w:r w:rsidRPr="00181798">
        <w:rPr>
          <w:rFonts w:asciiTheme="majorHAnsi" w:hAnsiTheme="majorHAnsi" w:cstheme="majorHAnsi"/>
          <w:b/>
          <w:bCs/>
          <w:sz w:val="26"/>
          <w:szCs w:val="26"/>
        </w:rPr>
        <w:t>Bước 4: Thực hiện hành động (Act)</w:t>
      </w:r>
    </w:p>
    <w:p w14:paraId="65FEFF70"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Tác tử thực hiện hành động được đề xuất, tương tác trở lại với môi trường thông qua </w:t>
      </w:r>
      <w:r w:rsidRPr="00181798">
        <w:rPr>
          <w:rFonts w:asciiTheme="majorHAnsi" w:hAnsiTheme="majorHAnsi" w:cstheme="majorHAnsi"/>
          <w:b/>
          <w:bCs/>
          <w:sz w:val="26"/>
          <w:szCs w:val="26"/>
        </w:rPr>
        <w:t>cơ cấu chấp hành (actuators)</w:t>
      </w:r>
      <w:r w:rsidRPr="00181798">
        <w:rPr>
          <w:rFonts w:asciiTheme="majorHAnsi" w:hAnsiTheme="majorHAnsi" w:cstheme="majorHAnsi"/>
          <w:sz w:val="26"/>
          <w:szCs w:val="26"/>
        </w:rPr>
        <w:t>.</w:t>
      </w:r>
    </w:p>
    <w:p w14:paraId="029A68E6" w14:textId="77777777" w:rsidR="003A1E87" w:rsidRPr="00181798" w:rsidRDefault="003A1E87" w:rsidP="005F0FF4">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Thực hiện lệnh: “TurnRight”.</w:t>
      </w:r>
    </w:p>
    <w:p w14:paraId="1AD60B45" w14:textId="77777777" w:rsidR="003A1E87" w:rsidRPr="00181798" w:rsidRDefault="003A1E87" w:rsidP="005F0FF4">
      <w:pPr>
        <w:pStyle w:val="Heading4"/>
        <w:jc w:val="both"/>
        <w:rPr>
          <w:rFonts w:asciiTheme="majorHAnsi" w:hAnsiTheme="majorHAnsi" w:cstheme="majorHAnsi"/>
          <w:sz w:val="26"/>
          <w:szCs w:val="26"/>
        </w:rPr>
      </w:pPr>
      <w:bookmarkStart w:id="301" w:name="Xd37a5e8ec60e3fee2c052ac472f137b8a3bf20f"/>
      <w:bookmarkEnd w:id="300"/>
      <w:r w:rsidRPr="00181798">
        <w:rPr>
          <w:rFonts w:asciiTheme="majorHAnsi" w:hAnsiTheme="majorHAnsi" w:cstheme="majorHAnsi"/>
          <w:b/>
          <w:bCs/>
          <w:sz w:val="26"/>
          <w:szCs w:val="26"/>
        </w:rPr>
        <w:t>Bước 5: TELL – Ghi lại hành động đã thực hiện</w:t>
      </w:r>
    </w:p>
    <w:p w14:paraId="207B05F3"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Sau khi hành động, tác tử </w:t>
      </w:r>
      <w:r w:rsidRPr="00181798">
        <w:rPr>
          <w:rFonts w:asciiTheme="majorHAnsi" w:hAnsiTheme="majorHAnsi" w:cstheme="majorHAnsi"/>
          <w:b/>
          <w:bCs/>
          <w:sz w:val="26"/>
          <w:szCs w:val="26"/>
        </w:rPr>
        <w:t>ghi nhận hành động đó vào KB</w:t>
      </w:r>
      <w:r w:rsidRPr="00181798">
        <w:rPr>
          <w:rFonts w:asciiTheme="majorHAnsi" w:hAnsiTheme="majorHAnsi" w:cstheme="majorHAnsi"/>
          <w:sz w:val="26"/>
          <w:szCs w:val="26"/>
        </w:rPr>
        <w:t>:</w:t>
      </w:r>
    </w:p>
    <w:p w14:paraId="2A9FF161" w14:textId="324857BF" w:rsidR="003A1E87" w:rsidRPr="00181798" w:rsidRDefault="00C56151" w:rsidP="005F0FF4">
      <w:pPr>
        <w:numPr>
          <w:ilvl w:val="0"/>
          <w:numId w:val="23"/>
        </w:numPr>
        <w:spacing w:after="200" w:line="240" w:lineRule="auto"/>
        <w:jc w:val="both"/>
        <w:rPr>
          <w:rFonts w:asciiTheme="majorHAnsi" w:hAnsiTheme="majorHAnsi" w:cstheme="majorHAnsi"/>
          <w:sz w:val="26"/>
          <w:szCs w:val="26"/>
        </w:rPr>
      </w:pPr>
      <m:oMath>
        <m:r>
          <m:rPr>
            <m:nor/>
          </m:rPr>
          <w:rPr>
            <w:rFonts w:asciiTheme="majorHAnsi" w:hAnsiTheme="majorHAnsi" w:cstheme="majorHAnsi"/>
            <w:sz w:val="26"/>
            <w:szCs w:val="26"/>
          </w:rPr>
          <m:t>TELL</m:t>
        </m:r>
        <m:d>
          <m:dPr>
            <m:ctrlPr>
              <w:rPr>
                <w:rFonts w:ascii="Cambria Math" w:hAnsi="Cambria Math" w:cstheme="majorHAnsi"/>
                <w:sz w:val="26"/>
                <w:szCs w:val="26"/>
              </w:rPr>
            </m:ctrlPr>
          </m:dPr>
          <m:e>
            <m:r>
              <w:rPr>
                <w:rFonts w:ascii="Cambria Math" w:hAnsi="Cambria Math" w:cstheme="majorHAnsi"/>
                <w:sz w:val="26"/>
                <w:szCs w:val="26"/>
              </w:rPr>
              <m:t>KB</m:t>
            </m:r>
            <m:r>
              <m:rPr>
                <m:sty m:val="p"/>
              </m:rPr>
              <w:rPr>
                <w:rFonts w:ascii="Cambria Math" w:hAnsi="Cambria Math" w:cstheme="majorHAnsi"/>
                <w:sz w:val="26"/>
                <w:szCs w:val="26"/>
              </w:rPr>
              <m:t>,</m:t>
            </m:r>
            <m:r>
              <m:rPr>
                <m:nor/>
              </m:rPr>
              <w:rPr>
                <w:rFonts w:asciiTheme="majorHAnsi" w:hAnsiTheme="majorHAnsi" w:cstheme="majorHAnsi"/>
                <w:sz w:val="26"/>
                <w:szCs w:val="26"/>
              </w:rPr>
              <m:t>ActionTaken</m:t>
            </m:r>
          </m:e>
        </m:d>
      </m:oMath>
    </w:p>
    <w:p w14:paraId="54FBCF42"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Việc này cho phép tác tử:</w:t>
      </w:r>
    </w:p>
    <w:p w14:paraId="5B4AF995"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Ghi nhớ các hành động đã thực hiện</w:t>
      </w:r>
    </w:p>
    <w:p w14:paraId="6655A477"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Phân tích hậu quả của hành động</w:t>
      </w:r>
    </w:p>
    <w:p w14:paraId="7E93532D"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Sử dụng làm dữ liệu huấn luyện hoặc kiểm tra giả thuyết trong tương lai</w:t>
      </w:r>
    </w:p>
    <w:p w14:paraId="74EADF67" w14:textId="77777777" w:rsidR="003A1E87" w:rsidRPr="00181798" w:rsidRDefault="003A1E87" w:rsidP="005F0FF4">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Ví dụ:</w:t>
      </w:r>
    </w:p>
    <w:p w14:paraId="71896E92" w14:textId="1C9FFC7C" w:rsidR="003A1E87" w:rsidRPr="00181798" w:rsidRDefault="00C56151" w:rsidP="005F0FF4">
      <w:pPr>
        <w:pStyle w:val="BlockText"/>
        <w:jc w:val="both"/>
        <w:rPr>
          <w:rFonts w:asciiTheme="majorHAnsi" w:hAnsiTheme="majorHAnsi" w:cstheme="majorHAnsi"/>
          <w:sz w:val="26"/>
          <w:szCs w:val="26"/>
        </w:rPr>
      </w:pPr>
      <m:oMathPara>
        <m:oMathParaPr>
          <m:jc m:val="center"/>
        </m:oMathParaPr>
        <m:oMath>
          <m:r>
            <m:rPr>
              <m:nor/>
            </m:rPr>
            <w:rPr>
              <w:rFonts w:asciiTheme="majorHAnsi" w:hAnsiTheme="majorHAnsi" w:cstheme="majorHAnsi"/>
              <w:sz w:val="26"/>
              <w:szCs w:val="26"/>
            </w:rPr>
            <m:t>TELL</m:t>
          </m:r>
          <m:d>
            <m:dPr>
              <m:ctrlPr>
                <w:rPr>
                  <w:rFonts w:ascii="Cambria Math" w:hAnsi="Cambria Math" w:cstheme="majorHAnsi"/>
                  <w:sz w:val="26"/>
                  <w:szCs w:val="26"/>
                </w:rPr>
              </m:ctrlPr>
            </m:dPr>
            <m:e>
              <m:r>
                <w:rPr>
                  <w:rFonts w:ascii="Cambria Math" w:hAnsi="Cambria Math" w:cstheme="majorHAnsi"/>
                  <w:sz w:val="26"/>
                  <w:szCs w:val="26"/>
                </w:rPr>
                <m:t>KB</m:t>
              </m:r>
              <m:r>
                <m:rPr>
                  <m:sty m:val="p"/>
                </m:rPr>
                <w:rPr>
                  <w:rFonts w:ascii="Cambria Math" w:hAnsi="Cambria Math" w:cstheme="majorHAnsi"/>
                  <w:sz w:val="26"/>
                  <w:szCs w:val="26"/>
                </w:rPr>
                <m:t>,</m:t>
              </m:r>
              <m:r>
                <m:rPr>
                  <m:nor/>
                </m:rPr>
                <w:rPr>
                  <w:rFonts w:asciiTheme="majorHAnsi" w:hAnsiTheme="majorHAnsi" w:cstheme="majorHAnsi"/>
                  <w:sz w:val="26"/>
                  <w:szCs w:val="26"/>
                </w:rPr>
                <m:t>Did(TurnRight)</m:t>
              </m:r>
            </m:e>
          </m:d>
        </m:oMath>
      </m:oMathPara>
    </w:p>
    <w:p w14:paraId="51287890" w14:textId="77777777" w:rsidR="003A1E87" w:rsidRPr="00181798" w:rsidRDefault="003A1E87" w:rsidP="005F0FF4">
      <w:pPr>
        <w:pStyle w:val="Heading3"/>
        <w:jc w:val="both"/>
        <w:rPr>
          <w:rFonts w:asciiTheme="majorHAnsi" w:hAnsiTheme="majorHAnsi" w:cstheme="majorHAnsi"/>
          <w:sz w:val="26"/>
          <w:szCs w:val="26"/>
        </w:rPr>
      </w:pPr>
      <w:bookmarkStart w:id="302" w:name="_Toc203123941"/>
      <w:bookmarkStart w:id="303" w:name="tổng-quát-hóa-vòng-lặp"/>
      <w:bookmarkEnd w:id="296"/>
      <w:bookmarkEnd w:id="301"/>
      <w:r w:rsidRPr="00181798">
        <w:rPr>
          <w:rFonts w:asciiTheme="majorHAnsi" w:hAnsiTheme="majorHAnsi" w:cstheme="majorHAnsi"/>
          <w:bCs/>
          <w:sz w:val="26"/>
          <w:szCs w:val="26"/>
        </w:rPr>
        <w:t>Tổng quát hóa vòng lặp</w:t>
      </w:r>
      <w:bookmarkEnd w:id="30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25"/>
        <w:gridCol w:w="4300"/>
        <w:gridCol w:w="3769"/>
      </w:tblGrid>
      <w:tr w:rsidR="003A1E87" w:rsidRPr="00181798" w14:paraId="08A1FBB6" w14:textId="77777777" w:rsidTr="005F0F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A60F85"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Giai đoạn</w:t>
            </w:r>
          </w:p>
        </w:tc>
        <w:tc>
          <w:tcPr>
            <w:tcW w:w="0" w:type="auto"/>
            <w:tcBorders>
              <w:bottom w:val="none" w:sz="0" w:space="0" w:color="auto"/>
            </w:tcBorders>
          </w:tcPr>
          <w:p w14:paraId="35AE27AD"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Hành động</w:t>
            </w:r>
          </w:p>
        </w:tc>
        <w:tc>
          <w:tcPr>
            <w:tcW w:w="0" w:type="auto"/>
            <w:tcBorders>
              <w:bottom w:val="none" w:sz="0" w:space="0" w:color="auto"/>
            </w:tcBorders>
          </w:tcPr>
          <w:p w14:paraId="7534E0D3"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đích chính</w:t>
            </w:r>
          </w:p>
        </w:tc>
      </w:tr>
      <w:tr w:rsidR="003A1E87" w:rsidRPr="00181798" w14:paraId="17E87733" w14:textId="77777777" w:rsidTr="005F0FF4">
        <w:tc>
          <w:tcPr>
            <w:tcW w:w="0" w:type="auto"/>
          </w:tcPr>
          <w:p w14:paraId="49422EBD"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1. Cảm nhận</w:t>
            </w:r>
          </w:p>
        </w:tc>
        <w:tc>
          <w:tcPr>
            <w:tcW w:w="0" w:type="auto"/>
          </w:tcPr>
          <w:p w14:paraId="0B07D64A"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Nhận thông tin từ cảm biến</w:t>
            </w:r>
          </w:p>
        </w:tc>
        <w:tc>
          <w:tcPr>
            <w:tcW w:w="0" w:type="auto"/>
          </w:tcPr>
          <w:p w14:paraId="46B48F40"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Biết trạng thái hiện tại</w:t>
            </w:r>
          </w:p>
        </w:tc>
      </w:tr>
      <w:tr w:rsidR="003A1E87" w:rsidRPr="00181798" w14:paraId="75E9CD91" w14:textId="77777777" w:rsidTr="005F0FF4">
        <w:tc>
          <w:tcPr>
            <w:tcW w:w="0" w:type="auto"/>
          </w:tcPr>
          <w:p w14:paraId="4C31970C"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2. TELL</w:t>
            </w:r>
          </w:p>
        </w:tc>
        <w:tc>
          <w:tcPr>
            <w:tcW w:w="0" w:type="auto"/>
          </w:tcPr>
          <w:p w14:paraId="257C980E"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Cập nhật tri thức vào KB</w:t>
            </w:r>
          </w:p>
        </w:tc>
        <w:tc>
          <w:tcPr>
            <w:tcW w:w="0" w:type="auto"/>
          </w:tcPr>
          <w:p w14:paraId="37E20BC1"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Cập nhật hiểu biết về môi trường</w:t>
            </w:r>
          </w:p>
        </w:tc>
      </w:tr>
      <w:tr w:rsidR="003A1E87" w:rsidRPr="00181798" w14:paraId="53736F3A" w14:textId="77777777" w:rsidTr="005F0FF4">
        <w:tc>
          <w:tcPr>
            <w:tcW w:w="0" w:type="auto"/>
          </w:tcPr>
          <w:p w14:paraId="25802771"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3. ASK</w:t>
            </w:r>
          </w:p>
        </w:tc>
        <w:tc>
          <w:tcPr>
            <w:tcW w:w="0" w:type="auto"/>
          </w:tcPr>
          <w:p w14:paraId="4075E5F4"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Suy luận hành động nên thực hiện</w:t>
            </w:r>
          </w:p>
        </w:tc>
        <w:tc>
          <w:tcPr>
            <w:tcW w:w="0" w:type="auto"/>
          </w:tcPr>
          <w:p w14:paraId="06039B8F"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Ra quyết định logic</w:t>
            </w:r>
          </w:p>
        </w:tc>
      </w:tr>
      <w:tr w:rsidR="003A1E87" w:rsidRPr="00181798" w14:paraId="45E17CC8" w14:textId="77777777" w:rsidTr="005F0FF4">
        <w:tc>
          <w:tcPr>
            <w:tcW w:w="0" w:type="auto"/>
          </w:tcPr>
          <w:p w14:paraId="0E7ED958"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4. Hành động</w:t>
            </w:r>
          </w:p>
        </w:tc>
        <w:tc>
          <w:tcPr>
            <w:tcW w:w="0" w:type="auto"/>
          </w:tcPr>
          <w:p w14:paraId="3364AD35"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Thực hiện hành động được chọn</w:t>
            </w:r>
          </w:p>
        </w:tc>
        <w:tc>
          <w:tcPr>
            <w:tcW w:w="0" w:type="auto"/>
          </w:tcPr>
          <w:p w14:paraId="3855927C"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Tác động lên môi trường</w:t>
            </w:r>
          </w:p>
        </w:tc>
      </w:tr>
      <w:tr w:rsidR="003A1E87" w:rsidRPr="00181798" w14:paraId="1399F415" w14:textId="77777777" w:rsidTr="005F0FF4">
        <w:tc>
          <w:tcPr>
            <w:tcW w:w="0" w:type="auto"/>
          </w:tcPr>
          <w:p w14:paraId="767CE769"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5. TELL</w:t>
            </w:r>
          </w:p>
        </w:tc>
        <w:tc>
          <w:tcPr>
            <w:tcW w:w="0" w:type="auto"/>
          </w:tcPr>
          <w:p w14:paraId="30C6906C"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Ghi lại hành động đã thực hiện vào KB</w:t>
            </w:r>
          </w:p>
        </w:tc>
        <w:tc>
          <w:tcPr>
            <w:tcW w:w="0" w:type="auto"/>
          </w:tcPr>
          <w:p w14:paraId="4C9F3AA7"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Duy trì nhật ký hành vi và học tập</w:t>
            </w:r>
          </w:p>
        </w:tc>
      </w:tr>
    </w:tbl>
    <w:p w14:paraId="3C0D1C66" w14:textId="77777777" w:rsidR="003A1E87" w:rsidRPr="00181798" w:rsidRDefault="003A1E87" w:rsidP="005F0FF4">
      <w:pPr>
        <w:pStyle w:val="Heading3"/>
        <w:jc w:val="both"/>
        <w:rPr>
          <w:rFonts w:asciiTheme="majorHAnsi" w:hAnsiTheme="majorHAnsi" w:cstheme="majorHAnsi"/>
          <w:sz w:val="26"/>
          <w:szCs w:val="26"/>
        </w:rPr>
      </w:pPr>
      <w:bookmarkStart w:id="304" w:name="_Toc203123942"/>
      <w:bookmarkStart w:id="305" w:name="ý-nghĩa-của-vòng-lặp-này"/>
      <w:bookmarkEnd w:id="303"/>
      <w:r w:rsidRPr="00181798">
        <w:rPr>
          <w:rFonts w:asciiTheme="majorHAnsi" w:hAnsiTheme="majorHAnsi" w:cstheme="majorHAnsi"/>
          <w:bCs/>
          <w:sz w:val="26"/>
          <w:szCs w:val="26"/>
        </w:rPr>
        <w:t>Ý nghĩa của vòng lặp này</w:t>
      </w:r>
      <w:bookmarkEnd w:id="304"/>
    </w:p>
    <w:p w14:paraId="5E074394"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Cho phép </w:t>
      </w:r>
      <w:r w:rsidRPr="00181798">
        <w:rPr>
          <w:rFonts w:asciiTheme="majorHAnsi" w:hAnsiTheme="majorHAnsi" w:cstheme="majorHAnsi"/>
          <w:b/>
          <w:bCs/>
          <w:sz w:val="26"/>
          <w:szCs w:val="26"/>
        </w:rPr>
        <w:t>tác tử trở nên chủ động</w:t>
      </w:r>
      <w:r w:rsidRPr="00181798">
        <w:rPr>
          <w:rFonts w:asciiTheme="majorHAnsi" w:hAnsiTheme="majorHAnsi" w:cstheme="majorHAnsi"/>
          <w:sz w:val="26"/>
          <w:szCs w:val="26"/>
        </w:rPr>
        <w:t xml:space="preserve">, có khả năng phản ứng không chỉ dựa trên quy tắc cứng, mà còn </w:t>
      </w:r>
      <w:r w:rsidRPr="00181798">
        <w:rPr>
          <w:rFonts w:asciiTheme="majorHAnsi" w:hAnsiTheme="majorHAnsi" w:cstheme="majorHAnsi"/>
          <w:b/>
          <w:bCs/>
          <w:sz w:val="26"/>
          <w:szCs w:val="26"/>
        </w:rPr>
        <w:t>suy luận linh hoạt theo tri thức hiện có</w:t>
      </w:r>
      <w:r w:rsidRPr="00181798">
        <w:rPr>
          <w:rFonts w:asciiTheme="majorHAnsi" w:hAnsiTheme="majorHAnsi" w:cstheme="majorHAnsi"/>
          <w:sz w:val="26"/>
          <w:szCs w:val="26"/>
        </w:rPr>
        <w:t>.</w:t>
      </w:r>
    </w:p>
    <w:p w14:paraId="57B86C64"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Giúp </w:t>
      </w:r>
      <w:r w:rsidRPr="00181798">
        <w:rPr>
          <w:rFonts w:asciiTheme="majorHAnsi" w:hAnsiTheme="majorHAnsi" w:cstheme="majorHAnsi"/>
          <w:b/>
          <w:bCs/>
          <w:sz w:val="26"/>
          <w:szCs w:val="26"/>
        </w:rPr>
        <w:t>tái sử dụng và tích lũy tri thức</w:t>
      </w:r>
      <w:r w:rsidRPr="00181798">
        <w:rPr>
          <w:rFonts w:asciiTheme="majorHAnsi" w:hAnsiTheme="majorHAnsi" w:cstheme="majorHAnsi"/>
          <w:sz w:val="26"/>
          <w:szCs w:val="26"/>
        </w:rPr>
        <w:t>, nâng cao khả năng thích nghi trong các tình huống phức tạp và chưa gặp phải.</w:t>
      </w:r>
    </w:p>
    <w:p w14:paraId="59231A2F"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Là nền tảng để xây dựng các hệ thống AI có </w:t>
      </w:r>
      <w:r w:rsidRPr="00181798">
        <w:rPr>
          <w:rFonts w:asciiTheme="majorHAnsi" w:hAnsiTheme="majorHAnsi" w:cstheme="majorHAnsi"/>
          <w:b/>
          <w:bCs/>
          <w:sz w:val="26"/>
          <w:szCs w:val="26"/>
        </w:rPr>
        <w:t>khả năng tự giải thích (explainable AI)</w:t>
      </w:r>
      <w:r w:rsidRPr="00181798">
        <w:rPr>
          <w:rFonts w:asciiTheme="majorHAnsi" w:hAnsiTheme="majorHAnsi" w:cstheme="majorHAnsi"/>
          <w:sz w:val="26"/>
          <w:szCs w:val="26"/>
        </w:rPr>
        <w:t xml:space="preserve"> – có thể truy xuất nguồn gốc lý do tại sao chọn một hành động nào đó.</w:t>
      </w:r>
    </w:p>
    <w:p w14:paraId="334AD1F0" w14:textId="601C228F" w:rsidR="003A1E87" w:rsidRPr="00181798" w:rsidRDefault="003A1E87" w:rsidP="005F0FF4">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br/>
        <w:t xml:space="preserve">Vòng lặp của tác tử dựa trên tri thức là </w:t>
      </w:r>
      <w:r w:rsidRPr="00181798">
        <w:rPr>
          <w:rFonts w:asciiTheme="majorHAnsi" w:hAnsiTheme="majorHAnsi" w:cstheme="majorHAnsi"/>
          <w:b/>
          <w:bCs/>
          <w:sz w:val="26"/>
          <w:szCs w:val="26"/>
          <w:lang w:val="vi-VN"/>
        </w:rPr>
        <w:t>cơ chế vận hành trí tuệ</w:t>
      </w:r>
      <w:r w:rsidRPr="00181798">
        <w:rPr>
          <w:rFonts w:asciiTheme="majorHAnsi" w:hAnsiTheme="majorHAnsi" w:cstheme="majorHAnsi"/>
          <w:sz w:val="26"/>
          <w:szCs w:val="26"/>
          <w:lang w:val="vi-VN"/>
        </w:rPr>
        <w:t xml:space="preserve"> cốt lõi, kết nối cảm nhận – lưu trữ – suy luận – hành động một cách logic và chặt chẽ. Đây là tiền đề để phát triển các tác tử AI thực sự thông minh, học hỏi từ kinh nghiệm và tương tác hiệu quả trong thế giới không hoàn hảo.</w:t>
      </w:r>
    </w:p>
    <w:p w14:paraId="3C856E1A" w14:textId="77777777" w:rsidR="003A1E87" w:rsidRPr="00181798" w:rsidRDefault="003A1E87" w:rsidP="003A1E87">
      <w:pPr>
        <w:pStyle w:val="Heading4"/>
        <w:rPr>
          <w:rFonts w:asciiTheme="majorHAnsi" w:hAnsiTheme="majorHAnsi" w:cstheme="majorHAnsi"/>
          <w:sz w:val="26"/>
          <w:szCs w:val="26"/>
        </w:rPr>
      </w:pPr>
      <w:bookmarkStart w:id="306" w:name="Xf0fa56bee6f6b29842f8d47b8ec617798f68297"/>
      <w:bookmarkEnd w:id="305"/>
      <w:r w:rsidRPr="00181798">
        <w:rPr>
          <w:rFonts w:asciiTheme="majorHAnsi" w:hAnsiTheme="majorHAnsi" w:cstheme="majorHAnsi"/>
          <w:b/>
          <w:bCs/>
          <w:sz w:val="26"/>
          <w:szCs w:val="26"/>
        </w:rPr>
        <w:t>3.1.4. Ví dụ xuyên suốt: Thế giới Wumpus (Wumpus World)</w:t>
      </w:r>
    </w:p>
    <w:p w14:paraId="65DD9D01"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minh họa cụ thể cách biểu diễn tri thức và suy luận logic vận hành trong môi trường trí tuệ nhân tạo, chúng ta sử dụng một ví dụ kinh điển trong sách giáo khoa AI: </w:t>
      </w:r>
      <w:r w:rsidRPr="00181798">
        <w:rPr>
          <w:rFonts w:asciiTheme="majorHAnsi" w:hAnsiTheme="majorHAnsi" w:cstheme="majorHAnsi"/>
          <w:b/>
          <w:bCs/>
          <w:sz w:val="26"/>
          <w:szCs w:val="26"/>
          <w:lang w:val="vi-VN"/>
        </w:rPr>
        <w:t>Thế giới Wumpus (Wumpus World)</w:t>
      </w:r>
      <w:r w:rsidRPr="00181798">
        <w:rPr>
          <w:rFonts w:asciiTheme="majorHAnsi" w:hAnsiTheme="majorHAnsi" w:cstheme="majorHAnsi"/>
          <w:sz w:val="26"/>
          <w:szCs w:val="26"/>
          <w:lang w:val="vi-VN"/>
        </w:rPr>
        <w:t>. Đây là một môi trường giả lập đơn giản nhưng đủ phức tạp để thể hiện rõ giá trị của tri thức và lập luận logic trong hành vi của tác tử.</w:t>
      </w:r>
    </w:p>
    <w:p w14:paraId="1D17C39E" w14:textId="77777777" w:rsidR="003A1E87" w:rsidRPr="00181798" w:rsidRDefault="003A1E87" w:rsidP="005F0FF4">
      <w:pPr>
        <w:pStyle w:val="Heading3"/>
        <w:jc w:val="both"/>
        <w:rPr>
          <w:rFonts w:asciiTheme="majorHAnsi" w:hAnsiTheme="majorHAnsi" w:cstheme="majorHAnsi"/>
          <w:sz w:val="26"/>
          <w:szCs w:val="26"/>
        </w:rPr>
      </w:pPr>
      <w:bookmarkStart w:id="307" w:name="_Toc203123943"/>
      <w:bookmarkStart w:id="308" w:name="mô-tả-tổng-quan-về-thế-giới-wumpus"/>
      <w:bookmarkEnd w:id="306"/>
      <w:r w:rsidRPr="00181798">
        <w:rPr>
          <w:rFonts w:asciiTheme="majorHAnsi" w:hAnsiTheme="majorHAnsi" w:cstheme="majorHAnsi"/>
          <w:bCs/>
          <w:sz w:val="26"/>
          <w:szCs w:val="26"/>
        </w:rPr>
        <w:t>Mô tả tổng quan về Thế giới Wumpus</w:t>
      </w:r>
      <w:bookmarkEnd w:id="307"/>
    </w:p>
    <w:p w14:paraId="33B84C55"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Thế giới Wumpus được mô hình hóa như một </w:t>
      </w:r>
      <w:r w:rsidRPr="00181798">
        <w:rPr>
          <w:rFonts w:asciiTheme="majorHAnsi" w:hAnsiTheme="majorHAnsi" w:cstheme="majorHAnsi"/>
          <w:b/>
          <w:bCs/>
          <w:sz w:val="26"/>
          <w:szCs w:val="26"/>
          <w:lang w:val="vi-VN"/>
        </w:rPr>
        <w:t>lưới ô vuông hai chiều</w:t>
      </w:r>
      <w:r w:rsidRPr="00181798">
        <w:rPr>
          <w:rFonts w:asciiTheme="majorHAnsi" w:hAnsiTheme="majorHAnsi" w:cstheme="majorHAnsi"/>
          <w:sz w:val="26"/>
          <w:szCs w:val="26"/>
          <w:lang w:val="vi-VN"/>
        </w:rPr>
        <w:t xml:space="preserve">, thông thường là </w:t>
      </w:r>
      <m:oMath>
        <m:r>
          <w:rPr>
            <w:rFonts w:ascii="Cambria Math" w:hAnsi="Cambria Math" w:cstheme="majorHAnsi"/>
            <w:sz w:val="26"/>
            <w:szCs w:val="26"/>
            <w:lang w:val="vi-VN"/>
          </w:rPr>
          <m:t>4</m:t>
        </m:r>
        <m:r>
          <m:rPr>
            <m:sty m:val="p"/>
          </m:rPr>
          <w:rPr>
            <w:rFonts w:ascii="Cambria Math" w:hAnsi="Cambria Math" w:cstheme="majorHAnsi"/>
            <w:sz w:val="26"/>
            <w:szCs w:val="26"/>
            <w:lang w:val="vi-VN"/>
          </w:rPr>
          <m:t>×</m:t>
        </m:r>
        <m:r>
          <w:rPr>
            <w:rFonts w:ascii="Cambria Math" w:hAnsi="Cambria Math" w:cstheme="majorHAnsi"/>
            <w:sz w:val="26"/>
            <w:szCs w:val="26"/>
            <w:lang w:val="vi-VN"/>
          </w:rPr>
          <m:t>4</m:t>
        </m:r>
      </m:oMath>
      <w:r w:rsidRPr="00181798">
        <w:rPr>
          <w:rFonts w:asciiTheme="majorHAnsi" w:hAnsiTheme="majorHAnsi" w:cstheme="majorHAnsi"/>
          <w:sz w:val="26"/>
          <w:szCs w:val="26"/>
          <w:lang w:val="vi-VN"/>
        </w:rPr>
        <w:t>, trong đó mỗi ô có thể chứa:</w:t>
      </w:r>
    </w:p>
    <w:p w14:paraId="405531BF"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Hố sâu (Pit):</w:t>
      </w:r>
      <w:r w:rsidRPr="00181798">
        <w:rPr>
          <w:rFonts w:asciiTheme="majorHAnsi" w:hAnsiTheme="majorHAnsi" w:cstheme="majorHAnsi"/>
          <w:sz w:val="26"/>
          <w:szCs w:val="26"/>
        </w:rPr>
        <w:t xml:space="preserve"> Nếu tác tử rơi vào ô này, nó chết ngay lập tức.</w:t>
      </w:r>
    </w:p>
    <w:p w14:paraId="1F623033"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Quái vật Wumpus:</w:t>
      </w:r>
      <w:r w:rsidRPr="00181798">
        <w:rPr>
          <w:rFonts w:asciiTheme="majorHAnsi" w:hAnsiTheme="majorHAnsi" w:cstheme="majorHAnsi"/>
          <w:sz w:val="26"/>
          <w:szCs w:val="26"/>
        </w:rPr>
        <w:t xml:space="preserve"> Một sinh vật nguy hiểm. Nếu tác tử bước vào ô có Wumpus khi nó còn sống, tác tử cũng chết.</w:t>
      </w:r>
    </w:p>
    <w:p w14:paraId="14DFD6C4"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Vàng (Gold):</w:t>
      </w:r>
      <w:r w:rsidRPr="00181798">
        <w:rPr>
          <w:rFonts w:asciiTheme="majorHAnsi" w:hAnsiTheme="majorHAnsi" w:cstheme="majorHAnsi"/>
          <w:sz w:val="26"/>
          <w:szCs w:val="26"/>
        </w:rPr>
        <w:t xml:space="preserve"> Mục tiêu chính. Tác tử chiến thắng nếu nhặt được vàng và thoát ra an toàn.</w:t>
      </w:r>
    </w:p>
    <w:p w14:paraId="6A3EE68E"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Không gian trống:</w:t>
      </w:r>
      <w:r w:rsidRPr="00181798">
        <w:rPr>
          <w:rFonts w:asciiTheme="majorHAnsi" w:hAnsiTheme="majorHAnsi" w:cstheme="majorHAnsi"/>
          <w:sz w:val="26"/>
          <w:szCs w:val="26"/>
        </w:rPr>
        <w:t xml:space="preserve"> An toàn, không có rủi ro hay phần thưởng.</w:t>
      </w:r>
    </w:p>
    <w:p w14:paraId="0A1FCF20"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Tác tử bắt đầu ở ô [1,1] (góc dưới trái), quay mặt về hướng Đông, và </w:t>
      </w:r>
      <w:r w:rsidRPr="00181798">
        <w:rPr>
          <w:rFonts w:asciiTheme="majorHAnsi" w:hAnsiTheme="majorHAnsi" w:cstheme="majorHAnsi"/>
          <w:b/>
          <w:bCs/>
          <w:sz w:val="26"/>
          <w:szCs w:val="26"/>
          <w:lang w:val="vi-VN"/>
        </w:rPr>
        <w:t>không biết vị trí chính xác của hố, Wumpus hay vàng</w:t>
      </w:r>
      <w:r w:rsidRPr="00181798">
        <w:rPr>
          <w:rFonts w:asciiTheme="majorHAnsi" w:hAnsiTheme="majorHAnsi" w:cstheme="majorHAnsi"/>
          <w:sz w:val="26"/>
          <w:szCs w:val="26"/>
          <w:lang w:val="vi-VN"/>
        </w:rPr>
        <w:t>.</w:t>
      </w:r>
    </w:p>
    <w:p w14:paraId="66E4BA34" w14:textId="77777777" w:rsidR="003A1E87" w:rsidRPr="00181798" w:rsidRDefault="003A1E87" w:rsidP="005F0FF4">
      <w:pPr>
        <w:pStyle w:val="Heading3"/>
        <w:jc w:val="both"/>
        <w:rPr>
          <w:rFonts w:asciiTheme="majorHAnsi" w:hAnsiTheme="majorHAnsi" w:cstheme="majorHAnsi"/>
          <w:sz w:val="26"/>
          <w:szCs w:val="26"/>
        </w:rPr>
      </w:pPr>
      <w:bookmarkStart w:id="309" w:name="_Toc203123944"/>
      <w:bookmarkStart w:id="310" w:name="khả-năng-cảm-nhận-của-tác-tử"/>
      <w:bookmarkEnd w:id="308"/>
      <w:r w:rsidRPr="00181798">
        <w:rPr>
          <w:rFonts w:asciiTheme="majorHAnsi" w:hAnsiTheme="majorHAnsi" w:cstheme="majorHAnsi"/>
          <w:bCs/>
          <w:sz w:val="26"/>
          <w:szCs w:val="26"/>
        </w:rPr>
        <w:t>Khả năng cảm nhận của tác tử</w:t>
      </w:r>
      <w:bookmarkEnd w:id="309"/>
    </w:p>
    <w:p w14:paraId="6FC8567F"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Tác tử không nhìn thấy toàn bộ lưới, mà chỉ nhận được </w:t>
      </w:r>
      <w:r w:rsidRPr="00181798">
        <w:rPr>
          <w:rFonts w:asciiTheme="majorHAnsi" w:hAnsiTheme="majorHAnsi" w:cstheme="majorHAnsi"/>
          <w:b/>
          <w:bCs/>
          <w:sz w:val="26"/>
          <w:szCs w:val="26"/>
          <w:lang w:val="vi-VN"/>
        </w:rPr>
        <w:t>cảm biến tại ô hiện tại</w:t>
      </w:r>
      <w:r w:rsidRPr="00181798">
        <w:rPr>
          <w:rFonts w:asciiTheme="majorHAnsi" w:hAnsiTheme="majorHAnsi" w:cstheme="majorHAnsi"/>
          <w:sz w:val="26"/>
          <w:szCs w:val="26"/>
          <w:lang w:val="vi-V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0"/>
        <w:gridCol w:w="4802"/>
      </w:tblGrid>
      <w:tr w:rsidR="003A1E87" w:rsidRPr="00181798" w14:paraId="2E766472" w14:textId="77777777" w:rsidTr="005F0F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AB4A3C"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Cảm biến</w:t>
            </w:r>
          </w:p>
        </w:tc>
        <w:tc>
          <w:tcPr>
            <w:tcW w:w="0" w:type="auto"/>
            <w:tcBorders>
              <w:bottom w:val="none" w:sz="0" w:space="0" w:color="auto"/>
            </w:tcBorders>
          </w:tcPr>
          <w:p w14:paraId="0D4BC2A1"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Ý nghĩa</w:t>
            </w:r>
          </w:p>
        </w:tc>
      </w:tr>
      <w:tr w:rsidR="003A1E87" w:rsidRPr="00181798" w14:paraId="5F68B641" w14:textId="77777777" w:rsidTr="005F0FF4">
        <w:tc>
          <w:tcPr>
            <w:tcW w:w="0" w:type="auto"/>
          </w:tcPr>
          <w:p w14:paraId="0EF8279C"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Stench</w:t>
            </w:r>
          </w:p>
        </w:tc>
        <w:tc>
          <w:tcPr>
            <w:tcW w:w="0" w:type="auto"/>
          </w:tcPr>
          <w:p w14:paraId="61143601"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Có mùi hôi: Một trong các ô kề có Wumpus</w:t>
            </w:r>
          </w:p>
        </w:tc>
      </w:tr>
      <w:tr w:rsidR="003A1E87" w:rsidRPr="00181798" w14:paraId="665D83B4" w14:textId="77777777" w:rsidTr="005F0FF4">
        <w:tc>
          <w:tcPr>
            <w:tcW w:w="0" w:type="auto"/>
          </w:tcPr>
          <w:p w14:paraId="4F24B90C"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Breeze</w:t>
            </w:r>
          </w:p>
        </w:tc>
        <w:tc>
          <w:tcPr>
            <w:tcW w:w="0" w:type="auto"/>
          </w:tcPr>
          <w:p w14:paraId="4EDBEE9B"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Cảm thấy gió: Một trong các ô kề có Hố</w:t>
            </w:r>
          </w:p>
        </w:tc>
      </w:tr>
      <w:tr w:rsidR="003A1E87" w:rsidRPr="00181798" w14:paraId="739DACE7" w14:textId="77777777" w:rsidTr="005F0FF4">
        <w:tc>
          <w:tcPr>
            <w:tcW w:w="0" w:type="auto"/>
          </w:tcPr>
          <w:p w14:paraId="2C92709A"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Glitter</w:t>
            </w:r>
          </w:p>
        </w:tc>
        <w:tc>
          <w:tcPr>
            <w:tcW w:w="0" w:type="auto"/>
          </w:tcPr>
          <w:p w14:paraId="08F6801E"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Lấp lánh: Có vàng trong ô hiện tại</w:t>
            </w:r>
          </w:p>
        </w:tc>
      </w:tr>
      <w:tr w:rsidR="003A1E87" w:rsidRPr="00181798" w14:paraId="5FFCB88B" w14:textId="77777777" w:rsidTr="005F0FF4">
        <w:tc>
          <w:tcPr>
            <w:tcW w:w="0" w:type="auto"/>
          </w:tcPr>
          <w:p w14:paraId="02FF07FE"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Bump</w:t>
            </w:r>
          </w:p>
        </w:tc>
        <w:tc>
          <w:tcPr>
            <w:tcW w:w="0" w:type="auto"/>
          </w:tcPr>
          <w:p w14:paraId="0CE2484F"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Va vào tường: bước đi vượt khỏi giới hạn</w:t>
            </w:r>
          </w:p>
        </w:tc>
      </w:tr>
      <w:tr w:rsidR="003A1E87" w:rsidRPr="00181798" w14:paraId="61649B08" w14:textId="77777777" w:rsidTr="005F0FF4">
        <w:tc>
          <w:tcPr>
            <w:tcW w:w="0" w:type="auto"/>
          </w:tcPr>
          <w:p w14:paraId="7D40A604"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Scream</w:t>
            </w:r>
          </w:p>
        </w:tc>
        <w:tc>
          <w:tcPr>
            <w:tcW w:w="0" w:type="auto"/>
          </w:tcPr>
          <w:p w14:paraId="342DF033" w14:textId="77777777" w:rsidR="003A1E87" w:rsidRPr="00181798" w:rsidRDefault="003A1E87" w:rsidP="005F0FF4">
            <w:pPr>
              <w:pStyle w:val="Compact"/>
              <w:jc w:val="both"/>
              <w:rPr>
                <w:rFonts w:asciiTheme="majorHAnsi" w:hAnsiTheme="majorHAnsi" w:cstheme="majorHAnsi"/>
                <w:sz w:val="26"/>
                <w:szCs w:val="26"/>
              </w:rPr>
            </w:pPr>
            <w:r w:rsidRPr="00181798">
              <w:rPr>
                <w:rFonts w:asciiTheme="majorHAnsi" w:hAnsiTheme="majorHAnsi" w:cstheme="majorHAnsi"/>
                <w:sz w:val="26"/>
                <w:szCs w:val="26"/>
              </w:rPr>
              <w:t>Tiếng hét: Wumpus đã bị tiêu diệt</w:t>
            </w:r>
          </w:p>
        </w:tc>
      </w:tr>
    </w:tbl>
    <w:p w14:paraId="31EF3F33" w14:textId="77777777" w:rsidR="003A1E87" w:rsidRPr="00181798" w:rsidRDefault="003A1E87" w:rsidP="005F0FF4">
      <w:pPr>
        <w:pStyle w:val="Heading3"/>
        <w:jc w:val="both"/>
        <w:rPr>
          <w:rFonts w:asciiTheme="majorHAnsi" w:hAnsiTheme="majorHAnsi" w:cstheme="majorHAnsi"/>
          <w:sz w:val="26"/>
          <w:szCs w:val="26"/>
        </w:rPr>
      </w:pPr>
      <w:bookmarkStart w:id="311" w:name="_Toc203123945"/>
      <w:bookmarkStart w:id="312" w:name="hành-động-của-tác-tử"/>
      <w:bookmarkEnd w:id="310"/>
      <w:r w:rsidRPr="00181798">
        <w:rPr>
          <w:rFonts w:asciiTheme="majorHAnsi" w:hAnsiTheme="majorHAnsi" w:cstheme="majorHAnsi"/>
          <w:bCs/>
          <w:sz w:val="26"/>
          <w:szCs w:val="26"/>
        </w:rPr>
        <w:t>Hành động của tác tử</w:t>
      </w:r>
      <w:bookmarkEnd w:id="311"/>
    </w:p>
    <w:p w14:paraId="42584E2F"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Tác tử có thể thực hiện các hành động sau:</w:t>
      </w:r>
    </w:p>
    <w:p w14:paraId="50BC45ED"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MOVE FORWARD:</w:t>
      </w:r>
      <w:r w:rsidRPr="00181798">
        <w:rPr>
          <w:rFonts w:asciiTheme="majorHAnsi" w:hAnsiTheme="majorHAnsi" w:cstheme="majorHAnsi"/>
          <w:sz w:val="26"/>
          <w:szCs w:val="26"/>
        </w:rPr>
        <w:t xml:space="preserve"> Tiến một bước theo hướng đang đối mặt.</w:t>
      </w:r>
    </w:p>
    <w:p w14:paraId="61D381AB"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TURN LEFT/RIGHT:</w:t>
      </w:r>
      <w:r w:rsidRPr="00181798">
        <w:rPr>
          <w:rFonts w:asciiTheme="majorHAnsi" w:hAnsiTheme="majorHAnsi" w:cstheme="majorHAnsi"/>
          <w:sz w:val="26"/>
          <w:szCs w:val="26"/>
        </w:rPr>
        <w:t xml:space="preserve"> Quay 90 độ.</w:t>
      </w:r>
    </w:p>
    <w:p w14:paraId="0A225E88"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GRAB:</w:t>
      </w:r>
      <w:r w:rsidRPr="00181798">
        <w:rPr>
          <w:rFonts w:asciiTheme="majorHAnsi" w:hAnsiTheme="majorHAnsi" w:cstheme="majorHAnsi"/>
          <w:sz w:val="26"/>
          <w:szCs w:val="26"/>
        </w:rPr>
        <w:t xml:space="preserve"> Nhặt vàng nếu có ở ô hiện tại.</w:t>
      </w:r>
    </w:p>
    <w:p w14:paraId="63913FFA"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SHOOT:</w:t>
      </w:r>
      <w:r w:rsidRPr="00181798">
        <w:rPr>
          <w:rFonts w:asciiTheme="majorHAnsi" w:hAnsiTheme="majorHAnsi" w:cstheme="majorHAnsi"/>
          <w:sz w:val="26"/>
          <w:szCs w:val="26"/>
        </w:rPr>
        <w:t xml:space="preserve"> Bắn mũi tên về phía trước (chỉ có 1 mũi tên).</w:t>
      </w:r>
    </w:p>
    <w:p w14:paraId="565038FA"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CLIMB:</w:t>
      </w:r>
      <w:r w:rsidRPr="00181798">
        <w:rPr>
          <w:rFonts w:asciiTheme="majorHAnsi" w:hAnsiTheme="majorHAnsi" w:cstheme="majorHAnsi"/>
          <w:sz w:val="26"/>
          <w:szCs w:val="26"/>
        </w:rPr>
        <w:t xml:space="preserve"> Thoát khỏi lưới khi đứng tại ô [1,1].</w:t>
      </w:r>
    </w:p>
    <w:p w14:paraId="3E8F3FCD" w14:textId="77777777" w:rsidR="003A1E87" w:rsidRPr="00181798" w:rsidRDefault="003A1E87" w:rsidP="005F0FF4">
      <w:pPr>
        <w:pStyle w:val="Heading3"/>
        <w:jc w:val="both"/>
        <w:rPr>
          <w:rFonts w:asciiTheme="majorHAnsi" w:hAnsiTheme="majorHAnsi" w:cstheme="majorHAnsi"/>
          <w:sz w:val="26"/>
          <w:szCs w:val="26"/>
        </w:rPr>
      </w:pPr>
      <w:bookmarkStart w:id="313" w:name="_Toc203123946"/>
      <w:bookmarkStart w:id="314" w:name="X4e5eec49c3e6b1e284a3b56fcac087c4744b625"/>
      <w:bookmarkEnd w:id="312"/>
      <w:r w:rsidRPr="00181798">
        <w:rPr>
          <w:rFonts w:asciiTheme="majorHAnsi" w:hAnsiTheme="majorHAnsi" w:cstheme="majorHAnsi"/>
          <w:bCs/>
          <w:sz w:val="26"/>
          <w:szCs w:val="26"/>
        </w:rPr>
        <w:t>Tri thức và suy luận trong Thế giới Wumpus</w:t>
      </w:r>
      <w:bookmarkEnd w:id="313"/>
    </w:p>
    <w:p w14:paraId="188F844D" w14:textId="77777777" w:rsidR="003A1E87" w:rsidRPr="00181798" w:rsidRDefault="003A1E87" w:rsidP="005F0FF4">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Điều khiến Wumpus World trở thành ví dụ kinh điển là: </w:t>
      </w:r>
      <w:r w:rsidRPr="00181798">
        <w:rPr>
          <w:rFonts w:asciiTheme="majorHAnsi" w:hAnsiTheme="majorHAnsi" w:cstheme="majorHAnsi"/>
          <w:b/>
          <w:bCs/>
          <w:sz w:val="26"/>
          <w:szCs w:val="26"/>
          <w:lang w:val="vi-VN"/>
        </w:rPr>
        <w:t>không thể giải bài toán này chỉ bằng tìm kiếm</w:t>
      </w:r>
      <w:r w:rsidRPr="00181798">
        <w:rPr>
          <w:rFonts w:asciiTheme="majorHAnsi" w:hAnsiTheme="majorHAnsi" w:cstheme="majorHAnsi"/>
          <w:sz w:val="26"/>
          <w:szCs w:val="26"/>
          <w:lang w:val="vi-VN"/>
        </w:rPr>
        <w:t xml:space="preserve">, mà cần khả năng </w:t>
      </w:r>
      <w:r w:rsidRPr="00181798">
        <w:rPr>
          <w:rFonts w:asciiTheme="majorHAnsi" w:hAnsiTheme="majorHAnsi" w:cstheme="majorHAnsi"/>
          <w:b/>
          <w:bCs/>
          <w:sz w:val="26"/>
          <w:szCs w:val="26"/>
          <w:lang w:val="vi-VN"/>
        </w:rPr>
        <w:t>suy luận logic</w:t>
      </w:r>
      <w:r w:rsidRPr="00181798">
        <w:rPr>
          <w:rFonts w:asciiTheme="majorHAnsi" w:hAnsiTheme="majorHAnsi" w:cstheme="majorHAnsi"/>
          <w:sz w:val="26"/>
          <w:szCs w:val="26"/>
          <w:lang w:val="vi-VN"/>
        </w:rPr>
        <w:t xml:space="preserve"> để đưa ra quyết định an toàn. </w:t>
      </w:r>
      <w:r w:rsidRPr="00181798">
        <w:rPr>
          <w:rFonts w:asciiTheme="majorHAnsi" w:hAnsiTheme="majorHAnsi" w:cstheme="majorHAnsi"/>
          <w:sz w:val="26"/>
          <w:szCs w:val="26"/>
        </w:rPr>
        <w:t>Hãy xét một ví dụ:</w:t>
      </w:r>
    </w:p>
    <w:p w14:paraId="54D335DE" w14:textId="77777777" w:rsidR="003A1E87" w:rsidRPr="00181798" w:rsidRDefault="003A1E87" w:rsidP="005F0FF4">
      <w:pPr>
        <w:pStyle w:val="Heading4"/>
        <w:jc w:val="both"/>
        <w:rPr>
          <w:rFonts w:asciiTheme="majorHAnsi" w:hAnsiTheme="majorHAnsi" w:cstheme="majorHAnsi"/>
          <w:sz w:val="26"/>
          <w:szCs w:val="26"/>
        </w:rPr>
      </w:pPr>
      <w:bookmarkStart w:id="315" w:name="tình-huống"/>
      <w:r w:rsidRPr="00181798">
        <w:rPr>
          <w:rFonts w:asciiTheme="majorHAnsi" w:hAnsiTheme="majorHAnsi" w:cstheme="majorHAnsi"/>
          <w:b/>
          <w:bCs/>
          <w:sz w:val="26"/>
          <w:szCs w:val="26"/>
        </w:rPr>
        <w:t>Tình huống:</w:t>
      </w:r>
    </w:p>
    <w:p w14:paraId="45C672D2"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Tác tử bắt đầu tại ô [1,1].</w:t>
      </w:r>
    </w:p>
    <w:p w14:paraId="692FAEB7"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Tại ô [1,1], không có Breeze (không gió) và không có Stench (không mùi).</w:t>
      </w:r>
    </w:p>
    <w:p w14:paraId="654E86CF"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Tác tử đang xem xét khả năng đi đến các ô kề [1,2] và [2,1].</w:t>
      </w:r>
    </w:p>
    <w:p w14:paraId="1096955C" w14:textId="77777777" w:rsidR="003A1E87" w:rsidRPr="00181798" w:rsidRDefault="003A1E87" w:rsidP="005F0FF4">
      <w:pPr>
        <w:pStyle w:val="Heading4"/>
        <w:jc w:val="both"/>
        <w:rPr>
          <w:rFonts w:asciiTheme="majorHAnsi" w:hAnsiTheme="majorHAnsi" w:cstheme="majorHAnsi"/>
          <w:sz w:val="26"/>
          <w:szCs w:val="26"/>
        </w:rPr>
      </w:pPr>
      <w:bookmarkStart w:id="316" w:name="suy-luận-logic"/>
      <w:bookmarkEnd w:id="315"/>
      <w:r w:rsidRPr="00181798">
        <w:rPr>
          <w:rFonts w:asciiTheme="majorHAnsi" w:hAnsiTheme="majorHAnsi" w:cstheme="majorHAnsi"/>
          <w:b/>
          <w:bCs/>
          <w:sz w:val="26"/>
          <w:szCs w:val="26"/>
        </w:rPr>
        <w:t>Suy luận logic:</w:t>
      </w:r>
    </w:p>
    <w:p w14:paraId="7BEC9BF2"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Theo định nghĩa: </w:t>
      </w:r>
      <w:r w:rsidRPr="00181798">
        <w:rPr>
          <w:rFonts w:asciiTheme="majorHAnsi" w:hAnsiTheme="majorHAnsi" w:cstheme="majorHAnsi"/>
          <w:b/>
          <w:bCs/>
          <w:sz w:val="26"/>
          <w:szCs w:val="26"/>
        </w:rPr>
        <w:t>nếu một ô có Breeze thì ít nhất một ô kề chứa Hố</w:t>
      </w:r>
      <w:r w:rsidRPr="00181798">
        <w:rPr>
          <w:rFonts w:asciiTheme="majorHAnsi" w:hAnsiTheme="majorHAnsi" w:cstheme="majorHAnsi"/>
          <w:sz w:val="26"/>
          <w:szCs w:val="26"/>
        </w:rPr>
        <w:t>.</w:t>
      </w:r>
    </w:p>
    <w:p w14:paraId="3F279597"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Ngược lại: </w:t>
      </w:r>
      <w:r w:rsidRPr="00181798">
        <w:rPr>
          <w:rFonts w:asciiTheme="majorHAnsi" w:hAnsiTheme="majorHAnsi" w:cstheme="majorHAnsi"/>
          <w:b/>
          <w:bCs/>
          <w:sz w:val="26"/>
          <w:szCs w:val="26"/>
        </w:rPr>
        <w:t>nếu không có Breeze</w:t>
      </w:r>
      <w:r w:rsidRPr="00181798">
        <w:rPr>
          <w:rFonts w:asciiTheme="majorHAnsi" w:hAnsiTheme="majorHAnsi" w:cstheme="majorHAnsi"/>
          <w:sz w:val="26"/>
          <w:szCs w:val="26"/>
        </w:rPr>
        <w:t xml:space="preserve">, thì </w:t>
      </w:r>
      <w:r w:rsidRPr="00181798">
        <w:rPr>
          <w:rFonts w:asciiTheme="majorHAnsi" w:hAnsiTheme="majorHAnsi" w:cstheme="majorHAnsi"/>
          <w:b/>
          <w:bCs/>
          <w:sz w:val="26"/>
          <w:szCs w:val="26"/>
        </w:rPr>
        <w:t>tất cả các ô kề đều không chứa Hố</w:t>
      </w:r>
      <w:r w:rsidRPr="00181798">
        <w:rPr>
          <w:rFonts w:asciiTheme="majorHAnsi" w:hAnsiTheme="majorHAnsi" w:cstheme="majorHAnsi"/>
          <w:sz w:val="26"/>
          <w:szCs w:val="26"/>
        </w:rPr>
        <w:t>.</w:t>
      </w:r>
    </w:p>
    <w:p w14:paraId="6CA2934D" w14:textId="77777777" w:rsidR="003A1E87" w:rsidRPr="00181798" w:rsidRDefault="003A1E87" w:rsidP="005F0FF4">
      <w:pPr>
        <w:pStyle w:val="Block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Vì vậy, từ việc không cảm nhận được gió tại [1,1], tác tử </w:t>
      </w:r>
      <w:r w:rsidRPr="00181798">
        <w:rPr>
          <w:rFonts w:asciiTheme="majorHAnsi" w:hAnsiTheme="majorHAnsi" w:cstheme="majorHAnsi"/>
          <w:b/>
          <w:bCs/>
          <w:sz w:val="26"/>
          <w:szCs w:val="26"/>
          <w:lang w:val="vi-VN"/>
        </w:rPr>
        <w:t>có thể suy ra một cách hợp lý và chắc chắn rằng</w:t>
      </w:r>
      <w:r w:rsidRPr="00181798">
        <w:rPr>
          <w:rFonts w:asciiTheme="majorHAnsi" w:hAnsiTheme="majorHAnsi" w:cstheme="majorHAnsi"/>
          <w:sz w:val="26"/>
          <w:szCs w:val="26"/>
          <w:lang w:val="vi-VN"/>
        </w:rPr>
        <w:t>:</w:t>
      </w:r>
    </w:p>
    <w:p w14:paraId="33F9DBD2" w14:textId="0FB1082A" w:rsidR="003A1E87" w:rsidRPr="00181798" w:rsidRDefault="00C56151" w:rsidP="005F0FF4">
      <w:pPr>
        <w:pStyle w:val="BlockText"/>
        <w:jc w:val="both"/>
        <w:rPr>
          <w:rFonts w:asciiTheme="majorHAnsi" w:hAnsiTheme="majorHAnsi" w:cstheme="majorHAnsi"/>
          <w:sz w:val="26"/>
          <w:szCs w:val="26"/>
          <w:lang w:val="vi-VN"/>
        </w:rPr>
      </w:pPr>
      <m:oMathPara>
        <m:oMathParaPr>
          <m:jc m:val="center"/>
        </m:oMathParaPr>
        <m:oMath>
          <m:r>
            <m:rPr>
              <m:sty m:val="p"/>
            </m:rPr>
            <w:rPr>
              <w:rFonts w:ascii="Cambria Math" w:hAnsi="Cambria Math" w:cstheme="majorHAnsi"/>
              <w:sz w:val="26"/>
              <w:szCs w:val="26"/>
              <w:lang w:val="vi-VN"/>
            </w:rPr>
            <m:t>¬</m:t>
          </m:r>
          <m:r>
            <m:rPr>
              <m:nor/>
            </m:rPr>
            <w:rPr>
              <w:rFonts w:asciiTheme="majorHAnsi" w:hAnsiTheme="majorHAnsi" w:cstheme="majorHAnsi"/>
              <w:sz w:val="26"/>
              <w:szCs w:val="26"/>
              <w:lang w:val="vi-VN"/>
            </w:rPr>
            <m:t>Pit</m:t>
          </m:r>
          <m:d>
            <m:dPr>
              <m:ctrlPr>
                <w:rPr>
                  <w:rFonts w:ascii="Cambria Math" w:hAnsi="Cambria Math" w:cstheme="majorHAnsi"/>
                  <w:sz w:val="26"/>
                  <w:szCs w:val="26"/>
                  <w:lang w:val="vi-VN"/>
                </w:rPr>
              </m:ctrlPr>
            </m:dPr>
            <m:e>
              <m:r>
                <w:rPr>
                  <w:rFonts w:ascii="Cambria Math" w:hAnsi="Cambria Math" w:cstheme="majorHAnsi"/>
                  <w:sz w:val="26"/>
                  <w:szCs w:val="26"/>
                  <w:lang w:val="vi-VN"/>
                </w:rPr>
                <m:t>1</m:t>
              </m:r>
              <m:r>
                <m:rPr>
                  <m:sty m:val="p"/>
                </m:rPr>
                <w:rPr>
                  <w:rFonts w:ascii="Cambria Math" w:hAnsi="Cambria Math" w:cstheme="majorHAnsi"/>
                  <w:sz w:val="26"/>
                  <w:szCs w:val="26"/>
                  <w:lang w:val="vi-VN"/>
                </w:rPr>
                <m:t>,</m:t>
              </m:r>
              <m:r>
                <w:rPr>
                  <w:rFonts w:ascii="Cambria Math" w:hAnsi="Cambria Math" w:cstheme="majorHAnsi"/>
                  <w:sz w:val="26"/>
                  <w:szCs w:val="26"/>
                  <w:lang w:val="vi-VN"/>
                </w:rPr>
                <m:t>2</m:t>
              </m:r>
            </m:e>
          </m:d>
          <m:r>
            <w:rPr>
              <w:rFonts w:ascii="Cambria Math" w:hAnsi="Cambria Math" w:cstheme="majorHAnsi"/>
              <w:sz w:val="26"/>
              <w:szCs w:val="26"/>
              <w:lang w:val="vi-VN"/>
            </w:rPr>
            <m:t> </m:t>
          </m:r>
          <m:r>
            <m:rPr>
              <m:nor/>
            </m:rPr>
            <w:rPr>
              <w:rFonts w:asciiTheme="majorHAnsi" w:hAnsiTheme="majorHAnsi" w:cstheme="majorHAnsi"/>
              <w:sz w:val="26"/>
              <w:szCs w:val="26"/>
              <w:lang w:val="vi-VN"/>
            </w:rPr>
            <m:t>và</m:t>
          </m:r>
          <m:r>
            <w:rPr>
              <w:rFonts w:ascii="Cambria Math" w:hAnsi="Cambria Math" w:cstheme="majorHAnsi"/>
              <w:sz w:val="26"/>
              <w:szCs w:val="26"/>
              <w:lang w:val="vi-VN"/>
            </w:rPr>
            <m:t> </m:t>
          </m:r>
          <m:r>
            <m:rPr>
              <m:sty m:val="p"/>
            </m:rPr>
            <w:rPr>
              <w:rFonts w:ascii="Cambria Math" w:hAnsi="Cambria Math" w:cstheme="majorHAnsi"/>
              <w:sz w:val="26"/>
              <w:szCs w:val="26"/>
              <w:lang w:val="vi-VN"/>
            </w:rPr>
            <m:t>¬</m:t>
          </m:r>
          <m:r>
            <m:rPr>
              <m:nor/>
            </m:rPr>
            <w:rPr>
              <w:rFonts w:asciiTheme="majorHAnsi" w:hAnsiTheme="majorHAnsi" w:cstheme="majorHAnsi"/>
              <w:sz w:val="26"/>
              <w:szCs w:val="26"/>
              <w:lang w:val="vi-VN"/>
            </w:rPr>
            <m:t>Pit</m:t>
          </m:r>
          <m:d>
            <m:dPr>
              <m:ctrlPr>
                <w:rPr>
                  <w:rFonts w:ascii="Cambria Math" w:hAnsi="Cambria Math" w:cstheme="majorHAnsi"/>
                  <w:sz w:val="26"/>
                  <w:szCs w:val="26"/>
                  <w:lang w:val="vi-VN"/>
                </w:rPr>
              </m:ctrlPr>
            </m:dPr>
            <m:e>
              <m:r>
                <w:rPr>
                  <w:rFonts w:ascii="Cambria Math" w:hAnsi="Cambria Math" w:cstheme="majorHAnsi"/>
                  <w:sz w:val="26"/>
                  <w:szCs w:val="26"/>
                  <w:lang w:val="vi-VN"/>
                </w:rPr>
                <m:t>2</m:t>
              </m:r>
              <m:r>
                <m:rPr>
                  <m:sty m:val="p"/>
                </m:rPr>
                <w:rPr>
                  <w:rFonts w:ascii="Cambria Math" w:hAnsi="Cambria Math" w:cstheme="majorHAnsi"/>
                  <w:sz w:val="26"/>
                  <w:szCs w:val="26"/>
                  <w:lang w:val="vi-VN"/>
                </w:rPr>
                <m:t>,</m:t>
              </m:r>
              <m:r>
                <w:rPr>
                  <w:rFonts w:ascii="Cambria Math" w:hAnsi="Cambria Math" w:cstheme="majorHAnsi"/>
                  <w:sz w:val="26"/>
                  <w:szCs w:val="26"/>
                  <w:lang w:val="vi-VN"/>
                </w:rPr>
                <m:t>1</m:t>
              </m:r>
            </m:e>
          </m:d>
        </m:oMath>
      </m:oMathPara>
    </w:p>
    <w:p w14:paraId="1372E208"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Tác tử do đó </w:t>
      </w:r>
      <w:r w:rsidRPr="00181798">
        <w:rPr>
          <w:rFonts w:asciiTheme="majorHAnsi" w:hAnsiTheme="majorHAnsi" w:cstheme="majorHAnsi"/>
          <w:b/>
          <w:bCs/>
          <w:sz w:val="26"/>
          <w:szCs w:val="26"/>
          <w:lang w:val="vi-VN"/>
        </w:rPr>
        <w:t>biết được rằng các ô [1,2] và [2,1] là an toàn</w:t>
      </w:r>
      <w:r w:rsidRPr="00181798">
        <w:rPr>
          <w:rFonts w:asciiTheme="majorHAnsi" w:hAnsiTheme="majorHAnsi" w:cstheme="majorHAnsi"/>
          <w:sz w:val="26"/>
          <w:szCs w:val="26"/>
          <w:lang w:val="vi-VN"/>
        </w:rPr>
        <w:t>, và có thể ưu tiên khám phá hai ô này mà không sợ chết vì rơi xuống hố.</w:t>
      </w:r>
    </w:p>
    <w:p w14:paraId="3328A379" w14:textId="77777777" w:rsidR="003A1E87" w:rsidRPr="00181798" w:rsidRDefault="003A1E87" w:rsidP="005F0FF4">
      <w:pPr>
        <w:pStyle w:val="Heading3"/>
        <w:jc w:val="both"/>
        <w:rPr>
          <w:rFonts w:asciiTheme="majorHAnsi" w:hAnsiTheme="majorHAnsi" w:cstheme="majorHAnsi"/>
          <w:sz w:val="26"/>
          <w:szCs w:val="26"/>
        </w:rPr>
      </w:pPr>
      <w:bookmarkStart w:id="317" w:name="_Toc203123947"/>
      <w:bookmarkStart w:id="318" w:name="so-sánh-với-tác-tử-tìm-kiếm-thông-thường"/>
      <w:bookmarkEnd w:id="314"/>
      <w:bookmarkEnd w:id="316"/>
      <w:r w:rsidRPr="00181798">
        <w:rPr>
          <w:rFonts w:asciiTheme="majorHAnsi" w:hAnsiTheme="majorHAnsi" w:cstheme="majorHAnsi"/>
          <w:bCs/>
          <w:sz w:val="26"/>
          <w:szCs w:val="26"/>
        </w:rPr>
        <w:lastRenderedPageBreak/>
        <w:t>So sánh với tác tử tìm kiếm thông thường</w:t>
      </w:r>
      <w:bookmarkEnd w:id="317"/>
    </w:p>
    <w:p w14:paraId="39142BAE"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thuật toán tìm kiếm như BFS hay A* sẽ cần biểu diễn rõ ràng toàn bộ không gian trạng thái và thường </w:t>
      </w:r>
      <w:r w:rsidRPr="00181798">
        <w:rPr>
          <w:rFonts w:asciiTheme="majorHAnsi" w:hAnsiTheme="majorHAnsi" w:cstheme="majorHAnsi"/>
          <w:b/>
          <w:bCs/>
          <w:sz w:val="26"/>
          <w:szCs w:val="26"/>
          <w:lang w:val="vi-VN"/>
        </w:rPr>
        <w:t>không thể đưa ra kết luận từ các điều kiện phủ định</w:t>
      </w:r>
      <w:r w:rsidRPr="00181798">
        <w:rPr>
          <w:rFonts w:asciiTheme="majorHAnsi" w:hAnsiTheme="majorHAnsi" w:cstheme="majorHAnsi"/>
          <w:sz w:val="26"/>
          <w:szCs w:val="26"/>
          <w:lang w:val="vi-VN"/>
        </w:rPr>
        <w:t xml:space="preserve"> (như “không có Breeze”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“các ô kề không có Hố”), trừ khi được lập trình cụ thể.</w:t>
      </w:r>
    </w:p>
    <w:p w14:paraId="55DC7A11" w14:textId="77777777" w:rsidR="003A1E87" w:rsidRPr="00181798" w:rsidRDefault="003A1E87" w:rsidP="005F0FF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Ngược lại, một </w:t>
      </w:r>
      <w:r w:rsidRPr="00181798">
        <w:rPr>
          <w:rFonts w:asciiTheme="majorHAnsi" w:hAnsiTheme="majorHAnsi" w:cstheme="majorHAnsi"/>
          <w:b/>
          <w:bCs/>
          <w:sz w:val="26"/>
          <w:szCs w:val="26"/>
          <w:lang w:val="vi-VN"/>
        </w:rPr>
        <w:t>tác tử dựa trên tri thức</w:t>
      </w:r>
      <w:r w:rsidRPr="00181798">
        <w:rPr>
          <w:rFonts w:asciiTheme="majorHAnsi" w:hAnsiTheme="majorHAnsi" w:cstheme="majorHAnsi"/>
          <w:sz w:val="26"/>
          <w:szCs w:val="26"/>
          <w:lang w:val="vi-VN"/>
        </w:rPr>
        <w:t xml:space="preserve"> với hệ thống suy diễn logic có thể </w:t>
      </w:r>
      <w:r w:rsidRPr="00181798">
        <w:rPr>
          <w:rFonts w:asciiTheme="majorHAnsi" w:hAnsiTheme="majorHAnsi" w:cstheme="majorHAnsi"/>
          <w:b/>
          <w:bCs/>
          <w:sz w:val="26"/>
          <w:szCs w:val="26"/>
          <w:lang w:val="vi-VN"/>
        </w:rPr>
        <w:t>tự động rút ra các hệ quả từ các điều kiện quan sát được</w:t>
      </w:r>
      <w:r w:rsidRPr="00181798">
        <w:rPr>
          <w:rFonts w:asciiTheme="majorHAnsi" w:hAnsiTheme="majorHAnsi" w:cstheme="majorHAnsi"/>
          <w:sz w:val="26"/>
          <w:szCs w:val="26"/>
          <w:lang w:val="vi-VN"/>
        </w:rPr>
        <w:t>, mà không cần liệt kê trước toàn bộ tình huống.</w:t>
      </w:r>
    </w:p>
    <w:p w14:paraId="7013D652" w14:textId="77777777" w:rsidR="003A1E87" w:rsidRPr="00181798" w:rsidRDefault="003A1E87" w:rsidP="005F0FF4">
      <w:pPr>
        <w:pStyle w:val="Heading3"/>
        <w:jc w:val="both"/>
        <w:rPr>
          <w:rFonts w:asciiTheme="majorHAnsi" w:hAnsiTheme="majorHAnsi" w:cstheme="majorHAnsi"/>
          <w:sz w:val="26"/>
          <w:szCs w:val="26"/>
        </w:rPr>
      </w:pPr>
      <w:bookmarkStart w:id="319" w:name="_Toc203123948"/>
      <w:bookmarkStart w:id="320" w:name="ý-nghĩa-giáo-dục-của-ví-dụ-wumpus"/>
      <w:bookmarkEnd w:id="318"/>
      <w:r w:rsidRPr="00181798">
        <w:rPr>
          <w:rFonts w:asciiTheme="majorHAnsi" w:hAnsiTheme="majorHAnsi" w:cstheme="majorHAnsi"/>
          <w:bCs/>
          <w:sz w:val="26"/>
          <w:szCs w:val="26"/>
        </w:rPr>
        <w:t>Ý nghĩa giáo dục của ví dụ Wumpus</w:t>
      </w:r>
      <w:bookmarkEnd w:id="319"/>
    </w:p>
    <w:p w14:paraId="4411EF31"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Đây là môi trường đơn giản nhưng thể hiện rõ:</w:t>
      </w:r>
    </w:p>
    <w:p w14:paraId="7F11F7C0"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Tầm quan trọng của </w:t>
      </w:r>
      <w:r w:rsidRPr="00181798">
        <w:rPr>
          <w:rFonts w:asciiTheme="majorHAnsi" w:hAnsiTheme="majorHAnsi" w:cstheme="majorHAnsi"/>
          <w:b/>
          <w:bCs/>
          <w:sz w:val="26"/>
          <w:szCs w:val="26"/>
        </w:rPr>
        <w:t>tri thức âm tính (negative knowledge)</w:t>
      </w:r>
      <w:r w:rsidRPr="00181798">
        <w:rPr>
          <w:rFonts w:asciiTheme="majorHAnsi" w:hAnsiTheme="majorHAnsi" w:cstheme="majorHAnsi"/>
          <w:sz w:val="26"/>
          <w:szCs w:val="26"/>
        </w:rPr>
        <w:t>.</w:t>
      </w:r>
    </w:p>
    <w:p w14:paraId="6F5A6F7E"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Cách </w:t>
      </w:r>
      <w:r w:rsidRPr="00181798">
        <w:rPr>
          <w:rFonts w:asciiTheme="majorHAnsi" w:hAnsiTheme="majorHAnsi" w:cstheme="majorHAnsi"/>
          <w:b/>
          <w:bCs/>
          <w:sz w:val="26"/>
          <w:szCs w:val="26"/>
        </w:rPr>
        <w:t>một hệ thống biểu diễn logic</w:t>
      </w:r>
      <w:r w:rsidRPr="00181798">
        <w:rPr>
          <w:rFonts w:asciiTheme="majorHAnsi" w:hAnsiTheme="majorHAnsi" w:cstheme="majorHAnsi"/>
          <w:sz w:val="26"/>
          <w:szCs w:val="26"/>
        </w:rPr>
        <w:t xml:space="preserve"> có thể khai thác điều kiện cảm biến để rút ra kết luận mới.</w:t>
      </w:r>
    </w:p>
    <w:p w14:paraId="7B742098"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Khả năng </w:t>
      </w:r>
      <w:r w:rsidRPr="00181798">
        <w:rPr>
          <w:rFonts w:asciiTheme="majorHAnsi" w:hAnsiTheme="majorHAnsi" w:cstheme="majorHAnsi"/>
          <w:b/>
          <w:bCs/>
          <w:sz w:val="26"/>
          <w:szCs w:val="26"/>
        </w:rPr>
        <w:t>ra quyết định an toàn dựa trên suy luận</w:t>
      </w:r>
      <w:r w:rsidRPr="00181798">
        <w:rPr>
          <w:rFonts w:asciiTheme="majorHAnsi" w:hAnsiTheme="majorHAnsi" w:cstheme="majorHAnsi"/>
          <w:sz w:val="26"/>
          <w:szCs w:val="26"/>
        </w:rPr>
        <w:t>, chứ không chỉ dựa vào trải nghiệm hoặc thử-sai.</w:t>
      </w:r>
    </w:p>
    <w:p w14:paraId="4CE714D9" w14:textId="1A7AE83B" w:rsidR="003A1E87" w:rsidRPr="00181798" w:rsidRDefault="003A1E87" w:rsidP="005F0FF4">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Thế giới Wumpus là một mô hình kinh điển minh họa sự cần thiết và hiệu quả của việc trang bị cho tác tử khả năng </w:t>
      </w:r>
      <w:r w:rsidRPr="00181798">
        <w:rPr>
          <w:rFonts w:asciiTheme="majorHAnsi" w:hAnsiTheme="majorHAnsi" w:cstheme="majorHAnsi"/>
          <w:b/>
          <w:bCs/>
          <w:sz w:val="26"/>
          <w:szCs w:val="26"/>
          <w:lang w:val="vi-VN"/>
        </w:rPr>
        <w:t>biểu diễn tri thức và suy luận logic</w:t>
      </w:r>
      <w:r w:rsidRPr="00181798">
        <w:rPr>
          <w:rFonts w:asciiTheme="majorHAnsi" w:hAnsiTheme="majorHAnsi" w:cstheme="majorHAnsi"/>
          <w:sz w:val="26"/>
          <w:szCs w:val="26"/>
          <w:lang w:val="vi-VN"/>
        </w:rPr>
        <w:t xml:space="preserve">. Qua ví dụ này, sinh viên có thể thấy rõ sự khác biệt giữa </w:t>
      </w:r>
      <w:r w:rsidRPr="00181798">
        <w:rPr>
          <w:rFonts w:asciiTheme="majorHAnsi" w:hAnsiTheme="majorHAnsi" w:cstheme="majorHAnsi"/>
          <w:b/>
          <w:bCs/>
          <w:sz w:val="26"/>
          <w:szCs w:val="26"/>
          <w:lang w:val="vi-VN"/>
        </w:rPr>
        <w:t>tác tử “tìm kiếm”</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tác tử “hiểu biết”</w:t>
      </w:r>
      <w:r w:rsidRPr="00181798">
        <w:rPr>
          <w:rFonts w:asciiTheme="majorHAnsi" w:hAnsiTheme="majorHAnsi" w:cstheme="majorHAnsi"/>
          <w:sz w:val="26"/>
          <w:szCs w:val="26"/>
          <w:lang w:val="vi-VN"/>
        </w:rPr>
        <w:t>, mở đầu cho các chương sâu hơn về Logic Mệnh đề và Logic Vị từ.</w:t>
      </w:r>
    </w:p>
    <w:p w14:paraId="3CA9C8CC" w14:textId="77777777" w:rsidR="003A1E87" w:rsidRPr="00181798" w:rsidRDefault="003A1E87" w:rsidP="005F0FF4">
      <w:pPr>
        <w:pStyle w:val="Heading3"/>
        <w:jc w:val="both"/>
        <w:rPr>
          <w:rFonts w:asciiTheme="majorHAnsi" w:hAnsiTheme="majorHAnsi" w:cstheme="majorHAnsi"/>
          <w:sz w:val="26"/>
          <w:szCs w:val="26"/>
        </w:rPr>
      </w:pPr>
      <w:bookmarkStart w:id="321" w:name="_Toc203123949"/>
      <w:bookmarkStart w:id="322" w:name="logic-mệnh-đề-propositional-logic"/>
      <w:bookmarkEnd w:id="320"/>
      <w:r w:rsidRPr="00181798">
        <w:rPr>
          <w:rFonts w:asciiTheme="majorHAnsi" w:hAnsiTheme="majorHAnsi" w:cstheme="majorHAnsi"/>
          <w:bCs/>
          <w:sz w:val="26"/>
          <w:szCs w:val="26"/>
        </w:rPr>
        <w:t>3.2. Logic Mệnh đề (Propositional Logic)</w:t>
      </w:r>
      <w:bookmarkEnd w:id="321"/>
    </w:p>
    <w:p w14:paraId="1EC937B3" w14:textId="77777777" w:rsidR="003A1E87" w:rsidRPr="00181798" w:rsidRDefault="003A1E87" w:rsidP="005F0FF4">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3.2.1. Giới thiệu</w:t>
      </w:r>
    </w:p>
    <w:p w14:paraId="286A9A28"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Logic mệnh đề (Propositional Logic), còn gọi là </w:t>
      </w:r>
      <w:r w:rsidRPr="00181798">
        <w:rPr>
          <w:rFonts w:asciiTheme="majorHAnsi" w:hAnsiTheme="majorHAnsi" w:cstheme="majorHAnsi"/>
          <w:b/>
          <w:bCs/>
          <w:sz w:val="26"/>
          <w:szCs w:val="26"/>
          <w:lang w:val="vi-VN"/>
        </w:rPr>
        <w:t>Logic vị ngữ bậc 0</w:t>
      </w:r>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hình thức logic hình thức đơn giản nhất</w:t>
      </w:r>
      <w:r w:rsidRPr="00181798">
        <w:rPr>
          <w:rFonts w:asciiTheme="majorHAnsi" w:hAnsiTheme="majorHAnsi" w:cstheme="majorHAnsi"/>
          <w:sz w:val="26"/>
          <w:szCs w:val="26"/>
          <w:lang w:val="vi-VN"/>
        </w:rPr>
        <w:t xml:space="preserve"> được sử dụng trong trí tuệ nhân tạo để biểu diễn tri thức và thực hiện suy luận. Đây là điểm khởi đầu tự nhiên cho việc nghiên cứu các hệ thống suy luận, vì nó dễ tiếp cận, cấu trúc rõ ràng và có tính nền tảng vững chắc về mặt toán học.</w:t>
      </w:r>
    </w:p>
    <w:p w14:paraId="0FCD8E31" w14:textId="77777777" w:rsidR="003A1E87" w:rsidRPr="00181798" w:rsidRDefault="003A1E87" w:rsidP="005F0FF4">
      <w:pPr>
        <w:pStyle w:val="Heading3"/>
        <w:jc w:val="both"/>
        <w:rPr>
          <w:rFonts w:asciiTheme="majorHAnsi" w:hAnsiTheme="majorHAnsi" w:cstheme="majorHAnsi"/>
          <w:sz w:val="26"/>
          <w:szCs w:val="26"/>
        </w:rPr>
      </w:pPr>
      <w:bookmarkStart w:id="323" w:name="_Toc203123950"/>
      <w:bookmarkStart w:id="324" w:name="mệnh-đề-proposition"/>
      <w:bookmarkEnd w:id="322"/>
      <w:r w:rsidRPr="00181798">
        <w:rPr>
          <w:rFonts w:asciiTheme="majorHAnsi" w:hAnsiTheme="majorHAnsi" w:cstheme="majorHAnsi"/>
          <w:bCs/>
          <w:sz w:val="26"/>
          <w:szCs w:val="26"/>
        </w:rPr>
        <w:t>Mệnh đề (Proposition):</w:t>
      </w:r>
      <w:bookmarkEnd w:id="323"/>
    </w:p>
    <w:p w14:paraId="5BD49DD4"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w:t>
      </w:r>
      <w:r w:rsidRPr="00181798">
        <w:rPr>
          <w:rFonts w:asciiTheme="majorHAnsi" w:hAnsiTheme="majorHAnsi" w:cstheme="majorHAnsi"/>
          <w:b/>
          <w:bCs/>
          <w:sz w:val="26"/>
          <w:szCs w:val="26"/>
          <w:lang w:val="vi-VN"/>
        </w:rPr>
        <w:t>mệnh đề</w:t>
      </w:r>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một câu phát biểu</w:t>
      </w:r>
      <w:r w:rsidRPr="00181798">
        <w:rPr>
          <w:rFonts w:asciiTheme="majorHAnsi" w:hAnsiTheme="majorHAnsi" w:cstheme="majorHAnsi"/>
          <w:sz w:val="26"/>
          <w:szCs w:val="26"/>
          <w:lang w:val="vi-VN"/>
        </w:rPr>
        <w:t xml:space="preserve"> có thể mang </w:t>
      </w:r>
      <w:r w:rsidRPr="00181798">
        <w:rPr>
          <w:rFonts w:asciiTheme="majorHAnsi" w:hAnsiTheme="majorHAnsi" w:cstheme="majorHAnsi"/>
          <w:b/>
          <w:bCs/>
          <w:sz w:val="26"/>
          <w:szCs w:val="26"/>
          <w:lang w:val="vi-VN"/>
        </w:rPr>
        <w:t>giá trị chân lý xác định</w:t>
      </w:r>
      <w:r w:rsidRPr="00181798">
        <w:rPr>
          <w:rFonts w:asciiTheme="majorHAnsi" w:hAnsiTheme="majorHAnsi" w:cstheme="majorHAnsi"/>
          <w:sz w:val="26"/>
          <w:szCs w:val="26"/>
          <w:lang w:val="vi-VN"/>
        </w:rPr>
        <w:t xml:space="preserve">, tức là </w:t>
      </w:r>
      <w:r w:rsidRPr="00181798">
        <w:rPr>
          <w:rFonts w:asciiTheme="majorHAnsi" w:hAnsiTheme="majorHAnsi" w:cstheme="majorHAnsi"/>
          <w:b/>
          <w:bCs/>
          <w:sz w:val="26"/>
          <w:szCs w:val="26"/>
          <w:lang w:val="vi-VN"/>
        </w:rPr>
        <w:t>hoặc đúng (True), hoặc sai (False)</w:t>
      </w:r>
      <w:r w:rsidRPr="00181798">
        <w:rPr>
          <w:rFonts w:asciiTheme="majorHAnsi" w:hAnsiTheme="majorHAnsi" w:cstheme="majorHAnsi"/>
          <w:sz w:val="26"/>
          <w:szCs w:val="26"/>
          <w:lang w:val="vi-VN"/>
        </w:rPr>
        <w:t xml:space="preserve"> – không có trạng thái thứ ba.</w:t>
      </w:r>
    </w:p>
    <w:p w14:paraId="06B7B86B" w14:textId="77777777" w:rsidR="003A1E87" w:rsidRPr="00181798" w:rsidRDefault="003A1E87" w:rsidP="005F0FF4">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Ví dụ:</w:t>
      </w:r>
    </w:p>
    <w:p w14:paraId="512A91A6" w14:textId="77777777" w:rsidR="003A1E87" w:rsidRPr="00181798" w:rsidRDefault="003A1E87" w:rsidP="005F0FF4">
      <w:pPr>
        <w:pStyle w:val="BlockTex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“Trời đang mưa” – là một mệnh đề, vì nó có thể đúng hoặc sai.</w:t>
      </w:r>
    </w:p>
    <w:p w14:paraId="692270A8" w14:textId="77777777" w:rsidR="003A1E87" w:rsidRPr="00181798" w:rsidRDefault="003A1E87" w:rsidP="005F0FF4">
      <w:pPr>
        <w:pStyle w:val="BlockTex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“Hôm nay là thứ Hai” – cũng là một mệnh đề.</w:t>
      </w:r>
    </w:p>
    <w:p w14:paraId="6948D7B0" w14:textId="77777777" w:rsidR="003A1E87" w:rsidRPr="00181798" w:rsidRDefault="003A1E87" w:rsidP="005F0FF4">
      <w:pPr>
        <w:pStyle w:val="BlockTex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“Ai là người giỏi nhất?” –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phải mệnh đề, vì không có giá trị chân lý xác định.</w:t>
      </w:r>
    </w:p>
    <w:p w14:paraId="2A87620A" w14:textId="77777777" w:rsidR="003A1E87" w:rsidRPr="00181798" w:rsidRDefault="003A1E87" w:rsidP="005F0FF4">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logic mệnh đề, các mệnh đề cơ bản thường được biểu diễn bằng </w:t>
      </w:r>
      <w:r w:rsidRPr="00181798">
        <w:rPr>
          <w:rFonts w:asciiTheme="majorHAnsi" w:hAnsiTheme="majorHAnsi" w:cstheme="majorHAnsi"/>
          <w:b/>
          <w:bCs/>
          <w:sz w:val="26"/>
          <w:szCs w:val="26"/>
        </w:rPr>
        <w:t>các ký hiệu chữ cái</w:t>
      </w:r>
      <w:r w:rsidRPr="00181798">
        <w:rPr>
          <w:rFonts w:asciiTheme="majorHAnsi" w:hAnsiTheme="majorHAnsi" w:cstheme="majorHAnsi"/>
          <w:sz w:val="26"/>
          <w:szCs w:val="26"/>
        </w:rPr>
        <w:t xml:space="preserve">: </w:t>
      </w:r>
      <m:oMath>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Q</m:t>
        </m:r>
        <m:r>
          <m:rPr>
            <m:sty m:val="p"/>
          </m:rPr>
          <w:rPr>
            <w:rFonts w:ascii="Cambria Math" w:hAnsi="Cambria Math" w:cstheme="majorHAnsi"/>
            <w:sz w:val="26"/>
            <w:szCs w:val="26"/>
          </w:rPr>
          <m:t>,</m:t>
        </m:r>
        <m:r>
          <w:rPr>
            <w:rFonts w:ascii="Cambria Math" w:hAnsi="Cambria Math" w:cstheme="majorHAnsi"/>
            <w:sz w:val="26"/>
            <w:szCs w:val="26"/>
          </w:rPr>
          <m:t>R</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r>
          <m:rPr>
            <m:sty m:val="p"/>
          </m:rPr>
          <w:rPr>
            <w:rFonts w:ascii="Cambria Math" w:hAnsi="Cambria Math" w:cstheme="majorHAnsi"/>
            <w:sz w:val="26"/>
            <w:szCs w:val="26"/>
          </w:rPr>
          <m:t>,…</m:t>
        </m:r>
      </m:oMath>
    </w:p>
    <w:p w14:paraId="05D53EC5" w14:textId="77777777" w:rsidR="003A1E87" w:rsidRPr="00181798" w:rsidRDefault="003A1E87" w:rsidP="005F0FF4">
      <w:pPr>
        <w:pStyle w:val="Heading3"/>
        <w:jc w:val="both"/>
        <w:rPr>
          <w:rFonts w:asciiTheme="majorHAnsi" w:hAnsiTheme="majorHAnsi" w:cstheme="majorHAnsi"/>
          <w:sz w:val="26"/>
          <w:szCs w:val="26"/>
        </w:rPr>
      </w:pPr>
      <w:bookmarkStart w:id="325" w:name="_Toc203123951"/>
      <w:bookmarkStart w:id="326" w:name="tính-chất-của-logic-mệnh-đề"/>
      <w:bookmarkEnd w:id="324"/>
      <w:r w:rsidRPr="00181798">
        <w:rPr>
          <w:rFonts w:asciiTheme="majorHAnsi" w:hAnsiTheme="majorHAnsi" w:cstheme="majorHAnsi"/>
          <w:bCs/>
          <w:sz w:val="26"/>
          <w:szCs w:val="26"/>
        </w:rPr>
        <w:lastRenderedPageBreak/>
        <w:t>Tính chất của logic mệnh đề:</w:t>
      </w:r>
      <w:bookmarkEnd w:id="325"/>
    </w:p>
    <w:p w14:paraId="60D5CF60"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Ngôn ngữ không có cấu trúc nội tại của mệnh đề:</w:t>
      </w:r>
      <w:r w:rsidRPr="00181798">
        <w:rPr>
          <w:rFonts w:asciiTheme="majorHAnsi" w:hAnsiTheme="majorHAnsi" w:cstheme="majorHAnsi"/>
          <w:sz w:val="26"/>
          <w:szCs w:val="26"/>
        </w:rPr>
        <w:t xml:space="preserve"> Logic mệnh đề xem mỗi mệnh đề là </w:t>
      </w:r>
      <w:r w:rsidRPr="00181798">
        <w:rPr>
          <w:rFonts w:asciiTheme="majorHAnsi" w:hAnsiTheme="majorHAnsi" w:cstheme="majorHAnsi"/>
          <w:b/>
          <w:bCs/>
          <w:sz w:val="26"/>
          <w:szCs w:val="26"/>
        </w:rPr>
        <w:t>nguyên tử</w:t>
      </w:r>
      <w:r w:rsidRPr="00181798">
        <w:rPr>
          <w:rFonts w:asciiTheme="majorHAnsi" w:hAnsiTheme="majorHAnsi" w:cstheme="majorHAnsi"/>
          <w:sz w:val="26"/>
          <w:szCs w:val="26"/>
        </w:rPr>
        <w:t>, không phân tích sâu hơn nội dung của nó.</w:t>
      </w:r>
    </w:p>
    <w:p w14:paraId="05817E7B"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Ví dụ: “Trời mưa ở Hà Nội” được biểu diễn là </w:t>
      </w:r>
      <m:oMath>
        <m:r>
          <w:rPr>
            <w:rFonts w:ascii="Cambria Math" w:hAnsi="Cambria Math" w:cstheme="majorHAnsi"/>
            <w:sz w:val="26"/>
            <w:szCs w:val="26"/>
          </w:rPr>
          <m:t>P</m:t>
        </m:r>
      </m:oMath>
      <w:r w:rsidRPr="00181798">
        <w:rPr>
          <w:rFonts w:asciiTheme="majorHAnsi" w:hAnsiTheme="majorHAnsi" w:cstheme="majorHAnsi"/>
          <w:sz w:val="26"/>
          <w:szCs w:val="26"/>
        </w:rPr>
        <w:t>, không xét đến chủ thể “Trời”, hành động “mưa” hay vị trí “Hà Nội”.</w:t>
      </w:r>
    </w:p>
    <w:p w14:paraId="53DDD7AD"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Do đó, logic mệnh đề </w:t>
      </w:r>
      <w:r w:rsidRPr="00181798">
        <w:rPr>
          <w:rFonts w:asciiTheme="majorHAnsi" w:hAnsiTheme="majorHAnsi" w:cstheme="majorHAnsi"/>
          <w:b/>
          <w:bCs/>
          <w:sz w:val="26"/>
          <w:szCs w:val="26"/>
        </w:rPr>
        <w:t>không thể biểu diễn các cấu trúc phức tạp như:</w:t>
      </w:r>
    </w:p>
    <w:p w14:paraId="00A7DB06"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Đối tượng, thuộc tính, quan hệ giữa các đối tượng.</w:t>
      </w:r>
    </w:p>
    <w:p w14:paraId="428A1A1F" w14:textId="77777777" w:rsidR="003A1E87" w:rsidRPr="00181798" w:rsidRDefault="003A1E87" w:rsidP="005F0FF4">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Đại lượng tổng quát (ví dụ: “mọi người đều phải chết” – cần logic vị từ).</w:t>
      </w:r>
    </w:p>
    <w:p w14:paraId="4718DFCB" w14:textId="77777777" w:rsidR="003A1E87" w:rsidRPr="00181798" w:rsidRDefault="003A1E87"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Tuy vậy, chính sự đơn giản đó lại làm cho logic mệnh đề:</w:t>
      </w:r>
    </w:p>
    <w:p w14:paraId="204E4D75"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Dễ cài đặt và tự động hóa.</w:t>
      </w:r>
    </w:p>
    <w:p w14:paraId="76FE4BC1"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Hiệu quả cho các hệ thống suy luận nhỏ, rời rạc.</w:t>
      </w:r>
    </w:p>
    <w:p w14:paraId="14AD2B8B"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Là bước đệm cần thiết để học các hệ thống logic phức tạp hơn.</w:t>
      </w:r>
    </w:p>
    <w:p w14:paraId="1C0E59E3" w14:textId="77777777" w:rsidR="003A1E87" w:rsidRPr="00181798" w:rsidRDefault="003A1E87" w:rsidP="005F0FF4">
      <w:pPr>
        <w:pStyle w:val="Heading3"/>
        <w:jc w:val="both"/>
        <w:rPr>
          <w:rFonts w:asciiTheme="majorHAnsi" w:hAnsiTheme="majorHAnsi" w:cstheme="majorHAnsi"/>
          <w:sz w:val="26"/>
          <w:szCs w:val="26"/>
        </w:rPr>
      </w:pPr>
      <w:bookmarkStart w:id="327" w:name="_Toc203123952"/>
      <w:bookmarkStart w:id="328" w:name="mục-tiêu-khi-học-logic-mệnh-đề-trong-ai"/>
      <w:bookmarkEnd w:id="326"/>
      <w:r w:rsidRPr="00181798">
        <w:rPr>
          <w:rFonts w:asciiTheme="majorHAnsi" w:hAnsiTheme="majorHAnsi" w:cstheme="majorHAnsi"/>
          <w:bCs/>
          <w:sz w:val="26"/>
          <w:szCs w:val="26"/>
        </w:rPr>
        <w:t>Mục tiêu khi học logic mệnh đề trong AI:</w:t>
      </w:r>
      <w:bookmarkEnd w:id="327"/>
    </w:p>
    <w:p w14:paraId="6D9B2092"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Biết cách </w:t>
      </w:r>
      <w:r w:rsidRPr="00181798">
        <w:rPr>
          <w:rFonts w:asciiTheme="majorHAnsi" w:hAnsiTheme="majorHAnsi" w:cstheme="majorHAnsi"/>
          <w:b/>
          <w:bCs/>
          <w:sz w:val="26"/>
          <w:szCs w:val="26"/>
        </w:rPr>
        <w:t>biểu diễn tri thức thực tế</w:t>
      </w:r>
      <w:r w:rsidRPr="00181798">
        <w:rPr>
          <w:rFonts w:asciiTheme="majorHAnsi" w:hAnsiTheme="majorHAnsi" w:cstheme="majorHAnsi"/>
          <w:sz w:val="26"/>
          <w:szCs w:val="26"/>
        </w:rPr>
        <w:t xml:space="preserve"> bằng các mệnh đề và công thức logic.</w:t>
      </w:r>
    </w:p>
    <w:p w14:paraId="733D6956"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Nắm được các </w:t>
      </w:r>
      <w:r w:rsidRPr="00181798">
        <w:rPr>
          <w:rFonts w:asciiTheme="majorHAnsi" w:hAnsiTheme="majorHAnsi" w:cstheme="majorHAnsi"/>
          <w:b/>
          <w:bCs/>
          <w:sz w:val="26"/>
          <w:szCs w:val="26"/>
        </w:rPr>
        <w:t>toán tử logic cơ bản</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cách kết hợp mệnh đề</w:t>
      </w:r>
      <w:r w:rsidRPr="00181798">
        <w:rPr>
          <w:rFonts w:asciiTheme="majorHAnsi" w:hAnsiTheme="majorHAnsi" w:cstheme="majorHAnsi"/>
          <w:sz w:val="26"/>
          <w:szCs w:val="26"/>
        </w:rPr>
        <w:t xml:space="preserve"> để mô tả các tình huống phức tạp hơn.</w:t>
      </w:r>
    </w:p>
    <w:p w14:paraId="15FF0274" w14:textId="77777777" w:rsidR="003A1E87" w:rsidRPr="00181798" w:rsidRDefault="003A1E87" w:rsidP="005F0FF4">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Thực hiện được các </w:t>
      </w:r>
      <w:r w:rsidRPr="00181798">
        <w:rPr>
          <w:rFonts w:asciiTheme="majorHAnsi" w:hAnsiTheme="majorHAnsi" w:cstheme="majorHAnsi"/>
          <w:b/>
          <w:bCs/>
          <w:sz w:val="26"/>
          <w:szCs w:val="26"/>
        </w:rPr>
        <w:t>phép suy diễn logic</w:t>
      </w:r>
      <w:r w:rsidRPr="00181798">
        <w:rPr>
          <w:rFonts w:asciiTheme="majorHAnsi" w:hAnsiTheme="majorHAnsi" w:cstheme="majorHAnsi"/>
          <w:sz w:val="26"/>
          <w:szCs w:val="26"/>
        </w:rPr>
        <w:t>: chứng minh, kiểm tra mâu thuẫn, suy luận theo luật.</w:t>
      </w:r>
    </w:p>
    <w:p w14:paraId="755E20FF" w14:textId="44B00E9A" w:rsidR="003A1E87" w:rsidRPr="00181798" w:rsidRDefault="003A1E87" w:rsidP="005F0FF4">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Logic mệnh đề là công cụ đầu tiên để </w:t>
      </w:r>
      <w:r w:rsidRPr="00181798">
        <w:rPr>
          <w:rFonts w:asciiTheme="majorHAnsi" w:hAnsiTheme="majorHAnsi" w:cstheme="majorHAnsi"/>
          <w:b/>
          <w:bCs/>
          <w:sz w:val="26"/>
          <w:szCs w:val="26"/>
          <w:lang w:val="vi-VN"/>
        </w:rPr>
        <w:t>biến tri thức ngôn ngữ tự nhiên thành ngôn ngữ hình thức</w:t>
      </w:r>
      <w:r w:rsidRPr="00181798">
        <w:rPr>
          <w:rFonts w:asciiTheme="majorHAnsi" w:hAnsiTheme="majorHAnsi" w:cstheme="majorHAnsi"/>
          <w:sz w:val="26"/>
          <w:szCs w:val="26"/>
          <w:lang w:val="vi-VN"/>
        </w:rPr>
        <w:t>, tạo cơ sở cho suy luận máy tính. Mặc dù đơn giản, nó cung cấp nền tảng cho các hệ thống biểu diễn tri thức trong AI và sẽ được mở rộng trong các chương tiếp theo với Logic Vị từ (First-Order Logic).</w:t>
      </w:r>
    </w:p>
    <w:bookmarkEnd w:id="328"/>
    <w:p w14:paraId="73BDEE09" w14:textId="0757F245" w:rsidR="003A1E87" w:rsidRPr="00181798" w:rsidRDefault="003A1E87" w:rsidP="003A1E87">
      <w:pPr>
        <w:pStyle w:val="FirstParagraph"/>
        <w:rPr>
          <w:rFonts w:asciiTheme="majorHAnsi" w:hAnsiTheme="majorHAnsi" w:cstheme="majorHAnsi"/>
          <w:sz w:val="26"/>
          <w:szCs w:val="26"/>
          <w:lang w:val="vi-VN"/>
        </w:rPr>
      </w:pPr>
    </w:p>
    <w:p w14:paraId="04432366" w14:textId="0FAFCC0C" w:rsidR="00430199" w:rsidRPr="00181798" w:rsidRDefault="00430199" w:rsidP="005F0FF4">
      <w:pPr>
        <w:pStyle w:val="Heading3"/>
        <w:jc w:val="both"/>
        <w:rPr>
          <w:rFonts w:asciiTheme="majorHAnsi" w:hAnsiTheme="majorHAnsi" w:cstheme="majorHAnsi"/>
          <w:sz w:val="26"/>
          <w:szCs w:val="26"/>
        </w:rPr>
      </w:pPr>
      <w:bookmarkStart w:id="329" w:name="_Toc203123953"/>
      <w:r w:rsidRPr="00181798">
        <w:rPr>
          <w:rFonts w:asciiTheme="majorHAnsi" w:hAnsiTheme="majorHAnsi" w:cstheme="majorHAnsi"/>
          <w:sz w:val="26"/>
          <w:szCs w:val="26"/>
        </w:rPr>
        <w:t>3.2.1. Giới thiệu Logic Mệnh đề (Propositional Logic)</w:t>
      </w:r>
      <w:bookmarkEnd w:id="329"/>
    </w:p>
    <w:p w14:paraId="15C17E5C" w14:textId="77777777" w:rsidR="005F0FF4" w:rsidRPr="00181798" w:rsidRDefault="005F0FF4"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Logic Mệnh đề (LMĐ)</w:t>
      </w:r>
      <w:r w:rsidRPr="00181798">
        <w:rPr>
          <w:rFonts w:asciiTheme="majorHAnsi" w:hAnsiTheme="majorHAnsi" w:cstheme="majorHAnsi"/>
          <w:sz w:val="26"/>
          <w:szCs w:val="26"/>
          <w:lang w:val="vi-VN"/>
        </w:rPr>
        <w:t xml:space="preserve">, hay Lô-gíc Vị từ, là ngôn ngữ hình thức cơ bản nhất trong lĩnh vực biểu diễn tri thức. Nó cung cấp một bộ khung xương vững chắc để mô tả thế giới thông qua các khẳng định chỉ có thể </w:t>
      </w:r>
      <w:r w:rsidRPr="00181798">
        <w:rPr>
          <w:rFonts w:asciiTheme="majorHAnsi" w:hAnsiTheme="majorHAnsi" w:cstheme="majorHAnsi"/>
          <w:b/>
          <w:bCs/>
          <w:sz w:val="26"/>
          <w:szCs w:val="26"/>
          <w:lang w:val="vi-VN"/>
        </w:rPr>
        <w:t>đúng (True)</w:t>
      </w:r>
      <w:r w:rsidRPr="00181798">
        <w:rPr>
          <w:rFonts w:asciiTheme="majorHAnsi" w:hAnsiTheme="majorHAnsi" w:cstheme="majorHAnsi"/>
          <w:sz w:val="26"/>
          <w:szCs w:val="26"/>
          <w:lang w:val="vi-VN"/>
        </w:rPr>
        <w:t xml:space="preserve"> hoặc </w:t>
      </w:r>
      <w:r w:rsidRPr="00181798">
        <w:rPr>
          <w:rFonts w:asciiTheme="majorHAnsi" w:hAnsiTheme="majorHAnsi" w:cstheme="majorHAnsi"/>
          <w:b/>
          <w:bCs/>
          <w:sz w:val="26"/>
          <w:szCs w:val="26"/>
          <w:lang w:val="vi-VN"/>
        </w:rPr>
        <w:t>sai (False)</w:t>
      </w:r>
      <w:r w:rsidRPr="00181798">
        <w:rPr>
          <w:rFonts w:asciiTheme="majorHAnsi" w:hAnsiTheme="majorHAnsi" w:cstheme="majorHAnsi"/>
          <w:sz w:val="26"/>
          <w:szCs w:val="26"/>
          <w:lang w:val="vi-VN"/>
        </w:rPr>
        <w:t>, không tồn tại trạng thái trung gian như “có thể” hay “một phần đúng”. Đây là bước đầu tiên để máy tính có thể “lập luận” một cách chính xác.</w:t>
      </w:r>
    </w:p>
    <w:p w14:paraId="3B19570E" w14:textId="77777777" w:rsidR="005F0FF4" w:rsidRPr="00181798" w:rsidRDefault="005F0FF4" w:rsidP="005F0FF4">
      <w:pPr>
        <w:pStyle w:val="Heading4"/>
        <w:jc w:val="both"/>
        <w:rPr>
          <w:rFonts w:asciiTheme="majorHAnsi" w:hAnsiTheme="majorHAnsi" w:cstheme="majorHAnsi"/>
          <w:sz w:val="26"/>
          <w:szCs w:val="26"/>
        </w:rPr>
      </w:pPr>
      <w:bookmarkStart w:id="330" w:name="Xcad0d0fda7f40511dd853148fd03b8f0be78aaf"/>
      <w:r w:rsidRPr="00181798">
        <w:rPr>
          <w:rFonts w:asciiTheme="majorHAnsi" w:hAnsiTheme="majorHAnsi" w:cstheme="majorHAnsi"/>
          <w:b/>
          <w:bCs/>
          <w:sz w:val="26"/>
          <w:szCs w:val="26"/>
        </w:rPr>
        <w:t>1. Tại sao cần một Ngôn ngữ Hình thức như Logic Mệnh đề?</w:t>
      </w:r>
    </w:p>
    <w:p w14:paraId="562D8070" w14:textId="77777777" w:rsidR="005F0FF4" w:rsidRPr="00181798" w:rsidRDefault="005F0FF4"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Ngôn ngữ tự nhiên của con người (như tiếng Việt, tiếng Anh) rất phong phú nhưng cũng đầy mơ hồ. Xét câu: </w:t>
      </w:r>
      <w:r w:rsidRPr="00181798">
        <w:rPr>
          <w:rFonts w:asciiTheme="majorHAnsi" w:hAnsiTheme="majorHAnsi" w:cstheme="majorHAnsi"/>
          <w:i/>
          <w:iCs/>
          <w:sz w:val="26"/>
          <w:szCs w:val="26"/>
          <w:lang w:val="vi-VN"/>
        </w:rPr>
        <w:t>“Tôi thấy một người đàn ông trên ngọn đồi bằng ống nhòm.”</w:t>
      </w:r>
      <w:r w:rsidRPr="00181798">
        <w:rPr>
          <w:rFonts w:asciiTheme="majorHAnsi" w:hAnsiTheme="majorHAnsi" w:cstheme="majorHAnsi"/>
          <w:sz w:val="26"/>
          <w:szCs w:val="26"/>
          <w:lang w:val="vi-VN"/>
        </w:rPr>
        <w:t xml:space="preserve"> Câu này có thể hiểu theo nhiều cách: ai đang cầm ống nhòm, tôi hay người đàn ông? Máy tính cần sự chính xác tuyệt đối. LMĐ ra đời để giải quyết vấn đề này.</w:t>
      </w:r>
    </w:p>
    <w:p w14:paraId="2AA5260D" w14:textId="77777777" w:rsidR="005F0FF4" w:rsidRPr="00181798" w:rsidRDefault="005F0FF4"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Nền tảng cho Lập luận Hình thức</w:t>
      </w:r>
      <w:r w:rsidRPr="00181798">
        <w:rPr>
          <w:rFonts w:asciiTheme="majorHAnsi" w:hAnsiTheme="majorHAnsi" w:cstheme="majorHAnsi"/>
          <w:sz w:val="26"/>
          <w:szCs w:val="26"/>
          <w:lang w:val="vi-VN"/>
        </w:rPr>
        <w:t>: LMĐ cung cấp các quy tắc chặt chẽ, không mơ hồ để biểu diễn các sự thật và suy ra các sự thật mới một cách chắc chắn. Nó là bảng chữ cái và ngữ pháp cho tư duy logic của máy tính.</w:t>
      </w:r>
    </w:p>
    <w:p w14:paraId="1CB180A4" w14:textId="77777777" w:rsidR="005F0FF4" w:rsidRPr="00181798" w:rsidRDefault="005F0FF4"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Khả năng Tự động hóa Suy diễn</w:t>
      </w:r>
      <w:r w:rsidRPr="00181798">
        <w:rPr>
          <w:rFonts w:asciiTheme="majorHAnsi" w:hAnsiTheme="majorHAnsi" w:cstheme="majorHAnsi"/>
          <w:sz w:val="26"/>
          <w:szCs w:val="26"/>
          <w:lang w:val="vi-VN"/>
        </w:rPr>
        <w:t>: Với cú pháp và ngữ nghĩa rõ ràng, chúng ta có thể xây dựng các thuật toán suy diễn (như kiểm tra mô hình, giải giải) để tự động kiểm tra tính đúng đắn của một lập luận hoặc tìm ra các hệ quả logic.</w:t>
      </w:r>
    </w:p>
    <w:p w14:paraId="60A0C4BB" w14:textId="77777777" w:rsidR="005F0FF4" w:rsidRPr="00181798" w:rsidRDefault="005F0FF4" w:rsidP="005F0FF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Ứng dụng Thực tiễn</w:t>
      </w:r>
      <w:r w:rsidRPr="00181798">
        <w:rPr>
          <w:rFonts w:asciiTheme="majorHAnsi" w:hAnsiTheme="majorHAnsi" w:cstheme="majorHAnsi"/>
          <w:sz w:val="26"/>
          <w:szCs w:val="26"/>
          <w:lang w:val="vi-VN"/>
        </w:rPr>
        <w:t xml:space="preserve">: LMĐ là nền tảng để mô hình hóa các hệ thống logic. Ví dụ kinh điển là “thế giới Wumpus”, nơi các quy tắc như “một ô có gió khi và chỉ khi một trong các ô kề bên có hố” được biểu diễn chính xác bằng một mệnh đề tương đương: </w:t>
      </w:r>
      <w:r w:rsidRPr="00181798">
        <w:rPr>
          <w:rFonts w:asciiTheme="majorHAnsi" w:hAnsiTheme="majorHAnsi" w:cstheme="majorHAnsi"/>
          <w:b/>
          <w:bCs/>
          <w:sz w:val="26"/>
          <w:szCs w:val="26"/>
          <w:lang w:val="vi-VN"/>
        </w:rPr>
        <w:t xml:space="preserve">B1,1 </w:t>
      </w:r>
      <w:r w:rsidRPr="00181798">
        <w:rPr>
          <w:rFonts w:ascii="Cambria Math" w:hAnsi="Cambria Math" w:cs="Cambria Math"/>
          <w:b/>
          <w:bCs/>
          <w:sz w:val="26"/>
          <w:szCs w:val="26"/>
          <w:lang w:val="vi-VN"/>
        </w:rPr>
        <w:t>⇔</w:t>
      </w:r>
      <w:r w:rsidRPr="00181798">
        <w:rPr>
          <w:rFonts w:asciiTheme="majorHAnsi" w:hAnsiTheme="majorHAnsi" w:cstheme="majorHAnsi"/>
          <w:b/>
          <w:bCs/>
          <w:sz w:val="26"/>
          <w:szCs w:val="26"/>
          <w:lang w:val="vi-VN"/>
        </w:rPr>
        <w:t xml:space="preserve"> (P1,2 </w:t>
      </w:r>
      <w:r w:rsidRPr="00181798">
        <w:rPr>
          <w:rFonts w:ascii="Cambria Math" w:hAnsi="Cambria Math" w:cs="Cambria Math"/>
          <w:b/>
          <w:bCs/>
          <w:sz w:val="26"/>
          <w:szCs w:val="26"/>
          <w:lang w:val="vi-VN"/>
        </w:rPr>
        <w:t>∨</w:t>
      </w:r>
      <w:r w:rsidRPr="00181798">
        <w:rPr>
          <w:rFonts w:asciiTheme="majorHAnsi" w:hAnsiTheme="majorHAnsi" w:cstheme="majorHAnsi"/>
          <w:b/>
          <w:bCs/>
          <w:sz w:val="26"/>
          <w:szCs w:val="26"/>
          <w:lang w:val="vi-VN"/>
        </w:rPr>
        <w:t xml:space="preserve"> P2,1)</w:t>
      </w:r>
      <w:r w:rsidRPr="00181798">
        <w:rPr>
          <w:rFonts w:asciiTheme="majorHAnsi" w:hAnsiTheme="majorHAnsi" w:cstheme="majorHAnsi"/>
          <w:sz w:val="26"/>
          <w:szCs w:val="26"/>
          <w:lang w:val="vi-VN"/>
        </w:rPr>
        <w:t>.</w:t>
      </w:r>
    </w:p>
    <w:p w14:paraId="12A819C5" w14:textId="7BB90253" w:rsidR="005F0FF4" w:rsidRPr="00181798" w:rsidRDefault="005F0FF4" w:rsidP="005F0FF4">
      <w:pPr>
        <w:jc w:val="both"/>
        <w:rPr>
          <w:rFonts w:asciiTheme="majorHAnsi" w:hAnsiTheme="majorHAnsi" w:cstheme="majorHAnsi"/>
          <w:sz w:val="26"/>
          <w:szCs w:val="26"/>
        </w:rPr>
      </w:pPr>
    </w:p>
    <w:p w14:paraId="55F15A41" w14:textId="77777777" w:rsidR="005F0FF4" w:rsidRPr="00181798" w:rsidRDefault="005F0FF4" w:rsidP="005F0FF4">
      <w:pPr>
        <w:pStyle w:val="Heading4"/>
        <w:jc w:val="both"/>
        <w:rPr>
          <w:rFonts w:asciiTheme="majorHAnsi" w:hAnsiTheme="majorHAnsi" w:cstheme="majorHAnsi"/>
          <w:sz w:val="26"/>
          <w:szCs w:val="26"/>
        </w:rPr>
      </w:pPr>
      <w:bookmarkStart w:id="331" w:name="cú-pháp-syntax-các-quy-tắc-xây-dựng-câu"/>
      <w:bookmarkEnd w:id="330"/>
      <w:r w:rsidRPr="00181798">
        <w:rPr>
          <w:rFonts w:asciiTheme="majorHAnsi" w:hAnsiTheme="majorHAnsi" w:cstheme="majorHAnsi"/>
          <w:b/>
          <w:bCs/>
          <w:sz w:val="26"/>
          <w:szCs w:val="26"/>
        </w:rPr>
        <w:t>2. Cú pháp (Syntax): Các quy tắc xây dựng câu</w:t>
      </w:r>
    </w:p>
    <w:p w14:paraId="27205897" w14:textId="77777777" w:rsidR="005F0FF4" w:rsidRPr="00181798" w:rsidRDefault="005F0FF4"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Cú pháp định nghĩa các câu hợp lệ trong LMĐ. Nó giống như ngữ pháp của một ngôn ngữ, quy định cách các từ được kết hợp với nhau.</w:t>
      </w:r>
    </w:p>
    <w:p w14:paraId="1EF35EB1"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Mệnh đề Nguyên tử (Atomic Proposition)</w:t>
      </w:r>
      <w:r w:rsidRPr="00181798">
        <w:rPr>
          <w:rFonts w:asciiTheme="majorHAnsi" w:hAnsiTheme="majorHAnsi" w:cstheme="majorHAnsi"/>
          <w:sz w:val="26"/>
          <w:szCs w:val="26"/>
        </w:rPr>
        <w:t>:</w:t>
      </w:r>
    </w:p>
    <w:p w14:paraId="79846ADD"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Đây là những đơn vị cơ bản nhất, không thể chia nhỏ hơn. Chúng là các khẳng định đơn giản về thế giới.</w:t>
      </w:r>
    </w:p>
    <w:p w14:paraId="680493D3"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Chúng ta sử dụng các ký hiệu như </w:t>
      </w:r>
      <w:r w:rsidRPr="00181798">
        <w:rPr>
          <w:rStyle w:val="VerbatimChar"/>
          <w:rFonts w:asciiTheme="majorHAnsi" w:hAnsiTheme="majorHAnsi" w:cstheme="majorHAnsi"/>
          <w:sz w:val="26"/>
          <w:szCs w:val="26"/>
        </w:rPr>
        <w:t>P</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Q</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R</w:t>
      </w:r>
      <w:r w:rsidRPr="00181798">
        <w:rPr>
          <w:rFonts w:asciiTheme="majorHAnsi" w:hAnsiTheme="majorHAnsi" w:cstheme="majorHAnsi"/>
          <w:sz w:val="26"/>
          <w:szCs w:val="26"/>
        </w:rPr>
        <w:t xml:space="preserve">,… hoặc các tên có ý nghĩa như </w:t>
      </w:r>
      <w:r w:rsidRPr="00181798">
        <w:rPr>
          <w:rStyle w:val="VerbatimChar"/>
          <w:rFonts w:asciiTheme="majorHAnsi" w:hAnsiTheme="majorHAnsi" w:cstheme="majorHAnsi"/>
          <w:sz w:val="26"/>
          <w:szCs w:val="26"/>
        </w:rPr>
        <w:t>Wumpus_Alive</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Pit_1_2</w:t>
      </w:r>
      <w:r w:rsidRPr="00181798">
        <w:rPr>
          <w:rFonts w:asciiTheme="majorHAnsi" w:hAnsiTheme="majorHAnsi" w:cstheme="majorHAnsi"/>
          <w:sz w:val="26"/>
          <w:szCs w:val="26"/>
        </w:rPr>
        <w:t xml:space="preserve"> để biểu diễn chúng.</w:t>
      </w:r>
    </w:p>
    <w:p w14:paraId="12A7E317"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Ví dụ: </w:t>
      </w:r>
      <w:r w:rsidRPr="00181798">
        <w:rPr>
          <w:rStyle w:val="VerbatimChar"/>
          <w:rFonts w:asciiTheme="majorHAnsi" w:hAnsiTheme="majorHAnsi" w:cstheme="majorHAnsi"/>
          <w:sz w:val="26"/>
          <w:szCs w:val="26"/>
        </w:rPr>
        <w:t>W1,3</w:t>
      </w:r>
      <w:r w:rsidRPr="00181798">
        <w:rPr>
          <w:rFonts w:asciiTheme="majorHAnsi" w:hAnsiTheme="majorHAnsi" w:cstheme="majorHAnsi"/>
          <w:sz w:val="26"/>
          <w:szCs w:val="26"/>
        </w:rPr>
        <w:t xml:space="preserve"> là một mệnh đề nguyên tử có thể mang ý nghĩa “Có Wumpus ở ô (1,3)”.</w:t>
      </w:r>
    </w:p>
    <w:p w14:paraId="4DBFB03D"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Mệnh đề Phức hợp (Complex Proposition)</w:t>
      </w:r>
      <w:r w:rsidRPr="00181798">
        <w:rPr>
          <w:rFonts w:asciiTheme="majorHAnsi" w:hAnsiTheme="majorHAnsi" w:cstheme="majorHAnsi"/>
          <w:sz w:val="26"/>
          <w:szCs w:val="26"/>
        </w:rPr>
        <w:t>:</w:t>
      </w:r>
    </w:p>
    <w:p w14:paraId="4DD8E78E"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Được xây dựng bằng cách kết hợp các mệnh đề nguyên tử (hoặc mệnh đề phức hợp khác) bằng các </w:t>
      </w:r>
      <w:r w:rsidRPr="00181798">
        <w:rPr>
          <w:rFonts w:asciiTheme="majorHAnsi" w:hAnsiTheme="majorHAnsi" w:cstheme="majorHAnsi"/>
          <w:b/>
          <w:bCs/>
          <w:sz w:val="26"/>
          <w:szCs w:val="26"/>
        </w:rPr>
        <w:t>toán tử logic (logical connectives)</w:t>
      </w:r>
      <w:r w:rsidRPr="00181798">
        <w:rPr>
          <w:rFonts w:asciiTheme="majorHAnsi" w:hAnsiTheme="majorHAnsi" w:cstheme="majorHAnsi"/>
          <w:sz w:val="26"/>
          <w:szCs w:val="26"/>
        </w:rPr>
        <w:t>.</w:t>
      </w:r>
    </w:p>
    <w:p w14:paraId="153812CC"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Ngữ pháp Chính tắc (BNF Grammar)</w:t>
      </w:r>
      <w:r w:rsidRPr="00181798">
        <w:rPr>
          <w:rFonts w:asciiTheme="majorHAnsi" w:hAnsiTheme="majorHAnsi" w:cstheme="majorHAnsi"/>
          <w:sz w:val="26"/>
          <w:szCs w:val="26"/>
        </w:rPr>
        <w:t>: Cấu trúc của một câu hợp lệ trong LMĐ có thể được định nghĩa bằng ngữ pháp sau:</w:t>
      </w:r>
    </w:p>
    <w:p w14:paraId="2335D847"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AtomicSentence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ComplexSentence</w:t>
      </w:r>
    </w:p>
    <w:p w14:paraId="63B6F029"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AtomicSentence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True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False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P</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Q</w:t>
      </w:r>
      <w:r w:rsidRPr="00181798">
        <w:rPr>
          <w:rFonts w:asciiTheme="majorHAnsi" w:hAnsiTheme="majorHAnsi" w:cstheme="majorHAnsi"/>
          <w:sz w:val="26"/>
          <w:szCs w:val="26"/>
        </w:rPr>
        <w:t xml:space="preserve"> | …</w:t>
      </w:r>
    </w:p>
    <w:p w14:paraId="7C2842F6"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ComplexSentence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 xml:space="preserve">(Sentence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 xml:space="preserve">(Sentence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 xml:space="preserve">(Sentence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 xml:space="preserve">(Sentence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p>
    <w:p w14:paraId="2F9DD10D"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Thứ tự ưu tiên của Toán tử</w:t>
      </w:r>
      <w:r w:rsidRPr="00181798">
        <w:rPr>
          <w:rFonts w:asciiTheme="majorHAnsi" w:hAnsiTheme="majorHAnsi" w:cstheme="majorHAnsi"/>
          <w:sz w:val="26"/>
          <w:szCs w:val="26"/>
        </w:rPr>
        <w:t xml:space="preserve">: Để giảm việc sử dụng dấu ngoặc, LMĐ quy định thứ tự ưu tiên từ cao đến thấp: </w:t>
      </w:r>
      <w:r w:rsidRPr="00181798">
        <w:rPr>
          <w:rFonts w:asciiTheme="majorHAnsi" w:hAnsiTheme="majorHAnsi" w:cstheme="majorHAnsi"/>
          <w:b/>
          <w:bCs/>
          <w:sz w:val="26"/>
          <w:szCs w:val="26"/>
        </w:rPr>
        <w:t xml:space="preserve">¬ (phủ định),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(hội),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(tuyển),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(k</w:t>
      </w:r>
      <w:r w:rsidRPr="00181798">
        <w:rPr>
          <w:rFonts w:ascii="Times New Roman" w:hAnsi="Times New Roman" w:cs="Times New Roman"/>
          <w:b/>
          <w:bCs/>
          <w:sz w:val="26"/>
          <w:szCs w:val="26"/>
        </w:rPr>
        <w:t>é</w:t>
      </w:r>
      <w:r w:rsidRPr="00181798">
        <w:rPr>
          <w:rFonts w:asciiTheme="majorHAnsi" w:hAnsiTheme="majorHAnsi" w:cstheme="majorHAnsi"/>
          <w:b/>
          <w:bCs/>
          <w:sz w:val="26"/>
          <w:szCs w:val="26"/>
        </w:rPr>
        <w:t xml:space="preserve">o theo),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(t</w:t>
      </w:r>
      <w:r w:rsidRPr="00181798">
        <w:rPr>
          <w:rFonts w:ascii="Times New Roman" w:hAnsi="Times New Roman" w:cs="Times New Roman"/>
          <w:b/>
          <w:bCs/>
          <w:sz w:val="26"/>
          <w:szCs w:val="26"/>
        </w:rPr>
        <w:t>ươ</w:t>
      </w:r>
      <w:r w:rsidRPr="00181798">
        <w:rPr>
          <w:rFonts w:asciiTheme="majorHAnsi" w:hAnsiTheme="majorHAnsi" w:cstheme="majorHAnsi"/>
          <w:b/>
          <w:bCs/>
          <w:sz w:val="26"/>
          <w:szCs w:val="26"/>
        </w:rPr>
        <w:t xml:space="preserve">ng </w:t>
      </w:r>
      <w:r w:rsidRPr="00181798">
        <w:rPr>
          <w:rFonts w:ascii="Times New Roman" w:hAnsi="Times New Roman" w:cs="Times New Roman"/>
          <w:b/>
          <w:bCs/>
          <w:sz w:val="26"/>
          <w:szCs w:val="26"/>
        </w:rPr>
        <w:t>đươ</w:t>
      </w:r>
      <w:r w:rsidRPr="00181798">
        <w:rPr>
          <w:rFonts w:asciiTheme="majorHAnsi" w:hAnsiTheme="majorHAnsi" w:cstheme="majorHAnsi"/>
          <w:b/>
          <w:bCs/>
          <w:sz w:val="26"/>
          <w:szCs w:val="26"/>
        </w:rPr>
        <w:t>ng)</w:t>
      </w:r>
      <w:r w:rsidRPr="00181798">
        <w:rPr>
          <w:rFonts w:asciiTheme="majorHAnsi" w:hAnsiTheme="majorHAnsi" w:cstheme="majorHAnsi"/>
          <w:sz w:val="26"/>
          <w:szCs w:val="26"/>
        </w:rPr>
        <w:t>.</w:t>
      </w:r>
    </w:p>
    <w:p w14:paraId="5469B8F6" w14:textId="53098AEE" w:rsidR="005F0FF4" w:rsidRPr="00181798" w:rsidRDefault="005F0FF4" w:rsidP="005F0FF4">
      <w:pPr>
        <w:jc w:val="both"/>
        <w:rPr>
          <w:rFonts w:asciiTheme="majorHAnsi" w:hAnsiTheme="majorHAnsi" w:cstheme="majorHAnsi"/>
          <w:sz w:val="26"/>
          <w:szCs w:val="26"/>
        </w:rPr>
      </w:pPr>
    </w:p>
    <w:p w14:paraId="76E99C04" w14:textId="77777777" w:rsidR="005F0FF4" w:rsidRPr="00181798" w:rsidRDefault="005F0FF4" w:rsidP="005F0FF4">
      <w:pPr>
        <w:pStyle w:val="Heading4"/>
        <w:jc w:val="both"/>
        <w:rPr>
          <w:rFonts w:asciiTheme="majorHAnsi" w:hAnsiTheme="majorHAnsi" w:cstheme="majorHAnsi"/>
          <w:sz w:val="26"/>
          <w:szCs w:val="26"/>
        </w:rPr>
      </w:pPr>
      <w:bookmarkStart w:id="332" w:name="ngữ-nghĩa-semantics-gán-ý-nghĩa-cho-câu"/>
      <w:bookmarkEnd w:id="331"/>
      <w:r w:rsidRPr="00181798">
        <w:rPr>
          <w:rFonts w:asciiTheme="majorHAnsi" w:hAnsiTheme="majorHAnsi" w:cstheme="majorHAnsi"/>
          <w:b/>
          <w:bCs/>
          <w:sz w:val="26"/>
          <w:szCs w:val="26"/>
        </w:rPr>
        <w:t>3. Ngữ nghĩa (Semantics): Gán ý nghĩa cho câu</w:t>
      </w:r>
    </w:p>
    <w:p w14:paraId="7B133FCF" w14:textId="77777777" w:rsidR="005F0FF4" w:rsidRPr="00181798" w:rsidRDefault="005F0FF4"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Ngữ nghĩa định nghĩa “ý nghĩa” của các câu, tức là quy tắc để xác định một câu là True hay False.</w:t>
      </w:r>
    </w:p>
    <w:p w14:paraId="2C83D9DE"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Mô hình (Model)</w:t>
      </w:r>
      <w:r w:rsidRPr="00181798">
        <w:rPr>
          <w:rFonts w:asciiTheme="majorHAnsi" w:hAnsiTheme="majorHAnsi" w:cstheme="majorHAnsi"/>
          <w:sz w:val="26"/>
          <w:szCs w:val="26"/>
        </w:rPr>
        <w:t>:</w:t>
      </w:r>
    </w:p>
    <w:p w14:paraId="5949E241"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Một mô hình là một sự gán giá trị chân trị (True hoặc False) cho </w:t>
      </w:r>
      <w:r w:rsidRPr="00181798">
        <w:rPr>
          <w:rFonts w:asciiTheme="majorHAnsi" w:hAnsiTheme="majorHAnsi" w:cstheme="majorHAnsi"/>
          <w:b/>
          <w:bCs/>
          <w:sz w:val="26"/>
          <w:szCs w:val="26"/>
        </w:rPr>
        <w:t>tất cả</w:t>
      </w:r>
      <w:r w:rsidRPr="00181798">
        <w:rPr>
          <w:rFonts w:asciiTheme="majorHAnsi" w:hAnsiTheme="majorHAnsi" w:cstheme="majorHAnsi"/>
          <w:sz w:val="26"/>
          <w:szCs w:val="26"/>
        </w:rPr>
        <w:t xml:space="preserve"> các ký hiệu mệnh đề trong bài toán.</w:t>
      </w:r>
    </w:p>
    <w:p w14:paraId="0279B1D5"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Nó đại diện cho một </w:t>
      </w:r>
      <w:r w:rsidRPr="00181798">
        <w:rPr>
          <w:rFonts w:asciiTheme="majorHAnsi" w:hAnsiTheme="majorHAnsi" w:cstheme="majorHAnsi"/>
          <w:b/>
          <w:bCs/>
          <w:sz w:val="26"/>
          <w:szCs w:val="26"/>
        </w:rPr>
        <w:t>“thế giới khả dĩ” (possible world)</w:t>
      </w:r>
      <w:r w:rsidRPr="00181798">
        <w:rPr>
          <w:rFonts w:asciiTheme="majorHAnsi" w:hAnsiTheme="majorHAnsi" w:cstheme="majorHAnsi"/>
          <w:sz w:val="26"/>
          <w:szCs w:val="26"/>
        </w:rPr>
        <w:t>. Nếu có 3 ký hiệu mệnh đề (P, Q, R), sẽ có 2³ = 8 mô hình (thế giới) khác nhau.</w:t>
      </w:r>
    </w:p>
    <w:p w14:paraId="11A7E02B"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Bảng Chân trị (Truth Tables) của các Toán tử Logic</w:t>
      </w:r>
      <w:r w:rsidRPr="00181798">
        <w:rPr>
          <w:rFonts w:asciiTheme="majorHAnsi" w:hAnsiTheme="majorHAnsi" w:cstheme="majorHAnsi"/>
          <w:sz w:val="26"/>
          <w:szCs w:val="26"/>
        </w:rPr>
        <w:t xml:space="preserve">: Ngữ nghĩa của các toán tử logic được định nghĩa hoàn hảo thông qua bảng chân trị. </w:t>
      </w:r>
      <w:r w:rsidRPr="00181798">
        <w:rPr>
          <w:rFonts w:asciiTheme="majorHAnsi" w:hAnsiTheme="majorHAnsi" w:cstheme="majorHAnsi"/>
          <w:b/>
          <w:bCs/>
          <w:sz w:val="26"/>
          <w:szCs w:val="26"/>
        </w:rPr>
        <w:t>Hình 81</w:t>
      </w:r>
      <w:r w:rsidRPr="00181798">
        <w:rPr>
          <w:rFonts w:asciiTheme="majorHAnsi" w:hAnsiTheme="majorHAnsi" w:cstheme="majorHAnsi"/>
          <w:sz w:val="26"/>
          <w:szCs w:val="26"/>
        </w:rPr>
        <w:t>: Bảng chân trị của năm phép nối logic.</w:t>
      </w:r>
    </w:p>
    <w:p w14:paraId="704F9668"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Phủ định (¬ NOT)</w:t>
      </w:r>
      <w:r w:rsidRPr="00181798">
        <w:rPr>
          <w:rFonts w:asciiTheme="majorHAnsi" w:hAnsiTheme="majorHAnsi" w:cstheme="majorHAnsi"/>
          <w:sz w:val="26"/>
          <w:szCs w:val="26"/>
        </w:rPr>
        <w:t xml:space="preserve">: Lật ngược giá trị chân trị. </w:t>
      </w:r>
      <w:r w:rsidRPr="00181798">
        <w:rPr>
          <w:rStyle w:val="VerbatimChar"/>
          <w:rFonts w:asciiTheme="majorHAnsi" w:hAnsiTheme="majorHAnsi" w:cstheme="majorHAnsi"/>
          <w:sz w:val="26"/>
          <w:szCs w:val="26"/>
        </w:rPr>
        <w:t>¬True</w:t>
      </w:r>
      <w:r w:rsidRPr="00181798">
        <w:rPr>
          <w:rFonts w:asciiTheme="majorHAnsi" w:hAnsiTheme="majorHAnsi" w:cstheme="majorHAnsi"/>
          <w:sz w:val="26"/>
          <w:szCs w:val="26"/>
        </w:rPr>
        <w:t xml:space="preserve"> là </w:t>
      </w:r>
      <w:r w:rsidRPr="00181798">
        <w:rPr>
          <w:rStyle w:val="VerbatimChar"/>
          <w:rFonts w:asciiTheme="majorHAnsi" w:hAnsiTheme="majorHAnsi" w:cstheme="majorHAnsi"/>
          <w:sz w:val="26"/>
          <w:szCs w:val="26"/>
        </w:rPr>
        <w:t>False</w:t>
      </w:r>
      <w:r w:rsidRPr="00181798">
        <w:rPr>
          <w:rFonts w:asciiTheme="majorHAnsi" w:hAnsiTheme="majorHAnsi" w:cstheme="majorHAnsi"/>
          <w:sz w:val="26"/>
          <w:szCs w:val="26"/>
        </w:rPr>
        <w:t>.</w:t>
      </w:r>
    </w:p>
    <w:p w14:paraId="3849FAE2"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Hội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AND)</w:t>
      </w:r>
      <w:r w:rsidRPr="00181798">
        <w:rPr>
          <w:rFonts w:asciiTheme="majorHAnsi" w:hAnsiTheme="majorHAnsi" w:cstheme="majorHAnsi"/>
          <w:sz w:val="26"/>
          <w:szCs w:val="26"/>
        </w:rPr>
        <w:t xml:space="preserve">: Chỉ đúng khi </w:t>
      </w:r>
      <w:r w:rsidRPr="00181798">
        <w:rPr>
          <w:rFonts w:asciiTheme="majorHAnsi" w:hAnsiTheme="majorHAnsi" w:cstheme="majorHAnsi"/>
          <w:b/>
          <w:bCs/>
          <w:sz w:val="26"/>
          <w:szCs w:val="26"/>
        </w:rPr>
        <w:t>cả hai</w:t>
      </w:r>
      <w:r w:rsidRPr="00181798">
        <w:rPr>
          <w:rFonts w:asciiTheme="majorHAnsi" w:hAnsiTheme="majorHAnsi" w:cstheme="majorHAnsi"/>
          <w:sz w:val="26"/>
          <w:szCs w:val="26"/>
        </w:rPr>
        <w:t xml:space="preserve"> mệnh đề thành phần đều đúng.</w:t>
      </w:r>
    </w:p>
    <w:p w14:paraId="092A878C"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Tuyển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OR)</w:t>
      </w:r>
      <w:r w:rsidRPr="00181798">
        <w:rPr>
          <w:rFonts w:asciiTheme="majorHAnsi" w:hAnsiTheme="majorHAnsi" w:cstheme="majorHAnsi"/>
          <w:sz w:val="26"/>
          <w:szCs w:val="26"/>
        </w:rPr>
        <w:t xml:space="preserve">: Chỉ sai khi </w:t>
      </w:r>
      <w:r w:rsidRPr="00181798">
        <w:rPr>
          <w:rFonts w:asciiTheme="majorHAnsi" w:hAnsiTheme="majorHAnsi" w:cstheme="majorHAnsi"/>
          <w:b/>
          <w:bCs/>
          <w:sz w:val="26"/>
          <w:szCs w:val="26"/>
        </w:rPr>
        <w:t>cả hai</w:t>
      </w:r>
      <w:r w:rsidRPr="00181798">
        <w:rPr>
          <w:rFonts w:asciiTheme="majorHAnsi" w:hAnsiTheme="majorHAnsi" w:cstheme="majorHAnsi"/>
          <w:sz w:val="26"/>
          <w:szCs w:val="26"/>
        </w:rPr>
        <w:t xml:space="preserve"> mệnh đề thành phần đều sai.</w:t>
      </w:r>
    </w:p>
    <w:p w14:paraId="3F9EB85D"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Kéo theo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IMPLIES)</w:t>
      </w:r>
      <w:r w:rsidRPr="00181798">
        <w:rPr>
          <w:rFonts w:asciiTheme="majorHAnsi" w:hAnsiTheme="majorHAnsi" w:cstheme="majorHAnsi"/>
          <w:sz w:val="26"/>
          <w:szCs w:val="26"/>
        </w:rPr>
        <w:t xml:space="preserve">: Giống như một “lời hứa”. </w:t>
      </w:r>
      <w:r w:rsidRPr="00181798">
        <w:rPr>
          <w:rStyle w:val="VerbatimChar"/>
          <w:rFonts w:asciiTheme="majorHAnsi" w:hAnsiTheme="majorHAnsi" w:cstheme="majorHAnsi"/>
          <w:sz w:val="26"/>
          <w:szCs w:val="26"/>
        </w:rPr>
        <w:t xml:space="preserve">P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Q</w:t>
      </w:r>
      <w:r w:rsidRPr="00181798">
        <w:rPr>
          <w:rFonts w:asciiTheme="majorHAnsi" w:hAnsiTheme="majorHAnsi" w:cstheme="majorHAnsi"/>
          <w:sz w:val="26"/>
          <w:szCs w:val="26"/>
        </w:rPr>
        <w:t xml:space="preserve"> chỉ sai trong trường hợp duy nhất: lời hứa bị phá vỡ (P đúng nhưng Q lại sai). Trong mọi trường hợp khác, nó đều đúng.</w:t>
      </w:r>
    </w:p>
    <w:p w14:paraId="47138B98"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Tương đương (</w:t>
      </w: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IFF - If and only if)</w:t>
      </w:r>
      <w:r w:rsidRPr="00181798">
        <w:rPr>
          <w:rFonts w:asciiTheme="majorHAnsi" w:hAnsiTheme="majorHAnsi" w:cstheme="majorHAnsi"/>
          <w:sz w:val="26"/>
          <w:szCs w:val="26"/>
        </w:rPr>
        <w:t xml:space="preserve">: Chỉ đúng khi </w:t>
      </w:r>
      <w:r w:rsidRPr="00181798">
        <w:rPr>
          <w:rFonts w:asciiTheme="majorHAnsi" w:hAnsiTheme="majorHAnsi" w:cstheme="majorHAnsi"/>
          <w:b/>
          <w:bCs/>
          <w:sz w:val="26"/>
          <w:szCs w:val="26"/>
        </w:rPr>
        <w:t>cả hai</w:t>
      </w:r>
      <w:r w:rsidRPr="00181798">
        <w:rPr>
          <w:rFonts w:asciiTheme="majorHAnsi" w:hAnsiTheme="majorHAnsi" w:cstheme="majorHAnsi"/>
          <w:sz w:val="26"/>
          <w:szCs w:val="26"/>
        </w:rPr>
        <w:t xml:space="preserve"> mệnh đề thành phần có cùng giá trị chân trị (cùng True hoặc cùng False).</w:t>
      </w:r>
    </w:p>
    <w:p w14:paraId="53DF2ED1" w14:textId="77777777" w:rsidR="005F0FF4" w:rsidRPr="00181798" w:rsidRDefault="005F0FF4" w:rsidP="005F0FF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Đánh giá một Câu phức trong một Mô hình cụ thể</w:t>
      </w:r>
      <w:r w:rsidRPr="00181798">
        <w:rPr>
          <w:rFonts w:asciiTheme="majorHAnsi" w:hAnsiTheme="majorHAnsi" w:cstheme="majorHAnsi"/>
          <w:sz w:val="26"/>
          <w:szCs w:val="26"/>
        </w:rPr>
        <w:t>: Chúng ta có thể tính giá trị chân trị của bất kỳ câu phức nào bằng cách đệ quy từ trong ra ngoài.</w:t>
      </w:r>
    </w:p>
    <w:p w14:paraId="3413F7A5" w14:textId="7777777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 xml:space="preserve">: Đánh giá câu </w:t>
      </w:r>
      <w:r w:rsidRPr="00181798">
        <w:rPr>
          <w:rStyle w:val="VerbatimChar"/>
          <w:rFonts w:asciiTheme="majorHAnsi" w:hAnsiTheme="majorHAnsi" w:cstheme="majorHAnsi"/>
          <w:sz w:val="26"/>
          <w:szCs w:val="26"/>
        </w:rPr>
        <w:t xml:space="preserve">S = ¬P1,2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(P2,2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P3,1)</w:t>
      </w:r>
      <w:r w:rsidRPr="00181798">
        <w:rPr>
          <w:rFonts w:asciiTheme="majorHAnsi" w:hAnsiTheme="majorHAnsi" w:cstheme="majorHAnsi"/>
          <w:sz w:val="26"/>
          <w:szCs w:val="26"/>
        </w:rPr>
        <w:t xml:space="preserve"> trong mô hình </w:t>
      </w:r>
      <w:r w:rsidRPr="00181798">
        <w:rPr>
          <w:rStyle w:val="VerbatimChar"/>
          <w:rFonts w:asciiTheme="majorHAnsi" w:hAnsiTheme="majorHAnsi" w:cstheme="majorHAnsi"/>
          <w:sz w:val="26"/>
          <w:szCs w:val="26"/>
        </w:rPr>
        <w:t>m1 = {P1,2 = false, P2,2 = false, P3,1 = true}</w:t>
      </w:r>
      <w:r w:rsidRPr="00181798">
        <w:rPr>
          <w:rFonts w:asciiTheme="majorHAnsi" w:hAnsiTheme="majorHAnsi" w:cstheme="majorHAnsi"/>
          <w:sz w:val="26"/>
          <w:szCs w:val="26"/>
        </w:rPr>
        <w:t>.</w:t>
      </w:r>
    </w:p>
    <w:p w14:paraId="7D10481C" w14:textId="77777777" w:rsidR="005F0FF4" w:rsidRPr="00181798" w:rsidRDefault="005F0FF4" w:rsidP="005F0FF4">
      <w:pPr>
        <w:pStyle w:val="Compact"/>
        <w:numPr>
          <w:ilvl w:val="2"/>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Đánh giá vế trong ngoặc</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(P2,2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P3,1)</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 xml:space="preserve">(false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true)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b/>
          <w:bCs/>
          <w:sz w:val="26"/>
          <w:szCs w:val="26"/>
        </w:rPr>
        <w:t>true</w:t>
      </w:r>
    </w:p>
    <w:p w14:paraId="74AB4BD6" w14:textId="77777777" w:rsidR="005F0FF4" w:rsidRPr="00181798" w:rsidRDefault="005F0FF4" w:rsidP="005F0FF4">
      <w:pPr>
        <w:pStyle w:val="Compact"/>
        <w:numPr>
          <w:ilvl w:val="2"/>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Đánh giá phép phủ định</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¬P1,2</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sz w:val="26"/>
          <w:szCs w:val="26"/>
        </w:rPr>
        <w:t>¬false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b/>
          <w:bCs/>
          <w:sz w:val="26"/>
          <w:szCs w:val="26"/>
        </w:rPr>
        <w:t>true</w:t>
      </w:r>
    </w:p>
    <w:p w14:paraId="6A893FB5" w14:textId="77777777" w:rsidR="005F0FF4" w:rsidRPr="00181798" w:rsidRDefault="005F0FF4" w:rsidP="005F0FF4">
      <w:pPr>
        <w:pStyle w:val="Compact"/>
        <w:numPr>
          <w:ilvl w:val="2"/>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Đánh giá phép hội</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true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true</w:t>
      </w:r>
      <w:r w:rsidRPr="00181798">
        <w:rPr>
          <w:rFonts w:asciiTheme="majorHAnsi" w:hAnsiTheme="majorHAnsi" w:cstheme="majorHAnsi"/>
          <w:sz w:val="26"/>
          <w:szCs w:val="26"/>
        </w:rPr>
        <w:t xml:space="preserve"> → </w:t>
      </w:r>
      <w:r w:rsidRPr="00181798">
        <w:rPr>
          <w:rStyle w:val="VerbatimChar"/>
          <w:rFonts w:asciiTheme="majorHAnsi" w:hAnsiTheme="majorHAnsi" w:cstheme="majorHAnsi"/>
          <w:b/>
          <w:bCs/>
          <w:sz w:val="26"/>
          <w:szCs w:val="26"/>
        </w:rPr>
        <w:t>true</w:t>
      </w:r>
    </w:p>
    <w:p w14:paraId="67B581E6" w14:textId="2719D107" w:rsidR="005F0FF4" w:rsidRPr="00181798" w:rsidRDefault="005F0FF4" w:rsidP="005F0FF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Kết luận</w:t>
      </w:r>
      <w:r w:rsidRPr="00181798">
        <w:rPr>
          <w:rFonts w:asciiTheme="majorHAnsi" w:hAnsiTheme="majorHAnsi" w:cstheme="majorHAnsi"/>
          <w:sz w:val="26"/>
          <w:szCs w:val="26"/>
        </w:rPr>
        <w:t xml:space="preserve">: Câu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True</w:t>
      </w:r>
      <w:r w:rsidRPr="00181798">
        <w:rPr>
          <w:rFonts w:asciiTheme="majorHAnsi" w:hAnsiTheme="majorHAnsi" w:cstheme="majorHAnsi"/>
          <w:sz w:val="26"/>
          <w:szCs w:val="26"/>
        </w:rPr>
        <w:t xml:space="preserve"> trong mô hình </w:t>
      </w:r>
      <w:r w:rsidRPr="00181798">
        <w:rPr>
          <w:rStyle w:val="VerbatimChar"/>
          <w:rFonts w:asciiTheme="majorHAnsi" w:hAnsiTheme="majorHAnsi" w:cstheme="majorHAnsi"/>
          <w:sz w:val="26"/>
          <w:szCs w:val="26"/>
        </w:rPr>
        <w:t>m1</w:t>
      </w:r>
      <w:r w:rsidRPr="00181798">
        <w:rPr>
          <w:rFonts w:asciiTheme="majorHAnsi" w:hAnsiTheme="majorHAnsi" w:cstheme="majorHAnsi"/>
          <w:sz w:val="26"/>
          <w:szCs w:val="26"/>
        </w:rPr>
        <w:t>.</w:t>
      </w:r>
    </w:p>
    <w:bookmarkEnd w:id="332"/>
    <w:p w14:paraId="300B939A" w14:textId="77777777" w:rsidR="005F0FF4" w:rsidRPr="00181798" w:rsidRDefault="005F0FF4" w:rsidP="005F0FF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Logic Mệnh đề, với </w:t>
      </w:r>
      <w:r w:rsidRPr="00181798">
        <w:rPr>
          <w:rFonts w:asciiTheme="majorHAnsi" w:hAnsiTheme="majorHAnsi" w:cstheme="majorHAnsi"/>
          <w:b/>
          <w:bCs/>
          <w:sz w:val="26"/>
          <w:szCs w:val="26"/>
          <w:lang w:val="vi-VN"/>
        </w:rPr>
        <w:t>cú pháp</w:t>
      </w:r>
      <w:r w:rsidRPr="00181798">
        <w:rPr>
          <w:rFonts w:asciiTheme="majorHAnsi" w:hAnsiTheme="majorHAnsi" w:cstheme="majorHAnsi"/>
          <w:sz w:val="26"/>
          <w:szCs w:val="26"/>
          <w:lang w:val="vi-VN"/>
        </w:rPr>
        <w:t xml:space="preserve"> chặt chẽ để xây dựng câu và </w:t>
      </w:r>
      <w:r w:rsidRPr="00181798">
        <w:rPr>
          <w:rFonts w:asciiTheme="majorHAnsi" w:hAnsiTheme="majorHAnsi" w:cstheme="majorHAnsi"/>
          <w:b/>
          <w:bCs/>
          <w:sz w:val="26"/>
          <w:szCs w:val="26"/>
          <w:lang w:val="vi-VN"/>
        </w:rPr>
        <w:t>ngữ nghĩa</w:t>
      </w:r>
      <w:r w:rsidRPr="00181798">
        <w:rPr>
          <w:rFonts w:asciiTheme="majorHAnsi" w:hAnsiTheme="majorHAnsi" w:cstheme="majorHAnsi"/>
          <w:sz w:val="26"/>
          <w:szCs w:val="26"/>
          <w:lang w:val="vi-VN"/>
        </w:rPr>
        <w:t xml:space="preserve"> rõ ràng để xác định ý nghĩa, là viên gạch nền tảng cho việc biểu diễn tri thức. Nó cho phép chúng ta biến những khẳng định về thế giới thành các cấu trúc mà máy tính có thể phân tích và suy luận một cách tự động. Mặc dù có những hạn chế về sức mạnh biểu đạt (ví dụ: không thể mô tả các đối tượng hay quan hệ một cách tổng quát), nó là bước khởi đầu thiết yếu để xây dựng các hệ thống AI có khả năng lập luận, làm cơ sở cho các ngôn ngữ logic mạnh mẽ hơn như Logic Vị từ Bậc nhất.</w:t>
      </w:r>
    </w:p>
    <w:p w14:paraId="05E3C251" w14:textId="77777777" w:rsidR="00430199" w:rsidRPr="00181798" w:rsidRDefault="00430199" w:rsidP="00607981">
      <w:pPr>
        <w:pStyle w:val="Heading4"/>
        <w:jc w:val="both"/>
        <w:rPr>
          <w:rFonts w:asciiTheme="majorHAnsi" w:hAnsiTheme="majorHAnsi" w:cstheme="majorHAnsi"/>
          <w:b/>
          <w:bCs/>
          <w:sz w:val="26"/>
          <w:szCs w:val="26"/>
        </w:rPr>
      </w:pPr>
      <w:bookmarkStart w:id="333" w:name="you-said-1"/>
      <w:bookmarkStart w:id="334" w:name="chatgpt-said-1"/>
      <w:bookmarkStart w:id="335" w:name="cú-pháp-syntax-của-logic-mệnh-đề"/>
      <w:bookmarkEnd w:id="280"/>
      <w:r w:rsidRPr="00181798">
        <w:rPr>
          <w:rFonts w:asciiTheme="majorHAnsi" w:hAnsiTheme="majorHAnsi" w:cstheme="majorHAnsi"/>
          <w:sz w:val="26"/>
          <w:szCs w:val="26"/>
        </w:rPr>
        <w:t xml:space="preserve">3.2.2. </w:t>
      </w:r>
      <w:r w:rsidRPr="00181798">
        <w:rPr>
          <w:rFonts w:asciiTheme="majorHAnsi" w:hAnsiTheme="majorHAnsi" w:cstheme="majorHAnsi"/>
          <w:b/>
          <w:bCs/>
          <w:sz w:val="26"/>
          <w:szCs w:val="26"/>
        </w:rPr>
        <w:t>Cú pháp (Syntax) của Logic Mệnh đề</w:t>
      </w:r>
    </w:p>
    <w:p w14:paraId="4CE986FF" w14:textId="77777777" w:rsidR="00607981" w:rsidRPr="00181798" w:rsidRDefault="00607981"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Cú pháp</w:t>
      </w:r>
      <w:r w:rsidRPr="00181798">
        <w:rPr>
          <w:rFonts w:asciiTheme="majorHAnsi" w:hAnsiTheme="majorHAnsi" w:cstheme="majorHAnsi"/>
          <w:sz w:val="26"/>
          <w:szCs w:val="26"/>
          <w:lang w:val="vi-VN"/>
        </w:rPr>
        <w:t xml:space="preserve"> trong Logic Mệnh đề (LMĐ) định nghĩa các quy tắc để xây dựng nên những câu hợp lệ. Nó giống như ngữ pháp của một ngôn ngữ, quy định “bảng chữ cái” và cách kết hợp các “từ” để tạo thành các câu có cấu trúc đúng đắn. Việc tuân thủ cú pháp chặt chẽ đảm bảo rằng mọi câu logic đều không mơ hồ và có thể được xử lý bởi máy tính.</w:t>
      </w:r>
    </w:p>
    <w:p w14:paraId="35ECBE54" w14:textId="26444741" w:rsidR="00607981" w:rsidRPr="00181798" w:rsidRDefault="00607981" w:rsidP="00607981">
      <w:pPr>
        <w:jc w:val="both"/>
        <w:rPr>
          <w:rFonts w:asciiTheme="majorHAnsi" w:hAnsiTheme="majorHAnsi" w:cstheme="majorHAnsi"/>
          <w:sz w:val="26"/>
          <w:szCs w:val="26"/>
        </w:rPr>
      </w:pPr>
    </w:p>
    <w:p w14:paraId="564E6040" w14:textId="77777777" w:rsidR="00607981" w:rsidRPr="00181798" w:rsidRDefault="00607981" w:rsidP="00607981">
      <w:pPr>
        <w:pStyle w:val="Heading4"/>
        <w:jc w:val="both"/>
        <w:rPr>
          <w:rFonts w:asciiTheme="majorHAnsi" w:hAnsiTheme="majorHAnsi" w:cstheme="majorHAnsi"/>
          <w:sz w:val="26"/>
          <w:szCs w:val="26"/>
        </w:rPr>
      </w:pPr>
      <w:bookmarkStart w:id="336" w:name="các-thành-phần-cơ-bản-the-alphabet"/>
      <w:r w:rsidRPr="00181798">
        <w:rPr>
          <w:rFonts w:asciiTheme="majorHAnsi" w:hAnsiTheme="majorHAnsi" w:cstheme="majorHAnsi"/>
          <w:b/>
          <w:bCs/>
          <w:sz w:val="26"/>
          <w:szCs w:val="26"/>
        </w:rPr>
        <w:t>1. Các Thành phần Cơ bản (The Alphabet)</w:t>
      </w:r>
    </w:p>
    <w:p w14:paraId="17CF58E2" w14:textId="77777777" w:rsidR="00607981" w:rsidRPr="00181798" w:rsidRDefault="00607981"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Bảng chữ cái của LMĐ bao gồm hai loại ký hiệu cơ bản: mệnh đề nguyên tử và các toán tử logic.</w:t>
      </w:r>
    </w:p>
    <w:p w14:paraId="0891A395" w14:textId="77777777" w:rsidR="00607981" w:rsidRPr="00181798" w:rsidRDefault="00607981" w:rsidP="00607981">
      <w:pPr>
        <w:pStyle w:val="Heading5"/>
        <w:jc w:val="both"/>
        <w:rPr>
          <w:rFonts w:asciiTheme="majorHAnsi" w:hAnsiTheme="majorHAnsi" w:cstheme="majorHAnsi"/>
          <w:sz w:val="26"/>
          <w:szCs w:val="26"/>
        </w:rPr>
      </w:pPr>
      <w:bookmarkStart w:id="337" w:name="a.-mệnh-đề-nguyên-tử-atomic-sentences"/>
      <w:r w:rsidRPr="00181798">
        <w:rPr>
          <w:rFonts w:asciiTheme="majorHAnsi" w:hAnsiTheme="majorHAnsi" w:cstheme="majorHAnsi"/>
          <w:b/>
          <w:bCs/>
          <w:sz w:val="26"/>
          <w:szCs w:val="26"/>
        </w:rPr>
        <w:lastRenderedPageBreak/>
        <w:t>a. Mệnh đề Nguyên tử (Atomic Sentences)</w:t>
      </w:r>
    </w:p>
    <w:p w14:paraId="563D378F" w14:textId="77777777" w:rsidR="00607981" w:rsidRPr="00181798" w:rsidRDefault="00607981" w:rsidP="0060798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Đây là những đơn vị cơ sở, không thể chia nhỏ hơn, đại diện cho những khẳng định đơn giản về thế giới. Chúng được coi là các “danh từ” hoặc các “sự thật cơ bản” của ngôn ngữ logic. </w:t>
      </w:r>
      <w:r w:rsidRPr="00181798">
        <w:rPr>
          <w:rFonts w:asciiTheme="majorHAnsi" w:hAnsiTheme="majorHAnsi" w:cstheme="majorHAnsi"/>
          <w:sz w:val="26"/>
          <w:szCs w:val="26"/>
        </w:rPr>
        <w:t>Có hai loại mệnh đề nguyên tử:</w:t>
      </w:r>
    </w:p>
    <w:p w14:paraId="05895E24"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Hằng logic (Logical Constants)</w:t>
      </w:r>
      <w:r w:rsidRPr="00181798">
        <w:rPr>
          <w:rFonts w:asciiTheme="majorHAnsi" w:hAnsiTheme="majorHAnsi" w:cstheme="majorHAnsi"/>
          <w:sz w:val="26"/>
          <w:szCs w:val="26"/>
        </w:rPr>
        <w:t>:</w:t>
      </w:r>
    </w:p>
    <w:p w14:paraId="01ED41DB"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True</w:t>
      </w:r>
      <w:r w:rsidRPr="00181798">
        <w:rPr>
          <w:rFonts w:asciiTheme="majorHAnsi" w:hAnsiTheme="majorHAnsi" w:cstheme="majorHAnsi"/>
          <w:sz w:val="26"/>
          <w:szCs w:val="26"/>
        </w:rPr>
        <w:t xml:space="preserve"> (hoặc T, 1): Đại diện cho một mệnh đề luôn luôn đúng.</w:t>
      </w:r>
    </w:p>
    <w:p w14:paraId="06041992"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False</w:t>
      </w:r>
      <w:r w:rsidRPr="00181798">
        <w:rPr>
          <w:rFonts w:asciiTheme="majorHAnsi" w:hAnsiTheme="majorHAnsi" w:cstheme="majorHAnsi"/>
          <w:sz w:val="26"/>
          <w:szCs w:val="26"/>
        </w:rPr>
        <w:t xml:space="preserve"> (hoặc F, 0): Đại diện cho một mệnh đề luôn luôn sai.</w:t>
      </w:r>
    </w:p>
    <w:p w14:paraId="6655B38E"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Ký hiệu Mệnh đề (Propositional Symbols)</w:t>
      </w:r>
      <w:r w:rsidRPr="00181798">
        <w:rPr>
          <w:rFonts w:asciiTheme="majorHAnsi" w:hAnsiTheme="majorHAnsi" w:cstheme="majorHAnsi"/>
          <w:sz w:val="26"/>
          <w:szCs w:val="26"/>
        </w:rPr>
        <w:t>:</w:t>
      </w:r>
    </w:p>
    <w:p w14:paraId="00D6444B"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Là các ký hiệu đại diện cho các mệnh đề mà giá trị chân trị của chúng (đúng hay sai) phụ thuộc vào “thế giới” (mô hình) mà chúng ta đang xét.</w:t>
      </w:r>
    </w:p>
    <w:p w14:paraId="3706A326"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Theo quy ước, chúng thường bắt đầu bằng chữ cái in hoa: </w:t>
      </w:r>
      <w:r w:rsidRPr="00181798">
        <w:rPr>
          <w:rStyle w:val="VerbatimChar"/>
          <w:rFonts w:asciiTheme="majorHAnsi" w:hAnsiTheme="majorHAnsi" w:cstheme="majorHAnsi"/>
          <w:sz w:val="26"/>
          <w:szCs w:val="26"/>
        </w:rPr>
        <w:t>P</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Q</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R</w:t>
      </w:r>
      <w:r w:rsidRPr="00181798">
        <w:rPr>
          <w:rFonts w:asciiTheme="majorHAnsi" w:hAnsiTheme="majorHAnsi" w:cstheme="majorHAnsi"/>
          <w:sz w:val="26"/>
          <w:szCs w:val="26"/>
        </w:rPr>
        <w:t>,…</w:t>
      </w:r>
    </w:p>
    <w:p w14:paraId="14ADC199"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Trong các ứng dụng thực tế, chúng ta thường dùng các tên có ý nghĩa để tăng tính rõ ràng. Ví dụ trong thế giới Wumpus:</w:t>
      </w:r>
    </w:p>
    <w:p w14:paraId="68E8D2E3" w14:textId="77777777" w:rsidR="00607981" w:rsidRPr="00181798" w:rsidRDefault="00607981" w:rsidP="00607981">
      <w:pPr>
        <w:pStyle w:val="Compact"/>
        <w:numPr>
          <w:ilvl w:val="2"/>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W1,3</w:t>
      </w:r>
      <w:r w:rsidRPr="00181798">
        <w:rPr>
          <w:rFonts w:asciiTheme="majorHAnsi" w:hAnsiTheme="majorHAnsi" w:cstheme="majorHAnsi"/>
          <w:sz w:val="26"/>
          <w:szCs w:val="26"/>
        </w:rPr>
        <w:t xml:space="preserve"> có thể biểu diễn cho khẳng định: “Có Wumpus ở ô (1,3)”.</w:t>
      </w:r>
    </w:p>
    <w:p w14:paraId="46EF332B" w14:textId="77777777" w:rsidR="00607981" w:rsidRPr="00181798" w:rsidRDefault="00607981" w:rsidP="00607981">
      <w:pPr>
        <w:pStyle w:val="Compact"/>
        <w:numPr>
          <w:ilvl w:val="2"/>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B1,1</w:t>
      </w:r>
      <w:r w:rsidRPr="00181798">
        <w:rPr>
          <w:rFonts w:asciiTheme="majorHAnsi" w:hAnsiTheme="majorHAnsi" w:cstheme="majorHAnsi"/>
          <w:sz w:val="26"/>
          <w:szCs w:val="26"/>
        </w:rPr>
        <w:t xml:space="preserve"> có thể biểu diễn cho khẳng định: “Tác tử cảm nhận có gió ở ô (1,1)”.</w:t>
      </w:r>
    </w:p>
    <w:p w14:paraId="618AD741" w14:textId="77777777" w:rsidR="00607981" w:rsidRPr="00181798" w:rsidRDefault="00607981" w:rsidP="00607981">
      <w:pPr>
        <w:pStyle w:val="Heading5"/>
        <w:jc w:val="both"/>
        <w:rPr>
          <w:rFonts w:asciiTheme="majorHAnsi" w:hAnsiTheme="majorHAnsi" w:cstheme="majorHAnsi"/>
          <w:sz w:val="26"/>
          <w:szCs w:val="26"/>
        </w:rPr>
      </w:pPr>
      <w:bookmarkStart w:id="338" w:name="b.-các-toán-tử-logic-logical-connectives"/>
      <w:bookmarkEnd w:id="337"/>
      <w:r w:rsidRPr="00181798">
        <w:rPr>
          <w:rFonts w:asciiTheme="majorHAnsi" w:hAnsiTheme="majorHAnsi" w:cstheme="majorHAnsi"/>
          <w:b/>
          <w:bCs/>
          <w:sz w:val="26"/>
          <w:szCs w:val="26"/>
        </w:rPr>
        <w:t>b. Các Toán tử Logic (Logical Connectives)</w:t>
      </w:r>
    </w:p>
    <w:p w14:paraId="2670C244" w14:textId="77777777" w:rsidR="00607981" w:rsidRPr="00181798" w:rsidRDefault="00607981" w:rsidP="0060798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Đây là các “liên từ” dùng để kết hợp các mệnh đề đơn giản thành các mệnh đề phức hợp, thể hiện các mối quan hệ logic. </w:t>
      </w:r>
      <w:r w:rsidRPr="00181798">
        <w:rPr>
          <w:rFonts w:asciiTheme="majorHAnsi" w:hAnsiTheme="majorHAnsi" w:cstheme="majorHAnsi"/>
          <w:sz w:val="26"/>
          <w:szCs w:val="26"/>
        </w:rPr>
        <w:t>Năm toán tử chính bao gồm:</w:t>
      </w:r>
    </w:p>
    <w:p w14:paraId="4ED96286"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(Phủ định - Negation)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NOT</w:t>
      </w:r>
      <w:r w:rsidRPr="00181798">
        <w:rPr>
          <w:rFonts w:asciiTheme="majorHAnsi" w:hAnsiTheme="majorHAnsi" w:cstheme="majorHAnsi"/>
          <w:sz w:val="26"/>
          <w:szCs w:val="26"/>
        </w:rPr>
        <w:t xml:space="preserve">. Đảo ngược giá trị chân trị. Ví dụ: </w:t>
      </w:r>
      <w:r w:rsidRPr="00181798">
        <w:rPr>
          <w:rStyle w:val="VerbatimChar"/>
          <w:rFonts w:asciiTheme="majorHAnsi" w:hAnsiTheme="majorHAnsi" w:cstheme="majorHAnsi"/>
          <w:sz w:val="26"/>
          <w:szCs w:val="26"/>
        </w:rPr>
        <w:t>¬W1,3</w:t>
      </w:r>
      <w:r w:rsidRPr="00181798">
        <w:rPr>
          <w:rFonts w:asciiTheme="majorHAnsi" w:hAnsiTheme="majorHAnsi" w:cstheme="majorHAnsi"/>
          <w:sz w:val="26"/>
          <w:szCs w:val="26"/>
        </w:rPr>
        <w:t xml:space="preserve"> (Không có Wumpus ở ô (1,3)).</w:t>
      </w:r>
    </w:p>
    <w:p w14:paraId="04A594E3"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(Hội - Conjunction)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AND</w:t>
      </w:r>
      <w:r w:rsidRPr="00181798">
        <w:rPr>
          <w:rFonts w:asciiTheme="majorHAnsi" w:hAnsiTheme="majorHAnsi" w:cstheme="majorHAnsi"/>
          <w:sz w:val="26"/>
          <w:szCs w:val="26"/>
        </w:rPr>
        <w:t xml:space="preserve">. Đúng khi tất cả các thành phần đều đúng. Ví dụ: </w:t>
      </w:r>
      <w:r w:rsidRPr="00181798">
        <w:rPr>
          <w:rStyle w:val="VerbatimChar"/>
          <w:rFonts w:asciiTheme="majorHAnsi" w:hAnsiTheme="majorHAnsi" w:cstheme="majorHAnsi"/>
          <w:sz w:val="26"/>
          <w:szCs w:val="26"/>
        </w:rPr>
        <w:t xml:space="preserve">W1,3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P3,1</w:t>
      </w:r>
      <w:r w:rsidRPr="00181798">
        <w:rPr>
          <w:rFonts w:asciiTheme="majorHAnsi" w:hAnsiTheme="majorHAnsi" w:cstheme="majorHAnsi"/>
          <w:sz w:val="26"/>
          <w:szCs w:val="26"/>
        </w:rPr>
        <w:t xml:space="preserve"> (Có Wumpus ở (1,3) VÀ có hố ở (3,1)).</w:t>
      </w:r>
    </w:p>
    <w:p w14:paraId="5F4D72A6"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(Tuyển - Disjunction)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OR</w:t>
      </w:r>
      <w:r w:rsidRPr="00181798">
        <w:rPr>
          <w:rFonts w:asciiTheme="majorHAnsi" w:hAnsiTheme="majorHAnsi" w:cstheme="majorHAnsi"/>
          <w:sz w:val="26"/>
          <w:szCs w:val="26"/>
        </w:rPr>
        <w:t xml:space="preserve">. Đúng khi có ít nhất một thành phần đúng. Ví dụ: </w:t>
      </w:r>
      <w:r w:rsidRPr="00181798">
        <w:rPr>
          <w:rStyle w:val="VerbatimChar"/>
          <w:rFonts w:asciiTheme="majorHAnsi" w:hAnsiTheme="majorHAnsi" w:cstheme="majorHAnsi"/>
          <w:sz w:val="26"/>
          <w:szCs w:val="26"/>
        </w:rPr>
        <w:t xml:space="preserve">(W1,3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P3,1)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W2,2</w:t>
      </w:r>
      <w:r w:rsidRPr="00181798">
        <w:rPr>
          <w:rFonts w:asciiTheme="majorHAnsi" w:hAnsiTheme="majorHAnsi" w:cstheme="majorHAnsi"/>
          <w:sz w:val="26"/>
          <w:szCs w:val="26"/>
        </w:rPr>
        <w:t>.</w:t>
      </w:r>
    </w:p>
    <w:p w14:paraId="39342E43"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(K</w:t>
      </w:r>
      <w:r w:rsidRPr="00181798">
        <w:rPr>
          <w:rFonts w:ascii="Times New Roman" w:hAnsi="Times New Roman" w:cs="Times New Roman"/>
          <w:b/>
          <w:bCs/>
          <w:sz w:val="26"/>
          <w:szCs w:val="26"/>
        </w:rPr>
        <w:t>é</w:t>
      </w:r>
      <w:r w:rsidRPr="00181798">
        <w:rPr>
          <w:rFonts w:asciiTheme="majorHAnsi" w:hAnsiTheme="majorHAnsi" w:cstheme="majorHAnsi"/>
          <w:b/>
          <w:bCs/>
          <w:sz w:val="26"/>
          <w:szCs w:val="26"/>
        </w:rPr>
        <w:t>o theo - Implication)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IMPLIES</w:t>
      </w:r>
      <w:r w:rsidRPr="00181798">
        <w:rPr>
          <w:rFonts w:asciiTheme="majorHAnsi" w:hAnsiTheme="majorHAnsi" w:cstheme="majorHAnsi"/>
          <w:sz w:val="26"/>
          <w:szCs w:val="26"/>
        </w:rPr>
        <w:t xml:space="preserve">. Thể hiện mối quan hệ “nếu… thì…”. Ví dụ: </w:t>
      </w:r>
      <w:r w:rsidRPr="00181798">
        <w:rPr>
          <w:rStyle w:val="VerbatimChar"/>
          <w:rFonts w:asciiTheme="majorHAnsi" w:hAnsiTheme="majorHAnsi" w:cstheme="majorHAnsi"/>
          <w:sz w:val="26"/>
          <w:szCs w:val="26"/>
        </w:rPr>
        <w:t xml:space="preserve">(W1,3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P3,1)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w:t>
      </w:r>
      <w:r w:rsidRPr="00181798">
        <w:rPr>
          <w:rStyle w:val="VerbatimChar"/>
          <w:rFonts w:asciiTheme="majorHAnsi" w:hAnsiTheme="majorHAnsi" w:cstheme="majorHAnsi"/>
          <w:sz w:val="26"/>
          <w:szCs w:val="26"/>
        </w:rPr>
        <w:t>W2,2</w:t>
      </w:r>
      <w:r w:rsidRPr="00181798">
        <w:rPr>
          <w:rFonts w:asciiTheme="majorHAnsi" w:hAnsiTheme="majorHAnsi" w:cstheme="majorHAnsi"/>
          <w:sz w:val="26"/>
          <w:szCs w:val="26"/>
        </w:rPr>
        <w:t xml:space="preserve"> (NẾU có Wumpus ở (1,3) và hố ở (3,1) THÌ không có Wumpus ở (2,2)).</w:t>
      </w:r>
    </w:p>
    <w:p w14:paraId="21DF7FA8"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Cambria Math" w:hAnsi="Cambria Math" w:cs="Cambria Math"/>
          <w:b/>
          <w:bCs/>
          <w:sz w:val="26"/>
          <w:szCs w:val="26"/>
        </w:rPr>
        <w:t>⇔</w:t>
      </w:r>
      <w:r w:rsidRPr="00181798">
        <w:rPr>
          <w:rFonts w:asciiTheme="majorHAnsi" w:hAnsiTheme="majorHAnsi" w:cstheme="majorHAnsi"/>
          <w:b/>
          <w:bCs/>
          <w:sz w:val="26"/>
          <w:szCs w:val="26"/>
        </w:rPr>
        <w:t xml:space="preserve"> (T</w:t>
      </w:r>
      <w:r w:rsidRPr="00181798">
        <w:rPr>
          <w:rFonts w:ascii="Times New Roman" w:hAnsi="Times New Roman" w:cs="Times New Roman"/>
          <w:b/>
          <w:bCs/>
          <w:sz w:val="26"/>
          <w:szCs w:val="26"/>
        </w:rPr>
        <w:t>ươ</w:t>
      </w:r>
      <w:r w:rsidRPr="00181798">
        <w:rPr>
          <w:rFonts w:asciiTheme="majorHAnsi" w:hAnsiTheme="majorHAnsi" w:cstheme="majorHAnsi"/>
          <w:b/>
          <w:bCs/>
          <w:sz w:val="26"/>
          <w:szCs w:val="26"/>
        </w:rPr>
        <w:t xml:space="preserve">ng </w:t>
      </w:r>
      <w:r w:rsidRPr="00181798">
        <w:rPr>
          <w:rFonts w:ascii="Times New Roman" w:hAnsi="Times New Roman" w:cs="Times New Roman"/>
          <w:b/>
          <w:bCs/>
          <w:sz w:val="26"/>
          <w:szCs w:val="26"/>
        </w:rPr>
        <w:t>đươ</w:t>
      </w:r>
      <w:r w:rsidRPr="00181798">
        <w:rPr>
          <w:rFonts w:asciiTheme="majorHAnsi" w:hAnsiTheme="majorHAnsi" w:cstheme="majorHAnsi"/>
          <w:b/>
          <w:bCs/>
          <w:sz w:val="26"/>
          <w:szCs w:val="26"/>
        </w:rPr>
        <w:t>ng - Biconditional)</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IF AND ONLY IF</w:t>
      </w:r>
      <w:r w:rsidRPr="00181798">
        <w:rPr>
          <w:rFonts w:asciiTheme="majorHAnsi" w:hAnsiTheme="majorHAnsi" w:cstheme="majorHAnsi"/>
          <w:sz w:val="26"/>
          <w:szCs w:val="26"/>
        </w:rPr>
        <w:t xml:space="preserve">. Đúng khi hai thành phần có cùng giá trị chân trị. Ví dụ: </w:t>
      </w:r>
      <w:r w:rsidRPr="00181798">
        <w:rPr>
          <w:rStyle w:val="VerbatimChar"/>
          <w:rFonts w:asciiTheme="majorHAnsi" w:hAnsiTheme="majorHAnsi" w:cstheme="majorHAnsi"/>
          <w:sz w:val="26"/>
          <w:szCs w:val="26"/>
        </w:rPr>
        <w:t xml:space="preserve">W1,3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w:t>
      </w:r>
      <w:r w:rsidRPr="00181798">
        <w:rPr>
          <w:rStyle w:val="VerbatimChar"/>
          <w:rFonts w:asciiTheme="majorHAnsi" w:hAnsiTheme="majorHAnsi" w:cstheme="majorHAnsi"/>
          <w:sz w:val="26"/>
          <w:szCs w:val="26"/>
        </w:rPr>
        <w:t>W2,2</w:t>
      </w:r>
      <w:r w:rsidRPr="00181798">
        <w:rPr>
          <w:rFonts w:asciiTheme="majorHAnsi" w:hAnsiTheme="majorHAnsi" w:cstheme="majorHAnsi"/>
          <w:sz w:val="26"/>
          <w:szCs w:val="26"/>
        </w:rPr>
        <w:t>.</w:t>
      </w:r>
    </w:p>
    <w:p w14:paraId="1631162B" w14:textId="246E5D22" w:rsidR="00607981" w:rsidRPr="00181798" w:rsidRDefault="00607981" w:rsidP="00607981">
      <w:pPr>
        <w:jc w:val="both"/>
        <w:rPr>
          <w:rFonts w:asciiTheme="majorHAnsi" w:hAnsiTheme="majorHAnsi" w:cstheme="majorHAnsi"/>
          <w:sz w:val="26"/>
          <w:szCs w:val="26"/>
        </w:rPr>
      </w:pPr>
    </w:p>
    <w:p w14:paraId="742C23B2" w14:textId="77777777" w:rsidR="00607981" w:rsidRPr="00181798" w:rsidRDefault="00607981" w:rsidP="00607981">
      <w:pPr>
        <w:pStyle w:val="Heading4"/>
        <w:jc w:val="both"/>
        <w:rPr>
          <w:rFonts w:asciiTheme="majorHAnsi" w:hAnsiTheme="majorHAnsi" w:cstheme="majorHAnsi"/>
          <w:sz w:val="26"/>
          <w:szCs w:val="26"/>
        </w:rPr>
      </w:pPr>
      <w:bookmarkStart w:id="339" w:name="Xa6eeed9fd8d9dbab6f6d8d02b6e06018a126002"/>
      <w:bookmarkEnd w:id="336"/>
      <w:bookmarkEnd w:id="338"/>
      <w:r w:rsidRPr="00181798">
        <w:rPr>
          <w:rFonts w:asciiTheme="majorHAnsi" w:hAnsiTheme="majorHAnsi" w:cstheme="majorHAnsi"/>
          <w:b/>
          <w:bCs/>
          <w:sz w:val="26"/>
          <w:szCs w:val="26"/>
        </w:rPr>
        <w:t>2. Ngữ pháp Hình thức (Formal Grammar): Quy tắc Kết hợp</w:t>
      </w:r>
    </w:p>
    <w:p w14:paraId="5C6246B8" w14:textId="77777777" w:rsidR="00607981" w:rsidRPr="00181798" w:rsidRDefault="00607981"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đảm bảo tính chặt chẽ, cú pháp của LMĐ được định nghĩa bằng một ngữ pháp đệ quy, thường được biểu diễn dưới dạng </w:t>
      </w:r>
      <w:r w:rsidRPr="00181798">
        <w:rPr>
          <w:rFonts w:asciiTheme="majorHAnsi" w:hAnsiTheme="majorHAnsi" w:cstheme="majorHAnsi"/>
          <w:b/>
          <w:bCs/>
          <w:sz w:val="26"/>
          <w:szCs w:val="26"/>
          <w:lang w:val="vi-VN"/>
        </w:rPr>
        <w:t>Backus-Naur (BNF)</w:t>
      </w:r>
      <w:r w:rsidRPr="00181798">
        <w:rPr>
          <w:rFonts w:asciiTheme="majorHAnsi" w:hAnsiTheme="majorHAnsi" w:cstheme="majorHAnsi"/>
          <w:sz w:val="26"/>
          <w:szCs w:val="26"/>
          <w:lang w:val="vi-VN"/>
        </w:rPr>
        <w:t>:</w:t>
      </w:r>
    </w:p>
    <w:p w14:paraId="413FDFC7" w14:textId="77777777" w:rsidR="00607981" w:rsidRPr="00181798" w:rsidRDefault="00607981" w:rsidP="00607981">
      <w:pPr>
        <w:pStyle w:val="SourceCode"/>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Style w:val="VerbatimChar"/>
          <w:rFonts w:asciiTheme="majorHAnsi" w:hAnsiTheme="majorHAnsi" w:cstheme="majorHAnsi"/>
          <w:sz w:val="26"/>
          <w:szCs w:val="26"/>
        </w:rPr>
        <w:t>Sentence        → AtomicSentence | ComplexSentence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AtomicSentence  → True | False | P | Q | R |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ComplexSentence → ( Sentence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lastRenderedPageBreak/>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p>
    <w:p w14:paraId="4A78B474" w14:textId="77777777" w:rsidR="00607981" w:rsidRPr="00181798" w:rsidRDefault="00607981" w:rsidP="0060798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Ngữ pháp này có thể được diễn giải như sau:</w:t>
      </w:r>
    </w:p>
    <w:p w14:paraId="13AF93D8"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Một câu hợp lệ có thể là một mệnh đề nguyên tử hoặc một mệnh đề phức hợp.</w:t>
      </w:r>
    </w:p>
    <w:p w14:paraId="51C786CE"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Một mệnh đề phức hợp được tạo thành bằng cách áp dụng các toán tử logic vào các câu đã hợp lệ.</w:t>
      </w:r>
    </w:p>
    <w:p w14:paraId="6E8B75A8"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Dấu ngoặc đơn </w:t>
      </w:r>
      <w:r w:rsidRPr="00181798">
        <w:rPr>
          <w:rStyle w:val="VerbatimChar"/>
          <w:rFonts w:asciiTheme="majorHAnsi" w:hAnsiTheme="majorHAnsi" w:cstheme="majorHAnsi"/>
          <w:sz w:val="26"/>
          <w:szCs w:val="26"/>
        </w:rPr>
        <w:t>()</w:t>
      </w:r>
      <w:r w:rsidRPr="00181798">
        <w:rPr>
          <w:rFonts w:asciiTheme="majorHAnsi" w:hAnsiTheme="majorHAnsi" w:cstheme="majorHAnsi"/>
          <w:sz w:val="26"/>
          <w:szCs w:val="26"/>
        </w:rPr>
        <w:t xml:space="preserve"> được sử dụng để nhóm các biểu thức và làm rõ thứ tự thực hiện phép toán.</w:t>
      </w:r>
    </w:p>
    <w:p w14:paraId="2F2B9DFD" w14:textId="77777777" w:rsidR="00607981" w:rsidRPr="00181798" w:rsidRDefault="00607981" w:rsidP="00607981">
      <w:pPr>
        <w:pStyle w:val="Heading4"/>
        <w:jc w:val="both"/>
        <w:rPr>
          <w:rFonts w:asciiTheme="majorHAnsi" w:hAnsiTheme="majorHAnsi" w:cstheme="majorHAnsi"/>
          <w:sz w:val="26"/>
          <w:szCs w:val="26"/>
        </w:rPr>
      </w:pPr>
      <w:bookmarkStart w:id="340" w:name="thứ-tự-ưu-tiên-và-sự-rõ-ràng"/>
      <w:bookmarkEnd w:id="339"/>
      <w:r w:rsidRPr="00181798">
        <w:rPr>
          <w:rFonts w:asciiTheme="majorHAnsi" w:hAnsiTheme="majorHAnsi" w:cstheme="majorHAnsi"/>
          <w:b/>
          <w:bCs/>
          <w:sz w:val="26"/>
          <w:szCs w:val="26"/>
        </w:rPr>
        <w:t>3. Thứ tự Ưu tiên và Sự Rõ ràng</w:t>
      </w:r>
    </w:p>
    <w:p w14:paraId="3758CD59" w14:textId="77777777" w:rsidR="00607981" w:rsidRPr="00181798" w:rsidRDefault="00607981"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tránh việc phải sử dụng quá nhiều dấu ngoặc, LMĐ quy định thứ tự ưu tiên cho các toán tử, từ cao nhất đến thấp nhất: </w:t>
      </w:r>
      <w:r w:rsidRPr="00181798">
        <w:rPr>
          <w:rFonts w:asciiTheme="majorHAnsi" w:hAnsiTheme="majorHAnsi" w:cstheme="majorHAnsi"/>
          <w:b/>
          <w:bCs/>
          <w:sz w:val="26"/>
          <w:szCs w:val="26"/>
          <w:lang w:val="vi-VN"/>
        </w:rPr>
        <w:t>Thứ tự ưu tiên</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w:t>
      </w:r>
      <w:r w:rsidRPr="00181798">
        <w:rPr>
          <w:rFonts w:asciiTheme="majorHAnsi" w:hAnsiTheme="majorHAnsi" w:cstheme="majorHAnsi"/>
          <w:sz w:val="26"/>
          <w:szCs w:val="26"/>
          <w:lang w:val="vi-VN"/>
        </w:rPr>
        <w:t xml:space="preserve"> , </w:t>
      </w:r>
      <w:r w:rsidRPr="00181798">
        <w:rPr>
          <w:rFonts w:ascii="Cambria Math" w:hAnsi="Cambria Math" w:cs="Cambria Math"/>
          <w:b/>
          <w:bCs/>
          <w:sz w:val="26"/>
          <w:szCs w:val="26"/>
          <w:lang w:val="vi-VN"/>
        </w:rPr>
        <w:t>∧</w:t>
      </w:r>
      <w:r w:rsidRPr="00181798">
        <w:rPr>
          <w:rFonts w:asciiTheme="majorHAnsi" w:hAnsiTheme="majorHAnsi" w:cstheme="majorHAnsi"/>
          <w:sz w:val="26"/>
          <w:szCs w:val="26"/>
          <w:lang w:val="vi-VN"/>
        </w:rPr>
        <w:t xml:space="preserve"> , </w:t>
      </w:r>
      <w:r w:rsidRPr="00181798">
        <w:rPr>
          <w:rFonts w:ascii="Cambria Math" w:hAnsi="Cambria Math" w:cs="Cambria Math"/>
          <w:b/>
          <w:bCs/>
          <w:sz w:val="26"/>
          <w:szCs w:val="26"/>
          <w:lang w:val="vi-VN"/>
        </w:rPr>
        <w:t>∨</w:t>
      </w:r>
      <w:r w:rsidRPr="00181798">
        <w:rPr>
          <w:rFonts w:asciiTheme="majorHAnsi" w:hAnsiTheme="majorHAnsi" w:cstheme="majorHAnsi"/>
          <w:sz w:val="26"/>
          <w:szCs w:val="26"/>
          <w:lang w:val="vi-VN"/>
        </w:rPr>
        <w:t xml:space="preserve"> , </w:t>
      </w:r>
      <w:r w:rsidRPr="00181798">
        <w:rPr>
          <w:rFonts w:ascii="Cambria Math" w:hAnsi="Cambria Math" w:cs="Cambria Math"/>
          <w:b/>
          <w:bCs/>
          <w:sz w:val="26"/>
          <w:szCs w:val="26"/>
          <w:lang w:val="vi-VN"/>
        </w:rPr>
        <w:t>⇒</w:t>
      </w:r>
      <w:r w:rsidRPr="00181798">
        <w:rPr>
          <w:rFonts w:asciiTheme="majorHAnsi" w:hAnsiTheme="majorHAnsi" w:cstheme="majorHAnsi"/>
          <w:sz w:val="26"/>
          <w:szCs w:val="26"/>
          <w:lang w:val="vi-VN"/>
        </w:rPr>
        <w:t xml:space="preserve"> , </w:t>
      </w:r>
      <w:r w:rsidRPr="00181798">
        <w:rPr>
          <w:rFonts w:ascii="Cambria Math" w:hAnsi="Cambria Math" w:cs="Cambria Math"/>
          <w:b/>
          <w:bCs/>
          <w:sz w:val="26"/>
          <w:szCs w:val="26"/>
          <w:lang w:val="vi-VN"/>
        </w:rPr>
        <w:t>⇔</w:t>
      </w:r>
    </w:p>
    <w:p w14:paraId="64CAB263" w14:textId="77777777" w:rsidR="00607981" w:rsidRPr="00181798" w:rsidRDefault="00607981" w:rsidP="0060798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Điều này có nghĩa là toán tử </w:t>
      </w:r>
      <w:r w:rsidRPr="00181798">
        <w:rPr>
          <w:rFonts w:asciiTheme="majorHAnsi" w:hAnsiTheme="majorHAnsi" w:cstheme="majorHAnsi"/>
          <w:b/>
          <w:bCs/>
          <w:sz w:val="26"/>
          <w:szCs w:val="26"/>
          <w:lang w:val="vi-VN"/>
        </w:rPr>
        <w:t>¬</w:t>
      </w:r>
      <w:r w:rsidRPr="00181798">
        <w:rPr>
          <w:rFonts w:asciiTheme="majorHAnsi" w:hAnsiTheme="majorHAnsi" w:cstheme="majorHAnsi"/>
          <w:sz w:val="26"/>
          <w:szCs w:val="26"/>
          <w:lang w:val="vi-VN"/>
        </w:rPr>
        <w:t xml:space="preserve"> (phủ định) sẽ được áp dụng trước tiên, sau đó đến </w:t>
      </w:r>
      <w:r w:rsidRPr="00181798">
        <w:rPr>
          <w:rFonts w:ascii="Cambria Math" w:hAnsi="Cambria Math" w:cs="Cambria Math"/>
          <w:b/>
          <w:bCs/>
          <w:sz w:val="26"/>
          <w:szCs w:val="26"/>
          <w:lang w:val="vi-VN"/>
        </w:rPr>
        <w:t>∧</w:t>
      </w:r>
      <w:r w:rsidRPr="00181798">
        <w:rPr>
          <w:rFonts w:asciiTheme="majorHAnsi" w:hAnsiTheme="majorHAnsi" w:cstheme="majorHAnsi"/>
          <w:sz w:val="26"/>
          <w:szCs w:val="26"/>
          <w:lang w:val="vi-VN"/>
        </w:rPr>
        <w:t xml:space="preserve"> (hội), và cứ thế tiếp diễn.</w:t>
      </w:r>
    </w:p>
    <w:p w14:paraId="4F2A5EC0" w14:textId="77777777" w:rsidR="00607981" w:rsidRPr="00181798" w:rsidRDefault="00607981" w:rsidP="0060798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Câu </w:t>
      </w:r>
      <w:r w:rsidRPr="00181798">
        <w:rPr>
          <w:rStyle w:val="VerbatimChar"/>
          <w:rFonts w:asciiTheme="majorHAnsi" w:hAnsiTheme="majorHAnsi" w:cstheme="majorHAnsi"/>
          <w:sz w:val="26"/>
          <w:szCs w:val="26"/>
          <w:lang w:val="vi-VN"/>
        </w:rPr>
        <w:t xml:space="preserve">¬A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B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C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D</w:t>
      </w:r>
      <w:r w:rsidRPr="00181798">
        <w:rPr>
          <w:rFonts w:asciiTheme="majorHAnsi" w:hAnsiTheme="majorHAnsi" w:cstheme="majorHAnsi"/>
          <w:sz w:val="26"/>
          <w:szCs w:val="26"/>
          <w:lang w:val="vi-VN"/>
        </w:rPr>
        <w:t xml:space="preserve"> sẽ được hiểu là </w:t>
      </w:r>
      <w:r w:rsidRPr="00181798">
        <w:rPr>
          <w:rStyle w:val="VerbatimChar"/>
          <w:rFonts w:asciiTheme="majorHAnsi" w:hAnsiTheme="majorHAnsi" w:cstheme="majorHAnsi"/>
          <w:sz w:val="26"/>
          <w:szCs w:val="26"/>
          <w:lang w:val="vi-VN"/>
        </w:rPr>
        <w:t xml:space="preserve">( (¬A)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B )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 C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D )</w:t>
      </w:r>
      <w:r w:rsidRPr="00181798">
        <w:rPr>
          <w:rFonts w:asciiTheme="majorHAnsi" w:hAnsiTheme="majorHAnsi" w:cstheme="majorHAnsi"/>
          <w:sz w:val="26"/>
          <w:szCs w:val="26"/>
          <w:lang w:val="vi-VN"/>
        </w:rPr>
        <w:t>.</w:t>
      </w:r>
    </w:p>
    <w:p w14:paraId="2781BCF9" w14:textId="68B7FB51" w:rsidR="00607981" w:rsidRPr="00181798" w:rsidRDefault="00607981" w:rsidP="00607981">
      <w:pPr>
        <w:jc w:val="both"/>
        <w:rPr>
          <w:rFonts w:asciiTheme="majorHAnsi" w:hAnsiTheme="majorHAnsi" w:cstheme="majorHAnsi"/>
          <w:sz w:val="26"/>
          <w:szCs w:val="26"/>
        </w:rPr>
      </w:pPr>
    </w:p>
    <w:p w14:paraId="373B7267" w14:textId="77777777" w:rsidR="00607981" w:rsidRPr="00181798" w:rsidRDefault="00607981" w:rsidP="00607981">
      <w:pPr>
        <w:pStyle w:val="Heading4"/>
        <w:jc w:val="both"/>
        <w:rPr>
          <w:rFonts w:asciiTheme="majorHAnsi" w:hAnsiTheme="majorHAnsi" w:cstheme="majorHAnsi"/>
          <w:sz w:val="26"/>
          <w:szCs w:val="26"/>
        </w:rPr>
      </w:pPr>
      <w:bookmarkStart w:id="341" w:name="áp-dụng-cú-pháp-vào-thế-giới-wumpus"/>
      <w:bookmarkEnd w:id="340"/>
      <w:r w:rsidRPr="00181798">
        <w:rPr>
          <w:rFonts w:asciiTheme="majorHAnsi" w:hAnsiTheme="majorHAnsi" w:cstheme="majorHAnsi"/>
          <w:b/>
          <w:bCs/>
          <w:sz w:val="26"/>
          <w:szCs w:val="26"/>
        </w:rPr>
        <w:t>4. Áp dụng Cú pháp vào Thế giới Wumpus</w:t>
      </w:r>
    </w:p>
    <w:p w14:paraId="7EA09A01" w14:textId="77777777" w:rsidR="00607981" w:rsidRPr="00181798" w:rsidRDefault="00607981"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xem cách các quy tắc cú pháp này được dùng để xây dựng cơ sở tri thức cho tác tử trong thế giới Wumpus.</w:t>
      </w:r>
    </w:p>
    <w:p w14:paraId="691C1CAE" w14:textId="77777777" w:rsidR="00607981" w:rsidRPr="00181798" w:rsidRDefault="00607981" w:rsidP="00607981">
      <w:pPr>
        <w:pStyle w:val="FirstParagraph"/>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6D917D33" wp14:editId="017CFD40">
            <wp:extent cx="3864634" cy="3738536"/>
            <wp:effectExtent l="0" t="0" r="2540" b="0"/>
            <wp:docPr id="816470587" name="Picture 10" descr="A game with word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2779" name="Picture 10" descr="A game with words and symbols&#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3876266" cy="3749789"/>
                    </a:xfrm>
                    <a:prstGeom prst="rect">
                      <a:avLst/>
                    </a:prstGeom>
                  </pic:spPr>
                </pic:pic>
              </a:graphicData>
            </a:graphic>
          </wp:inline>
        </w:drawing>
      </w:r>
    </w:p>
    <w:p w14:paraId="3FD85405" w14:textId="2319452C" w:rsidR="00607981" w:rsidRPr="00181798" w:rsidRDefault="00607981" w:rsidP="00607981">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Môi trường Wumpus điển hình.</w:t>
      </w:r>
    </w:p>
    <w:p w14:paraId="7241083A" w14:textId="77777777" w:rsidR="00607981" w:rsidRPr="00181798" w:rsidRDefault="00607981" w:rsidP="00607981">
      <w:pPr>
        <w:pStyle w:val="BodyText"/>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lastRenderedPageBreak/>
        <w:t>Hình 81: Môi trường Wumpus điển hình. Tác tử ở ô [1,1] và đang nhìn về phía Đông.</w:t>
      </w:r>
    </w:p>
    <w:p w14:paraId="43E5A09E" w14:textId="77777777" w:rsidR="00607981" w:rsidRPr="00181798" w:rsidRDefault="00607981" w:rsidP="00607981">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 các mệnh đề nguyên tử</w:t>
      </w:r>
      <w:r w:rsidRPr="00181798">
        <w:rPr>
          <w:rFonts w:asciiTheme="majorHAnsi" w:hAnsiTheme="majorHAnsi" w:cstheme="majorHAnsi"/>
          <w:sz w:val="26"/>
          <w:szCs w:val="26"/>
          <w:lang w:val="vi-VN"/>
        </w:rPr>
        <w:t>:</w:t>
      </w:r>
    </w:p>
    <w:p w14:paraId="5B4F9780"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P_i,j</w:t>
      </w:r>
      <w:r w:rsidRPr="00181798">
        <w:rPr>
          <w:rFonts w:asciiTheme="majorHAnsi" w:hAnsiTheme="majorHAnsi" w:cstheme="majorHAnsi"/>
          <w:sz w:val="26"/>
          <w:szCs w:val="26"/>
        </w:rPr>
        <w:t xml:space="preserve"> : Có hố (Pit) ở ô (i,j).</w:t>
      </w:r>
    </w:p>
    <w:p w14:paraId="1773FBFE"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W_i,j</w:t>
      </w:r>
      <w:r w:rsidRPr="00181798">
        <w:rPr>
          <w:rFonts w:asciiTheme="majorHAnsi" w:hAnsiTheme="majorHAnsi" w:cstheme="majorHAnsi"/>
          <w:sz w:val="26"/>
          <w:szCs w:val="26"/>
        </w:rPr>
        <w:t xml:space="preserve"> : Có Wumpus ở ô (i,j).</w:t>
      </w:r>
    </w:p>
    <w:p w14:paraId="579707BA"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B_i,j</w:t>
      </w:r>
      <w:r w:rsidRPr="00181798">
        <w:rPr>
          <w:rFonts w:asciiTheme="majorHAnsi" w:hAnsiTheme="majorHAnsi" w:cstheme="majorHAnsi"/>
          <w:sz w:val="26"/>
          <w:szCs w:val="26"/>
        </w:rPr>
        <w:t xml:space="preserve"> : Cảm nhận có gió (Breeze) ở ô (i,j).</w:t>
      </w:r>
    </w:p>
    <w:p w14:paraId="58105D36"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S_i,j</w:t>
      </w:r>
      <w:r w:rsidRPr="00181798">
        <w:rPr>
          <w:rFonts w:asciiTheme="majorHAnsi" w:hAnsiTheme="majorHAnsi" w:cstheme="majorHAnsi"/>
          <w:sz w:val="26"/>
          <w:szCs w:val="26"/>
        </w:rPr>
        <w:t xml:space="preserve"> : Cảm nhận có mùi hôi (Stench) ở ô (i,j).</w:t>
      </w:r>
    </w:p>
    <w:p w14:paraId="06D4B703" w14:textId="77777777" w:rsidR="00607981" w:rsidRPr="00181798" w:rsidRDefault="00607981" w:rsidP="0060798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Xây dựng các câu phức hợp</w:t>
      </w:r>
      <w:r w:rsidRPr="00181798">
        <w:rPr>
          <w:rFonts w:asciiTheme="majorHAnsi" w:hAnsiTheme="majorHAnsi" w:cstheme="majorHAnsi"/>
          <w:sz w:val="26"/>
          <w:szCs w:val="26"/>
        </w:rPr>
        <w:t>:</w:t>
      </w:r>
    </w:p>
    <w:p w14:paraId="297DB220"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Một quy tắc đơn giản: “Không có hố ở ô (1,1)”.</w:t>
      </w:r>
    </w:p>
    <w:p w14:paraId="56274CC4" w14:textId="77777777" w:rsidR="00607981" w:rsidRPr="00181798" w:rsidRDefault="00607981" w:rsidP="00607981">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Cú pháp: </w:t>
      </w:r>
      <w:r w:rsidRPr="00181798">
        <w:rPr>
          <w:rStyle w:val="VerbatimChar"/>
          <w:rFonts w:asciiTheme="majorHAnsi" w:hAnsiTheme="majorHAnsi" w:cstheme="majorHAnsi"/>
          <w:sz w:val="26"/>
          <w:szCs w:val="26"/>
        </w:rPr>
        <w:t>¬P1,1</w:t>
      </w:r>
    </w:p>
    <w:p w14:paraId="3CB8DE8F" w14:textId="77777777" w:rsidR="00607981" w:rsidRPr="00181798" w:rsidRDefault="00607981" w:rsidP="0060798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Một quy tắc phức tạp hơn về cảm biến: “Một ô có gió khi và chỉ khi có ít nhất một ô kề bên nó có hố”.</w:t>
      </w:r>
    </w:p>
    <w:p w14:paraId="1B3EE83F" w14:textId="77777777" w:rsidR="00607981" w:rsidRPr="00181798" w:rsidRDefault="00607981" w:rsidP="00607981">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Cú pháp cho ô (1,1): </w:t>
      </w:r>
      <w:r w:rsidRPr="00181798">
        <w:rPr>
          <w:rStyle w:val="VerbatimChar"/>
          <w:rFonts w:asciiTheme="majorHAnsi" w:hAnsiTheme="majorHAnsi" w:cstheme="majorHAnsi"/>
          <w:sz w:val="26"/>
          <w:szCs w:val="26"/>
        </w:rPr>
        <w:t xml:space="preserve">B1,1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(P1,2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P2,1)</w:t>
      </w:r>
    </w:p>
    <w:p w14:paraId="576079A0" w14:textId="77777777" w:rsidR="00607981" w:rsidRPr="00181798" w:rsidRDefault="00607981" w:rsidP="00607981">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i/>
          <w:iCs/>
          <w:sz w:val="26"/>
          <w:szCs w:val="26"/>
        </w:rPr>
        <w:t>Phân tích cú pháp</w:t>
      </w:r>
      <w:r w:rsidRPr="00181798">
        <w:rPr>
          <w:rFonts w:asciiTheme="majorHAnsi" w:hAnsiTheme="majorHAnsi" w:cstheme="majorHAnsi"/>
          <w:sz w:val="26"/>
          <w:szCs w:val="26"/>
        </w:rPr>
        <w:t xml:space="preserve">: Câu này được tạo ra bằng cách kết nối mệnh đề nguyên tử </w:t>
      </w:r>
      <w:r w:rsidRPr="00181798">
        <w:rPr>
          <w:rStyle w:val="VerbatimChar"/>
          <w:rFonts w:asciiTheme="majorHAnsi" w:hAnsiTheme="majorHAnsi" w:cstheme="majorHAnsi"/>
          <w:sz w:val="26"/>
          <w:szCs w:val="26"/>
        </w:rPr>
        <w:t>B1,1</w:t>
      </w:r>
      <w:r w:rsidRPr="00181798">
        <w:rPr>
          <w:rFonts w:asciiTheme="majorHAnsi" w:hAnsiTheme="majorHAnsi" w:cstheme="majorHAnsi"/>
          <w:sz w:val="26"/>
          <w:szCs w:val="26"/>
        </w:rPr>
        <w:t xml:space="preserve"> với mệnh đề phức hợp </w:t>
      </w:r>
      <w:r w:rsidRPr="00181798">
        <w:rPr>
          <w:rStyle w:val="VerbatimChar"/>
          <w:rFonts w:asciiTheme="majorHAnsi" w:hAnsiTheme="majorHAnsi" w:cstheme="majorHAnsi"/>
          <w:sz w:val="26"/>
          <w:szCs w:val="26"/>
        </w:rPr>
        <w:t xml:space="preserve">(P1,2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P2,1)</w:t>
      </w:r>
      <w:r w:rsidRPr="00181798">
        <w:rPr>
          <w:rFonts w:asciiTheme="majorHAnsi" w:hAnsiTheme="majorHAnsi" w:cstheme="majorHAnsi"/>
          <w:sz w:val="26"/>
          <w:szCs w:val="26"/>
        </w:rPr>
        <w:t xml:space="preserve"> bằng toán tử </w:t>
      </w:r>
      <w:r w:rsidRPr="00181798">
        <w:rPr>
          <w:rStyle w:val="VerbatimChar"/>
          <w:rFonts w:ascii="Cambria Math" w:hAnsi="Cambria Math" w:cs="Cambria Math"/>
          <w:sz w:val="26"/>
          <w:szCs w:val="26"/>
        </w:rPr>
        <w:t>⇔</w:t>
      </w:r>
      <w:r w:rsidRPr="00181798">
        <w:rPr>
          <w:rFonts w:asciiTheme="majorHAnsi" w:hAnsiTheme="majorHAnsi" w:cstheme="majorHAnsi"/>
          <w:sz w:val="26"/>
          <w:szCs w:val="26"/>
        </w:rPr>
        <w:t xml:space="preserve">. Mệnh đề phức hợp bên trong lại được tạo từ hai mệnh đề nguyên tử </w:t>
      </w:r>
      <w:r w:rsidRPr="00181798">
        <w:rPr>
          <w:rStyle w:val="VerbatimChar"/>
          <w:rFonts w:asciiTheme="majorHAnsi" w:hAnsiTheme="majorHAnsi" w:cstheme="majorHAnsi"/>
          <w:sz w:val="26"/>
          <w:szCs w:val="26"/>
        </w:rPr>
        <w:t>P1,2</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P2,1</w:t>
      </w:r>
      <w:r w:rsidRPr="00181798">
        <w:rPr>
          <w:rFonts w:asciiTheme="majorHAnsi" w:hAnsiTheme="majorHAnsi" w:cstheme="majorHAnsi"/>
          <w:sz w:val="26"/>
          <w:szCs w:val="26"/>
        </w:rPr>
        <w:t xml:space="preserve"> bằng toán tử </w:t>
      </w:r>
      <w:r w:rsidRPr="00181798">
        <w:rPr>
          <w:rStyle w:val="VerbatimChar"/>
          <w:rFonts w:ascii="Cambria Math" w:hAnsi="Cambria Math" w:cs="Cambria Math"/>
          <w:sz w:val="26"/>
          <w:szCs w:val="26"/>
        </w:rPr>
        <w:t>∨</w:t>
      </w:r>
      <w:r w:rsidRPr="00181798">
        <w:rPr>
          <w:rFonts w:asciiTheme="majorHAnsi" w:hAnsiTheme="majorHAnsi" w:cstheme="majorHAnsi"/>
          <w:sz w:val="26"/>
          <w:szCs w:val="26"/>
        </w:rPr>
        <w:t>.</w:t>
      </w:r>
    </w:p>
    <w:bookmarkEnd w:id="341"/>
    <w:p w14:paraId="5422754E" w14:textId="77777777" w:rsidR="00607981" w:rsidRPr="00181798" w:rsidRDefault="00607981" w:rsidP="0060798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Cú pháp của Logic Mệnh đề cung cấp một bộ khung sườn không mơ hồ để biểu diễn các sự thật và quy luật. </w:t>
      </w:r>
      <w:r w:rsidRPr="00181798">
        <w:rPr>
          <w:rFonts w:asciiTheme="majorHAnsi" w:hAnsiTheme="majorHAnsi" w:cstheme="majorHAnsi"/>
          <w:sz w:val="26"/>
          <w:szCs w:val="26"/>
        </w:rPr>
        <w:t>Nó bao gồm:</w:t>
      </w:r>
    </w:p>
    <w:p w14:paraId="48FB19F0"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Bảng chữ cái</w:t>
      </w:r>
      <w:r w:rsidRPr="00181798">
        <w:rPr>
          <w:rFonts w:asciiTheme="majorHAnsi" w:hAnsiTheme="majorHAnsi" w:cstheme="majorHAnsi"/>
          <w:sz w:val="26"/>
          <w:szCs w:val="26"/>
        </w:rPr>
        <w:t>: Các ký hiệu mệnh đề (</w:t>
      </w:r>
      <w:r w:rsidRPr="00181798">
        <w:rPr>
          <w:rStyle w:val="VerbatimChar"/>
          <w:rFonts w:asciiTheme="majorHAnsi" w:hAnsiTheme="majorHAnsi" w:cstheme="majorHAnsi"/>
          <w:sz w:val="26"/>
          <w:szCs w:val="26"/>
        </w:rPr>
        <w:t>P, Q,...</w:t>
      </w:r>
      <w:r w:rsidRPr="00181798">
        <w:rPr>
          <w:rFonts w:asciiTheme="majorHAnsi" w:hAnsiTheme="majorHAnsi" w:cstheme="majorHAnsi"/>
          <w:sz w:val="26"/>
          <w:szCs w:val="26"/>
        </w:rPr>
        <w:t>) và các hằng (</w:t>
      </w:r>
      <w:r w:rsidRPr="00181798">
        <w:rPr>
          <w:rStyle w:val="VerbatimChar"/>
          <w:rFonts w:asciiTheme="majorHAnsi" w:hAnsiTheme="majorHAnsi" w:cstheme="majorHAnsi"/>
          <w:sz w:val="26"/>
          <w:szCs w:val="26"/>
        </w:rPr>
        <w:t>True, False</w:t>
      </w:r>
      <w:r w:rsidRPr="00181798">
        <w:rPr>
          <w:rFonts w:asciiTheme="majorHAnsi" w:hAnsiTheme="majorHAnsi" w:cstheme="majorHAnsi"/>
          <w:sz w:val="26"/>
          <w:szCs w:val="26"/>
        </w:rPr>
        <w:t>).</w:t>
      </w:r>
    </w:p>
    <w:p w14:paraId="641ED58A"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Các toán tử</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Cambria Math" w:hAnsi="Cambria Math" w:cs="Cambria Math"/>
          <w:sz w:val="26"/>
          <w:szCs w:val="26"/>
        </w:rPr>
        <w:t>⇔</w:t>
      </w:r>
      <w:r w:rsidRPr="00181798">
        <w:rPr>
          <w:rFonts w:asciiTheme="majorHAnsi" w:hAnsiTheme="majorHAnsi" w:cstheme="majorHAnsi"/>
          <w:sz w:val="26"/>
          <w:szCs w:val="26"/>
        </w:rPr>
        <w:t>.</w:t>
      </w:r>
    </w:p>
    <w:p w14:paraId="0DF308AB"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Ngữ pháp</w:t>
      </w:r>
      <w:r w:rsidRPr="00181798">
        <w:rPr>
          <w:rFonts w:asciiTheme="majorHAnsi" w:hAnsiTheme="majorHAnsi" w:cstheme="majorHAnsi"/>
          <w:sz w:val="26"/>
          <w:szCs w:val="26"/>
        </w:rPr>
        <w:t>: Các quy tắc (thường là BNF) để kết hợp các ký hiệu và toán tử thành các câu hợp lệ.</w:t>
      </w:r>
    </w:p>
    <w:p w14:paraId="3FA0536D" w14:textId="77777777" w:rsidR="00607981" w:rsidRPr="00181798" w:rsidRDefault="00607981" w:rsidP="0060798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Độ ưu tiên</w:t>
      </w:r>
      <w:r w:rsidRPr="00181798">
        <w:rPr>
          <w:rFonts w:asciiTheme="majorHAnsi" w:hAnsiTheme="majorHAnsi" w:cstheme="majorHAnsi"/>
          <w:sz w:val="26"/>
          <w:szCs w:val="26"/>
        </w:rPr>
        <w:t>: Các quy tắc để diễn giải các câu phức hợp mà không cần quá nhiều dấu ngoặc.</w:t>
      </w:r>
    </w:p>
    <w:p w14:paraId="04AD4522" w14:textId="77777777" w:rsidR="00607981" w:rsidRPr="00181798" w:rsidRDefault="00607981" w:rsidP="0060798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Nắm vững cú pháp là bước đầu tiên và thiết yếu để có thể xây dựng các cơ sở tri thức logic, làm nền tảng cho các hệ thống AI có khả năng suy diễn tự động.</w:t>
      </w:r>
    </w:p>
    <w:p w14:paraId="2EDB37E5" w14:textId="77777777" w:rsidR="00430199" w:rsidRPr="00181798" w:rsidRDefault="00430199" w:rsidP="00430199">
      <w:pPr>
        <w:pStyle w:val="Heading4"/>
        <w:rPr>
          <w:rFonts w:asciiTheme="majorHAnsi" w:hAnsiTheme="majorHAnsi" w:cstheme="majorHAnsi"/>
          <w:sz w:val="26"/>
          <w:szCs w:val="26"/>
        </w:rPr>
      </w:pPr>
      <w:bookmarkStart w:id="342" w:name="you-said-2"/>
      <w:bookmarkStart w:id="343" w:name="chatgpt-said-2"/>
      <w:bookmarkStart w:id="344" w:name="ngữ-nghĩa-semantics-của-logic-mệnh-đề"/>
      <w:bookmarkEnd w:id="333"/>
      <w:bookmarkEnd w:id="334"/>
      <w:bookmarkEnd w:id="335"/>
      <w:r w:rsidRPr="00181798">
        <w:rPr>
          <w:rFonts w:asciiTheme="majorHAnsi" w:hAnsiTheme="majorHAnsi" w:cstheme="majorHAnsi"/>
          <w:sz w:val="26"/>
          <w:szCs w:val="26"/>
        </w:rPr>
        <w:t xml:space="preserve">3.2.3. </w:t>
      </w:r>
      <w:r w:rsidRPr="00181798">
        <w:rPr>
          <w:rFonts w:asciiTheme="majorHAnsi" w:hAnsiTheme="majorHAnsi" w:cstheme="majorHAnsi"/>
          <w:b/>
          <w:bCs/>
          <w:sz w:val="26"/>
          <w:szCs w:val="26"/>
        </w:rPr>
        <w:t>Ngữ nghĩa (Semantics) của Logic Mệnh đề</w:t>
      </w:r>
    </w:p>
    <w:p w14:paraId="21DC65AA" w14:textId="77777777" w:rsidR="00430199" w:rsidRPr="00181798" w:rsidRDefault="00430199" w:rsidP="00430199">
      <w:pPr>
        <w:pStyle w:val="Heading5"/>
        <w:rPr>
          <w:rFonts w:asciiTheme="majorHAnsi" w:hAnsiTheme="majorHAnsi" w:cstheme="majorHAnsi"/>
          <w:sz w:val="26"/>
          <w:szCs w:val="26"/>
        </w:rPr>
      </w:pPr>
      <w:bookmarkStart w:id="345" w:name="khái-niệm-mô-hình-và-giá-trị-chân-lý"/>
      <w:r w:rsidRPr="00181798">
        <w:rPr>
          <w:rFonts w:asciiTheme="majorHAnsi" w:hAnsiTheme="majorHAnsi" w:cstheme="majorHAnsi"/>
          <w:sz w:val="26"/>
          <w:szCs w:val="26"/>
        </w:rPr>
        <w:t>1. Khái niệm mô hình và giá trị chân lý</w:t>
      </w:r>
    </w:p>
    <w:p w14:paraId="1F34EE58" w14:textId="77777777" w:rsidR="00430199" w:rsidRPr="00181798" w:rsidRDefault="00430199"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Ngữ nghĩa của Logic mệnh đề quy định </w:t>
      </w:r>
      <w:r w:rsidRPr="00181798">
        <w:rPr>
          <w:rFonts w:asciiTheme="majorHAnsi" w:hAnsiTheme="majorHAnsi" w:cstheme="majorHAnsi"/>
          <w:b/>
          <w:bCs/>
          <w:sz w:val="26"/>
          <w:szCs w:val="26"/>
          <w:lang w:val="vi-VN"/>
        </w:rPr>
        <w:t>cách gán giá trị Đúng (True) hoặc Sai (False) cho mọi câu</w:t>
      </w:r>
      <w:r w:rsidRPr="00181798">
        <w:rPr>
          <w:rFonts w:asciiTheme="majorHAnsi" w:hAnsiTheme="majorHAnsi" w:cstheme="majorHAnsi"/>
          <w:sz w:val="26"/>
          <w:szCs w:val="26"/>
          <w:lang w:val="vi-VN"/>
        </w:rPr>
        <w:t xml:space="preserve"> trên cơ sở một </w:t>
      </w:r>
      <w:r w:rsidRPr="00181798">
        <w:rPr>
          <w:rFonts w:asciiTheme="majorHAnsi" w:hAnsiTheme="majorHAnsi" w:cstheme="majorHAnsi"/>
          <w:b/>
          <w:bCs/>
          <w:sz w:val="26"/>
          <w:szCs w:val="26"/>
          <w:lang w:val="vi-VN"/>
        </w:rPr>
        <w:t>mô hình</w:t>
      </w:r>
      <w:r w:rsidRPr="00181798">
        <w:rPr>
          <w:rFonts w:asciiTheme="majorHAnsi" w:hAnsiTheme="majorHAnsi" w:cstheme="majorHAnsi"/>
          <w:sz w:val="26"/>
          <w:szCs w:val="26"/>
          <w:lang w:val="vi-VN"/>
        </w:rPr>
        <w:t xml:space="preserve"> (model) – tức một phép gán giá trị cho từng ký hiệu mệnh đề. Từ giá trị của các mệnh đề nguyên tử, giá trị của câu phức được xác định </w:t>
      </w:r>
      <w:r w:rsidRPr="00181798">
        <w:rPr>
          <w:rFonts w:asciiTheme="majorHAnsi" w:hAnsiTheme="majorHAnsi" w:cstheme="majorHAnsi"/>
          <w:b/>
          <w:bCs/>
          <w:sz w:val="26"/>
          <w:szCs w:val="26"/>
          <w:lang w:val="vi-VN"/>
        </w:rPr>
        <w:t>đệ quy</w:t>
      </w:r>
      <w:r w:rsidRPr="00181798">
        <w:rPr>
          <w:rFonts w:asciiTheme="majorHAnsi" w:hAnsiTheme="majorHAnsi" w:cstheme="majorHAnsi"/>
          <w:sz w:val="26"/>
          <w:szCs w:val="26"/>
          <w:lang w:val="vi-VN"/>
        </w:rPr>
        <w:t xml:space="preserve"> theo năm toán tử logic.</w:t>
      </w:r>
    </w:p>
    <w:p w14:paraId="070BD4D3" w14:textId="77777777" w:rsidR="00607981" w:rsidRPr="00181798" w:rsidRDefault="00430199" w:rsidP="0060798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Ví dụ, với mô hình</w:t>
      </w:r>
      <w:r w:rsidR="00607981" w:rsidRPr="00181798">
        <w:rPr>
          <w:rFonts w:asciiTheme="majorHAnsi" w:hAnsiTheme="majorHAnsi" w:cstheme="majorHAnsi"/>
          <w:sz w:val="26"/>
          <w:szCs w:val="26"/>
          <w:lang w:val="vi-VN"/>
        </w:rPr>
        <w:t xml:space="preserve"> </w:t>
      </w:r>
    </w:p>
    <w:p w14:paraId="283A89FD" w14:textId="7691B7D5" w:rsidR="00607981" w:rsidRPr="00181798" w:rsidRDefault="00000000" w:rsidP="00607981">
      <w:pPr>
        <w:pStyle w:val="BodyText"/>
        <w:jc w:val="both"/>
        <w:rPr>
          <w:rFonts w:asciiTheme="majorHAnsi" w:hAnsiTheme="majorHAnsi" w:cstheme="majorHAnsi"/>
          <w:sz w:val="26"/>
          <w:szCs w:val="26"/>
          <w:lang w:val="vi-VN"/>
        </w:rPr>
      </w:pPr>
      <m:oMathPara>
        <m:oMath>
          <m:sSub>
            <m:sSubPr>
              <m:ctrlPr>
                <w:rPr>
                  <w:rFonts w:ascii="Cambria Math" w:hAnsi="Cambria Math" w:cstheme="majorHAnsi"/>
                  <w:sz w:val="26"/>
                  <w:szCs w:val="26"/>
                </w:rPr>
              </m:ctrlPr>
            </m:sSubPr>
            <m:e>
              <m:r>
                <w:rPr>
                  <w:rFonts w:ascii="Cambria Math" w:hAnsi="Cambria Math" w:cstheme="majorHAnsi"/>
                  <w:sz w:val="26"/>
                  <w:szCs w:val="26"/>
                  <w:lang w:val="vi-VN"/>
                </w:rPr>
                <m:t>m</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d>
            <m:dPr>
              <m:begChr m:val="{"/>
              <m:endChr m:val="}"/>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P</m:t>
                  </m:r>
                </m:e>
                <m:sub>
                  <m:r>
                    <w:rPr>
                      <w:rFonts w:ascii="Cambria Math" w:hAnsi="Cambria Math" w:cstheme="majorHAnsi"/>
                      <w:sz w:val="26"/>
                      <w:szCs w:val="26"/>
                      <w:lang w:val="vi-VN"/>
                    </w:rPr>
                    <m:t>1</m:t>
                  </m:r>
                  <m:r>
                    <m:rPr>
                      <m:sty m:val="p"/>
                    </m:rPr>
                    <w:rPr>
                      <w:rFonts w:ascii="Cambria Math" w:hAnsi="Cambria Math" w:cstheme="majorHAnsi"/>
                      <w:sz w:val="26"/>
                      <w:szCs w:val="26"/>
                      <w:lang w:val="vi-VN"/>
                    </w:rPr>
                    <m:t>,</m:t>
                  </m:r>
                  <m:r>
                    <w:rPr>
                      <w:rFonts w:ascii="Cambria Math" w:hAnsi="Cambria Math" w:cstheme="majorHAnsi"/>
                      <w:sz w:val="26"/>
                      <w:szCs w:val="26"/>
                      <w:lang w:val="vi-VN"/>
                    </w:rPr>
                    <m:t>2</m:t>
                  </m:r>
                </m:sub>
              </m:sSub>
              <m:r>
                <m:rPr>
                  <m:sty m:val="p"/>
                </m:rPr>
                <w:rPr>
                  <w:rFonts w:ascii="Cambria Math" w:hAnsi="Cambria Math" w:cstheme="majorHAnsi"/>
                  <w:sz w:val="26"/>
                  <w:szCs w:val="26"/>
                  <w:lang w:val="vi-VN"/>
                </w:rPr>
                <m:t>=</m:t>
              </m:r>
              <m:r>
                <m:rPr>
                  <m:nor/>
                </m:rPr>
                <w:rPr>
                  <w:rFonts w:asciiTheme="majorHAnsi" w:hAnsiTheme="majorHAnsi" w:cstheme="majorHAnsi"/>
                  <w:sz w:val="26"/>
                  <w:szCs w:val="26"/>
                  <w:lang w:val="vi-VN"/>
                </w:rPr>
                <m:t>false</m:t>
              </m:r>
              <m:r>
                <m:rPr>
                  <m:sty m:val="p"/>
                </m:rPr>
                <w:rPr>
                  <w:rFonts w:ascii="Cambria Math" w:hAnsi="Cambria Math" w:cstheme="majorHAnsi"/>
                  <w:sz w:val="26"/>
                  <w:szCs w:val="26"/>
                  <w:lang w:val="vi-VN"/>
                </w:rPr>
                <m:t>,</m:t>
              </m:r>
              <m:r>
                <w:rPr>
                  <w:rFonts w:ascii="Cambria Math" w:hAnsi="Cambria Math" w:cstheme="majorHAnsi"/>
                  <w:sz w:val="26"/>
                  <w:szCs w:val="26"/>
                  <w:lang w:val="vi-VN"/>
                </w:rPr>
                <m:t> </m:t>
              </m:r>
              <m:sSub>
                <m:sSubPr>
                  <m:ctrlPr>
                    <w:rPr>
                      <w:rFonts w:ascii="Cambria Math" w:hAnsi="Cambria Math" w:cstheme="majorHAnsi"/>
                      <w:sz w:val="26"/>
                      <w:szCs w:val="26"/>
                    </w:rPr>
                  </m:ctrlPr>
                </m:sSubPr>
                <m:e>
                  <m:r>
                    <w:rPr>
                      <w:rFonts w:ascii="Cambria Math" w:hAnsi="Cambria Math" w:cstheme="majorHAnsi"/>
                      <w:sz w:val="26"/>
                      <w:szCs w:val="26"/>
                      <w:lang w:val="vi-VN"/>
                    </w:rPr>
                    <m:t>P</m:t>
                  </m:r>
                </m:e>
                <m:sub>
                  <m:r>
                    <w:rPr>
                      <w:rFonts w:ascii="Cambria Math" w:hAnsi="Cambria Math" w:cstheme="majorHAnsi"/>
                      <w:sz w:val="26"/>
                      <w:szCs w:val="26"/>
                      <w:lang w:val="vi-VN"/>
                    </w:rPr>
                    <m:t>2</m:t>
                  </m:r>
                  <m:r>
                    <m:rPr>
                      <m:sty m:val="p"/>
                    </m:rPr>
                    <w:rPr>
                      <w:rFonts w:ascii="Cambria Math" w:hAnsi="Cambria Math" w:cstheme="majorHAnsi"/>
                      <w:sz w:val="26"/>
                      <w:szCs w:val="26"/>
                      <w:lang w:val="vi-VN"/>
                    </w:rPr>
                    <m:t>,</m:t>
                  </m:r>
                  <m:r>
                    <w:rPr>
                      <w:rFonts w:ascii="Cambria Math" w:hAnsi="Cambria Math" w:cstheme="majorHAnsi"/>
                      <w:sz w:val="26"/>
                      <w:szCs w:val="26"/>
                      <w:lang w:val="vi-VN"/>
                    </w:rPr>
                    <m:t>2</m:t>
                  </m:r>
                </m:sub>
              </m:sSub>
              <m:r>
                <m:rPr>
                  <m:sty m:val="p"/>
                </m:rPr>
                <w:rPr>
                  <w:rFonts w:ascii="Cambria Math" w:hAnsi="Cambria Math" w:cstheme="majorHAnsi"/>
                  <w:sz w:val="26"/>
                  <w:szCs w:val="26"/>
                  <w:lang w:val="vi-VN"/>
                </w:rPr>
                <m:t>=</m:t>
              </m:r>
              <m:r>
                <m:rPr>
                  <m:nor/>
                </m:rPr>
                <w:rPr>
                  <w:rFonts w:asciiTheme="majorHAnsi" w:hAnsiTheme="majorHAnsi" w:cstheme="majorHAnsi"/>
                  <w:sz w:val="26"/>
                  <w:szCs w:val="26"/>
                  <w:lang w:val="vi-VN"/>
                </w:rPr>
                <m:t>false</m:t>
              </m:r>
              <m:r>
                <m:rPr>
                  <m:sty m:val="p"/>
                </m:rPr>
                <w:rPr>
                  <w:rFonts w:ascii="Cambria Math" w:hAnsi="Cambria Math" w:cstheme="majorHAnsi"/>
                  <w:sz w:val="26"/>
                  <w:szCs w:val="26"/>
                  <w:lang w:val="vi-VN"/>
                </w:rPr>
                <m:t>,</m:t>
              </m:r>
              <m:r>
                <w:rPr>
                  <w:rFonts w:ascii="Cambria Math" w:hAnsi="Cambria Math" w:cstheme="majorHAnsi"/>
                  <w:sz w:val="26"/>
                  <w:szCs w:val="26"/>
                  <w:lang w:val="vi-VN"/>
                </w:rPr>
                <m:t> </m:t>
              </m:r>
              <m:sSub>
                <m:sSubPr>
                  <m:ctrlPr>
                    <w:rPr>
                      <w:rFonts w:ascii="Cambria Math" w:hAnsi="Cambria Math" w:cstheme="majorHAnsi"/>
                      <w:sz w:val="26"/>
                      <w:szCs w:val="26"/>
                    </w:rPr>
                  </m:ctrlPr>
                </m:sSubPr>
                <m:e>
                  <m:r>
                    <w:rPr>
                      <w:rFonts w:ascii="Cambria Math" w:hAnsi="Cambria Math" w:cstheme="majorHAnsi"/>
                      <w:sz w:val="26"/>
                      <w:szCs w:val="26"/>
                      <w:lang w:val="vi-VN"/>
                    </w:rPr>
                    <m:t>P</m:t>
                  </m:r>
                </m:e>
                <m:sub>
                  <m:r>
                    <w:rPr>
                      <w:rFonts w:ascii="Cambria Math" w:hAnsi="Cambria Math" w:cstheme="majorHAnsi"/>
                      <w:sz w:val="26"/>
                      <w:szCs w:val="26"/>
                      <w:lang w:val="vi-VN"/>
                    </w:rPr>
                    <m:t>3</m:t>
                  </m:r>
                  <m:r>
                    <m:rPr>
                      <m:sty m:val="p"/>
                    </m:rPr>
                    <w:rPr>
                      <w:rFonts w:ascii="Cambria Math" w:hAnsi="Cambria Math" w:cstheme="majorHAnsi"/>
                      <w:sz w:val="26"/>
                      <w:szCs w:val="26"/>
                      <w:lang w:val="vi-VN"/>
                    </w:rPr>
                    <m:t>,</m:t>
                  </m:r>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r>
                <m:rPr>
                  <m:nor/>
                </m:rPr>
                <w:rPr>
                  <w:rFonts w:asciiTheme="majorHAnsi" w:hAnsiTheme="majorHAnsi" w:cstheme="majorHAnsi"/>
                  <w:sz w:val="26"/>
                  <w:szCs w:val="26"/>
                  <w:lang w:val="vi-VN"/>
                </w:rPr>
                <m:t>true</m:t>
              </m:r>
            </m:e>
          </m:d>
          <m:r>
            <m:rPr>
              <m:sty m:val="p"/>
            </m:rPr>
            <w:rPr>
              <w:rFonts w:ascii="Cambria Math" w:hAnsi="Cambria Math" w:cstheme="majorHAnsi"/>
              <w:sz w:val="26"/>
              <w:szCs w:val="26"/>
              <w:lang w:val="vi-VN"/>
            </w:rPr>
            <w:br/>
          </m:r>
        </m:oMath>
      </m:oMathPara>
      <w:r w:rsidR="00430199" w:rsidRPr="00181798">
        <w:rPr>
          <w:rFonts w:asciiTheme="majorHAnsi" w:hAnsiTheme="majorHAnsi" w:cstheme="majorHAnsi"/>
          <w:sz w:val="26"/>
          <w:szCs w:val="26"/>
          <w:lang w:val="vi-VN"/>
        </w:rPr>
        <w:t xml:space="preserve">câu </w:t>
      </w:r>
      <m:oMath>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P</m:t>
            </m:r>
          </m:e>
          <m:sub>
            <m:r>
              <w:rPr>
                <w:rFonts w:ascii="Cambria Math" w:hAnsi="Cambria Math" w:cstheme="majorHAnsi"/>
                <w:sz w:val="26"/>
                <w:szCs w:val="26"/>
                <w:lang w:val="vi-VN"/>
              </w:rPr>
              <m:t>1</m:t>
            </m:r>
            <m:r>
              <m:rPr>
                <m:sty m:val="p"/>
              </m:rPr>
              <w:rPr>
                <w:rFonts w:ascii="Cambria Math" w:hAnsi="Cambria Math" w:cstheme="majorHAnsi"/>
                <w:sz w:val="26"/>
                <w:szCs w:val="26"/>
                <w:lang w:val="vi-VN"/>
              </w:rPr>
              <m:t>,</m:t>
            </m:r>
            <m:r>
              <w:rPr>
                <w:rFonts w:ascii="Cambria Math" w:hAnsi="Cambria Math" w:cstheme="majorHAnsi"/>
                <w:sz w:val="26"/>
                <w:szCs w:val="26"/>
                <w:lang w:val="vi-VN"/>
              </w:rPr>
              <m:t>2</m:t>
            </m:r>
          </m:sub>
        </m:sSub>
        <m:r>
          <w:rPr>
            <w:rFonts w:ascii="Cambria Math" w:hAnsi="Cambria Math" w:cstheme="majorHAnsi"/>
            <w:sz w:val="26"/>
            <w:szCs w:val="26"/>
            <w:lang w:val="vi-VN"/>
          </w:rPr>
          <m:t> </m:t>
        </m:r>
        <m:r>
          <m:rPr>
            <m:sty m:val="p"/>
          </m:rPr>
          <w:rPr>
            <w:rFonts w:ascii="Cambria Math" w:hAnsi="Cambria Math" w:cstheme="majorHAnsi"/>
            <w:sz w:val="26"/>
            <w:szCs w:val="26"/>
            <w:lang w:val="vi-VN"/>
          </w:rPr>
          <m:t>∧</m:t>
        </m:r>
        <m:r>
          <w:rPr>
            <w:rFonts w:ascii="Cambria Math" w:hAnsi="Cambria Math" w:cstheme="majorHAnsi"/>
            <w:sz w:val="26"/>
            <w:szCs w:val="26"/>
            <w:lang w:val="vi-VN"/>
          </w:rPr>
          <m:t> </m:t>
        </m:r>
        <m:d>
          <m:dPr>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P</m:t>
                </m:r>
              </m:e>
              <m:sub>
                <m:r>
                  <w:rPr>
                    <w:rFonts w:ascii="Cambria Math" w:hAnsi="Cambria Math" w:cstheme="majorHAnsi"/>
                    <w:sz w:val="26"/>
                    <w:szCs w:val="26"/>
                    <w:lang w:val="vi-VN"/>
                  </w:rPr>
                  <m:t>2</m:t>
                </m:r>
                <m:r>
                  <m:rPr>
                    <m:sty m:val="p"/>
                  </m:rPr>
                  <w:rPr>
                    <w:rFonts w:ascii="Cambria Math" w:hAnsi="Cambria Math" w:cstheme="majorHAnsi"/>
                    <w:sz w:val="26"/>
                    <w:szCs w:val="26"/>
                    <w:lang w:val="vi-VN"/>
                  </w:rPr>
                  <m:t>,</m:t>
                </m:r>
                <m:r>
                  <w:rPr>
                    <w:rFonts w:ascii="Cambria Math" w:hAnsi="Cambria Math" w:cstheme="majorHAnsi"/>
                    <w:sz w:val="26"/>
                    <w:szCs w:val="26"/>
                    <w:lang w:val="vi-VN"/>
                  </w:rPr>
                  <m:t>2</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P</m:t>
                </m:r>
              </m:e>
              <m:sub>
                <m:r>
                  <w:rPr>
                    <w:rFonts w:ascii="Cambria Math" w:hAnsi="Cambria Math" w:cstheme="majorHAnsi"/>
                    <w:sz w:val="26"/>
                    <w:szCs w:val="26"/>
                    <w:lang w:val="vi-VN"/>
                  </w:rPr>
                  <m:t>3</m:t>
                </m:r>
                <m:r>
                  <m:rPr>
                    <m:sty m:val="p"/>
                  </m:rPr>
                  <w:rPr>
                    <w:rFonts w:ascii="Cambria Math" w:hAnsi="Cambria Math" w:cstheme="majorHAnsi"/>
                    <w:sz w:val="26"/>
                    <w:szCs w:val="26"/>
                    <w:lang w:val="vi-VN"/>
                  </w:rPr>
                  <m:t>,</m:t>
                </m:r>
                <m:r>
                  <w:rPr>
                    <w:rFonts w:ascii="Cambria Math" w:hAnsi="Cambria Math" w:cstheme="majorHAnsi"/>
                    <w:sz w:val="26"/>
                    <w:szCs w:val="26"/>
                    <w:lang w:val="vi-VN"/>
                  </w:rPr>
                  <m:t>1</m:t>
                </m:r>
              </m:sub>
            </m:sSub>
          </m:e>
        </m:d>
      </m:oMath>
      <w:r w:rsidR="00430199" w:rsidRPr="00181798">
        <w:rPr>
          <w:rFonts w:asciiTheme="majorHAnsi" w:hAnsiTheme="majorHAnsi" w:cstheme="majorHAnsi"/>
          <w:sz w:val="26"/>
          <w:szCs w:val="26"/>
          <w:lang w:val="vi-VN"/>
        </w:rPr>
        <w:t xml:space="preserve"> được đánh giá là</w:t>
      </w:r>
    </w:p>
    <w:p w14:paraId="4CA879AA" w14:textId="0A1A886F" w:rsidR="00430199" w:rsidRPr="00181798" w:rsidRDefault="00C56151" w:rsidP="00607981">
      <w:pPr>
        <w:pStyle w:val="BodyText"/>
        <w:ind w:firstLine="720"/>
        <w:jc w:val="center"/>
        <w:rPr>
          <w:rFonts w:asciiTheme="majorHAnsi" w:hAnsiTheme="majorHAnsi" w:cstheme="majorHAnsi"/>
          <w:sz w:val="26"/>
          <w:szCs w:val="26"/>
        </w:rPr>
      </w:pPr>
      <m:oMath>
        <m:r>
          <m:rPr>
            <m:nor/>
          </m:rPr>
          <w:rPr>
            <w:rFonts w:asciiTheme="majorHAnsi" w:hAnsiTheme="majorHAnsi" w:cstheme="majorHAnsi"/>
            <w:sz w:val="26"/>
            <w:szCs w:val="26"/>
          </w:rPr>
          <m:t>true</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d>
          <m:dPr>
            <m:ctrlPr>
              <w:rPr>
                <w:rFonts w:ascii="Cambria Math" w:hAnsi="Cambria Math" w:cstheme="majorHAnsi"/>
                <w:sz w:val="26"/>
                <w:szCs w:val="26"/>
              </w:rPr>
            </m:ctrlPr>
          </m:dPr>
          <m:e>
            <m:r>
              <m:rPr>
                <m:nor/>
              </m:rPr>
              <w:rPr>
                <w:rFonts w:asciiTheme="majorHAnsi" w:hAnsiTheme="majorHAnsi" w:cstheme="majorHAnsi"/>
                <w:sz w:val="26"/>
                <w:szCs w:val="26"/>
              </w:rPr>
              <m:t>false</m:t>
            </m:r>
            <m:r>
              <m:rPr>
                <m:sty m:val="p"/>
              </m:rPr>
              <w:rPr>
                <w:rFonts w:ascii="Cambria Math" w:hAnsi="Cambria Math" w:cstheme="majorHAnsi"/>
                <w:sz w:val="26"/>
                <w:szCs w:val="26"/>
              </w:rPr>
              <m:t>∨</m:t>
            </m:r>
            <m:r>
              <m:rPr>
                <m:nor/>
              </m:rPr>
              <w:rPr>
                <w:rFonts w:asciiTheme="majorHAnsi" w:hAnsiTheme="majorHAnsi" w:cstheme="majorHAnsi"/>
                <w:sz w:val="26"/>
                <w:szCs w:val="26"/>
              </w:rPr>
              <m:t>true</m:t>
            </m:r>
          </m:e>
        </m:d>
        <m:r>
          <m:rPr>
            <m:sty m:val="p"/>
          </m:rPr>
          <w:rPr>
            <w:rFonts w:ascii="Cambria Math" w:hAnsi="Cambria Math" w:cstheme="majorHAnsi"/>
            <w:sz w:val="26"/>
            <w:szCs w:val="26"/>
          </w:rPr>
          <m:t>=</m:t>
        </m:r>
        <m:r>
          <m:rPr>
            <m:nor/>
          </m:rPr>
          <w:rPr>
            <w:rFonts w:asciiTheme="majorHAnsi" w:hAnsiTheme="majorHAnsi" w:cstheme="majorHAnsi"/>
            <w:sz w:val="26"/>
            <w:szCs w:val="26"/>
          </w:rPr>
          <m:t>true</m:t>
        </m:r>
      </m:oMath>
      <w:r w:rsidR="00430199" w:rsidRPr="00181798">
        <w:rPr>
          <w:rFonts w:asciiTheme="majorHAnsi" w:hAnsiTheme="majorHAnsi" w:cstheme="majorHAnsi"/>
          <w:sz w:val="26"/>
          <w:szCs w:val="26"/>
        </w:rPr>
        <w:t>.</w:t>
      </w:r>
    </w:p>
    <w:p w14:paraId="005FCE5F" w14:textId="77777777" w:rsidR="00430199" w:rsidRPr="00181798" w:rsidRDefault="00430199" w:rsidP="00607981">
      <w:pPr>
        <w:pStyle w:val="Heading5"/>
        <w:jc w:val="both"/>
        <w:rPr>
          <w:rFonts w:asciiTheme="majorHAnsi" w:hAnsiTheme="majorHAnsi" w:cstheme="majorHAnsi"/>
          <w:sz w:val="26"/>
          <w:szCs w:val="26"/>
        </w:rPr>
      </w:pPr>
      <w:bookmarkStart w:id="346" w:name="bảng-chân-trị-của-năm-toán-tử"/>
      <w:bookmarkEnd w:id="345"/>
      <w:r w:rsidRPr="00181798">
        <w:rPr>
          <w:rFonts w:asciiTheme="majorHAnsi" w:hAnsiTheme="majorHAnsi" w:cstheme="majorHAnsi"/>
          <w:sz w:val="26"/>
          <w:szCs w:val="26"/>
        </w:rPr>
        <w:lastRenderedPageBreak/>
        <w:t>2. Bảng chân trị của năm toán tử</w:t>
      </w:r>
    </w:p>
    <w:p w14:paraId="767CC217" w14:textId="77777777" w:rsidR="00430199" w:rsidRPr="00181798" w:rsidRDefault="00430199"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Ngữ nghĩa chi tiết của từng toán tử được biểu diễn đầy đủ trong </w:t>
      </w:r>
      <w:r w:rsidRPr="00181798">
        <w:rPr>
          <w:rFonts w:asciiTheme="majorHAnsi" w:hAnsiTheme="majorHAnsi" w:cstheme="majorHAnsi"/>
          <w:b/>
          <w:bCs/>
          <w:sz w:val="26"/>
          <w:szCs w:val="26"/>
          <w:lang w:val="vi-VN"/>
        </w:rPr>
        <w:t>Bảng 7.8</w:t>
      </w:r>
      <w:r w:rsidRPr="00181798">
        <w:rPr>
          <w:rFonts w:asciiTheme="majorHAnsi" w:hAnsiTheme="majorHAnsi" w:cstheme="majorHAnsi"/>
          <w:sz w:val="26"/>
          <w:szCs w:val="26"/>
          <w:lang w:val="vi-VN"/>
        </w:rPr>
        <w:t xml:space="preserve"> dưới đây (trích nguyên bản):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7"/>
        <w:gridCol w:w="707"/>
        <w:gridCol w:w="707"/>
        <w:gridCol w:w="707"/>
        <w:gridCol w:w="707"/>
        <w:gridCol w:w="904"/>
        <w:gridCol w:w="948"/>
      </w:tblGrid>
      <w:tr w:rsidR="00430199" w:rsidRPr="00181798" w14:paraId="0E3730B6" w14:textId="77777777" w:rsidTr="0060798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B2ED34F"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P</w:t>
            </w:r>
          </w:p>
        </w:tc>
        <w:tc>
          <w:tcPr>
            <w:tcW w:w="0" w:type="auto"/>
            <w:tcBorders>
              <w:bottom w:val="none" w:sz="0" w:space="0" w:color="auto"/>
            </w:tcBorders>
          </w:tcPr>
          <w:p w14:paraId="3E6D5597"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Q</w:t>
            </w:r>
          </w:p>
        </w:tc>
        <w:tc>
          <w:tcPr>
            <w:tcW w:w="0" w:type="auto"/>
            <w:tcBorders>
              <w:bottom w:val="none" w:sz="0" w:space="0" w:color="auto"/>
            </w:tcBorders>
          </w:tcPr>
          <w:p w14:paraId="03795E2C"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¬P</w:t>
            </w:r>
          </w:p>
        </w:tc>
        <w:tc>
          <w:tcPr>
            <w:tcW w:w="0" w:type="auto"/>
            <w:tcBorders>
              <w:bottom w:val="none" w:sz="0" w:space="0" w:color="auto"/>
            </w:tcBorders>
          </w:tcPr>
          <w:p w14:paraId="621E6911"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P</w:t>
            </w:r>
            <w:r w:rsidRPr="00181798">
              <w:rPr>
                <w:rFonts w:ascii="Cambria Math" w:hAnsi="Cambria Math" w:cs="Cambria Math"/>
                <w:sz w:val="26"/>
                <w:szCs w:val="26"/>
              </w:rPr>
              <w:t>∧</w:t>
            </w:r>
            <w:r w:rsidRPr="00181798">
              <w:rPr>
                <w:rFonts w:asciiTheme="majorHAnsi" w:hAnsiTheme="majorHAnsi" w:cstheme="majorHAnsi"/>
                <w:sz w:val="26"/>
                <w:szCs w:val="26"/>
              </w:rPr>
              <w:t>Q</w:t>
            </w:r>
          </w:p>
        </w:tc>
        <w:tc>
          <w:tcPr>
            <w:tcW w:w="0" w:type="auto"/>
            <w:tcBorders>
              <w:bottom w:val="none" w:sz="0" w:space="0" w:color="auto"/>
            </w:tcBorders>
          </w:tcPr>
          <w:p w14:paraId="43B19C06"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P</w:t>
            </w:r>
            <w:r w:rsidRPr="00181798">
              <w:rPr>
                <w:rFonts w:ascii="Cambria Math" w:hAnsi="Cambria Math" w:cs="Cambria Math"/>
                <w:sz w:val="26"/>
                <w:szCs w:val="26"/>
              </w:rPr>
              <w:t>∨</w:t>
            </w:r>
            <w:r w:rsidRPr="00181798">
              <w:rPr>
                <w:rFonts w:asciiTheme="majorHAnsi" w:hAnsiTheme="majorHAnsi" w:cstheme="majorHAnsi"/>
                <w:sz w:val="26"/>
                <w:szCs w:val="26"/>
              </w:rPr>
              <w:t>Q</w:t>
            </w:r>
          </w:p>
        </w:tc>
        <w:tc>
          <w:tcPr>
            <w:tcW w:w="0" w:type="auto"/>
            <w:tcBorders>
              <w:bottom w:val="none" w:sz="0" w:space="0" w:color="auto"/>
            </w:tcBorders>
          </w:tcPr>
          <w:p w14:paraId="0FBB6CC5"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P </w:t>
            </w:r>
            <w:r w:rsidRPr="00181798">
              <w:rPr>
                <w:rFonts w:ascii="Cambria Math" w:hAnsi="Cambria Math" w:cs="Cambria Math"/>
                <w:sz w:val="26"/>
                <w:szCs w:val="26"/>
              </w:rPr>
              <w:t>⇒</w:t>
            </w:r>
            <w:r w:rsidRPr="00181798">
              <w:rPr>
                <w:rFonts w:asciiTheme="majorHAnsi" w:hAnsiTheme="majorHAnsi" w:cstheme="majorHAnsi"/>
                <w:sz w:val="26"/>
                <w:szCs w:val="26"/>
              </w:rPr>
              <w:t xml:space="preserve"> Q</w:t>
            </w:r>
          </w:p>
        </w:tc>
        <w:tc>
          <w:tcPr>
            <w:tcW w:w="0" w:type="auto"/>
            <w:tcBorders>
              <w:bottom w:val="none" w:sz="0" w:space="0" w:color="auto"/>
            </w:tcBorders>
          </w:tcPr>
          <w:p w14:paraId="24488C32"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P </w:t>
            </w:r>
            <w:r w:rsidRPr="00181798">
              <w:rPr>
                <w:rFonts w:ascii="Cambria Math" w:hAnsi="Cambria Math" w:cs="Cambria Math"/>
                <w:sz w:val="26"/>
                <w:szCs w:val="26"/>
              </w:rPr>
              <w:t>⇔</w:t>
            </w:r>
            <w:r w:rsidRPr="00181798">
              <w:rPr>
                <w:rFonts w:asciiTheme="majorHAnsi" w:hAnsiTheme="majorHAnsi" w:cstheme="majorHAnsi"/>
                <w:sz w:val="26"/>
                <w:szCs w:val="26"/>
              </w:rPr>
              <w:t xml:space="preserve"> Q</w:t>
            </w:r>
          </w:p>
        </w:tc>
      </w:tr>
      <w:tr w:rsidR="00430199" w:rsidRPr="00181798" w14:paraId="3E6B14DB" w14:textId="77777777" w:rsidTr="00607981">
        <w:tc>
          <w:tcPr>
            <w:tcW w:w="0" w:type="auto"/>
          </w:tcPr>
          <w:p w14:paraId="765461B9"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1E35EB79"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15973EC7"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66500626"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2708BFF1"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15B835C1"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56F2DF3D"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r>
      <w:tr w:rsidR="00430199" w:rsidRPr="00181798" w14:paraId="095845DA" w14:textId="77777777" w:rsidTr="00607981">
        <w:tc>
          <w:tcPr>
            <w:tcW w:w="0" w:type="auto"/>
          </w:tcPr>
          <w:p w14:paraId="2D0BEC67"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3D78F2E6"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640B4655"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1F96107C"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5B032436"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22910A2E"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31404308"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r>
      <w:tr w:rsidR="00430199" w:rsidRPr="00181798" w14:paraId="38677E36" w14:textId="77777777" w:rsidTr="00607981">
        <w:tc>
          <w:tcPr>
            <w:tcW w:w="0" w:type="auto"/>
          </w:tcPr>
          <w:p w14:paraId="1A7C7BAA"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34A0D677"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1950656E"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3C4FEA67"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60E04928"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17637846"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5E09C8C1"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r>
      <w:tr w:rsidR="00430199" w:rsidRPr="00181798" w14:paraId="2AF6C6E8" w14:textId="77777777" w:rsidTr="00607981">
        <w:tc>
          <w:tcPr>
            <w:tcW w:w="0" w:type="auto"/>
          </w:tcPr>
          <w:p w14:paraId="7561BF3F"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41F2C7BA"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19E4FD85"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false</w:t>
            </w:r>
          </w:p>
        </w:tc>
        <w:tc>
          <w:tcPr>
            <w:tcW w:w="0" w:type="auto"/>
          </w:tcPr>
          <w:p w14:paraId="00DE8DB8"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74EF7A5F"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22368700"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c>
          <w:tcPr>
            <w:tcW w:w="0" w:type="auto"/>
          </w:tcPr>
          <w:p w14:paraId="20E5CD04" w14:textId="77777777" w:rsidR="00430199" w:rsidRPr="00181798" w:rsidRDefault="00430199" w:rsidP="00607981">
            <w:pPr>
              <w:pStyle w:val="Compact"/>
              <w:jc w:val="both"/>
              <w:rPr>
                <w:rFonts w:asciiTheme="majorHAnsi" w:hAnsiTheme="majorHAnsi" w:cstheme="majorHAnsi"/>
                <w:sz w:val="26"/>
                <w:szCs w:val="26"/>
              </w:rPr>
            </w:pPr>
            <w:r w:rsidRPr="00181798">
              <w:rPr>
                <w:rFonts w:asciiTheme="majorHAnsi" w:hAnsiTheme="majorHAnsi" w:cstheme="majorHAnsi"/>
                <w:sz w:val="26"/>
                <w:szCs w:val="26"/>
              </w:rPr>
              <w:t>true</w:t>
            </w:r>
          </w:p>
        </w:tc>
      </w:tr>
    </w:tbl>
    <w:p w14:paraId="585997CC" w14:textId="77777777" w:rsidR="00430199" w:rsidRPr="00181798" w:rsidRDefault="00430199" w:rsidP="00607981">
      <w:pPr>
        <w:pStyle w:val="Heading5"/>
        <w:jc w:val="both"/>
        <w:rPr>
          <w:rFonts w:asciiTheme="majorHAnsi" w:hAnsiTheme="majorHAnsi" w:cstheme="majorHAnsi"/>
          <w:sz w:val="26"/>
          <w:szCs w:val="26"/>
        </w:rPr>
      </w:pPr>
      <w:bookmarkStart w:id="347" w:name="quy-tắc-diễn-giải-từ-bảng-chân-trị"/>
      <w:bookmarkEnd w:id="346"/>
      <w:r w:rsidRPr="00181798">
        <w:rPr>
          <w:rFonts w:asciiTheme="majorHAnsi" w:hAnsiTheme="majorHAnsi" w:cstheme="majorHAnsi"/>
          <w:sz w:val="26"/>
          <w:szCs w:val="26"/>
        </w:rPr>
        <w:t>3. Quy tắc diễn giải từ bảng chân trị</w:t>
      </w:r>
    </w:p>
    <w:p w14:paraId="00216021" w14:textId="77777777" w:rsidR="00430199" w:rsidRPr="00181798" w:rsidRDefault="00430199"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Từ bảng trên ta rút ra </w:t>
      </w:r>
      <w:r w:rsidRPr="00181798">
        <w:rPr>
          <w:rFonts w:asciiTheme="majorHAnsi" w:hAnsiTheme="majorHAnsi" w:cstheme="majorHAnsi"/>
          <w:b/>
          <w:bCs/>
          <w:sz w:val="26"/>
          <w:szCs w:val="26"/>
          <w:lang w:val="vi-VN"/>
        </w:rPr>
        <w:t>năm quy tắc chân trị</w:t>
      </w:r>
      <w:r w:rsidRPr="00181798">
        <w:rPr>
          <w:rFonts w:asciiTheme="majorHAnsi" w:hAnsiTheme="majorHAnsi" w:cstheme="majorHAnsi"/>
          <w:sz w:val="26"/>
          <w:szCs w:val="26"/>
          <w:lang w:val="vi-VN"/>
        </w:rPr>
        <w:t xml:space="preserve"> (đúng trong </w:t>
      </w:r>
      <w:r w:rsidRPr="00181798">
        <w:rPr>
          <w:rFonts w:asciiTheme="majorHAnsi" w:hAnsiTheme="majorHAnsi" w:cstheme="majorHAnsi"/>
          <w:i/>
          <w:iCs/>
          <w:sz w:val="26"/>
          <w:szCs w:val="26"/>
          <w:lang w:val="vi-VN"/>
        </w:rPr>
        <w:t>mọi</w:t>
      </w:r>
      <w:r w:rsidRPr="00181798">
        <w:rPr>
          <w:rFonts w:asciiTheme="majorHAnsi" w:hAnsiTheme="majorHAnsi" w:cstheme="majorHAnsi"/>
          <w:sz w:val="26"/>
          <w:szCs w:val="26"/>
          <w:lang w:val="vi-VN"/>
        </w:rPr>
        <w:t xml:space="preserve"> mô hình):</w:t>
      </w:r>
    </w:p>
    <w:p w14:paraId="1B717E80" w14:textId="77777777" w:rsidR="00430199" w:rsidRPr="00181798" w:rsidRDefault="00430199" w:rsidP="0060798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¬P đúng </w:t>
      </w:r>
      <w:r w:rsidRPr="00181798">
        <w:rPr>
          <w:rFonts w:asciiTheme="majorHAnsi" w:hAnsiTheme="majorHAnsi" w:cstheme="majorHAnsi"/>
          <w:b/>
          <w:bCs/>
          <w:sz w:val="26"/>
          <w:szCs w:val="26"/>
        </w:rPr>
        <w:t>iff</w:t>
      </w:r>
      <w:r w:rsidRPr="00181798">
        <w:rPr>
          <w:rFonts w:asciiTheme="majorHAnsi" w:hAnsiTheme="majorHAnsi" w:cstheme="majorHAnsi"/>
          <w:sz w:val="26"/>
          <w:szCs w:val="26"/>
        </w:rPr>
        <w:t xml:space="preserve"> P sai.</w:t>
      </w:r>
    </w:p>
    <w:p w14:paraId="6C0EA3EE" w14:textId="77777777" w:rsidR="00430199" w:rsidRPr="00181798" w:rsidRDefault="00430199" w:rsidP="0060798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P</w:t>
      </w:r>
      <w:r w:rsidRPr="00181798">
        <w:rPr>
          <w:rFonts w:ascii="Cambria Math" w:hAnsi="Cambria Math" w:cs="Cambria Math"/>
          <w:sz w:val="26"/>
          <w:szCs w:val="26"/>
        </w:rPr>
        <w:t>∧</w:t>
      </w:r>
      <w:r w:rsidRPr="00181798">
        <w:rPr>
          <w:rFonts w:asciiTheme="majorHAnsi" w:hAnsiTheme="majorHAnsi" w:cstheme="majorHAnsi"/>
          <w:sz w:val="26"/>
          <w:szCs w:val="26"/>
        </w:rPr>
        <w:t xml:space="preserve">Q đúng </w:t>
      </w:r>
      <w:r w:rsidRPr="00181798">
        <w:rPr>
          <w:rFonts w:asciiTheme="majorHAnsi" w:hAnsiTheme="majorHAnsi" w:cstheme="majorHAnsi"/>
          <w:b/>
          <w:bCs/>
          <w:sz w:val="26"/>
          <w:szCs w:val="26"/>
        </w:rPr>
        <w:t>iff</w:t>
      </w:r>
      <w:r w:rsidRPr="00181798">
        <w:rPr>
          <w:rFonts w:asciiTheme="majorHAnsi" w:hAnsiTheme="majorHAnsi" w:cstheme="majorHAnsi"/>
          <w:sz w:val="26"/>
          <w:szCs w:val="26"/>
        </w:rPr>
        <w:t xml:space="preserve"> P </w:t>
      </w:r>
      <w:r w:rsidRPr="00181798">
        <w:rPr>
          <w:rFonts w:asciiTheme="majorHAnsi" w:hAnsiTheme="majorHAnsi" w:cstheme="majorHAnsi"/>
          <w:i/>
          <w:iCs/>
          <w:sz w:val="26"/>
          <w:szCs w:val="26"/>
        </w:rPr>
        <w:t>và</w:t>
      </w:r>
      <w:r w:rsidRPr="00181798">
        <w:rPr>
          <w:rFonts w:asciiTheme="majorHAnsi" w:hAnsiTheme="majorHAnsi" w:cstheme="majorHAnsi"/>
          <w:sz w:val="26"/>
          <w:szCs w:val="26"/>
        </w:rPr>
        <w:t xml:space="preserve"> Q đều đúng.</w:t>
      </w:r>
    </w:p>
    <w:p w14:paraId="08B3C8DE" w14:textId="77777777" w:rsidR="00430199" w:rsidRPr="00181798" w:rsidRDefault="00430199" w:rsidP="0060798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P</w:t>
      </w:r>
      <w:r w:rsidRPr="00181798">
        <w:rPr>
          <w:rFonts w:ascii="Cambria Math" w:hAnsi="Cambria Math" w:cs="Cambria Math"/>
          <w:sz w:val="26"/>
          <w:szCs w:val="26"/>
        </w:rPr>
        <w:t>∨</w:t>
      </w:r>
      <w:r w:rsidRPr="00181798">
        <w:rPr>
          <w:rFonts w:asciiTheme="majorHAnsi" w:hAnsiTheme="majorHAnsi" w:cstheme="majorHAnsi"/>
          <w:sz w:val="26"/>
          <w:szCs w:val="26"/>
        </w:rPr>
        <w:t xml:space="preserve">Q đúng </w:t>
      </w:r>
      <w:r w:rsidRPr="00181798">
        <w:rPr>
          <w:rFonts w:asciiTheme="majorHAnsi" w:hAnsiTheme="majorHAnsi" w:cstheme="majorHAnsi"/>
          <w:b/>
          <w:bCs/>
          <w:sz w:val="26"/>
          <w:szCs w:val="26"/>
        </w:rPr>
        <w:t>iff</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ít nhất</w:t>
      </w:r>
      <w:r w:rsidRPr="00181798">
        <w:rPr>
          <w:rFonts w:asciiTheme="majorHAnsi" w:hAnsiTheme="majorHAnsi" w:cstheme="majorHAnsi"/>
          <w:sz w:val="26"/>
          <w:szCs w:val="26"/>
        </w:rPr>
        <w:t xml:space="preserve"> một trong hai mệnh đề đúng.</w:t>
      </w:r>
    </w:p>
    <w:p w14:paraId="742D933C" w14:textId="77777777" w:rsidR="00430199" w:rsidRPr="00181798" w:rsidRDefault="00430199" w:rsidP="0060798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P</w:t>
      </w:r>
      <w:r w:rsidRPr="00181798">
        <w:rPr>
          <w:rFonts w:ascii="Cambria Math" w:hAnsi="Cambria Math" w:cs="Cambria Math"/>
          <w:sz w:val="26"/>
          <w:szCs w:val="26"/>
        </w:rPr>
        <w:t>⇒</w:t>
      </w:r>
      <w:r w:rsidRPr="00181798">
        <w:rPr>
          <w:rFonts w:asciiTheme="majorHAnsi" w:hAnsiTheme="majorHAnsi" w:cstheme="majorHAnsi"/>
          <w:sz w:val="26"/>
          <w:szCs w:val="26"/>
        </w:rPr>
        <w:t xml:space="preserve">Q sai </w:t>
      </w:r>
      <w:r w:rsidRPr="00181798">
        <w:rPr>
          <w:rFonts w:asciiTheme="majorHAnsi" w:hAnsiTheme="majorHAnsi" w:cstheme="majorHAnsi"/>
          <w:b/>
          <w:bCs/>
          <w:sz w:val="26"/>
          <w:szCs w:val="26"/>
        </w:rPr>
        <w:t>chỉ khi</w:t>
      </w:r>
      <w:r w:rsidRPr="00181798">
        <w:rPr>
          <w:rFonts w:asciiTheme="majorHAnsi" w:hAnsiTheme="majorHAnsi" w:cstheme="majorHAnsi"/>
          <w:sz w:val="26"/>
          <w:szCs w:val="26"/>
        </w:rPr>
        <w:t xml:space="preserve"> P đúng </w:t>
      </w:r>
      <w:r w:rsidRPr="00181798">
        <w:rPr>
          <w:rFonts w:asciiTheme="majorHAnsi" w:hAnsiTheme="majorHAnsi" w:cstheme="majorHAnsi"/>
          <w:i/>
          <w:iCs/>
          <w:sz w:val="26"/>
          <w:szCs w:val="26"/>
        </w:rPr>
        <w:t>nhưng</w:t>
      </w:r>
      <w:r w:rsidRPr="00181798">
        <w:rPr>
          <w:rFonts w:asciiTheme="majorHAnsi" w:hAnsiTheme="majorHAnsi" w:cstheme="majorHAnsi"/>
          <w:sz w:val="26"/>
          <w:szCs w:val="26"/>
        </w:rPr>
        <w:t xml:space="preserve"> Q sai; ngoài trường hợp đó luôn đúng.</w:t>
      </w:r>
    </w:p>
    <w:p w14:paraId="1376538B" w14:textId="77777777" w:rsidR="00430199" w:rsidRPr="00181798" w:rsidRDefault="00430199" w:rsidP="0060798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P</w:t>
      </w:r>
      <w:r w:rsidRPr="00181798">
        <w:rPr>
          <w:rFonts w:ascii="Cambria Math" w:hAnsi="Cambria Math" w:cs="Cambria Math"/>
          <w:sz w:val="26"/>
          <w:szCs w:val="26"/>
        </w:rPr>
        <w:t>⇔</w:t>
      </w:r>
      <w:r w:rsidRPr="00181798">
        <w:rPr>
          <w:rFonts w:asciiTheme="majorHAnsi" w:hAnsiTheme="majorHAnsi" w:cstheme="majorHAnsi"/>
          <w:sz w:val="26"/>
          <w:szCs w:val="26"/>
        </w:rPr>
        <w:t xml:space="preserve">Q đúng </w:t>
      </w:r>
      <w:r w:rsidRPr="00181798">
        <w:rPr>
          <w:rFonts w:asciiTheme="majorHAnsi" w:hAnsiTheme="majorHAnsi" w:cstheme="majorHAnsi"/>
          <w:b/>
          <w:bCs/>
          <w:sz w:val="26"/>
          <w:szCs w:val="26"/>
        </w:rPr>
        <w:t>iff</w:t>
      </w:r>
      <w:r w:rsidRPr="00181798">
        <w:rPr>
          <w:rFonts w:asciiTheme="majorHAnsi" w:hAnsiTheme="majorHAnsi" w:cstheme="majorHAnsi"/>
          <w:sz w:val="26"/>
          <w:szCs w:val="26"/>
        </w:rPr>
        <w:t xml:space="preserve"> P và Q cùng giá trị (cả hai đúng hoặc cả hai sai).</w:t>
      </w:r>
    </w:p>
    <w:p w14:paraId="3D6FC0F5" w14:textId="77777777" w:rsidR="00430199" w:rsidRPr="00181798" w:rsidRDefault="00430199"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Những quy tắc này giúp </w:t>
      </w:r>
      <w:r w:rsidRPr="00181798">
        <w:rPr>
          <w:rFonts w:asciiTheme="majorHAnsi" w:hAnsiTheme="majorHAnsi" w:cstheme="majorHAnsi"/>
          <w:b/>
          <w:bCs/>
          <w:sz w:val="26"/>
          <w:szCs w:val="26"/>
          <w:lang w:val="vi-VN"/>
        </w:rPr>
        <w:t>tự động hoá quá trình đánh giá</w:t>
      </w:r>
      <w:r w:rsidRPr="00181798">
        <w:rPr>
          <w:rFonts w:asciiTheme="majorHAnsi" w:hAnsiTheme="majorHAnsi" w:cstheme="majorHAnsi"/>
          <w:sz w:val="26"/>
          <w:szCs w:val="26"/>
          <w:lang w:val="vi-VN"/>
        </w:rPr>
        <w:t>: chỉ cần thay thế (substitute) giá trị của các mệnh đề con theo mô hình và áp dụng quy tắc tương ứng.</w:t>
      </w:r>
    </w:p>
    <w:p w14:paraId="517D0923" w14:textId="77777777" w:rsidR="00430199" w:rsidRPr="00181798" w:rsidRDefault="00430199" w:rsidP="00607981">
      <w:pPr>
        <w:pStyle w:val="Heading5"/>
        <w:jc w:val="both"/>
        <w:rPr>
          <w:rFonts w:asciiTheme="majorHAnsi" w:hAnsiTheme="majorHAnsi" w:cstheme="majorHAnsi"/>
          <w:sz w:val="26"/>
          <w:szCs w:val="26"/>
        </w:rPr>
      </w:pPr>
      <w:bookmarkStart w:id="348" w:name="vai-trò-bảng-chân-trị-trong-ai"/>
      <w:bookmarkEnd w:id="347"/>
      <w:r w:rsidRPr="00181798">
        <w:rPr>
          <w:rFonts w:asciiTheme="majorHAnsi" w:hAnsiTheme="majorHAnsi" w:cstheme="majorHAnsi"/>
          <w:sz w:val="26"/>
          <w:szCs w:val="26"/>
        </w:rPr>
        <w:t>4. Vai trò bảng chân trị trong AI</w:t>
      </w:r>
    </w:p>
    <w:p w14:paraId="44D45F21" w14:textId="77777777" w:rsidR="00430199" w:rsidRPr="00181798" w:rsidRDefault="00430199" w:rsidP="0060798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Kiểm chứng mô hình</w:t>
      </w:r>
      <w:r w:rsidRPr="00181798">
        <w:rPr>
          <w:rFonts w:asciiTheme="majorHAnsi" w:hAnsiTheme="majorHAnsi" w:cstheme="majorHAnsi"/>
          <w:sz w:val="26"/>
          <w:szCs w:val="26"/>
        </w:rPr>
        <w:t xml:space="preserve">: Bảng chân trị cho phép </w:t>
      </w:r>
      <w:r w:rsidRPr="00181798">
        <w:rPr>
          <w:rFonts w:asciiTheme="majorHAnsi" w:hAnsiTheme="majorHAnsi" w:cstheme="majorHAnsi"/>
          <w:i/>
          <w:iCs/>
          <w:sz w:val="26"/>
          <w:szCs w:val="26"/>
        </w:rPr>
        <w:t>model checking</w:t>
      </w:r>
      <w:r w:rsidRPr="00181798">
        <w:rPr>
          <w:rFonts w:asciiTheme="majorHAnsi" w:hAnsiTheme="majorHAnsi" w:cstheme="majorHAnsi"/>
          <w:sz w:val="26"/>
          <w:szCs w:val="26"/>
        </w:rPr>
        <w:t xml:space="preserve"> – liệt kê mọi mô hình để xác nhận KB </w:t>
      </w:r>
      <w:r w:rsidRPr="00181798">
        <w:rPr>
          <w:rFonts w:ascii="Cambria Math" w:hAnsi="Cambria Math" w:cs="Cambria Math"/>
          <w:sz w:val="26"/>
          <w:szCs w:val="26"/>
        </w:rPr>
        <w:t>⊨</w:t>
      </w:r>
      <w:r w:rsidRPr="00181798">
        <w:rPr>
          <w:rFonts w:asciiTheme="majorHAnsi" w:hAnsiTheme="majorHAnsi" w:cstheme="majorHAnsi"/>
          <w:sz w:val="26"/>
          <w:szCs w:val="26"/>
        </w:rPr>
        <w:t xml:space="preserve"> α.</w:t>
      </w:r>
    </w:p>
    <w:p w14:paraId="2252568C" w14:textId="77777777" w:rsidR="00430199" w:rsidRPr="00181798" w:rsidRDefault="00430199" w:rsidP="0060798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Nền tảng suy luận</w:t>
      </w:r>
      <w:r w:rsidRPr="00181798">
        <w:rPr>
          <w:rFonts w:asciiTheme="majorHAnsi" w:hAnsiTheme="majorHAnsi" w:cstheme="majorHAnsi"/>
          <w:sz w:val="26"/>
          <w:szCs w:val="26"/>
        </w:rPr>
        <w:t xml:space="preserve">: Các thuật toán như </w:t>
      </w:r>
      <w:r w:rsidRPr="00181798">
        <w:rPr>
          <w:rFonts w:asciiTheme="majorHAnsi" w:hAnsiTheme="majorHAnsi" w:cstheme="majorHAnsi"/>
          <w:i/>
          <w:iCs/>
          <w:sz w:val="26"/>
          <w:szCs w:val="26"/>
        </w:rPr>
        <w:t>PL-TRUE?</w:t>
      </w:r>
      <w:r w:rsidRPr="00181798">
        <w:rPr>
          <w:rFonts w:asciiTheme="majorHAnsi" w:hAnsiTheme="majorHAnsi" w:cstheme="majorHAnsi"/>
          <w:sz w:val="26"/>
          <w:szCs w:val="26"/>
        </w:rPr>
        <w:t xml:space="preserve"> đánh giá chân trị của câu bất kỳ dựa trên bảng này, làm cơ sở cho kiểm tra thoả mãn (SAT), </w:t>
      </w:r>
      <w:r w:rsidRPr="00181798">
        <w:rPr>
          <w:rFonts w:asciiTheme="majorHAnsi" w:hAnsiTheme="majorHAnsi" w:cstheme="majorHAnsi"/>
          <w:i/>
          <w:iCs/>
          <w:sz w:val="26"/>
          <w:szCs w:val="26"/>
        </w:rPr>
        <w:t>resolution</w:t>
      </w:r>
      <w:r w:rsidRPr="00181798">
        <w:rPr>
          <w:rFonts w:asciiTheme="majorHAnsi" w:hAnsiTheme="majorHAnsi" w:cstheme="majorHAnsi"/>
          <w:sz w:val="26"/>
          <w:szCs w:val="26"/>
        </w:rPr>
        <w:t>, v.v.</w:t>
      </w:r>
    </w:p>
    <w:p w14:paraId="4BCEFF5E" w14:textId="77777777" w:rsidR="00430199" w:rsidRPr="00181798" w:rsidRDefault="00430199" w:rsidP="0060798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Giải thích trực quan</w:t>
      </w:r>
      <w:r w:rsidRPr="00181798">
        <w:rPr>
          <w:rFonts w:asciiTheme="majorHAnsi" w:hAnsiTheme="majorHAnsi" w:cstheme="majorHAnsi"/>
          <w:sz w:val="26"/>
          <w:szCs w:val="26"/>
        </w:rPr>
        <w:t>: Sinh viên có thể thực hành viết và kiểm tra quy tắc (ví dụ “</w:t>
      </w:r>
      <w:r w:rsidRPr="00181798">
        <w:rPr>
          <w:rFonts w:asciiTheme="majorHAnsi" w:hAnsiTheme="majorHAnsi" w:cstheme="majorHAnsi"/>
          <w:i/>
          <w:iCs/>
          <w:sz w:val="26"/>
          <w:szCs w:val="26"/>
        </w:rPr>
        <w:t>Nếu trời mưa thì đường ướt</w:t>
      </w:r>
      <w:r w:rsidRPr="00181798">
        <w:rPr>
          <w:rFonts w:asciiTheme="majorHAnsi" w:hAnsiTheme="majorHAnsi" w:cstheme="majorHAnsi"/>
          <w:sz w:val="26"/>
          <w:szCs w:val="26"/>
        </w:rPr>
        <w:t>”) bằng cách điền bảng chân trị tương ứng.</w:t>
      </w:r>
    </w:p>
    <w:bookmarkEnd w:id="348"/>
    <w:p w14:paraId="12749CC9" w14:textId="77777777" w:rsidR="00430199" w:rsidRPr="00181798" w:rsidRDefault="00430199" w:rsidP="00607981">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Mô hình</w:t>
      </w:r>
      <w:r w:rsidRPr="00181798">
        <w:rPr>
          <w:rFonts w:asciiTheme="majorHAnsi" w:hAnsiTheme="majorHAnsi" w:cstheme="majorHAnsi"/>
          <w:sz w:val="26"/>
          <w:szCs w:val="26"/>
          <w:lang w:val="vi-VN"/>
        </w:rPr>
        <w:t xml:space="preserve"> xác định giá trị cho từng ký hiệu; </w:t>
      </w:r>
      <w:r w:rsidRPr="00181798">
        <w:rPr>
          <w:rFonts w:asciiTheme="majorHAnsi" w:hAnsiTheme="majorHAnsi" w:cstheme="majorHAnsi"/>
          <w:b/>
          <w:bCs/>
          <w:sz w:val="26"/>
          <w:szCs w:val="26"/>
          <w:lang w:val="vi-VN"/>
        </w:rPr>
        <w:t>bảng chân trị</w:t>
      </w:r>
      <w:r w:rsidRPr="00181798">
        <w:rPr>
          <w:rFonts w:asciiTheme="majorHAnsi" w:hAnsiTheme="majorHAnsi" w:cstheme="majorHAnsi"/>
          <w:sz w:val="26"/>
          <w:szCs w:val="26"/>
          <w:lang w:val="vi-VN"/>
        </w:rPr>
        <w:t xml:space="preserve"> của năm toán tử cung cấp </w:t>
      </w:r>
      <w:r w:rsidRPr="00181798">
        <w:rPr>
          <w:rFonts w:asciiTheme="majorHAnsi" w:hAnsiTheme="majorHAnsi" w:cstheme="majorHAnsi"/>
          <w:b/>
          <w:bCs/>
          <w:sz w:val="26"/>
          <w:szCs w:val="26"/>
          <w:lang w:val="vi-VN"/>
        </w:rPr>
        <w:t>bộ quy tắc hoàn chỉnh</w:t>
      </w:r>
      <w:r w:rsidRPr="00181798">
        <w:rPr>
          <w:rFonts w:asciiTheme="majorHAnsi" w:hAnsiTheme="majorHAnsi" w:cstheme="majorHAnsi"/>
          <w:sz w:val="26"/>
          <w:szCs w:val="26"/>
          <w:lang w:val="vi-VN"/>
        </w:rPr>
        <w:t xml:space="preserve"> để diễn giải mọi câu mệnh đề. Nhờ vậy, Logic mệnh đề trở thành </w:t>
      </w:r>
      <w:r w:rsidRPr="00181798">
        <w:rPr>
          <w:rFonts w:asciiTheme="majorHAnsi" w:hAnsiTheme="majorHAnsi" w:cstheme="majorHAnsi"/>
          <w:b/>
          <w:bCs/>
          <w:sz w:val="26"/>
          <w:szCs w:val="26"/>
          <w:lang w:val="vi-VN"/>
        </w:rPr>
        <w:t>chuẩn ngữ nghĩa hình thức</w:t>
      </w:r>
      <w:r w:rsidRPr="00181798">
        <w:rPr>
          <w:rFonts w:asciiTheme="majorHAnsi" w:hAnsiTheme="majorHAnsi" w:cstheme="majorHAnsi"/>
          <w:sz w:val="26"/>
          <w:szCs w:val="26"/>
          <w:lang w:val="vi-VN"/>
        </w:rPr>
        <w:t xml:space="preserve"> đầu tiên cho các hệ thống biểu diễn tri thức và suy luận tự động trong Trí tuệ nhân tạo.</w:t>
      </w:r>
    </w:p>
    <w:p w14:paraId="1B736984" w14:textId="77777777" w:rsidR="00430199" w:rsidRPr="00181798" w:rsidRDefault="00430199" w:rsidP="00430199">
      <w:pPr>
        <w:pStyle w:val="Heading4"/>
        <w:rPr>
          <w:rFonts w:asciiTheme="majorHAnsi" w:hAnsiTheme="majorHAnsi" w:cstheme="majorHAnsi"/>
          <w:b/>
          <w:bCs/>
          <w:sz w:val="26"/>
          <w:szCs w:val="26"/>
          <w:lang w:val="en-US"/>
        </w:rPr>
      </w:pPr>
      <w:bookmarkStart w:id="349" w:name="you-said-3"/>
      <w:bookmarkStart w:id="350" w:name="chatgpt-said-3"/>
      <w:bookmarkStart w:id="351" w:name="suy-diễn-inference-trong-logic-mệnh-đề"/>
      <w:bookmarkEnd w:id="342"/>
      <w:bookmarkEnd w:id="343"/>
      <w:bookmarkEnd w:id="344"/>
      <w:r w:rsidRPr="00181798">
        <w:rPr>
          <w:rFonts w:asciiTheme="majorHAnsi" w:hAnsiTheme="majorHAnsi" w:cstheme="majorHAnsi"/>
          <w:sz w:val="26"/>
          <w:szCs w:val="26"/>
        </w:rPr>
        <w:t xml:space="preserve">3.2.4. </w:t>
      </w:r>
      <w:r w:rsidRPr="00181798">
        <w:rPr>
          <w:rFonts w:asciiTheme="majorHAnsi" w:hAnsiTheme="majorHAnsi" w:cstheme="majorHAnsi"/>
          <w:b/>
          <w:bCs/>
          <w:sz w:val="26"/>
          <w:szCs w:val="26"/>
        </w:rPr>
        <w:t>Suy diễn (Inference) trong Logic Mệnh đề</w:t>
      </w:r>
    </w:p>
    <w:p w14:paraId="42CCFEEE" w14:textId="77777777" w:rsidR="003D7709" w:rsidRPr="00181798" w:rsidRDefault="003D7709" w:rsidP="00762544">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Nếu </w:t>
      </w:r>
      <w:r w:rsidRPr="00181798">
        <w:rPr>
          <w:rFonts w:asciiTheme="majorHAnsi" w:hAnsiTheme="majorHAnsi" w:cstheme="majorHAnsi"/>
          <w:b/>
          <w:bCs/>
          <w:sz w:val="26"/>
          <w:szCs w:val="26"/>
        </w:rPr>
        <w:t>cú pháp</w:t>
      </w:r>
      <w:r w:rsidRPr="00181798">
        <w:rPr>
          <w:rFonts w:asciiTheme="majorHAnsi" w:hAnsiTheme="majorHAnsi" w:cstheme="majorHAnsi"/>
          <w:sz w:val="26"/>
          <w:szCs w:val="26"/>
        </w:rPr>
        <w:t xml:space="preserve"> là ngữ pháp để viết nên các câu và </w:t>
      </w:r>
      <w:r w:rsidRPr="00181798">
        <w:rPr>
          <w:rFonts w:asciiTheme="majorHAnsi" w:hAnsiTheme="majorHAnsi" w:cstheme="majorHAnsi"/>
          <w:b/>
          <w:bCs/>
          <w:sz w:val="26"/>
          <w:szCs w:val="26"/>
        </w:rPr>
        <w:t>ngữ nghĩa</w:t>
      </w:r>
      <w:r w:rsidRPr="00181798">
        <w:rPr>
          <w:rFonts w:asciiTheme="majorHAnsi" w:hAnsiTheme="majorHAnsi" w:cstheme="majorHAnsi"/>
          <w:sz w:val="26"/>
          <w:szCs w:val="26"/>
        </w:rPr>
        <w:t xml:space="preserve"> là quy tắc để hiểu ý nghĩa của chúng, thì </w:t>
      </w:r>
      <w:r w:rsidRPr="00181798">
        <w:rPr>
          <w:rFonts w:asciiTheme="majorHAnsi" w:hAnsiTheme="majorHAnsi" w:cstheme="majorHAnsi"/>
          <w:b/>
          <w:bCs/>
          <w:sz w:val="26"/>
          <w:szCs w:val="26"/>
        </w:rPr>
        <w:t>suy diễn (inference)</w:t>
      </w:r>
      <w:r w:rsidRPr="00181798">
        <w:rPr>
          <w:rFonts w:asciiTheme="majorHAnsi" w:hAnsiTheme="majorHAnsi" w:cstheme="majorHAnsi"/>
          <w:sz w:val="26"/>
          <w:szCs w:val="26"/>
        </w:rPr>
        <w:t xml:space="preserve"> chính là quá trình “tư duy”—hành động rút ra những kết luận mới từ những điều đã biết. Đây là động cơ làm cho một Cơ sở Tri thức (KB) trở nên sống động và hữu ích, cho phép tác tử đưa ra quyết định thông minh thay vì hành động ngẫu nhiên.</w:t>
      </w:r>
    </w:p>
    <w:p w14:paraId="4D5CBCBD" w14:textId="77777777" w:rsidR="003D7709" w:rsidRPr="00181798" w:rsidRDefault="003D7709" w:rsidP="00762544">
      <w:pPr>
        <w:pStyle w:val="Heading4"/>
        <w:jc w:val="both"/>
        <w:rPr>
          <w:rFonts w:asciiTheme="majorHAnsi" w:hAnsiTheme="majorHAnsi" w:cstheme="majorHAnsi"/>
          <w:sz w:val="26"/>
          <w:szCs w:val="26"/>
        </w:rPr>
      </w:pPr>
      <w:bookmarkStart w:id="352" w:name="Xf269ffaa25ff5b0392e6acc7b73b609b42f727b"/>
      <w:r w:rsidRPr="00181798">
        <w:rPr>
          <w:rFonts w:asciiTheme="majorHAnsi" w:hAnsiTheme="majorHAnsi" w:cstheme="majorHAnsi"/>
          <w:b/>
          <w:bCs/>
          <w:sz w:val="26"/>
          <w:szCs w:val="26"/>
        </w:rPr>
        <w:lastRenderedPageBreak/>
        <w:t>1. Mục tiêu của Suy diễn: Hệ quả Logic (Logical Entailment)</w:t>
      </w:r>
    </w:p>
    <w:p w14:paraId="79C1750D" w14:textId="77777777" w:rsidR="003D7709" w:rsidRPr="00181798" w:rsidRDefault="003D7709" w:rsidP="0076254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Nhiệm vụ trung tâm của suy diễn là kiểm tra mối quan hệ </w:t>
      </w:r>
      <w:r w:rsidRPr="00181798">
        <w:rPr>
          <w:rFonts w:asciiTheme="majorHAnsi" w:hAnsiTheme="majorHAnsi" w:cstheme="majorHAnsi"/>
          <w:b/>
          <w:bCs/>
          <w:sz w:val="26"/>
          <w:szCs w:val="26"/>
          <w:lang w:val="vi-VN"/>
        </w:rPr>
        <w:t>hệ quả logic (logical entailment)</w:t>
      </w:r>
      <w:r w:rsidRPr="00181798">
        <w:rPr>
          <w:rFonts w:asciiTheme="majorHAnsi" w:hAnsiTheme="majorHAnsi" w:cstheme="majorHAnsi"/>
          <w:sz w:val="26"/>
          <w:szCs w:val="26"/>
          <w:lang w:val="vi-VN"/>
        </w:rPr>
        <w:t xml:space="preserve">. Chúng ta muốn biết liệu một câu truy vấn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có phải là một hệ quả tất yếu từ Cơ sở Tri thức </w:t>
      </w:r>
      <w:r w:rsidRPr="00181798">
        <w:rPr>
          <w:rStyle w:val="VerbatimChar"/>
          <w:rFonts w:asciiTheme="majorHAnsi" w:hAnsiTheme="majorHAnsi" w:cstheme="majorHAnsi"/>
          <w:sz w:val="26"/>
          <w:szCs w:val="26"/>
          <w:lang w:val="vi-VN"/>
        </w:rPr>
        <w:t>KB</w:t>
      </w:r>
      <w:r w:rsidRPr="00181798">
        <w:rPr>
          <w:rFonts w:asciiTheme="majorHAnsi" w:hAnsiTheme="majorHAnsi" w:cstheme="majorHAnsi"/>
          <w:sz w:val="26"/>
          <w:szCs w:val="26"/>
          <w:lang w:val="vi-VN"/>
        </w:rPr>
        <w:t xml:space="preserve"> hay không.</w:t>
      </w:r>
    </w:p>
    <w:p w14:paraId="0DB45E20"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Ký hiệu</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p>
    <w:p w14:paraId="5B8BA267"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Phát biểu</w:t>
      </w:r>
      <w:r w:rsidRPr="00181798">
        <w:rPr>
          <w:rFonts w:asciiTheme="majorHAnsi" w:hAnsiTheme="majorHAnsi" w:cstheme="majorHAnsi"/>
          <w:sz w:val="26"/>
          <w:szCs w:val="26"/>
        </w:rPr>
        <w:t>: “KB kéo theo α” (KB entails α).</w:t>
      </w:r>
    </w:p>
    <w:p w14:paraId="16E22CC7"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Định nghĩa chính thức</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khi và chỉ khi trong </w:t>
      </w:r>
      <w:r w:rsidRPr="00181798">
        <w:rPr>
          <w:rFonts w:asciiTheme="majorHAnsi" w:hAnsiTheme="majorHAnsi" w:cstheme="majorHAnsi"/>
          <w:b/>
          <w:bCs/>
          <w:sz w:val="26"/>
          <w:szCs w:val="26"/>
        </w:rPr>
        <w:t>mọi mô hình (thế giới khả dĩ)</w:t>
      </w:r>
      <w:r w:rsidRPr="00181798">
        <w:rPr>
          <w:rFonts w:asciiTheme="majorHAnsi" w:hAnsiTheme="majorHAnsi" w:cstheme="majorHAnsi"/>
          <w:sz w:val="26"/>
          <w:szCs w:val="26"/>
        </w:rPr>
        <w:t xml:space="preserve"> mà tất cả các câu trong </w:t>
      </w: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 xml:space="preserve"> đều đúng, thì câu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cũng </w:t>
      </w:r>
      <w:r w:rsidRPr="00181798">
        <w:rPr>
          <w:rFonts w:asciiTheme="majorHAnsi" w:hAnsiTheme="majorHAnsi" w:cstheme="majorHAnsi"/>
          <w:b/>
          <w:bCs/>
          <w:sz w:val="26"/>
          <w:szCs w:val="26"/>
        </w:rPr>
        <w:t>phải đúng</w:t>
      </w:r>
      <w:r w:rsidRPr="00181798">
        <w:rPr>
          <w:rFonts w:asciiTheme="majorHAnsi" w:hAnsiTheme="majorHAnsi" w:cstheme="majorHAnsi"/>
          <w:sz w:val="26"/>
          <w:szCs w:val="26"/>
        </w:rPr>
        <w:t>.</w:t>
      </w:r>
    </w:p>
    <w:p w14:paraId="7DDC7C38"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Diễn giải trực quan</w:t>
      </w:r>
      <w:r w:rsidRPr="00181798">
        <w:rPr>
          <w:rFonts w:asciiTheme="majorHAnsi" w:hAnsiTheme="majorHAnsi" w:cstheme="majorHAnsi"/>
          <w:sz w:val="26"/>
          <w:szCs w:val="26"/>
        </w:rPr>
        <w:t xml:space="preserve">: Nếu chúng ta chấp nhận mọi điều trong </w:t>
      </w: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 xml:space="preserve"> là sự thật, thì chúng ta có bị buộc phải chấp nhận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cũng là sự thật hay không? Nếu câu trả lời là “có” một cách tuyệt đối, không có ngoại lệ, thì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là một hệ quả logic.</w:t>
      </w:r>
    </w:p>
    <w:p w14:paraId="0E967DD0" w14:textId="77777777" w:rsidR="003D7709" w:rsidRPr="00181798" w:rsidRDefault="003D7709" w:rsidP="00762544">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Ví dụ kinh điển</w:t>
      </w:r>
      <w:r w:rsidRPr="00181798">
        <w:rPr>
          <w:rFonts w:asciiTheme="majorHAnsi" w:hAnsiTheme="majorHAnsi" w:cstheme="majorHAnsi"/>
          <w:sz w:val="26"/>
          <w:szCs w:val="26"/>
        </w:rPr>
        <w:t>:</w:t>
      </w:r>
    </w:p>
    <w:p w14:paraId="3E6545A4"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 xml:space="preserve"> = { “Trời đang mưa”, “Nếu trời mưa thì đường trơn” }</w:t>
      </w:r>
    </w:p>
    <w:p w14:paraId="4E2D7D71"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 “Đường trơn”</w:t>
      </w:r>
    </w:p>
    <w:p w14:paraId="42324239"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Ta có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vì không thể tồn tại một thế giới nào mà hai câu trong KB đúng nhưng câu α lại sai.</w:t>
      </w:r>
    </w:p>
    <w:p w14:paraId="1D236D4F" w14:textId="77777777" w:rsidR="003D7709" w:rsidRPr="00181798" w:rsidRDefault="003D7709" w:rsidP="00762544">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Quá trình kiểm tra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được thực hiện bởi một </w:t>
      </w:r>
      <w:r w:rsidRPr="00181798">
        <w:rPr>
          <w:rFonts w:asciiTheme="majorHAnsi" w:hAnsiTheme="majorHAnsi" w:cstheme="majorHAnsi"/>
          <w:b/>
          <w:bCs/>
          <w:sz w:val="26"/>
          <w:szCs w:val="26"/>
        </w:rPr>
        <w:t>thủ tục suy diễn (inference procedure)</w:t>
      </w:r>
      <w:r w:rsidRPr="00181798">
        <w:rPr>
          <w:rFonts w:asciiTheme="majorHAnsi" w:hAnsiTheme="majorHAnsi" w:cstheme="majorHAnsi"/>
          <w:sz w:val="26"/>
          <w:szCs w:val="26"/>
        </w:rPr>
        <w:t>.</w:t>
      </w:r>
    </w:p>
    <w:p w14:paraId="7325390D" w14:textId="797AA53D" w:rsidR="003D7709" w:rsidRPr="00181798" w:rsidRDefault="003D7709" w:rsidP="00762544">
      <w:pPr>
        <w:jc w:val="both"/>
        <w:rPr>
          <w:rFonts w:asciiTheme="majorHAnsi" w:hAnsiTheme="majorHAnsi" w:cstheme="majorHAnsi"/>
          <w:sz w:val="26"/>
          <w:szCs w:val="26"/>
        </w:rPr>
      </w:pPr>
    </w:p>
    <w:bookmarkEnd w:id="352"/>
    <w:p w14:paraId="760AA141" w14:textId="77777777" w:rsidR="003D7709" w:rsidRPr="00181798" w:rsidRDefault="003D7709" w:rsidP="00762544">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2. Phương pháp 1: Kiểm tra Mô hình (Model Checking)</w:t>
      </w:r>
    </w:p>
    <w:p w14:paraId="10D92C6F" w14:textId="77777777" w:rsidR="003D7709" w:rsidRPr="00181798" w:rsidRDefault="003D7709" w:rsidP="0076254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Đây là phương pháp suy diễn trực tiếp nhất, dựa thẳng vào định nghĩa của hệ quả logic. Ý tưởng của nó rất đơn giản nhưng mạnh mẽ: duyệt qua tất cả các thế giới khả dĩ để kiểm tra.</w:t>
      </w:r>
    </w:p>
    <w:p w14:paraId="768A4E80" w14:textId="77777777" w:rsidR="003D7709" w:rsidRPr="00181798" w:rsidRDefault="003D7709" w:rsidP="00762544">
      <w:pPr>
        <w:pStyle w:val="Heading5"/>
        <w:jc w:val="both"/>
        <w:rPr>
          <w:rFonts w:asciiTheme="majorHAnsi" w:hAnsiTheme="majorHAnsi" w:cstheme="majorHAnsi"/>
          <w:sz w:val="26"/>
          <w:szCs w:val="26"/>
        </w:rPr>
      </w:pPr>
      <w:bookmarkStart w:id="353" w:name="ý-tưởng-cốt-lõi"/>
      <w:r w:rsidRPr="00181798">
        <w:rPr>
          <w:rFonts w:asciiTheme="majorHAnsi" w:hAnsiTheme="majorHAnsi" w:cstheme="majorHAnsi"/>
          <w:b/>
          <w:bCs/>
          <w:sz w:val="26"/>
          <w:szCs w:val="26"/>
        </w:rPr>
        <w:t>Ý tưởng cốt lõi</w:t>
      </w:r>
    </w:p>
    <w:p w14:paraId="32F27CD6"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Tạo ra tất cả các mô hình (model) có thể có cho các ký hiệu mệnh đề trong bài toán.</w:t>
      </w:r>
    </w:p>
    <w:p w14:paraId="1BABECCB"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Loại bỏ những mô hình nào mâu thuẫn với các câu trong </w:t>
      </w:r>
      <w:r w:rsidRPr="00181798">
        <w:rPr>
          <w:rStyle w:val="VerbatimChar"/>
          <w:rFonts w:asciiTheme="majorHAnsi" w:hAnsiTheme="majorHAnsi" w:cstheme="majorHAnsi"/>
          <w:sz w:val="26"/>
          <w:szCs w:val="26"/>
          <w:lang w:val="vi-VN"/>
        </w:rPr>
        <w:t>KB</w:t>
      </w:r>
      <w:r w:rsidRPr="00181798">
        <w:rPr>
          <w:rFonts w:asciiTheme="majorHAnsi" w:hAnsiTheme="majorHAnsi" w:cstheme="majorHAnsi"/>
          <w:sz w:val="26"/>
          <w:szCs w:val="26"/>
          <w:lang w:val="vi-VN"/>
        </w:rPr>
        <w:t>.</w:t>
      </w:r>
    </w:p>
    <w:p w14:paraId="2DA7F36D"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số các mô hình còn lại (những mô hình mà </w:t>
      </w:r>
      <w:r w:rsidRPr="00181798">
        <w:rPr>
          <w:rStyle w:val="VerbatimChar"/>
          <w:rFonts w:asciiTheme="majorHAnsi" w:hAnsiTheme="majorHAnsi" w:cstheme="majorHAnsi"/>
          <w:sz w:val="26"/>
          <w:szCs w:val="26"/>
          <w:lang w:val="vi-VN"/>
        </w:rPr>
        <w:t>KB</w:t>
      </w:r>
      <w:r w:rsidRPr="00181798">
        <w:rPr>
          <w:rFonts w:asciiTheme="majorHAnsi" w:hAnsiTheme="majorHAnsi" w:cstheme="majorHAnsi"/>
          <w:sz w:val="26"/>
          <w:szCs w:val="26"/>
          <w:lang w:val="vi-VN"/>
        </w:rPr>
        <w:t xml:space="preserve"> đúng), kiểm tra xem câu truy vấn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có đúng trong </w:t>
      </w:r>
      <w:r w:rsidRPr="00181798">
        <w:rPr>
          <w:rFonts w:asciiTheme="majorHAnsi" w:hAnsiTheme="majorHAnsi" w:cstheme="majorHAnsi"/>
          <w:b/>
          <w:bCs/>
          <w:sz w:val="26"/>
          <w:szCs w:val="26"/>
          <w:lang w:val="vi-VN"/>
        </w:rPr>
        <w:t>tất cả</w:t>
      </w:r>
      <w:r w:rsidRPr="00181798">
        <w:rPr>
          <w:rFonts w:asciiTheme="majorHAnsi" w:hAnsiTheme="majorHAnsi" w:cstheme="majorHAnsi"/>
          <w:sz w:val="26"/>
          <w:szCs w:val="26"/>
          <w:lang w:val="vi-VN"/>
        </w:rPr>
        <w:t xml:space="preserve"> chúng hay không.</w:t>
      </w:r>
    </w:p>
    <w:p w14:paraId="1F32619C"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Nếu có, kết luận </w:t>
      </w:r>
      <w:r w:rsidRPr="00181798">
        <w:rPr>
          <w:rStyle w:val="VerbatimChar"/>
          <w:rFonts w:asciiTheme="majorHAnsi" w:hAnsiTheme="majorHAnsi" w:cstheme="majorHAnsi"/>
          <w:sz w:val="26"/>
          <w:szCs w:val="26"/>
          <w:lang w:val="vi-VN"/>
        </w:rPr>
        <w:t xml:space="preserve">KB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Nếu không, kết luận phủ định.</w:t>
      </w:r>
    </w:p>
    <w:p w14:paraId="6AD75C4F" w14:textId="77777777" w:rsidR="003D7709" w:rsidRPr="00181798" w:rsidRDefault="003D7709" w:rsidP="00762544">
      <w:pPr>
        <w:pStyle w:val="Heading5"/>
        <w:jc w:val="both"/>
        <w:rPr>
          <w:rFonts w:asciiTheme="majorHAnsi" w:hAnsiTheme="majorHAnsi" w:cstheme="majorHAnsi"/>
          <w:sz w:val="26"/>
          <w:szCs w:val="26"/>
        </w:rPr>
      </w:pPr>
      <w:bookmarkStart w:id="354" w:name="X3d86031a3e029f93cca1fac41ca01dad2ddbac3"/>
      <w:bookmarkEnd w:id="353"/>
      <w:r w:rsidRPr="00181798">
        <w:rPr>
          <w:rFonts w:asciiTheme="majorHAnsi" w:hAnsiTheme="majorHAnsi" w:cstheme="majorHAnsi"/>
          <w:b/>
          <w:bCs/>
          <w:sz w:val="26"/>
          <w:szCs w:val="26"/>
        </w:rPr>
        <w:t>Minh họa chi tiết với Hành trình của Tác tử Wumpus</w:t>
      </w:r>
    </w:p>
    <w:p w14:paraId="62FD3D35" w14:textId="77777777" w:rsidR="003D7709" w:rsidRPr="00181798" w:rsidRDefault="003D7709" w:rsidP="0076254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cùng theo dõi hành trình của tác tử và cách nó sử dụng suy diễn để đưa ra quyết định, dựa trên chuỗi hình ảnh 82, 83 và 84.</w:t>
      </w:r>
    </w:p>
    <w:p w14:paraId="399D3DF4" w14:textId="77777777" w:rsidR="003D7709" w:rsidRPr="00181798" w:rsidRDefault="003D7709" w:rsidP="00762544">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28C5366A" wp14:editId="30C55720">
            <wp:extent cx="6188710" cy="2780030"/>
            <wp:effectExtent l="0" t="0" r="2540" b="1270"/>
            <wp:docPr id="164166848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254" name="Picture 11"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6188710" cy="2780030"/>
                    </a:xfrm>
                    <a:prstGeom prst="rect">
                      <a:avLst/>
                    </a:prstGeom>
                  </pic:spPr>
                </pic:pic>
              </a:graphicData>
            </a:graphic>
          </wp:inline>
        </w:drawing>
      </w:r>
    </w:p>
    <w:p w14:paraId="426BB8CC" w14:textId="50565C02" w:rsidR="003D7709" w:rsidRPr="00181798" w:rsidRDefault="003D7709" w:rsidP="00762544">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Bước đi đầu tiên của tác nhân trong thế giới Wumpus.</w:t>
      </w:r>
    </w:p>
    <w:p w14:paraId="2821F37F" w14:textId="77777777" w:rsidR="003D7709" w:rsidRPr="00181798" w:rsidRDefault="003D7709" w:rsidP="00762544">
      <w:pPr>
        <w:pStyle w:val="BodyText"/>
        <w:jc w:val="both"/>
        <w:rPr>
          <w:rFonts w:asciiTheme="majorHAnsi" w:hAnsiTheme="majorHAnsi" w:cstheme="majorHAnsi"/>
          <w:sz w:val="26"/>
          <w:szCs w:val="26"/>
        </w:rPr>
      </w:pPr>
      <w:r w:rsidRPr="00181798">
        <w:rPr>
          <w:rFonts w:asciiTheme="majorHAnsi" w:hAnsiTheme="majorHAnsi" w:cstheme="majorHAnsi"/>
          <w:b/>
          <w:bCs/>
          <w:sz w:val="26"/>
          <w:szCs w:val="26"/>
          <w:lang w:val="vi-VN"/>
        </w:rPr>
        <w:t>Hình 82: Bước đi đầu tiên của tác nhân trong thế giới Wumpus.</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(a) Tình huống ban đầu: Tác tử ở ô [1,1] và không cảm nhận được gì (</w:t>
      </w:r>
      <w:r w:rsidRPr="00181798">
        <w:rPr>
          <w:rStyle w:val="VerbatimChar"/>
          <w:rFonts w:asciiTheme="majorHAnsi" w:hAnsiTheme="majorHAnsi" w:cstheme="majorHAnsi"/>
          <w:sz w:val="26"/>
          <w:szCs w:val="26"/>
        </w:rPr>
        <w:t>[None, None, None, None, None]</w:t>
      </w:r>
      <w:r w:rsidRPr="00181798">
        <w:rPr>
          <w:rFonts w:asciiTheme="majorHAnsi" w:hAnsiTheme="majorHAnsi" w:cstheme="majorHAnsi"/>
          <w:sz w:val="26"/>
          <w:szCs w:val="26"/>
        </w:rPr>
        <w:t>). Dựa vào luật chơi, tác tử có thể suy ra các ô kề bên [1,2] và [2,1] là an toàn. (b) Sau khi di chuyển đến ô [2,1]: Tác tử cảm nhận được một luồng gió (</w:t>
      </w:r>
      <w:r w:rsidRPr="00181798">
        <w:rPr>
          <w:rStyle w:val="VerbatimChar"/>
          <w:rFonts w:asciiTheme="majorHAnsi" w:hAnsiTheme="majorHAnsi" w:cstheme="majorHAnsi"/>
          <w:sz w:val="26"/>
          <w:szCs w:val="26"/>
        </w:rPr>
        <w:t>Breeze</w:t>
      </w:r>
      <w:r w:rsidRPr="00181798">
        <w:rPr>
          <w:rFonts w:asciiTheme="majorHAnsi" w:hAnsiTheme="majorHAnsi" w:cstheme="majorHAnsi"/>
          <w:sz w:val="26"/>
          <w:szCs w:val="26"/>
        </w:rPr>
        <w:t>). Đây là lúc quá trình suy diễn phức tạp hơn bắt đầu.</w:t>
      </w:r>
    </w:p>
    <w:p w14:paraId="162C5238" w14:textId="77777777" w:rsidR="003D7709" w:rsidRPr="00181798" w:rsidRDefault="003D7709" w:rsidP="00762544">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642E3498" wp14:editId="5BA4A13B">
            <wp:extent cx="6188710" cy="2786380"/>
            <wp:effectExtent l="0" t="0" r="2540" b="0"/>
            <wp:docPr id="185707299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97955" name="Picture 12" descr="A screenshot of a computer&#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6188710" cy="2786380"/>
                    </a:xfrm>
                    <a:prstGeom prst="rect">
                      <a:avLst/>
                    </a:prstGeom>
                  </pic:spPr>
                </pic:pic>
              </a:graphicData>
            </a:graphic>
          </wp:inline>
        </w:drawing>
      </w:r>
    </w:p>
    <w:p w14:paraId="39870F6D" w14:textId="1FE16205" w:rsidR="003D7709" w:rsidRPr="00181798" w:rsidRDefault="003D7709" w:rsidP="00762544">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Các giai đoạn tiếp theo trong hành trình của tác nhân Wumpus.</w:t>
      </w:r>
    </w:p>
    <w:p w14:paraId="0D679C98" w14:textId="77777777" w:rsidR="003D7709" w:rsidRPr="00181798" w:rsidRDefault="003D7709" w:rsidP="00762544">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83: Các giai đoạn tiếp theo trong hành trình của tác nhân Wumpus.</w:t>
      </w:r>
      <w:r w:rsidRPr="00181798">
        <w:rPr>
          <w:rFonts w:asciiTheme="majorHAnsi" w:hAnsiTheme="majorHAnsi" w:cstheme="majorHAnsi"/>
          <w:sz w:val="26"/>
          <w:szCs w:val="26"/>
          <w:lang w:val="vi-VN"/>
        </w:rPr>
        <w:t xml:space="preserve"> Hình ảnh này mô tả các bước đi sau đó, nhưng chúng ta sẽ tập trung vào thời điểm quan trọng ở Hình 82(b) để phân tích quá trình suy diễn.</w:t>
      </w:r>
    </w:p>
    <w:p w14:paraId="5AEF3E72" w14:textId="77777777" w:rsidR="003D7709" w:rsidRPr="00181798" w:rsidRDefault="003D7709" w:rsidP="00762544">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Tình huống cần suy diễn</w:t>
      </w:r>
      <w:r w:rsidRPr="00181798">
        <w:rPr>
          <w:rFonts w:asciiTheme="majorHAnsi" w:hAnsiTheme="majorHAnsi" w:cstheme="majorHAnsi"/>
          <w:sz w:val="26"/>
          <w:szCs w:val="26"/>
          <w:lang w:val="vi-VN"/>
        </w:rPr>
        <w:t xml:space="preserve">: Sau khi đến [2,1] và cảm nhận thấy gió, </w:t>
      </w:r>
      <w:r w:rsidRPr="00181798">
        <w:rPr>
          <w:rStyle w:val="VerbatimChar"/>
          <w:rFonts w:asciiTheme="majorHAnsi" w:hAnsiTheme="majorHAnsi" w:cstheme="majorHAnsi"/>
          <w:sz w:val="26"/>
          <w:szCs w:val="26"/>
          <w:lang w:val="vi-VN"/>
        </w:rPr>
        <w:t>KB</w:t>
      </w:r>
      <w:r w:rsidRPr="00181798">
        <w:rPr>
          <w:rFonts w:asciiTheme="majorHAnsi" w:hAnsiTheme="majorHAnsi" w:cstheme="majorHAnsi"/>
          <w:sz w:val="26"/>
          <w:szCs w:val="26"/>
          <w:lang w:val="vi-VN"/>
        </w:rPr>
        <w:t xml:space="preserve"> của tác tử được cập nhật. Bây giờ nó cần quyết định xem các ô kề bên chưa khám phá là [1,2], [2,2], và [3,1] có an toàn hay không.</w:t>
      </w:r>
    </w:p>
    <w:p w14:paraId="273B8357" w14:textId="77777777" w:rsidR="003D7709" w:rsidRPr="00181798" w:rsidRDefault="003D7709" w:rsidP="00762544">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Cơ sở tri thức (KB)</w:t>
      </w:r>
      <w:r w:rsidRPr="00181798">
        <w:rPr>
          <w:rFonts w:asciiTheme="majorHAnsi" w:hAnsiTheme="majorHAnsi" w:cstheme="majorHAnsi"/>
          <w:sz w:val="26"/>
          <w:szCs w:val="26"/>
          <w:lang w:val="vi-VN"/>
        </w:rPr>
        <w:t xml:space="preserve"> bao gồm:</w:t>
      </w:r>
    </w:p>
    <w:p w14:paraId="312A77F9" w14:textId="77777777" w:rsidR="003D7709" w:rsidRPr="00181798" w:rsidRDefault="003D7709" w:rsidP="0076254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Các luật của trò chơi (ví dụ: </w:t>
      </w:r>
      <w:r w:rsidRPr="00181798">
        <w:rPr>
          <w:rStyle w:val="VerbatimChar"/>
          <w:rFonts w:asciiTheme="majorHAnsi" w:hAnsiTheme="majorHAnsi" w:cstheme="majorHAnsi"/>
          <w:sz w:val="26"/>
          <w:szCs w:val="26"/>
        </w:rPr>
        <w:t xml:space="preserve">B_i,j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(P_i,j+1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P_i,j-1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P_i+1,j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P_i-1,j)</w:t>
      </w:r>
      <w:r w:rsidRPr="00181798">
        <w:rPr>
          <w:rFonts w:asciiTheme="majorHAnsi" w:hAnsiTheme="majorHAnsi" w:cstheme="majorHAnsi"/>
          <w:sz w:val="26"/>
          <w:szCs w:val="26"/>
        </w:rPr>
        <w:t>).</w:t>
      </w:r>
    </w:p>
    <w:p w14:paraId="45495D5B" w14:textId="77777777" w:rsidR="003D7709" w:rsidRPr="00181798" w:rsidRDefault="003D7709" w:rsidP="0076254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Các quan sát: </w:t>
      </w:r>
      <w:r w:rsidRPr="00181798">
        <w:rPr>
          <w:rStyle w:val="VerbatimChar"/>
          <w:rFonts w:asciiTheme="majorHAnsi" w:hAnsiTheme="majorHAnsi" w:cstheme="majorHAnsi"/>
          <w:sz w:val="26"/>
          <w:szCs w:val="26"/>
        </w:rPr>
        <w:t>¬P1,1</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¬B1,1</w:t>
      </w:r>
      <w:r w:rsidRPr="00181798">
        <w:rPr>
          <w:rFonts w:asciiTheme="majorHAnsi" w:hAnsiTheme="majorHAnsi" w:cstheme="majorHAnsi"/>
          <w:sz w:val="26"/>
          <w:szCs w:val="26"/>
        </w:rPr>
        <w:t xml:space="preserve"> (từ bước đi trước), và quan sát mới </w:t>
      </w:r>
      <w:r w:rsidRPr="00181798">
        <w:rPr>
          <w:rStyle w:val="VerbatimChar"/>
          <w:rFonts w:asciiTheme="majorHAnsi" w:hAnsiTheme="majorHAnsi" w:cstheme="majorHAnsi"/>
          <w:sz w:val="26"/>
          <w:szCs w:val="26"/>
        </w:rPr>
        <w:t>B2,1</w:t>
      </w:r>
      <w:r w:rsidRPr="00181798">
        <w:rPr>
          <w:rFonts w:asciiTheme="majorHAnsi" w:hAnsiTheme="majorHAnsi" w:cstheme="majorHAnsi"/>
          <w:sz w:val="26"/>
          <w:szCs w:val="26"/>
        </w:rPr>
        <w:t>.</w:t>
      </w:r>
    </w:p>
    <w:p w14:paraId="2A8F33FE"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Câu hỏi (Query)</w:t>
      </w:r>
      <w:r w:rsidRPr="00181798">
        <w:rPr>
          <w:rFonts w:asciiTheme="majorHAnsi" w:hAnsiTheme="majorHAnsi" w:cstheme="majorHAnsi"/>
          <w:sz w:val="26"/>
          <w:szCs w:val="26"/>
        </w:rPr>
        <w:t>: “Ô [1,2] có an toàn không?” (</w:t>
      </w:r>
      <w:r w:rsidRPr="00181798">
        <w:rPr>
          <w:rStyle w:val="VerbatimChar"/>
          <w:rFonts w:asciiTheme="majorHAnsi" w:hAnsiTheme="majorHAnsi" w:cstheme="majorHAnsi"/>
          <w:sz w:val="26"/>
          <w:szCs w:val="26"/>
        </w:rPr>
        <w:t>α1 = ¬P1,2</w:t>
      </w:r>
      <w:r w:rsidRPr="00181798">
        <w:rPr>
          <w:rFonts w:asciiTheme="majorHAnsi" w:hAnsiTheme="majorHAnsi" w:cstheme="majorHAnsi"/>
          <w:sz w:val="26"/>
          <w:szCs w:val="26"/>
        </w:rPr>
        <w:t>), “Ô [2,2] có an toàn không?” (</w:t>
      </w:r>
      <w:r w:rsidRPr="00181798">
        <w:rPr>
          <w:rStyle w:val="VerbatimChar"/>
          <w:rFonts w:asciiTheme="majorHAnsi" w:hAnsiTheme="majorHAnsi" w:cstheme="majorHAnsi"/>
          <w:sz w:val="26"/>
          <w:szCs w:val="26"/>
        </w:rPr>
        <w:t>α2 = ¬P2,2</w:t>
      </w:r>
      <w:r w:rsidRPr="00181798">
        <w:rPr>
          <w:rFonts w:asciiTheme="majorHAnsi" w:hAnsiTheme="majorHAnsi" w:cstheme="majorHAnsi"/>
          <w:sz w:val="26"/>
          <w:szCs w:val="26"/>
        </w:rPr>
        <w:t>).</w:t>
      </w:r>
    </w:p>
    <w:p w14:paraId="52CA5922" w14:textId="77777777" w:rsidR="003D7709" w:rsidRPr="00181798" w:rsidRDefault="003D7709" w:rsidP="00762544">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Bây giờ, hãy áp dụng Kiểm tra Mô hình cho 3 ô tình nghi này. Có 3 ký hiệu mệnh đề (</w:t>
      </w:r>
      <w:r w:rsidRPr="00181798">
        <w:rPr>
          <w:rStyle w:val="VerbatimChar"/>
          <w:rFonts w:asciiTheme="majorHAnsi" w:hAnsiTheme="majorHAnsi" w:cstheme="majorHAnsi"/>
          <w:sz w:val="26"/>
          <w:szCs w:val="26"/>
        </w:rPr>
        <w:t>P1,2</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P2,2</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P3,1</w:t>
      </w:r>
      <w:r w:rsidRPr="00181798">
        <w:rPr>
          <w:rFonts w:asciiTheme="majorHAnsi" w:hAnsiTheme="majorHAnsi" w:cstheme="majorHAnsi"/>
          <w:sz w:val="26"/>
          <w:szCs w:val="26"/>
        </w:rPr>
        <w:t>), vậy có 2³ = 8 mô hình khả dĩ.</w:t>
      </w:r>
    </w:p>
    <w:p w14:paraId="18FC72A0" w14:textId="77777777" w:rsidR="003D7709" w:rsidRPr="00181798" w:rsidRDefault="003D7709" w:rsidP="00762544">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77FF8408" wp14:editId="207930A0">
            <wp:extent cx="6188710" cy="2586990"/>
            <wp:effectExtent l="0" t="0" r="2540" b="3810"/>
            <wp:docPr id="1245988474" name="Picture 26"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8035" name="Picture 26" descr="A close-up of a diagram&#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6188710" cy="2586990"/>
                    </a:xfrm>
                    <a:prstGeom prst="rect">
                      <a:avLst/>
                    </a:prstGeom>
                  </pic:spPr>
                </pic:pic>
              </a:graphicData>
            </a:graphic>
          </wp:inline>
        </w:drawing>
      </w:r>
    </w:p>
    <w:p w14:paraId="510A7377" w14:textId="072B9FEA" w:rsidR="003D7709" w:rsidRPr="00181798" w:rsidRDefault="003D7709" w:rsidP="00762544">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Các mô hình khả dĩ về sự có mặt của hố trong thế giới Wumpus.</w:t>
      </w:r>
    </w:p>
    <w:p w14:paraId="37CA6098" w14:textId="77777777" w:rsidR="003D7709" w:rsidRPr="00181798" w:rsidRDefault="003D7709" w:rsidP="00762544">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Hình 84: Kiểm tra mô hình cho các hố.</w:t>
      </w:r>
    </w:p>
    <w:p w14:paraId="69E868A1" w14:textId="77777777" w:rsidR="003D7709" w:rsidRPr="00181798" w:rsidRDefault="003D7709" w:rsidP="0076254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Liệt kê 8 mô hình</w:t>
      </w:r>
      <w:r w:rsidRPr="00181798">
        <w:rPr>
          <w:rFonts w:asciiTheme="majorHAnsi" w:hAnsiTheme="majorHAnsi" w:cstheme="majorHAnsi"/>
          <w:sz w:val="26"/>
          <w:szCs w:val="26"/>
        </w:rPr>
        <w:t>: Hình trên biểu diễn 8 thế giới khả dĩ, mỗi thế giới là một cách sắp xếp hố khác nhau trong 3 ô [1,2], [2,2], [3,1].</w:t>
      </w:r>
    </w:p>
    <w:p w14:paraId="1402D849" w14:textId="77777777" w:rsidR="003D7709" w:rsidRPr="00181798" w:rsidRDefault="003D7709" w:rsidP="0076254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Lọc theo KB</w:t>
      </w:r>
      <w:r w:rsidRPr="00181798">
        <w:rPr>
          <w:rFonts w:asciiTheme="majorHAnsi" w:hAnsiTheme="majorHAnsi" w:cstheme="majorHAnsi"/>
          <w:sz w:val="26"/>
          <w:szCs w:val="26"/>
        </w:rPr>
        <w:t>: Dựa trên các luật chơi và quan sát (</w:t>
      </w:r>
      <w:r w:rsidRPr="00181798">
        <w:rPr>
          <w:rStyle w:val="VerbatimChar"/>
          <w:rFonts w:asciiTheme="majorHAnsi" w:hAnsiTheme="majorHAnsi" w:cstheme="majorHAnsi"/>
          <w:sz w:val="26"/>
          <w:szCs w:val="26"/>
        </w:rPr>
        <w:t>¬B1,1</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B2,1</w:t>
      </w:r>
      <w:r w:rsidRPr="00181798">
        <w:rPr>
          <w:rFonts w:asciiTheme="majorHAnsi" w:hAnsiTheme="majorHAnsi" w:cstheme="majorHAnsi"/>
          <w:sz w:val="26"/>
          <w:szCs w:val="26"/>
        </w:rPr>
        <w:t xml:space="preserve">), chúng ta loại bỏ các mô hình không phù hợp. Ví dụ, bất kỳ mô hình nào có hố ở [1,2] đều bị loại vì tác tử không cảm thấy gió ở [1,1]. Tương tự, vì có gió ở [2,1], ít nhất một trong các ô kề [1,1], [2,2], [3,1] phải có hố. Sau khi lọc, chỉ còn lại </w:t>
      </w:r>
      <w:r w:rsidRPr="00181798">
        <w:rPr>
          <w:rFonts w:asciiTheme="majorHAnsi" w:hAnsiTheme="majorHAnsi" w:cstheme="majorHAnsi"/>
          <w:b/>
          <w:bCs/>
          <w:sz w:val="26"/>
          <w:szCs w:val="26"/>
        </w:rPr>
        <w:t>3 mô hình</w:t>
      </w:r>
      <w:r w:rsidRPr="00181798">
        <w:rPr>
          <w:rFonts w:asciiTheme="majorHAnsi" w:hAnsiTheme="majorHAnsi" w:cstheme="majorHAnsi"/>
          <w:sz w:val="26"/>
          <w:szCs w:val="26"/>
        </w:rPr>
        <w:t xml:space="preserve"> hợp lệ (được bao quanh bởi đường liền nét).</w:t>
      </w:r>
    </w:p>
    <w:p w14:paraId="4C301C4B" w14:textId="77777777" w:rsidR="003D7709" w:rsidRPr="00181798" w:rsidRDefault="003D7709" w:rsidP="0076254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Kiểm tra truy vấn </w:t>
      </w:r>
      <w:r w:rsidRPr="00181798">
        <w:rPr>
          <w:rStyle w:val="VerbatimChar"/>
          <w:rFonts w:asciiTheme="majorHAnsi" w:hAnsiTheme="majorHAnsi" w:cstheme="majorHAnsi"/>
          <w:b/>
          <w:bCs/>
          <w:sz w:val="26"/>
          <w:szCs w:val="26"/>
        </w:rPr>
        <w:t>α1</w:t>
      </w:r>
      <w:r w:rsidRPr="00181798">
        <w:rPr>
          <w:rFonts w:asciiTheme="majorHAnsi" w:hAnsiTheme="majorHAnsi" w:cstheme="majorHAnsi"/>
          <w:b/>
          <w:bCs/>
          <w:sz w:val="26"/>
          <w:szCs w:val="26"/>
        </w:rPr>
        <w:t xml:space="preserve"> = </w:t>
      </w:r>
      <w:r w:rsidRPr="00181798">
        <w:rPr>
          <w:rStyle w:val="VerbatimChar"/>
          <w:rFonts w:asciiTheme="majorHAnsi" w:hAnsiTheme="majorHAnsi" w:cstheme="majorHAnsi"/>
          <w:b/>
          <w:bCs/>
          <w:sz w:val="26"/>
          <w:szCs w:val="26"/>
        </w:rPr>
        <w:t>¬P1,2</w:t>
      </w:r>
      <w:r w:rsidRPr="00181798">
        <w:rPr>
          <w:rFonts w:asciiTheme="majorHAnsi" w:hAnsiTheme="majorHAnsi" w:cstheme="majorHAnsi"/>
          <w:b/>
          <w:bCs/>
          <w:sz w:val="26"/>
          <w:szCs w:val="26"/>
        </w:rPr>
        <w:t xml:space="preserve"> (“Không có hố ở [1,2]”)</w:t>
      </w:r>
      <w:r w:rsidRPr="00181798">
        <w:rPr>
          <w:rFonts w:asciiTheme="majorHAnsi" w:hAnsiTheme="majorHAnsi" w:cstheme="majorHAnsi"/>
          <w:sz w:val="26"/>
          <w:szCs w:val="26"/>
        </w:rPr>
        <w:t>:</w:t>
      </w:r>
    </w:p>
    <w:p w14:paraId="6CBA56CA" w14:textId="77777777" w:rsidR="003D7709" w:rsidRPr="00181798" w:rsidRDefault="003D7709" w:rsidP="0076254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Nhìn vào 3 mô hình hợp lệ, ta thấy trong </w:t>
      </w:r>
      <w:r w:rsidRPr="00181798">
        <w:rPr>
          <w:rFonts w:asciiTheme="majorHAnsi" w:hAnsiTheme="majorHAnsi" w:cstheme="majorHAnsi"/>
          <w:b/>
          <w:bCs/>
          <w:sz w:val="26"/>
          <w:szCs w:val="26"/>
        </w:rPr>
        <w:t>cả 3 mô hình</w:t>
      </w:r>
      <w:r w:rsidRPr="00181798">
        <w:rPr>
          <w:rFonts w:asciiTheme="majorHAnsi" w:hAnsiTheme="majorHAnsi" w:cstheme="majorHAnsi"/>
          <w:sz w:val="26"/>
          <w:szCs w:val="26"/>
        </w:rPr>
        <w:t>, ô [1,2] đều không có hố.</w:t>
      </w:r>
    </w:p>
    <w:p w14:paraId="43A072A7" w14:textId="77777777" w:rsidR="003D7709" w:rsidRPr="00181798" w:rsidRDefault="003D7709" w:rsidP="0076254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Kết luận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w:t>
      </w:r>
      <w:r w:rsidRPr="00181798">
        <w:rPr>
          <w:rStyle w:val="VerbatimChar"/>
          <w:rFonts w:asciiTheme="majorHAnsi" w:hAnsiTheme="majorHAnsi" w:cstheme="majorHAnsi"/>
          <w:sz w:val="26"/>
          <w:szCs w:val="26"/>
        </w:rPr>
        <w:t>P1,2</w:t>
      </w:r>
      <w:r w:rsidRPr="00181798">
        <w:rPr>
          <w:rFonts w:asciiTheme="majorHAnsi" w:hAnsiTheme="majorHAnsi" w:cstheme="majorHAnsi"/>
          <w:sz w:val="26"/>
          <w:szCs w:val="26"/>
        </w:rPr>
        <w:t>. Tác tử có thể chắc chắn rằng ô [1,2] an toàn.</w:t>
      </w:r>
    </w:p>
    <w:p w14:paraId="7D5B4077" w14:textId="77777777" w:rsidR="003D7709" w:rsidRPr="00181798" w:rsidRDefault="003D7709" w:rsidP="00762544">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Kiểm tra truy vấn </w:t>
      </w:r>
      <w:r w:rsidRPr="00181798">
        <w:rPr>
          <w:rStyle w:val="VerbatimChar"/>
          <w:rFonts w:asciiTheme="majorHAnsi" w:hAnsiTheme="majorHAnsi" w:cstheme="majorHAnsi"/>
          <w:b/>
          <w:bCs/>
          <w:sz w:val="26"/>
          <w:szCs w:val="26"/>
        </w:rPr>
        <w:t>α2</w:t>
      </w:r>
      <w:r w:rsidRPr="00181798">
        <w:rPr>
          <w:rFonts w:asciiTheme="majorHAnsi" w:hAnsiTheme="majorHAnsi" w:cstheme="majorHAnsi"/>
          <w:b/>
          <w:bCs/>
          <w:sz w:val="26"/>
          <w:szCs w:val="26"/>
        </w:rPr>
        <w:t xml:space="preserve"> = </w:t>
      </w:r>
      <w:r w:rsidRPr="00181798">
        <w:rPr>
          <w:rStyle w:val="VerbatimChar"/>
          <w:rFonts w:asciiTheme="majorHAnsi" w:hAnsiTheme="majorHAnsi" w:cstheme="majorHAnsi"/>
          <w:b/>
          <w:bCs/>
          <w:sz w:val="26"/>
          <w:szCs w:val="26"/>
        </w:rPr>
        <w:t>¬P2,2</w:t>
      </w:r>
      <w:r w:rsidRPr="00181798">
        <w:rPr>
          <w:rFonts w:asciiTheme="majorHAnsi" w:hAnsiTheme="majorHAnsi" w:cstheme="majorHAnsi"/>
          <w:b/>
          <w:bCs/>
          <w:sz w:val="26"/>
          <w:szCs w:val="26"/>
        </w:rPr>
        <w:t xml:space="preserve"> (“Không có hố ở [2,2]”)</w:t>
      </w:r>
      <w:r w:rsidRPr="00181798">
        <w:rPr>
          <w:rFonts w:asciiTheme="majorHAnsi" w:hAnsiTheme="majorHAnsi" w:cstheme="majorHAnsi"/>
          <w:sz w:val="26"/>
          <w:szCs w:val="26"/>
        </w:rPr>
        <w:t>:</w:t>
      </w:r>
    </w:p>
    <w:p w14:paraId="30C5003B" w14:textId="77777777" w:rsidR="003D7709" w:rsidRPr="00181798" w:rsidRDefault="003D7709" w:rsidP="0076254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Nhìn vào 3 mô hình hợp lệ, ta thấy có 2 mô hình mà [2,2] không có hố, nhưng có 1 mô hình mà [2,2] </w:t>
      </w:r>
      <w:r w:rsidRPr="00181798">
        <w:rPr>
          <w:rFonts w:asciiTheme="majorHAnsi" w:hAnsiTheme="majorHAnsi" w:cstheme="majorHAnsi"/>
          <w:b/>
          <w:bCs/>
          <w:sz w:val="26"/>
          <w:szCs w:val="26"/>
        </w:rPr>
        <w:t>có hố</w:t>
      </w:r>
      <w:r w:rsidRPr="00181798">
        <w:rPr>
          <w:rFonts w:asciiTheme="majorHAnsi" w:hAnsiTheme="majorHAnsi" w:cstheme="majorHAnsi"/>
          <w:sz w:val="26"/>
          <w:szCs w:val="26"/>
        </w:rPr>
        <w:t>.</w:t>
      </w:r>
    </w:p>
    <w:p w14:paraId="10A69999" w14:textId="77777777" w:rsidR="003D7709" w:rsidRPr="00181798" w:rsidRDefault="003D7709" w:rsidP="00762544">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Vì </w:t>
      </w:r>
      <w:r w:rsidRPr="00181798">
        <w:rPr>
          <w:rStyle w:val="VerbatimChar"/>
          <w:rFonts w:asciiTheme="majorHAnsi" w:hAnsiTheme="majorHAnsi" w:cstheme="majorHAnsi"/>
          <w:sz w:val="26"/>
          <w:szCs w:val="26"/>
        </w:rPr>
        <w:t>α2</w:t>
      </w:r>
      <w:r w:rsidRPr="00181798">
        <w:rPr>
          <w:rFonts w:asciiTheme="majorHAnsi" w:hAnsiTheme="majorHAnsi" w:cstheme="majorHAnsi"/>
          <w:sz w:val="26"/>
          <w:szCs w:val="26"/>
        </w:rPr>
        <w:t xml:space="preserve"> không đúng trong </w:t>
      </w:r>
      <w:r w:rsidRPr="00181798">
        <w:rPr>
          <w:rFonts w:asciiTheme="majorHAnsi" w:hAnsiTheme="majorHAnsi" w:cstheme="majorHAnsi"/>
          <w:i/>
          <w:iCs/>
          <w:sz w:val="26"/>
          <w:szCs w:val="26"/>
        </w:rPr>
        <w:t>tất cả</w:t>
      </w:r>
      <w:r w:rsidRPr="00181798">
        <w:rPr>
          <w:rFonts w:asciiTheme="majorHAnsi" w:hAnsiTheme="majorHAnsi" w:cstheme="majorHAnsi"/>
          <w:sz w:val="26"/>
          <w:szCs w:val="26"/>
        </w:rPr>
        <w:t xml:space="preserve"> các mô hình mà </w:t>
      </w: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 xml:space="preserve"> đúng, ta </w:t>
      </w:r>
      <w:r w:rsidRPr="00181798">
        <w:rPr>
          <w:rFonts w:asciiTheme="majorHAnsi" w:hAnsiTheme="majorHAnsi" w:cstheme="majorHAnsi"/>
          <w:b/>
          <w:bCs/>
          <w:sz w:val="26"/>
          <w:szCs w:val="26"/>
        </w:rPr>
        <w:t>không thể</w:t>
      </w:r>
      <w:r w:rsidRPr="00181798">
        <w:rPr>
          <w:rFonts w:asciiTheme="majorHAnsi" w:hAnsiTheme="majorHAnsi" w:cstheme="majorHAnsi"/>
          <w:sz w:val="26"/>
          <w:szCs w:val="26"/>
        </w:rPr>
        <w:t xml:space="preserve"> kết luận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w:t>
      </w:r>
      <w:r w:rsidRPr="00181798">
        <w:rPr>
          <w:rStyle w:val="VerbatimChar"/>
          <w:rFonts w:asciiTheme="majorHAnsi" w:hAnsiTheme="majorHAnsi" w:cstheme="majorHAnsi"/>
          <w:sz w:val="26"/>
          <w:szCs w:val="26"/>
        </w:rPr>
        <w:t>P2,2</w:t>
      </w:r>
      <w:r w:rsidRPr="00181798">
        <w:rPr>
          <w:rFonts w:asciiTheme="majorHAnsi" w:hAnsiTheme="majorHAnsi" w:cstheme="majorHAnsi"/>
          <w:sz w:val="26"/>
          <w:szCs w:val="26"/>
        </w:rPr>
        <w:t>. Tác tử không thể chắc chắn về sự an toàn của ô [2,2].</w:t>
      </w:r>
    </w:p>
    <w:p w14:paraId="625F44F7"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Độ phức tạp</w:t>
      </w:r>
      <w:r w:rsidRPr="00181798">
        <w:rPr>
          <w:rFonts w:asciiTheme="majorHAnsi" w:hAnsiTheme="majorHAnsi" w:cstheme="majorHAnsi"/>
          <w:sz w:val="26"/>
          <w:szCs w:val="26"/>
        </w:rPr>
        <w:t xml:space="preserve">: Phương pháp này có độ phức tạp là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2</m:t>
                </m:r>
              </m:e>
              <m:sup>
                <m:r>
                  <w:rPr>
                    <w:rFonts w:ascii="Cambria Math" w:hAnsi="Cambria Math" w:cstheme="majorHAnsi"/>
                    <w:sz w:val="26"/>
                    <w:szCs w:val="26"/>
                  </w:rPr>
                  <m:t>n</m:t>
                </m:r>
              </m:sup>
            </m:sSup>
          </m:e>
        </m:d>
      </m:oMath>
      <w:r w:rsidRPr="00181798">
        <w:rPr>
          <w:rFonts w:asciiTheme="majorHAnsi" w:hAnsiTheme="majorHAnsi" w:cstheme="majorHAnsi"/>
          <w:sz w:val="26"/>
          <w:szCs w:val="26"/>
        </w:rPr>
        <w:t xml:space="preserve"> với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là số ký hiệu mệnh đề, do đó nó chỉ khả thi cho các KB có quy mô nhỏ.</w:t>
      </w:r>
    </w:p>
    <w:p w14:paraId="7BE5B562" w14:textId="71221177" w:rsidR="003D7709" w:rsidRPr="00181798" w:rsidRDefault="003D7709" w:rsidP="00762544">
      <w:pPr>
        <w:jc w:val="both"/>
        <w:rPr>
          <w:rFonts w:asciiTheme="majorHAnsi" w:hAnsiTheme="majorHAnsi" w:cstheme="majorHAnsi"/>
          <w:sz w:val="26"/>
          <w:szCs w:val="26"/>
        </w:rPr>
      </w:pPr>
    </w:p>
    <w:p w14:paraId="366C61E5" w14:textId="77777777" w:rsidR="003D7709" w:rsidRPr="00181798" w:rsidRDefault="003D7709" w:rsidP="00762544">
      <w:pPr>
        <w:pStyle w:val="Heading4"/>
        <w:jc w:val="both"/>
        <w:rPr>
          <w:rFonts w:asciiTheme="majorHAnsi" w:hAnsiTheme="majorHAnsi" w:cstheme="majorHAnsi"/>
          <w:sz w:val="26"/>
          <w:szCs w:val="26"/>
        </w:rPr>
      </w:pPr>
      <w:bookmarkStart w:id="355" w:name="X98d6914ad6ed0ed676121f37f1943778b7bb38f"/>
      <w:bookmarkEnd w:id="354"/>
      <w:r w:rsidRPr="00181798">
        <w:rPr>
          <w:rFonts w:asciiTheme="majorHAnsi" w:hAnsiTheme="majorHAnsi" w:cstheme="majorHAnsi"/>
          <w:b/>
          <w:bCs/>
          <w:sz w:val="26"/>
          <w:szCs w:val="26"/>
        </w:rPr>
        <w:lastRenderedPageBreak/>
        <w:t>3. Đánh giá các Thủ tục Suy diễn: Đúng đắn và Đầy đủ</w:t>
      </w:r>
    </w:p>
    <w:p w14:paraId="76F45A3E" w14:textId="77777777" w:rsidR="003D7709" w:rsidRPr="00181798" w:rsidRDefault="003D7709" w:rsidP="00762544">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Làm thế nào để biết một thủ tục suy diễn là tốt? </w:t>
      </w:r>
      <w:r w:rsidRPr="00181798">
        <w:rPr>
          <w:rFonts w:asciiTheme="majorHAnsi" w:hAnsiTheme="majorHAnsi" w:cstheme="majorHAnsi"/>
          <w:sz w:val="26"/>
          <w:szCs w:val="26"/>
        </w:rPr>
        <w:t>Chúng ta cần hai thuộc tính quan trọng:</w:t>
      </w:r>
    </w:p>
    <w:p w14:paraId="1736E460"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Suy diễn (Derivation)</w:t>
      </w:r>
      <w:r w:rsidRPr="00181798">
        <w:rPr>
          <w:rFonts w:asciiTheme="majorHAnsi" w:hAnsiTheme="majorHAnsi" w:cstheme="majorHAnsi"/>
          <w:sz w:val="26"/>
          <w:szCs w:val="26"/>
        </w:rPr>
        <w:t xml:space="preserve">: Nếu một thủ tục suy diễn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có thể rút ra câu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từ </w:t>
      </w: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 xml:space="preserve">, ta viết: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i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Đây là một quá trình thao tác trên </w:t>
      </w:r>
      <w:r w:rsidRPr="00181798">
        <w:rPr>
          <w:rFonts w:asciiTheme="majorHAnsi" w:hAnsiTheme="majorHAnsi" w:cstheme="majorHAnsi"/>
          <w:b/>
          <w:bCs/>
          <w:sz w:val="26"/>
          <w:szCs w:val="26"/>
        </w:rPr>
        <w:t>cú pháp</w:t>
      </w:r>
      <w:r w:rsidRPr="00181798">
        <w:rPr>
          <w:rFonts w:asciiTheme="majorHAnsi" w:hAnsiTheme="majorHAnsi" w:cstheme="majorHAnsi"/>
          <w:sz w:val="26"/>
          <w:szCs w:val="26"/>
        </w:rPr>
        <w:t>.</w:t>
      </w:r>
    </w:p>
    <w:p w14:paraId="2FE4076D"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Tính Đúng đắn (Soundness)</w:t>
      </w:r>
      <w:r w:rsidRPr="00181798">
        <w:rPr>
          <w:rFonts w:asciiTheme="majorHAnsi" w:hAnsiTheme="majorHAnsi" w:cstheme="majorHAnsi"/>
          <w:sz w:val="26"/>
          <w:szCs w:val="26"/>
        </w:rPr>
        <w:t xml:space="preserve">: Một thủ tục suy diễn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được gọi là đúng đắn nếu nó chỉ suy ra những câu là hệ quả logic. &gt; </w:t>
      </w:r>
      <w:r w:rsidRPr="00181798">
        <w:rPr>
          <w:rFonts w:asciiTheme="majorHAnsi" w:hAnsiTheme="majorHAnsi" w:cstheme="majorHAnsi"/>
          <w:b/>
          <w:bCs/>
          <w:sz w:val="26"/>
          <w:szCs w:val="26"/>
        </w:rPr>
        <w:t>Tức là</w:t>
      </w:r>
      <w:r w:rsidRPr="00181798">
        <w:rPr>
          <w:rFonts w:asciiTheme="majorHAnsi" w:hAnsiTheme="majorHAnsi" w:cstheme="majorHAnsi"/>
          <w:sz w:val="26"/>
          <w:szCs w:val="26"/>
        </w:rPr>
        <w:t xml:space="preserve">: Nếu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i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thì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Ý nghĩa</w:t>
      </w:r>
      <w:r w:rsidRPr="00181798">
        <w:rPr>
          <w:rFonts w:asciiTheme="majorHAnsi" w:hAnsiTheme="majorHAnsi" w:cstheme="majorHAnsi"/>
          <w:sz w:val="26"/>
          <w:szCs w:val="26"/>
        </w:rPr>
        <w:t>: “Thuật toán không bịa chuyện”. Mọi kết luận nó đưa ra đều được đảm bảo là đúng nếu tri thức ban đầu đúng.</w:t>
      </w:r>
    </w:p>
    <w:p w14:paraId="59FD9E30" w14:textId="77777777" w:rsidR="003D7709" w:rsidRPr="00181798" w:rsidRDefault="003D7709" w:rsidP="00762544">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Tính Đầy đủ (Completeness)</w:t>
      </w:r>
      <w:r w:rsidRPr="00181798">
        <w:rPr>
          <w:rFonts w:asciiTheme="majorHAnsi" w:hAnsiTheme="majorHAnsi" w:cstheme="majorHAnsi"/>
          <w:sz w:val="26"/>
          <w:szCs w:val="26"/>
        </w:rPr>
        <w:t xml:space="preserve">: Một thủ tục suy diễn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được gọi là đầy đủ nếu nó có thể suy ra mọi câu là hệ quả logic. &gt; </w:t>
      </w:r>
      <w:r w:rsidRPr="00181798">
        <w:rPr>
          <w:rFonts w:asciiTheme="majorHAnsi" w:hAnsiTheme="majorHAnsi" w:cstheme="majorHAnsi"/>
          <w:b/>
          <w:bCs/>
          <w:sz w:val="26"/>
          <w:szCs w:val="26"/>
        </w:rPr>
        <w:t>Tức là</w:t>
      </w:r>
      <w:r w:rsidRPr="00181798">
        <w:rPr>
          <w:rFonts w:asciiTheme="majorHAnsi" w:hAnsiTheme="majorHAnsi" w:cstheme="majorHAnsi"/>
          <w:sz w:val="26"/>
          <w:szCs w:val="26"/>
        </w:rPr>
        <w:t xml:space="preserve">: Nếu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thì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i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Ý nghĩa</w:t>
      </w:r>
      <w:r w:rsidRPr="00181798">
        <w:rPr>
          <w:rFonts w:asciiTheme="majorHAnsi" w:hAnsiTheme="majorHAnsi" w:cstheme="majorHAnsi"/>
          <w:sz w:val="26"/>
          <w:szCs w:val="26"/>
        </w:rPr>
        <w:t>: “Thuật toán có thể tìm thấy mọi sự thật”. Nếu một điều gì đó là sự thật ẩn chứa trong KB, một thuật toán đầy đủ sẽ có khả năng tìm ra nó.</w:t>
      </w:r>
    </w:p>
    <w:p w14:paraId="71AA7D1D" w14:textId="77777777" w:rsidR="003D7709" w:rsidRPr="00181798" w:rsidRDefault="003D7709" w:rsidP="00762544">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Kiểm tra Mô hình</w:t>
      </w:r>
      <w:r w:rsidRPr="00181798">
        <w:rPr>
          <w:rFonts w:asciiTheme="majorHAnsi" w:hAnsiTheme="majorHAnsi" w:cstheme="majorHAnsi"/>
          <w:sz w:val="26"/>
          <w:szCs w:val="26"/>
        </w:rPr>
        <w:t xml:space="preserve"> là một thủ tục vừa </w:t>
      </w:r>
      <w:r w:rsidRPr="00181798">
        <w:rPr>
          <w:rFonts w:asciiTheme="majorHAnsi" w:hAnsiTheme="majorHAnsi" w:cstheme="majorHAnsi"/>
          <w:b/>
          <w:bCs/>
          <w:sz w:val="26"/>
          <w:szCs w:val="26"/>
        </w:rPr>
        <w:t>đúng đắn</w:t>
      </w:r>
      <w:r w:rsidRPr="00181798">
        <w:rPr>
          <w:rFonts w:asciiTheme="majorHAnsi" w:hAnsiTheme="majorHAnsi" w:cstheme="majorHAnsi"/>
          <w:sz w:val="26"/>
          <w:szCs w:val="26"/>
        </w:rPr>
        <w:t xml:space="preserve"> vừa </w:t>
      </w:r>
      <w:r w:rsidRPr="00181798">
        <w:rPr>
          <w:rFonts w:asciiTheme="majorHAnsi" w:hAnsiTheme="majorHAnsi" w:cstheme="majorHAnsi"/>
          <w:b/>
          <w:bCs/>
          <w:sz w:val="26"/>
          <w:szCs w:val="26"/>
        </w:rPr>
        <w:t>đầy đủ</w:t>
      </w:r>
      <w:r w:rsidRPr="00181798">
        <w:rPr>
          <w:rFonts w:asciiTheme="majorHAnsi" w:hAnsiTheme="majorHAnsi" w:cstheme="majorHAnsi"/>
          <w:sz w:val="26"/>
          <w:szCs w:val="26"/>
        </w:rPr>
        <w:t xml:space="preserve"> cho Logic Mệnh đề.</w:t>
      </w:r>
    </w:p>
    <w:p w14:paraId="348EAE08" w14:textId="4304E942" w:rsidR="003D7709" w:rsidRPr="00181798" w:rsidRDefault="003D7709" w:rsidP="00762544">
      <w:pPr>
        <w:jc w:val="both"/>
        <w:rPr>
          <w:rFonts w:asciiTheme="majorHAnsi" w:hAnsiTheme="majorHAnsi" w:cstheme="majorHAnsi"/>
          <w:sz w:val="26"/>
          <w:szCs w:val="26"/>
        </w:rPr>
      </w:pPr>
    </w:p>
    <w:bookmarkEnd w:id="355"/>
    <w:p w14:paraId="60B74358" w14:textId="77777777" w:rsidR="003D7709" w:rsidRPr="00181798" w:rsidRDefault="003D7709" w:rsidP="00762544">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4. Mối quan hệ giữa Cú pháp, Ngữ nghĩa và Thực tế</w:t>
      </w:r>
    </w:p>
    <w:p w14:paraId="35D8413F" w14:textId="77777777" w:rsidR="00762544" w:rsidRPr="00181798" w:rsidRDefault="00762544" w:rsidP="00762544">
      <w:pPr>
        <w:pStyle w:val="BodyText"/>
        <w:keepN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2DC68A99" wp14:editId="2D608DCD">
            <wp:extent cx="6188710" cy="2077085"/>
            <wp:effectExtent l="0" t="0" r="2540" b="0"/>
            <wp:docPr id="838791178"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3883" name="Picture 27" descr="A diagram of a diagram&#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188710" cy="2077085"/>
                    </a:xfrm>
                    <a:prstGeom prst="rect">
                      <a:avLst/>
                    </a:prstGeom>
                  </pic:spPr>
                </pic:pic>
              </a:graphicData>
            </a:graphic>
          </wp:inline>
        </w:drawing>
      </w:r>
    </w:p>
    <w:p w14:paraId="1102DCAB" w14:textId="17CB6717" w:rsidR="00762544" w:rsidRPr="00181798" w:rsidRDefault="00762544" w:rsidP="00762544">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Suy luận logic như quá trình chuyển đổi cấu hình vật lý.</w:t>
      </w:r>
    </w:p>
    <w:p w14:paraId="719F6A05" w14:textId="27CA253A" w:rsidR="003D7709" w:rsidRPr="00181798" w:rsidRDefault="003D7709" w:rsidP="00762544">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85: Suy luận logic như quá trình chuyển đổi cấu hình vật lý.</w:t>
      </w:r>
    </w:p>
    <w:p w14:paraId="0BB346F8" w14:textId="77777777" w:rsidR="003D7709" w:rsidRPr="00181798" w:rsidRDefault="003D7709" w:rsidP="0076254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Điều kỳ diệu của logic nằm ở sự tương ứng này:</w:t>
      </w:r>
    </w:p>
    <w:p w14:paraId="77B64306"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Suy diễn là quá trình vật lý</w:t>
      </w:r>
      <w:r w:rsidRPr="00181798">
        <w:rPr>
          <w:rFonts w:asciiTheme="majorHAnsi" w:hAnsiTheme="majorHAnsi" w:cstheme="majorHAnsi"/>
          <w:sz w:val="26"/>
          <w:szCs w:val="26"/>
          <w:lang w:val="vi-VN"/>
        </w:rPr>
        <w:t xml:space="preserve">: Bên trong máy tính, suy diễn chỉ là các thao tác trên </w:t>
      </w:r>
      <w:r w:rsidRPr="00181798">
        <w:rPr>
          <w:rFonts w:asciiTheme="majorHAnsi" w:hAnsiTheme="majorHAnsi" w:cstheme="majorHAnsi"/>
          <w:b/>
          <w:bCs/>
          <w:sz w:val="26"/>
          <w:szCs w:val="26"/>
          <w:lang w:val="vi-VN"/>
        </w:rPr>
        <w:t>cú pháp</w:t>
      </w:r>
      <w:r w:rsidRPr="00181798">
        <w:rPr>
          <w:rFonts w:asciiTheme="majorHAnsi" w:hAnsiTheme="majorHAnsi" w:cstheme="majorHAnsi"/>
          <w:sz w:val="26"/>
          <w:szCs w:val="26"/>
          <w:lang w:val="vi-VN"/>
        </w:rPr>
        <w:t>—thay đổi các bit trong bộ nhớ.</w:t>
      </w:r>
    </w:p>
    <w:p w14:paraId="26364075"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Hệ quả logic là quan hệ ngữ nghĩa</w:t>
      </w:r>
      <w:r w:rsidRPr="00181798">
        <w:rPr>
          <w:rFonts w:asciiTheme="majorHAnsi" w:hAnsiTheme="majorHAnsi" w:cstheme="majorHAnsi"/>
          <w:sz w:val="26"/>
          <w:szCs w:val="26"/>
          <w:lang w:val="vi-VN"/>
        </w:rPr>
        <w:t>: Nó phản ánh mối quan hệ chân lý trong thế giới trừu tượng của các mô hình.</w:t>
      </w:r>
    </w:p>
    <w:p w14:paraId="0A5384FA" w14:textId="77777777" w:rsidR="003D7709" w:rsidRPr="00181798" w:rsidRDefault="003D7709" w:rsidP="00762544">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Sự tương ứng</w:t>
      </w:r>
      <w:r w:rsidRPr="00181798">
        <w:rPr>
          <w:rFonts w:asciiTheme="majorHAnsi" w:hAnsiTheme="majorHAnsi" w:cstheme="majorHAnsi"/>
          <w:sz w:val="26"/>
          <w:szCs w:val="26"/>
          <w:lang w:val="vi-VN"/>
        </w:rPr>
        <w:t xml:space="preserve">: Một thủ tục suy diễn </w:t>
      </w:r>
      <w:r w:rsidRPr="00181798">
        <w:rPr>
          <w:rFonts w:asciiTheme="majorHAnsi" w:hAnsiTheme="majorHAnsi" w:cstheme="majorHAnsi"/>
          <w:b/>
          <w:bCs/>
          <w:sz w:val="26"/>
          <w:szCs w:val="26"/>
          <w:lang w:val="vi-VN"/>
        </w:rPr>
        <w:t>đúng đắn</w:t>
      </w:r>
      <w:r w:rsidRPr="00181798">
        <w:rPr>
          <w:rFonts w:asciiTheme="majorHAnsi" w:hAnsiTheme="majorHAnsi" w:cstheme="majorHAnsi"/>
          <w:sz w:val="26"/>
          <w:szCs w:val="26"/>
          <w:lang w:val="vi-VN"/>
        </w:rPr>
        <w:t xml:space="preserve"> đảm bảo rằng các thao tác cú pháp bên trong máy tính (bên phải hình) phản ánh chính xác các mối quan hệ ngữ nghĩa của thế giới (bên trái hình).</w:t>
      </w:r>
    </w:p>
    <w:p w14:paraId="41210E56" w14:textId="77777777" w:rsidR="003D7709" w:rsidRPr="00181798" w:rsidRDefault="003D7709" w:rsidP="00762544">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Cuối cùng, </w:t>
      </w:r>
      <w:r w:rsidRPr="00181798">
        <w:rPr>
          <w:rFonts w:asciiTheme="majorHAnsi" w:hAnsiTheme="majorHAnsi" w:cstheme="majorHAnsi"/>
          <w:b/>
          <w:bCs/>
          <w:sz w:val="26"/>
          <w:szCs w:val="26"/>
          <w:lang w:val="vi-VN"/>
        </w:rPr>
        <w:t>sự tiếp đất (grounding)</w:t>
      </w:r>
      <w:r w:rsidRPr="00181798">
        <w:rPr>
          <w:rFonts w:asciiTheme="majorHAnsi" w:hAnsiTheme="majorHAnsi" w:cstheme="majorHAnsi"/>
          <w:sz w:val="26"/>
          <w:szCs w:val="26"/>
          <w:lang w:val="vi-VN"/>
        </w:rPr>
        <w:t xml:space="preserve"> là quá trình kết nối các ký hiệu logic với thế giới thực. Điều này được thực hiện thông qua </w:t>
      </w:r>
      <w:r w:rsidRPr="00181798">
        <w:rPr>
          <w:rFonts w:asciiTheme="majorHAnsi" w:hAnsiTheme="majorHAnsi" w:cstheme="majorHAnsi"/>
          <w:b/>
          <w:bCs/>
          <w:sz w:val="26"/>
          <w:szCs w:val="26"/>
          <w:lang w:val="vi-VN"/>
        </w:rPr>
        <w:t>cảm biến</w:t>
      </w:r>
      <w:r w:rsidRPr="00181798">
        <w:rPr>
          <w:rFonts w:asciiTheme="majorHAnsi" w:hAnsiTheme="majorHAnsi" w:cstheme="majorHAnsi"/>
          <w:sz w:val="26"/>
          <w:szCs w:val="26"/>
          <w:lang w:val="vi-VN"/>
        </w:rPr>
        <w:t xml:space="preserve"> của tác tử. Khi cảm biến mùi phát hiện mùi hôi, </w:t>
      </w:r>
      <w:r w:rsidRPr="00181798">
        <w:rPr>
          <w:rFonts w:asciiTheme="majorHAnsi" w:hAnsiTheme="majorHAnsi" w:cstheme="majorHAnsi"/>
          <w:sz w:val="26"/>
          <w:szCs w:val="26"/>
          <w:lang w:val="vi-VN"/>
        </w:rPr>
        <w:lastRenderedPageBreak/>
        <w:t xml:space="preserve">chương trình sẽ tạo ra câu </w:t>
      </w:r>
      <w:r w:rsidRPr="00181798">
        <w:rPr>
          <w:rStyle w:val="VerbatimChar"/>
          <w:rFonts w:asciiTheme="majorHAnsi" w:hAnsiTheme="majorHAnsi" w:cstheme="majorHAnsi"/>
          <w:sz w:val="26"/>
          <w:szCs w:val="26"/>
          <w:lang w:val="vi-VN"/>
        </w:rPr>
        <w:t>S1,2</w:t>
      </w:r>
      <w:r w:rsidRPr="00181798">
        <w:rPr>
          <w:rFonts w:asciiTheme="majorHAnsi" w:hAnsiTheme="majorHAnsi" w:cstheme="majorHAnsi"/>
          <w:sz w:val="26"/>
          <w:szCs w:val="26"/>
          <w:lang w:val="vi-VN"/>
        </w:rPr>
        <w:t xml:space="preserve"> trong KB. Do đó, câu </w:t>
      </w:r>
      <w:r w:rsidRPr="00181798">
        <w:rPr>
          <w:rStyle w:val="VerbatimChar"/>
          <w:rFonts w:asciiTheme="majorHAnsi" w:hAnsiTheme="majorHAnsi" w:cstheme="majorHAnsi"/>
          <w:sz w:val="26"/>
          <w:szCs w:val="26"/>
          <w:lang w:val="vi-VN"/>
        </w:rPr>
        <w:t>S1,2</w:t>
      </w:r>
      <w:r w:rsidRPr="00181798">
        <w:rPr>
          <w:rFonts w:asciiTheme="majorHAnsi" w:hAnsiTheme="majorHAnsi" w:cstheme="majorHAnsi"/>
          <w:sz w:val="26"/>
          <w:szCs w:val="26"/>
          <w:lang w:val="vi-VN"/>
        </w:rPr>
        <w:t xml:space="preserve"> trong KB là đúng trong thế giới thực vì nó được tạo ra bởi chính quá trình cảm nhận thế giới thực đó.</w:t>
      </w:r>
    </w:p>
    <w:p w14:paraId="3CB5492C" w14:textId="77777777" w:rsidR="00430199" w:rsidRPr="00181798" w:rsidRDefault="00430199" w:rsidP="00F666C9">
      <w:pPr>
        <w:pStyle w:val="Heading5"/>
        <w:jc w:val="both"/>
        <w:rPr>
          <w:rFonts w:asciiTheme="majorHAnsi" w:hAnsiTheme="majorHAnsi" w:cstheme="majorHAnsi"/>
          <w:sz w:val="26"/>
          <w:szCs w:val="26"/>
        </w:rPr>
      </w:pPr>
      <w:bookmarkStart w:id="356" w:name="Xfd136537e06e176f39b0971eb4c1fa14707e365"/>
      <w:r w:rsidRPr="00181798">
        <w:rPr>
          <w:rFonts w:asciiTheme="majorHAnsi" w:hAnsiTheme="majorHAnsi" w:cstheme="majorHAnsi"/>
          <w:sz w:val="26"/>
          <w:szCs w:val="26"/>
        </w:rPr>
        <w:t xml:space="preserve">3. Phương pháp 2 – </w:t>
      </w:r>
      <w:r w:rsidRPr="00181798">
        <w:rPr>
          <w:rFonts w:asciiTheme="majorHAnsi" w:hAnsiTheme="majorHAnsi" w:cstheme="majorHAnsi"/>
          <w:b/>
          <w:bCs/>
          <w:sz w:val="26"/>
          <w:szCs w:val="26"/>
        </w:rPr>
        <w:t>Suy diễn dựa trên Quy tắc (Rule–Based Inference)</w:t>
      </w:r>
    </w:p>
    <w:p w14:paraId="77AEE2B8" w14:textId="77777777" w:rsidR="00C56151" w:rsidRPr="00181798" w:rsidRDefault="00C56151"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khi </w:t>
      </w:r>
      <w:r w:rsidRPr="00181798">
        <w:rPr>
          <w:rFonts w:asciiTheme="majorHAnsi" w:hAnsiTheme="majorHAnsi" w:cstheme="majorHAnsi"/>
          <w:b/>
          <w:bCs/>
          <w:sz w:val="26"/>
          <w:szCs w:val="26"/>
          <w:lang w:val="vi-VN"/>
        </w:rPr>
        <w:t>Kiểm tra Mô hình (Model Checking)</w:t>
      </w:r>
      <w:r w:rsidRPr="00181798">
        <w:rPr>
          <w:rFonts w:asciiTheme="majorHAnsi" w:hAnsiTheme="majorHAnsi" w:cstheme="majorHAnsi"/>
          <w:sz w:val="26"/>
          <w:szCs w:val="26"/>
          <w:lang w:val="vi-VN"/>
        </w:rPr>
        <w:t xml:space="preserve"> tiếp cận bài toán suy diễn bằng cách duyệt qua toàn bộ các “thế giới khả dĩ” (khía cạnh ngữ nghĩa), thì </w:t>
      </w:r>
      <w:r w:rsidRPr="00181798">
        <w:rPr>
          <w:rFonts w:asciiTheme="majorHAnsi" w:hAnsiTheme="majorHAnsi" w:cstheme="majorHAnsi"/>
          <w:b/>
          <w:bCs/>
          <w:sz w:val="26"/>
          <w:szCs w:val="26"/>
          <w:lang w:val="vi-VN"/>
        </w:rPr>
        <w:t>suy diễn dựa trên quy tắc</w:t>
      </w:r>
      <w:r w:rsidRPr="00181798">
        <w:rPr>
          <w:rFonts w:asciiTheme="majorHAnsi" w:hAnsiTheme="majorHAnsi" w:cstheme="majorHAnsi"/>
          <w:sz w:val="26"/>
          <w:szCs w:val="26"/>
          <w:lang w:val="vi-VN"/>
        </w:rPr>
        <w:t xml:space="preserve"> lại có một hướng đi khác. Phương pháp này thao tác trực tiếp trên </w:t>
      </w:r>
      <w:r w:rsidRPr="00181798">
        <w:rPr>
          <w:rFonts w:asciiTheme="majorHAnsi" w:hAnsiTheme="majorHAnsi" w:cstheme="majorHAnsi"/>
          <w:b/>
          <w:bCs/>
          <w:sz w:val="26"/>
          <w:szCs w:val="26"/>
          <w:lang w:val="vi-VN"/>
        </w:rPr>
        <w:t>cú pháp</w:t>
      </w:r>
      <w:r w:rsidRPr="00181798">
        <w:rPr>
          <w:rFonts w:asciiTheme="majorHAnsi" w:hAnsiTheme="majorHAnsi" w:cstheme="majorHAnsi"/>
          <w:sz w:val="26"/>
          <w:szCs w:val="26"/>
          <w:lang w:val="vi-VN"/>
        </w:rPr>
        <w:t xml:space="preserve"> của các câu logic, áp dụng các quy tắc biến đổi để sinh ra các câu mới từ những câu đã có. Mỗi quy tắc này đều được chứng minh là </w:t>
      </w:r>
      <w:r w:rsidRPr="00181798">
        <w:rPr>
          <w:rFonts w:asciiTheme="majorHAnsi" w:hAnsiTheme="majorHAnsi" w:cstheme="majorHAnsi"/>
          <w:b/>
          <w:bCs/>
          <w:sz w:val="26"/>
          <w:szCs w:val="26"/>
          <w:lang w:val="vi-VN"/>
        </w:rPr>
        <w:t>đúng đắn (sound)</w:t>
      </w:r>
      <w:r w:rsidRPr="00181798">
        <w:rPr>
          <w:rFonts w:asciiTheme="majorHAnsi" w:hAnsiTheme="majorHAnsi" w:cstheme="majorHAnsi"/>
          <w:sz w:val="26"/>
          <w:szCs w:val="26"/>
          <w:lang w:val="vi-VN"/>
        </w:rPr>
        <w:t>, đảm bảo rằng mọi kết luận rút ra đều là hệ quả logic.</w:t>
      </w:r>
    </w:p>
    <w:p w14:paraId="0B3C9752" w14:textId="4D12101F" w:rsidR="00C56151" w:rsidRPr="00181798" w:rsidRDefault="00C56151" w:rsidP="00F666C9">
      <w:pPr>
        <w:jc w:val="both"/>
        <w:rPr>
          <w:rFonts w:asciiTheme="majorHAnsi" w:hAnsiTheme="majorHAnsi" w:cstheme="majorHAnsi"/>
          <w:sz w:val="26"/>
          <w:szCs w:val="26"/>
        </w:rPr>
      </w:pPr>
    </w:p>
    <w:p w14:paraId="2E85DC9D" w14:textId="77777777" w:rsidR="00C56151" w:rsidRPr="00181798" w:rsidRDefault="00C56151" w:rsidP="00F666C9">
      <w:pPr>
        <w:pStyle w:val="Heading3"/>
        <w:jc w:val="both"/>
        <w:rPr>
          <w:rFonts w:asciiTheme="majorHAnsi" w:hAnsiTheme="majorHAnsi" w:cstheme="majorHAnsi"/>
          <w:sz w:val="26"/>
          <w:szCs w:val="26"/>
        </w:rPr>
      </w:pPr>
      <w:bookmarkStart w:id="357" w:name="_Toc203123954"/>
      <w:bookmarkStart w:id="358" w:name="X9bd59330110eb291a8ffa36dc6edd1842a5a5e7"/>
      <w:r w:rsidRPr="00181798">
        <w:rPr>
          <w:rFonts w:asciiTheme="majorHAnsi" w:hAnsiTheme="majorHAnsi" w:cstheme="majorHAnsi"/>
          <w:bCs/>
          <w:sz w:val="26"/>
          <w:szCs w:val="26"/>
        </w:rPr>
        <w:t>3.1. Các Quy tắc Suy diễn Trực quan và Chaining</w:t>
      </w:r>
      <w:bookmarkEnd w:id="357"/>
    </w:p>
    <w:p w14:paraId="606D32DF" w14:textId="77777777" w:rsidR="00C56151" w:rsidRPr="00181798" w:rsidRDefault="00C56151"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Đây là nhóm các quy tắc đơn giản, mô phỏng cách con người thường tư duy. Chúng là nền tảng cho các thuật toán suy diễn tiến và lùi (forward/backward chaining).</w:t>
      </w:r>
    </w:p>
    <w:p w14:paraId="58458BEC" w14:textId="77777777" w:rsidR="00C56151" w:rsidRPr="00181798" w:rsidRDefault="00C56151" w:rsidP="00F666C9">
      <w:pPr>
        <w:pStyle w:val="Heading4"/>
        <w:jc w:val="both"/>
        <w:rPr>
          <w:rFonts w:asciiTheme="majorHAnsi" w:hAnsiTheme="majorHAnsi" w:cstheme="majorHAnsi"/>
          <w:sz w:val="26"/>
          <w:szCs w:val="26"/>
        </w:rPr>
      </w:pPr>
      <w:bookmarkStart w:id="359" w:name="Xc97dbdbf53ed14adb3d98c5654c23ad2d30ef7e"/>
      <w:r w:rsidRPr="00181798">
        <w:rPr>
          <w:rFonts w:asciiTheme="majorHAnsi" w:hAnsiTheme="majorHAnsi" w:cstheme="majorHAnsi"/>
          <w:b/>
          <w:bCs/>
          <w:sz w:val="26"/>
          <w:szCs w:val="26"/>
        </w:rPr>
        <w:t>a. Modus Ponens (MP) – Quy tắc Vàng của Lập luận Tiến</w:t>
      </w:r>
    </w:p>
    <w:p w14:paraId="08E93FFB" w14:textId="77777777" w:rsidR="00431475"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tắc</w:t>
      </w:r>
      <w:r w:rsidRPr="00181798">
        <w:rPr>
          <w:rFonts w:asciiTheme="majorHAnsi" w:hAnsiTheme="majorHAnsi" w:cstheme="majorHAnsi"/>
          <w:sz w:val="26"/>
          <w:szCs w:val="26"/>
        </w:rPr>
        <w:t xml:space="preserve">: </w:t>
      </w:r>
    </w:p>
    <w:p w14:paraId="7F15C0AF" w14:textId="66F2BA7D" w:rsidR="00C56151" w:rsidRPr="00181798"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br/>
      </w:r>
      <m:oMathPara>
        <m:oMath>
          <m:f>
            <m:fPr>
              <m:ctrlPr>
                <w:rPr>
                  <w:rFonts w:ascii="Cambria Math" w:hAnsi="Cambria Math" w:cstheme="majorHAnsi"/>
                  <w:sz w:val="26"/>
                  <w:szCs w:val="26"/>
                </w:rPr>
              </m:ctrlPr>
            </m:fPr>
            <m:num>
              <m:r>
                <w:rPr>
                  <w:rFonts w:ascii="Cambria Math" w:hAnsi="Cambria Math" w:cstheme="majorHAnsi"/>
                  <w:sz w:val="26"/>
                  <w:szCs w:val="26"/>
                </w:rPr>
                <m:t>A </m:t>
              </m:r>
              <m:r>
                <m:rPr>
                  <m:sty m:val="p"/>
                </m:rPr>
                <w:rPr>
                  <w:rFonts w:ascii="Cambria Math" w:hAnsi="Cambria Math" w:cstheme="majorHAnsi"/>
                  <w:sz w:val="26"/>
                  <w:szCs w:val="26"/>
                </w:rPr>
                <m:t>⇒</m:t>
              </m:r>
              <m:r>
                <w:rPr>
                  <w:rFonts w:ascii="Cambria Math" w:hAnsi="Cambria Math" w:cstheme="majorHAnsi"/>
                  <w:sz w:val="26"/>
                  <w:szCs w:val="26"/>
                </w:rPr>
                <m:t> B</m:t>
              </m:r>
              <m:r>
                <m:rPr>
                  <m:sty m:val="p"/>
                </m:rPr>
                <w:rPr>
                  <w:rFonts w:ascii="Cambria Math" w:hAnsi="Cambria Math" w:cstheme="majorHAnsi"/>
                  <w:sz w:val="26"/>
                  <w:szCs w:val="26"/>
                </w:rPr>
                <m:t>,</m:t>
              </m:r>
              <m:r>
                <w:rPr>
                  <w:rFonts w:ascii="Cambria Math" w:hAnsi="Cambria Math" w:cstheme="majorHAnsi"/>
                  <w:sz w:val="26"/>
                  <w:szCs w:val="26"/>
                </w:rPr>
                <m:t>  A</m:t>
              </m:r>
            </m:num>
            <m:den>
              <m:r>
                <m:rPr>
                  <m:sty m:val="p"/>
                </m:rPr>
                <w:rPr>
                  <w:rFonts w:ascii="Cambria Math" w:hAnsi="Cambria Math" w:cstheme="majorHAnsi"/>
                  <w:sz w:val="26"/>
                  <w:szCs w:val="26"/>
                </w:rPr>
                <m:t>∴</m:t>
              </m:r>
              <m:r>
                <w:rPr>
                  <w:rFonts w:ascii="Cambria Math" w:hAnsi="Cambria Math" w:cstheme="majorHAnsi"/>
                  <w:sz w:val="26"/>
                  <w:szCs w:val="26"/>
                </w:rPr>
                <m:t> B</m:t>
              </m:r>
            </m:den>
          </m:f>
        </m:oMath>
      </m:oMathPara>
    </w:p>
    <w:p w14:paraId="008E059F"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Diễn giải</w:t>
      </w:r>
      <w:r w:rsidRPr="00181798">
        <w:rPr>
          <w:rFonts w:asciiTheme="majorHAnsi" w:hAnsiTheme="majorHAnsi" w:cstheme="majorHAnsi"/>
          <w:sz w:val="26"/>
          <w:szCs w:val="26"/>
        </w:rPr>
        <w:t>: Nếu bạn biết rằng “Nếu α đúng, thì β đúng” (</w:t>
      </w:r>
      <w:r w:rsidRPr="00181798">
        <w:rPr>
          <w:rStyle w:val="VerbatimChar"/>
          <w:rFonts w:asciiTheme="majorHAnsi" w:hAnsiTheme="majorHAnsi" w:cstheme="majorHAnsi"/>
          <w:sz w:val="26"/>
          <w:szCs w:val="26"/>
        </w:rPr>
        <w:t xml:space="preserve">α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β</w:t>
      </w:r>
      <w:r w:rsidRPr="00181798">
        <w:rPr>
          <w:rFonts w:asciiTheme="majorHAnsi" w:hAnsiTheme="majorHAnsi" w:cstheme="majorHAnsi"/>
          <w:sz w:val="26"/>
          <w:szCs w:val="26"/>
        </w:rPr>
        <w:t>), và bạn cũng biết rằng “α thực sự đúng”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thì bạn có thể kết luận một cách chắc chắn rằng “β cũng đúng”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rPr>
        <w:t>).</w:t>
      </w:r>
    </w:p>
    <w:p w14:paraId="637A449B"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Ví dụ</w:t>
      </w:r>
      <w:r w:rsidRPr="00181798">
        <w:rPr>
          <w:rFonts w:asciiTheme="majorHAnsi" w:hAnsiTheme="majorHAnsi" w:cstheme="majorHAnsi"/>
          <w:sz w:val="26"/>
          <w:szCs w:val="26"/>
        </w:rPr>
        <w:t>:</w:t>
      </w:r>
    </w:p>
    <w:p w14:paraId="64A6CFB7"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KB chứa</w:t>
      </w:r>
      <w:r w:rsidRPr="00181798">
        <w:rPr>
          <w:rFonts w:asciiTheme="majorHAnsi" w:hAnsiTheme="majorHAnsi" w:cstheme="majorHAnsi"/>
          <w:sz w:val="26"/>
          <w:szCs w:val="26"/>
        </w:rPr>
        <w:t>:</w:t>
      </w:r>
    </w:p>
    <w:p w14:paraId="6E7B89E0" w14:textId="77777777" w:rsidR="00C56151" w:rsidRPr="00181798" w:rsidRDefault="00C56151" w:rsidP="00F666C9">
      <w:pPr>
        <w:pStyle w:val="Compact"/>
        <w:numPr>
          <w:ilvl w:val="2"/>
          <w:numId w:val="50"/>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Nếu trời mưa thì đường ướt.</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 xml:space="preserve">Mưa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Ư</w:t>
      </w:r>
      <w:r w:rsidRPr="00181798">
        <w:rPr>
          <w:rStyle w:val="VerbatimChar"/>
          <w:rFonts w:asciiTheme="majorHAnsi" w:hAnsiTheme="majorHAnsi" w:cstheme="majorHAnsi"/>
          <w:sz w:val="26"/>
          <w:szCs w:val="26"/>
        </w:rPr>
        <w:t>ớt</w:t>
      </w:r>
      <w:r w:rsidRPr="00181798">
        <w:rPr>
          <w:rFonts w:asciiTheme="majorHAnsi" w:hAnsiTheme="majorHAnsi" w:cstheme="majorHAnsi"/>
          <w:sz w:val="26"/>
          <w:szCs w:val="26"/>
        </w:rPr>
        <w:t>)</w:t>
      </w:r>
    </w:p>
    <w:p w14:paraId="146553E2" w14:textId="77777777" w:rsidR="00C56151" w:rsidRPr="00181798" w:rsidRDefault="00C56151" w:rsidP="00F666C9">
      <w:pPr>
        <w:pStyle w:val="Compact"/>
        <w:numPr>
          <w:ilvl w:val="2"/>
          <w:numId w:val="50"/>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Trời đang mưa.</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Mưa</w:t>
      </w:r>
      <w:r w:rsidRPr="00181798">
        <w:rPr>
          <w:rFonts w:asciiTheme="majorHAnsi" w:hAnsiTheme="majorHAnsi" w:cstheme="majorHAnsi"/>
          <w:sz w:val="26"/>
          <w:szCs w:val="26"/>
        </w:rPr>
        <w:t>)</w:t>
      </w:r>
    </w:p>
    <w:p w14:paraId="0E4FC22C"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Kết luận suy ra được</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Đường ướt.</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Ướt</w:t>
      </w:r>
      <w:r w:rsidRPr="00181798">
        <w:rPr>
          <w:rFonts w:asciiTheme="majorHAnsi" w:hAnsiTheme="majorHAnsi" w:cstheme="majorHAnsi"/>
          <w:sz w:val="26"/>
          <w:szCs w:val="26"/>
        </w:rPr>
        <w:t>)</w:t>
      </w:r>
    </w:p>
    <w:p w14:paraId="24D8C6E3"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Tầm quan trọng</w:t>
      </w:r>
      <w:r w:rsidRPr="00181798">
        <w:rPr>
          <w:rFonts w:asciiTheme="majorHAnsi" w:hAnsiTheme="majorHAnsi" w:cstheme="majorHAnsi"/>
          <w:sz w:val="26"/>
          <w:szCs w:val="26"/>
        </w:rPr>
        <w:t>: Modus Ponens là quy tắc suy diễn phổ biến và trực quan nhất, là xương sống của các hệ thống suy diễn tiến (forward chaining), nơi hệ thống liên tục áp dụng các luật để sinh ra các sự thật mới.</w:t>
      </w:r>
    </w:p>
    <w:p w14:paraId="2B52AF15" w14:textId="77777777" w:rsidR="00C56151" w:rsidRPr="00181798" w:rsidRDefault="00C56151" w:rsidP="00F666C9">
      <w:pPr>
        <w:pStyle w:val="Heading4"/>
        <w:jc w:val="both"/>
        <w:rPr>
          <w:rFonts w:asciiTheme="majorHAnsi" w:hAnsiTheme="majorHAnsi" w:cstheme="majorHAnsi"/>
          <w:sz w:val="26"/>
          <w:szCs w:val="26"/>
        </w:rPr>
      </w:pPr>
      <w:bookmarkStart w:id="360" w:name="Xc2827fd388d5fc8ee2b3796c962ac8c3700ad4b"/>
      <w:bookmarkEnd w:id="359"/>
      <w:r w:rsidRPr="00181798">
        <w:rPr>
          <w:rFonts w:asciiTheme="majorHAnsi" w:hAnsiTheme="majorHAnsi" w:cstheme="majorHAnsi"/>
          <w:b/>
          <w:bCs/>
          <w:sz w:val="26"/>
          <w:szCs w:val="26"/>
        </w:rPr>
        <w:t>b. And-Introduction – Quy tắc Tổng hợp Sự thật</w:t>
      </w:r>
    </w:p>
    <w:p w14:paraId="438462D7" w14:textId="77777777" w:rsidR="00431475"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tắc</w:t>
      </w:r>
      <w:r w:rsidRPr="00181798">
        <w:rPr>
          <w:rFonts w:asciiTheme="majorHAnsi" w:hAnsiTheme="majorHAnsi" w:cstheme="majorHAnsi"/>
          <w:sz w:val="26"/>
          <w:szCs w:val="26"/>
        </w:rPr>
        <w:t xml:space="preserve">: </w:t>
      </w:r>
    </w:p>
    <w:p w14:paraId="1E139072" w14:textId="26631E0B" w:rsidR="00C56151" w:rsidRPr="00181798"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br/>
      </w:r>
      <m:oMathPara>
        <m:oMath>
          <m:f>
            <m:fPr>
              <m:ctrlPr>
                <w:rPr>
                  <w:rFonts w:ascii="Cambria Math" w:hAnsi="Cambria Math" w:cstheme="majorHAnsi"/>
                  <w:sz w:val="26"/>
                  <w:szCs w:val="26"/>
                </w:rPr>
              </m:ctrlPr>
            </m:fPr>
            <m:num>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 B</m:t>
              </m:r>
            </m:num>
            <m:den>
              <m:r>
                <m:rPr>
                  <m:sty m:val="p"/>
                </m:rPr>
                <w:rPr>
                  <w:rFonts w:ascii="Cambria Math" w:hAnsi="Cambria Math" w:cstheme="majorHAnsi"/>
                  <w:sz w:val="26"/>
                  <w:szCs w:val="26"/>
                </w:rPr>
                <m:t>∴</m:t>
              </m:r>
              <m:r>
                <w:rPr>
                  <w:rFonts w:ascii="Cambria Math" w:hAnsi="Cambria Math" w:cstheme="majorHAnsi"/>
                  <w:sz w:val="26"/>
                  <w:szCs w:val="26"/>
                </w:rPr>
                <m:t> A</m:t>
              </m:r>
              <m:r>
                <m:rPr>
                  <m:sty m:val="p"/>
                </m:rPr>
                <w:rPr>
                  <w:rFonts w:ascii="Cambria Math" w:hAnsi="Cambria Math" w:cstheme="majorHAnsi"/>
                  <w:sz w:val="26"/>
                  <w:szCs w:val="26"/>
                </w:rPr>
                <m:t>∧</m:t>
              </m:r>
              <m:r>
                <w:rPr>
                  <w:rFonts w:ascii="Cambria Math" w:hAnsi="Cambria Math" w:cstheme="majorHAnsi"/>
                  <w:sz w:val="26"/>
                  <w:szCs w:val="26"/>
                </w:rPr>
                <m:t>B</m:t>
              </m:r>
            </m:den>
          </m:f>
        </m:oMath>
      </m:oMathPara>
    </w:p>
    <w:p w14:paraId="6F993AC1"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Diễn giải</w:t>
      </w:r>
      <w:r w:rsidRPr="00181798">
        <w:rPr>
          <w:rFonts w:asciiTheme="majorHAnsi" w:hAnsiTheme="majorHAnsi" w:cstheme="majorHAnsi"/>
          <w:sz w:val="26"/>
          <w:szCs w:val="26"/>
        </w:rPr>
        <w:t xml:space="preserve">: Nếu bạn biết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là đúng và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rPr>
        <w:t xml:space="preserve"> cũng là đúng, bạn có thể kết luận rằng mệnh đề hội “α và β” (</w:t>
      </w:r>
      <w:r w:rsidRPr="00181798">
        <w:rPr>
          <w:rStyle w:val="VerbatimChar"/>
          <w:rFonts w:asciiTheme="majorHAnsi" w:hAnsiTheme="majorHAnsi" w:cstheme="majorHAnsi"/>
          <w:sz w:val="26"/>
          <w:szCs w:val="26"/>
        </w:rPr>
        <w:t xml:space="preserve">α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β</w:t>
      </w:r>
      <w:r w:rsidRPr="00181798">
        <w:rPr>
          <w:rFonts w:asciiTheme="majorHAnsi" w:hAnsiTheme="majorHAnsi" w:cstheme="majorHAnsi"/>
          <w:sz w:val="26"/>
          <w:szCs w:val="26"/>
        </w:rPr>
        <w:t>) là đúng.</w:t>
      </w:r>
    </w:p>
    <w:p w14:paraId="646FFA0B"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Ứng dụng</w:t>
      </w:r>
      <w:r w:rsidRPr="00181798">
        <w:rPr>
          <w:rFonts w:asciiTheme="majorHAnsi" w:hAnsiTheme="majorHAnsi" w:cstheme="majorHAnsi"/>
          <w:sz w:val="26"/>
          <w:szCs w:val="26"/>
        </w:rPr>
        <w:t>: Đây là một bước xây dựng Cơ sở tri thức (KB) điển hình. Khi một tác tử nhận được hai mẩu thông tin riêng biệt từ cảm biến, nó có thể gộp chúng lại thành một sự thật tổng hợp duy nhất.</w:t>
      </w:r>
    </w:p>
    <w:p w14:paraId="36D8629F" w14:textId="490148F5" w:rsidR="00C56151" w:rsidRPr="00181798" w:rsidRDefault="00C56151" w:rsidP="00F666C9">
      <w:pPr>
        <w:jc w:val="both"/>
        <w:rPr>
          <w:rFonts w:asciiTheme="majorHAnsi" w:hAnsiTheme="majorHAnsi" w:cstheme="majorHAnsi"/>
          <w:sz w:val="26"/>
          <w:szCs w:val="26"/>
        </w:rPr>
      </w:pPr>
    </w:p>
    <w:p w14:paraId="264C3372" w14:textId="77777777" w:rsidR="00C56151" w:rsidRPr="00181798" w:rsidRDefault="00C56151" w:rsidP="00F666C9">
      <w:pPr>
        <w:pStyle w:val="Heading3"/>
        <w:jc w:val="both"/>
        <w:rPr>
          <w:rFonts w:asciiTheme="majorHAnsi" w:hAnsiTheme="majorHAnsi" w:cstheme="majorHAnsi"/>
          <w:sz w:val="26"/>
          <w:szCs w:val="26"/>
        </w:rPr>
      </w:pPr>
      <w:bookmarkStart w:id="361" w:name="_Toc203123955"/>
      <w:bookmarkStart w:id="362" w:name="X3d345a5a8aa685154e585623bddafa4b7b400df"/>
      <w:bookmarkEnd w:id="358"/>
      <w:bookmarkEnd w:id="360"/>
      <w:r w:rsidRPr="00181798">
        <w:rPr>
          <w:rFonts w:asciiTheme="majorHAnsi" w:hAnsiTheme="majorHAnsi" w:cstheme="majorHAnsi"/>
          <w:bCs/>
          <w:sz w:val="26"/>
          <w:szCs w:val="26"/>
        </w:rPr>
        <w:t>3.2. Hợp giải (Resolution) – Một Quy tắc Toàn năng</w:t>
      </w:r>
      <w:bookmarkEnd w:id="361"/>
    </w:p>
    <w:p w14:paraId="545E7368" w14:textId="77777777" w:rsidR="00C56151" w:rsidRPr="00181798" w:rsidRDefault="00C56151"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khi các quy tắc như Modus Ponens rất trực quan, chúng lại không đầy đủ (complete) cho toàn bộ Logic Mệnh đề. </w:t>
      </w:r>
      <w:r w:rsidRPr="00181798">
        <w:rPr>
          <w:rFonts w:asciiTheme="majorHAnsi" w:hAnsiTheme="majorHAnsi" w:cstheme="majorHAnsi"/>
          <w:b/>
          <w:bCs/>
          <w:sz w:val="26"/>
          <w:szCs w:val="26"/>
          <w:lang w:val="vi-VN"/>
        </w:rPr>
        <w:t>Hợp giải (Resolution)</w:t>
      </w:r>
      <w:r w:rsidRPr="00181798">
        <w:rPr>
          <w:rFonts w:asciiTheme="majorHAnsi" w:hAnsiTheme="majorHAnsi" w:cstheme="majorHAnsi"/>
          <w:sz w:val="26"/>
          <w:szCs w:val="26"/>
          <w:lang w:val="vi-VN"/>
        </w:rPr>
        <w:t xml:space="preserve"> là một quy tắc suy diễn duy nhất nhưng lại mạnh mẽ, vừa đúng đắn vừa đầy đủ.</w:t>
      </w:r>
    </w:p>
    <w:p w14:paraId="467E3233" w14:textId="2AF3D2B8" w:rsidR="00C56151" w:rsidRPr="00181798" w:rsidRDefault="00C56151" w:rsidP="00F666C9">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Quy tắc Hợp giải (cho mệnh đề con): </w:t>
      </w:r>
      <m:oMath>
        <m:d>
          <m:dPr>
            <m:ctrlPr>
              <w:rPr>
                <w:rFonts w:ascii="Cambria Math" w:hAnsi="Cambria Math" w:cstheme="majorHAnsi"/>
                <w:b/>
                <w:bCs/>
                <w:i/>
                <w:sz w:val="26"/>
                <w:szCs w:val="26"/>
                <w:lang w:val="vi-VN"/>
              </w:rPr>
            </m:ctrlPr>
          </m:dPr>
          <m:e>
            <m:sSub>
              <m:sSubPr>
                <m:ctrlPr>
                  <w:rPr>
                    <w:rFonts w:ascii="Cambria Math" w:hAnsi="Cambria Math" w:cstheme="majorHAnsi"/>
                    <w:b/>
                    <w:bCs/>
                    <w:i/>
                    <w:sz w:val="26"/>
                    <w:szCs w:val="26"/>
                    <w:lang w:val="vi-VN"/>
                  </w:rPr>
                </m:ctrlPr>
              </m:sSubPr>
              <m:e>
                <m:r>
                  <m:rPr>
                    <m:sty m:val="b"/>
                  </m:rPr>
                  <w:rPr>
                    <w:rFonts w:ascii="Cambria Math" w:hAnsi="Cambria Math" w:cstheme="majorHAnsi"/>
                    <w:sz w:val="26"/>
                    <w:szCs w:val="26"/>
                    <w:lang w:val="vi-VN"/>
                  </w:rPr>
                  <m:t>l</m:t>
                </m:r>
              </m:e>
              <m:sub>
                <m:r>
                  <m:rPr>
                    <m:sty m:val="bi"/>
                  </m:rPr>
                  <w:rPr>
                    <w:rFonts w:ascii="Cambria Math" w:hAnsi="Cambria Math" w:cstheme="majorHAnsi"/>
                    <w:sz w:val="26"/>
                    <w:szCs w:val="26"/>
                    <w:lang w:val="vi-VN"/>
                  </w:rPr>
                  <m:t>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
                  </m:rPr>
                  <w:rPr>
                    <w:rFonts w:ascii="Cambria Math" w:hAnsi="Cambria Math" w:cstheme="majorHAnsi"/>
                    <w:sz w:val="26"/>
                    <w:szCs w:val="26"/>
                    <w:lang w:val="vi-VN"/>
                  </w:rPr>
                  <m:t>l</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k</m:t>
                </m:r>
              </m:sub>
            </m:sSub>
          </m:e>
        </m:d>
        <m:r>
          <m:rPr>
            <m:sty m:val="bi"/>
          </m:rPr>
          <w:rPr>
            <w:rFonts w:ascii="Cambria Math" w:hAnsi="Cambria Math" w:cstheme="majorHAnsi"/>
            <w:sz w:val="26"/>
            <w:szCs w:val="26"/>
            <w:lang w:val="vi-VN"/>
          </w:rPr>
          <m:t>,</m:t>
        </m:r>
        <m:r>
          <m:rPr>
            <m:sty m:val="b"/>
          </m:rPr>
          <w:rPr>
            <w:rFonts w:ascii="Cambria Math" w:hAnsi="Cambria Math" w:cstheme="majorHAnsi"/>
            <w:b/>
            <w:sz w:val="26"/>
            <w:szCs w:val="26"/>
            <w:lang w:val="vi-VN"/>
          </w:rPr>
          <m:t> </m:t>
        </m:r>
        <m:d>
          <m:dPr>
            <m:ctrlPr>
              <w:rPr>
                <w:rFonts w:ascii="Cambria Math" w:hAnsi="Cambria Math" w:cstheme="majorHAnsi"/>
                <w:b/>
                <w:bCs/>
                <w:i/>
                <w:sz w:val="26"/>
                <w:szCs w:val="26"/>
                <w:lang w:val="vi-VN"/>
              </w:rPr>
            </m:ctrlPr>
          </m:dPr>
          <m:e>
            <m:sSub>
              <m:sSubPr>
                <m:ctrlPr>
                  <w:rPr>
                    <w:rFonts w:ascii="Cambria Math" w:hAnsi="Cambria Math" w:cstheme="majorHAnsi"/>
                    <w:b/>
                    <w:bCs/>
                    <w:i/>
                    <w:sz w:val="26"/>
                    <w:szCs w:val="26"/>
                    <w:lang w:val="vi-VN"/>
                  </w:rPr>
                </m:ctrlPr>
              </m:sSubPr>
              <m:e>
                <m:r>
                  <m:rPr>
                    <m:sty m:val="bi"/>
                  </m:rPr>
                  <w:rPr>
                    <w:rFonts w:ascii="Cambria Math" w:hAnsi="Cambria Math" w:cstheme="majorHAnsi"/>
                    <w:sz w:val="26"/>
                    <w:szCs w:val="26"/>
                    <w:lang w:val="vi-VN"/>
                  </w:rPr>
                  <m:t>m</m:t>
                </m:r>
              </m:e>
              <m:sub>
                <m:r>
                  <m:rPr>
                    <m:sty m:val="bi"/>
                  </m:rPr>
                  <w:rPr>
                    <w:rFonts w:ascii="Cambria Math" w:hAnsi="Cambria Math" w:cstheme="majorHAnsi"/>
                    <w:sz w:val="26"/>
                    <w:szCs w:val="26"/>
                    <w:lang w:val="vi-VN"/>
                  </w:rPr>
                  <m:t>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i"/>
                  </m:rPr>
                  <w:rPr>
                    <w:rFonts w:ascii="Cambria Math" w:hAnsi="Cambria Math" w:cstheme="majorHAnsi"/>
                    <w:sz w:val="26"/>
                    <w:szCs w:val="26"/>
                    <w:lang w:val="vi-VN"/>
                  </w:rPr>
                  <m:t>m</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n</m:t>
                </m:r>
              </m:sub>
            </m:sSub>
          </m:e>
        </m:d>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
              </m:rPr>
              <w:rPr>
                <w:rFonts w:ascii="Cambria Math" w:hAnsi="Cambria Math" w:cstheme="majorHAnsi"/>
                <w:sz w:val="26"/>
                <w:szCs w:val="26"/>
                <w:lang w:val="vi-VN"/>
              </w:rPr>
              <m:t>l</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
              </m:rPr>
              <w:rPr>
                <w:rFonts w:ascii="Cambria Math" w:hAnsi="Cambria Math" w:cstheme="majorHAnsi"/>
                <w:sz w:val="26"/>
                <w:szCs w:val="26"/>
                <w:lang w:val="vi-VN"/>
              </w:rPr>
              <m:t>l</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i-1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
              </m:rPr>
              <w:rPr>
                <w:rFonts w:ascii="Cambria Math" w:hAnsi="Cambria Math" w:cstheme="majorHAnsi"/>
                <w:sz w:val="26"/>
                <w:szCs w:val="26"/>
                <w:lang w:val="vi-VN"/>
              </w:rPr>
              <m:t>l</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i+1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
              </m:rPr>
              <w:rPr>
                <w:rFonts w:ascii="Cambria Math" w:hAnsi="Cambria Math" w:cstheme="majorHAnsi"/>
                <w:sz w:val="26"/>
                <w:szCs w:val="26"/>
                <w:lang w:val="vi-VN"/>
              </w:rPr>
              <m:t>l</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k</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i"/>
              </m:rPr>
              <w:rPr>
                <w:rFonts w:ascii="Cambria Math" w:hAnsi="Cambria Math" w:cstheme="majorHAnsi"/>
                <w:sz w:val="26"/>
                <w:szCs w:val="26"/>
                <w:lang w:val="vi-VN"/>
              </w:rPr>
              <m:t>m</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i"/>
              </m:rPr>
              <w:rPr>
                <w:rFonts w:ascii="Cambria Math" w:hAnsi="Cambria Math" w:cstheme="majorHAnsi"/>
                <w:sz w:val="26"/>
                <w:szCs w:val="26"/>
                <w:lang w:val="vi-VN"/>
              </w:rPr>
              <m:t>m</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j-1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i"/>
              </m:rPr>
              <w:rPr>
                <w:rFonts w:ascii="Cambria Math" w:hAnsi="Cambria Math" w:cstheme="majorHAnsi"/>
                <w:sz w:val="26"/>
                <w:szCs w:val="26"/>
                <w:lang w:val="vi-VN"/>
              </w:rPr>
              <m:t>m</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j+1</m:t>
            </m:r>
          </m:sub>
        </m:sSub>
        <m:r>
          <m:rPr>
            <m:sty m:val="b"/>
          </m:rPr>
          <w:rPr>
            <w:rFonts w:ascii="Cambria Math" w:hAnsi="Cambria Math" w:cstheme="majorHAnsi"/>
            <w:sz w:val="26"/>
            <w:szCs w:val="26"/>
            <w:lang w:val="vi-VN"/>
          </w:rPr>
          <m:t>∨…∨</m:t>
        </m:r>
        <m:sSub>
          <m:sSubPr>
            <m:ctrlPr>
              <w:rPr>
                <w:rFonts w:ascii="Cambria Math" w:hAnsi="Cambria Math" w:cstheme="majorHAnsi"/>
                <w:b/>
                <w:bCs/>
                <w:i/>
                <w:sz w:val="26"/>
                <w:szCs w:val="26"/>
                <w:lang w:val="vi-VN"/>
              </w:rPr>
            </m:ctrlPr>
          </m:sSubPr>
          <m:e>
            <m:r>
              <m:rPr>
                <m:sty m:val="bi"/>
              </m:rPr>
              <w:rPr>
                <w:rFonts w:ascii="Cambria Math" w:hAnsi="Cambria Math" w:cstheme="majorHAnsi"/>
                <w:sz w:val="26"/>
                <w:szCs w:val="26"/>
                <w:lang w:val="vi-VN"/>
              </w:rPr>
              <m:t>m</m:t>
            </m:r>
            <m:ctrlPr>
              <w:rPr>
                <w:rFonts w:ascii="Cambria Math" w:hAnsi="Cambria Math" w:cstheme="majorHAnsi"/>
                <w:b/>
                <w:bCs/>
                <w:sz w:val="26"/>
                <w:szCs w:val="26"/>
                <w:lang w:val="vi-VN"/>
              </w:rPr>
            </m:ctrlPr>
          </m:e>
          <m:sub>
            <m:r>
              <m:rPr>
                <m:sty m:val="bi"/>
              </m:rPr>
              <w:rPr>
                <w:rFonts w:ascii="Cambria Math" w:hAnsi="Cambria Math" w:cstheme="majorHAnsi"/>
                <w:sz w:val="26"/>
                <w:szCs w:val="26"/>
                <w:lang w:val="vi-VN"/>
              </w:rPr>
              <m:t>n</m:t>
            </m:r>
          </m:sub>
        </m:sSub>
      </m:oMath>
      <w:r w:rsidRPr="00181798">
        <w:rPr>
          <w:rFonts w:asciiTheme="majorHAnsi" w:hAnsiTheme="majorHAnsi" w:cstheme="majorHAnsi"/>
          <w:sz w:val="26"/>
          <w:szCs w:val="26"/>
          <w:lang w:val="vi-VN"/>
        </w:rPr>
        <w:t xml:space="preserve">Trong đó </w:t>
      </w:r>
      <w:r w:rsidRPr="00181798">
        <w:rPr>
          <w:rStyle w:val="VerbatimChar"/>
          <w:rFonts w:asciiTheme="majorHAnsi" w:hAnsiTheme="majorHAnsi" w:cstheme="majorHAnsi"/>
          <w:sz w:val="26"/>
          <w:szCs w:val="26"/>
          <w:lang w:val="vi-VN"/>
        </w:rPr>
        <w:t>ℓi</w:t>
      </w:r>
      <w:r w:rsidRPr="00181798">
        <w:rPr>
          <w:rFonts w:asciiTheme="majorHAnsi" w:hAnsiTheme="majorHAnsi" w:cstheme="majorHAnsi"/>
          <w:sz w:val="26"/>
          <w:szCs w:val="26"/>
          <w:lang w:val="vi-VN"/>
        </w:rPr>
        <w:t xml:space="preserve"> và </w:t>
      </w:r>
      <w:r w:rsidRPr="00181798">
        <w:rPr>
          <w:rStyle w:val="VerbatimChar"/>
          <w:rFonts w:asciiTheme="majorHAnsi" w:hAnsiTheme="majorHAnsi" w:cstheme="majorHAnsi"/>
          <w:sz w:val="26"/>
          <w:szCs w:val="26"/>
          <w:lang w:val="vi-VN"/>
        </w:rPr>
        <w:t>mj</w:t>
      </w:r>
      <w:r w:rsidRPr="00181798">
        <w:rPr>
          <w:rFonts w:asciiTheme="majorHAnsi" w:hAnsiTheme="majorHAnsi" w:cstheme="majorHAnsi"/>
          <w:sz w:val="26"/>
          <w:szCs w:val="26"/>
          <w:lang w:val="vi-VN"/>
        </w:rPr>
        <w:t xml:space="preserve"> là các literal (ký hiệu mệnh đề hoặc phủ định của nó) và </w:t>
      </w:r>
      <w:r w:rsidRPr="00181798">
        <w:rPr>
          <w:rStyle w:val="VerbatimChar"/>
          <w:rFonts w:asciiTheme="majorHAnsi" w:hAnsiTheme="majorHAnsi" w:cstheme="majorHAnsi"/>
          <w:sz w:val="26"/>
          <w:szCs w:val="26"/>
          <w:lang w:val="vi-VN"/>
        </w:rPr>
        <w:t>ℓi = ¬mj</w:t>
      </w:r>
      <w:r w:rsidRPr="00181798">
        <w:rPr>
          <w:rFonts w:asciiTheme="majorHAnsi" w:hAnsiTheme="majorHAnsi" w:cstheme="majorHAnsi"/>
          <w:sz w:val="26"/>
          <w:szCs w:val="26"/>
          <w:lang w:val="vi-VN"/>
        </w:rPr>
        <w:t>.</w:t>
      </w:r>
    </w:p>
    <w:p w14:paraId="7258AB10" w14:textId="77777777" w:rsidR="00C56151" w:rsidRPr="00181798" w:rsidRDefault="00C56151" w:rsidP="00F666C9">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Diễn giải</w:t>
      </w:r>
      <w:r w:rsidRPr="00181798">
        <w:rPr>
          <w:rFonts w:asciiTheme="majorHAnsi" w:hAnsiTheme="majorHAnsi" w:cstheme="majorHAnsi"/>
          <w:sz w:val="26"/>
          <w:szCs w:val="26"/>
          <w:lang w:val="vi-VN"/>
        </w:rPr>
        <w:t>: Nếu bạn có hai mệnh đề tuyển (OR), và một literal trong mệnh đề này là phủ định của một literal trong mệnh đề kia, bạn có thể tạo ra một mệnh đề tuyển mới bằng cách kết hợp phần còn lại của cả hai.</w:t>
      </w:r>
    </w:p>
    <w:p w14:paraId="4EA76B2A" w14:textId="77777777" w:rsidR="00C56151" w:rsidRPr="00181798" w:rsidRDefault="00C56151" w:rsidP="00F666C9">
      <w:pPr>
        <w:pStyle w:val="Heading4"/>
        <w:jc w:val="both"/>
        <w:rPr>
          <w:rFonts w:asciiTheme="majorHAnsi" w:hAnsiTheme="majorHAnsi" w:cstheme="majorHAnsi"/>
          <w:sz w:val="26"/>
          <w:szCs w:val="26"/>
        </w:rPr>
      </w:pPr>
      <w:bookmarkStart w:id="363" w:name="suy-diễn-bằng-phản-chứng-với-hợp-giải"/>
      <w:r w:rsidRPr="00181798">
        <w:rPr>
          <w:rFonts w:asciiTheme="majorHAnsi" w:hAnsiTheme="majorHAnsi" w:cstheme="majorHAnsi"/>
          <w:b/>
          <w:bCs/>
          <w:sz w:val="26"/>
          <w:szCs w:val="26"/>
        </w:rPr>
        <w:t>Suy diễn bằng Phản chứng với Hợp giải</w:t>
      </w:r>
    </w:p>
    <w:p w14:paraId="07C708E5" w14:textId="77777777" w:rsidR="00C56151" w:rsidRPr="00181798"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Để áp dụng Hợp giải, thuật toán không chứng minh </w:t>
      </w:r>
      <w:r w:rsidRPr="00181798">
        <w:rPr>
          <w:rStyle w:val="VerbatimChar"/>
          <w:rFonts w:asciiTheme="majorHAnsi" w:hAnsiTheme="majorHAnsi" w:cstheme="majorHAnsi"/>
          <w:sz w:val="26"/>
          <w:szCs w:val="26"/>
          <w:lang w:val="vi-VN"/>
        </w:rPr>
        <w:t xml:space="preserve">KB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lang w:val="vi-VN"/>
        </w:rPr>
        <w:t xml:space="preserve"> một cách trực tiếp. </w:t>
      </w:r>
      <w:r w:rsidRPr="00181798">
        <w:rPr>
          <w:rFonts w:asciiTheme="majorHAnsi" w:hAnsiTheme="majorHAnsi" w:cstheme="majorHAnsi"/>
          <w:sz w:val="26"/>
          <w:szCs w:val="26"/>
        </w:rPr>
        <w:t xml:space="preserve">Thay vào đó, nó sử dụng </w:t>
      </w:r>
      <w:r w:rsidRPr="00181798">
        <w:rPr>
          <w:rFonts w:asciiTheme="majorHAnsi" w:hAnsiTheme="majorHAnsi" w:cstheme="majorHAnsi"/>
          <w:b/>
          <w:bCs/>
          <w:sz w:val="26"/>
          <w:szCs w:val="26"/>
        </w:rPr>
        <w:t>chứng minh bằng phản chứng (proof by refutation)</w:t>
      </w:r>
      <w:r w:rsidRPr="00181798">
        <w:rPr>
          <w:rFonts w:asciiTheme="majorHAnsi" w:hAnsiTheme="majorHAnsi" w:cstheme="majorHAnsi"/>
          <w:sz w:val="26"/>
          <w:szCs w:val="26"/>
        </w:rPr>
        <w:t>:</w:t>
      </w:r>
    </w:p>
    <w:p w14:paraId="79ACFC79" w14:textId="77777777" w:rsidR="00C56151" w:rsidRPr="00181798" w:rsidRDefault="00C56151" w:rsidP="00F666C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Giả sử </w:t>
      </w:r>
      <w:r w:rsidRPr="00181798">
        <w:rPr>
          <w:rStyle w:val="VerbatimChar"/>
          <w:rFonts w:asciiTheme="majorHAnsi" w:hAnsiTheme="majorHAnsi" w:cstheme="majorHAnsi"/>
          <w:b/>
          <w:bCs/>
          <w:sz w:val="26"/>
          <w:szCs w:val="26"/>
        </w:rPr>
        <w:t>α</w:t>
      </w:r>
      <w:r w:rsidRPr="00181798">
        <w:rPr>
          <w:rFonts w:asciiTheme="majorHAnsi" w:hAnsiTheme="majorHAnsi" w:cstheme="majorHAnsi"/>
          <w:b/>
          <w:bCs/>
          <w:sz w:val="26"/>
          <w:szCs w:val="26"/>
        </w:rPr>
        <w:t xml:space="preserve"> sai</w:t>
      </w:r>
      <w:r w:rsidRPr="00181798">
        <w:rPr>
          <w:rFonts w:asciiTheme="majorHAnsi" w:hAnsiTheme="majorHAnsi" w:cstheme="majorHAnsi"/>
          <w:sz w:val="26"/>
          <w:szCs w:val="26"/>
        </w:rPr>
        <w:t xml:space="preserve">: Tức là ta thêm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vào </w:t>
      </w: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w:t>
      </w:r>
    </w:p>
    <w:p w14:paraId="7C5EB280" w14:textId="77777777" w:rsidR="00C56151" w:rsidRPr="00181798" w:rsidRDefault="00C56151" w:rsidP="00F666C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ml:space="preserve">: Chứng minh rằng tập hợp câu mới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Style w:val="VerbatimChar"/>
          <w:rFonts w:asciiTheme="majorHAnsi" w:hAnsiTheme="majorHAnsi" w:cstheme="majorHAnsi"/>
          <w:sz w:val="26"/>
          <w:szCs w:val="26"/>
        </w:rPr>
        <w:t>)</w:t>
      </w:r>
      <w:r w:rsidRPr="00181798">
        <w:rPr>
          <w:rFonts w:asciiTheme="majorHAnsi" w:hAnsiTheme="majorHAnsi" w:cstheme="majorHAnsi"/>
          <w:sz w:val="26"/>
          <w:szCs w:val="26"/>
        </w:rPr>
        <w:t xml:space="preserve"> dẫn đến một </w:t>
      </w:r>
      <w:r w:rsidRPr="00181798">
        <w:rPr>
          <w:rFonts w:asciiTheme="majorHAnsi" w:hAnsiTheme="majorHAnsi" w:cstheme="majorHAnsi"/>
          <w:b/>
          <w:bCs/>
          <w:sz w:val="26"/>
          <w:szCs w:val="26"/>
        </w:rPr>
        <w:t>mâu thuẫn</w:t>
      </w:r>
      <w:r w:rsidRPr="00181798">
        <w:rPr>
          <w:rFonts w:asciiTheme="majorHAnsi" w:hAnsiTheme="majorHAnsi" w:cstheme="majorHAnsi"/>
          <w:sz w:val="26"/>
          <w:szCs w:val="26"/>
        </w:rPr>
        <w:t>.</w:t>
      </w:r>
    </w:p>
    <w:p w14:paraId="57F2E524" w14:textId="77777777" w:rsidR="00C56151" w:rsidRPr="00181798" w:rsidRDefault="00C56151" w:rsidP="00F666C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Quy trình</w:t>
      </w:r>
      <w:r w:rsidRPr="00181798">
        <w:rPr>
          <w:rFonts w:asciiTheme="majorHAnsi" w:hAnsiTheme="majorHAnsi" w:cstheme="majorHAnsi"/>
          <w:sz w:val="26"/>
          <w:szCs w:val="26"/>
        </w:rPr>
        <w:t xml:space="preserve">: a. </w:t>
      </w:r>
      <w:r w:rsidRPr="00181798">
        <w:rPr>
          <w:rFonts w:asciiTheme="majorHAnsi" w:hAnsiTheme="majorHAnsi" w:cstheme="majorHAnsi"/>
          <w:b/>
          <w:bCs/>
          <w:sz w:val="26"/>
          <w:szCs w:val="26"/>
        </w:rPr>
        <w:t>Chuyển về Dạng Chuẩn Hội (CNF)</w:t>
      </w:r>
      <w:r w:rsidRPr="00181798">
        <w:rPr>
          <w:rFonts w:asciiTheme="majorHAnsi" w:hAnsiTheme="majorHAnsi" w:cstheme="majorHAnsi"/>
          <w:sz w:val="26"/>
          <w:szCs w:val="26"/>
        </w:rPr>
        <w:t xml:space="preserve">: Tất cả các câu trong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Style w:val="VerbatimChar"/>
          <w:rFonts w:asciiTheme="majorHAnsi" w:hAnsiTheme="majorHAnsi" w:cstheme="majorHAnsi"/>
          <w:sz w:val="26"/>
          <w:szCs w:val="26"/>
        </w:rPr>
        <w:t>)</w:t>
      </w:r>
      <w:r w:rsidRPr="00181798">
        <w:rPr>
          <w:rFonts w:asciiTheme="majorHAnsi" w:hAnsiTheme="majorHAnsi" w:cstheme="majorHAnsi"/>
          <w:sz w:val="26"/>
          <w:szCs w:val="26"/>
        </w:rPr>
        <w:t xml:space="preserve"> phải được chuyển đổi thành dạng CNF (một chuỗi các mệnh đề </w:t>
      </w:r>
      <w:r w:rsidRPr="00181798">
        <w:rPr>
          <w:rStyle w:val="VerbatimChar"/>
          <w:rFonts w:asciiTheme="majorHAnsi" w:hAnsiTheme="majorHAnsi" w:cstheme="majorHAnsi"/>
          <w:sz w:val="26"/>
          <w:szCs w:val="26"/>
        </w:rPr>
        <w:t>AND</w:t>
      </w:r>
      <w:r w:rsidRPr="00181798">
        <w:rPr>
          <w:rFonts w:asciiTheme="majorHAnsi" w:hAnsiTheme="majorHAnsi" w:cstheme="majorHAnsi"/>
          <w:sz w:val="26"/>
          <w:szCs w:val="26"/>
        </w:rPr>
        <w:t xml:space="preserve"> với nhau, trong đó mỗi mệnh đề con là một chuỗi các literal </w:t>
      </w:r>
      <w:r w:rsidRPr="00181798">
        <w:rPr>
          <w:rStyle w:val="VerbatimChar"/>
          <w:rFonts w:asciiTheme="majorHAnsi" w:hAnsiTheme="majorHAnsi" w:cstheme="majorHAnsi"/>
          <w:sz w:val="26"/>
          <w:szCs w:val="26"/>
        </w:rPr>
        <w:t>OR</w:t>
      </w:r>
      <w:r w:rsidRPr="00181798">
        <w:rPr>
          <w:rFonts w:asciiTheme="majorHAnsi" w:hAnsiTheme="majorHAnsi" w:cstheme="majorHAnsi"/>
          <w:sz w:val="26"/>
          <w:szCs w:val="26"/>
        </w:rPr>
        <w:t xml:space="preserve"> với nhau). b. </w:t>
      </w:r>
      <w:r w:rsidRPr="00181798">
        <w:rPr>
          <w:rFonts w:asciiTheme="majorHAnsi" w:hAnsiTheme="majorHAnsi" w:cstheme="majorHAnsi"/>
          <w:b/>
          <w:bCs/>
          <w:sz w:val="26"/>
          <w:szCs w:val="26"/>
        </w:rPr>
        <w:t>Áp dụng Hợp giải lặp lại</w:t>
      </w:r>
      <w:r w:rsidRPr="00181798">
        <w:rPr>
          <w:rFonts w:asciiTheme="majorHAnsi" w:hAnsiTheme="majorHAnsi" w:cstheme="majorHAnsi"/>
          <w:sz w:val="26"/>
          <w:szCs w:val="26"/>
        </w:rPr>
        <w:t>: Liên tục áp dụng quy tắc hợp giải cho các cặp mệnh đề con trong tập hợp để sinh ra các mệnh đề con mới. c. </w:t>
      </w:r>
      <w:r w:rsidRPr="00181798">
        <w:rPr>
          <w:rFonts w:asciiTheme="majorHAnsi" w:hAnsiTheme="majorHAnsi" w:cstheme="majorHAnsi"/>
          <w:b/>
          <w:bCs/>
          <w:sz w:val="26"/>
          <w:szCs w:val="26"/>
        </w:rPr>
        <w:t>Kết luận</w:t>
      </w:r>
      <w:r w:rsidRPr="00181798">
        <w:rPr>
          <w:rFonts w:asciiTheme="majorHAnsi" w:hAnsiTheme="majorHAnsi" w:cstheme="majorHAnsi"/>
          <w:sz w:val="26"/>
          <w:szCs w:val="26"/>
        </w:rPr>
        <w:t xml:space="preserve">: * Nếu quá trình này sinh ra </w:t>
      </w:r>
      <w:r w:rsidRPr="00181798">
        <w:rPr>
          <w:rFonts w:asciiTheme="majorHAnsi" w:hAnsiTheme="majorHAnsi" w:cstheme="majorHAnsi"/>
          <w:b/>
          <w:bCs/>
          <w:sz w:val="26"/>
          <w:szCs w:val="26"/>
        </w:rPr>
        <w:t xml:space="preserve">mệnh đề rỗng (empty clause - </w:t>
      </w:r>
      <w:r w:rsidRPr="00181798">
        <w:rPr>
          <w:rFonts w:ascii="Cambria Math" w:hAnsi="Cambria Math" w:cs="Cambria Math"/>
          <w:b/>
          <w:bCs/>
          <w:sz w:val="26"/>
          <w:szCs w:val="26"/>
        </w:rPr>
        <w:t>⊥</w:t>
      </w:r>
      <w:r w:rsidRPr="00181798">
        <w:rPr>
          <w:rFonts w:asciiTheme="majorHAnsi" w:hAnsiTheme="majorHAnsi" w:cstheme="majorHAnsi"/>
          <w:b/>
          <w:bCs/>
          <w:sz w:val="26"/>
          <w:szCs w:val="26"/>
        </w:rPr>
        <w:t>)</w:t>
      </w:r>
      <w:r w:rsidRPr="00181798">
        <w:rPr>
          <w:rFonts w:asciiTheme="majorHAnsi" w:hAnsiTheme="majorHAnsi" w:cstheme="majorHAnsi"/>
          <w:sz w:val="26"/>
          <w:szCs w:val="26"/>
        </w:rPr>
        <w:t>, điều này chứng tỏ có mâu thuẫn. Giả định ban đầu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đúng) là sai. Do đó,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phải đúng, và ta kết luận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 Nếu không thể sinh ra mệnh đề con mới nào nữa mà vẫn chưa có mệnh đề rỗng, ta kết luận </w:t>
      </w:r>
      <w:r w:rsidRPr="00181798">
        <w:rPr>
          <w:rStyle w:val="VerbatimChar"/>
          <w:rFonts w:asciiTheme="majorHAnsi" w:hAnsiTheme="majorHAnsi" w:cstheme="majorHAnsi"/>
          <w:sz w:val="26"/>
          <w:szCs w:val="26"/>
        </w:rPr>
        <w:t>KB</w:t>
      </w:r>
      <w:r w:rsidRPr="00181798">
        <w:rPr>
          <w:rFonts w:asciiTheme="majorHAnsi" w:hAnsiTheme="majorHAnsi" w:cstheme="majorHAnsi"/>
          <w:sz w:val="26"/>
          <w:szCs w:val="26"/>
        </w:rPr>
        <w:t xml:space="preserve"> không kéo theo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w:t>
      </w:r>
    </w:p>
    <w:p w14:paraId="1C4D6DAC" w14:textId="5158B4B9" w:rsidR="00C56151" w:rsidRPr="00181798" w:rsidRDefault="00C56151" w:rsidP="00F666C9">
      <w:pPr>
        <w:jc w:val="both"/>
        <w:rPr>
          <w:rFonts w:asciiTheme="majorHAnsi" w:hAnsiTheme="majorHAnsi" w:cstheme="majorHAnsi"/>
          <w:sz w:val="26"/>
          <w:szCs w:val="26"/>
        </w:rPr>
      </w:pPr>
    </w:p>
    <w:p w14:paraId="61751FEC" w14:textId="77777777" w:rsidR="00C56151" w:rsidRPr="00181798" w:rsidRDefault="00C56151" w:rsidP="00F666C9">
      <w:pPr>
        <w:pStyle w:val="Heading3"/>
        <w:jc w:val="both"/>
        <w:rPr>
          <w:rFonts w:asciiTheme="majorHAnsi" w:hAnsiTheme="majorHAnsi" w:cstheme="majorHAnsi"/>
          <w:sz w:val="26"/>
          <w:szCs w:val="26"/>
        </w:rPr>
      </w:pPr>
      <w:bookmarkStart w:id="364" w:name="_Toc203123956"/>
      <w:bookmarkStart w:id="365" w:name="Xfab4c3518f6390a253e5c89bf7b427b94643396"/>
      <w:bookmarkEnd w:id="362"/>
      <w:bookmarkEnd w:id="363"/>
      <w:r w:rsidRPr="00181798">
        <w:rPr>
          <w:rFonts w:asciiTheme="majorHAnsi" w:hAnsiTheme="majorHAnsi" w:cstheme="majorHAnsi"/>
          <w:bCs/>
          <w:sz w:val="26"/>
          <w:szCs w:val="26"/>
        </w:rPr>
        <w:t>3.3. Thuật toán DPLL: Giải quyết Bài toán SAT hiệu quả</w:t>
      </w:r>
      <w:bookmarkEnd w:id="364"/>
    </w:p>
    <w:p w14:paraId="655682AA" w14:textId="77777777" w:rsidR="00C56151" w:rsidRPr="00181798" w:rsidRDefault="00C56151"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DPLL (Davis-Putnam-Logemann-Loveland) là một thuật toán nền tảng để giải quyết </w:t>
      </w:r>
      <w:r w:rsidRPr="00181798">
        <w:rPr>
          <w:rFonts w:asciiTheme="majorHAnsi" w:hAnsiTheme="majorHAnsi" w:cstheme="majorHAnsi"/>
          <w:b/>
          <w:bCs/>
          <w:sz w:val="26"/>
          <w:szCs w:val="26"/>
          <w:lang w:val="vi-VN"/>
        </w:rPr>
        <w:t>Bài toán Thỏa mãn Lô-gic (SAT)</w:t>
      </w:r>
      <w:r w:rsidRPr="00181798">
        <w:rPr>
          <w:rFonts w:asciiTheme="majorHAnsi" w:hAnsiTheme="majorHAnsi" w:cstheme="majorHAnsi"/>
          <w:sz w:val="26"/>
          <w:szCs w:val="26"/>
          <w:lang w:val="vi-VN"/>
        </w:rPr>
        <w:t>, một bài toán có quan hệ mật thiết với suy diễn. Về bản chất, DPLL là một thuật toán tìm kiếm theo chiều sâu, có hồi quy để tìm một mô hình (một cách gán trị True/False) làm cho một câu CNF trở nên đúng.</w:t>
      </w:r>
    </w:p>
    <w:p w14:paraId="4F54DF06" w14:textId="77777777" w:rsidR="00F666C9" w:rsidRPr="00181798" w:rsidRDefault="00F666C9" w:rsidP="00F666C9">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50647F5D" wp14:editId="3A76E608">
            <wp:extent cx="5465093" cy="3474720"/>
            <wp:effectExtent l="19050" t="19050" r="21590" b="11430"/>
            <wp:docPr id="1447261258" name="Picture 2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39815" name="Picture 28" descr="A white background with black text&#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5468666" cy="3476992"/>
                    </a:xfrm>
                    <a:prstGeom prst="rect">
                      <a:avLst/>
                    </a:prstGeom>
                    <a:ln>
                      <a:solidFill>
                        <a:schemeClr val="accent1"/>
                      </a:solidFill>
                    </a:ln>
                  </pic:spPr>
                </pic:pic>
              </a:graphicData>
            </a:graphic>
          </wp:inline>
        </w:drawing>
      </w:r>
    </w:p>
    <w:p w14:paraId="27AA6797" w14:textId="26175538" w:rsidR="00F666C9" w:rsidRPr="00181798" w:rsidRDefault="00F666C9" w:rsidP="00F666C9">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Thuật toán DPLL kiểm tra tính thỏa mãn trong logic mệnh đề.</w:t>
      </w:r>
    </w:p>
    <w:p w14:paraId="179AFD7C" w14:textId="77777777" w:rsidR="00C56151" w:rsidRPr="00181798" w:rsidRDefault="00C56151" w:rsidP="00F666C9">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DPLL vượt trội hơn kiểm tra mô hình thông thường nhờ 3 cải tiến chính:</w:t>
      </w:r>
    </w:p>
    <w:p w14:paraId="2FFB4E5F" w14:textId="77777777" w:rsidR="00C56151" w:rsidRPr="00181798" w:rsidRDefault="00C56151" w:rsidP="00F666C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Kết thúc sớm (Early Termination)</w:t>
      </w:r>
      <w:r w:rsidRPr="00181798">
        <w:rPr>
          <w:rFonts w:asciiTheme="majorHAnsi" w:hAnsiTheme="majorHAnsi" w:cstheme="majorHAnsi"/>
          <w:sz w:val="26"/>
          <w:szCs w:val="26"/>
        </w:rPr>
        <w:t>:</w:t>
      </w:r>
    </w:p>
    <w:p w14:paraId="56FA618F"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Một câu CNF là </w:t>
      </w:r>
      <w:r w:rsidRPr="00181798">
        <w:rPr>
          <w:rFonts w:asciiTheme="majorHAnsi" w:hAnsiTheme="majorHAnsi" w:cstheme="majorHAnsi"/>
          <w:b/>
          <w:bCs/>
          <w:sz w:val="26"/>
          <w:szCs w:val="26"/>
        </w:rPr>
        <w:t>sai</w:t>
      </w:r>
      <w:r w:rsidRPr="00181798">
        <w:rPr>
          <w:rFonts w:asciiTheme="majorHAnsi" w:hAnsiTheme="majorHAnsi" w:cstheme="majorHAnsi"/>
          <w:sz w:val="26"/>
          <w:szCs w:val="26"/>
        </w:rPr>
        <w:t xml:space="preserve"> ngay khi có một mệnh đề con bị sai (tất cả các literal trong nó đều sai).</w:t>
      </w:r>
    </w:p>
    <w:p w14:paraId="5E7D9CFD"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Một câu CNF là </w:t>
      </w:r>
      <w:r w:rsidRPr="00181798">
        <w:rPr>
          <w:rFonts w:asciiTheme="majorHAnsi" w:hAnsiTheme="majorHAnsi" w:cstheme="majorHAnsi"/>
          <w:b/>
          <w:bCs/>
          <w:sz w:val="26"/>
          <w:szCs w:val="26"/>
        </w:rPr>
        <w:t>đúng</w:t>
      </w:r>
      <w:r w:rsidRPr="00181798">
        <w:rPr>
          <w:rFonts w:asciiTheme="majorHAnsi" w:hAnsiTheme="majorHAnsi" w:cstheme="majorHAnsi"/>
          <w:sz w:val="26"/>
          <w:szCs w:val="26"/>
        </w:rPr>
        <w:t xml:space="preserve"> nếu trong mỗi mệnh đề con, có ít nhất một literal là đúng.</w:t>
      </w:r>
    </w:p>
    <w:p w14:paraId="13FC8149"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DPLL có thể đưa ra kết luận này ngay cả khi mô hình chưa được gán giá trị đầy đủ, giúp cắt tỉa các nhánh tìm kiếm không cần thiết.</w:t>
      </w:r>
    </w:p>
    <w:p w14:paraId="58F88C29" w14:textId="77777777" w:rsidR="00C56151" w:rsidRPr="00181798" w:rsidRDefault="00C56151" w:rsidP="00F666C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Heuristic Ký hiệu Thuần túy (Pure Symbol Heuristic)</w:t>
      </w:r>
      <w:r w:rsidRPr="00181798">
        <w:rPr>
          <w:rFonts w:asciiTheme="majorHAnsi" w:hAnsiTheme="majorHAnsi" w:cstheme="majorHAnsi"/>
          <w:sz w:val="26"/>
          <w:szCs w:val="26"/>
        </w:rPr>
        <w:t>:</w:t>
      </w:r>
    </w:p>
    <w:p w14:paraId="5225D50A"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Một ký hiệu được gọi là “thuần túy” nếu nó chỉ xuất hiện dưới một dạng duy nhất (hoặc luôn là </w:t>
      </w:r>
      <w:r w:rsidRPr="00181798">
        <w:rPr>
          <w:rStyle w:val="VerbatimChar"/>
          <w:rFonts w:asciiTheme="majorHAnsi" w:hAnsiTheme="majorHAnsi" w:cstheme="majorHAnsi"/>
          <w:sz w:val="26"/>
          <w:szCs w:val="26"/>
        </w:rPr>
        <w:t>P</w:t>
      </w:r>
      <w:r w:rsidRPr="00181798">
        <w:rPr>
          <w:rFonts w:asciiTheme="majorHAnsi" w:hAnsiTheme="majorHAnsi" w:cstheme="majorHAnsi"/>
          <w:sz w:val="26"/>
          <w:szCs w:val="26"/>
        </w:rPr>
        <w:t xml:space="preserve">, hoặc luôn là </w:t>
      </w:r>
      <w:r w:rsidRPr="00181798">
        <w:rPr>
          <w:rStyle w:val="VerbatimChar"/>
          <w:rFonts w:asciiTheme="majorHAnsi" w:hAnsiTheme="majorHAnsi" w:cstheme="majorHAnsi"/>
          <w:sz w:val="26"/>
          <w:szCs w:val="26"/>
        </w:rPr>
        <w:t>¬P</w:t>
      </w:r>
      <w:r w:rsidRPr="00181798">
        <w:rPr>
          <w:rFonts w:asciiTheme="majorHAnsi" w:hAnsiTheme="majorHAnsi" w:cstheme="majorHAnsi"/>
          <w:sz w:val="26"/>
          <w:szCs w:val="26"/>
        </w:rPr>
        <w:t>) trong tất cả các mệnh đề con chưa được thỏa mãn.</w:t>
      </w:r>
    </w:p>
    <w:p w14:paraId="106AB9CD"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DPLL có thể gán giá trị cho ký hiệu này để làm cho literal của nó đúng mà không gây rủi ro làm sai bất kỳ mệnh đề nào.</w:t>
      </w:r>
    </w:p>
    <w:p w14:paraId="6966A6CA" w14:textId="77777777" w:rsidR="00C56151" w:rsidRPr="00181798" w:rsidRDefault="00C56151" w:rsidP="00F666C9">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Heuristic Mệnh đề Đơn vị (Unit Clause Heuristic)</w:t>
      </w:r>
      <w:r w:rsidRPr="00181798">
        <w:rPr>
          <w:rFonts w:asciiTheme="majorHAnsi" w:hAnsiTheme="majorHAnsi" w:cstheme="majorHAnsi"/>
          <w:sz w:val="26"/>
          <w:szCs w:val="26"/>
        </w:rPr>
        <w:t>:</w:t>
      </w:r>
    </w:p>
    <w:p w14:paraId="221991DD"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Một mệnh đề đơn vị là một mệnh đề chỉ còn một literal chưa được gán giá trị. Để mệnh đề này đúng, literal đó bắt buộc phải nhận một giá trị cụ thể.</w:t>
      </w:r>
    </w:p>
    <w:p w14:paraId="49FD9623" w14:textId="77777777" w:rsidR="00C56151" w:rsidRPr="00181798" w:rsidRDefault="00C56151" w:rsidP="00F666C9">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DPLL ưu tiên gán giá trị cho các literal này. Việc này có thể tạo ra một chuỗi các phép gán bắt buộc gọi là </w:t>
      </w:r>
      <w:r w:rsidRPr="00181798">
        <w:rPr>
          <w:rFonts w:asciiTheme="majorHAnsi" w:hAnsiTheme="majorHAnsi" w:cstheme="majorHAnsi"/>
          <w:b/>
          <w:bCs/>
          <w:sz w:val="26"/>
          <w:szCs w:val="26"/>
        </w:rPr>
        <w:t>lan truyền đơn vị (unit propagation)</w:t>
      </w:r>
      <w:r w:rsidRPr="00181798">
        <w:rPr>
          <w:rFonts w:asciiTheme="majorHAnsi" w:hAnsiTheme="majorHAnsi" w:cstheme="majorHAnsi"/>
          <w:sz w:val="26"/>
          <w:szCs w:val="26"/>
        </w:rPr>
        <w:t>, giúp giảm đáng kể không gian tìm kiếm.</w:t>
      </w:r>
    </w:p>
    <w:p w14:paraId="5CC118DD" w14:textId="1C720236" w:rsidR="00C56151" w:rsidRPr="00181798"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Với những cải tiến này và các kỹ thuật tối ưu hiện đại (như học mệnh đề xung đột, khởi động lại ngẫu nhiên), các bộ giải SAT dựa trên DPLL có thể giải quyết các bài toán với hàng triệu biến số.</w:t>
      </w:r>
    </w:p>
    <w:p w14:paraId="76E3CCAB" w14:textId="77777777" w:rsidR="00C56151" w:rsidRPr="00181798" w:rsidRDefault="00C56151" w:rsidP="00F666C9">
      <w:pPr>
        <w:pStyle w:val="Heading3"/>
        <w:jc w:val="both"/>
        <w:rPr>
          <w:rFonts w:asciiTheme="majorHAnsi" w:hAnsiTheme="majorHAnsi" w:cstheme="majorHAnsi"/>
          <w:sz w:val="26"/>
          <w:szCs w:val="26"/>
        </w:rPr>
      </w:pPr>
      <w:bookmarkStart w:id="366" w:name="_Toc203123957"/>
      <w:bookmarkStart w:id="367" w:name="so-sánh-các-chiến-lược-suy-diễn"/>
      <w:bookmarkEnd w:id="365"/>
      <w:r w:rsidRPr="00181798">
        <w:rPr>
          <w:rFonts w:asciiTheme="majorHAnsi" w:hAnsiTheme="majorHAnsi" w:cstheme="majorHAnsi"/>
          <w:bCs/>
          <w:sz w:val="26"/>
          <w:szCs w:val="26"/>
        </w:rPr>
        <w:lastRenderedPageBreak/>
        <w:t>4. So sánh các Chiến lược Suy diễn</w:t>
      </w:r>
      <w:bookmarkEnd w:id="36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46"/>
        <w:gridCol w:w="3245"/>
        <w:gridCol w:w="3245"/>
      </w:tblGrid>
      <w:tr w:rsidR="00C56151" w:rsidRPr="00181798" w14:paraId="2BBAEA74" w14:textId="77777777" w:rsidTr="00F666C9">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C2FBC07"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Tiêu chí</w:t>
            </w:r>
          </w:p>
        </w:tc>
        <w:tc>
          <w:tcPr>
            <w:tcW w:w="2640" w:type="dxa"/>
            <w:tcBorders>
              <w:bottom w:val="none" w:sz="0" w:space="0" w:color="auto"/>
            </w:tcBorders>
          </w:tcPr>
          <w:p w14:paraId="6E4D0E6A"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Kiểm tra Mô hình (Model Checking)</w:t>
            </w:r>
          </w:p>
        </w:tc>
        <w:tc>
          <w:tcPr>
            <w:tcW w:w="2640" w:type="dxa"/>
            <w:tcBorders>
              <w:bottom w:val="none" w:sz="0" w:space="0" w:color="auto"/>
            </w:tcBorders>
          </w:tcPr>
          <w:p w14:paraId="1D2EE95A"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Suy diễn dựa trên Quy tắc</w:t>
            </w:r>
          </w:p>
        </w:tc>
      </w:tr>
      <w:tr w:rsidR="00C56151" w:rsidRPr="00181798" w14:paraId="358FF86A" w14:textId="77777777" w:rsidTr="00F666C9">
        <w:tc>
          <w:tcPr>
            <w:tcW w:w="2640" w:type="dxa"/>
          </w:tcPr>
          <w:p w14:paraId="3CC125EE"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Độ đúng đắn (Soundness)</w:t>
            </w:r>
          </w:p>
        </w:tc>
        <w:tc>
          <w:tcPr>
            <w:tcW w:w="2640" w:type="dxa"/>
          </w:tcPr>
          <w:p w14:paraId="58D8E15E"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Luôn đúng đắn về mặt bản chất (dựa trên định nghĩa).</w:t>
            </w:r>
          </w:p>
        </w:tc>
        <w:tc>
          <w:tcPr>
            <w:tcW w:w="2640" w:type="dxa"/>
          </w:tcPr>
          <w:p w14:paraId="134ABF0C"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Phụ thuộc vào tính đúng đắn của từng quy tắc (MP, Hợp giải đều đúng đắn).</w:t>
            </w:r>
          </w:p>
        </w:tc>
      </w:tr>
      <w:tr w:rsidR="00C56151" w:rsidRPr="00181798" w14:paraId="09C5C38E" w14:textId="77777777" w:rsidTr="00F666C9">
        <w:tc>
          <w:tcPr>
            <w:tcW w:w="2640" w:type="dxa"/>
          </w:tcPr>
          <w:p w14:paraId="6F39D82A"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Độ đầy đủ (Completeness)</w:t>
            </w:r>
          </w:p>
        </w:tc>
        <w:tc>
          <w:tcPr>
            <w:tcW w:w="2640" w:type="dxa"/>
          </w:tcPr>
          <w:p w14:paraId="1926C569"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Luôn đầy đủ (vì xét hết mọi mô hình).</w:t>
            </w:r>
          </w:p>
        </w:tc>
        <w:tc>
          <w:tcPr>
            <w:tcW w:w="2640" w:type="dxa"/>
          </w:tcPr>
          <w:p w14:paraId="7F70143F"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Phụ thuộc vào bộ quy tắc. Hợp giải là đầy đủ, MP thì không.</w:t>
            </w:r>
          </w:p>
        </w:tc>
      </w:tr>
      <w:tr w:rsidR="00C56151" w:rsidRPr="00181798" w14:paraId="7C3BDCB1" w14:textId="77777777" w:rsidTr="00F666C9">
        <w:tc>
          <w:tcPr>
            <w:tcW w:w="2640" w:type="dxa"/>
          </w:tcPr>
          <w:p w14:paraId="02EBCC12"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Hiệu quả (Efficiency)</w:t>
            </w:r>
          </w:p>
        </w:tc>
        <w:tc>
          <w:tcPr>
            <w:tcW w:w="2640" w:type="dxa"/>
          </w:tcPr>
          <w:p w14:paraId="2B008BD5"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Kém hiệu quả, độ phức tạp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2</m:t>
                      </m:r>
                    </m:e>
                    <m:sup>
                      <m:r>
                        <w:rPr>
                          <w:rFonts w:ascii="Cambria Math" w:hAnsi="Cambria Math" w:cstheme="majorHAnsi"/>
                          <w:sz w:val="26"/>
                          <w:szCs w:val="26"/>
                        </w:rPr>
                        <m:t>n</m:t>
                      </m:r>
                    </m:sup>
                  </m:sSup>
                </m:e>
              </m:d>
            </m:oMath>
            <w:r w:rsidRPr="00181798">
              <w:rPr>
                <w:rFonts w:asciiTheme="majorHAnsi" w:hAnsiTheme="majorHAnsi" w:cstheme="majorHAnsi"/>
                <w:sz w:val="26"/>
                <w:szCs w:val="26"/>
              </w:rPr>
              <w:t xml:space="preserve"> , bùng nổ với số lượng ký hiệu lớn.</w:t>
            </w:r>
          </w:p>
        </w:tc>
        <w:tc>
          <w:tcPr>
            <w:tcW w:w="2640" w:type="dxa"/>
          </w:tcPr>
          <w:p w14:paraId="4F01342F"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Hiệu quả hơn nhiều. Có thể là tuyến tính cho các KB dạng Horn. Tệ nhất là NP-complete.</w:t>
            </w:r>
          </w:p>
        </w:tc>
      </w:tr>
      <w:tr w:rsidR="00C56151" w:rsidRPr="00181798" w14:paraId="4FA468EF" w14:textId="77777777" w:rsidTr="00F666C9">
        <w:tc>
          <w:tcPr>
            <w:tcW w:w="2640" w:type="dxa"/>
          </w:tcPr>
          <w:p w14:paraId="1F8E688A"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Khả năng mở rộng</w:t>
            </w:r>
          </w:p>
        </w:tc>
        <w:tc>
          <w:tcPr>
            <w:tcW w:w="2640" w:type="dxa"/>
          </w:tcPr>
          <w:p w14:paraId="354D41E3"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 chế, chỉ phù hợp cho KB nhỏ.</w:t>
            </w:r>
          </w:p>
        </w:tc>
        <w:tc>
          <w:tcPr>
            <w:tcW w:w="2640" w:type="dxa"/>
          </w:tcPr>
          <w:p w14:paraId="6FE56D71" w14:textId="77777777" w:rsidR="00C56151" w:rsidRPr="00181798" w:rsidRDefault="00C56151"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Linh hoạt, là nền tảng cho các hệ chuyên gia và các hệ thống lập luận lớn.</w:t>
            </w:r>
          </w:p>
        </w:tc>
      </w:tr>
    </w:tbl>
    <w:p w14:paraId="715A6D6A" w14:textId="24FC667C" w:rsidR="00C56151" w:rsidRPr="00181798" w:rsidRDefault="00C56151" w:rsidP="00F666C9">
      <w:pPr>
        <w:jc w:val="both"/>
        <w:rPr>
          <w:rFonts w:asciiTheme="majorHAnsi" w:hAnsiTheme="majorHAnsi" w:cstheme="majorHAnsi"/>
          <w:sz w:val="26"/>
          <w:szCs w:val="26"/>
        </w:rPr>
      </w:pPr>
    </w:p>
    <w:p w14:paraId="35247E7C" w14:textId="77777777" w:rsidR="00C56151" w:rsidRPr="00181798" w:rsidRDefault="00C56151" w:rsidP="00F666C9">
      <w:pPr>
        <w:pStyle w:val="Heading3"/>
        <w:jc w:val="both"/>
        <w:rPr>
          <w:rFonts w:asciiTheme="majorHAnsi" w:hAnsiTheme="majorHAnsi" w:cstheme="majorHAnsi"/>
          <w:sz w:val="26"/>
          <w:szCs w:val="26"/>
        </w:rPr>
      </w:pPr>
      <w:bookmarkStart w:id="368" w:name="_Toc203123958"/>
      <w:bookmarkEnd w:id="367"/>
      <w:r w:rsidRPr="00181798">
        <w:rPr>
          <w:rFonts w:asciiTheme="majorHAnsi" w:hAnsiTheme="majorHAnsi" w:cstheme="majorHAnsi"/>
          <w:bCs/>
          <w:sz w:val="26"/>
          <w:szCs w:val="26"/>
        </w:rPr>
        <w:t>5. Kết luận: Lựa chọn Công cụ phù hợp</w:t>
      </w:r>
      <w:bookmarkEnd w:id="368"/>
    </w:p>
    <w:p w14:paraId="54152201" w14:textId="77777777" w:rsidR="00C56151" w:rsidRPr="00181798"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Suy diễn trong Logic Mệnh đề cung cấp hai con đường chính:</w:t>
      </w:r>
    </w:p>
    <w:p w14:paraId="49C65ABA"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Tiếp cận Ngữ nghĩa (Model Checking)</w:t>
      </w:r>
      <w:r w:rsidRPr="00181798">
        <w:rPr>
          <w:rFonts w:asciiTheme="majorHAnsi" w:hAnsiTheme="majorHAnsi" w:cstheme="majorHAnsi"/>
          <w:sz w:val="26"/>
          <w:szCs w:val="26"/>
        </w:rPr>
        <w:t>: Đảm bảo chính xác tuyệt đối và dễ hiểu về mặt lý thuyết, nhưng chi phí tính toán rất cao.</w:t>
      </w:r>
    </w:p>
    <w:p w14:paraId="59936DA8" w14:textId="77777777" w:rsidR="00C56151" w:rsidRPr="00181798" w:rsidRDefault="00C56151" w:rsidP="00F666C9">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Tiếp cận Cú pháp (Rule-Based)</w:t>
      </w:r>
      <w:r w:rsidRPr="00181798">
        <w:rPr>
          <w:rFonts w:asciiTheme="majorHAnsi" w:hAnsiTheme="majorHAnsi" w:cstheme="majorHAnsi"/>
          <w:sz w:val="26"/>
          <w:szCs w:val="26"/>
        </w:rPr>
        <w:t>: Hiệu quả và linh hoạt hơn nhiều trong thực tế. Các thuật toán như Chaining (dựa trên MP) và các bộ giải SAT (dựa trên DPLL) là những công cụ mạnh mẽ, cho phép xây dựng các tác tử AI có khả năng lập luận trên các cơ sở tri thức quy mô lớn.</w:t>
      </w:r>
    </w:p>
    <w:p w14:paraId="07E2A8F1" w14:textId="77777777" w:rsidR="00C56151" w:rsidRPr="00181798" w:rsidRDefault="00C56151"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Việc nắm vững cả hai phương pháp giúp người thiết kế hệ thống AI có thể lựa chọn kỹ thuật phù hợp nhất tùy theo đặc điểm của bài toán, quy mô của KB và yêu cầu về thời gian đáp ứng.</w:t>
      </w:r>
    </w:p>
    <w:p w14:paraId="64D2B91C" w14:textId="77777777" w:rsidR="00430199" w:rsidRPr="00181798" w:rsidRDefault="00430199" w:rsidP="00F666C9">
      <w:pPr>
        <w:pStyle w:val="Heading3"/>
        <w:jc w:val="both"/>
        <w:rPr>
          <w:rFonts w:asciiTheme="majorHAnsi" w:hAnsiTheme="majorHAnsi" w:cstheme="majorHAnsi"/>
          <w:sz w:val="26"/>
          <w:szCs w:val="26"/>
        </w:rPr>
      </w:pPr>
      <w:bookmarkStart w:id="369" w:name="_Toc203123959"/>
      <w:bookmarkStart w:id="370" w:name="Xc0be61a2efd175d31191ee7662a1080397725d0"/>
      <w:bookmarkEnd w:id="349"/>
      <w:bookmarkEnd w:id="350"/>
      <w:bookmarkEnd w:id="351"/>
      <w:bookmarkEnd w:id="356"/>
      <w:r w:rsidRPr="00181798">
        <w:rPr>
          <w:rFonts w:asciiTheme="majorHAnsi" w:hAnsiTheme="majorHAnsi" w:cstheme="majorHAnsi"/>
          <w:sz w:val="26"/>
          <w:szCs w:val="26"/>
        </w:rPr>
        <w:t xml:space="preserve">3.3.1. </w:t>
      </w:r>
      <w:r w:rsidRPr="00181798">
        <w:rPr>
          <w:rFonts w:asciiTheme="majorHAnsi" w:hAnsiTheme="majorHAnsi" w:cstheme="majorHAnsi"/>
          <w:bCs/>
          <w:sz w:val="26"/>
          <w:szCs w:val="26"/>
        </w:rPr>
        <w:t>Hạn chế của Logic Mệnh đề (Why Propositional Logic Falls Short)</w:t>
      </w:r>
      <w:bookmarkEnd w:id="369"/>
    </w:p>
    <w:p w14:paraId="3FB7D78E" w14:textId="77777777" w:rsidR="00430199" w:rsidRPr="00181798" w:rsidRDefault="00430199" w:rsidP="00F666C9">
      <w:pPr>
        <w:pStyle w:val="Heading4"/>
        <w:jc w:val="both"/>
        <w:rPr>
          <w:rFonts w:asciiTheme="majorHAnsi" w:hAnsiTheme="majorHAnsi" w:cstheme="majorHAnsi"/>
          <w:sz w:val="26"/>
          <w:szCs w:val="26"/>
        </w:rPr>
      </w:pPr>
      <w:bookmarkStart w:id="371" w:name="tính-biểu-đạt-expressiveness-bị-giới-hạn"/>
      <w:r w:rsidRPr="00181798">
        <w:rPr>
          <w:rFonts w:asciiTheme="majorHAnsi" w:hAnsiTheme="majorHAnsi" w:cstheme="majorHAnsi"/>
          <w:sz w:val="26"/>
          <w:szCs w:val="26"/>
        </w:rPr>
        <w:t>1. Tính biểu đạt (expressiveness) bị giới hạn</w:t>
      </w:r>
    </w:p>
    <w:p w14:paraId="0AD54413"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Logic Mệnh đề (LMĐ) chỉ cho phép thao tác trên </w:t>
      </w:r>
      <w:r w:rsidRPr="00181798">
        <w:rPr>
          <w:rFonts w:asciiTheme="majorHAnsi" w:hAnsiTheme="majorHAnsi" w:cstheme="majorHAnsi"/>
          <w:b/>
          <w:bCs/>
          <w:sz w:val="26"/>
          <w:szCs w:val="26"/>
          <w:lang w:val="vi-VN"/>
        </w:rPr>
        <w:t>các câu khẳng định đơn lẻ</w:t>
      </w:r>
      <w:r w:rsidRPr="00181798">
        <w:rPr>
          <w:rFonts w:asciiTheme="majorHAnsi" w:hAnsiTheme="majorHAnsi" w:cstheme="majorHAnsi"/>
          <w:sz w:val="26"/>
          <w:szCs w:val="26"/>
          <w:lang w:val="vi-VN"/>
        </w:rPr>
        <w:t xml:space="preserve">—mỗi ký hiệu mệnh đề tương ứng với </w:t>
      </w:r>
      <w:r w:rsidRPr="00181798">
        <w:rPr>
          <w:rFonts w:asciiTheme="majorHAnsi" w:hAnsiTheme="majorHAnsi" w:cstheme="majorHAnsi"/>
          <w:i/>
          <w:iCs/>
          <w:sz w:val="26"/>
          <w:szCs w:val="26"/>
          <w:lang w:val="vi-VN"/>
        </w:rPr>
        <w:t>toàn bộ</w:t>
      </w:r>
      <w:r w:rsidRPr="00181798">
        <w:rPr>
          <w:rFonts w:asciiTheme="majorHAnsi" w:hAnsiTheme="majorHAnsi" w:cstheme="majorHAnsi"/>
          <w:sz w:val="26"/>
          <w:szCs w:val="26"/>
          <w:lang w:val="vi-VN"/>
        </w:rPr>
        <w:t xml:space="preserve"> một sự thật cụ thể. LMĐ </w:t>
      </w:r>
      <w:r w:rsidRPr="00181798">
        <w:rPr>
          <w:rFonts w:asciiTheme="majorHAnsi" w:hAnsiTheme="majorHAnsi" w:cstheme="majorHAnsi"/>
          <w:b/>
          <w:bCs/>
          <w:sz w:val="26"/>
          <w:szCs w:val="26"/>
          <w:lang w:val="vi-VN"/>
        </w:rPr>
        <w:t>không “thấy”</w:t>
      </w:r>
      <w:r w:rsidRPr="00181798">
        <w:rPr>
          <w:rFonts w:asciiTheme="majorHAnsi" w:hAnsiTheme="majorHAnsi" w:cstheme="majorHAnsi"/>
          <w:sz w:val="26"/>
          <w:szCs w:val="26"/>
          <w:lang w:val="vi-VN"/>
        </w:rPr>
        <w:t xml:space="preserve"> cấu trúc bên trong của sự thật ấy: nó không biết “vua”, “hố”, “ô (1,2)” là gì, cũng không diễn tả được quan hệ </w:t>
      </w:r>
      <w:r w:rsidRPr="00181798">
        <w:rPr>
          <w:rFonts w:asciiTheme="majorHAnsi" w:hAnsiTheme="majorHAnsi" w:cstheme="majorHAnsi"/>
          <w:i/>
          <w:iCs/>
          <w:sz w:val="26"/>
          <w:szCs w:val="26"/>
          <w:lang w:val="vi-VN"/>
        </w:rPr>
        <w:t>liền kề</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lớn hơn</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cha của</w:t>
      </w:r>
      <w:r w:rsidRPr="00181798">
        <w:rPr>
          <w:rFonts w:asciiTheme="majorHAnsi" w:hAnsiTheme="majorHAnsi" w:cstheme="majorHAnsi"/>
          <w:sz w:val="26"/>
          <w:szCs w:val="26"/>
          <w:lang w:val="vi-VN"/>
        </w:rPr>
        <w:t xml:space="preserve">… Vì vậy, LMĐ </w:t>
      </w:r>
      <w:r w:rsidRPr="00181798">
        <w:rPr>
          <w:rFonts w:asciiTheme="majorHAnsi" w:hAnsiTheme="majorHAnsi" w:cstheme="majorHAnsi"/>
          <w:b/>
          <w:bCs/>
          <w:sz w:val="26"/>
          <w:szCs w:val="26"/>
          <w:lang w:val="vi-VN"/>
        </w:rPr>
        <w:t>thiếu cả đối tượng (object)</w:t>
      </w:r>
      <w:r w:rsidRPr="00181798">
        <w:rPr>
          <w:rFonts w:asciiTheme="majorHAnsi" w:hAnsiTheme="majorHAnsi" w:cstheme="majorHAnsi"/>
          <w:sz w:val="26"/>
          <w:szCs w:val="26"/>
          <w:lang w:val="vi-VN"/>
        </w:rPr>
        <w:t xml:space="preserve"> lẫn </w:t>
      </w:r>
      <w:r w:rsidRPr="00181798">
        <w:rPr>
          <w:rFonts w:asciiTheme="majorHAnsi" w:hAnsiTheme="majorHAnsi" w:cstheme="majorHAnsi"/>
          <w:b/>
          <w:bCs/>
          <w:sz w:val="26"/>
          <w:szCs w:val="26"/>
          <w:lang w:val="vi-VN"/>
        </w:rPr>
        <w:t>quan hệ (relation)</w:t>
      </w:r>
      <w:r w:rsidRPr="00181798">
        <w:rPr>
          <w:rFonts w:asciiTheme="majorHAnsi" w:hAnsiTheme="majorHAnsi" w:cstheme="majorHAnsi"/>
          <w:sz w:val="26"/>
          <w:szCs w:val="26"/>
          <w:lang w:val="vi-VN"/>
        </w:rPr>
        <w:t xml:space="preserve"> trong mô hình thế giới.</w:t>
      </w:r>
    </w:p>
    <w:p w14:paraId="32A13D15" w14:textId="77777777" w:rsidR="00430199" w:rsidRPr="00181798" w:rsidRDefault="00430199" w:rsidP="00F666C9">
      <w:pPr>
        <w:pStyle w:val="BodyText"/>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Hệ quả</w:t>
      </w:r>
      <w:r w:rsidRPr="00181798">
        <w:rPr>
          <w:rFonts w:asciiTheme="majorHAnsi" w:hAnsiTheme="majorHAnsi" w:cstheme="majorHAnsi"/>
          <w:sz w:val="26"/>
          <w:szCs w:val="26"/>
          <w:lang w:val="vi-VN"/>
        </w:rPr>
        <w:t xml:space="preserve">: các quy luật tổng quát trong tự nhiên ngôn ngữ (“Mọi vua đều là người”, “Ô nào kề hố thì có gió”…) </w:t>
      </w:r>
      <w:r w:rsidRPr="00181798">
        <w:rPr>
          <w:rFonts w:asciiTheme="majorHAnsi" w:hAnsiTheme="majorHAnsi" w:cstheme="majorHAnsi"/>
          <w:b/>
          <w:bCs/>
          <w:sz w:val="26"/>
          <w:szCs w:val="26"/>
          <w:lang w:val="vi-VN"/>
        </w:rPr>
        <w:t>không thể viết một lần</w:t>
      </w:r>
      <w:r w:rsidRPr="00181798">
        <w:rPr>
          <w:rFonts w:asciiTheme="majorHAnsi" w:hAnsiTheme="majorHAnsi" w:cstheme="majorHAnsi"/>
          <w:sz w:val="26"/>
          <w:szCs w:val="26"/>
          <w:lang w:val="vi-VN"/>
        </w:rPr>
        <w:t xml:space="preserve"> trong LMĐ.</w:t>
      </w:r>
    </w:p>
    <w:p w14:paraId="1C3C82D9" w14:textId="77777777" w:rsidR="00430199" w:rsidRPr="00181798" w:rsidRDefault="00430199" w:rsidP="00F666C9">
      <w:pPr>
        <w:pStyle w:val="Heading4"/>
        <w:jc w:val="both"/>
        <w:rPr>
          <w:rFonts w:asciiTheme="majorHAnsi" w:hAnsiTheme="majorHAnsi" w:cstheme="majorHAnsi"/>
          <w:sz w:val="26"/>
          <w:szCs w:val="26"/>
        </w:rPr>
      </w:pPr>
      <w:bookmarkStart w:id="372" w:name="bùng-nổ-câu-khi-cố-gắng-khái-quát"/>
      <w:bookmarkEnd w:id="371"/>
      <w:r w:rsidRPr="00181798">
        <w:rPr>
          <w:rFonts w:asciiTheme="majorHAnsi" w:hAnsiTheme="majorHAnsi" w:cstheme="majorHAnsi"/>
          <w:sz w:val="26"/>
          <w:szCs w:val="26"/>
        </w:rPr>
        <w:lastRenderedPageBreak/>
        <w:t>2. “Bùng nổ câu” khi cố gắng khái quát</w:t>
      </w:r>
    </w:p>
    <w:p w14:paraId="58747CA6"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mô tả một quy tắc chung, ta buộc phải </w:t>
      </w:r>
      <w:r w:rsidRPr="00181798">
        <w:rPr>
          <w:rFonts w:asciiTheme="majorHAnsi" w:hAnsiTheme="majorHAnsi" w:cstheme="majorHAnsi"/>
          <w:b/>
          <w:bCs/>
          <w:sz w:val="26"/>
          <w:szCs w:val="26"/>
          <w:lang w:val="vi-VN"/>
        </w:rPr>
        <w:t>liệt kê thủ công</w:t>
      </w:r>
      <w:r w:rsidRPr="00181798">
        <w:rPr>
          <w:rFonts w:asciiTheme="majorHAnsi" w:hAnsiTheme="majorHAnsi" w:cstheme="majorHAnsi"/>
          <w:sz w:val="26"/>
          <w:szCs w:val="26"/>
          <w:lang w:val="vi-VN"/>
        </w:rPr>
        <w:t xml:space="preserve"> mọi trường hợp riêng lẻ. Trong thế giới Wumpus, câu </w:t>
      </w:r>
      <w:r w:rsidRPr="00181798">
        <w:rPr>
          <w:rFonts w:asciiTheme="majorHAnsi" w:hAnsiTheme="majorHAnsi" w:cstheme="majorHAnsi"/>
          <w:i/>
          <w:iCs/>
          <w:sz w:val="26"/>
          <w:szCs w:val="26"/>
          <w:lang w:val="vi-VN"/>
        </w:rPr>
        <w:t>“một ô có gió khi và chỉ khi một ô kề có hố”</w:t>
      </w:r>
      <w:r w:rsidRPr="00181798">
        <w:rPr>
          <w:rFonts w:asciiTheme="majorHAnsi" w:hAnsiTheme="majorHAnsi" w:cstheme="majorHAnsi"/>
          <w:sz w:val="26"/>
          <w:szCs w:val="26"/>
          <w:lang w:val="vi-VN"/>
        </w:rPr>
        <w:t xml:space="preserve"> phải được chép </w:t>
      </w:r>
      <w:r w:rsidRPr="00181798">
        <w:rPr>
          <w:rFonts w:asciiTheme="majorHAnsi" w:hAnsiTheme="majorHAnsi" w:cstheme="majorHAnsi"/>
          <w:b/>
          <w:bCs/>
          <w:sz w:val="26"/>
          <w:szCs w:val="26"/>
          <w:lang w:val="vi-VN"/>
        </w:rPr>
        <w:t>cho từng ô</w:t>
      </w:r>
      <w:r w:rsidRPr="00181798">
        <w:rPr>
          <w:rFonts w:asciiTheme="majorHAnsi" w:hAnsiTheme="majorHAnsi" w:cstheme="majorHAnsi"/>
          <w:sz w:val="26"/>
          <w:szCs w:val="26"/>
          <w:lang w:val="vi-VN"/>
        </w:rPr>
        <w:t>:</w:t>
      </w:r>
    </w:p>
    <w:p w14:paraId="07DEC087" w14:textId="77777777" w:rsidR="00430199" w:rsidRPr="00181798" w:rsidRDefault="00430199" w:rsidP="00F666C9">
      <w:pPr>
        <w:pStyle w:val="SourceCode"/>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 xml:space="preserve">scssCopyEditB1,1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(P1,2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P2,1)</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B2,1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(P1,1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P2,2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P3,1)</w:t>
      </w:r>
      <w:r w:rsidRPr="00181798">
        <w:rPr>
          <w:rFonts w:asciiTheme="majorHAnsi" w:hAnsiTheme="majorHAnsi" w:cstheme="majorHAnsi"/>
          <w:sz w:val="26"/>
          <w:szCs w:val="26"/>
          <w:lang w:val="vi-VN"/>
        </w:rPr>
        <w:br/>
      </w:r>
      <w:r w:rsidRPr="00181798">
        <w:rPr>
          <w:rStyle w:val="VerbatimChar"/>
          <w:rFonts w:ascii="Cambria Math" w:hAnsi="Cambria Math" w:cs="Cambria Math"/>
          <w:sz w:val="26"/>
          <w:szCs w:val="26"/>
          <w:lang w:val="vi-VN"/>
        </w:rPr>
        <w:t>⋯</w:t>
      </w:r>
    </w:p>
    <w:p w14:paraId="64948915" w14:textId="77777777" w:rsidR="00F666C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Tác giả AIMA ghi chú rõ: </w:t>
      </w:r>
      <w:r w:rsidRPr="00181798">
        <w:rPr>
          <w:rFonts w:asciiTheme="majorHAnsi" w:hAnsiTheme="majorHAnsi" w:cstheme="majorHAnsi"/>
          <w:i/>
          <w:iCs/>
          <w:sz w:val="26"/>
          <w:szCs w:val="26"/>
          <w:lang w:val="vi-VN"/>
        </w:rPr>
        <w:t xml:space="preserve">“Điều này phải được phát biểu cho </w:t>
      </w:r>
      <w:r w:rsidRPr="00181798">
        <w:rPr>
          <w:rFonts w:asciiTheme="majorHAnsi" w:hAnsiTheme="majorHAnsi" w:cstheme="majorHAnsi"/>
          <w:b/>
          <w:bCs/>
          <w:i/>
          <w:iCs/>
          <w:sz w:val="26"/>
          <w:szCs w:val="26"/>
          <w:lang w:val="vi-VN"/>
        </w:rPr>
        <w:t>mỗi ô</w:t>
      </w:r>
      <w:r w:rsidRPr="00181798">
        <w:rPr>
          <w:rFonts w:asciiTheme="majorHAnsi" w:hAnsiTheme="majorHAnsi" w:cstheme="majorHAnsi"/>
          <w:i/>
          <w:iCs/>
          <w:sz w:val="26"/>
          <w:szCs w:val="26"/>
          <w:lang w:val="vi-VN"/>
        </w:rPr>
        <w:t>; ở đây chúng ta mới nêu vài ô liên quan”</w:t>
      </w:r>
      <w:r w:rsidRPr="00181798">
        <w:rPr>
          <w:rFonts w:asciiTheme="majorHAnsi" w:hAnsiTheme="majorHAnsi" w:cstheme="majorHAnsi"/>
          <w:sz w:val="26"/>
          <w:szCs w:val="26"/>
          <w:lang w:val="vi-VN"/>
        </w:rPr>
        <w:t>.</w:t>
      </w:r>
    </w:p>
    <w:p w14:paraId="078CB4D1" w14:textId="74B1D064"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Nếu lưới là </w:t>
      </w:r>
      <m:oMath>
        <m:r>
          <w:rPr>
            <w:rFonts w:ascii="Cambria Math" w:hAnsi="Cambria Math" w:cstheme="majorHAnsi"/>
            <w:sz w:val="26"/>
            <w:szCs w:val="26"/>
            <w:lang w:val="vi-VN"/>
          </w:rPr>
          <m:t>n</m:t>
        </m:r>
        <m:r>
          <m:rPr>
            <m:sty m:val="p"/>
          </m:rPr>
          <w:rPr>
            <w:rFonts w:ascii="Cambria Math" w:hAnsi="Cambria Math" w:cstheme="majorHAnsi"/>
            <w:sz w:val="26"/>
            <w:szCs w:val="26"/>
            <w:lang w:val="vi-VN"/>
          </w:rPr>
          <m:t>×</m:t>
        </m:r>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ta sẽ cần </w:t>
      </w:r>
      <m:oMath>
        <m:sSup>
          <m:sSupPr>
            <m:ctrlPr>
              <w:rPr>
                <w:rFonts w:ascii="Cambria Math" w:hAnsi="Cambria Math" w:cstheme="majorHAnsi"/>
                <w:sz w:val="26"/>
                <w:szCs w:val="26"/>
              </w:rPr>
            </m:ctrlPr>
          </m:sSupPr>
          <m:e>
            <m:r>
              <w:rPr>
                <w:rFonts w:ascii="Cambria Math" w:hAnsi="Cambria Math" w:cstheme="majorHAnsi"/>
                <w:sz w:val="26"/>
                <w:szCs w:val="26"/>
                <w:lang w:val="vi-VN"/>
              </w:rPr>
              <m:t>n</m:t>
            </m:r>
          </m:e>
          <m:sup>
            <m:r>
              <w:rPr>
                <w:rFonts w:ascii="Cambria Math" w:hAnsi="Cambria Math" w:cstheme="majorHAnsi"/>
                <w:sz w:val="26"/>
                <w:szCs w:val="26"/>
                <w:lang w:val="vi-VN"/>
              </w:rPr>
              <m:t>2</m:t>
            </m:r>
          </m:sup>
        </m:sSup>
      </m:oMath>
      <w:r w:rsidRPr="00181798">
        <w:rPr>
          <w:rFonts w:asciiTheme="majorHAnsi" w:hAnsiTheme="majorHAnsi" w:cstheme="majorHAnsi"/>
          <w:sz w:val="26"/>
          <w:szCs w:val="26"/>
          <w:lang w:val="vi-VN"/>
        </w:rPr>
        <w:t xml:space="preserve"> luật—quy mô KB tăng </w:t>
      </w:r>
      <w:r w:rsidRPr="00181798">
        <w:rPr>
          <w:rFonts w:asciiTheme="majorHAnsi" w:hAnsiTheme="majorHAnsi" w:cstheme="majorHAnsi"/>
          <w:b/>
          <w:bCs/>
          <w:sz w:val="26"/>
          <w:szCs w:val="26"/>
          <w:lang w:val="vi-VN"/>
        </w:rPr>
        <w:t>bậc hai</w:t>
      </w:r>
      <w:r w:rsidRPr="00181798">
        <w:rPr>
          <w:rFonts w:asciiTheme="majorHAnsi" w:hAnsiTheme="majorHAnsi" w:cstheme="majorHAnsi"/>
          <w:sz w:val="26"/>
          <w:szCs w:val="26"/>
          <w:lang w:val="vi-VN"/>
        </w:rPr>
        <w:t xml:space="preserve"> theo kích thước môi trường, gây tốn bộ nhớ và thời gian suy diễn.</w:t>
      </w:r>
    </w:p>
    <w:p w14:paraId="1D77831E" w14:textId="77777777" w:rsidR="00430199" w:rsidRPr="00181798" w:rsidRDefault="00430199" w:rsidP="00F666C9">
      <w:pPr>
        <w:pStyle w:val="Heading4"/>
        <w:jc w:val="both"/>
        <w:rPr>
          <w:rFonts w:asciiTheme="majorHAnsi" w:hAnsiTheme="majorHAnsi" w:cstheme="majorHAnsi"/>
          <w:sz w:val="26"/>
          <w:szCs w:val="26"/>
        </w:rPr>
      </w:pPr>
      <w:bookmarkStart w:id="373" w:name="X006a6c1bf4defea6d7ca3bb61d4c833d8678d78"/>
      <w:bookmarkEnd w:id="372"/>
      <w:r w:rsidRPr="00181798">
        <w:rPr>
          <w:rFonts w:asciiTheme="majorHAnsi" w:hAnsiTheme="majorHAnsi" w:cstheme="majorHAnsi"/>
          <w:sz w:val="26"/>
          <w:szCs w:val="26"/>
        </w:rPr>
        <w:t>3. Không thể khái quát hoá bằng biến và lượng từ</w:t>
      </w:r>
    </w:p>
    <w:p w14:paraId="0CEDDD3C"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Khó khăn trên bắt nguồn từ chỗ LMĐ </w:t>
      </w:r>
      <w:r w:rsidRPr="00181798">
        <w:rPr>
          <w:rFonts w:asciiTheme="majorHAnsi" w:hAnsiTheme="majorHAnsi" w:cstheme="majorHAnsi"/>
          <w:b/>
          <w:bCs/>
          <w:sz w:val="26"/>
          <w:szCs w:val="26"/>
          <w:lang w:val="vi-VN"/>
        </w:rPr>
        <w:t>không có biến</w:t>
      </w:r>
      <w:r w:rsidRPr="00181798">
        <w:rPr>
          <w:rFonts w:asciiTheme="majorHAnsi" w:hAnsiTheme="majorHAnsi" w:cstheme="majorHAnsi"/>
          <w:sz w:val="26"/>
          <w:szCs w:val="26"/>
          <w:lang w:val="vi-VN"/>
        </w:rPr>
        <w:t xml:space="preserve"> (x, y, …), </w:t>
      </w:r>
      <w:r w:rsidRPr="00181798">
        <w:rPr>
          <w:rFonts w:asciiTheme="majorHAnsi" w:hAnsiTheme="majorHAnsi" w:cstheme="majorHAnsi"/>
          <w:b/>
          <w:bCs/>
          <w:sz w:val="26"/>
          <w:szCs w:val="26"/>
          <w:lang w:val="vi-VN"/>
        </w:rPr>
        <w:t>không có lượng từ</w:t>
      </w:r>
      <w:r w:rsidRPr="00181798">
        <w:rPr>
          <w:rFonts w:asciiTheme="majorHAnsi" w:hAnsiTheme="majorHAnsi" w:cstheme="majorHAnsi"/>
          <w:sz w:val="26"/>
          <w:szCs w:val="26"/>
          <w:lang w:val="vi-VN"/>
        </w:rPr>
        <w:t xml:space="preserve">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Trong chương 8, Russell &amp; Norvig chỉ ra rằng First-Order Logic (FOL) khắc phục việc này nhờ </w:t>
      </w:r>
      <w:r w:rsidRPr="00181798">
        <w:rPr>
          <w:rFonts w:asciiTheme="majorHAnsi" w:hAnsiTheme="majorHAnsi" w:cstheme="majorHAnsi"/>
          <w:i/>
          <w:iCs/>
          <w:sz w:val="26"/>
          <w:szCs w:val="26"/>
          <w:lang w:val="vi-VN"/>
        </w:rPr>
        <w:t>ontological commitment</w:t>
      </w:r>
      <w:r w:rsidRPr="00181798">
        <w:rPr>
          <w:rFonts w:asciiTheme="majorHAnsi" w:hAnsiTheme="majorHAnsi" w:cstheme="majorHAnsi"/>
          <w:sz w:val="26"/>
          <w:szCs w:val="26"/>
          <w:lang w:val="vi-VN"/>
        </w:rPr>
        <w:t xml:space="preserve"> mới: thế giới </w:t>
      </w:r>
      <w:r w:rsidRPr="00181798">
        <w:rPr>
          <w:rFonts w:asciiTheme="majorHAnsi" w:hAnsiTheme="majorHAnsi" w:cstheme="majorHAnsi"/>
          <w:b/>
          <w:bCs/>
          <w:sz w:val="26"/>
          <w:szCs w:val="26"/>
          <w:lang w:val="vi-VN"/>
        </w:rPr>
        <w:t>gồm đối tượng + quan hệ</w:t>
      </w:r>
      <w:r w:rsidRPr="00181798">
        <w:rPr>
          <w:rFonts w:asciiTheme="majorHAnsi" w:hAnsiTheme="majorHAnsi" w:cstheme="majorHAnsi"/>
          <w:sz w:val="26"/>
          <w:szCs w:val="26"/>
          <w:lang w:val="vi-VN"/>
        </w:rPr>
        <w:t>; nhờ đó ta viết gọn:</w:t>
      </w:r>
    </w:p>
    <w:p w14:paraId="1C4CF747" w14:textId="20BABC05" w:rsidR="00430199" w:rsidRPr="00181798" w:rsidRDefault="00430199" w:rsidP="00F666C9">
      <w:pPr>
        <w:pStyle w:val="BodyText"/>
        <w:jc w:val="both"/>
        <w:rPr>
          <w:rFonts w:asciiTheme="majorHAnsi" w:hAnsiTheme="majorHAnsi" w:cstheme="majorHAnsi"/>
          <w:sz w:val="26"/>
          <w:szCs w:val="26"/>
        </w:rPr>
      </w:pPr>
      <m:oMathPara>
        <m:oMathParaPr>
          <m:jc m:val="center"/>
        </m:oMathParaPr>
        <m:oMath>
          <m:r>
            <m:rPr>
              <m:sty m:val="p"/>
            </m:rPr>
            <w:rPr>
              <w:rFonts w:ascii="Cambria Math" w:hAnsi="Cambria Math" w:cstheme="majorHAnsi"/>
              <w:sz w:val="26"/>
              <w:szCs w:val="26"/>
            </w:rPr>
            <m:t>∀</m:t>
          </m:r>
          <m:r>
            <w:rPr>
              <w:rFonts w:ascii="Cambria Math" w:hAnsi="Cambria Math" w:cstheme="majorHAnsi"/>
              <w:sz w:val="26"/>
              <w:szCs w:val="26"/>
            </w:rPr>
            <m:t>s </m:t>
          </m:r>
          <m:d>
            <m:dPr>
              <m:ctrlPr>
                <w:rPr>
                  <w:rFonts w:ascii="Cambria Math" w:hAnsi="Cambria Math" w:cstheme="majorHAnsi"/>
                  <w:sz w:val="26"/>
                  <w:szCs w:val="26"/>
                </w:rPr>
              </m:ctrlPr>
            </m:dPr>
            <m:e>
              <m:r>
                <w:rPr>
                  <w:rFonts w:ascii="Cambria Math" w:hAnsi="Cambria Math" w:cstheme="majorHAnsi"/>
                  <w:sz w:val="26"/>
                  <w:szCs w:val="26"/>
                </w:rPr>
                <m:t>Pit</m:t>
              </m:r>
              <m:d>
                <m:dPr>
                  <m:ctrlPr>
                    <w:rPr>
                      <w:rFonts w:ascii="Cambria Math" w:hAnsi="Cambria Math" w:cstheme="majorHAnsi"/>
                      <w:sz w:val="26"/>
                      <w:szCs w:val="26"/>
                    </w:rPr>
                  </m:ctrlPr>
                </m:dPr>
                <m:e>
                  <m:r>
                    <w:rPr>
                      <w:rFonts w:ascii="Cambria Math" w:hAnsi="Cambria Math" w:cstheme="majorHAnsi"/>
                      <w:sz w:val="26"/>
                      <w:szCs w:val="26"/>
                    </w:rPr>
                    <m:t>s</m:t>
                  </m:r>
                </m:e>
              </m:d>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w:rPr>
                  <w:rFonts w:ascii="Cambria Math" w:hAnsi="Cambria Math" w:cstheme="majorHAnsi"/>
                  <w:sz w:val="26"/>
                  <w:szCs w:val="26"/>
                </w:rPr>
                <m:t> </m:t>
              </m:r>
              <m:d>
                <m:dPr>
                  <m:begChr m:val="["/>
                  <m:endChr m:val="]"/>
                  <m:ctrlPr>
                    <w:rPr>
                      <w:rFonts w:ascii="Cambria Math" w:hAnsi="Cambria Math" w:cstheme="majorHAnsi"/>
                      <w:sz w:val="26"/>
                      <w:szCs w:val="26"/>
                    </w:rPr>
                  </m:ctrlPr>
                </m:dPr>
                <m:e>
                  <m:r>
                    <w:rPr>
                      <w:rFonts w:ascii="Cambria Math" w:hAnsi="Cambria Math" w:cstheme="majorHAnsi"/>
                      <w:sz w:val="26"/>
                      <w:szCs w:val="26"/>
                    </w:rPr>
                    <m:t>Adjacent</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Breeze</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e>
              </m:d>
            </m:e>
          </m:d>
        </m:oMath>
      </m:oMathPara>
    </w:p>
    <w:p w14:paraId="4FB72646" w14:textId="77777777" w:rsidR="00430199" w:rsidRPr="00181798" w:rsidRDefault="00430199" w:rsidP="00F666C9">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 một câu đủ cho </w:t>
      </w:r>
      <w:r w:rsidRPr="00181798">
        <w:rPr>
          <w:rFonts w:asciiTheme="majorHAnsi" w:hAnsiTheme="majorHAnsi" w:cstheme="majorHAnsi"/>
          <w:b/>
          <w:bCs/>
          <w:sz w:val="26"/>
          <w:szCs w:val="26"/>
        </w:rPr>
        <w:t>mọi</w:t>
      </w:r>
      <w:r w:rsidRPr="00181798">
        <w:rPr>
          <w:rFonts w:asciiTheme="majorHAnsi" w:hAnsiTheme="majorHAnsi" w:cstheme="majorHAnsi"/>
          <w:sz w:val="26"/>
          <w:szCs w:val="26"/>
        </w:rPr>
        <w:t xml:space="preserve"> ô.</w:t>
      </w:r>
    </w:p>
    <w:p w14:paraId="12FA46DC" w14:textId="77777777" w:rsidR="00430199" w:rsidRPr="00181798" w:rsidRDefault="00430199" w:rsidP="00F666C9">
      <w:pPr>
        <w:pStyle w:val="Heading4"/>
        <w:jc w:val="both"/>
        <w:rPr>
          <w:rFonts w:asciiTheme="majorHAnsi" w:hAnsiTheme="majorHAnsi" w:cstheme="majorHAnsi"/>
          <w:sz w:val="26"/>
          <w:szCs w:val="26"/>
        </w:rPr>
      </w:pPr>
      <w:bookmarkStart w:id="374" w:name="khả-năng-suy-luận-bị-ràng-buộc"/>
      <w:bookmarkEnd w:id="373"/>
      <w:r w:rsidRPr="00181798">
        <w:rPr>
          <w:rFonts w:asciiTheme="majorHAnsi" w:hAnsiTheme="majorHAnsi" w:cstheme="majorHAnsi"/>
          <w:sz w:val="26"/>
          <w:szCs w:val="26"/>
        </w:rPr>
        <w:t>4. Khả năng suy luận bị ràng buộc</w:t>
      </w:r>
    </w:p>
    <w:p w14:paraId="267D2517"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Chỉ</w:t>
      </w:r>
      <w:r w:rsidRPr="00181798">
        <w:rPr>
          <w:rFonts w:asciiTheme="majorHAnsi" w:hAnsiTheme="majorHAnsi" w:cstheme="majorHAnsi"/>
          <w:sz w:val="26"/>
          <w:szCs w:val="26"/>
          <w:lang w:val="vi-VN"/>
        </w:rPr>
        <w:t xml:space="preserve"> với các ký hiệu Boolean, LMĐ không thể:</w:t>
      </w:r>
    </w:p>
    <w:p w14:paraId="2A049B8E" w14:textId="77777777" w:rsidR="00430199" w:rsidRPr="00181798" w:rsidRDefault="00430199" w:rsidP="00F666C9">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Đếm</w:t>
      </w:r>
      <w:r w:rsidRPr="00181798">
        <w:rPr>
          <w:rFonts w:asciiTheme="majorHAnsi" w:hAnsiTheme="majorHAnsi" w:cstheme="majorHAnsi"/>
          <w:sz w:val="26"/>
          <w:szCs w:val="26"/>
        </w:rPr>
        <w:t xml:space="preserve"> hoặc so sánh đại lượng (</w:t>
      </w:r>
      <w:r w:rsidRPr="00181798">
        <w:rPr>
          <w:rFonts w:asciiTheme="majorHAnsi" w:hAnsiTheme="majorHAnsi" w:cstheme="majorHAnsi"/>
          <w:i/>
          <w:iCs/>
          <w:sz w:val="26"/>
          <w:szCs w:val="26"/>
        </w:rPr>
        <w:t>“nhiều hơn ba kẻ thù”</w:t>
      </w:r>
      <w:r w:rsidRPr="00181798">
        <w:rPr>
          <w:rFonts w:asciiTheme="majorHAnsi" w:hAnsiTheme="majorHAnsi" w:cstheme="majorHAnsi"/>
          <w:sz w:val="26"/>
          <w:szCs w:val="26"/>
        </w:rPr>
        <w:t>).</w:t>
      </w:r>
    </w:p>
    <w:p w14:paraId="0DD052E8" w14:textId="77777777" w:rsidR="00430199" w:rsidRPr="00181798" w:rsidRDefault="00430199" w:rsidP="00F666C9">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Biểu diễn sở hữu ngữ cảnh</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Father(John) = Henry II</w:t>
      </w:r>
      <w:r w:rsidRPr="00181798">
        <w:rPr>
          <w:rFonts w:asciiTheme="majorHAnsi" w:hAnsiTheme="majorHAnsi" w:cstheme="majorHAnsi"/>
          <w:sz w:val="26"/>
          <w:szCs w:val="26"/>
        </w:rPr>
        <w:t>).</w:t>
      </w:r>
    </w:p>
    <w:p w14:paraId="0C094A3A" w14:textId="77777777" w:rsidR="00430199" w:rsidRPr="00181798" w:rsidRDefault="00430199" w:rsidP="00F666C9">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Thay đổi theo thời gian</w:t>
      </w:r>
      <w:r w:rsidRPr="00181798">
        <w:rPr>
          <w:rFonts w:asciiTheme="majorHAnsi" w:hAnsiTheme="majorHAnsi" w:cstheme="majorHAnsi"/>
          <w:sz w:val="26"/>
          <w:szCs w:val="26"/>
        </w:rPr>
        <w:t xml:space="preserve"> – phải tạo thêm biến mệnh đề mới cho mỗi thời điểm.</w:t>
      </w:r>
    </w:p>
    <w:p w14:paraId="5B715289"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Điều này khiến tác nhân dựa trên LMĐ khó mở rộng sang các tác vụ nhận thức phức tạp.</w:t>
      </w:r>
    </w:p>
    <w:p w14:paraId="0D507B4E" w14:textId="77777777" w:rsidR="00430199" w:rsidRPr="00181798" w:rsidRDefault="00430199" w:rsidP="00F666C9">
      <w:pPr>
        <w:pStyle w:val="Heading4"/>
        <w:jc w:val="both"/>
        <w:rPr>
          <w:rFonts w:asciiTheme="majorHAnsi" w:hAnsiTheme="majorHAnsi" w:cstheme="majorHAnsi"/>
          <w:sz w:val="26"/>
          <w:szCs w:val="26"/>
        </w:rPr>
      </w:pPr>
      <w:bookmarkStart w:id="375" w:name="tóm-tắt-so-sánh"/>
      <w:bookmarkEnd w:id="374"/>
      <w:r w:rsidRPr="00181798">
        <w:rPr>
          <w:rFonts w:asciiTheme="majorHAnsi" w:hAnsiTheme="majorHAnsi" w:cstheme="majorHAnsi"/>
          <w:sz w:val="26"/>
          <w:szCs w:val="26"/>
        </w:rPr>
        <w:t>5. Tóm tắt so sánh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31"/>
        <w:gridCol w:w="2567"/>
        <w:gridCol w:w="3938"/>
      </w:tblGrid>
      <w:tr w:rsidR="00430199" w:rsidRPr="00181798" w14:paraId="46E8C4A1" w14:textId="77777777" w:rsidTr="00F666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971CC6"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3737D609"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Logic Mệnh đề</w:t>
            </w:r>
          </w:p>
        </w:tc>
        <w:tc>
          <w:tcPr>
            <w:tcW w:w="0" w:type="auto"/>
            <w:tcBorders>
              <w:bottom w:val="none" w:sz="0" w:space="0" w:color="auto"/>
            </w:tcBorders>
          </w:tcPr>
          <w:p w14:paraId="741AE5A4"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First-Order Logic</w:t>
            </w:r>
          </w:p>
        </w:tc>
      </w:tr>
      <w:tr w:rsidR="00430199" w:rsidRPr="00181798" w14:paraId="5E940F71" w14:textId="77777777" w:rsidTr="00F666C9">
        <w:tc>
          <w:tcPr>
            <w:tcW w:w="0" w:type="auto"/>
          </w:tcPr>
          <w:p w14:paraId="6ACC3EA9"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Yếu tố mô tả</w:t>
            </w:r>
          </w:p>
        </w:tc>
        <w:tc>
          <w:tcPr>
            <w:tcW w:w="0" w:type="auto"/>
          </w:tcPr>
          <w:p w14:paraId="388CC1FF"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Chỉ </w:t>
            </w:r>
            <w:r w:rsidRPr="00181798">
              <w:rPr>
                <w:rFonts w:asciiTheme="majorHAnsi" w:hAnsiTheme="majorHAnsi" w:cstheme="majorHAnsi"/>
                <w:b/>
                <w:bCs/>
                <w:sz w:val="26"/>
                <w:szCs w:val="26"/>
              </w:rPr>
              <w:t>sự kiện</w:t>
            </w:r>
            <w:r w:rsidRPr="00181798">
              <w:rPr>
                <w:rFonts w:asciiTheme="majorHAnsi" w:hAnsiTheme="majorHAnsi" w:cstheme="majorHAnsi"/>
                <w:sz w:val="26"/>
                <w:szCs w:val="26"/>
              </w:rPr>
              <w:t xml:space="preserve"> đúng/sai</w:t>
            </w:r>
          </w:p>
        </w:tc>
        <w:tc>
          <w:tcPr>
            <w:tcW w:w="0" w:type="auto"/>
          </w:tcPr>
          <w:p w14:paraId="0AFB1CFF"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Đối tượng, quan hệ, hàm</w:t>
            </w:r>
          </w:p>
        </w:tc>
      </w:tr>
      <w:tr w:rsidR="00430199" w:rsidRPr="00181798" w14:paraId="28552789" w14:textId="77777777" w:rsidTr="00F666C9">
        <w:tc>
          <w:tcPr>
            <w:tcW w:w="0" w:type="auto"/>
          </w:tcPr>
          <w:p w14:paraId="712153B7"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Khả năng khái quát</w:t>
            </w:r>
          </w:p>
        </w:tc>
        <w:tc>
          <w:tcPr>
            <w:tcW w:w="0" w:type="auto"/>
          </w:tcPr>
          <w:p w14:paraId="26958260"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Không (phải liệt kê)</w:t>
            </w:r>
          </w:p>
        </w:tc>
        <w:tc>
          <w:tcPr>
            <w:tcW w:w="0" w:type="auto"/>
          </w:tcPr>
          <w:p w14:paraId="50B7701F"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Có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w:t>
            </w:r>
          </w:p>
        </w:tc>
      </w:tr>
      <w:tr w:rsidR="00430199" w:rsidRPr="00181798" w14:paraId="169E40A9" w14:textId="77777777" w:rsidTr="00F666C9">
        <w:tc>
          <w:tcPr>
            <w:tcW w:w="0" w:type="auto"/>
          </w:tcPr>
          <w:p w14:paraId="65DA772D"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Kích thước KB cho quy luật “Breeze–Pit”</w:t>
            </w:r>
          </w:p>
        </w:tc>
        <w:tc>
          <w:tcPr>
            <w:tcW w:w="0" w:type="auto"/>
          </w:tcPr>
          <w:p w14:paraId="091AF356" w14:textId="77777777" w:rsidR="00430199" w:rsidRPr="00181798" w:rsidRDefault="00000000" w:rsidP="00F666C9">
            <w:pPr>
              <w:pStyle w:val="Compact"/>
              <w:jc w:val="both"/>
              <w:rPr>
                <w:rFonts w:asciiTheme="majorHAnsi" w:hAnsiTheme="majorHAnsi" w:cstheme="majorHAnsi"/>
                <w:sz w:val="26"/>
                <w:szCs w:val="26"/>
              </w:rPr>
            </w:pPr>
            <m:oMath>
              <m:sSup>
                <m:sSupPr>
                  <m:ctrlPr>
                    <w:rPr>
                      <w:rFonts w:ascii="Cambria Math" w:hAnsi="Cambria Math" w:cstheme="majorHAnsi"/>
                      <w:sz w:val="26"/>
                      <w:szCs w:val="26"/>
                    </w:rPr>
                  </m:ctrlPr>
                </m:sSupPr>
                <m:e>
                  <m:r>
                    <w:rPr>
                      <w:rFonts w:ascii="Cambria Math" w:hAnsi="Cambria Math" w:cstheme="majorHAnsi"/>
                      <w:sz w:val="26"/>
                      <w:szCs w:val="26"/>
                    </w:rPr>
                    <m:t>n</m:t>
                  </m:r>
                </m:e>
                <m:sup>
                  <m:r>
                    <w:rPr>
                      <w:rFonts w:ascii="Cambria Math" w:hAnsi="Cambria Math" w:cstheme="majorHAnsi"/>
                      <w:sz w:val="26"/>
                      <w:szCs w:val="26"/>
                    </w:rPr>
                    <m:t>2</m:t>
                  </m:r>
                </m:sup>
              </m:sSup>
            </m:oMath>
            <w:r w:rsidR="00430199" w:rsidRPr="00181798">
              <w:rPr>
                <w:rFonts w:asciiTheme="majorHAnsi" w:hAnsiTheme="majorHAnsi" w:cstheme="majorHAnsi"/>
                <w:sz w:val="26"/>
                <w:szCs w:val="26"/>
              </w:rPr>
              <w:t xml:space="preserve"> câu</w:t>
            </w:r>
          </w:p>
        </w:tc>
        <w:tc>
          <w:tcPr>
            <w:tcW w:w="0" w:type="auto"/>
          </w:tcPr>
          <w:p w14:paraId="69F5D2A0"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1 câu</w:t>
            </w:r>
          </w:p>
        </w:tc>
      </w:tr>
      <w:tr w:rsidR="00430199" w:rsidRPr="00181798" w14:paraId="14BEAA46" w14:textId="77777777" w:rsidTr="00F666C9">
        <w:tc>
          <w:tcPr>
            <w:tcW w:w="0" w:type="auto"/>
          </w:tcPr>
          <w:p w14:paraId="50234286"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Ví dụ</w:t>
            </w:r>
          </w:p>
        </w:tc>
        <w:tc>
          <w:tcPr>
            <w:tcW w:w="0" w:type="auto"/>
          </w:tcPr>
          <w:p w14:paraId="73BBF22E"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B1,1 </w:t>
            </w:r>
            <w:r w:rsidRPr="00181798">
              <w:rPr>
                <w:rFonts w:ascii="Cambria Math" w:hAnsi="Cambria Math" w:cs="Cambria Math"/>
                <w:sz w:val="26"/>
                <w:szCs w:val="26"/>
              </w:rPr>
              <w:t>⇔</w:t>
            </w:r>
            <w:r w:rsidRPr="00181798">
              <w:rPr>
                <w:rFonts w:asciiTheme="majorHAnsi" w:hAnsiTheme="majorHAnsi" w:cstheme="majorHAnsi"/>
                <w:sz w:val="26"/>
                <w:szCs w:val="26"/>
              </w:rPr>
              <w:t xml:space="preserve"> (P1,2</w:t>
            </w:r>
            <w:r w:rsidRPr="00181798">
              <w:rPr>
                <w:rFonts w:ascii="Cambria Math" w:hAnsi="Cambria Math" w:cs="Cambria Math"/>
                <w:sz w:val="26"/>
                <w:szCs w:val="26"/>
              </w:rPr>
              <w:t>∨</w:t>
            </w:r>
            <w:r w:rsidRPr="00181798">
              <w:rPr>
                <w:rFonts w:asciiTheme="majorHAnsi" w:hAnsiTheme="majorHAnsi" w:cstheme="majorHAnsi"/>
                <w:sz w:val="26"/>
                <w:szCs w:val="26"/>
              </w:rPr>
              <w:t>P2,1)</w:t>
            </w:r>
          </w:p>
        </w:tc>
        <w:tc>
          <w:tcPr>
            <w:tcW w:w="0" w:type="auto"/>
          </w:tcPr>
          <w:p w14:paraId="0C46D74F" w14:textId="77777777" w:rsidR="00430199" w:rsidRPr="00181798" w:rsidRDefault="00430199" w:rsidP="00F666C9">
            <w:pPr>
              <w:pStyle w:val="Compact"/>
              <w:jc w:val="both"/>
              <w:rPr>
                <w:rFonts w:asciiTheme="majorHAnsi" w:hAnsiTheme="majorHAnsi" w:cstheme="majorHAnsi"/>
                <w:sz w:val="26"/>
                <w:szCs w:val="26"/>
              </w:rPr>
            </w:pPr>
            <w:r w:rsidRPr="00181798">
              <w:rPr>
                <w:rFonts w:ascii="Cambria Math" w:hAnsi="Cambria Math" w:cs="Cambria Math"/>
                <w:sz w:val="26"/>
                <w:szCs w:val="26"/>
              </w:rPr>
              <w:t>∀</w:t>
            </w:r>
            <w:r w:rsidRPr="00181798">
              <w:rPr>
                <w:rFonts w:asciiTheme="majorHAnsi" w:hAnsiTheme="majorHAnsi" w:cstheme="majorHAnsi"/>
                <w:sz w:val="26"/>
                <w:szCs w:val="26"/>
              </w:rPr>
              <w:t xml:space="preserve">s </w:t>
            </w:r>
            <w:r w:rsidRPr="00181798">
              <w:rPr>
                <w:rFonts w:ascii="Cambria Math" w:hAnsi="Cambria Math" w:cs="Cambria Math"/>
                <w:sz w:val="26"/>
                <w:szCs w:val="26"/>
              </w:rPr>
              <w:t>∀</w:t>
            </w:r>
            <w:r w:rsidRPr="00181798">
              <w:rPr>
                <w:rFonts w:asciiTheme="majorHAnsi" w:hAnsiTheme="majorHAnsi" w:cstheme="majorHAnsi"/>
                <w:sz w:val="26"/>
                <w:szCs w:val="26"/>
              </w:rPr>
              <w:t>s' (Pit(s)</w:t>
            </w:r>
            <w:r w:rsidRPr="00181798">
              <w:rPr>
                <w:rFonts w:ascii="Cambria Math" w:hAnsi="Cambria Math" w:cs="Cambria Math"/>
                <w:sz w:val="26"/>
                <w:szCs w:val="26"/>
              </w:rPr>
              <w:t>∧</w:t>
            </w:r>
            <w:r w:rsidRPr="00181798">
              <w:rPr>
                <w:rFonts w:asciiTheme="majorHAnsi" w:hAnsiTheme="majorHAnsi" w:cstheme="majorHAnsi"/>
                <w:sz w:val="26"/>
                <w:szCs w:val="26"/>
              </w:rPr>
              <w:t>Adj(s,s')</w:t>
            </w:r>
            <w:r w:rsidRPr="00181798">
              <w:rPr>
                <w:rFonts w:ascii="Cambria Math" w:hAnsi="Cambria Math" w:cs="Cambria Math"/>
                <w:sz w:val="26"/>
                <w:szCs w:val="26"/>
              </w:rPr>
              <w:t>⇒</w:t>
            </w:r>
            <w:r w:rsidRPr="00181798">
              <w:rPr>
                <w:rFonts w:asciiTheme="majorHAnsi" w:hAnsiTheme="majorHAnsi" w:cstheme="majorHAnsi"/>
                <w:sz w:val="26"/>
                <w:szCs w:val="26"/>
              </w:rPr>
              <w:t>Breeze(s'))</w:t>
            </w:r>
          </w:p>
        </w:tc>
      </w:tr>
      <w:tr w:rsidR="00430199" w:rsidRPr="00181798" w14:paraId="7B4A5865" w14:textId="77777777" w:rsidTr="00F666C9">
        <w:tc>
          <w:tcPr>
            <w:tcW w:w="0" w:type="auto"/>
          </w:tcPr>
          <w:p w14:paraId="7196F839"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Ứng dụng</w:t>
            </w:r>
          </w:p>
        </w:tc>
        <w:tc>
          <w:tcPr>
            <w:tcW w:w="0" w:type="auto"/>
          </w:tcPr>
          <w:p w14:paraId="47BD96C5"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Hệ luận đơn giản, mô hình nhỏ</w:t>
            </w:r>
          </w:p>
        </w:tc>
        <w:tc>
          <w:tcPr>
            <w:tcW w:w="0" w:type="auto"/>
          </w:tcPr>
          <w:p w14:paraId="4F4DEB57" w14:textId="77777777" w:rsidR="00430199" w:rsidRPr="00181798" w:rsidRDefault="00430199" w:rsidP="00F666C9">
            <w:pPr>
              <w:pStyle w:val="Compact"/>
              <w:jc w:val="both"/>
              <w:rPr>
                <w:rFonts w:asciiTheme="majorHAnsi" w:hAnsiTheme="majorHAnsi" w:cstheme="majorHAnsi"/>
                <w:sz w:val="26"/>
                <w:szCs w:val="26"/>
              </w:rPr>
            </w:pPr>
            <w:r w:rsidRPr="00181798">
              <w:rPr>
                <w:rFonts w:asciiTheme="majorHAnsi" w:hAnsiTheme="majorHAnsi" w:cstheme="majorHAnsi"/>
                <w:sz w:val="26"/>
                <w:szCs w:val="26"/>
              </w:rPr>
              <w:t>Hệ chuyên gia, NLP, hệ tri thức phức tạp</w:t>
            </w:r>
          </w:p>
        </w:tc>
      </w:tr>
    </w:tbl>
    <w:p w14:paraId="6E2E1B31" w14:textId="77777777" w:rsidR="00430199" w:rsidRPr="00181798" w:rsidRDefault="00430199" w:rsidP="00F666C9">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07DF8962" wp14:editId="25A62AED">
            <wp:extent cx="190500" cy="190500"/>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bookmarkEnd w:id="375"/>
    <w:p w14:paraId="74035E18"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Logic Mệnh đề là </w:t>
      </w:r>
      <w:r w:rsidRPr="00181798">
        <w:rPr>
          <w:rFonts w:asciiTheme="majorHAnsi" w:hAnsiTheme="majorHAnsi" w:cstheme="majorHAnsi"/>
          <w:b/>
          <w:bCs/>
          <w:sz w:val="26"/>
          <w:szCs w:val="26"/>
          <w:lang w:val="vi-VN"/>
        </w:rPr>
        <w:t>bước khởi đầu cần thiết</w:t>
      </w:r>
      <w:r w:rsidRPr="00181798">
        <w:rPr>
          <w:rFonts w:asciiTheme="majorHAnsi" w:hAnsiTheme="majorHAnsi" w:cstheme="majorHAnsi"/>
          <w:sz w:val="26"/>
          <w:szCs w:val="26"/>
          <w:lang w:val="vi-VN"/>
        </w:rPr>
        <w:t xml:space="preserve"> để hiểu lập luận hình thức, nhưng chính sự thiếu vắng </w:t>
      </w:r>
      <w:r w:rsidRPr="00181798">
        <w:rPr>
          <w:rFonts w:asciiTheme="majorHAnsi" w:hAnsiTheme="majorHAnsi" w:cstheme="majorHAnsi"/>
          <w:b/>
          <w:bCs/>
          <w:sz w:val="26"/>
          <w:szCs w:val="26"/>
          <w:lang w:val="vi-VN"/>
        </w:rPr>
        <w:t>đối tượng, quan hệ và lượng từ</w:t>
      </w:r>
      <w:r w:rsidRPr="00181798">
        <w:rPr>
          <w:rFonts w:asciiTheme="majorHAnsi" w:hAnsiTheme="majorHAnsi" w:cstheme="majorHAnsi"/>
          <w:sz w:val="26"/>
          <w:szCs w:val="26"/>
          <w:lang w:val="vi-VN"/>
        </w:rPr>
        <w:t xml:space="preserve"> khiến nó </w:t>
      </w:r>
      <w:r w:rsidRPr="00181798">
        <w:rPr>
          <w:rFonts w:asciiTheme="majorHAnsi" w:hAnsiTheme="majorHAnsi" w:cstheme="majorHAnsi"/>
          <w:b/>
          <w:bCs/>
          <w:sz w:val="26"/>
          <w:szCs w:val="26"/>
          <w:lang w:val="vi-VN"/>
        </w:rPr>
        <w:t>không đủ sức</w:t>
      </w:r>
      <w:r w:rsidRPr="00181798">
        <w:rPr>
          <w:rFonts w:asciiTheme="majorHAnsi" w:hAnsiTheme="majorHAnsi" w:cstheme="majorHAnsi"/>
          <w:sz w:val="26"/>
          <w:szCs w:val="26"/>
          <w:lang w:val="vi-VN"/>
        </w:rPr>
        <w:t xml:space="preserve"> mô hình hoá những quy luật tổng quát trong AI hiện đại. Sự chuyển dịch sang Logic Vị từ là tất yếu khi bài toán yêu cầu </w:t>
      </w:r>
      <w:r w:rsidRPr="00181798">
        <w:rPr>
          <w:rFonts w:asciiTheme="majorHAnsi" w:hAnsiTheme="majorHAnsi" w:cstheme="majorHAnsi"/>
          <w:i/>
          <w:iCs/>
          <w:sz w:val="26"/>
          <w:szCs w:val="26"/>
          <w:lang w:val="vi-VN"/>
        </w:rPr>
        <w:t>biểu diễn tri thức phong phú</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suy luận mở rộng</w:t>
      </w:r>
      <w:r w:rsidRPr="00181798">
        <w:rPr>
          <w:rFonts w:asciiTheme="majorHAnsi" w:hAnsiTheme="majorHAnsi" w:cstheme="majorHAnsi"/>
          <w:sz w:val="26"/>
          <w:szCs w:val="26"/>
          <w:lang w:val="vi-VN"/>
        </w:rPr>
        <w:t xml:space="preserve"> về thế giới.</w:t>
      </w:r>
    </w:p>
    <w:p w14:paraId="5DEF88CC" w14:textId="77777777" w:rsidR="00430199" w:rsidRPr="00181798" w:rsidRDefault="00430199" w:rsidP="00430199">
      <w:pPr>
        <w:pStyle w:val="Heading3"/>
        <w:rPr>
          <w:rFonts w:asciiTheme="majorHAnsi" w:hAnsiTheme="majorHAnsi" w:cstheme="majorHAnsi"/>
          <w:sz w:val="26"/>
          <w:szCs w:val="26"/>
        </w:rPr>
      </w:pPr>
      <w:bookmarkStart w:id="376" w:name="_Toc203123960"/>
      <w:bookmarkStart w:id="377" w:name="X2001605d62e88a5ab7266ba25c874f3fade4e22"/>
      <w:bookmarkEnd w:id="370"/>
      <w:r w:rsidRPr="00181798">
        <w:rPr>
          <w:rFonts w:asciiTheme="majorHAnsi" w:hAnsiTheme="majorHAnsi" w:cstheme="majorHAnsi"/>
          <w:sz w:val="26"/>
          <w:szCs w:val="26"/>
        </w:rPr>
        <w:t xml:space="preserve">3.3.2. </w:t>
      </w:r>
      <w:r w:rsidRPr="00181798">
        <w:rPr>
          <w:rFonts w:asciiTheme="majorHAnsi" w:hAnsiTheme="majorHAnsi" w:cstheme="majorHAnsi"/>
          <w:bCs/>
          <w:sz w:val="26"/>
          <w:szCs w:val="26"/>
        </w:rPr>
        <w:t>Cú pháp của Logic Vị từ (First-Order Logic – FOL)</w:t>
      </w:r>
      <w:bookmarkEnd w:id="376"/>
    </w:p>
    <w:p w14:paraId="7C500313" w14:textId="77777777" w:rsidR="00430199" w:rsidRPr="00181798" w:rsidRDefault="00430199" w:rsidP="00430199">
      <w:pPr>
        <w:pStyle w:val="Heading4"/>
        <w:rPr>
          <w:rFonts w:asciiTheme="majorHAnsi" w:hAnsiTheme="majorHAnsi" w:cstheme="majorHAnsi"/>
          <w:sz w:val="26"/>
          <w:szCs w:val="26"/>
        </w:rPr>
      </w:pPr>
      <w:bookmarkStart w:id="378" w:name="bảng-chữ-cái-alphabet-của-fol"/>
      <w:r w:rsidRPr="00181798">
        <w:rPr>
          <w:rFonts w:asciiTheme="majorHAnsi" w:hAnsiTheme="majorHAnsi" w:cstheme="majorHAnsi"/>
          <w:sz w:val="26"/>
          <w:szCs w:val="26"/>
        </w:rPr>
        <w:t>1. Bảng chữ cái (Alphabet) của FOL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3"/>
        <w:gridCol w:w="2325"/>
        <w:gridCol w:w="2364"/>
        <w:gridCol w:w="3064"/>
      </w:tblGrid>
      <w:tr w:rsidR="00430199" w:rsidRPr="00181798" w14:paraId="788E6AD2" w14:textId="77777777" w:rsidTr="00F666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492F3C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Loại ký hiệu</w:t>
            </w:r>
          </w:p>
        </w:tc>
        <w:tc>
          <w:tcPr>
            <w:tcW w:w="0" w:type="auto"/>
            <w:tcBorders>
              <w:bottom w:val="none" w:sz="0" w:space="0" w:color="auto"/>
            </w:tcBorders>
          </w:tcPr>
          <w:p w14:paraId="349EE725"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Vai trò</w:t>
            </w:r>
          </w:p>
        </w:tc>
        <w:tc>
          <w:tcPr>
            <w:tcW w:w="0" w:type="auto"/>
            <w:tcBorders>
              <w:bottom w:val="none" w:sz="0" w:space="0" w:color="auto"/>
            </w:tcBorders>
          </w:tcPr>
          <w:p w14:paraId="4F1645B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Ví dụ</w:t>
            </w:r>
          </w:p>
        </w:tc>
        <w:tc>
          <w:tcPr>
            <w:tcW w:w="0" w:type="auto"/>
            <w:tcBorders>
              <w:bottom w:val="none" w:sz="0" w:space="0" w:color="auto"/>
            </w:tcBorders>
          </w:tcPr>
          <w:p w14:paraId="247D5E11"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Ghi chú</w:t>
            </w:r>
          </w:p>
        </w:tc>
      </w:tr>
      <w:tr w:rsidR="00430199" w:rsidRPr="00181798" w14:paraId="113ACD2D" w14:textId="77777777" w:rsidTr="00F666C9">
        <w:tc>
          <w:tcPr>
            <w:tcW w:w="0" w:type="auto"/>
          </w:tcPr>
          <w:p w14:paraId="0AA4E06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Hằng (Constant Symbols)</w:t>
            </w:r>
          </w:p>
        </w:tc>
        <w:tc>
          <w:tcPr>
            <w:tcW w:w="0" w:type="auto"/>
          </w:tcPr>
          <w:p w14:paraId="7242328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Đặt tên </w:t>
            </w:r>
            <w:r w:rsidRPr="00181798">
              <w:rPr>
                <w:rFonts w:asciiTheme="majorHAnsi" w:hAnsiTheme="majorHAnsi" w:cstheme="majorHAnsi"/>
                <w:b/>
                <w:bCs/>
                <w:sz w:val="26"/>
                <w:szCs w:val="26"/>
              </w:rPr>
              <w:t>đối tượng</w:t>
            </w:r>
            <w:r w:rsidRPr="00181798">
              <w:rPr>
                <w:rFonts w:asciiTheme="majorHAnsi" w:hAnsiTheme="majorHAnsi" w:cstheme="majorHAnsi"/>
                <w:sz w:val="26"/>
                <w:szCs w:val="26"/>
              </w:rPr>
              <w:t xml:space="preserve"> cụ thể</w:t>
            </w:r>
          </w:p>
        </w:tc>
        <w:tc>
          <w:tcPr>
            <w:tcW w:w="0" w:type="auto"/>
          </w:tcPr>
          <w:p w14:paraId="70992DB9" w14:textId="77777777" w:rsidR="00430199" w:rsidRPr="00181798" w:rsidRDefault="00430199" w:rsidP="004C0CE4">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John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Richard</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Wumpus</w:t>
            </w:r>
          </w:p>
        </w:tc>
        <w:tc>
          <w:tcPr>
            <w:tcW w:w="0" w:type="auto"/>
          </w:tcPr>
          <w:p w14:paraId="3F7BF38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Chữ cái đầu in hoa; mỗi hằng gắn với đúng </w:t>
            </w:r>
            <w:r w:rsidRPr="00181798">
              <w:rPr>
                <w:rFonts w:asciiTheme="majorHAnsi" w:hAnsiTheme="majorHAnsi" w:cstheme="majorHAnsi"/>
                <w:b/>
                <w:bCs/>
                <w:sz w:val="26"/>
                <w:szCs w:val="26"/>
              </w:rPr>
              <w:t>một</w:t>
            </w:r>
            <w:r w:rsidRPr="00181798">
              <w:rPr>
                <w:rFonts w:asciiTheme="majorHAnsi" w:hAnsiTheme="majorHAnsi" w:cstheme="majorHAnsi"/>
                <w:sz w:val="26"/>
                <w:szCs w:val="26"/>
              </w:rPr>
              <w:t xml:space="preserve"> thực thể trong miền</w:t>
            </w:r>
          </w:p>
        </w:tc>
      </w:tr>
      <w:tr w:rsidR="00430199" w:rsidRPr="00181798" w14:paraId="1D7427C6" w14:textId="77777777" w:rsidTr="00F666C9">
        <w:tc>
          <w:tcPr>
            <w:tcW w:w="0" w:type="auto"/>
          </w:tcPr>
          <w:p w14:paraId="17DDFB3C"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Biến (Variables)</w:t>
            </w:r>
          </w:p>
        </w:tc>
        <w:tc>
          <w:tcPr>
            <w:tcW w:w="0" w:type="auto"/>
          </w:tcPr>
          <w:p w14:paraId="39FBF601"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Đóng vai trò </w:t>
            </w:r>
            <w:r w:rsidRPr="00181798">
              <w:rPr>
                <w:rFonts w:asciiTheme="majorHAnsi" w:hAnsiTheme="majorHAnsi" w:cstheme="majorHAnsi"/>
                <w:b/>
                <w:bCs/>
                <w:sz w:val="26"/>
                <w:szCs w:val="26"/>
              </w:rPr>
              <w:t>đại diện</w:t>
            </w:r>
            <w:r w:rsidRPr="00181798">
              <w:rPr>
                <w:rFonts w:asciiTheme="majorHAnsi" w:hAnsiTheme="majorHAnsi" w:cstheme="majorHAnsi"/>
                <w:sz w:val="26"/>
                <w:szCs w:val="26"/>
              </w:rPr>
              <w:t xml:space="preserve"> cho mọi đối tượng</w:t>
            </w:r>
          </w:p>
        </w:tc>
        <w:tc>
          <w:tcPr>
            <w:tcW w:w="0" w:type="auto"/>
          </w:tcPr>
          <w:p w14:paraId="1219499A" w14:textId="77777777" w:rsidR="00430199" w:rsidRPr="00181798" w:rsidRDefault="00430199" w:rsidP="004C0CE4">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x</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y</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s′</w:t>
            </w:r>
          </w:p>
        </w:tc>
        <w:tc>
          <w:tcPr>
            <w:tcW w:w="0" w:type="auto"/>
          </w:tcPr>
          <w:p w14:paraId="6F29462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Viết thường; giá trị do lượng từ gán</w:t>
            </w:r>
          </w:p>
        </w:tc>
      </w:tr>
      <w:tr w:rsidR="00430199" w:rsidRPr="00181798" w14:paraId="0381E08F" w14:textId="77777777" w:rsidTr="00F666C9">
        <w:tc>
          <w:tcPr>
            <w:tcW w:w="0" w:type="auto"/>
          </w:tcPr>
          <w:p w14:paraId="0C268B02"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Hàm (Function Symbols)</w:t>
            </w:r>
          </w:p>
        </w:tc>
        <w:tc>
          <w:tcPr>
            <w:tcW w:w="0" w:type="auto"/>
          </w:tcPr>
          <w:p w14:paraId="3DAF886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Nhận n đối tượng, trả về </w:t>
            </w:r>
            <w:r w:rsidRPr="00181798">
              <w:rPr>
                <w:rFonts w:asciiTheme="majorHAnsi" w:hAnsiTheme="majorHAnsi" w:cstheme="majorHAnsi"/>
                <w:b/>
                <w:bCs/>
                <w:sz w:val="26"/>
                <w:szCs w:val="26"/>
              </w:rPr>
              <w:t>một</w:t>
            </w:r>
            <w:r w:rsidRPr="00181798">
              <w:rPr>
                <w:rFonts w:asciiTheme="majorHAnsi" w:hAnsiTheme="majorHAnsi" w:cstheme="majorHAnsi"/>
                <w:sz w:val="26"/>
                <w:szCs w:val="26"/>
              </w:rPr>
              <w:t xml:space="preserve"> đối tượng</w:t>
            </w:r>
          </w:p>
        </w:tc>
        <w:tc>
          <w:tcPr>
            <w:tcW w:w="0" w:type="auto"/>
          </w:tcPr>
          <w:p w14:paraId="12114FA9" w14:textId="77777777" w:rsidR="00430199" w:rsidRPr="00181798" w:rsidRDefault="00430199" w:rsidP="004C0CE4">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FatherOf(John)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S(n)</w:t>
            </w:r>
          </w:p>
        </w:tc>
        <w:tc>
          <w:tcPr>
            <w:tcW w:w="0" w:type="auto"/>
          </w:tcPr>
          <w:p w14:paraId="3D29B141"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Mỗi hàm có </w:t>
            </w:r>
            <w:r w:rsidRPr="00181798">
              <w:rPr>
                <w:rFonts w:asciiTheme="majorHAnsi" w:hAnsiTheme="majorHAnsi" w:cstheme="majorHAnsi"/>
                <w:b/>
                <w:bCs/>
                <w:sz w:val="26"/>
                <w:szCs w:val="26"/>
              </w:rPr>
              <w:t>arity</w:t>
            </w:r>
            <w:r w:rsidRPr="00181798">
              <w:rPr>
                <w:rFonts w:asciiTheme="majorHAnsi" w:hAnsiTheme="majorHAnsi" w:cstheme="majorHAnsi"/>
                <w:sz w:val="26"/>
                <w:szCs w:val="26"/>
              </w:rPr>
              <w:t xml:space="preserve"> cố định (số đối số)</w:t>
            </w:r>
          </w:p>
        </w:tc>
      </w:tr>
      <w:tr w:rsidR="00430199" w:rsidRPr="00181798" w14:paraId="06740D57" w14:textId="77777777" w:rsidTr="00F666C9">
        <w:tc>
          <w:tcPr>
            <w:tcW w:w="0" w:type="auto"/>
          </w:tcPr>
          <w:p w14:paraId="28908E8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Vị từ (Predicate Symbols)</w:t>
            </w:r>
          </w:p>
        </w:tc>
        <w:tc>
          <w:tcPr>
            <w:tcW w:w="0" w:type="auto"/>
          </w:tcPr>
          <w:p w14:paraId="4CB90DA3"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Kiểm tra </w:t>
            </w:r>
            <w:r w:rsidRPr="00181798">
              <w:rPr>
                <w:rFonts w:asciiTheme="majorHAnsi" w:hAnsiTheme="majorHAnsi" w:cstheme="majorHAnsi"/>
                <w:b/>
                <w:bCs/>
                <w:sz w:val="26"/>
                <w:szCs w:val="26"/>
              </w:rPr>
              <w:t>thuộc tính/quan hệ</w:t>
            </w:r>
          </w:p>
        </w:tc>
        <w:tc>
          <w:tcPr>
            <w:tcW w:w="0" w:type="auto"/>
          </w:tcPr>
          <w:p w14:paraId="724D0752" w14:textId="77777777" w:rsidR="00430199" w:rsidRPr="00181798" w:rsidRDefault="00430199" w:rsidP="004C0CE4">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King(x)</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Adjacent(s,s′)</w:t>
            </w:r>
          </w:p>
        </w:tc>
        <w:tc>
          <w:tcPr>
            <w:tcW w:w="0" w:type="auto"/>
          </w:tcPr>
          <w:p w14:paraId="101EBE3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Cũng có arity; </w:t>
            </w:r>
            <w:r w:rsidRPr="00181798">
              <w:rPr>
                <w:rStyle w:val="VerbatimChar"/>
                <w:rFonts w:asciiTheme="majorHAnsi" w:hAnsiTheme="majorHAnsi" w:cstheme="majorHAnsi"/>
                <w:sz w:val="26"/>
                <w:szCs w:val="26"/>
              </w:rPr>
              <w:t>=</w:t>
            </w:r>
            <w:r w:rsidRPr="00181798">
              <w:rPr>
                <w:rFonts w:asciiTheme="majorHAnsi" w:hAnsiTheme="majorHAnsi" w:cstheme="majorHAnsi"/>
                <w:sz w:val="26"/>
                <w:szCs w:val="26"/>
              </w:rPr>
              <w:t xml:space="preserve"> là vị từ đặc biệt </w:t>
            </w:r>
            <w:r w:rsidRPr="00181798">
              <w:rPr>
                <w:rFonts w:asciiTheme="majorHAnsi" w:hAnsiTheme="majorHAnsi" w:cstheme="majorHAnsi"/>
                <w:b/>
                <w:bCs/>
                <w:sz w:val="26"/>
                <w:szCs w:val="26"/>
              </w:rPr>
              <w:t>đẳng thức</w:t>
            </w:r>
          </w:p>
        </w:tc>
      </w:tr>
      <w:tr w:rsidR="00430199" w:rsidRPr="00181798" w14:paraId="7B9C4900" w14:textId="77777777" w:rsidTr="00F666C9">
        <w:tc>
          <w:tcPr>
            <w:tcW w:w="0" w:type="auto"/>
          </w:tcPr>
          <w:p w14:paraId="2D306F6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Kết nối mệnh đề</w:t>
            </w:r>
          </w:p>
        </w:tc>
        <w:tc>
          <w:tcPr>
            <w:tcW w:w="0" w:type="auto"/>
          </w:tcPr>
          <w:p w14:paraId="362F00D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 ¬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p>
        </w:tc>
        <w:tc>
          <w:tcPr>
            <w:tcW w:w="0" w:type="auto"/>
          </w:tcPr>
          <w:p w14:paraId="443EF418"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Ghép câu phức</w:t>
            </w:r>
          </w:p>
        </w:tc>
        <w:tc>
          <w:tcPr>
            <w:tcW w:w="0" w:type="auto"/>
          </w:tcPr>
          <w:p w14:paraId="3E270FF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Độ ưu tiên giống PL: ¬ &gt; </w:t>
            </w:r>
            <w:r w:rsidRPr="00181798">
              <w:rPr>
                <w:rFonts w:ascii="Cambria Math" w:hAnsi="Cambria Math" w:cs="Cambria Math"/>
                <w:sz w:val="26"/>
                <w:szCs w:val="26"/>
              </w:rPr>
              <w:t>∧</w:t>
            </w:r>
            <w:r w:rsidRPr="00181798">
              <w:rPr>
                <w:rFonts w:asciiTheme="majorHAnsi" w:hAnsiTheme="majorHAnsi" w:cstheme="majorHAnsi"/>
                <w:sz w:val="26"/>
                <w:szCs w:val="26"/>
              </w:rPr>
              <w:t xml:space="preserve"> &gt; </w:t>
            </w:r>
            <w:r w:rsidRPr="00181798">
              <w:rPr>
                <w:rFonts w:ascii="Cambria Math" w:hAnsi="Cambria Math" w:cs="Cambria Math"/>
                <w:sz w:val="26"/>
                <w:szCs w:val="26"/>
              </w:rPr>
              <w:t>∨</w:t>
            </w:r>
            <w:r w:rsidRPr="00181798">
              <w:rPr>
                <w:rFonts w:asciiTheme="majorHAnsi" w:hAnsiTheme="majorHAnsi" w:cstheme="majorHAnsi"/>
                <w:sz w:val="26"/>
                <w:szCs w:val="26"/>
              </w:rPr>
              <w:t xml:space="preserve"> &gt; </w:t>
            </w:r>
            <w:r w:rsidRPr="00181798">
              <w:rPr>
                <w:rFonts w:ascii="Cambria Math" w:hAnsi="Cambria Math" w:cs="Cambria Math"/>
                <w:sz w:val="26"/>
                <w:szCs w:val="26"/>
              </w:rPr>
              <w:t>⇒</w:t>
            </w:r>
            <w:r w:rsidRPr="00181798">
              <w:rPr>
                <w:rFonts w:asciiTheme="majorHAnsi" w:hAnsiTheme="majorHAnsi" w:cstheme="majorHAnsi"/>
                <w:sz w:val="26"/>
                <w:szCs w:val="26"/>
              </w:rPr>
              <w:t xml:space="preserve"> &gt; </w:t>
            </w:r>
            <w:r w:rsidRPr="00181798">
              <w:rPr>
                <w:rFonts w:ascii="Cambria Math" w:hAnsi="Cambria Math" w:cs="Cambria Math"/>
                <w:sz w:val="26"/>
                <w:szCs w:val="26"/>
              </w:rPr>
              <w:t>⇔</w:t>
            </w:r>
          </w:p>
        </w:tc>
      </w:tr>
      <w:tr w:rsidR="00430199" w:rsidRPr="00181798" w14:paraId="606DAED2" w14:textId="77777777" w:rsidTr="00F666C9">
        <w:tc>
          <w:tcPr>
            <w:tcW w:w="0" w:type="auto"/>
          </w:tcPr>
          <w:p w14:paraId="35A96FC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Lượng từ</w:t>
            </w:r>
          </w:p>
        </w:tc>
        <w:tc>
          <w:tcPr>
            <w:tcW w:w="0" w:type="auto"/>
          </w:tcPr>
          <w:p w14:paraId="4031D2A0" w14:textId="77777777" w:rsidR="00430199" w:rsidRPr="00181798" w:rsidRDefault="00430199" w:rsidP="004C0CE4">
            <w:pPr>
              <w:pStyle w:val="Compact"/>
              <w:rPr>
                <w:rFonts w:asciiTheme="majorHAnsi" w:hAnsiTheme="majorHAnsi" w:cstheme="majorHAnsi"/>
                <w:sz w:val="26"/>
                <w:szCs w:val="26"/>
              </w:rPr>
            </w:pPr>
            <w:r w:rsidRPr="00181798">
              <w:rPr>
                <w:rFonts w:ascii="Cambria Math" w:hAnsi="Cambria Math" w:cs="Cambria Math"/>
                <w:sz w:val="26"/>
                <w:szCs w:val="26"/>
              </w:rPr>
              <w:t>∀</w:t>
            </w:r>
            <w:r w:rsidRPr="00181798">
              <w:rPr>
                <w:rFonts w:asciiTheme="majorHAnsi" w:hAnsiTheme="majorHAnsi" w:cstheme="majorHAnsi"/>
                <w:sz w:val="26"/>
                <w:szCs w:val="26"/>
              </w:rPr>
              <w:t xml:space="preserve"> (phổ quát) &amp; </w:t>
            </w:r>
            <w:r w:rsidRPr="00181798">
              <w:rPr>
                <w:rFonts w:ascii="Cambria Math" w:hAnsi="Cambria Math" w:cs="Cambria Math"/>
                <w:sz w:val="26"/>
                <w:szCs w:val="26"/>
              </w:rPr>
              <w:t>∃</w:t>
            </w:r>
            <w:r w:rsidRPr="00181798">
              <w:rPr>
                <w:rFonts w:asciiTheme="majorHAnsi" w:hAnsiTheme="majorHAnsi" w:cstheme="majorHAnsi"/>
                <w:sz w:val="26"/>
                <w:szCs w:val="26"/>
              </w:rPr>
              <w:t xml:space="preserve"> (tồn tại)</w:t>
            </w:r>
          </w:p>
        </w:tc>
        <w:tc>
          <w:tcPr>
            <w:tcW w:w="0" w:type="auto"/>
          </w:tcPr>
          <w:p w14:paraId="526A19D8" w14:textId="77777777" w:rsidR="00430199" w:rsidRPr="00181798" w:rsidRDefault="00430199" w:rsidP="004C0CE4">
            <w:pPr>
              <w:pStyle w:val="Compact"/>
              <w:rPr>
                <w:rFonts w:asciiTheme="majorHAnsi" w:hAnsiTheme="majorHAnsi" w:cstheme="majorHAnsi"/>
                <w:sz w:val="26"/>
                <w:szCs w:val="26"/>
              </w:rPr>
            </w:pP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x King(x)…</w:t>
            </w:r>
            <w:r w:rsidRPr="00181798">
              <w:rPr>
                <w:rFonts w:asciiTheme="majorHAnsi" w:hAnsiTheme="majorHAnsi" w:cstheme="majorHAnsi"/>
                <w:sz w:val="26"/>
                <w:szCs w:val="26"/>
              </w:rPr>
              <w:t xml:space="preserv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y Crown(y)…</w:t>
            </w:r>
          </w:p>
        </w:tc>
        <w:tc>
          <w:tcPr>
            <w:tcW w:w="0" w:type="auto"/>
          </w:tcPr>
          <w:p w14:paraId="4B6E458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Bao quát </w:t>
            </w:r>
            <w:r w:rsidRPr="00181798">
              <w:rPr>
                <w:rFonts w:asciiTheme="majorHAnsi" w:hAnsiTheme="majorHAnsi" w:cstheme="majorHAnsi"/>
                <w:b/>
                <w:bCs/>
                <w:sz w:val="26"/>
                <w:szCs w:val="26"/>
              </w:rPr>
              <w:t>phạm vi</w:t>
            </w:r>
            <w:r w:rsidRPr="00181798">
              <w:rPr>
                <w:rFonts w:asciiTheme="majorHAnsi" w:hAnsiTheme="majorHAnsi" w:cstheme="majorHAnsi"/>
                <w:sz w:val="26"/>
                <w:szCs w:val="26"/>
              </w:rPr>
              <w:t xml:space="preserve"> tới hết công thức bên phải</w:t>
            </w:r>
          </w:p>
        </w:tc>
      </w:tr>
    </w:tbl>
    <w:p w14:paraId="10D6E10F" w14:textId="77777777" w:rsidR="00430199" w:rsidRPr="00181798" w:rsidRDefault="00430199" w:rsidP="00430199">
      <w:pPr>
        <w:pStyle w:val="BlockText"/>
        <w:rPr>
          <w:rFonts w:asciiTheme="majorHAnsi" w:hAnsiTheme="majorHAnsi" w:cstheme="majorHAnsi"/>
          <w:sz w:val="26"/>
          <w:szCs w:val="26"/>
        </w:rPr>
      </w:pPr>
      <w:r w:rsidRPr="00181798">
        <w:rPr>
          <w:rFonts w:asciiTheme="majorHAnsi" w:hAnsiTheme="majorHAnsi" w:cstheme="majorHAnsi"/>
          <w:b/>
          <w:bCs/>
          <w:sz w:val="26"/>
          <w:szCs w:val="26"/>
        </w:rPr>
        <w:t>Ví dụ nhận diện</w:t>
      </w:r>
      <w:r w:rsidRPr="00181798">
        <w:rPr>
          <w:rFonts w:asciiTheme="majorHAnsi" w:hAnsiTheme="majorHAnsi" w:cstheme="majorHAnsi"/>
          <w:sz w:val="26"/>
          <w:szCs w:val="26"/>
        </w:rPr>
        <w:br/>
        <w:t xml:space="preserve">– </w:t>
      </w:r>
      <w:r w:rsidRPr="00181798">
        <w:rPr>
          <w:rFonts w:asciiTheme="majorHAnsi" w:hAnsiTheme="majorHAnsi" w:cstheme="majorHAnsi"/>
          <w:i/>
          <w:iCs/>
          <w:sz w:val="26"/>
          <w:szCs w:val="26"/>
        </w:rPr>
        <w:t>Đối tượng</w:t>
      </w:r>
      <w:r w:rsidRPr="00181798">
        <w:rPr>
          <w:rFonts w:asciiTheme="majorHAnsi" w:hAnsiTheme="majorHAnsi" w:cstheme="majorHAnsi"/>
          <w:sz w:val="26"/>
          <w:szCs w:val="26"/>
        </w:rPr>
        <w:t>: “Richard the Lionheart”, số 0.</w:t>
      </w:r>
      <w:r w:rsidRPr="00181798">
        <w:rPr>
          <w:rFonts w:asciiTheme="majorHAnsi" w:hAnsiTheme="majorHAnsi" w:cstheme="majorHAnsi"/>
          <w:sz w:val="26"/>
          <w:szCs w:val="26"/>
        </w:rPr>
        <w:br/>
        <w:t xml:space="preserve">– </w:t>
      </w:r>
      <w:r w:rsidRPr="00181798">
        <w:rPr>
          <w:rFonts w:asciiTheme="majorHAnsi" w:hAnsiTheme="majorHAnsi" w:cstheme="majorHAnsi"/>
          <w:i/>
          <w:iCs/>
          <w:sz w:val="26"/>
          <w:szCs w:val="26"/>
        </w:rPr>
        <w:t>Quan hệ</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Brother(Richard, John)</w:t>
      </w:r>
      <w:r w:rsidRPr="00181798">
        <w:rPr>
          <w:rFonts w:asciiTheme="majorHAnsi" w:hAnsiTheme="majorHAnsi" w:cstheme="majorHAnsi"/>
          <w:sz w:val="26"/>
          <w:szCs w:val="26"/>
        </w:rPr>
        <w:t xml:space="preserve"> (nhị nguyên).</w:t>
      </w:r>
      <w:r w:rsidRPr="00181798">
        <w:rPr>
          <w:rFonts w:asciiTheme="majorHAnsi" w:hAnsiTheme="majorHAnsi" w:cstheme="majorHAnsi"/>
          <w:sz w:val="26"/>
          <w:szCs w:val="26"/>
        </w:rPr>
        <w:br/>
        <w:t xml:space="preserve">– </w:t>
      </w:r>
      <w:r w:rsidRPr="00181798">
        <w:rPr>
          <w:rFonts w:asciiTheme="majorHAnsi" w:hAnsiTheme="majorHAnsi" w:cstheme="majorHAnsi"/>
          <w:i/>
          <w:iCs/>
          <w:sz w:val="26"/>
          <w:szCs w:val="26"/>
        </w:rPr>
        <w:t>Hàm</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LeftLeg(John)</w:t>
      </w:r>
      <w:r w:rsidRPr="00181798">
        <w:rPr>
          <w:rFonts w:asciiTheme="majorHAnsi" w:hAnsiTheme="majorHAnsi" w:cstheme="majorHAnsi"/>
          <w:sz w:val="26"/>
          <w:szCs w:val="26"/>
        </w:rPr>
        <w:t xml:space="preserve"> (nhất nguyên).</w:t>
      </w:r>
      <w:r w:rsidRPr="00181798">
        <w:rPr>
          <w:rFonts w:asciiTheme="majorHAnsi" w:hAnsiTheme="majorHAnsi" w:cstheme="majorHAnsi"/>
          <w:sz w:val="26"/>
          <w:szCs w:val="26"/>
        </w:rPr>
        <w:br/>
      </w:r>
      <w:r w:rsidRPr="00181798">
        <w:rPr>
          <w:rFonts w:asciiTheme="majorHAnsi" w:hAnsiTheme="majorHAnsi" w:cstheme="majorHAnsi"/>
          <w:i/>
          <w:iCs/>
          <w:sz w:val="26"/>
          <w:szCs w:val="26"/>
        </w:rPr>
        <w:t>(Nguồn: Stuart J. Russell &amp; Peter Norvig – AIMA 2021)</w:t>
      </w:r>
    </w:p>
    <w:p w14:paraId="64665CDF" w14:textId="77777777" w:rsidR="00430199" w:rsidRPr="00181798" w:rsidRDefault="00430199" w:rsidP="00430199">
      <w:pPr>
        <w:pStyle w:val="Heading4"/>
        <w:rPr>
          <w:rFonts w:asciiTheme="majorHAnsi" w:hAnsiTheme="majorHAnsi" w:cstheme="majorHAnsi"/>
          <w:sz w:val="26"/>
          <w:szCs w:val="26"/>
        </w:rPr>
      </w:pPr>
      <w:bookmarkStart w:id="379" w:name="ngữ-pháp-hình-thức-bnf"/>
      <w:bookmarkEnd w:id="378"/>
      <w:r w:rsidRPr="00181798">
        <w:rPr>
          <w:rFonts w:asciiTheme="majorHAnsi" w:hAnsiTheme="majorHAnsi" w:cstheme="majorHAnsi"/>
          <w:sz w:val="26"/>
          <w:szCs w:val="26"/>
        </w:rPr>
        <w:t>2. Ngữ pháp hình thức (BNF)</w:t>
      </w:r>
    </w:p>
    <w:p w14:paraId="4605B4E6" w14:textId="77777777" w:rsidR="00430199" w:rsidRPr="00181798" w:rsidRDefault="00430199" w:rsidP="00430199">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bnfCopyEditSentence        → AtomicSentence | ComplexSentence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AtomicSentence  → Predicate | Predicate(Term,…) | Term = Term</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ComplexSentence →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Sentence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Quantifier Variable,… Sentence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Term            → Function(Term,…) | Constant | Variable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Quantifier      →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 </w:t>
      </w:r>
      <w:r w:rsidRPr="00181798">
        <w:rPr>
          <w:rStyle w:val="VerbatimChar"/>
          <w:rFonts w:ascii="Cambria Math" w:hAnsi="Cambria Math" w:cs="Cambria Math"/>
          <w:sz w:val="26"/>
          <w:szCs w:val="26"/>
        </w:rPr>
        <w:t>∃</w:t>
      </w:r>
    </w:p>
    <w:p w14:paraId="63F9A5E2" w14:textId="77777777"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i/>
          <w:iCs/>
          <w:sz w:val="26"/>
          <w:szCs w:val="26"/>
        </w:rPr>
        <w:t>(Trích Figure 8.3 – AIMA, 2021)</w:t>
      </w:r>
    </w:p>
    <w:p w14:paraId="7B5DB021"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i/>
          <w:iCs/>
          <w:sz w:val="26"/>
          <w:szCs w:val="26"/>
        </w:rPr>
        <w:lastRenderedPageBreak/>
        <w:t>Lưu ý:</w:t>
      </w:r>
      <w:r w:rsidRPr="00181798">
        <w:rPr>
          <w:rFonts w:asciiTheme="majorHAnsi" w:hAnsiTheme="majorHAnsi" w:cstheme="majorHAnsi"/>
          <w:sz w:val="26"/>
          <w:szCs w:val="26"/>
        </w:rPr>
        <w:t xml:space="preserve"> Mỗi </w:t>
      </w:r>
      <w:r w:rsidRPr="00181798">
        <w:rPr>
          <w:rFonts w:asciiTheme="majorHAnsi" w:hAnsiTheme="majorHAnsi" w:cstheme="majorHAnsi"/>
          <w:b/>
          <w:bCs/>
          <w:sz w:val="26"/>
          <w:szCs w:val="26"/>
        </w:rPr>
        <w:t>lượng từ</w:t>
      </w:r>
      <w:r w:rsidRPr="00181798">
        <w:rPr>
          <w:rFonts w:asciiTheme="majorHAnsi" w:hAnsiTheme="majorHAnsi" w:cstheme="majorHAnsi"/>
          <w:sz w:val="26"/>
          <w:szCs w:val="26"/>
        </w:rPr>
        <w:t xml:space="preserve"> chi phối mọi biến liền kề; nên viết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x (P(x)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Q(x))</w:t>
      </w:r>
      <w:r w:rsidRPr="00181798">
        <w:rPr>
          <w:rFonts w:asciiTheme="majorHAnsi" w:hAnsiTheme="majorHAnsi" w:cstheme="majorHAnsi"/>
          <w:sz w:val="26"/>
          <w:szCs w:val="26"/>
        </w:rPr>
        <w:t xml:space="preserve"> thay vì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x P(x)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Q(x)</w:t>
      </w:r>
      <w:r w:rsidRPr="00181798">
        <w:rPr>
          <w:rFonts w:asciiTheme="majorHAnsi" w:hAnsiTheme="majorHAnsi" w:cstheme="majorHAnsi"/>
          <w:sz w:val="26"/>
          <w:szCs w:val="26"/>
        </w:rPr>
        <w:t xml:space="preserve"> để tránh hiểu nhầm.</w:t>
      </w:r>
    </w:p>
    <w:p w14:paraId="734ED4BF" w14:textId="77777777" w:rsidR="00430199" w:rsidRPr="00181798" w:rsidRDefault="00430199" w:rsidP="00430199">
      <w:pPr>
        <w:pStyle w:val="Heading4"/>
        <w:rPr>
          <w:rFonts w:asciiTheme="majorHAnsi" w:hAnsiTheme="majorHAnsi" w:cstheme="majorHAnsi"/>
          <w:sz w:val="26"/>
          <w:szCs w:val="26"/>
        </w:rPr>
      </w:pPr>
      <w:bookmarkStart w:id="380" w:name="lượng-từ-và-phạm-vi"/>
      <w:bookmarkEnd w:id="379"/>
      <w:r w:rsidRPr="00181798">
        <w:rPr>
          <w:rFonts w:asciiTheme="majorHAnsi" w:hAnsiTheme="majorHAnsi" w:cstheme="majorHAnsi"/>
          <w:sz w:val="26"/>
          <w:szCs w:val="26"/>
        </w:rPr>
        <w:t>3. Lượng từ và phạm vi</w:t>
      </w:r>
    </w:p>
    <w:p w14:paraId="3244A384"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Lượng từ phổ quát (</w:t>
      </w:r>
      <w:r w:rsidRPr="00181798">
        <w:rPr>
          <w:rFonts w:ascii="Cambria Math" w:hAnsi="Cambria Math" w:cs="Cambria Math"/>
          <w:b/>
          <w:bCs/>
          <w:sz w:val="26"/>
          <w:szCs w:val="26"/>
        </w:rPr>
        <w:t>∀</w:t>
      </w:r>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 “với mọi”:</w:t>
      </w:r>
    </w:p>
    <w:p w14:paraId="0E41C9CF" w14:textId="7BFCA327" w:rsidR="00430199" w:rsidRPr="00181798" w:rsidRDefault="00C56151" w:rsidP="00430199">
      <w:pPr>
        <w:numPr>
          <w:ilvl w:val="0"/>
          <w:numId w:val="23"/>
        </w:numPr>
        <w:spacing w:after="200" w:line="240" w:lineRule="auto"/>
        <w:rPr>
          <w:rFonts w:asciiTheme="majorHAnsi" w:hAnsiTheme="majorHAnsi" w:cstheme="majorHAnsi"/>
          <w:sz w:val="26"/>
          <w:szCs w:val="26"/>
        </w:rPr>
      </w:pPr>
      <m:oMath>
        <m:r>
          <m:rPr>
            <m:sty m:val="p"/>
          </m:rPr>
          <w:rPr>
            <w:rFonts w:ascii="Cambria Math" w:hAnsi="Cambria Math" w:cstheme="majorHAnsi"/>
            <w:sz w:val="26"/>
            <w:szCs w:val="26"/>
          </w:rPr>
          <m:t>∀</m:t>
        </m:r>
        <m:r>
          <w:rPr>
            <w:rFonts w:ascii="Cambria Math" w:hAnsi="Cambria Math" w:cstheme="majorHAnsi"/>
            <w:sz w:val="26"/>
            <w:szCs w:val="26"/>
          </w:rPr>
          <m:t>x </m:t>
        </m:r>
        <m:d>
          <m:dPr>
            <m:begChr m:val="["/>
            <m:endChr m:val="]"/>
            <m:ctrlPr>
              <w:rPr>
                <w:rFonts w:ascii="Cambria Math" w:hAnsi="Cambria Math" w:cstheme="majorHAnsi"/>
                <w:sz w:val="26"/>
                <w:szCs w:val="26"/>
              </w:rPr>
            </m:ctrlPr>
          </m:dPr>
          <m:e>
            <m:r>
              <w:rPr>
                <w:rFonts w:ascii="Cambria Math" w:hAnsi="Cambria Math" w:cstheme="majorHAnsi"/>
                <w:sz w:val="26"/>
                <w:szCs w:val="26"/>
              </w:rPr>
              <m:t>King</m:t>
            </m:r>
            <m:d>
              <m:dPr>
                <m:ctrlPr>
                  <w:rPr>
                    <w:rFonts w:ascii="Cambria Math" w:hAnsi="Cambria Math" w:cstheme="majorHAnsi"/>
                    <w:sz w:val="26"/>
                    <w:szCs w:val="26"/>
                  </w:rPr>
                </m:ctrlPr>
              </m:dPr>
              <m:e>
                <m:r>
                  <w:rPr>
                    <w:rFonts w:ascii="Cambria Math" w:hAnsi="Cambria Math" w:cstheme="majorHAnsi"/>
                    <w:sz w:val="26"/>
                    <w:szCs w:val="26"/>
                  </w:rPr>
                  <m:t>x</m:t>
                </m:r>
              </m:e>
            </m:d>
            <m:r>
              <m:rPr>
                <m:sty m:val="p"/>
              </m:rPr>
              <w:rPr>
                <w:rFonts w:ascii="Cambria Math" w:hAnsi="Cambria Math" w:cstheme="majorHAnsi"/>
                <w:sz w:val="26"/>
                <w:szCs w:val="26"/>
              </w:rPr>
              <m:t>⇒</m:t>
            </m:r>
            <m:r>
              <w:rPr>
                <w:rFonts w:ascii="Cambria Math" w:hAnsi="Cambria Math" w:cstheme="majorHAnsi"/>
                <w:sz w:val="26"/>
                <w:szCs w:val="26"/>
              </w:rPr>
              <m:t>Person</m:t>
            </m:r>
            <m:d>
              <m:dPr>
                <m:ctrlPr>
                  <w:rPr>
                    <w:rFonts w:ascii="Cambria Math" w:hAnsi="Cambria Math" w:cstheme="majorHAnsi"/>
                    <w:sz w:val="26"/>
                    <w:szCs w:val="26"/>
                  </w:rPr>
                </m:ctrlPr>
              </m:dPr>
              <m:e>
                <m:r>
                  <w:rPr>
                    <w:rFonts w:ascii="Cambria Math" w:hAnsi="Cambria Math" w:cstheme="majorHAnsi"/>
                    <w:sz w:val="26"/>
                    <w:szCs w:val="26"/>
                  </w:rPr>
                  <m:t>x</m:t>
                </m:r>
              </m:e>
            </m:d>
          </m:e>
        </m:d>
      </m:oMath>
    </w:p>
    <w:p w14:paraId="0CE7CF49" w14:textId="77777777" w:rsidR="00430199" w:rsidRPr="00181798" w:rsidRDefault="00430199" w:rsidP="00430199">
      <w:pPr>
        <w:pStyle w:val="BlockText"/>
        <w:numPr>
          <w:ilvl w:val="0"/>
          <w:numId w:val="23"/>
        </w:numPr>
        <w:rPr>
          <w:rFonts w:asciiTheme="majorHAnsi" w:hAnsiTheme="majorHAnsi" w:cstheme="majorHAnsi"/>
          <w:sz w:val="26"/>
          <w:szCs w:val="26"/>
          <w:lang w:val="vi-VN"/>
        </w:rPr>
      </w:pPr>
      <w:r w:rsidRPr="00181798">
        <w:rPr>
          <w:rFonts w:asciiTheme="majorHAnsi" w:hAnsiTheme="majorHAnsi" w:cstheme="majorHAnsi"/>
          <w:i/>
          <w:iCs/>
          <w:sz w:val="26"/>
          <w:szCs w:val="26"/>
          <w:lang w:val="vi-VN"/>
        </w:rPr>
        <w:t>“Mọi vua đều là người”</w:t>
      </w:r>
    </w:p>
    <w:p w14:paraId="3407E921"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Lượng từ tồn tại (</w:t>
      </w:r>
      <w:r w:rsidRPr="00181798">
        <w:rPr>
          <w:rFonts w:ascii="Cambria Math" w:hAnsi="Cambria Math" w:cs="Cambria Math"/>
          <w:b/>
          <w:bCs/>
          <w:sz w:val="26"/>
          <w:szCs w:val="26"/>
        </w:rPr>
        <w:t>∃</w:t>
      </w:r>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 “tồn tại ít nhất một”:</w:t>
      </w:r>
    </w:p>
    <w:p w14:paraId="2E876703" w14:textId="7392F26D" w:rsidR="00430199" w:rsidRPr="00181798" w:rsidRDefault="00C56151" w:rsidP="00430199">
      <w:pPr>
        <w:numPr>
          <w:ilvl w:val="0"/>
          <w:numId w:val="23"/>
        </w:numPr>
        <w:spacing w:after="200" w:line="240" w:lineRule="auto"/>
        <w:rPr>
          <w:rFonts w:asciiTheme="majorHAnsi" w:hAnsiTheme="majorHAnsi" w:cstheme="majorHAnsi"/>
          <w:sz w:val="26"/>
          <w:szCs w:val="26"/>
        </w:rPr>
      </w:pPr>
      <m:oMath>
        <m:r>
          <m:rPr>
            <m:sty m:val="p"/>
          </m:rPr>
          <w:rPr>
            <w:rFonts w:ascii="Cambria Math" w:hAnsi="Cambria Math" w:cstheme="majorHAnsi"/>
            <w:sz w:val="26"/>
            <w:szCs w:val="26"/>
          </w:rPr>
          <m:t>∃</m:t>
        </m:r>
        <m:r>
          <w:rPr>
            <w:rFonts w:ascii="Cambria Math" w:hAnsi="Cambria Math" w:cstheme="majorHAnsi"/>
            <w:sz w:val="26"/>
            <w:szCs w:val="26"/>
          </w:rPr>
          <m:t>x </m:t>
        </m:r>
        <m:d>
          <m:dPr>
            <m:begChr m:val="["/>
            <m:endChr m:val="]"/>
            <m:ctrlPr>
              <w:rPr>
                <w:rFonts w:ascii="Cambria Math" w:hAnsi="Cambria Math" w:cstheme="majorHAnsi"/>
                <w:sz w:val="26"/>
                <w:szCs w:val="26"/>
              </w:rPr>
            </m:ctrlPr>
          </m:dPr>
          <m:e>
            <m:r>
              <w:rPr>
                <w:rFonts w:ascii="Cambria Math" w:hAnsi="Cambria Math" w:cstheme="majorHAnsi"/>
                <w:sz w:val="26"/>
                <w:szCs w:val="26"/>
              </w:rPr>
              <m:t>Crown</m:t>
            </m:r>
            <m:d>
              <m:dPr>
                <m:ctrlPr>
                  <w:rPr>
                    <w:rFonts w:ascii="Cambria Math" w:hAnsi="Cambria Math" w:cstheme="majorHAnsi"/>
                    <w:sz w:val="26"/>
                    <w:szCs w:val="26"/>
                  </w:rPr>
                </m:ctrlPr>
              </m:dPr>
              <m:e>
                <m:r>
                  <w:rPr>
                    <w:rFonts w:ascii="Cambria Math" w:hAnsi="Cambria Math" w:cstheme="majorHAnsi"/>
                    <w:sz w:val="26"/>
                    <w:szCs w:val="26"/>
                  </w:rPr>
                  <m:t>x</m:t>
                </m:r>
              </m:e>
            </m:d>
            <m:r>
              <m:rPr>
                <m:sty m:val="p"/>
              </m:rPr>
              <w:rPr>
                <w:rFonts w:ascii="Cambria Math" w:hAnsi="Cambria Math" w:cstheme="majorHAnsi"/>
                <w:sz w:val="26"/>
                <w:szCs w:val="26"/>
              </w:rPr>
              <m:t>∧</m:t>
            </m:r>
            <m:r>
              <w:rPr>
                <w:rFonts w:ascii="Cambria Math" w:hAnsi="Cambria Math" w:cstheme="majorHAnsi"/>
                <w:sz w:val="26"/>
                <w:szCs w:val="26"/>
              </w:rPr>
              <m:t>OnHead</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John</m:t>
                </m:r>
              </m:e>
            </m:d>
          </m:e>
        </m:d>
      </m:oMath>
    </w:p>
    <w:p w14:paraId="1B87B7A2" w14:textId="77777777" w:rsidR="00430199" w:rsidRPr="00181798" w:rsidRDefault="00430199" w:rsidP="00430199">
      <w:pPr>
        <w:pStyle w:val="BlockText"/>
        <w:numPr>
          <w:ilvl w:val="0"/>
          <w:numId w:val="23"/>
        </w:numPr>
        <w:rPr>
          <w:rFonts w:asciiTheme="majorHAnsi" w:hAnsiTheme="majorHAnsi" w:cstheme="majorHAnsi"/>
          <w:sz w:val="26"/>
          <w:szCs w:val="26"/>
          <w:lang w:val="vi-VN"/>
        </w:rPr>
      </w:pPr>
      <w:r w:rsidRPr="00181798">
        <w:rPr>
          <w:rFonts w:asciiTheme="majorHAnsi" w:hAnsiTheme="majorHAnsi" w:cstheme="majorHAnsi"/>
          <w:i/>
          <w:iCs/>
          <w:sz w:val="26"/>
          <w:szCs w:val="26"/>
          <w:lang w:val="vi-VN"/>
        </w:rPr>
        <w:t>“Có một vương miện nằm trên đầu John”</w:t>
      </w:r>
    </w:p>
    <w:p w14:paraId="409C77A6"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Các quy tắc De Morgan cho lượng từ</w:t>
      </w:r>
    </w:p>
    <w:p w14:paraId="4DA7052E" w14:textId="77777777" w:rsidR="00430199" w:rsidRPr="00181798" w:rsidRDefault="00430199" w:rsidP="00430199">
      <w:pPr>
        <w:numPr>
          <w:ilvl w:val="0"/>
          <w:numId w:val="23"/>
        </w:numPr>
        <w:spacing w:after="200" w:line="240" w:lineRule="auto"/>
        <w:rPr>
          <w:rFonts w:asciiTheme="majorHAnsi" w:hAnsiTheme="majorHAnsi" w:cstheme="majorHAnsi"/>
          <w:sz w:val="26"/>
          <w:szCs w:val="26"/>
        </w:rPr>
      </w:pPr>
      <m:oMath>
        <m:r>
          <m:rPr>
            <m:sty m:val="p"/>
          </m:rPr>
          <w:rPr>
            <w:rFonts w:ascii="Cambria Math" w:hAnsi="Cambria Math" w:cstheme="majorHAnsi"/>
            <w:sz w:val="26"/>
            <w:szCs w:val="26"/>
          </w:rPr>
          <m:t>¬∃</m:t>
        </m:r>
        <m:r>
          <w:rPr>
            <w:rFonts w:ascii="Cambria Math" w:hAnsi="Cambria Math" w:cstheme="majorHAnsi"/>
            <w:sz w:val="26"/>
            <w:szCs w:val="26"/>
          </w:rPr>
          <m:t>xP</m:t>
        </m:r>
        <m:r>
          <m:rPr>
            <m:sty m:val="p"/>
          </m:rPr>
          <w:rPr>
            <w:rFonts w:ascii="Cambria Math" w:hAnsi="Cambria Math" w:cstheme="majorHAnsi"/>
            <w:sz w:val="26"/>
            <w:szCs w:val="26"/>
          </w:rPr>
          <m:t>≡∀</m:t>
        </m:r>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xP</m:t>
        </m:r>
        <m:r>
          <m:rPr>
            <m:sty m:val="p"/>
          </m:rPr>
          <w:rPr>
            <w:rFonts w:ascii="Cambria Math" w:hAnsi="Cambria Math" w:cstheme="majorHAnsi"/>
            <w:sz w:val="26"/>
            <w:szCs w:val="26"/>
          </w:rPr>
          <m:t>≡∃</m:t>
        </m:r>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P</m:t>
        </m:r>
      </m:oMath>
    </w:p>
    <w:p w14:paraId="1B7E8271" w14:textId="77777777" w:rsidR="00430199" w:rsidRPr="00181798" w:rsidRDefault="00430199" w:rsidP="00430199">
      <w:pPr>
        <w:numPr>
          <w:ilvl w:val="0"/>
          <w:numId w:val="23"/>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(và tương tự cho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w:t>
      </w:r>
    </w:p>
    <w:p w14:paraId="553EF8B7" w14:textId="77777777" w:rsidR="00430199" w:rsidRPr="00181798" w:rsidRDefault="00430199" w:rsidP="00430199">
      <w:pPr>
        <w:pStyle w:val="Heading4"/>
        <w:rPr>
          <w:rFonts w:asciiTheme="majorHAnsi" w:hAnsiTheme="majorHAnsi" w:cstheme="majorHAnsi"/>
          <w:sz w:val="26"/>
          <w:szCs w:val="26"/>
        </w:rPr>
      </w:pPr>
      <w:bookmarkStart w:id="381" w:name="vai-trò-của-hàm-và-đẳng-thức"/>
      <w:bookmarkEnd w:id="380"/>
      <w:r w:rsidRPr="00181798">
        <w:rPr>
          <w:rFonts w:asciiTheme="majorHAnsi" w:hAnsiTheme="majorHAnsi" w:cstheme="majorHAnsi"/>
          <w:sz w:val="26"/>
          <w:szCs w:val="26"/>
        </w:rPr>
        <w:t>4. Vai trò của hàm và đẳng thức</w:t>
      </w:r>
    </w:p>
    <w:p w14:paraId="6BD85DDE"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Hàm cho phép “đặt tên động” cho đối tượng mới: </w:t>
      </w:r>
      <w:r w:rsidRPr="00181798">
        <w:rPr>
          <w:rStyle w:val="VerbatimChar"/>
          <w:rFonts w:asciiTheme="majorHAnsi" w:hAnsiTheme="majorHAnsi" w:cstheme="majorHAnsi"/>
          <w:sz w:val="26"/>
          <w:szCs w:val="26"/>
          <w:lang w:val="vi-VN"/>
        </w:rPr>
        <w:t>S(S(0))</w:t>
      </w:r>
      <w:r w:rsidRPr="00181798">
        <w:rPr>
          <w:rFonts w:asciiTheme="majorHAnsi" w:hAnsiTheme="majorHAnsi" w:cstheme="majorHAnsi"/>
          <w:sz w:val="26"/>
          <w:szCs w:val="26"/>
          <w:lang w:val="vi-VN"/>
        </w:rPr>
        <w:t xml:space="preserve"> đại diện số 2 trong Peano; đẳng thức </w:t>
      </w:r>
      <w:r w:rsidRPr="00181798">
        <w:rPr>
          <w:rStyle w:val="VerbatimChar"/>
          <w:rFonts w:asciiTheme="majorHAnsi" w:hAnsiTheme="majorHAnsi" w:cstheme="majorHAnsi"/>
          <w:sz w:val="26"/>
          <w:szCs w:val="26"/>
          <w:lang w:val="vi-VN"/>
        </w:rPr>
        <w:t>=</w:t>
      </w:r>
      <w:r w:rsidRPr="00181798">
        <w:rPr>
          <w:rFonts w:asciiTheme="majorHAnsi" w:hAnsiTheme="majorHAnsi" w:cstheme="majorHAnsi"/>
          <w:sz w:val="26"/>
          <w:szCs w:val="26"/>
          <w:lang w:val="vi-VN"/>
        </w:rPr>
        <w:t xml:space="preserve"> giúp ràng buộc hai term là </w:t>
      </w:r>
      <w:r w:rsidRPr="00181798">
        <w:rPr>
          <w:rFonts w:asciiTheme="majorHAnsi" w:hAnsiTheme="majorHAnsi" w:cstheme="majorHAnsi"/>
          <w:b/>
          <w:bCs/>
          <w:sz w:val="26"/>
          <w:szCs w:val="26"/>
          <w:lang w:val="vi-VN"/>
        </w:rPr>
        <w:t>cùng một</w:t>
      </w:r>
      <w:r w:rsidRPr="00181798">
        <w:rPr>
          <w:rFonts w:asciiTheme="majorHAnsi" w:hAnsiTheme="majorHAnsi" w:cstheme="majorHAnsi"/>
          <w:sz w:val="26"/>
          <w:szCs w:val="26"/>
          <w:lang w:val="vi-VN"/>
        </w:rPr>
        <w:t xml:space="preserve"> đối tượng, ví dụ</w:t>
      </w:r>
    </w:p>
    <w:p w14:paraId="6696023C" w14:textId="07F0D8F0" w:rsidR="00430199" w:rsidRPr="00181798" w:rsidRDefault="00C56151" w:rsidP="00430199">
      <w:pPr>
        <w:pStyle w:val="BodyText"/>
        <w:rPr>
          <w:rFonts w:asciiTheme="majorHAnsi" w:hAnsiTheme="majorHAnsi" w:cstheme="majorHAnsi"/>
          <w:sz w:val="26"/>
          <w:szCs w:val="26"/>
        </w:rPr>
      </w:pPr>
      <m:oMathPara>
        <m:oMathParaPr>
          <m:jc m:val="center"/>
        </m:oMathParaPr>
        <m:oMath>
          <m:r>
            <w:rPr>
              <w:rFonts w:ascii="Cambria Math" w:hAnsi="Cambria Math" w:cstheme="majorHAnsi"/>
              <w:sz w:val="26"/>
              <w:szCs w:val="26"/>
            </w:rPr>
            <m:t>Father</m:t>
          </m:r>
          <m:d>
            <m:dPr>
              <m:ctrlPr>
                <w:rPr>
                  <w:rFonts w:ascii="Cambria Math" w:hAnsi="Cambria Math" w:cstheme="majorHAnsi"/>
                  <w:sz w:val="26"/>
                  <w:szCs w:val="26"/>
                </w:rPr>
              </m:ctrlPr>
            </m:dPr>
            <m:e>
              <m:r>
                <w:rPr>
                  <w:rFonts w:ascii="Cambria Math" w:hAnsi="Cambria Math" w:cstheme="majorHAnsi"/>
                  <w:sz w:val="26"/>
                  <w:szCs w:val="26"/>
                </w:rPr>
                <m:t>John</m:t>
              </m:r>
            </m:e>
          </m:d>
          <m:r>
            <m:rPr>
              <m:sty m:val="p"/>
            </m:rPr>
            <w:rPr>
              <w:rFonts w:ascii="Cambria Math" w:hAnsi="Cambria Math" w:cstheme="majorHAnsi"/>
              <w:sz w:val="26"/>
              <w:szCs w:val="26"/>
            </w:rPr>
            <m:t>=</m:t>
          </m:r>
          <m:r>
            <w:rPr>
              <w:rFonts w:ascii="Cambria Math" w:hAnsi="Cambria Math" w:cstheme="majorHAnsi"/>
              <w:sz w:val="26"/>
              <w:szCs w:val="26"/>
            </w:rPr>
            <m:t>Henry</m:t>
          </m:r>
        </m:oMath>
      </m:oMathPara>
    </w:p>
    <w:p w14:paraId="23E0A9EA" w14:textId="2B0B248F"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sz w:val="26"/>
          <w:szCs w:val="26"/>
        </w:rPr>
        <w:t>xác lập cha của John là Henry.</w:t>
      </w:r>
    </w:p>
    <w:p w14:paraId="3567416E" w14:textId="77777777" w:rsidR="00430199" w:rsidRPr="00181798" w:rsidRDefault="00430199" w:rsidP="00430199">
      <w:pPr>
        <w:pStyle w:val="Heading4"/>
        <w:rPr>
          <w:rFonts w:asciiTheme="majorHAnsi" w:hAnsiTheme="majorHAnsi" w:cstheme="majorHAnsi"/>
          <w:sz w:val="26"/>
          <w:szCs w:val="26"/>
        </w:rPr>
      </w:pPr>
      <w:bookmarkStart w:id="382" w:name="mô-hình-minh-hoạ"/>
      <w:bookmarkEnd w:id="381"/>
      <w:r w:rsidRPr="00181798">
        <w:rPr>
          <w:rFonts w:asciiTheme="majorHAnsi" w:hAnsiTheme="majorHAnsi" w:cstheme="majorHAnsi"/>
          <w:sz w:val="26"/>
          <w:szCs w:val="26"/>
        </w:rPr>
        <w:t>5. Mô hình minh hoạ</w:t>
      </w:r>
    </w:p>
    <w:p w14:paraId="5545ED8E" w14:textId="698B5EF5"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sz w:val="26"/>
          <w:szCs w:val="26"/>
          <w:lang w:val="vi-VN"/>
        </w:rPr>
        <w:t xml:space="preserve">Hình 8.2 mô tả mô hình gồm </w:t>
      </w:r>
      <w:r w:rsidRPr="00181798">
        <w:rPr>
          <w:rFonts w:asciiTheme="majorHAnsi" w:hAnsiTheme="majorHAnsi" w:cstheme="majorHAnsi"/>
          <w:b/>
          <w:bCs/>
          <w:sz w:val="26"/>
          <w:szCs w:val="26"/>
          <w:lang w:val="vi-VN"/>
        </w:rPr>
        <w:t>5 đối tượng</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2</w:t>
      </w:r>
      <w:r w:rsidRPr="00181798">
        <w:rPr>
          <w:rFonts w:asciiTheme="majorHAnsi" w:hAnsiTheme="majorHAnsi" w:cstheme="majorHAnsi"/>
          <w:sz w:val="26"/>
          <w:szCs w:val="26"/>
          <w:lang w:val="vi-VN"/>
        </w:rPr>
        <w:t xml:space="preserve"> quan hệ nhị nguyên (</w:t>
      </w:r>
      <w:r w:rsidRPr="00181798">
        <w:rPr>
          <w:rFonts w:asciiTheme="majorHAnsi" w:hAnsiTheme="majorHAnsi" w:cstheme="majorHAnsi"/>
          <w:i/>
          <w:iCs/>
          <w:sz w:val="26"/>
          <w:szCs w:val="26"/>
          <w:lang w:val="vi-VN"/>
        </w:rPr>
        <w:t>brother</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on-head</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3</w:t>
      </w:r>
      <w:r w:rsidRPr="00181798">
        <w:rPr>
          <w:rFonts w:asciiTheme="majorHAnsi" w:hAnsiTheme="majorHAnsi" w:cstheme="majorHAnsi"/>
          <w:sz w:val="26"/>
          <w:szCs w:val="26"/>
          <w:lang w:val="vi-VN"/>
        </w:rPr>
        <w:t xml:space="preserve"> thuộc tính nhất nguyên (</w:t>
      </w:r>
      <w:r w:rsidRPr="00181798">
        <w:rPr>
          <w:rFonts w:asciiTheme="majorHAnsi" w:hAnsiTheme="majorHAnsi" w:cstheme="majorHAnsi"/>
          <w:i/>
          <w:iCs/>
          <w:sz w:val="26"/>
          <w:szCs w:val="26"/>
          <w:lang w:val="vi-VN"/>
        </w:rPr>
        <w:t>person</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king</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crown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1</w:t>
      </w:r>
      <w:r w:rsidRPr="00181798">
        <w:rPr>
          <w:rFonts w:asciiTheme="majorHAnsi" w:hAnsiTheme="majorHAnsi" w:cstheme="majorHAnsi"/>
          <w:sz w:val="26"/>
          <w:szCs w:val="26"/>
          <w:lang w:val="vi-VN"/>
        </w:rPr>
        <w:t xml:space="preserve"> hàm </w:t>
      </w:r>
      <w:r w:rsidRPr="00181798">
        <w:rPr>
          <w:rFonts w:asciiTheme="majorHAnsi" w:hAnsiTheme="majorHAnsi" w:cstheme="majorHAnsi"/>
          <w:i/>
          <w:iCs/>
          <w:sz w:val="26"/>
          <w:szCs w:val="26"/>
          <w:lang w:val="vi-VN"/>
        </w:rPr>
        <w:t>left-leg</w:t>
      </w:r>
      <w:r w:rsidRPr="00181798">
        <w:rPr>
          <w:rFonts w:asciiTheme="majorHAnsi" w:hAnsiTheme="majorHAnsi" w:cstheme="majorHAnsi"/>
          <w:sz w:val="26"/>
          <w:szCs w:val="26"/>
          <w:lang w:val="vi-VN"/>
        </w:rPr>
        <w:t>.</w:t>
      </w:r>
    </w:p>
    <w:p w14:paraId="6EB3947B" w14:textId="77777777" w:rsidR="00430199" w:rsidRPr="00181798" w:rsidRDefault="00430199" w:rsidP="00430199">
      <w:pPr>
        <w:pStyle w:val="Heading4"/>
        <w:rPr>
          <w:rFonts w:asciiTheme="majorHAnsi" w:hAnsiTheme="majorHAnsi" w:cstheme="majorHAnsi"/>
          <w:sz w:val="26"/>
          <w:szCs w:val="26"/>
        </w:rPr>
      </w:pPr>
      <w:bookmarkStart w:id="383" w:name="ví-dụ-diễn-đạt-tri-thức"/>
      <w:bookmarkEnd w:id="382"/>
      <w:r w:rsidRPr="00181798">
        <w:rPr>
          <w:rFonts w:asciiTheme="majorHAnsi" w:hAnsiTheme="majorHAnsi" w:cstheme="majorHAnsi"/>
          <w:sz w:val="26"/>
          <w:szCs w:val="26"/>
        </w:rPr>
        <w:t>6. Ví dụ diễn đạt tri thức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61"/>
        <w:gridCol w:w="4042"/>
        <w:gridCol w:w="4333"/>
      </w:tblGrid>
      <w:tr w:rsidR="00430199" w:rsidRPr="00181798" w14:paraId="1F585D6B" w14:textId="77777777" w:rsidTr="00F666C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54337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Miền</w:t>
            </w:r>
          </w:p>
        </w:tc>
        <w:tc>
          <w:tcPr>
            <w:tcW w:w="0" w:type="auto"/>
            <w:tcBorders>
              <w:bottom w:val="none" w:sz="0" w:space="0" w:color="auto"/>
            </w:tcBorders>
          </w:tcPr>
          <w:p w14:paraId="0B47FF2E"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Phát biểu tự nhiên</w:t>
            </w:r>
          </w:p>
        </w:tc>
        <w:tc>
          <w:tcPr>
            <w:tcW w:w="0" w:type="auto"/>
            <w:tcBorders>
              <w:bottom w:val="none" w:sz="0" w:space="0" w:color="auto"/>
            </w:tcBorders>
          </w:tcPr>
          <w:p w14:paraId="6415472C"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Công thức FOL</w:t>
            </w:r>
          </w:p>
        </w:tc>
      </w:tr>
      <w:tr w:rsidR="00430199" w:rsidRPr="00181798" w14:paraId="4704D18C" w14:textId="77777777" w:rsidTr="00F666C9">
        <w:tc>
          <w:tcPr>
            <w:tcW w:w="0" w:type="auto"/>
          </w:tcPr>
          <w:p w14:paraId="1C04A412"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Wumpus</w:t>
            </w:r>
          </w:p>
        </w:tc>
        <w:tc>
          <w:tcPr>
            <w:tcW w:w="0" w:type="auto"/>
          </w:tcPr>
          <w:p w14:paraId="791703F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“Ô kề hố sẽ có gió.”</w:t>
            </w:r>
          </w:p>
        </w:tc>
        <w:tc>
          <w:tcPr>
            <w:tcW w:w="0" w:type="auto"/>
          </w:tcPr>
          <w:p w14:paraId="03008BEE" w14:textId="6C67104E" w:rsidR="00430199" w:rsidRPr="00181798" w:rsidRDefault="00C56151" w:rsidP="004C0CE4">
            <w:pPr>
              <w:pStyle w:val="Compact"/>
              <w:rPr>
                <w:rFonts w:asciiTheme="majorHAnsi" w:hAnsiTheme="majorHAnsi" w:cstheme="majorHAnsi"/>
                <w:sz w:val="26"/>
                <w:szCs w:val="26"/>
              </w:rPr>
            </w:pPr>
            <m:oMathPara>
              <m:oMath>
                <m:r>
                  <m:rPr>
                    <m:sty m:val="p"/>
                  </m:rPr>
                  <w:rPr>
                    <w:rFonts w:ascii="Cambria Math" w:hAnsi="Cambria Math" w:cstheme="majorHAnsi"/>
                    <w:sz w:val="26"/>
                    <w:szCs w:val="26"/>
                  </w:rPr>
                  <m:t>∀</m:t>
                </m:r>
                <m:r>
                  <w:rPr>
                    <w:rFonts w:ascii="Cambria Math" w:hAnsi="Cambria Math" w:cstheme="majorHAnsi"/>
                    <w:sz w:val="26"/>
                    <w:szCs w:val="26"/>
                  </w:rPr>
                  <m:t>s </m:t>
                </m:r>
                <m:d>
                  <m:dPr>
                    <m:begChr m:val="["/>
                    <m:endChr m:val="]"/>
                    <m:ctrlPr>
                      <w:rPr>
                        <w:rFonts w:ascii="Cambria Math" w:hAnsi="Cambria Math" w:cstheme="majorHAnsi"/>
                        <w:sz w:val="26"/>
                        <w:szCs w:val="26"/>
                      </w:rPr>
                    </m:ctrlPr>
                  </m:dPr>
                  <m:e>
                    <m:r>
                      <w:rPr>
                        <w:rFonts w:ascii="Cambria Math" w:hAnsi="Cambria Math" w:cstheme="majorHAnsi"/>
                        <w:sz w:val="26"/>
                        <w:szCs w:val="26"/>
                      </w:rPr>
                      <m:t>Pit</m:t>
                    </m:r>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Adjacent</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r>
                              <w:rPr>
                                <w:rFonts w:ascii="Cambria Math" w:hAnsi="Cambria Math" w:cstheme="majorHAnsi"/>
                                <w:sz w:val="26"/>
                                <w:szCs w:val="26"/>
                              </w:rPr>
                              <m:t>s</m:t>
                            </m:r>
                          </m:e>
                        </m:d>
                        <m:r>
                          <m:rPr>
                            <m:sty m:val="p"/>
                          </m:rPr>
                          <w:rPr>
                            <w:rFonts w:ascii="Cambria Math" w:hAnsi="Cambria Math" w:cstheme="majorHAnsi"/>
                            <w:sz w:val="26"/>
                            <w:szCs w:val="26"/>
                          </w:rPr>
                          <m:t>⇒</m:t>
                        </m:r>
                        <m:r>
                          <w:rPr>
                            <w:rFonts w:ascii="Cambria Math" w:hAnsi="Cambria Math" w:cstheme="majorHAnsi"/>
                            <w:sz w:val="26"/>
                            <w:szCs w:val="26"/>
                          </w:rPr>
                          <m:t>Breeze</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e>
                    </m:d>
                  </m:e>
                </m:d>
              </m:oMath>
            </m:oMathPara>
          </w:p>
        </w:tc>
      </w:tr>
      <w:tr w:rsidR="00430199" w:rsidRPr="00181798" w14:paraId="75225AFB" w14:textId="77777777" w:rsidTr="00F666C9">
        <w:tc>
          <w:tcPr>
            <w:tcW w:w="0" w:type="auto"/>
          </w:tcPr>
          <w:p w14:paraId="1EE7C88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Gia phả</w:t>
            </w:r>
          </w:p>
        </w:tc>
        <w:tc>
          <w:tcPr>
            <w:tcW w:w="0" w:type="auto"/>
          </w:tcPr>
          <w:p w14:paraId="3D046CEF"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“Mọi người đều có mẹ.”</w:t>
            </w:r>
          </w:p>
        </w:tc>
        <w:tc>
          <w:tcPr>
            <w:tcW w:w="0" w:type="auto"/>
          </w:tcPr>
          <w:p w14:paraId="6DD3E5C3" w14:textId="268C35A6" w:rsidR="00430199" w:rsidRPr="00181798" w:rsidRDefault="00C56151" w:rsidP="004C0CE4">
            <w:pPr>
              <w:pStyle w:val="Compact"/>
              <w:rPr>
                <w:rFonts w:asciiTheme="majorHAnsi" w:hAnsiTheme="majorHAnsi" w:cstheme="majorHAnsi"/>
                <w:sz w:val="26"/>
                <w:szCs w:val="26"/>
              </w:rPr>
            </w:pPr>
            <m:oMathPara>
              <m:oMath>
                <m:r>
                  <m:rPr>
                    <m:sty m:val="p"/>
                  </m:rPr>
                  <w:rPr>
                    <w:rFonts w:ascii="Cambria Math" w:hAnsi="Cambria Math" w:cstheme="majorHAnsi"/>
                    <w:sz w:val="26"/>
                    <w:szCs w:val="26"/>
                  </w:rPr>
                  <m:t>∀</m:t>
                </m:r>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m MotherOf</m:t>
                </m:r>
                <m:d>
                  <m:dPr>
                    <m:ctrlPr>
                      <w:rPr>
                        <w:rFonts w:ascii="Cambria Math" w:hAnsi="Cambria Math" w:cstheme="majorHAnsi"/>
                        <w:sz w:val="26"/>
                        <w:szCs w:val="26"/>
                      </w:rPr>
                    </m:ctrlPr>
                  </m:dPr>
                  <m:e>
                    <m:r>
                      <w:rPr>
                        <w:rFonts w:ascii="Cambria Math" w:hAnsi="Cambria Math" w:cstheme="majorHAnsi"/>
                        <w:sz w:val="26"/>
                        <w:szCs w:val="26"/>
                      </w:rPr>
                      <m:t>p</m:t>
                    </m:r>
                  </m:e>
                </m:d>
                <m:r>
                  <m:rPr>
                    <m:sty m:val="p"/>
                  </m:rPr>
                  <w:rPr>
                    <w:rFonts w:ascii="Cambria Math" w:hAnsi="Cambria Math" w:cstheme="majorHAnsi"/>
                    <w:sz w:val="26"/>
                    <w:szCs w:val="26"/>
                  </w:rPr>
                  <m:t>=</m:t>
                </m:r>
                <m:r>
                  <w:rPr>
                    <w:rFonts w:ascii="Cambria Math" w:hAnsi="Cambria Math" w:cstheme="majorHAnsi"/>
                    <w:sz w:val="26"/>
                    <w:szCs w:val="26"/>
                  </w:rPr>
                  <m:t>m</m:t>
                </m:r>
              </m:oMath>
            </m:oMathPara>
          </w:p>
        </w:tc>
      </w:tr>
      <w:tr w:rsidR="00430199" w:rsidRPr="00181798" w14:paraId="298D3FF5" w14:textId="77777777" w:rsidTr="00F666C9">
        <w:tc>
          <w:tcPr>
            <w:tcW w:w="0" w:type="auto"/>
          </w:tcPr>
          <w:p w14:paraId="420933D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Số tự nhiên</w:t>
            </w:r>
          </w:p>
        </w:tc>
        <w:tc>
          <w:tcPr>
            <w:tcW w:w="0" w:type="auto"/>
          </w:tcPr>
          <w:p w14:paraId="76158A4D"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“0 là số tự nhiên và kế tiếp của số tự nhiên cũng là số tự nhiên.”</w:t>
            </w:r>
          </w:p>
        </w:tc>
        <w:tc>
          <w:tcPr>
            <w:tcW w:w="0" w:type="auto"/>
          </w:tcPr>
          <w:p w14:paraId="3367A0B6" w14:textId="75EAC49F" w:rsidR="00430199" w:rsidRPr="00181798" w:rsidRDefault="00C56151" w:rsidP="004C0CE4">
            <w:pPr>
              <w:pStyle w:val="Compact"/>
              <w:rPr>
                <w:rFonts w:asciiTheme="majorHAnsi" w:hAnsiTheme="majorHAnsi" w:cstheme="majorHAnsi"/>
                <w:sz w:val="26"/>
                <w:szCs w:val="26"/>
              </w:rPr>
            </w:pPr>
            <m:oMathPara>
              <m:oMath>
                <m:r>
                  <w:rPr>
                    <w:rFonts w:ascii="Cambria Math" w:hAnsi="Cambria Math" w:cstheme="majorHAnsi"/>
                    <w:sz w:val="26"/>
                    <w:szCs w:val="26"/>
                  </w:rPr>
                  <m:t>NatNum</m:t>
                </m:r>
                <m:d>
                  <m:dPr>
                    <m:ctrlPr>
                      <w:rPr>
                        <w:rFonts w:ascii="Cambria Math" w:hAnsi="Cambria Math" w:cstheme="majorHAnsi"/>
                        <w:sz w:val="26"/>
                        <w:szCs w:val="26"/>
                      </w:rPr>
                    </m:ctrlPr>
                  </m:dPr>
                  <m:e>
                    <m:r>
                      <w:rPr>
                        <w:rFonts w:ascii="Cambria Math" w:hAnsi="Cambria Math" w:cstheme="majorHAnsi"/>
                        <w:sz w:val="26"/>
                        <w:szCs w:val="26"/>
                      </w:rPr>
                      <m:t>0</m:t>
                    </m:r>
                  </m:e>
                </m:d>
                <m:r>
                  <m:rPr>
                    <m:sty m:val="p"/>
                  </m:rPr>
                  <w:rPr>
                    <w:rFonts w:ascii="Cambria Math" w:hAnsi="Cambria Math" w:cstheme="majorHAnsi"/>
                    <w:sz w:val="26"/>
                    <w:szCs w:val="26"/>
                  </w:rPr>
                  <m:t>∧∀</m:t>
                </m:r>
                <m:r>
                  <w:rPr>
                    <w:rFonts w:ascii="Cambria Math" w:hAnsi="Cambria Math" w:cstheme="majorHAnsi"/>
                    <w:sz w:val="26"/>
                    <w:szCs w:val="26"/>
                  </w:rPr>
                  <m:t>n</m:t>
                </m:r>
                <m:d>
                  <m:dPr>
                    <m:begChr m:val="["/>
                    <m:endChr m:val="]"/>
                    <m:ctrlPr>
                      <w:rPr>
                        <w:rFonts w:ascii="Cambria Math" w:hAnsi="Cambria Math" w:cstheme="majorHAnsi"/>
                        <w:sz w:val="26"/>
                        <w:szCs w:val="26"/>
                      </w:rPr>
                    </m:ctrlPr>
                  </m:dPr>
                  <m:e>
                    <m:r>
                      <w:rPr>
                        <w:rFonts w:ascii="Cambria Math" w:hAnsi="Cambria Math" w:cstheme="majorHAnsi"/>
                        <w:sz w:val="26"/>
                        <w:szCs w:val="26"/>
                      </w:rPr>
                      <m:t>NatNum</m:t>
                    </m:r>
                    <m:d>
                      <m:dPr>
                        <m:ctrlPr>
                          <w:rPr>
                            <w:rFonts w:ascii="Cambria Math" w:hAnsi="Cambria Math" w:cstheme="majorHAnsi"/>
                            <w:sz w:val="26"/>
                            <w:szCs w:val="26"/>
                          </w:rPr>
                        </m:ctrlPr>
                      </m:dPr>
                      <m:e>
                        <m:r>
                          <w:rPr>
                            <w:rFonts w:ascii="Cambria Math" w:hAnsi="Cambria Math" w:cstheme="majorHAnsi"/>
                            <w:sz w:val="26"/>
                            <w:szCs w:val="26"/>
                          </w:rPr>
                          <m:t>n</m:t>
                        </m:r>
                      </m:e>
                    </m:d>
                    <m:r>
                      <m:rPr>
                        <m:sty m:val="p"/>
                      </m:rPr>
                      <w:rPr>
                        <w:rFonts w:ascii="Cambria Math" w:hAnsi="Cambria Math" w:cstheme="majorHAnsi"/>
                        <w:sz w:val="26"/>
                        <w:szCs w:val="26"/>
                      </w:rPr>
                      <m:t>⇒</m:t>
                    </m:r>
                    <m:r>
                      <w:rPr>
                        <w:rFonts w:ascii="Cambria Math" w:hAnsi="Cambria Math" w:cstheme="majorHAnsi"/>
                        <w:sz w:val="26"/>
                        <w:szCs w:val="26"/>
                      </w:rPr>
                      <m:t>NatNum</m:t>
                    </m:r>
                    <m:d>
                      <m:dPr>
                        <m:ctrlPr>
                          <w:rPr>
                            <w:rFonts w:ascii="Cambria Math" w:hAnsi="Cambria Math" w:cstheme="majorHAnsi"/>
                            <w:sz w:val="26"/>
                            <w:szCs w:val="26"/>
                          </w:rPr>
                        </m:ctrlPr>
                      </m:dPr>
                      <m:e>
                        <m:r>
                          <w:rPr>
                            <w:rFonts w:ascii="Cambria Math" w:hAnsi="Cambria Math" w:cstheme="majorHAnsi"/>
                            <w:sz w:val="26"/>
                            <w:szCs w:val="26"/>
                          </w:rPr>
                          <m:t>S</m:t>
                        </m:r>
                        <m:d>
                          <m:dPr>
                            <m:ctrlPr>
                              <w:rPr>
                                <w:rFonts w:ascii="Cambria Math" w:hAnsi="Cambria Math" w:cstheme="majorHAnsi"/>
                                <w:sz w:val="26"/>
                                <w:szCs w:val="26"/>
                              </w:rPr>
                            </m:ctrlPr>
                          </m:dPr>
                          <m:e>
                            <m:r>
                              <w:rPr>
                                <w:rFonts w:ascii="Cambria Math" w:hAnsi="Cambria Math" w:cstheme="majorHAnsi"/>
                                <w:sz w:val="26"/>
                                <w:szCs w:val="26"/>
                              </w:rPr>
                              <m:t>n</m:t>
                            </m:r>
                          </m:e>
                        </m:d>
                      </m:e>
                    </m:d>
                  </m:e>
                </m:d>
              </m:oMath>
            </m:oMathPara>
          </w:p>
        </w:tc>
      </w:tr>
    </w:tbl>
    <w:p w14:paraId="2ADB6BAD"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39494A3C" wp14:editId="4BB1C241">
            <wp:extent cx="190500" cy="190500"/>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528118B7" w14:textId="77777777" w:rsidR="00430199" w:rsidRPr="00181798" w:rsidRDefault="00430199" w:rsidP="00F666C9">
      <w:pPr>
        <w:pStyle w:val="FirstParagraph"/>
        <w:jc w:val="both"/>
        <w:rPr>
          <w:rFonts w:asciiTheme="majorHAnsi" w:hAnsiTheme="majorHAnsi" w:cstheme="majorHAnsi"/>
          <w:sz w:val="26"/>
          <w:szCs w:val="26"/>
          <w:lang w:val="vi-VN"/>
        </w:rPr>
      </w:pPr>
      <w:bookmarkStart w:id="384" w:name="tóm-tắt-4"/>
      <w:bookmarkEnd w:id="383"/>
      <w:r w:rsidRPr="00181798">
        <w:rPr>
          <w:rFonts w:asciiTheme="majorHAnsi" w:hAnsiTheme="majorHAnsi" w:cstheme="majorHAnsi"/>
          <w:sz w:val="26"/>
          <w:szCs w:val="26"/>
          <w:lang w:val="vi-VN"/>
        </w:rPr>
        <w:t xml:space="preserve">Logic Vị từ </w:t>
      </w:r>
      <w:r w:rsidRPr="00181798">
        <w:rPr>
          <w:rFonts w:asciiTheme="majorHAnsi" w:hAnsiTheme="majorHAnsi" w:cstheme="majorHAnsi"/>
          <w:b/>
          <w:bCs/>
          <w:sz w:val="26"/>
          <w:szCs w:val="26"/>
          <w:lang w:val="vi-VN"/>
        </w:rPr>
        <w:t>mở rộng</w:t>
      </w:r>
      <w:r w:rsidRPr="00181798">
        <w:rPr>
          <w:rFonts w:asciiTheme="majorHAnsi" w:hAnsiTheme="majorHAnsi" w:cstheme="majorHAnsi"/>
          <w:sz w:val="26"/>
          <w:szCs w:val="26"/>
          <w:lang w:val="vi-VN"/>
        </w:rPr>
        <w:t xml:space="preserve"> Logic Mệnh đề bằng cách:</w:t>
      </w:r>
    </w:p>
    <w:p w14:paraId="3D9E16D2" w14:textId="77777777" w:rsidR="00430199" w:rsidRPr="00181798" w:rsidRDefault="00430199" w:rsidP="00F666C9">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Đưa vào cấu trúc thế giới</w:t>
      </w:r>
      <w:r w:rsidRPr="00181798">
        <w:rPr>
          <w:rFonts w:asciiTheme="majorHAnsi" w:hAnsiTheme="majorHAnsi" w:cstheme="majorHAnsi"/>
          <w:sz w:val="26"/>
          <w:szCs w:val="26"/>
        </w:rPr>
        <w:t xml:space="preserve">: hằng, biến, hàm, vị từ → mô hình chứa </w:t>
      </w:r>
      <w:r w:rsidRPr="00181798">
        <w:rPr>
          <w:rFonts w:asciiTheme="majorHAnsi" w:hAnsiTheme="majorHAnsi" w:cstheme="majorHAnsi"/>
          <w:b/>
          <w:bCs/>
          <w:sz w:val="26"/>
          <w:szCs w:val="26"/>
        </w:rPr>
        <w:t>đối tượng &amp; quan hệ</w:t>
      </w:r>
      <w:r w:rsidRPr="00181798">
        <w:rPr>
          <w:rFonts w:asciiTheme="majorHAnsi" w:hAnsiTheme="majorHAnsi" w:cstheme="majorHAnsi"/>
          <w:sz w:val="26"/>
          <w:szCs w:val="26"/>
        </w:rPr>
        <w:t>.</w:t>
      </w:r>
    </w:p>
    <w:p w14:paraId="74DE572B" w14:textId="77777777" w:rsidR="00430199" w:rsidRPr="00181798" w:rsidRDefault="00430199" w:rsidP="00F666C9">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Cho phép khái quát</w:t>
      </w:r>
      <w:r w:rsidRPr="00181798">
        <w:rPr>
          <w:rFonts w:asciiTheme="majorHAnsi" w:hAnsiTheme="majorHAnsi" w:cstheme="majorHAnsi"/>
          <w:sz w:val="26"/>
          <w:szCs w:val="26"/>
        </w:rPr>
        <w:t xml:space="preserve"> nhờ lượng từ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 xml:space="preserve"> – viết </w:t>
      </w:r>
      <w:r w:rsidRPr="00181798">
        <w:rPr>
          <w:rFonts w:asciiTheme="majorHAnsi" w:hAnsiTheme="majorHAnsi" w:cstheme="majorHAnsi"/>
          <w:b/>
          <w:bCs/>
          <w:sz w:val="26"/>
          <w:szCs w:val="26"/>
        </w:rPr>
        <w:t>một</w:t>
      </w:r>
      <w:r w:rsidRPr="00181798">
        <w:rPr>
          <w:rFonts w:asciiTheme="majorHAnsi" w:hAnsiTheme="majorHAnsi" w:cstheme="majorHAnsi"/>
          <w:sz w:val="26"/>
          <w:szCs w:val="26"/>
        </w:rPr>
        <w:t xml:space="preserve"> luật áp dụng cho vô vàn trường hợp.</w:t>
      </w:r>
    </w:p>
    <w:p w14:paraId="10C30782" w14:textId="77777777" w:rsidR="00430199" w:rsidRPr="00181798" w:rsidRDefault="00430199" w:rsidP="00F666C9">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Giữ nguyên</w:t>
      </w:r>
      <w:r w:rsidRPr="00181798">
        <w:rPr>
          <w:rFonts w:asciiTheme="majorHAnsi" w:hAnsiTheme="majorHAnsi" w:cstheme="majorHAnsi"/>
          <w:sz w:val="26"/>
          <w:szCs w:val="26"/>
        </w:rPr>
        <w:t xml:space="preserve"> hệ toán tử của PL nên kế thừa mọi kỹ thuật suy luận, đồng thời mở đường cho các thủ tục mạnh hơn (unification, resolution bậc nhất).</w:t>
      </w:r>
    </w:p>
    <w:p w14:paraId="2503B582" w14:textId="77777777" w:rsidR="00430199" w:rsidRPr="00181798" w:rsidRDefault="00430199" w:rsidP="00F666C9">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Nhờ năng lực biểu đạt cao và cú pháp chặt chẽ, FOL trở thành </w:t>
      </w:r>
      <w:r w:rsidRPr="00181798">
        <w:rPr>
          <w:rFonts w:asciiTheme="majorHAnsi" w:hAnsiTheme="majorHAnsi" w:cstheme="majorHAnsi"/>
          <w:b/>
          <w:bCs/>
          <w:sz w:val="26"/>
          <w:szCs w:val="26"/>
          <w:lang w:val="vi-VN"/>
        </w:rPr>
        <w:t>ngôn ngữ “chuẩn”</w:t>
      </w:r>
      <w:r w:rsidRPr="00181798">
        <w:rPr>
          <w:rFonts w:asciiTheme="majorHAnsi" w:hAnsiTheme="majorHAnsi" w:cstheme="majorHAnsi"/>
          <w:sz w:val="26"/>
          <w:szCs w:val="26"/>
          <w:lang w:val="vi-VN"/>
        </w:rPr>
        <w:t xml:space="preserve"> cho biểu diễn tri thức trong trí tuệ nhân tạo – từ mô hình Wumpus giản đơn tới hệ chuyên gia và cơ sở tri thức quy mô lớn hiện nay.</w:t>
      </w:r>
    </w:p>
    <w:p w14:paraId="0A9A2C98" w14:textId="31B3A1AC" w:rsidR="00430199" w:rsidRPr="00181798" w:rsidRDefault="00430199" w:rsidP="00381DA1">
      <w:pPr>
        <w:pStyle w:val="Heading3"/>
        <w:jc w:val="both"/>
        <w:rPr>
          <w:rFonts w:asciiTheme="majorHAnsi" w:hAnsiTheme="majorHAnsi" w:cstheme="majorHAnsi"/>
          <w:sz w:val="26"/>
          <w:szCs w:val="26"/>
        </w:rPr>
      </w:pPr>
      <w:bookmarkStart w:id="385" w:name="_Toc203123961"/>
      <w:bookmarkStart w:id="386" w:name="X394f7ac2cebbfc79c3170be925d5915235cd852"/>
      <w:bookmarkEnd w:id="377"/>
      <w:bookmarkEnd w:id="384"/>
      <w:r w:rsidRPr="00181798">
        <w:rPr>
          <w:rFonts w:asciiTheme="majorHAnsi" w:hAnsiTheme="majorHAnsi" w:cstheme="majorHAnsi"/>
          <w:sz w:val="26"/>
          <w:szCs w:val="26"/>
        </w:rPr>
        <w:t xml:space="preserve">3.3.3. </w:t>
      </w:r>
      <w:r w:rsidR="00381DA1" w:rsidRPr="00181798">
        <w:rPr>
          <w:rFonts w:asciiTheme="majorHAnsi" w:hAnsiTheme="majorHAnsi" w:cstheme="majorHAnsi"/>
          <w:sz w:val="26"/>
          <w:szCs w:val="26"/>
        </w:rPr>
        <w:t>Suy diễn trong Logic Vị từ (FOL): Từ Quy tắc đến Lập luận Tổng quát</w:t>
      </w:r>
      <w:bookmarkEnd w:id="385"/>
    </w:p>
    <w:p w14:paraId="0025F418" w14:textId="77777777" w:rsidR="00381DA1" w:rsidRPr="00181798" w:rsidRDefault="00381DA1" w:rsidP="00381DA1">
      <w:pPr>
        <w:pStyle w:val="Heading4"/>
        <w:jc w:val="both"/>
        <w:rPr>
          <w:rFonts w:asciiTheme="majorHAnsi" w:hAnsiTheme="majorHAnsi" w:cstheme="majorHAnsi"/>
          <w:sz w:val="26"/>
          <w:szCs w:val="26"/>
        </w:rPr>
      </w:pPr>
      <w:bookmarkStart w:id="387" w:name="X23ce8000eee77d26101c67f01b51c1bb73c3384"/>
      <w:r w:rsidRPr="00181798">
        <w:rPr>
          <w:rFonts w:asciiTheme="majorHAnsi" w:hAnsiTheme="majorHAnsi" w:cstheme="majorHAnsi"/>
          <w:b/>
          <w:bCs/>
          <w:sz w:val="26"/>
          <w:szCs w:val="26"/>
        </w:rPr>
        <w:t>1. Thách thức của Suy diễn trong FOL: Vượt qua giới hạn của Logic Mệnh đề</w:t>
      </w:r>
    </w:p>
    <w:p w14:paraId="4B11DAEA" w14:textId="77777777" w:rsidR="00381DA1" w:rsidRPr="00181798" w:rsidRDefault="00381DA1"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Trong Logic Mệnh đề, mỗi ký hiệu (</w:t>
      </w:r>
      <w:r w:rsidRPr="00181798">
        <w:rPr>
          <w:rStyle w:val="VerbatimChar"/>
          <w:rFonts w:asciiTheme="majorHAnsi" w:hAnsiTheme="majorHAnsi" w:cstheme="majorHAnsi"/>
          <w:sz w:val="26"/>
          <w:szCs w:val="26"/>
          <w:lang w:val="vi-VN"/>
        </w:rPr>
        <w:t>P</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Q</w:t>
      </w:r>
      <w:r w:rsidRPr="00181798">
        <w:rPr>
          <w:rFonts w:asciiTheme="majorHAnsi" w:hAnsiTheme="majorHAnsi" w:cstheme="majorHAnsi"/>
          <w:sz w:val="26"/>
          <w:szCs w:val="26"/>
          <w:lang w:val="vi-VN"/>
        </w:rPr>
        <w:t xml:space="preserve">) là một “hộp đen”, không có mối liên hệ nội tại. </w:t>
      </w:r>
      <w:r w:rsidRPr="00181798">
        <w:rPr>
          <w:rStyle w:val="VerbatimChar"/>
          <w:rFonts w:asciiTheme="majorHAnsi" w:hAnsiTheme="majorHAnsi" w:cstheme="majorHAnsi"/>
          <w:sz w:val="26"/>
          <w:szCs w:val="26"/>
          <w:lang w:val="vi-VN"/>
        </w:rPr>
        <w:t>VuaJohn_ThamLam</w:t>
      </w:r>
      <w:r w:rsidRPr="00181798">
        <w:rPr>
          <w:rFonts w:asciiTheme="majorHAnsi" w:hAnsiTheme="majorHAnsi" w:cstheme="majorHAnsi"/>
          <w:sz w:val="26"/>
          <w:szCs w:val="26"/>
          <w:lang w:val="vi-VN"/>
        </w:rPr>
        <w:t xml:space="preserve"> và </w:t>
      </w:r>
      <w:r w:rsidRPr="00181798">
        <w:rPr>
          <w:rStyle w:val="VerbatimChar"/>
          <w:rFonts w:asciiTheme="majorHAnsi" w:hAnsiTheme="majorHAnsi" w:cstheme="majorHAnsi"/>
          <w:sz w:val="26"/>
          <w:szCs w:val="26"/>
          <w:lang w:val="vi-VN"/>
        </w:rPr>
        <w:t>VuaRichard_ThamLam</w:t>
      </w:r>
      <w:r w:rsidRPr="00181798">
        <w:rPr>
          <w:rFonts w:asciiTheme="majorHAnsi" w:hAnsiTheme="majorHAnsi" w:cstheme="majorHAnsi"/>
          <w:sz w:val="26"/>
          <w:szCs w:val="26"/>
          <w:lang w:val="vi-VN"/>
        </w:rPr>
        <w:t xml:space="preserve"> là hai mệnh đề hoàn toàn riêng biệt. Điều này khiến chúng ta không thể tạo ra các quy tắc tổng quát áp dụng cho tất cả các vị vua.</w:t>
      </w:r>
    </w:p>
    <w:p w14:paraId="07082492" w14:textId="77777777" w:rsidR="00381DA1" w:rsidRPr="00181798" w:rsidRDefault="00381DA1" w:rsidP="00381DA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Logic Vị từ (FOL) giải quyết vấn đề này bằng cách cho phép chúng ta nói về </w:t>
      </w:r>
      <w:r w:rsidRPr="00181798">
        <w:rPr>
          <w:rFonts w:asciiTheme="majorHAnsi" w:hAnsiTheme="majorHAnsi" w:cstheme="majorHAnsi"/>
          <w:b/>
          <w:bCs/>
          <w:sz w:val="26"/>
          <w:szCs w:val="26"/>
          <w:lang w:val="vi-VN"/>
        </w:rPr>
        <w:t>đối tượng (objects)</w:t>
      </w:r>
      <w:r w:rsidRPr="00181798">
        <w:rPr>
          <w:rFonts w:asciiTheme="majorHAnsi" w:hAnsiTheme="majorHAnsi" w:cstheme="majorHAnsi"/>
          <w:sz w:val="26"/>
          <w:szCs w:val="26"/>
          <w:lang w:val="vi-VN"/>
        </w:rPr>
        <w:t xml:space="preserve"> và các </w:t>
      </w:r>
      <w:r w:rsidRPr="00181798">
        <w:rPr>
          <w:rFonts w:asciiTheme="majorHAnsi" w:hAnsiTheme="majorHAnsi" w:cstheme="majorHAnsi"/>
          <w:b/>
          <w:bCs/>
          <w:sz w:val="26"/>
          <w:szCs w:val="26"/>
          <w:lang w:val="vi-VN"/>
        </w:rPr>
        <w:t>quan hệ (relations)</w:t>
      </w:r>
      <w:r w:rsidRPr="00181798">
        <w:rPr>
          <w:rFonts w:asciiTheme="majorHAnsi" w:hAnsiTheme="majorHAnsi" w:cstheme="majorHAnsi"/>
          <w:sz w:val="26"/>
          <w:szCs w:val="26"/>
          <w:lang w:val="vi-VN"/>
        </w:rPr>
        <w:t xml:space="preserve"> giữa chúng.</w:t>
      </w:r>
    </w:p>
    <w:p w14:paraId="4E826BFF" w14:textId="77777777" w:rsidR="00381DA1" w:rsidRPr="00181798" w:rsidRDefault="00381DA1" w:rsidP="00381DA1">
      <w:pPr>
        <w:keepNext/>
        <w:spacing w:after="200" w:line="240" w:lineRule="auto"/>
        <w:jc w:val="center"/>
        <w:rPr>
          <w:rFonts w:asciiTheme="majorHAnsi" w:hAnsiTheme="majorHAnsi" w:cstheme="majorHAnsi"/>
          <w:sz w:val="26"/>
          <w:szCs w:val="26"/>
        </w:rPr>
      </w:pPr>
      <w:r w:rsidRPr="00181798">
        <w:rPr>
          <w:rFonts w:asciiTheme="majorHAnsi" w:hAnsiTheme="majorHAnsi" w:cstheme="majorHAnsi"/>
          <w:noProof/>
          <w:sz w:val="26"/>
          <w:szCs w:val="26"/>
          <w:lang w:val="en-US"/>
        </w:rPr>
        <w:drawing>
          <wp:inline distT="0" distB="0" distL="0" distR="0" wp14:anchorId="56454C67" wp14:editId="5F3C9922">
            <wp:extent cx="4118867" cy="3124862"/>
            <wp:effectExtent l="0" t="0" r="0" b="0"/>
            <wp:docPr id="1153545660" name="Picture 13"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4899" name="Picture 13" descr="A diagram of two people&#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4131650" cy="3134560"/>
                    </a:xfrm>
                    <a:prstGeom prst="rect">
                      <a:avLst/>
                    </a:prstGeom>
                  </pic:spPr>
                </pic:pic>
              </a:graphicData>
            </a:graphic>
          </wp:inline>
        </w:drawing>
      </w:r>
    </w:p>
    <w:p w14:paraId="30F66EE2" w14:textId="67C44EA1" w:rsidR="00381DA1" w:rsidRPr="00181798" w:rsidRDefault="00381DA1" w:rsidP="00381DA1">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87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Một mô hình trong logic vị từ với các đối tượng và quan hệ.</w:t>
      </w:r>
    </w:p>
    <w:p w14:paraId="5E6FA391" w14:textId="77777777" w:rsidR="00381DA1" w:rsidRPr="00181798" w:rsidRDefault="00381DA1" w:rsidP="00381DA1">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Hình 87: Một mô hình trong FOL.</w:t>
      </w:r>
      <w:r w:rsidRPr="00181798">
        <w:rPr>
          <w:rFonts w:asciiTheme="majorHAnsi" w:hAnsiTheme="majorHAnsi" w:cstheme="majorHAnsi"/>
          <w:sz w:val="26"/>
          <w:szCs w:val="26"/>
        </w:rPr>
        <w:t xml:space="preserve"> Mô hình này không chỉ có các sự thật đúng/sai, mà nó chứa các đối tượng cụ thể: </w:t>
      </w:r>
      <w:r w:rsidRPr="00181798">
        <w:rPr>
          <w:rStyle w:val="VerbatimChar"/>
          <w:rFonts w:asciiTheme="majorHAnsi" w:hAnsiTheme="majorHAnsi" w:cstheme="majorHAnsi"/>
          <w:sz w:val="26"/>
          <w:szCs w:val="26"/>
        </w:rPr>
        <w:t>Vua Richard</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Vua John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vương miện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chân trái</w:t>
      </w:r>
      <w:r w:rsidRPr="00181798">
        <w:rPr>
          <w:rFonts w:asciiTheme="majorHAnsi" w:hAnsiTheme="majorHAnsi" w:cstheme="majorHAnsi"/>
          <w:sz w:val="26"/>
          <w:szCs w:val="26"/>
        </w:rPr>
        <w:t xml:space="preserve">. Nó cũng định nghĩa các quan hệ giữa chúng: </w:t>
      </w:r>
      <w:r w:rsidRPr="00181798">
        <w:rPr>
          <w:rStyle w:val="VerbatimChar"/>
          <w:rFonts w:asciiTheme="majorHAnsi" w:hAnsiTheme="majorHAnsi" w:cstheme="majorHAnsi"/>
          <w:sz w:val="26"/>
          <w:szCs w:val="26"/>
        </w:rPr>
        <w:t>AnhEm(Richard, John)</w:t>
      </w:r>
      <w:r w:rsidRPr="00181798">
        <w:rPr>
          <w:rFonts w:asciiTheme="majorHAnsi" w:hAnsiTheme="majorHAnsi" w:cstheme="majorHAnsi"/>
          <w:sz w:val="26"/>
          <w:szCs w:val="26"/>
        </w:rPr>
        <w:t xml:space="preserve"> và các thuộc tính: </w:t>
      </w:r>
      <w:r w:rsidRPr="00181798">
        <w:rPr>
          <w:rStyle w:val="VerbatimChar"/>
          <w:rFonts w:asciiTheme="majorHAnsi" w:hAnsiTheme="majorHAnsi" w:cstheme="majorHAnsi"/>
          <w:sz w:val="26"/>
          <w:szCs w:val="26"/>
        </w:rPr>
        <w:t>Vua(John)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Người(Richard)</w:t>
      </w:r>
      <w:r w:rsidRPr="00181798">
        <w:rPr>
          <w:rFonts w:asciiTheme="majorHAnsi" w:hAnsiTheme="majorHAnsi" w:cstheme="majorHAnsi"/>
          <w:sz w:val="26"/>
          <w:szCs w:val="26"/>
        </w:rPr>
        <w:t>.</w:t>
      </w:r>
    </w:p>
    <w:p w14:paraId="7BE2EA28" w14:textId="77777777" w:rsidR="00381DA1" w:rsidRPr="00181798" w:rsidRDefault="00381DA1" w:rsidP="00381DA1">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Thế giới của FOL phong phú hơn nhiều, và do đó, quá trình suy diễn cũng đòi hỏi những công cụ mạnh mẽ hơn. Chúng ta không thể chỉ dùng Modus Ponens đơn giản nữa, mà cần một cơ chế có thể làm việc với các </w:t>
      </w:r>
      <w:r w:rsidRPr="00181798">
        <w:rPr>
          <w:rFonts w:asciiTheme="majorHAnsi" w:hAnsiTheme="majorHAnsi" w:cstheme="majorHAnsi"/>
          <w:b/>
          <w:bCs/>
          <w:sz w:val="26"/>
          <w:szCs w:val="26"/>
        </w:rPr>
        <w:t>biến</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lượng từ</w:t>
      </w:r>
      <w:r w:rsidRPr="00181798">
        <w:rPr>
          <w:rFonts w:asciiTheme="majorHAnsi" w:hAnsiTheme="majorHAnsi" w:cstheme="majorHAnsi"/>
          <w:sz w:val="26"/>
          <w:szCs w:val="26"/>
        </w:rPr>
        <w:t>. Mục tiêu vẫn là kiểm tra hệ quả logic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nhưng quá trình thực hiện sẽ được “nâng cấp”.</w:t>
      </w:r>
    </w:p>
    <w:p w14:paraId="4B3E03BB" w14:textId="7B01DF74" w:rsidR="00381DA1" w:rsidRPr="00181798" w:rsidRDefault="00381DA1" w:rsidP="00381DA1">
      <w:pPr>
        <w:jc w:val="both"/>
        <w:rPr>
          <w:rFonts w:asciiTheme="majorHAnsi" w:hAnsiTheme="majorHAnsi" w:cstheme="majorHAnsi"/>
          <w:sz w:val="26"/>
          <w:szCs w:val="26"/>
        </w:rPr>
      </w:pPr>
    </w:p>
    <w:p w14:paraId="2521F8DF" w14:textId="77777777" w:rsidR="00381DA1" w:rsidRPr="00181798" w:rsidRDefault="00381DA1" w:rsidP="00381DA1">
      <w:pPr>
        <w:pStyle w:val="Heading4"/>
        <w:jc w:val="both"/>
        <w:rPr>
          <w:rFonts w:asciiTheme="majorHAnsi" w:hAnsiTheme="majorHAnsi" w:cstheme="majorHAnsi"/>
          <w:sz w:val="26"/>
          <w:szCs w:val="26"/>
        </w:rPr>
      </w:pPr>
      <w:bookmarkStart w:id="388" w:name="X53638b63fa0bab71ae05d8481ff380536dc11d4"/>
      <w:bookmarkEnd w:id="387"/>
      <w:r w:rsidRPr="00181798">
        <w:rPr>
          <w:rFonts w:asciiTheme="majorHAnsi" w:hAnsiTheme="majorHAnsi" w:cstheme="majorHAnsi"/>
          <w:b/>
          <w:bCs/>
          <w:sz w:val="26"/>
          <w:szCs w:val="26"/>
        </w:rPr>
        <w:lastRenderedPageBreak/>
        <w:t>2. “Nâng cấp” Modus Ponens: Generalized Modus Ponens (GMP)</w:t>
      </w:r>
    </w:p>
    <w:p w14:paraId="235557FC" w14:textId="77777777" w:rsidR="00381DA1" w:rsidRPr="00181798" w:rsidRDefault="00381DA1" w:rsidP="00381DA1">
      <w:pPr>
        <w:pStyle w:val="Heading5"/>
        <w:jc w:val="both"/>
        <w:rPr>
          <w:rFonts w:asciiTheme="majorHAnsi" w:hAnsiTheme="majorHAnsi" w:cstheme="majorHAnsi"/>
          <w:sz w:val="26"/>
          <w:szCs w:val="26"/>
        </w:rPr>
      </w:pPr>
      <w:bookmarkStart w:id="389" w:name="a.-tại-sao-cần-nâng-cấp"/>
      <w:r w:rsidRPr="00181798">
        <w:rPr>
          <w:rFonts w:asciiTheme="majorHAnsi" w:hAnsiTheme="majorHAnsi" w:cstheme="majorHAnsi"/>
          <w:b/>
          <w:bCs/>
          <w:sz w:val="26"/>
          <w:szCs w:val="26"/>
        </w:rPr>
        <w:t>a. Tại sao cần “Nâng cấp”?</w:t>
      </w:r>
    </w:p>
    <w:p w14:paraId="1C1D1147" w14:textId="77777777" w:rsidR="00381DA1" w:rsidRPr="00181798" w:rsidRDefault="00381DA1"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Quy tắc Modus Ponens cổ điển (</w:t>
      </w:r>
      <w:r w:rsidRPr="00181798">
        <w:rPr>
          <w:rStyle w:val="VerbatimChar"/>
          <w:rFonts w:asciiTheme="majorHAnsi" w:hAnsiTheme="majorHAnsi" w:cstheme="majorHAnsi"/>
          <w:sz w:val="26"/>
          <w:szCs w:val="26"/>
        </w:rPr>
        <w:t>α</w:t>
      </w:r>
      <w:r w:rsidRPr="00181798">
        <w:rPr>
          <w:rStyle w:val="VerbatimChar"/>
          <w:rFonts w:asciiTheme="majorHAnsi" w:hAnsiTheme="majorHAnsi" w:cstheme="majorHAnsi"/>
          <w:sz w:val="26"/>
          <w:szCs w:val="26"/>
          <w:lang w:val="vi-VN"/>
        </w:rPr>
        <w:t xml:space="preserve">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rPr>
        <w:t>β</w:t>
      </w:r>
      <w:r w:rsidRPr="00181798">
        <w:rPr>
          <w:rStyle w:val="VerbatimCha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rPr>
        <w:t>α</w:t>
      </w:r>
      <w:r w:rsidRPr="00181798">
        <w:rPr>
          <w:rStyle w:val="VerbatimChar"/>
          <w:rFonts w:asciiTheme="majorHAnsi" w:hAnsiTheme="majorHAnsi" w:cstheme="majorHAnsi"/>
          <w:sz w:val="26"/>
          <w:szCs w:val="26"/>
          <w:lang w:val="vi-VN"/>
        </w:rPr>
        <w:t xml:space="preserve">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rPr>
        <w:t>β</w:t>
      </w:r>
      <w:r w:rsidRPr="00181798">
        <w:rPr>
          <w:rFonts w:asciiTheme="majorHAnsi" w:hAnsiTheme="majorHAnsi" w:cstheme="majorHAnsi"/>
          <w:sz w:val="26"/>
          <w:szCs w:val="26"/>
          <w:lang w:val="vi-VN"/>
        </w:rPr>
        <w:t>) không thể hoạt động với các biến.</w:t>
      </w:r>
    </w:p>
    <w:p w14:paraId="222C8326" w14:textId="77777777" w:rsidR="00381DA1" w:rsidRPr="00181798" w:rsidRDefault="00381DA1" w:rsidP="00381DA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Quy tắc trong KB</w:t>
      </w:r>
      <w:r w:rsidRPr="00181798">
        <w:rPr>
          <w:rFonts w:asciiTheme="majorHAnsi" w:hAnsiTheme="majorHAnsi" w:cstheme="majorHAnsi"/>
          <w:sz w:val="26"/>
          <w:szCs w:val="26"/>
          <w:lang w:val="vi-VN"/>
        </w:rPr>
        <w:t xml:space="preserve">: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x Vua(x)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ThamLam(x)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w:t>
      </w:r>
      <w:r w:rsidRPr="00181798">
        <w:rPr>
          <w:rStyle w:val="VerbatimChar"/>
          <w:rFonts w:ascii="Times New Roman" w:hAnsi="Times New Roman" w:cs="Times New Roman"/>
          <w:sz w:val="26"/>
          <w:szCs w:val="26"/>
          <w:lang w:val="vi-VN"/>
        </w:rPr>
        <w:t>Á</w:t>
      </w:r>
      <w:r w:rsidRPr="00181798">
        <w:rPr>
          <w:rStyle w:val="VerbatimChar"/>
          <w:rFonts w:asciiTheme="majorHAnsi" w:hAnsiTheme="majorHAnsi" w:cstheme="majorHAnsi"/>
          <w:sz w:val="26"/>
          <w:szCs w:val="26"/>
          <w:lang w:val="vi-VN"/>
        </w:rPr>
        <w:t>cMa(x)</w:t>
      </w:r>
      <w:r w:rsidRPr="00181798">
        <w:rPr>
          <w:rFonts w:asciiTheme="majorHAnsi" w:hAnsiTheme="majorHAnsi" w:cstheme="majorHAnsi"/>
          <w:sz w:val="26"/>
          <w:szCs w:val="26"/>
          <w:lang w:val="vi-VN"/>
        </w:rPr>
        <w:t xml:space="preserve"> (Mọi vua tham lam đều là ác ma).</w:t>
      </w:r>
    </w:p>
    <w:p w14:paraId="20AFFEAE" w14:textId="77777777" w:rsidR="00381DA1" w:rsidRPr="00181798" w:rsidRDefault="00381DA1" w:rsidP="00381DA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Sự kiện trong KB</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Vua(John)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ThamLam(John)</w:t>
      </w:r>
      <w:r w:rsidRPr="00181798">
        <w:rPr>
          <w:rFonts w:asciiTheme="majorHAnsi" w:hAnsiTheme="majorHAnsi" w:cstheme="majorHAnsi"/>
          <w:sz w:val="26"/>
          <w:szCs w:val="26"/>
        </w:rPr>
        <w:t>.</w:t>
      </w:r>
    </w:p>
    <w:p w14:paraId="1ACA23B1" w14:textId="77777777" w:rsidR="00381DA1" w:rsidRPr="00181798" w:rsidRDefault="00381DA1" w:rsidP="00381DA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Vấn đề</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Vua(John)</w:t>
      </w:r>
      <w:r w:rsidRPr="00181798">
        <w:rPr>
          <w:rFonts w:asciiTheme="majorHAnsi" w:hAnsiTheme="majorHAnsi" w:cstheme="majorHAnsi"/>
          <w:sz w:val="26"/>
          <w:szCs w:val="26"/>
        </w:rPr>
        <w:t xml:space="preserve"> không khớp chính xác với </w:t>
      </w:r>
      <w:r w:rsidRPr="00181798">
        <w:rPr>
          <w:rStyle w:val="VerbatimChar"/>
          <w:rFonts w:asciiTheme="majorHAnsi" w:hAnsiTheme="majorHAnsi" w:cstheme="majorHAnsi"/>
          <w:sz w:val="26"/>
          <w:szCs w:val="26"/>
        </w:rPr>
        <w:t>Vua(x)</w:t>
      </w:r>
      <w:r w:rsidRPr="00181798">
        <w:rPr>
          <w:rFonts w:asciiTheme="majorHAnsi" w:hAnsiTheme="majorHAnsi" w:cstheme="majorHAnsi"/>
          <w:sz w:val="26"/>
          <w:szCs w:val="26"/>
        </w:rPr>
        <w:t xml:space="preserve">. Chúng ta cần một cách để “gắn” biến </w:t>
      </w:r>
      <w:r w:rsidRPr="00181798">
        <w:rPr>
          <w:rStyle w:val="VerbatimChar"/>
          <w:rFonts w:asciiTheme="majorHAnsi" w:hAnsiTheme="majorHAnsi" w:cstheme="majorHAnsi"/>
          <w:sz w:val="26"/>
          <w:szCs w:val="26"/>
        </w:rPr>
        <w:t>x</w:t>
      </w:r>
      <w:r w:rsidRPr="00181798">
        <w:rPr>
          <w:rFonts w:asciiTheme="majorHAnsi" w:hAnsiTheme="majorHAnsi" w:cstheme="majorHAnsi"/>
          <w:sz w:val="26"/>
          <w:szCs w:val="26"/>
        </w:rPr>
        <w:t xml:space="preserve"> với hằng số </w:t>
      </w:r>
      <w:r w:rsidRPr="00181798">
        <w:rPr>
          <w:rStyle w:val="VerbatimChar"/>
          <w:rFonts w:asciiTheme="majorHAnsi" w:hAnsiTheme="majorHAnsi" w:cstheme="majorHAnsi"/>
          <w:sz w:val="26"/>
          <w:szCs w:val="26"/>
        </w:rPr>
        <w:t>John</w:t>
      </w:r>
      <w:r w:rsidRPr="00181798">
        <w:rPr>
          <w:rFonts w:asciiTheme="majorHAnsi" w:hAnsiTheme="majorHAnsi" w:cstheme="majorHAnsi"/>
          <w:sz w:val="26"/>
          <w:szCs w:val="26"/>
        </w:rPr>
        <w:t>.</w:t>
      </w:r>
    </w:p>
    <w:p w14:paraId="57C805E8" w14:textId="77777777" w:rsidR="00381DA1" w:rsidRPr="00181798" w:rsidRDefault="00381DA1" w:rsidP="00381DA1">
      <w:pPr>
        <w:pStyle w:val="Heading5"/>
        <w:jc w:val="both"/>
        <w:rPr>
          <w:rFonts w:asciiTheme="majorHAnsi" w:hAnsiTheme="majorHAnsi" w:cstheme="majorHAnsi"/>
          <w:sz w:val="26"/>
          <w:szCs w:val="26"/>
        </w:rPr>
      </w:pPr>
      <w:bookmarkStart w:id="390" w:name="X63d21ba524e0936f927e9ce223749a7bf7890c8"/>
      <w:bookmarkEnd w:id="389"/>
      <w:r w:rsidRPr="00181798">
        <w:rPr>
          <w:rFonts w:asciiTheme="majorHAnsi" w:hAnsiTheme="majorHAnsi" w:cstheme="majorHAnsi"/>
          <w:b/>
          <w:bCs/>
          <w:sz w:val="26"/>
          <w:szCs w:val="26"/>
        </w:rPr>
        <w:t>b. Định nghĩa Generalized Modus Ponens (GMP)</w:t>
      </w:r>
    </w:p>
    <w:p w14:paraId="2F976F7F" w14:textId="77777777" w:rsidR="00381DA1" w:rsidRPr="00181798" w:rsidRDefault="00381DA1"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GMP là phiên bản mở rộng của Modus Ponens để làm việc với các câu chứa biến.</w:t>
      </w:r>
    </w:p>
    <w:p w14:paraId="5F9D2949" w14:textId="77777777" w:rsidR="00381DA1" w:rsidRPr="00181798" w:rsidRDefault="00381DA1" w:rsidP="00381DA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Cho các mệnh đề nguyên tử </w:t>
      </w:r>
      <w:r w:rsidRPr="00181798">
        <w:rPr>
          <w:rStyle w:val="VerbatimChar"/>
          <w:rFonts w:asciiTheme="majorHAnsi" w:hAnsiTheme="majorHAnsi" w:cstheme="majorHAnsi"/>
          <w:sz w:val="26"/>
          <w:szCs w:val="26"/>
          <w:lang w:val="vi-VN"/>
        </w:rPr>
        <w:t>p_i</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p_i'</w:t>
      </w:r>
      <w:r w:rsidRPr="00181798">
        <w:rPr>
          <w:rFonts w:asciiTheme="majorHAnsi" w:hAnsiTheme="majorHAnsi" w:cstheme="majorHAnsi"/>
          <w:sz w:val="26"/>
          <w:szCs w:val="26"/>
          <w:lang w:val="vi-VN"/>
        </w:rPr>
        <w:t xml:space="preserve">, và </w:t>
      </w:r>
      <w:r w:rsidRPr="00181798">
        <w:rPr>
          <w:rStyle w:val="VerbatimChar"/>
          <w:rFonts w:asciiTheme="majorHAnsi" w:hAnsiTheme="majorHAnsi" w:cstheme="majorHAnsi"/>
          <w:sz w:val="26"/>
          <w:szCs w:val="26"/>
          <w:lang w:val="vi-VN"/>
        </w:rPr>
        <w:t>q</w:t>
      </w:r>
      <w:r w:rsidRPr="00181798">
        <w:rPr>
          <w:rFonts w:asciiTheme="majorHAnsi" w:hAnsiTheme="majorHAnsi" w:cstheme="majorHAnsi"/>
          <w:sz w:val="26"/>
          <w:szCs w:val="26"/>
          <w:lang w:val="vi-VN"/>
        </w:rPr>
        <w:t xml:space="preserve">. Nếu tồn tại một </w:t>
      </w:r>
      <w:r w:rsidRPr="00181798">
        <w:rPr>
          <w:rFonts w:asciiTheme="majorHAnsi" w:hAnsiTheme="majorHAnsi" w:cstheme="majorHAnsi"/>
          <w:b/>
          <w:bCs/>
          <w:sz w:val="26"/>
          <w:szCs w:val="26"/>
          <w:lang w:val="vi-VN"/>
        </w:rPr>
        <w:t>phép thế (substitution)</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rPr>
        <w:t>θ</w:t>
      </w:r>
      <w:r w:rsidRPr="00181798">
        <w:rPr>
          <w:rFonts w:asciiTheme="majorHAnsi" w:hAnsiTheme="majorHAnsi" w:cstheme="majorHAnsi"/>
          <w:sz w:val="26"/>
          <w:szCs w:val="26"/>
          <w:lang w:val="vi-VN"/>
        </w:rPr>
        <w:t xml:space="preserve"> sao cho </w:t>
      </w:r>
      <w:r w:rsidRPr="00181798">
        <w:rPr>
          <w:rStyle w:val="VerbatimChar"/>
          <w:rFonts w:asciiTheme="majorHAnsi" w:hAnsiTheme="majorHAnsi" w:cstheme="majorHAnsi"/>
          <w:sz w:val="26"/>
          <w:szCs w:val="26"/>
          <w:lang w:val="vi-VN"/>
        </w:rPr>
        <w:t>SUBST(</w:t>
      </w:r>
      <w:r w:rsidRPr="00181798">
        <w:rPr>
          <w:rStyle w:val="VerbatimChar"/>
          <w:rFonts w:asciiTheme="majorHAnsi" w:hAnsiTheme="majorHAnsi" w:cstheme="majorHAnsi"/>
          <w:sz w:val="26"/>
          <w:szCs w:val="26"/>
        </w:rPr>
        <w:t>θ</w:t>
      </w:r>
      <w:r w:rsidRPr="00181798">
        <w:rPr>
          <w:rStyle w:val="VerbatimChar"/>
          <w:rFonts w:asciiTheme="majorHAnsi" w:hAnsiTheme="majorHAnsi" w:cstheme="majorHAnsi"/>
          <w:sz w:val="26"/>
          <w:szCs w:val="26"/>
          <w:lang w:val="vi-VN"/>
        </w:rPr>
        <w:t>, p_i') = SUBST(</w:t>
      </w:r>
      <w:r w:rsidRPr="00181798">
        <w:rPr>
          <w:rStyle w:val="VerbatimChar"/>
          <w:rFonts w:asciiTheme="majorHAnsi" w:hAnsiTheme="majorHAnsi" w:cstheme="majorHAnsi"/>
          <w:sz w:val="26"/>
          <w:szCs w:val="26"/>
        </w:rPr>
        <w:t>θ</w:t>
      </w:r>
      <w:r w:rsidRPr="00181798">
        <w:rPr>
          <w:rStyle w:val="VerbatimChar"/>
          <w:rFonts w:asciiTheme="majorHAnsi" w:hAnsiTheme="majorHAnsi" w:cstheme="majorHAnsi"/>
          <w:sz w:val="26"/>
          <w:szCs w:val="26"/>
          <w:lang w:val="vi-VN"/>
        </w:rPr>
        <w:t>, p_i)</w:t>
      </w:r>
      <w:r w:rsidRPr="00181798">
        <w:rPr>
          <w:rFonts w:asciiTheme="majorHAnsi" w:hAnsiTheme="majorHAnsi" w:cstheme="majorHAnsi"/>
          <w:sz w:val="26"/>
          <w:szCs w:val="26"/>
          <w:lang w:val="vi-VN"/>
        </w:rPr>
        <w:t xml:space="preserve"> cho mọi </w:t>
      </w:r>
      <w:r w:rsidRPr="00181798">
        <w:rPr>
          <w:rStyle w:val="VerbatimChar"/>
          <w:rFonts w:asciiTheme="majorHAnsi" w:hAnsiTheme="majorHAnsi" w:cstheme="majorHAnsi"/>
          <w:sz w:val="26"/>
          <w:szCs w:val="26"/>
          <w:lang w:val="vi-VN"/>
        </w:rPr>
        <w:t>i</w:t>
      </w:r>
      <w:r w:rsidRPr="00181798">
        <w:rPr>
          <w:rFonts w:asciiTheme="majorHAnsi" w:hAnsiTheme="majorHAnsi" w:cstheme="majorHAnsi"/>
          <w:sz w:val="26"/>
          <w:szCs w:val="26"/>
          <w:lang w:val="vi-VN"/>
        </w:rPr>
        <w:t>, thì từ các tiền đề:</w:t>
      </w:r>
    </w:p>
    <w:p w14:paraId="2B45C0AB" w14:textId="77777777" w:rsidR="00381DA1" w:rsidRPr="00181798" w:rsidRDefault="00000000" w:rsidP="00381DA1">
      <w:pPr>
        <w:pStyle w:val="BodyText"/>
        <w:jc w:val="both"/>
        <w:rPr>
          <w:rFonts w:asciiTheme="majorHAnsi" w:hAnsiTheme="majorHAnsi" w:cstheme="majorHAnsi"/>
          <w:sz w:val="26"/>
          <w:szCs w:val="26"/>
        </w:rPr>
      </w:pPr>
      <m:oMathPara>
        <m:oMathParaPr>
          <m:jc m:val="center"/>
        </m:oMathParaPr>
        <m:oMath>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p</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p</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p</m:t>
                  </m:r>
                </m:e>
                <m:sub>
                  <m:r>
                    <w:rPr>
                      <w:rFonts w:ascii="Cambria Math" w:hAnsi="Cambria Math" w:cstheme="majorHAnsi"/>
                      <w:sz w:val="26"/>
                      <w:szCs w:val="26"/>
                    </w:rPr>
                    <m:t>n</m:t>
                  </m:r>
                </m:sub>
              </m:sSub>
              <m:r>
                <m:rPr>
                  <m:sty m:val="p"/>
                </m:rPr>
                <w:rPr>
                  <w:rFonts w:ascii="Cambria Math" w:hAnsi="Cambria Math" w:cstheme="majorHAnsi"/>
                  <w:sz w:val="26"/>
                  <w:szCs w:val="26"/>
                </w:rPr>
                <m:t>⇒</m:t>
              </m:r>
              <m:r>
                <w:rPr>
                  <w:rFonts w:ascii="Cambria Math" w:hAnsi="Cambria Math" w:cstheme="majorHAnsi"/>
                  <w:sz w:val="26"/>
                  <w:szCs w:val="26"/>
                </w:rPr>
                <m:t>q</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p</m:t>
              </m:r>
            </m:e>
            <m:sub>
              <m:r>
                <w:rPr>
                  <w:rFonts w:ascii="Cambria Math" w:hAnsi="Cambria Math" w:cstheme="majorHAnsi"/>
                  <w:sz w:val="26"/>
                  <w:szCs w:val="26"/>
                </w:rPr>
                <m:t>1</m:t>
              </m:r>
              <m:r>
                <m:rPr>
                  <m:sty m:val="p"/>
                </m:rPr>
                <w:rPr>
                  <w:rFonts w:ascii="Cambria Math" w:hAnsi="Cambria Math" w:cstheme="majorHAnsi"/>
                  <w:sz w:val="26"/>
                  <w:szCs w:val="26"/>
                </w:rPr>
                <m: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p</m:t>
              </m:r>
            </m:e>
            <m:sub>
              <m:r>
                <w:rPr>
                  <w:rFonts w:ascii="Cambria Math" w:hAnsi="Cambria Math" w:cstheme="majorHAnsi"/>
                  <w:sz w:val="26"/>
                  <w:szCs w:val="26"/>
                </w:rPr>
                <m:t>2</m:t>
              </m:r>
              <m:r>
                <m:rPr>
                  <m:sty m:val="p"/>
                </m:rPr>
                <w:rPr>
                  <w:rFonts w:ascii="Cambria Math" w:hAnsi="Cambria Math" w:cstheme="majorHAnsi"/>
                  <w:sz w:val="26"/>
                  <w:szCs w:val="26"/>
                </w:rPr>
                <m: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p</m:t>
              </m:r>
            </m:e>
            <m:sub>
              <m:r>
                <w:rPr>
                  <w:rFonts w:ascii="Cambria Math" w:hAnsi="Cambria Math" w:cstheme="majorHAnsi"/>
                  <w:sz w:val="26"/>
                  <w:szCs w:val="26"/>
                </w:rPr>
                <m:t>n</m:t>
              </m:r>
              <m:r>
                <m:rPr>
                  <m:sty m:val="p"/>
                </m:rPr>
                <w:rPr>
                  <w:rFonts w:ascii="Cambria Math" w:hAnsi="Cambria Math" w:cstheme="majorHAnsi"/>
                  <w:sz w:val="26"/>
                  <w:szCs w:val="26"/>
                </w:rPr>
                <m:t>'</m:t>
              </m:r>
            </m:sub>
          </m:sSub>
        </m:oMath>
      </m:oMathPara>
    </w:p>
    <w:p w14:paraId="2DFD3039" w14:textId="77777777" w:rsidR="00381DA1" w:rsidRPr="00181798" w:rsidRDefault="00381DA1" w:rsidP="00381DA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ta có thể suy ra kết luận: </w:t>
      </w:r>
      <w:r w:rsidRPr="00181798">
        <w:rPr>
          <w:rStyle w:val="VerbatimChar"/>
          <w:rFonts w:asciiTheme="majorHAnsi" w:hAnsiTheme="majorHAnsi" w:cstheme="majorHAnsi"/>
          <w:sz w:val="26"/>
          <w:szCs w:val="26"/>
        </w:rPr>
        <w:t>SUBST(θ, q)</w:t>
      </w:r>
      <w:r w:rsidRPr="00181798">
        <w:rPr>
          <w:rFonts w:asciiTheme="majorHAnsi" w:hAnsiTheme="majorHAnsi" w:cstheme="majorHAnsi"/>
          <w:sz w:val="26"/>
          <w:szCs w:val="26"/>
        </w:rPr>
        <w:t>.</w:t>
      </w:r>
    </w:p>
    <w:p w14:paraId="652FB4D9" w14:textId="77777777" w:rsidR="00381DA1" w:rsidRPr="00181798" w:rsidRDefault="00381DA1" w:rsidP="00381DA1">
      <w:pPr>
        <w:pStyle w:val="Heading5"/>
        <w:jc w:val="both"/>
        <w:rPr>
          <w:rFonts w:asciiTheme="majorHAnsi" w:hAnsiTheme="majorHAnsi" w:cstheme="majorHAnsi"/>
          <w:sz w:val="26"/>
          <w:szCs w:val="26"/>
        </w:rPr>
      </w:pPr>
      <w:bookmarkStart w:id="391" w:name="c.-diễn-giải-và-ví-dụ"/>
      <w:bookmarkEnd w:id="390"/>
      <w:r w:rsidRPr="00181798">
        <w:rPr>
          <w:rFonts w:asciiTheme="majorHAnsi" w:hAnsiTheme="majorHAnsi" w:cstheme="majorHAnsi"/>
          <w:b/>
          <w:bCs/>
          <w:sz w:val="26"/>
          <w:szCs w:val="26"/>
        </w:rPr>
        <w:t>c. Diễn giải và Ví dụ</w:t>
      </w:r>
    </w:p>
    <w:p w14:paraId="7239E73C" w14:textId="77777777" w:rsidR="00381DA1" w:rsidRPr="00181798" w:rsidRDefault="00381DA1" w:rsidP="00381DA1">
      <w:pPr>
        <w:pStyle w:val="Compact"/>
        <w:numPr>
          <w:ilvl w:val="0"/>
          <w:numId w:val="5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Quy tắc chung</w:t>
      </w:r>
      <w:r w:rsidRPr="00181798">
        <w:rPr>
          <w:rFonts w:asciiTheme="majorHAnsi" w:hAnsiTheme="majorHAnsi" w:cstheme="majorHAnsi"/>
          <w:sz w:val="26"/>
          <w:szCs w:val="26"/>
          <w:lang w:val="vi-VN"/>
        </w:rPr>
        <w:t xml:space="preserve">: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x Vua(x)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ThamLam(x) </w:t>
      </w:r>
      <w:r w:rsidRPr="00181798">
        <w:rPr>
          <w:rStyle w:val="VerbatimChar"/>
          <w:rFonts w:ascii="Cambria Math" w:hAnsi="Cambria Math" w:cs="Cambria Math"/>
          <w:sz w:val="26"/>
          <w:szCs w:val="26"/>
          <w:lang w:val="vi-VN"/>
        </w:rPr>
        <w:t>⇒</w:t>
      </w:r>
      <w:r w:rsidRPr="00181798">
        <w:rPr>
          <w:rStyle w:val="VerbatimChar"/>
          <w:rFonts w:asciiTheme="majorHAnsi" w:hAnsiTheme="majorHAnsi" w:cstheme="majorHAnsi"/>
          <w:sz w:val="26"/>
          <w:szCs w:val="26"/>
          <w:lang w:val="vi-VN"/>
        </w:rPr>
        <w:t xml:space="preserve"> </w:t>
      </w:r>
      <w:r w:rsidRPr="00181798">
        <w:rPr>
          <w:rStyle w:val="VerbatimChar"/>
          <w:rFonts w:ascii="Times New Roman" w:hAnsi="Times New Roman" w:cs="Times New Roman"/>
          <w:sz w:val="26"/>
          <w:szCs w:val="26"/>
          <w:lang w:val="vi-VN"/>
        </w:rPr>
        <w:t>Á</w:t>
      </w:r>
      <w:r w:rsidRPr="00181798">
        <w:rPr>
          <w:rStyle w:val="VerbatimChar"/>
          <w:rFonts w:asciiTheme="majorHAnsi" w:hAnsiTheme="majorHAnsi" w:cstheme="majorHAnsi"/>
          <w:sz w:val="26"/>
          <w:szCs w:val="26"/>
          <w:lang w:val="vi-VN"/>
        </w:rPr>
        <w:t>cMa(x)</w:t>
      </w:r>
    </w:p>
    <w:p w14:paraId="3268D30C" w14:textId="77777777" w:rsidR="00381DA1" w:rsidRPr="00181798" w:rsidRDefault="00381DA1" w:rsidP="00381DA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Các sự kiện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Vua(John)</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ThamLam(John)</w:t>
      </w:r>
    </w:p>
    <w:p w14:paraId="7A753CB6" w14:textId="77777777" w:rsidR="00381DA1" w:rsidRPr="00181798" w:rsidRDefault="00381DA1" w:rsidP="00381DA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Tìm phép thế</w:t>
      </w:r>
      <w:r w:rsidRPr="00181798">
        <w:rPr>
          <w:rFonts w:asciiTheme="majorHAnsi" w:hAnsiTheme="majorHAnsi" w:cstheme="majorHAnsi"/>
          <w:sz w:val="26"/>
          <w:szCs w:val="26"/>
        </w:rPr>
        <w:t xml:space="preserve">: Thuật toán tìm thấy một phép thế </w:t>
      </w:r>
      <w:r w:rsidRPr="00181798">
        <w:rPr>
          <w:rStyle w:val="VerbatimChar"/>
          <w:rFonts w:asciiTheme="majorHAnsi" w:hAnsiTheme="majorHAnsi" w:cstheme="majorHAnsi"/>
          <w:sz w:val="26"/>
          <w:szCs w:val="26"/>
        </w:rPr>
        <w:t>θ = {x/John}</w:t>
      </w:r>
      <w:r w:rsidRPr="00181798">
        <w:rPr>
          <w:rFonts w:asciiTheme="majorHAnsi" w:hAnsiTheme="majorHAnsi" w:cstheme="majorHAnsi"/>
          <w:sz w:val="26"/>
          <w:szCs w:val="26"/>
        </w:rPr>
        <w:t>.</w:t>
      </w:r>
    </w:p>
    <w:p w14:paraId="7EA70BA6" w14:textId="77777777" w:rsidR="00381DA1" w:rsidRPr="00181798" w:rsidRDefault="00381DA1" w:rsidP="00381DA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Áp dụng phép thế</w:t>
      </w:r>
      <w:r w:rsidRPr="00181798">
        <w:rPr>
          <w:rFonts w:asciiTheme="majorHAnsi" w:hAnsiTheme="majorHAnsi" w:cstheme="majorHAnsi"/>
          <w:sz w:val="26"/>
          <w:szCs w:val="26"/>
        </w:rPr>
        <w:t xml:space="preserve">: Khi thay </w:t>
      </w:r>
      <w:r w:rsidRPr="00181798">
        <w:rPr>
          <w:rStyle w:val="VerbatimChar"/>
          <w:rFonts w:asciiTheme="majorHAnsi" w:hAnsiTheme="majorHAnsi" w:cstheme="majorHAnsi"/>
          <w:sz w:val="26"/>
          <w:szCs w:val="26"/>
        </w:rPr>
        <w:t>x</w:t>
      </w:r>
      <w:r w:rsidRPr="00181798">
        <w:rPr>
          <w:rFonts w:asciiTheme="majorHAnsi" w:hAnsiTheme="majorHAnsi" w:cstheme="majorHAnsi"/>
          <w:sz w:val="26"/>
          <w:szCs w:val="26"/>
        </w:rPr>
        <w:t xml:space="preserve"> bằng </w:t>
      </w:r>
      <w:r w:rsidRPr="00181798">
        <w:rPr>
          <w:rStyle w:val="VerbatimChar"/>
          <w:rFonts w:asciiTheme="majorHAnsi" w:hAnsiTheme="majorHAnsi" w:cstheme="majorHAnsi"/>
          <w:sz w:val="26"/>
          <w:szCs w:val="26"/>
        </w:rPr>
        <w:t>John</w:t>
      </w:r>
      <w:r w:rsidRPr="00181798">
        <w:rPr>
          <w:rFonts w:asciiTheme="majorHAnsi" w:hAnsiTheme="majorHAnsi" w:cstheme="majorHAnsi"/>
          <w:sz w:val="26"/>
          <w:szCs w:val="26"/>
        </w:rPr>
        <w:t xml:space="preserve">, vế trái của quy tắc </w:t>
      </w:r>
      <w:r w:rsidRPr="00181798">
        <w:rPr>
          <w:rStyle w:val="VerbatimChar"/>
          <w:rFonts w:asciiTheme="majorHAnsi" w:hAnsiTheme="majorHAnsi" w:cstheme="majorHAnsi"/>
          <w:sz w:val="26"/>
          <w:szCs w:val="26"/>
        </w:rPr>
        <w:t xml:space="preserve">Vua(John)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ThamLam(John)</w:t>
      </w:r>
      <w:r w:rsidRPr="00181798">
        <w:rPr>
          <w:rFonts w:asciiTheme="majorHAnsi" w:hAnsiTheme="majorHAnsi" w:cstheme="majorHAnsi"/>
          <w:sz w:val="26"/>
          <w:szCs w:val="26"/>
        </w:rPr>
        <w:t xml:space="preserve"> khớp hoàn toàn với các sự kiện đã biết.</w:t>
      </w:r>
    </w:p>
    <w:p w14:paraId="6976D11E" w14:textId="77777777" w:rsidR="00381DA1" w:rsidRPr="00181798" w:rsidRDefault="00381DA1" w:rsidP="00381DA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Rút ra kết luận</w:t>
      </w:r>
      <w:r w:rsidRPr="00181798">
        <w:rPr>
          <w:rFonts w:asciiTheme="majorHAnsi" w:hAnsiTheme="majorHAnsi" w:cstheme="majorHAnsi"/>
          <w:sz w:val="26"/>
          <w:szCs w:val="26"/>
        </w:rPr>
        <w:t xml:space="preserve">: Áp dụng phép thế </w:t>
      </w:r>
      <w:r w:rsidRPr="00181798">
        <w:rPr>
          <w:rStyle w:val="VerbatimChar"/>
          <w:rFonts w:asciiTheme="majorHAnsi" w:hAnsiTheme="majorHAnsi" w:cstheme="majorHAnsi"/>
          <w:sz w:val="26"/>
          <w:szCs w:val="26"/>
        </w:rPr>
        <w:t>θ</w:t>
      </w:r>
      <w:r w:rsidRPr="00181798">
        <w:rPr>
          <w:rFonts w:asciiTheme="majorHAnsi" w:hAnsiTheme="majorHAnsi" w:cstheme="majorHAnsi"/>
          <w:sz w:val="26"/>
          <w:szCs w:val="26"/>
        </w:rPr>
        <w:t xml:space="preserve"> vào vế phải của quy tắc (</w:t>
      </w:r>
      <w:r w:rsidRPr="00181798">
        <w:rPr>
          <w:rStyle w:val="VerbatimChar"/>
          <w:rFonts w:asciiTheme="majorHAnsi" w:hAnsiTheme="majorHAnsi" w:cstheme="majorHAnsi"/>
          <w:sz w:val="26"/>
          <w:szCs w:val="26"/>
        </w:rPr>
        <w:t>ÁcMa(x)</w:t>
      </w:r>
      <w:r w:rsidRPr="00181798">
        <w:rPr>
          <w:rFonts w:asciiTheme="majorHAnsi" w:hAnsiTheme="majorHAnsi" w:cstheme="majorHAnsi"/>
          <w:sz w:val="26"/>
          <w:szCs w:val="26"/>
        </w:rPr>
        <w:t xml:space="preserve">), ta suy ra được sự thật mới: </w:t>
      </w:r>
      <w:r w:rsidRPr="00181798">
        <w:rPr>
          <w:rStyle w:val="VerbatimChar"/>
          <w:rFonts w:asciiTheme="majorHAnsi" w:hAnsiTheme="majorHAnsi" w:cstheme="majorHAnsi"/>
          <w:sz w:val="26"/>
          <w:szCs w:val="26"/>
        </w:rPr>
        <w:t>ÁcMa(John)</w:t>
      </w:r>
      <w:r w:rsidRPr="00181798">
        <w:rPr>
          <w:rFonts w:asciiTheme="majorHAnsi" w:hAnsiTheme="majorHAnsi" w:cstheme="majorHAnsi"/>
          <w:sz w:val="26"/>
          <w:szCs w:val="26"/>
        </w:rPr>
        <w:t>.</w:t>
      </w:r>
    </w:p>
    <w:p w14:paraId="0E4168CF" w14:textId="77777777" w:rsidR="00381DA1" w:rsidRPr="00181798" w:rsidRDefault="00381DA1" w:rsidP="00381DA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GMP là một quy tắc suy diễn được “nâng cấp” (lifted), hoạt động ở cấp độ tổng quát của các biến thay vì các mệnh đề cụ thể.</w:t>
      </w:r>
    </w:p>
    <w:p w14:paraId="7E5E78CE" w14:textId="027FC6FF" w:rsidR="00381DA1" w:rsidRPr="00181798" w:rsidRDefault="00381DA1" w:rsidP="00381DA1">
      <w:pPr>
        <w:jc w:val="both"/>
        <w:rPr>
          <w:rFonts w:asciiTheme="majorHAnsi" w:hAnsiTheme="majorHAnsi" w:cstheme="majorHAnsi"/>
          <w:sz w:val="26"/>
          <w:szCs w:val="26"/>
        </w:rPr>
      </w:pPr>
    </w:p>
    <w:p w14:paraId="094D6C1A" w14:textId="77777777" w:rsidR="00381DA1" w:rsidRPr="00181798" w:rsidRDefault="00381DA1" w:rsidP="00381DA1">
      <w:pPr>
        <w:pStyle w:val="Heading4"/>
        <w:jc w:val="both"/>
        <w:rPr>
          <w:rFonts w:asciiTheme="majorHAnsi" w:hAnsiTheme="majorHAnsi" w:cstheme="majorHAnsi"/>
          <w:sz w:val="26"/>
          <w:szCs w:val="26"/>
        </w:rPr>
      </w:pPr>
      <w:bookmarkStart w:id="392" w:name="X0a4c647ed190a151860f87e51f07644f5a3f7ed"/>
      <w:bookmarkEnd w:id="388"/>
      <w:bookmarkEnd w:id="391"/>
      <w:r w:rsidRPr="00181798">
        <w:rPr>
          <w:rFonts w:asciiTheme="majorHAnsi" w:hAnsiTheme="majorHAnsi" w:cstheme="majorHAnsi"/>
          <w:b/>
          <w:bCs/>
          <w:sz w:val="26"/>
          <w:szCs w:val="26"/>
        </w:rPr>
        <w:t>3. Hợp nhất (Unification): “Keo dán” cho các Biểu thức Logic</w:t>
      </w:r>
    </w:p>
    <w:p w14:paraId="7A38DF42" w14:textId="77777777" w:rsidR="00381DA1" w:rsidRPr="00181798" w:rsidRDefault="00381DA1"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Hợp nhất</w:t>
      </w:r>
      <w:r w:rsidRPr="00181798">
        <w:rPr>
          <w:rFonts w:asciiTheme="majorHAnsi" w:hAnsiTheme="majorHAnsi" w:cstheme="majorHAnsi"/>
          <w:sz w:val="26"/>
          <w:szCs w:val="26"/>
          <w:lang w:val="vi-VN"/>
        </w:rPr>
        <w:t xml:space="preserve"> là trái tim của mọi thuật toán suy diễn trong FOL. Nó là quá trình tìm kiếm một phép thế các biến để làm cho hai biểu thức logic trở nên giống hệt nhau.</w:t>
      </w:r>
    </w:p>
    <w:p w14:paraId="72D9E18E" w14:textId="77777777" w:rsidR="00381DA1" w:rsidRPr="00181798" w:rsidRDefault="00381DA1" w:rsidP="00381DA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Mục tiêu</w:t>
      </w:r>
      <w:r w:rsidRPr="00181798">
        <w:rPr>
          <w:rFonts w:asciiTheme="majorHAnsi" w:hAnsiTheme="majorHAnsi" w:cstheme="majorHAnsi"/>
          <w:sz w:val="26"/>
          <w:szCs w:val="26"/>
          <w:lang w:val="vi-VN"/>
        </w:rPr>
        <w:t xml:space="preserve">: Tìm một phép thế </w:t>
      </w:r>
      <w:r w:rsidRPr="00181798">
        <w:rPr>
          <w:rStyle w:val="VerbatimChar"/>
          <w:rFonts w:asciiTheme="majorHAnsi" w:hAnsiTheme="majorHAnsi" w:cstheme="majorHAnsi"/>
          <w:sz w:val="26"/>
          <w:szCs w:val="26"/>
        </w:rPr>
        <w:t>θ</w:t>
      </w:r>
      <w:r w:rsidRPr="00181798">
        <w:rPr>
          <w:rFonts w:asciiTheme="majorHAnsi" w:hAnsiTheme="majorHAnsi" w:cstheme="majorHAnsi"/>
          <w:sz w:val="26"/>
          <w:szCs w:val="26"/>
          <w:lang w:val="vi-VN"/>
        </w:rPr>
        <w:t xml:space="preserve"> sao cho </w:t>
      </w:r>
      <w:r w:rsidRPr="00181798">
        <w:rPr>
          <w:rStyle w:val="VerbatimChar"/>
          <w:rFonts w:asciiTheme="majorHAnsi" w:hAnsiTheme="majorHAnsi" w:cstheme="majorHAnsi"/>
          <w:sz w:val="26"/>
          <w:szCs w:val="26"/>
          <w:lang w:val="vi-VN"/>
        </w:rPr>
        <w:t xml:space="preserve">UNIFY(p, q) = </w:t>
      </w:r>
      <w:r w:rsidRPr="00181798">
        <w:rPr>
          <w:rStyle w:val="VerbatimChar"/>
          <w:rFonts w:asciiTheme="majorHAnsi" w:hAnsiTheme="majorHAnsi" w:cstheme="majorHAnsi"/>
          <w:sz w:val="26"/>
          <w:szCs w:val="26"/>
        </w:rPr>
        <w:t>θ</w:t>
      </w:r>
      <w:r w:rsidRPr="00181798">
        <w:rPr>
          <w:rFonts w:asciiTheme="majorHAnsi" w:hAnsiTheme="majorHAnsi" w:cstheme="majorHAnsi"/>
          <w:sz w:val="26"/>
          <w:szCs w:val="26"/>
          <w:lang w:val="vi-VN"/>
        </w:rPr>
        <w:t xml:space="preserve"> với </w:t>
      </w:r>
      <w:r w:rsidRPr="00181798">
        <w:rPr>
          <w:rStyle w:val="VerbatimChar"/>
          <w:rFonts w:asciiTheme="majorHAnsi" w:hAnsiTheme="majorHAnsi" w:cstheme="majorHAnsi"/>
          <w:sz w:val="26"/>
          <w:szCs w:val="26"/>
          <w:lang w:val="vi-VN"/>
        </w:rPr>
        <w:t>SUBST(</w:t>
      </w:r>
      <w:r w:rsidRPr="00181798">
        <w:rPr>
          <w:rStyle w:val="VerbatimChar"/>
          <w:rFonts w:asciiTheme="majorHAnsi" w:hAnsiTheme="majorHAnsi" w:cstheme="majorHAnsi"/>
          <w:sz w:val="26"/>
          <w:szCs w:val="26"/>
        </w:rPr>
        <w:t>θ</w:t>
      </w:r>
      <w:r w:rsidRPr="00181798">
        <w:rPr>
          <w:rStyle w:val="VerbatimChar"/>
          <w:rFonts w:asciiTheme="majorHAnsi" w:hAnsiTheme="majorHAnsi" w:cstheme="majorHAnsi"/>
          <w:sz w:val="26"/>
          <w:szCs w:val="26"/>
          <w:lang w:val="vi-VN"/>
        </w:rPr>
        <w:t>, p) = SUBST(</w:t>
      </w:r>
      <w:r w:rsidRPr="00181798">
        <w:rPr>
          <w:rStyle w:val="VerbatimChar"/>
          <w:rFonts w:asciiTheme="majorHAnsi" w:hAnsiTheme="majorHAnsi" w:cstheme="majorHAnsi"/>
          <w:sz w:val="26"/>
          <w:szCs w:val="26"/>
        </w:rPr>
        <w:t>θ</w:t>
      </w:r>
      <w:r w:rsidRPr="00181798">
        <w:rPr>
          <w:rStyle w:val="VerbatimChar"/>
          <w:rFonts w:asciiTheme="majorHAnsi" w:hAnsiTheme="majorHAnsi" w:cstheme="majorHAnsi"/>
          <w:sz w:val="26"/>
          <w:szCs w:val="26"/>
          <w:lang w:val="vi-VN"/>
        </w:rPr>
        <w:t>, q)</w:t>
      </w:r>
      <w:r w:rsidRPr="00181798">
        <w:rPr>
          <w:rFonts w:asciiTheme="majorHAnsi" w:hAnsiTheme="majorHAnsi" w:cstheme="majorHAnsi"/>
          <w:sz w:val="26"/>
          <w:szCs w:val="26"/>
          <w:lang w:val="vi-VN"/>
        </w:rPr>
        <w:t>.</w:t>
      </w:r>
    </w:p>
    <w:p w14:paraId="2BAF0B15" w14:textId="77777777" w:rsidR="00381DA1" w:rsidRPr="00181798" w:rsidRDefault="00381DA1" w:rsidP="00381DA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Bộ Hợp nhất Tổng quát nhất (Most General Unifier - MGU)</w:t>
      </w:r>
      <w:r w:rsidRPr="00181798">
        <w:rPr>
          <w:rFonts w:asciiTheme="majorHAnsi" w:hAnsiTheme="majorHAnsi" w:cstheme="majorHAnsi"/>
          <w:sz w:val="26"/>
          <w:szCs w:val="26"/>
          <w:lang w:val="vi-VN"/>
        </w:rPr>
        <w:t xml:space="preserve">: Thuật toán luôn cố gắng tìm MGU, tức là phép thế ít ràng buộc nhất. Ví dụ, để hợp nhất </w:t>
      </w:r>
      <w:r w:rsidRPr="00181798">
        <w:rPr>
          <w:rStyle w:val="VerbatimChar"/>
          <w:rFonts w:asciiTheme="majorHAnsi" w:hAnsiTheme="majorHAnsi" w:cstheme="majorHAnsi"/>
          <w:sz w:val="26"/>
          <w:szCs w:val="26"/>
          <w:lang w:val="vi-VN"/>
        </w:rPr>
        <w:t>Biết(John, x)</w:t>
      </w:r>
      <w:r w:rsidRPr="00181798">
        <w:rPr>
          <w:rFonts w:asciiTheme="majorHAnsi" w:hAnsiTheme="majorHAnsi" w:cstheme="majorHAnsi"/>
          <w:sz w:val="26"/>
          <w:szCs w:val="26"/>
          <w:lang w:val="vi-VN"/>
        </w:rPr>
        <w:t xml:space="preserve"> và </w:t>
      </w:r>
      <w:r w:rsidRPr="00181798">
        <w:rPr>
          <w:rStyle w:val="VerbatimChar"/>
          <w:rFonts w:asciiTheme="majorHAnsi" w:hAnsiTheme="majorHAnsi" w:cstheme="majorHAnsi"/>
          <w:sz w:val="26"/>
          <w:szCs w:val="26"/>
          <w:lang w:val="vi-VN"/>
        </w:rPr>
        <w:t>Biết(y, z)</w:t>
      </w:r>
      <w:r w:rsidRPr="00181798">
        <w:rPr>
          <w:rFonts w:asciiTheme="majorHAnsi" w:hAnsiTheme="majorHAnsi" w:cstheme="majorHAnsi"/>
          <w:sz w:val="26"/>
          <w:szCs w:val="26"/>
          <w:lang w:val="vi-VN"/>
        </w:rPr>
        <w:t xml:space="preserve">, MGU là </w:t>
      </w:r>
      <w:r w:rsidRPr="00181798">
        <w:rPr>
          <w:rStyle w:val="VerbatimChar"/>
          <w:rFonts w:asciiTheme="majorHAnsi" w:hAnsiTheme="majorHAnsi" w:cstheme="majorHAnsi"/>
          <w:sz w:val="26"/>
          <w:szCs w:val="26"/>
          <w:lang w:val="vi-VN"/>
        </w:rPr>
        <w:t>{y/John, x/z}</w:t>
      </w:r>
      <w:r w:rsidRPr="00181798">
        <w:rPr>
          <w:rFonts w:asciiTheme="majorHAnsi" w:hAnsiTheme="majorHAnsi" w:cstheme="majorHAnsi"/>
          <w:sz w:val="26"/>
          <w:szCs w:val="26"/>
          <w:lang w:val="vi-VN"/>
        </w:rPr>
        <w:t xml:space="preserve">, chứ không phải một phép thế cụ thể hơn như </w:t>
      </w:r>
      <w:r w:rsidRPr="00181798">
        <w:rPr>
          <w:rStyle w:val="VerbatimChar"/>
          <w:rFonts w:asciiTheme="majorHAnsi" w:hAnsiTheme="majorHAnsi" w:cstheme="majorHAnsi"/>
          <w:sz w:val="26"/>
          <w:szCs w:val="26"/>
          <w:lang w:val="vi-VN"/>
        </w:rPr>
        <w:t>{y/John, x/Jane, z/Jane}</w:t>
      </w:r>
      <w:r w:rsidRPr="00181798">
        <w:rPr>
          <w:rFonts w:asciiTheme="majorHAnsi" w:hAnsiTheme="majorHAnsi" w:cstheme="majorHAnsi"/>
          <w:sz w:val="26"/>
          <w:szCs w:val="26"/>
          <w:lang w:val="vi-VN"/>
        </w:rPr>
        <w:t>.</w:t>
      </w:r>
    </w:p>
    <w:p w14:paraId="75490043" w14:textId="77777777" w:rsidR="00381DA1" w:rsidRPr="00181798" w:rsidRDefault="00381DA1" w:rsidP="00381DA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Thuật toán UNIFY</w:t>
      </w:r>
      <w:r w:rsidRPr="00181798">
        <w:rPr>
          <w:rFonts w:asciiTheme="majorHAnsi" w:hAnsiTheme="majorHAnsi" w:cstheme="majorHAnsi"/>
          <w:sz w:val="26"/>
          <w:szCs w:val="26"/>
          <w:lang w:val="vi-VN"/>
        </w:rPr>
        <w:t>: Hoạt động bằng cách duyệt đệ quy qua cấu trúc của hai biểu thức và tìm các phép thế cho biến.</w:t>
      </w:r>
    </w:p>
    <w:p w14:paraId="0C9C102A" w14:textId="77777777" w:rsidR="00381DA1" w:rsidRPr="00181798" w:rsidRDefault="00381DA1" w:rsidP="00381DA1">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Kiểm tra Xảy ra (Occurs Check)</w:t>
      </w:r>
      <w:r w:rsidRPr="00181798">
        <w:rPr>
          <w:rFonts w:asciiTheme="majorHAnsi" w:hAnsiTheme="majorHAnsi" w:cstheme="majorHAnsi"/>
          <w:sz w:val="26"/>
          <w:szCs w:val="26"/>
          <w:lang w:val="vi-VN"/>
        </w:rPr>
        <w:t xml:space="preserve">: Một bước cực kỳ quan trọng để tránh các vòng lặp vô hạn. Thuật toán sẽ thất bại nếu nó cố gắng hợp nhất một biến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với một biểu thức </w:t>
      </w:r>
      <w:r w:rsidRPr="00181798">
        <w:rPr>
          <w:rStyle w:val="VerbatimChar"/>
          <w:rFonts w:asciiTheme="majorHAnsi" w:hAnsiTheme="majorHAnsi" w:cstheme="majorHAnsi"/>
          <w:sz w:val="26"/>
          <w:szCs w:val="26"/>
          <w:lang w:val="vi-VN"/>
        </w:rPr>
        <w:t>t</w:t>
      </w:r>
      <w:r w:rsidRPr="00181798">
        <w:rPr>
          <w:rFonts w:asciiTheme="majorHAnsi" w:hAnsiTheme="majorHAnsi" w:cstheme="majorHAnsi"/>
          <w:sz w:val="26"/>
          <w:szCs w:val="26"/>
          <w:lang w:val="vi-VN"/>
        </w:rPr>
        <w:t xml:space="preserve"> mà </w:t>
      </w:r>
      <w:r w:rsidRPr="00181798">
        <w:rPr>
          <w:rStyle w:val="VerbatimChar"/>
          <w:rFonts w:asciiTheme="majorHAnsi" w:hAnsiTheme="majorHAnsi" w:cstheme="majorHAnsi"/>
          <w:sz w:val="26"/>
          <w:szCs w:val="26"/>
          <w:lang w:val="vi-VN"/>
        </w:rPr>
        <w:t>v</w:t>
      </w:r>
      <w:r w:rsidRPr="00181798">
        <w:rPr>
          <w:rFonts w:asciiTheme="majorHAnsi" w:hAnsiTheme="majorHAnsi" w:cstheme="majorHAnsi"/>
          <w:sz w:val="26"/>
          <w:szCs w:val="26"/>
          <w:lang w:val="vi-VN"/>
        </w:rPr>
        <w:t xml:space="preserve"> lại xuất hiện bên trong </w:t>
      </w:r>
      <w:r w:rsidRPr="00181798">
        <w:rPr>
          <w:rStyle w:val="VerbatimChar"/>
          <w:rFonts w:asciiTheme="majorHAnsi" w:hAnsiTheme="majorHAnsi" w:cstheme="majorHAnsi"/>
          <w:sz w:val="26"/>
          <w:szCs w:val="26"/>
          <w:lang w:val="vi-VN"/>
        </w:rPr>
        <w:t>t</w:t>
      </w:r>
      <w:r w:rsidRPr="00181798">
        <w:rPr>
          <w:rFonts w:asciiTheme="majorHAnsi" w:hAnsiTheme="majorHAnsi" w:cstheme="majorHAnsi"/>
          <w:sz w:val="26"/>
          <w:szCs w:val="26"/>
          <w:lang w:val="vi-VN"/>
        </w:rPr>
        <w:t>.</w:t>
      </w:r>
    </w:p>
    <w:p w14:paraId="5A24DE9E" w14:textId="77777777" w:rsidR="00381DA1" w:rsidRPr="00181798" w:rsidRDefault="00381DA1" w:rsidP="00381DA1">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UNIFY(Biết(x, x), Biết(y, Cha(y)))</w:t>
      </w:r>
      <w:r w:rsidRPr="00181798">
        <w:rPr>
          <w:rFonts w:asciiTheme="majorHAnsi" w:hAnsiTheme="majorHAnsi" w:cstheme="majorHAnsi"/>
          <w:sz w:val="26"/>
          <w:szCs w:val="26"/>
          <w:lang w:val="vi-VN"/>
        </w:rPr>
        <w:t xml:space="preserve"> sẽ thất bại. Nếu ta thế </w:t>
      </w:r>
      <w:r w:rsidRPr="00181798">
        <w:rPr>
          <w:rStyle w:val="VerbatimChar"/>
          <w:rFonts w:asciiTheme="majorHAnsi" w:hAnsiTheme="majorHAnsi" w:cstheme="majorHAnsi"/>
          <w:sz w:val="26"/>
          <w:szCs w:val="26"/>
          <w:lang w:val="vi-VN"/>
        </w:rPr>
        <w:t>{y/x}</w:t>
      </w:r>
      <w:r w:rsidRPr="00181798">
        <w:rPr>
          <w:rFonts w:asciiTheme="majorHAnsi" w:hAnsiTheme="majorHAnsi" w:cstheme="majorHAnsi"/>
          <w:sz w:val="26"/>
          <w:szCs w:val="26"/>
          <w:lang w:val="vi-VN"/>
        </w:rPr>
        <w:t xml:space="preserve">, ta sẽ phải hợp nhất </w:t>
      </w:r>
      <w:r w:rsidRPr="00181798">
        <w:rPr>
          <w:rStyle w:val="VerbatimChar"/>
          <w:rFonts w:asciiTheme="majorHAnsi" w:hAnsiTheme="majorHAnsi" w:cstheme="majorHAnsi"/>
          <w:sz w:val="26"/>
          <w:szCs w:val="26"/>
          <w:lang w:val="vi-VN"/>
        </w:rPr>
        <w:t>x</w:t>
      </w:r>
      <w:r w:rsidRPr="00181798">
        <w:rPr>
          <w:rFonts w:asciiTheme="majorHAnsi" w:hAnsiTheme="majorHAnsi" w:cstheme="majorHAnsi"/>
          <w:sz w:val="26"/>
          <w:szCs w:val="26"/>
          <w:lang w:val="vi-VN"/>
        </w:rPr>
        <w:t xml:space="preserve"> với </w:t>
      </w:r>
      <w:r w:rsidRPr="00181798">
        <w:rPr>
          <w:rStyle w:val="VerbatimChar"/>
          <w:rFonts w:asciiTheme="majorHAnsi" w:hAnsiTheme="majorHAnsi" w:cstheme="majorHAnsi"/>
          <w:sz w:val="26"/>
          <w:szCs w:val="26"/>
          <w:lang w:val="vi-VN"/>
        </w:rPr>
        <w:t>Cha(x)</w:t>
      </w:r>
      <w:r w:rsidRPr="00181798">
        <w:rPr>
          <w:rFonts w:asciiTheme="majorHAnsi" w:hAnsiTheme="majorHAnsi" w:cstheme="majorHAnsi"/>
          <w:sz w:val="26"/>
          <w:szCs w:val="26"/>
          <w:lang w:val="vi-VN"/>
        </w:rPr>
        <w:t xml:space="preserve">, dẫn đến một cấu trúc vô hạn </w:t>
      </w:r>
      <w:r w:rsidRPr="00181798">
        <w:rPr>
          <w:rStyle w:val="VerbatimChar"/>
          <w:rFonts w:asciiTheme="majorHAnsi" w:hAnsiTheme="majorHAnsi" w:cstheme="majorHAnsi"/>
          <w:sz w:val="26"/>
          <w:szCs w:val="26"/>
          <w:lang w:val="vi-VN"/>
        </w:rPr>
        <w:t>x = Cha(Cha(Cha(...)))</w:t>
      </w:r>
      <w:r w:rsidRPr="00181798">
        <w:rPr>
          <w:rFonts w:asciiTheme="majorHAnsi" w:hAnsiTheme="majorHAnsi" w:cstheme="majorHAnsi"/>
          <w:sz w:val="26"/>
          <w:szCs w:val="26"/>
          <w:lang w:val="vi-VN"/>
        </w:rPr>
        <w:t>.</w:t>
      </w:r>
    </w:p>
    <w:p w14:paraId="537D388D" w14:textId="3AE87290" w:rsidR="00381DA1" w:rsidRPr="00181798" w:rsidRDefault="00381DA1" w:rsidP="00381DA1">
      <w:pPr>
        <w:jc w:val="both"/>
        <w:rPr>
          <w:rFonts w:asciiTheme="majorHAnsi" w:hAnsiTheme="majorHAnsi" w:cstheme="majorHAnsi"/>
          <w:sz w:val="26"/>
          <w:szCs w:val="26"/>
        </w:rPr>
      </w:pPr>
    </w:p>
    <w:p w14:paraId="05EF5B4F" w14:textId="77777777" w:rsidR="00381DA1" w:rsidRPr="00181798" w:rsidRDefault="00381DA1" w:rsidP="00381DA1">
      <w:pPr>
        <w:pStyle w:val="Heading4"/>
        <w:jc w:val="both"/>
        <w:rPr>
          <w:rFonts w:asciiTheme="majorHAnsi" w:hAnsiTheme="majorHAnsi" w:cstheme="majorHAnsi"/>
          <w:sz w:val="26"/>
          <w:szCs w:val="26"/>
        </w:rPr>
      </w:pPr>
      <w:bookmarkStart w:id="393" w:name="Xde1bcb396e6d9d315f77aca8dabd0936b1fde24"/>
      <w:bookmarkEnd w:id="392"/>
      <w:r w:rsidRPr="00181798">
        <w:rPr>
          <w:rFonts w:asciiTheme="majorHAnsi" w:hAnsiTheme="majorHAnsi" w:cstheme="majorHAnsi"/>
          <w:b/>
          <w:bCs/>
          <w:sz w:val="26"/>
          <w:szCs w:val="26"/>
        </w:rPr>
        <w:t>4. Các Chiến lược Suy diễn sử dụng GMP và Unification</w:t>
      </w:r>
    </w:p>
    <w:p w14:paraId="4A8E9042" w14:textId="77777777" w:rsidR="00381DA1" w:rsidRPr="00181798" w:rsidRDefault="00381DA1"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GMP và Unification là “động cơ”, nhưng chúng ta cần một “chiến lược lái” để điều khiển quá trình suy diễn.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15"/>
        <w:gridCol w:w="2790"/>
        <w:gridCol w:w="2897"/>
        <w:gridCol w:w="2434"/>
      </w:tblGrid>
      <w:tr w:rsidR="00381DA1" w:rsidRPr="00181798" w14:paraId="7DE9B5CB" w14:textId="77777777" w:rsidTr="00381DA1">
        <w:trPr>
          <w:cnfStyle w:val="100000000000" w:firstRow="1" w:lastRow="0" w:firstColumn="0" w:lastColumn="0" w:oddVBand="0" w:evenVBand="0" w:oddHBand="0" w:evenHBand="0" w:firstRowFirstColumn="0" w:firstRowLastColumn="0" w:lastRowFirstColumn="0" w:lastRowLastColumn="0"/>
          <w:tblHeader/>
        </w:trPr>
        <w:tc>
          <w:tcPr>
            <w:tcW w:w="1615" w:type="dxa"/>
            <w:tcBorders>
              <w:bottom w:val="none" w:sz="0" w:space="0" w:color="auto"/>
            </w:tcBorders>
          </w:tcPr>
          <w:p w14:paraId="5A411468"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Thuật toán</w:t>
            </w:r>
          </w:p>
        </w:tc>
        <w:tc>
          <w:tcPr>
            <w:tcW w:w="2790" w:type="dxa"/>
            <w:tcBorders>
              <w:bottom w:val="none" w:sz="0" w:space="0" w:color="auto"/>
            </w:tcBorders>
          </w:tcPr>
          <w:p w14:paraId="0DB8D138"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Ý tưởng Vận hành</w:t>
            </w:r>
          </w:p>
        </w:tc>
        <w:tc>
          <w:tcPr>
            <w:tcW w:w="2897" w:type="dxa"/>
            <w:tcBorders>
              <w:bottom w:val="none" w:sz="0" w:space="0" w:color="auto"/>
            </w:tcBorders>
          </w:tcPr>
          <w:p w14:paraId="063F195B"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Vai trò của GMP &amp; Unify</w:t>
            </w:r>
          </w:p>
        </w:tc>
        <w:tc>
          <w:tcPr>
            <w:tcW w:w="2434" w:type="dxa"/>
            <w:tcBorders>
              <w:bottom w:val="none" w:sz="0" w:space="0" w:color="auto"/>
            </w:tcBorders>
          </w:tcPr>
          <w:p w14:paraId="3DBC5A87"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Đặc điểm</w:t>
            </w:r>
          </w:p>
        </w:tc>
      </w:tr>
      <w:tr w:rsidR="00381DA1" w:rsidRPr="00181798" w14:paraId="37F815F8" w14:textId="77777777" w:rsidTr="00381DA1">
        <w:tc>
          <w:tcPr>
            <w:tcW w:w="1615" w:type="dxa"/>
          </w:tcPr>
          <w:p w14:paraId="09F03B43"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Chuỗi tiến (Forward Chaining)</w:t>
            </w:r>
          </w:p>
        </w:tc>
        <w:tc>
          <w:tcPr>
            <w:tcW w:w="2790" w:type="dxa"/>
          </w:tcPr>
          <w:p w14:paraId="601E3F65"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Data-driven</w:t>
            </w:r>
            <w:r w:rsidRPr="00181798">
              <w:rPr>
                <w:rFonts w:asciiTheme="majorHAnsi" w:hAnsiTheme="majorHAnsi" w:cstheme="majorHAnsi"/>
                <w:sz w:val="26"/>
                <w:szCs w:val="26"/>
              </w:rPr>
              <w:t>: Bắt đầu từ các sự kiện đã biết, liên tục áp dụng các quy tắc để sinh ra các sự thật mới cho đến khi tìm thấy câu truy vấn.</w:t>
            </w:r>
          </w:p>
        </w:tc>
        <w:tc>
          <w:tcPr>
            <w:tcW w:w="2897" w:type="dxa"/>
          </w:tcPr>
          <w:p w14:paraId="0372FF87"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Mỗi bước áp dụng quy tắc chính là </w:t>
            </w:r>
            <w:r w:rsidRPr="00181798">
              <w:rPr>
                <w:rFonts w:asciiTheme="majorHAnsi" w:hAnsiTheme="majorHAnsi" w:cstheme="majorHAnsi"/>
                <w:b/>
                <w:bCs/>
                <w:sz w:val="26"/>
                <w:szCs w:val="26"/>
              </w:rPr>
              <w:t>GMP</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Unification</w:t>
            </w:r>
            <w:r w:rsidRPr="00181798">
              <w:rPr>
                <w:rFonts w:asciiTheme="majorHAnsi" w:hAnsiTheme="majorHAnsi" w:cstheme="majorHAnsi"/>
                <w:sz w:val="26"/>
                <w:szCs w:val="26"/>
              </w:rPr>
              <w:t xml:space="preserve"> được dùng để khớp các sự kiện với vế trái của quy tắc.</w:t>
            </w:r>
          </w:p>
        </w:tc>
        <w:tc>
          <w:tcPr>
            <w:tcW w:w="2434" w:type="dxa"/>
          </w:tcPr>
          <w:p w14:paraId="6DC19EDA"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Hiệu quả cho các KB dạng mệnh đề xác định (definite-clause). Phản ứng tốt khi có dữ kiện mới.</w:t>
            </w:r>
          </w:p>
        </w:tc>
      </w:tr>
      <w:tr w:rsidR="00381DA1" w:rsidRPr="00181798" w14:paraId="547CE9BA" w14:textId="77777777" w:rsidTr="00381DA1">
        <w:tc>
          <w:tcPr>
            <w:tcW w:w="1615" w:type="dxa"/>
          </w:tcPr>
          <w:p w14:paraId="436F9FD6"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Chuỗi lùi (Backward Chaining)</w:t>
            </w:r>
          </w:p>
        </w:tc>
        <w:tc>
          <w:tcPr>
            <w:tcW w:w="2790" w:type="dxa"/>
          </w:tcPr>
          <w:p w14:paraId="2C53BF4B"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Goal-driven</w:t>
            </w:r>
            <w:r w:rsidRPr="00181798">
              <w:rPr>
                <w:rFonts w:asciiTheme="majorHAnsi" w:hAnsiTheme="majorHAnsi" w:cstheme="majorHAnsi"/>
                <w:sz w:val="26"/>
                <w:szCs w:val="26"/>
              </w:rPr>
              <w:t>: Bắt đầu từ câu truy vấn (mục tiêu), tìm các quy tắc có thể chứng minh nó. Các tiền đề của quy tắc đó trở thành các mục tiêu con cần chứng minh.</w:t>
            </w:r>
          </w:p>
        </w:tc>
        <w:tc>
          <w:tcPr>
            <w:tcW w:w="2897" w:type="dxa"/>
          </w:tcPr>
          <w:p w14:paraId="23DE5EF7"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Mỗi bước lùi từ mục tiêu về tiền đề là một phép </w:t>
            </w:r>
            <w:r w:rsidRPr="00181798">
              <w:rPr>
                <w:rFonts w:asciiTheme="majorHAnsi" w:hAnsiTheme="majorHAnsi" w:cstheme="majorHAnsi"/>
                <w:b/>
                <w:bCs/>
                <w:sz w:val="26"/>
                <w:szCs w:val="26"/>
              </w:rPr>
              <w:t>GMP ngược</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Unification</w:t>
            </w:r>
            <w:r w:rsidRPr="00181798">
              <w:rPr>
                <w:rFonts w:asciiTheme="majorHAnsi" w:hAnsiTheme="majorHAnsi" w:cstheme="majorHAnsi"/>
                <w:sz w:val="26"/>
                <w:szCs w:val="26"/>
              </w:rPr>
              <w:t xml:space="preserve"> dùng để khớp mục tiêu với vế phải của quy tắc và truyền các phép thế biến.</w:t>
            </w:r>
          </w:p>
        </w:tc>
        <w:tc>
          <w:tcPr>
            <w:tcW w:w="2434" w:type="dxa"/>
          </w:tcPr>
          <w:p w14:paraId="24EDDE7B"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Tiết kiệm không gian bộ nhớ hơn. Rất phù hợp để trả lời các câu hỏi cụ thể. Là nền tảng của ngôn ngữ lập trình Prolog.</w:t>
            </w:r>
          </w:p>
        </w:tc>
      </w:tr>
      <w:tr w:rsidR="00381DA1" w:rsidRPr="00181798" w14:paraId="5FB2750C" w14:textId="77777777" w:rsidTr="00381DA1">
        <w:tc>
          <w:tcPr>
            <w:tcW w:w="1615" w:type="dxa"/>
          </w:tcPr>
          <w:p w14:paraId="571F64A1"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Hợp giải (Resolution)</w:t>
            </w:r>
          </w:p>
        </w:tc>
        <w:tc>
          <w:tcPr>
            <w:tcW w:w="2790" w:type="dxa"/>
          </w:tcPr>
          <w:p w14:paraId="6A644914"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Proof by Refutation</w:t>
            </w:r>
            <w:r w:rsidRPr="00181798">
              <w:rPr>
                <w:rFonts w:asciiTheme="majorHAnsi" w:hAnsiTheme="majorHAnsi" w:cstheme="majorHAnsi"/>
                <w:sz w:val="26"/>
                <w:szCs w:val="26"/>
              </w:rPr>
              <w:t xml:space="preserve">: Để chứng minh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ta chứng minh </w:t>
            </w:r>
            <w:r w:rsidRPr="00181798">
              <w:rPr>
                <w:rStyle w:val="VerbatimChar"/>
                <w:rFonts w:asciiTheme="majorHAnsi" w:hAnsiTheme="majorHAnsi" w:cstheme="majorHAnsi"/>
                <w:sz w:val="26"/>
                <w:szCs w:val="26"/>
              </w:rPr>
              <w:t xml:space="preserve">KB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w:t>
            </w:r>
            <w:r w:rsidRPr="00181798">
              <w:rPr>
                <w:rStyle w:val="VerbatimChar"/>
                <w:rFonts w:ascii="Times New Roman" w:hAnsi="Times New Roman" w:cs="Times New Roman"/>
                <w:sz w:val="26"/>
                <w:szCs w:val="26"/>
              </w:rPr>
              <w:t>¬α</w:t>
            </w:r>
            <w:r w:rsidRPr="00181798">
              <w:rPr>
                <w:rFonts w:asciiTheme="majorHAnsi" w:hAnsiTheme="majorHAnsi" w:cstheme="majorHAnsi"/>
                <w:sz w:val="26"/>
                <w:szCs w:val="26"/>
              </w:rPr>
              <w:t xml:space="preserve"> dẫn đến mâu thuẫn (mệnh đề rỗng).</w:t>
            </w:r>
          </w:p>
        </w:tc>
        <w:tc>
          <w:tcPr>
            <w:tcW w:w="2897" w:type="dxa"/>
          </w:tcPr>
          <w:p w14:paraId="2454873E"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Quy tắc hợp giải trong FOL là một phiên bản tổng quát, sử dụng </w:t>
            </w:r>
            <w:r w:rsidRPr="00181798">
              <w:rPr>
                <w:rFonts w:asciiTheme="majorHAnsi" w:hAnsiTheme="majorHAnsi" w:cstheme="majorHAnsi"/>
                <w:b/>
                <w:bCs/>
                <w:sz w:val="26"/>
                <w:szCs w:val="26"/>
              </w:rPr>
              <w:t>Unification</w:t>
            </w:r>
            <w:r w:rsidRPr="00181798">
              <w:rPr>
                <w:rFonts w:asciiTheme="majorHAnsi" w:hAnsiTheme="majorHAnsi" w:cstheme="majorHAnsi"/>
                <w:sz w:val="26"/>
                <w:szCs w:val="26"/>
              </w:rPr>
              <w:t xml:space="preserve"> để tìm các literal đối ngẫu và kết hợp hai mệnh đề con.</w:t>
            </w:r>
          </w:p>
        </w:tc>
        <w:tc>
          <w:tcPr>
            <w:tcW w:w="2434" w:type="dxa"/>
          </w:tcPr>
          <w:p w14:paraId="59D51C7B" w14:textId="77777777" w:rsidR="00381DA1" w:rsidRPr="00181798" w:rsidRDefault="00381DA1"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Là một hệ thống đầy đủ cho toàn bộ FOL. Tuy nhiên, không gian tìm kiếm có thể bùng nổ nếu không có các chiến lược điều khiển thông minh.</w:t>
            </w:r>
          </w:p>
        </w:tc>
      </w:tr>
    </w:tbl>
    <w:p w14:paraId="5C412972" w14:textId="49F0EE08" w:rsidR="00381DA1" w:rsidRPr="00181798" w:rsidRDefault="00381DA1" w:rsidP="00381DA1">
      <w:pPr>
        <w:jc w:val="both"/>
        <w:rPr>
          <w:rFonts w:asciiTheme="majorHAnsi" w:hAnsiTheme="majorHAnsi" w:cstheme="majorHAnsi"/>
          <w:sz w:val="26"/>
          <w:szCs w:val="26"/>
        </w:rPr>
      </w:pPr>
    </w:p>
    <w:p w14:paraId="4ADFDD52" w14:textId="77777777" w:rsidR="00381DA1" w:rsidRPr="00181798" w:rsidRDefault="00381DA1" w:rsidP="00381DA1">
      <w:pPr>
        <w:pStyle w:val="Heading4"/>
        <w:jc w:val="both"/>
        <w:rPr>
          <w:rFonts w:asciiTheme="majorHAnsi" w:hAnsiTheme="majorHAnsi" w:cstheme="majorHAnsi"/>
          <w:sz w:val="26"/>
          <w:szCs w:val="26"/>
        </w:rPr>
      </w:pPr>
      <w:bookmarkStart w:id="394" w:name="đặc-tính-của-suy-diễn-trong-fol"/>
      <w:bookmarkEnd w:id="393"/>
      <w:r w:rsidRPr="00181798">
        <w:rPr>
          <w:rFonts w:asciiTheme="majorHAnsi" w:hAnsiTheme="majorHAnsi" w:cstheme="majorHAnsi"/>
          <w:b/>
          <w:bCs/>
          <w:sz w:val="26"/>
          <w:szCs w:val="26"/>
        </w:rPr>
        <w:t>5. Đặc tính của Suy diễn trong FOL</w:t>
      </w:r>
    </w:p>
    <w:p w14:paraId="093A63A4" w14:textId="77777777" w:rsidR="00381DA1" w:rsidRPr="00181798" w:rsidRDefault="00381DA1" w:rsidP="00381DA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w:t>
      </w:r>
    </w:p>
    <w:p w14:paraId="200D3DAE" w14:textId="77777777" w:rsidR="00381DA1" w:rsidRPr="00181798" w:rsidRDefault="00381DA1" w:rsidP="00381DA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Tổng quát hóa</w:t>
      </w:r>
      <w:r w:rsidRPr="00181798">
        <w:rPr>
          <w:rFonts w:asciiTheme="majorHAnsi" w:hAnsiTheme="majorHAnsi" w:cstheme="majorHAnsi"/>
          <w:sz w:val="26"/>
          <w:szCs w:val="26"/>
        </w:rPr>
        <w:t>: Cho phép lập luận về vô số đối tượng chỉ bằng một vài quy tắc.</w:t>
      </w:r>
    </w:p>
    <w:p w14:paraId="37041168" w14:textId="77777777" w:rsidR="00381DA1" w:rsidRPr="00181798" w:rsidRDefault="00381DA1" w:rsidP="00381DA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Hiệu quả</w:t>
      </w:r>
      <w:r w:rsidRPr="00181798">
        <w:rPr>
          <w:rFonts w:asciiTheme="majorHAnsi" w:hAnsiTheme="majorHAnsi" w:cstheme="majorHAnsi"/>
          <w:sz w:val="26"/>
          <w:szCs w:val="26"/>
        </w:rPr>
        <w:t>: Tiết kiệm hơn rất nhiều so với việc “mệnh đề hóa” (propositionalization) toàn bộ thế giới—tức là tạo một mệnh đề cho mọi sự thật của mọi đối tượng.</w:t>
      </w:r>
    </w:p>
    <w:p w14:paraId="321C8A6A" w14:textId="77777777" w:rsidR="00381DA1" w:rsidRPr="00181798" w:rsidRDefault="00381DA1" w:rsidP="00381DA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Thách thức: Bán-Quyết định (Semi-decidability)</w:t>
      </w:r>
      <w:r w:rsidRPr="00181798">
        <w:rPr>
          <w:rFonts w:asciiTheme="majorHAnsi" w:hAnsiTheme="majorHAnsi" w:cstheme="majorHAnsi"/>
          <w:sz w:val="26"/>
          <w:szCs w:val="26"/>
        </w:rPr>
        <w:t>:</w:t>
      </w:r>
    </w:p>
    <w:p w14:paraId="0BF6D0DD" w14:textId="77777777" w:rsidR="00381DA1" w:rsidRPr="00181798" w:rsidRDefault="00381DA1" w:rsidP="00381DA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Đây là một thuộc tính quan trọng của FOL.</w:t>
      </w:r>
    </w:p>
    <w:p w14:paraId="16B76549" w14:textId="77777777" w:rsidR="00381DA1" w:rsidRPr="00181798" w:rsidRDefault="00381DA1" w:rsidP="00381DA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 xml:space="preserve">Nếu </w:t>
      </w:r>
      <w:r w:rsidRPr="00181798">
        <w:rPr>
          <w:rStyle w:val="VerbatimChar"/>
          <w:rFonts w:asciiTheme="majorHAnsi" w:hAnsiTheme="majorHAnsi" w:cstheme="majorHAnsi"/>
          <w:b/>
          <w:bCs/>
          <w:sz w:val="26"/>
          <w:szCs w:val="26"/>
        </w:rPr>
        <w:t xml:space="preserve">KB </w:t>
      </w:r>
      <w:r w:rsidRPr="00181798">
        <w:rPr>
          <w:rStyle w:val="VerbatimChar"/>
          <w:rFonts w:ascii="Cambria Math" w:hAnsi="Cambria Math" w:cs="Cambria Math"/>
          <w:b/>
          <w:bCs/>
          <w:sz w:val="26"/>
          <w:szCs w:val="26"/>
        </w:rPr>
        <w:t>⊨</w:t>
      </w:r>
      <w:r w:rsidRPr="00181798">
        <w:rPr>
          <w:rStyle w:val="VerbatimChar"/>
          <w:rFonts w:asciiTheme="majorHAnsi" w:hAnsiTheme="majorHAnsi" w:cstheme="majorHAnsi"/>
          <w:b/>
          <w:bCs/>
          <w:sz w:val="26"/>
          <w:szCs w:val="26"/>
        </w:rPr>
        <w:t xml:space="preserve"> </w:t>
      </w:r>
      <w:r w:rsidRPr="00181798">
        <w:rPr>
          <w:rStyle w:val="VerbatimChar"/>
          <w:rFonts w:ascii="Times New Roman" w:hAnsi="Times New Roman" w:cs="Times New Roman"/>
          <w:b/>
          <w:bCs/>
          <w:sz w:val="26"/>
          <w:szCs w:val="26"/>
        </w:rPr>
        <w:t>α</w:t>
      </w:r>
      <w:r w:rsidRPr="00181798">
        <w:rPr>
          <w:rFonts w:asciiTheme="majorHAnsi" w:hAnsiTheme="majorHAnsi" w:cstheme="majorHAnsi"/>
          <w:sz w:val="26"/>
          <w:szCs w:val="26"/>
        </w:rPr>
        <w:t xml:space="preserve">: Một thuật toán suy diễn đầy đủ </w:t>
      </w:r>
      <w:r w:rsidRPr="00181798">
        <w:rPr>
          <w:rFonts w:asciiTheme="majorHAnsi" w:hAnsiTheme="majorHAnsi" w:cstheme="majorHAnsi"/>
          <w:b/>
          <w:bCs/>
          <w:sz w:val="26"/>
          <w:szCs w:val="26"/>
        </w:rPr>
        <w:t>sẽ tìm ra</w:t>
      </w:r>
      <w:r w:rsidRPr="00181798">
        <w:rPr>
          <w:rFonts w:asciiTheme="majorHAnsi" w:hAnsiTheme="majorHAnsi" w:cstheme="majorHAnsi"/>
          <w:sz w:val="26"/>
          <w:szCs w:val="26"/>
        </w:rPr>
        <w:t xml:space="preserve"> chứng minh trong một thời gian hữu hạn.</w:t>
      </w:r>
    </w:p>
    <w:p w14:paraId="14B56170" w14:textId="77777777" w:rsidR="00381DA1" w:rsidRPr="00181798" w:rsidRDefault="00381DA1" w:rsidP="00381DA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Nếu </w:t>
      </w:r>
      <w:r w:rsidRPr="00181798">
        <w:rPr>
          <w:rStyle w:val="VerbatimChar"/>
          <w:rFonts w:asciiTheme="majorHAnsi" w:hAnsiTheme="majorHAnsi" w:cstheme="majorHAnsi"/>
          <w:b/>
          <w:bCs/>
          <w:sz w:val="26"/>
          <w:szCs w:val="26"/>
        </w:rPr>
        <w:t>KB</w:t>
      </w:r>
      <w:r w:rsidRPr="00181798">
        <w:rPr>
          <w:rFonts w:asciiTheme="majorHAnsi" w:hAnsiTheme="majorHAnsi" w:cstheme="majorHAnsi"/>
          <w:b/>
          <w:bCs/>
          <w:sz w:val="26"/>
          <w:szCs w:val="26"/>
        </w:rPr>
        <w:t xml:space="preserve"> không kéo theo </w:t>
      </w:r>
      <w:r w:rsidRPr="00181798">
        <w:rPr>
          <w:rStyle w:val="VerbatimChar"/>
          <w:rFonts w:asciiTheme="majorHAnsi" w:hAnsiTheme="majorHAnsi" w:cstheme="majorHAnsi"/>
          <w:b/>
          <w:bCs/>
          <w:sz w:val="26"/>
          <w:szCs w:val="26"/>
        </w:rPr>
        <w:t>α</w:t>
      </w:r>
      <w:r w:rsidRPr="00181798">
        <w:rPr>
          <w:rFonts w:asciiTheme="majorHAnsi" w:hAnsiTheme="majorHAnsi" w:cstheme="majorHAnsi"/>
          <w:sz w:val="26"/>
          <w:szCs w:val="26"/>
        </w:rPr>
        <w:t xml:space="preserve">: Thuật toán </w:t>
      </w:r>
      <w:r w:rsidRPr="00181798">
        <w:rPr>
          <w:rFonts w:asciiTheme="majorHAnsi" w:hAnsiTheme="majorHAnsi" w:cstheme="majorHAnsi"/>
          <w:b/>
          <w:bCs/>
          <w:sz w:val="26"/>
          <w:szCs w:val="26"/>
        </w:rPr>
        <w:t>có thể sẽ chạy vô hạn</w:t>
      </w:r>
      <w:r w:rsidRPr="00181798">
        <w:rPr>
          <w:rFonts w:asciiTheme="majorHAnsi" w:hAnsiTheme="majorHAnsi" w:cstheme="majorHAnsi"/>
          <w:sz w:val="26"/>
          <w:szCs w:val="26"/>
        </w:rPr>
        <w:t xml:space="preserve"> mà không bao giờ kết thúc, vì nó không thể duyệt hết một không gian các hệ quả vô hạn để chắc chắn rằng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 xml:space="preserve"> không có trong đó.</w:t>
      </w:r>
    </w:p>
    <w:p w14:paraId="0D67B6D8" w14:textId="353EEC03" w:rsidR="00381DA1" w:rsidRPr="00181798" w:rsidRDefault="00381DA1" w:rsidP="00381DA1">
      <w:pPr>
        <w:jc w:val="both"/>
        <w:rPr>
          <w:rFonts w:asciiTheme="majorHAnsi" w:hAnsiTheme="majorHAnsi" w:cstheme="majorHAnsi"/>
          <w:sz w:val="26"/>
          <w:szCs w:val="26"/>
        </w:rPr>
      </w:pPr>
    </w:p>
    <w:bookmarkEnd w:id="394"/>
    <w:p w14:paraId="5EDE35F0" w14:textId="77777777" w:rsidR="00381DA1" w:rsidRPr="00181798" w:rsidRDefault="00381DA1" w:rsidP="00381DA1">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6. Kết luận: Xương sống của Lập luận Tự động</w:t>
      </w:r>
    </w:p>
    <w:p w14:paraId="01D235DB" w14:textId="0DC81E3E" w:rsidR="00381DA1" w:rsidRPr="00181798" w:rsidRDefault="00381DA1" w:rsidP="00381DA1">
      <w:pPr>
        <w:jc w:val="both"/>
        <w:rPr>
          <w:rFonts w:asciiTheme="majorHAnsi" w:hAnsiTheme="majorHAnsi" w:cstheme="majorHAnsi"/>
          <w:sz w:val="26"/>
          <w:szCs w:val="26"/>
        </w:rPr>
      </w:pPr>
      <w:r w:rsidRPr="00181798">
        <w:rPr>
          <w:rFonts w:asciiTheme="majorHAnsi" w:hAnsiTheme="majorHAnsi" w:cstheme="majorHAnsi"/>
          <w:sz w:val="26"/>
          <w:szCs w:val="26"/>
        </w:rPr>
        <w:t xml:space="preserve">Cặp đôi </w:t>
      </w:r>
      <w:r w:rsidRPr="00181798">
        <w:rPr>
          <w:rFonts w:asciiTheme="majorHAnsi" w:hAnsiTheme="majorHAnsi" w:cstheme="majorHAnsi"/>
          <w:b/>
          <w:bCs/>
          <w:sz w:val="26"/>
          <w:szCs w:val="26"/>
        </w:rPr>
        <w:t>Generalized Modus Ponens (GMP) và Hợp nhất (Unification)</w:t>
      </w:r>
      <w:r w:rsidRPr="00181798">
        <w:rPr>
          <w:rFonts w:asciiTheme="majorHAnsi" w:hAnsiTheme="majorHAnsi" w:cstheme="majorHAnsi"/>
          <w:sz w:val="26"/>
          <w:szCs w:val="26"/>
        </w:rPr>
        <w:t xml:space="preserve"> chính là “xương sống” cơ bản của hầu hết các hệ thống suy luận trong Logic Vị từ. Chúng cho phép máy tính vượt qua giới hạn của việc xử lý các sự thật riêng lẻ để tiến đến khả năng lập luận trên các quy tắc và khái niệm tổng quát. Được dẫn dắt bởi các chiến lược như chuỗi tiến, chuỗi lùi hay hợp giải, chúng biến một cơ sở tri thức hình thức thành một cỗ máy suy luận mạnh mẽ, là nền tảng cho các hệ chuyên gia, hệ hỏi-đáp và nhiều ứng dụng AI tiên tiến khác.</w:t>
      </w:r>
    </w:p>
    <w:p w14:paraId="1E8388A7" w14:textId="77777777" w:rsidR="00430199" w:rsidRPr="00181798" w:rsidRDefault="00430199" w:rsidP="00430199">
      <w:pPr>
        <w:pStyle w:val="Heading3"/>
        <w:rPr>
          <w:rFonts w:asciiTheme="majorHAnsi" w:hAnsiTheme="majorHAnsi" w:cstheme="majorHAnsi"/>
          <w:sz w:val="26"/>
          <w:szCs w:val="26"/>
        </w:rPr>
      </w:pPr>
      <w:bookmarkStart w:id="395" w:name="_Toc203123962"/>
      <w:bookmarkStart w:id="396" w:name="luật-sản-xuất-production-rules"/>
      <w:bookmarkEnd w:id="386"/>
      <w:r w:rsidRPr="00181798">
        <w:rPr>
          <w:rFonts w:asciiTheme="majorHAnsi" w:hAnsiTheme="majorHAnsi" w:cstheme="majorHAnsi"/>
          <w:sz w:val="26"/>
          <w:szCs w:val="26"/>
        </w:rPr>
        <w:t>3.4.1 Luật sản xuất (Production Rules)</w:t>
      </w:r>
      <w:bookmarkEnd w:id="395"/>
    </w:p>
    <w:p w14:paraId="371E242B" w14:textId="77777777" w:rsidR="00430199" w:rsidRPr="00181798" w:rsidRDefault="00430199"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Khái niệm tổng quát</w:t>
      </w:r>
    </w:p>
    <w:p w14:paraId="1A5E53A0" w14:textId="77777777" w:rsidR="00430199" w:rsidRPr="00181798" w:rsidRDefault="00430199" w:rsidP="00381DA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Luật sản xuất là một hình thức </w:t>
      </w:r>
      <w:r w:rsidRPr="00181798">
        <w:rPr>
          <w:rFonts w:asciiTheme="majorHAnsi" w:hAnsiTheme="majorHAnsi" w:cstheme="majorHAnsi"/>
          <w:i/>
          <w:iCs/>
          <w:sz w:val="26"/>
          <w:szCs w:val="26"/>
          <w:lang w:val="vi-VN"/>
        </w:rPr>
        <w:t>biểu diễn tri thức thủ tục</w:t>
      </w:r>
      <w:r w:rsidRPr="00181798">
        <w:rPr>
          <w:rFonts w:asciiTheme="majorHAnsi" w:hAnsiTheme="majorHAnsi" w:cstheme="majorHAnsi"/>
          <w:sz w:val="26"/>
          <w:szCs w:val="26"/>
          <w:lang w:val="vi-VN"/>
        </w:rPr>
        <w:t xml:space="preserve"> theo mẫu </w:t>
      </w:r>
      <w:r w:rsidRPr="00181798">
        <w:rPr>
          <w:rFonts w:asciiTheme="majorHAnsi" w:hAnsiTheme="majorHAnsi" w:cstheme="majorHAnsi"/>
          <w:b/>
          <w:bCs/>
          <w:sz w:val="26"/>
          <w:szCs w:val="26"/>
          <w:lang w:val="vi-VN"/>
        </w:rPr>
        <w:t>IF &lt;điều kiện&gt; THEN &lt;hành động/kết luận&gt;</w:t>
      </w:r>
      <w:r w:rsidRPr="00181798">
        <w:rPr>
          <w:rFonts w:asciiTheme="majorHAnsi" w:hAnsiTheme="majorHAnsi" w:cstheme="majorHAnsi"/>
          <w:sz w:val="26"/>
          <w:szCs w:val="26"/>
          <w:lang w:val="vi-VN"/>
        </w:rPr>
        <w:t xml:space="preserve">. Toàn bộ tập luật kết hợp với </w:t>
      </w:r>
      <w:r w:rsidRPr="00181798">
        <w:rPr>
          <w:rFonts w:asciiTheme="majorHAnsi" w:hAnsiTheme="majorHAnsi" w:cstheme="majorHAnsi"/>
          <w:i/>
          <w:iCs/>
          <w:sz w:val="26"/>
          <w:szCs w:val="26"/>
          <w:lang w:val="vi-VN"/>
        </w:rPr>
        <w:t>cơ sở dữ liệu sự kiện</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bộ suy diễn</w:t>
      </w:r>
      <w:r w:rsidRPr="00181798">
        <w:rPr>
          <w:rFonts w:asciiTheme="majorHAnsi" w:hAnsiTheme="majorHAnsi" w:cstheme="majorHAnsi"/>
          <w:sz w:val="26"/>
          <w:szCs w:val="26"/>
          <w:lang w:val="vi-VN"/>
        </w:rPr>
        <w:t xml:space="preserve"> (inference engine) tạo thành </w:t>
      </w:r>
      <w:r w:rsidRPr="00181798">
        <w:rPr>
          <w:rFonts w:asciiTheme="majorHAnsi" w:hAnsiTheme="majorHAnsi" w:cstheme="majorHAnsi"/>
          <w:b/>
          <w:bCs/>
          <w:sz w:val="26"/>
          <w:szCs w:val="26"/>
          <w:lang w:val="vi-VN"/>
        </w:rPr>
        <w:t>hệ sản xuất (production system)</w:t>
      </w:r>
      <w:r w:rsidRPr="00181798">
        <w:rPr>
          <w:rFonts w:asciiTheme="majorHAnsi" w:hAnsiTheme="majorHAnsi" w:cstheme="majorHAnsi"/>
          <w:sz w:val="26"/>
          <w:szCs w:val="26"/>
          <w:lang w:val="vi-VN"/>
        </w:rPr>
        <w:t xml:space="preserve"> – kiến trúc hạt nhân của nhiều hệ chuyên gia đời đầu, như </w:t>
      </w:r>
      <w:r w:rsidRPr="00181798">
        <w:rPr>
          <w:rFonts w:asciiTheme="majorHAnsi" w:hAnsiTheme="majorHAnsi" w:cstheme="majorHAnsi"/>
          <w:b/>
          <w:bCs/>
          <w:sz w:val="26"/>
          <w:szCs w:val="26"/>
          <w:lang w:val="vi-VN"/>
        </w:rPr>
        <w:t>R1</w:t>
      </w:r>
      <w:r w:rsidRPr="00181798">
        <w:rPr>
          <w:rFonts w:asciiTheme="majorHAnsi" w:hAnsiTheme="majorHAnsi" w:cstheme="majorHAnsi"/>
          <w:sz w:val="26"/>
          <w:szCs w:val="26"/>
          <w:lang w:val="vi-VN"/>
        </w:rPr>
        <w:t xml:space="preserve"> cho chẩn đoán thiết bị điện tử hay </w:t>
      </w:r>
      <w:r w:rsidRPr="00181798">
        <w:rPr>
          <w:rFonts w:asciiTheme="majorHAnsi" w:hAnsiTheme="majorHAnsi" w:cstheme="majorHAnsi"/>
          <w:b/>
          <w:bCs/>
          <w:sz w:val="26"/>
          <w:szCs w:val="26"/>
          <w:lang w:val="vi-VN"/>
        </w:rPr>
        <w:t>PROSPECTOR</w:t>
      </w:r>
      <w:r w:rsidRPr="00181798">
        <w:rPr>
          <w:rFonts w:asciiTheme="majorHAnsi" w:hAnsiTheme="majorHAnsi" w:cstheme="majorHAnsi"/>
          <w:sz w:val="26"/>
          <w:szCs w:val="26"/>
          <w:lang w:val="vi-VN"/>
        </w:rPr>
        <w:t xml:space="preserve"> cho địa chất học .</w:t>
      </w:r>
    </w:p>
    <w:p w14:paraId="2DFC43CD" w14:textId="77777777" w:rsidR="00430199" w:rsidRPr="00181798" w:rsidRDefault="00430199" w:rsidP="00381DA1">
      <w:pPr>
        <w:pStyle w:val="Heading4"/>
        <w:jc w:val="both"/>
        <w:rPr>
          <w:rFonts w:asciiTheme="majorHAnsi" w:hAnsiTheme="majorHAnsi" w:cstheme="majorHAnsi"/>
          <w:sz w:val="26"/>
          <w:szCs w:val="26"/>
        </w:rPr>
      </w:pPr>
      <w:bookmarkStart w:id="397" w:name="cấu-trúc-hình-thức-của-một-luật"/>
      <w:r w:rsidRPr="00181798">
        <w:rPr>
          <w:rFonts w:asciiTheme="majorHAnsi" w:hAnsiTheme="majorHAnsi" w:cstheme="majorHAnsi"/>
          <w:sz w:val="26"/>
          <w:szCs w:val="26"/>
        </w:rPr>
        <w:t>1. Cấu trúc hình thức của một luật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35"/>
        <w:gridCol w:w="5365"/>
        <w:gridCol w:w="2036"/>
      </w:tblGrid>
      <w:tr w:rsidR="00430199" w:rsidRPr="00181798" w14:paraId="1619A25E" w14:textId="77777777" w:rsidTr="00381DA1">
        <w:trPr>
          <w:cnfStyle w:val="100000000000" w:firstRow="1" w:lastRow="0" w:firstColumn="0" w:lastColumn="0" w:oddVBand="0" w:evenVBand="0" w:oddHBand="0" w:evenHBand="0" w:firstRowFirstColumn="0" w:firstRowLastColumn="0" w:lastRowFirstColumn="0" w:lastRowLastColumn="0"/>
          <w:tblHeader/>
        </w:trPr>
        <w:tc>
          <w:tcPr>
            <w:tcW w:w="2335" w:type="dxa"/>
            <w:tcBorders>
              <w:bottom w:val="none" w:sz="0" w:space="0" w:color="auto"/>
            </w:tcBorders>
          </w:tcPr>
          <w:p w14:paraId="41C1C8DE"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5365" w:type="dxa"/>
            <w:tcBorders>
              <w:bottom w:val="none" w:sz="0" w:space="0" w:color="auto"/>
            </w:tcBorders>
          </w:tcPr>
          <w:p w14:paraId="4243CBBC"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Ý nghĩa học thuật</w:t>
            </w:r>
          </w:p>
        </w:tc>
        <w:tc>
          <w:tcPr>
            <w:tcW w:w="0" w:type="auto"/>
            <w:tcBorders>
              <w:bottom w:val="none" w:sz="0" w:space="0" w:color="auto"/>
            </w:tcBorders>
          </w:tcPr>
          <w:p w14:paraId="3DEBB208"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 ngắn</w:t>
            </w:r>
          </w:p>
        </w:tc>
      </w:tr>
      <w:tr w:rsidR="00430199" w:rsidRPr="00181798" w14:paraId="18576523" w14:textId="77777777" w:rsidTr="00381DA1">
        <w:tc>
          <w:tcPr>
            <w:tcW w:w="2335" w:type="dxa"/>
          </w:tcPr>
          <w:p w14:paraId="7076B23C"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Tiền đề (condition)</w:t>
            </w:r>
          </w:p>
        </w:tc>
        <w:tc>
          <w:tcPr>
            <w:tcW w:w="5365" w:type="dxa"/>
          </w:tcPr>
          <w:p w14:paraId="14A08995"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Tập các mệnh đề có thể nối bằng </w:t>
            </w:r>
            <w:r w:rsidRPr="00181798">
              <w:rPr>
                <w:rFonts w:asciiTheme="majorHAnsi" w:hAnsiTheme="majorHAnsi" w:cstheme="majorHAnsi"/>
                <w:i/>
                <w:iCs/>
                <w:sz w:val="26"/>
                <w:szCs w:val="26"/>
              </w:rPr>
              <w:t>AND / OR</w:t>
            </w:r>
            <w:r w:rsidRPr="00181798">
              <w:rPr>
                <w:rFonts w:asciiTheme="majorHAnsi" w:hAnsiTheme="majorHAnsi" w:cstheme="majorHAnsi"/>
                <w:sz w:val="26"/>
                <w:szCs w:val="26"/>
              </w:rPr>
              <w:t xml:space="preserve">; được so khớp (matched) với các sự kiện hiện có trong </w:t>
            </w:r>
            <w:r w:rsidRPr="00181798">
              <w:rPr>
                <w:rFonts w:asciiTheme="majorHAnsi" w:hAnsiTheme="majorHAnsi" w:cstheme="majorHAnsi"/>
                <w:i/>
                <w:iCs/>
                <w:sz w:val="26"/>
                <w:szCs w:val="26"/>
              </w:rPr>
              <w:t>working memory</w:t>
            </w:r>
            <w:r w:rsidRPr="00181798">
              <w:rPr>
                <w:rFonts w:asciiTheme="majorHAnsi" w:hAnsiTheme="majorHAnsi" w:cstheme="majorHAnsi"/>
                <w:sz w:val="26"/>
                <w:szCs w:val="26"/>
              </w:rPr>
              <w:t>.</w:t>
            </w:r>
          </w:p>
        </w:tc>
        <w:tc>
          <w:tcPr>
            <w:tcW w:w="0" w:type="auto"/>
          </w:tcPr>
          <w:p w14:paraId="6DCACE40" w14:textId="77777777" w:rsidR="00430199" w:rsidRPr="00181798" w:rsidRDefault="00430199" w:rsidP="00381DA1">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 xml:space="preserve">Bệnh nhân có sốt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Bệnh nhân có ho</w:t>
            </w:r>
          </w:p>
        </w:tc>
      </w:tr>
      <w:tr w:rsidR="00430199" w:rsidRPr="00181798" w14:paraId="1586B430" w14:textId="77777777" w:rsidTr="00381DA1">
        <w:tc>
          <w:tcPr>
            <w:tcW w:w="2335" w:type="dxa"/>
          </w:tcPr>
          <w:p w14:paraId="6BCFBB2A"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Hậu đề (action/conclusion)</w:t>
            </w:r>
          </w:p>
        </w:tc>
        <w:tc>
          <w:tcPr>
            <w:tcW w:w="5365" w:type="dxa"/>
          </w:tcPr>
          <w:p w14:paraId="1B4C3717"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Phát sinh một hành động (thủ tục) </w:t>
            </w:r>
            <w:r w:rsidRPr="00181798">
              <w:rPr>
                <w:rFonts w:asciiTheme="majorHAnsi" w:hAnsiTheme="majorHAnsi" w:cstheme="majorHAnsi"/>
                <w:b/>
                <w:bCs/>
                <w:sz w:val="26"/>
                <w:szCs w:val="26"/>
              </w:rPr>
              <w:t>hoặc</w:t>
            </w:r>
            <w:r w:rsidRPr="00181798">
              <w:rPr>
                <w:rFonts w:asciiTheme="majorHAnsi" w:hAnsiTheme="majorHAnsi" w:cstheme="majorHAnsi"/>
                <w:sz w:val="26"/>
                <w:szCs w:val="26"/>
              </w:rPr>
              <w:t xml:space="preserve"> khẳng định mới chèn vào cơ sở tri thức.</w:t>
            </w:r>
          </w:p>
        </w:tc>
        <w:tc>
          <w:tcPr>
            <w:tcW w:w="0" w:type="auto"/>
          </w:tcPr>
          <w:p w14:paraId="55EA3882" w14:textId="77777777" w:rsidR="00430199" w:rsidRPr="00181798" w:rsidRDefault="00430199" w:rsidP="00381DA1">
            <w:pPr>
              <w:pStyle w:val="Compact"/>
              <w:jc w:val="both"/>
              <w:rPr>
                <w:rFonts w:asciiTheme="majorHAnsi" w:hAnsiTheme="majorHAnsi" w:cstheme="majorHAnsi"/>
                <w:sz w:val="26"/>
                <w:szCs w:val="26"/>
              </w:rPr>
            </w:pPr>
            <w:r w:rsidRPr="00181798">
              <w:rPr>
                <w:rStyle w:val="VerbatimChar"/>
                <w:rFonts w:asciiTheme="majorHAnsi" w:hAnsiTheme="majorHAnsi" w:cstheme="majorHAnsi"/>
                <w:sz w:val="26"/>
                <w:szCs w:val="26"/>
              </w:rPr>
              <w:t>→ Gợi ý xét nghiệm cúm</w:t>
            </w:r>
          </w:p>
        </w:tc>
      </w:tr>
    </w:tbl>
    <w:p w14:paraId="0B2847D7" w14:textId="77777777" w:rsidR="00430199" w:rsidRPr="00181798" w:rsidRDefault="00430199" w:rsidP="00381DA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Ví dụ đầy đủ (trích outline bài giảng) :</w:t>
      </w:r>
    </w:p>
    <w:p w14:paraId="2358A832" w14:textId="77777777" w:rsidR="00430199" w:rsidRPr="00181798" w:rsidRDefault="00430199" w:rsidP="00381DA1">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IF</w:t>
      </w:r>
      <w:r w:rsidRPr="00181798">
        <w:rPr>
          <w:rFonts w:asciiTheme="majorHAnsi" w:hAnsiTheme="majorHAnsi" w:cstheme="majorHAnsi"/>
          <w:sz w:val="26"/>
          <w:szCs w:val="26"/>
          <w:lang w:val="vi-VN"/>
        </w:rPr>
        <w:t xml:space="preserve"> Bệnh nhân có sốt </w:t>
      </w:r>
      <w:r w:rsidRPr="00181798">
        <w:rPr>
          <w:rFonts w:asciiTheme="majorHAnsi" w:hAnsiTheme="majorHAnsi" w:cstheme="majorHAnsi"/>
          <w:b/>
          <w:bCs/>
          <w:sz w:val="26"/>
          <w:szCs w:val="26"/>
          <w:lang w:val="vi-VN"/>
        </w:rPr>
        <w:t>AND</w:t>
      </w:r>
      <w:r w:rsidRPr="00181798">
        <w:rPr>
          <w:rFonts w:asciiTheme="majorHAnsi" w:hAnsiTheme="majorHAnsi" w:cstheme="majorHAnsi"/>
          <w:sz w:val="26"/>
          <w:szCs w:val="26"/>
          <w:lang w:val="vi-VN"/>
        </w:rPr>
        <w:t xml:space="preserve"> Bệnh nhân có ho </w:t>
      </w:r>
      <w:r w:rsidRPr="00181798">
        <w:rPr>
          <w:rFonts w:asciiTheme="majorHAnsi" w:hAnsiTheme="majorHAnsi" w:cstheme="majorHAnsi"/>
          <w:b/>
          <w:bCs/>
          <w:sz w:val="26"/>
          <w:szCs w:val="26"/>
          <w:lang w:val="vi-VN"/>
        </w:rPr>
        <w:t>THEN</w:t>
      </w:r>
      <w:r w:rsidRPr="00181798">
        <w:rPr>
          <w:rFonts w:asciiTheme="majorHAnsi" w:hAnsiTheme="majorHAnsi" w:cstheme="majorHAnsi"/>
          <w:sz w:val="26"/>
          <w:szCs w:val="26"/>
          <w:lang w:val="vi-VN"/>
        </w:rPr>
        <w:t xml:space="preserve"> Gợi ý xét nghiệm cúm</w:t>
      </w:r>
    </w:p>
    <w:p w14:paraId="02A37DDC" w14:textId="77777777" w:rsidR="00430199" w:rsidRPr="00181798" w:rsidRDefault="00430199" w:rsidP="00381DA1">
      <w:pPr>
        <w:pStyle w:val="Heading4"/>
        <w:jc w:val="both"/>
        <w:rPr>
          <w:rFonts w:asciiTheme="majorHAnsi" w:hAnsiTheme="majorHAnsi" w:cstheme="majorHAnsi"/>
          <w:sz w:val="26"/>
          <w:szCs w:val="26"/>
        </w:rPr>
      </w:pPr>
      <w:bookmarkStart w:id="398" w:name="mô-hình-hoạt-động-của-hệ-sản-xuất"/>
      <w:bookmarkEnd w:id="397"/>
      <w:r w:rsidRPr="00181798">
        <w:rPr>
          <w:rFonts w:asciiTheme="majorHAnsi" w:hAnsiTheme="majorHAnsi" w:cstheme="majorHAnsi"/>
          <w:sz w:val="26"/>
          <w:szCs w:val="26"/>
        </w:rPr>
        <w:t>2. Mô hình hoạt động của hệ sản xuất</w:t>
      </w:r>
    </w:p>
    <w:p w14:paraId="55200D94"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Working Memory</w:t>
      </w:r>
      <w:r w:rsidRPr="00181798">
        <w:rPr>
          <w:rFonts w:asciiTheme="majorHAnsi" w:hAnsiTheme="majorHAnsi" w:cstheme="majorHAnsi"/>
          <w:sz w:val="26"/>
          <w:szCs w:val="26"/>
        </w:rPr>
        <w:t xml:space="preserve"> – tập sự kiện hiện thời</w:t>
      </w:r>
    </w:p>
    <w:p w14:paraId="49B5CA7F"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Rule Base</w:t>
      </w:r>
      <w:r w:rsidRPr="00181798">
        <w:rPr>
          <w:rFonts w:asciiTheme="majorHAnsi" w:hAnsiTheme="majorHAnsi" w:cstheme="majorHAnsi"/>
          <w:sz w:val="26"/>
          <w:szCs w:val="26"/>
        </w:rPr>
        <w:t xml:space="preserve"> – tập luật sản xuất (KB)</w:t>
      </w:r>
    </w:p>
    <w:p w14:paraId="5E2651E9"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Inference Engine</w:t>
      </w:r>
      <w:r w:rsidRPr="00181798">
        <w:rPr>
          <w:rFonts w:asciiTheme="majorHAnsi" w:hAnsiTheme="majorHAnsi" w:cstheme="majorHAnsi"/>
          <w:sz w:val="26"/>
          <w:szCs w:val="26"/>
        </w:rPr>
        <w:t xml:space="preserve"> – cơ chế so khớp &amp; thi hành</w:t>
      </w:r>
    </w:p>
    <w:p w14:paraId="7F21476F"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Conflict Resolution</w:t>
      </w:r>
      <w:r w:rsidRPr="00181798">
        <w:rPr>
          <w:rFonts w:asciiTheme="majorHAnsi" w:hAnsiTheme="majorHAnsi" w:cstheme="majorHAnsi"/>
          <w:sz w:val="26"/>
          <w:szCs w:val="26"/>
        </w:rPr>
        <w:t xml:space="preserve"> – chiến lược lựa chọn luật khi nhiều luật đồng thời thỏa mãn (ưu tiên mới-cũ, độ chuyên biệt, v.v.).</w:t>
      </w:r>
    </w:p>
    <w:p w14:paraId="36882546" w14:textId="77777777" w:rsidR="00430199" w:rsidRPr="00181798" w:rsidRDefault="00430199" w:rsidP="00381DA1">
      <w:pPr>
        <w:pStyle w:val="Heading4"/>
        <w:jc w:val="both"/>
        <w:rPr>
          <w:rFonts w:asciiTheme="majorHAnsi" w:hAnsiTheme="majorHAnsi" w:cstheme="majorHAnsi"/>
          <w:sz w:val="26"/>
          <w:szCs w:val="26"/>
        </w:rPr>
      </w:pPr>
      <w:bookmarkStart w:id="399" w:name="chiến-lược-suy-diễn"/>
      <w:bookmarkEnd w:id="398"/>
      <w:r w:rsidRPr="00181798">
        <w:rPr>
          <w:rFonts w:asciiTheme="majorHAnsi" w:hAnsiTheme="majorHAnsi" w:cstheme="majorHAnsi"/>
          <w:sz w:val="26"/>
          <w:szCs w:val="26"/>
        </w:rPr>
        <w:lastRenderedPageBreak/>
        <w:t>3. Chiến lược suy diễn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56"/>
        <w:gridCol w:w="4095"/>
        <w:gridCol w:w="3585"/>
      </w:tblGrid>
      <w:tr w:rsidR="00430199" w:rsidRPr="00181798" w14:paraId="791261FA" w14:textId="77777777" w:rsidTr="00381DA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0ABE4E"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Phương pháp</w:t>
            </w:r>
          </w:p>
        </w:tc>
        <w:tc>
          <w:tcPr>
            <w:tcW w:w="0" w:type="auto"/>
            <w:tcBorders>
              <w:bottom w:val="none" w:sz="0" w:space="0" w:color="auto"/>
            </w:tcBorders>
          </w:tcPr>
          <w:p w14:paraId="573381F0"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Cơ chế chính</w:t>
            </w:r>
          </w:p>
        </w:tc>
        <w:tc>
          <w:tcPr>
            <w:tcW w:w="0" w:type="auto"/>
            <w:tcBorders>
              <w:bottom w:val="none" w:sz="0" w:space="0" w:color="auto"/>
            </w:tcBorders>
          </w:tcPr>
          <w:p w14:paraId="6E0CB897"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Đặc điểm – khi dùng</w:t>
            </w:r>
          </w:p>
        </w:tc>
      </w:tr>
      <w:tr w:rsidR="00430199" w:rsidRPr="00181798" w14:paraId="708DC989" w14:textId="77777777" w:rsidTr="00381DA1">
        <w:tc>
          <w:tcPr>
            <w:tcW w:w="0" w:type="auto"/>
          </w:tcPr>
          <w:p w14:paraId="5145AE07"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Forward Chaining</w:t>
            </w:r>
            <w:r w:rsidRPr="00181798">
              <w:rPr>
                <w:rFonts w:asciiTheme="majorHAnsi" w:hAnsiTheme="majorHAnsi" w:cstheme="majorHAnsi"/>
                <w:sz w:val="26"/>
                <w:szCs w:val="26"/>
              </w:rPr>
              <w:t xml:space="preserve"> (suy diễn tiến)</w:t>
            </w:r>
          </w:p>
        </w:tc>
        <w:tc>
          <w:tcPr>
            <w:tcW w:w="0" w:type="auto"/>
          </w:tcPr>
          <w:p w14:paraId="79322645"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Lặp: so khớp tiền đề → bắn luật → thêm kết luận, cho tới khi đạt mục tiêu hoặc bão hòa.</w:t>
            </w:r>
          </w:p>
        </w:tc>
        <w:tc>
          <w:tcPr>
            <w:tcW w:w="0" w:type="auto"/>
          </w:tcPr>
          <w:p w14:paraId="13F31C35"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Phù hợp tác vụ </w:t>
            </w:r>
            <w:r w:rsidRPr="00181798">
              <w:rPr>
                <w:rFonts w:asciiTheme="majorHAnsi" w:hAnsiTheme="majorHAnsi" w:cstheme="majorHAnsi"/>
                <w:i/>
                <w:iCs/>
                <w:sz w:val="26"/>
                <w:szCs w:val="26"/>
              </w:rPr>
              <w:t>phát hiện</w:t>
            </w:r>
            <w:r w:rsidRPr="00181798">
              <w:rPr>
                <w:rFonts w:asciiTheme="majorHAnsi" w:hAnsiTheme="majorHAnsi" w:cstheme="majorHAnsi"/>
                <w:sz w:val="26"/>
                <w:szCs w:val="26"/>
              </w:rPr>
              <w:t xml:space="preserve"> (data-driven); được mô tả chi tiết trong §9.3 của AIMA, trang 304–311</w:t>
            </w:r>
          </w:p>
        </w:tc>
      </w:tr>
      <w:tr w:rsidR="00430199" w:rsidRPr="00181798" w14:paraId="703304DF" w14:textId="77777777" w:rsidTr="00381DA1">
        <w:tc>
          <w:tcPr>
            <w:tcW w:w="0" w:type="auto"/>
          </w:tcPr>
          <w:p w14:paraId="0A797406"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Backward Chaining</w:t>
            </w:r>
            <w:r w:rsidRPr="00181798">
              <w:rPr>
                <w:rFonts w:asciiTheme="majorHAnsi" w:hAnsiTheme="majorHAnsi" w:cstheme="majorHAnsi"/>
                <w:sz w:val="26"/>
                <w:szCs w:val="26"/>
              </w:rPr>
              <w:t xml:space="preserve"> (suy diễn lùi)</w:t>
            </w:r>
          </w:p>
        </w:tc>
        <w:tc>
          <w:tcPr>
            <w:tcW w:w="0" w:type="auto"/>
          </w:tcPr>
          <w:p w14:paraId="7064C957"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Khởi phát từ giả thuyết/đích, tìm chuỗi luật sao cho kết luận của luật khớp giả thuyết; đệ quy lên tiền đề.</w:t>
            </w:r>
          </w:p>
        </w:tc>
        <w:tc>
          <w:tcPr>
            <w:tcW w:w="0" w:type="auto"/>
          </w:tcPr>
          <w:p w14:paraId="658D1387" w14:textId="77777777" w:rsidR="00430199" w:rsidRPr="00181798" w:rsidRDefault="00430199" w:rsidP="00381DA1">
            <w:pPr>
              <w:pStyle w:val="Compact"/>
              <w:jc w:val="both"/>
              <w:rPr>
                <w:rFonts w:asciiTheme="majorHAnsi" w:hAnsiTheme="majorHAnsi" w:cstheme="majorHAnsi"/>
                <w:sz w:val="26"/>
                <w:szCs w:val="26"/>
              </w:rPr>
            </w:pPr>
            <w:r w:rsidRPr="00181798">
              <w:rPr>
                <w:rFonts w:asciiTheme="majorHAnsi" w:hAnsiTheme="majorHAnsi" w:cstheme="majorHAnsi"/>
                <w:sz w:val="26"/>
                <w:szCs w:val="26"/>
              </w:rPr>
              <w:t>Hữu hiệu cho hệ tư vấn/giải đáp; giải thuật minh họa tại H. 9.6, AIMA</w:t>
            </w:r>
          </w:p>
        </w:tc>
      </w:tr>
    </w:tbl>
    <w:p w14:paraId="1A71CE5A" w14:textId="109F32AB" w:rsidR="00430199" w:rsidRPr="00181798" w:rsidRDefault="00430199" w:rsidP="00381DA1">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Ghi chú sư phạm</w:t>
      </w:r>
      <w:r w:rsidR="00381DA1"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Forward chaining thường được triển khai bằng </w:t>
      </w:r>
      <w:r w:rsidRPr="00181798">
        <w:rPr>
          <w:rFonts w:asciiTheme="majorHAnsi" w:hAnsiTheme="majorHAnsi" w:cstheme="majorHAnsi"/>
          <w:b/>
          <w:bCs/>
          <w:sz w:val="26"/>
          <w:szCs w:val="26"/>
          <w:lang w:val="vi-VN"/>
        </w:rPr>
        <w:t>thuật toán Rete</w:t>
      </w:r>
      <w:r w:rsidRPr="00181798">
        <w:rPr>
          <w:rFonts w:asciiTheme="majorHAnsi" w:hAnsiTheme="majorHAnsi" w:cstheme="majorHAnsi"/>
          <w:sz w:val="26"/>
          <w:szCs w:val="26"/>
          <w:lang w:val="vi-VN"/>
        </w:rPr>
        <w:t xml:space="preserve"> để tăng tốc so khớp mẫu theo lô trên hàng nghìn luật; thuật toán này xuất hiện cùng mục lục trang 310 của AIMA, nhấn mạnh vai trò tối ưu hóa hiệu năng của hệ luật lớn.</w:t>
      </w:r>
    </w:p>
    <w:p w14:paraId="52808823" w14:textId="77777777" w:rsidR="00430199" w:rsidRPr="00181798" w:rsidRDefault="00430199" w:rsidP="00381DA1">
      <w:pPr>
        <w:pStyle w:val="Heading4"/>
        <w:jc w:val="both"/>
        <w:rPr>
          <w:rFonts w:asciiTheme="majorHAnsi" w:hAnsiTheme="majorHAnsi" w:cstheme="majorHAnsi"/>
          <w:sz w:val="26"/>
          <w:szCs w:val="26"/>
        </w:rPr>
      </w:pPr>
      <w:bookmarkStart w:id="400" w:name="ưu-điểm-giới-hạn"/>
      <w:bookmarkEnd w:id="399"/>
      <w:r w:rsidRPr="00181798">
        <w:rPr>
          <w:rFonts w:asciiTheme="majorHAnsi" w:hAnsiTheme="majorHAnsi" w:cstheme="majorHAnsi"/>
          <w:sz w:val="26"/>
          <w:szCs w:val="26"/>
        </w:rPr>
        <w:t>4. Ưu điểm &amp; Giới hạn</w:t>
      </w:r>
    </w:p>
    <w:p w14:paraId="27F3844D" w14:textId="77777777" w:rsidR="00430199" w:rsidRPr="00181798" w:rsidRDefault="00430199" w:rsidP="00381DA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p>
    <w:p w14:paraId="442752CB" w14:textId="77777777" w:rsidR="00430199" w:rsidRPr="00181798" w:rsidRDefault="00430199" w:rsidP="00381DA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Dễ diễn đạt tri thức chuyên gia thành từng </w:t>
      </w:r>
      <w:r w:rsidRPr="00181798">
        <w:rPr>
          <w:rFonts w:asciiTheme="majorHAnsi" w:hAnsiTheme="majorHAnsi" w:cstheme="majorHAnsi"/>
          <w:i/>
          <w:iCs/>
          <w:sz w:val="26"/>
          <w:szCs w:val="26"/>
        </w:rPr>
        <w:t>luật độc lập</w:t>
      </w:r>
      <w:r w:rsidRPr="00181798">
        <w:rPr>
          <w:rFonts w:asciiTheme="majorHAnsi" w:hAnsiTheme="majorHAnsi" w:cstheme="majorHAnsi"/>
          <w:sz w:val="26"/>
          <w:szCs w:val="26"/>
        </w:rPr>
        <w:t>, hỗ trợ mở rộng dần.</w:t>
      </w:r>
    </w:p>
    <w:p w14:paraId="33A000E6" w14:textId="77777777" w:rsidR="00430199" w:rsidRPr="00181798" w:rsidRDefault="00430199" w:rsidP="00381DA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Thân thiện với lời giải thích (explanation facility): hệ thống có thể liệt kê chuỗi luật đã kích hoạt.</w:t>
      </w:r>
    </w:p>
    <w:p w14:paraId="1C4F5884" w14:textId="77777777" w:rsidR="00430199" w:rsidRPr="00181798" w:rsidRDefault="00430199" w:rsidP="00381DA1">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Giới hạn</w:t>
      </w:r>
    </w:p>
    <w:p w14:paraId="2B037514" w14:textId="77777777" w:rsidR="00430199" w:rsidRPr="00181798" w:rsidRDefault="00430199" w:rsidP="00381DA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Quy mô lớn → </w:t>
      </w:r>
      <w:r w:rsidRPr="00181798">
        <w:rPr>
          <w:rFonts w:asciiTheme="majorHAnsi" w:hAnsiTheme="majorHAnsi" w:cstheme="majorHAnsi"/>
          <w:i/>
          <w:iCs/>
          <w:sz w:val="26"/>
          <w:szCs w:val="26"/>
        </w:rPr>
        <w:t>bùng nổ luật cạnh tranh</w:t>
      </w:r>
      <w:r w:rsidRPr="00181798">
        <w:rPr>
          <w:rFonts w:asciiTheme="majorHAnsi" w:hAnsiTheme="majorHAnsi" w:cstheme="majorHAnsi"/>
          <w:sz w:val="26"/>
          <w:szCs w:val="26"/>
        </w:rPr>
        <w:t>; cần chiến lược phân giải xung đột tốt.</w:t>
      </w:r>
    </w:p>
    <w:p w14:paraId="3EAF51CA" w14:textId="77777777" w:rsidR="00430199" w:rsidRPr="00181798" w:rsidRDefault="00430199" w:rsidP="00381DA1">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Thiếu khả năng diễn đạt độ không chắc chắn; phải bổ sung cơ chế </w:t>
      </w:r>
      <w:r w:rsidRPr="00181798">
        <w:rPr>
          <w:rFonts w:asciiTheme="majorHAnsi" w:hAnsiTheme="majorHAnsi" w:cstheme="majorHAnsi"/>
          <w:i/>
          <w:iCs/>
          <w:sz w:val="26"/>
          <w:szCs w:val="26"/>
        </w:rPr>
        <w:t>certainty factor</w:t>
      </w:r>
      <w:r w:rsidRPr="00181798">
        <w:rPr>
          <w:rFonts w:asciiTheme="majorHAnsi" w:hAnsiTheme="majorHAnsi" w:cstheme="majorHAnsi"/>
          <w:sz w:val="26"/>
          <w:szCs w:val="26"/>
        </w:rPr>
        <w:t xml:space="preserve"> hoặc chuyển sang logic xác suất (x. chương 12 AIMA).</w:t>
      </w:r>
    </w:p>
    <w:p w14:paraId="73A55135" w14:textId="77777777" w:rsidR="00430199" w:rsidRPr="00181798" w:rsidRDefault="00430199" w:rsidP="00381DA1">
      <w:pPr>
        <w:pStyle w:val="Heading4"/>
        <w:jc w:val="both"/>
        <w:rPr>
          <w:rFonts w:asciiTheme="majorHAnsi" w:hAnsiTheme="majorHAnsi" w:cstheme="majorHAnsi"/>
          <w:sz w:val="26"/>
          <w:szCs w:val="26"/>
        </w:rPr>
      </w:pPr>
      <w:bookmarkStart w:id="401" w:name="ví-dụ-minh-họa-1"/>
      <w:bookmarkEnd w:id="400"/>
      <w:r w:rsidRPr="00181798">
        <w:rPr>
          <w:rFonts w:asciiTheme="majorHAnsi" w:hAnsiTheme="majorHAnsi" w:cstheme="majorHAnsi"/>
          <w:sz w:val="26"/>
          <w:szCs w:val="26"/>
        </w:rPr>
        <w:t>5. Ví dụ minh họa</w:t>
      </w:r>
    </w:p>
    <w:p w14:paraId="28294F9F" w14:textId="77777777" w:rsidR="00430199" w:rsidRPr="00181798" w:rsidRDefault="00430199"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Bài toán tư vấn y khoa sơ bộ</w:t>
      </w:r>
    </w:p>
    <w:p w14:paraId="53E059DB"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Working Memory</w:t>
      </w:r>
      <w:r w:rsidRPr="00181798">
        <w:rPr>
          <w:rFonts w:asciiTheme="majorHAnsi" w:hAnsiTheme="majorHAnsi" w:cstheme="majorHAnsi"/>
          <w:sz w:val="26"/>
          <w:szCs w:val="26"/>
        </w:rPr>
        <w:t xml:space="preserve"> ban đầu:</w:t>
      </w:r>
    </w:p>
    <w:p w14:paraId="60E41141" w14:textId="77777777" w:rsidR="00430199" w:rsidRPr="00181798" w:rsidRDefault="00430199" w:rsidP="00381DA1">
      <w:pPr>
        <w:numPr>
          <w:ilvl w:val="1"/>
          <w:numId w:val="24"/>
        </w:numPr>
        <w:spacing w:after="200" w:line="240" w:lineRule="auto"/>
        <w:jc w:val="both"/>
        <w:rPr>
          <w:rFonts w:asciiTheme="majorHAnsi" w:hAnsiTheme="majorHAnsi" w:cstheme="majorHAnsi"/>
          <w:sz w:val="26"/>
          <w:szCs w:val="26"/>
        </w:rPr>
      </w:pPr>
      <w:r w:rsidRPr="00181798">
        <w:rPr>
          <w:rStyle w:val="VerbatimChar"/>
          <w:rFonts w:asciiTheme="majorHAnsi" w:hAnsiTheme="majorHAnsi" w:cstheme="majorHAnsi"/>
          <w:sz w:val="26"/>
          <w:szCs w:val="26"/>
        </w:rPr>
        <w:t>Có_sốt(Bệnh_nhân_A)</w:t>
      </w:r>
    </w:p>
    <w:p w14:paraId="2876DDA1" w14:textId="77777777" w:rsidR="00430199" w:rsidRPr="00181798" w:rsidRDefault="00430199" w:rsidP="00381DA1">
      <w:pPr>
        <w:numPr>
          <w:ilvl w:val="1"/>
          <w:numId w:val="24"/>
        </w:numPr>
        <w:spacing w:after="200" w:line="240" w:lineRule="auto"/>
        <w:jc w:val="both"/>
        <w:rPr>
          <w:rFonts w:asciiTheme="majorHAnsi" w:hAnsiTheme="majorHAnsi" w:cstheme="majorHAnsi"/>
          <w:sz w:val="26"/>
          <w:szCs w:val="26"/>
        </w:rPr>
      </w:pPr>
      <w:r w:rsidRPr="00181798">
        <w:rPr>
          <w:rStyle w:val="VerbatimChar"/>
          <w:rFonts w:asciiTheme="majorHAnsi" w:hAnsiTheme="majorHAnsi" w:cstheme="majorHAnsi"/>
          <w:sz w:val="26"/>
          <w:szCs w:val="26"/>
        </w:rPr>
        <w:t>Có_ho(Bệnh_nhân_A)</w:t>
      </w:r>
    </w:p>
    <w:p w14:paraId="73213C5B"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Rule Base</w:t>
      </w:r>
      <w:r w:rsidRPr="00181798">
        <w:rPr>
          <w:rFonts w:asciiTheme="majorHAnsi" w:hAnsiTheme="majorHAnsi" w:cstheme="majorHAnsi"/>
          <w:sz w:val="26"/>
          <w:szCs w:val="26"/>
        </w:rPr>
        <w:t xml:space="preserve"> chứa luật đã cho ở trên.</w:t>
      </w:r>
    </w:p>
    <w:p w14:paraId="5D156B37"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Forward Chaining</w:t>
      </w:r>
      <w:r w:rsidRPr="00181798">
        <w:rPr>
          <w:rFonts w:asciiTheme="majorHAnsi" w:hAnsiTheme="majorHAnsi" w:cstheme="majorHAnsi"/>
          <w:sz w:val="26"/>
          <w:szCs w:val="26"/>
        </w:rPr>
        <w:t xml:space="preserve"> trích xuất đề xuất:</w:t>
      </w:r>
    </w:p>
    <w:p w14:paraId="19BEF613" w14:textId="77777777" w:rsidR="00430199" w:rsidRPr="00181798" w:rsidRDefault="00430199" w:rsidP="00381DA1">
      <w:pPr>
        <w:pStyle w:val="SourceCode"/>
        <w:numPr>
          <w:ilvl w:val="0"/>
          <w:numId w:val="23"/>
        </w:numPr>
        <w:jc w:val="both"/>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cssCopyEditLuật_1 khớp → Thêm sự kiện Đề nghị_xét_nghiệm_cúm(Bệnh_nhân_A)</w:t>
      </w:r>
    </w:p>
    <w:p w14:paraId="4DF2E941" w14:textId="77777777" w:rsidR="00430199" w:rsidRPr="00181798" w:rsidRDefault="00430199" w:rsidP="00381DA1">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Hệ thống báo cáo cho bác sĩ:</w:t>
      </w:r>
    </w:p>
    <w:p w14:paraId="7AEB3ED9" w14:textId="77777777" w:rsidR="00430199" w:rsidRPr="00181798" w:rsidRDefault="00430199" w:rsidP="00381DA1">
      <w:pPr>
        <w:pStyle w:val="BlockText"/>
        <w:numPr>
          <w:ilvl w:val="0"/>
          <w:numId w:val="23"/>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“Dựa trên dấu hiệu sốt và ho, nên xét nghiệm cúm cho bệnh nhân A.”</w:t>
      </w:r>
    </w:p>
    <w:p w14:paraId="2B81E49B" w14:textId="77777777" w:rsidR="00430199" w:rsidRPr="00181798" w:rsidRDefault="00430199" w:rsidP="00381DA1">
      <w:pPr>
        <w:pStyle w:val="Heading4"/>
        <w:jc w:val="both"/>
        <w:rPr>
          <w:rFonts w:asciiTheme="majorHAnsi" w:hAnsiTheme="majorHAnsi" w:cstheme="majorHAnsi"/>
          <w:sz w:val="26"/>
          <w:szCs w:val="26"/>
        </w:rPr>
      </w:pPr>
      <w:bookmarkStart w:id="402" w:name="X0453336b005e10fe9c2b6949e6fa95f2fbcd404"/>
      <w:bookmarkEnd w:id="401"/>
      <w:r w:rsidRPr="00181798">
        <w:rPr>
          <w:rFonts w:asciiTheme="majorHAnsi" w:hAnsiTheme="majorHAnsi" w:cstheme="majorHAnsi"/>
          <w:sz w:val="26"/>
          <w:szCs w:val="26"/>
        </w:rPr>
        <w:t xml:space="preserve">6. Vị trí của luật sản xuất trong </w:t>
      </w:r>
      <w:r w:rsidRPr="00181798">
        <w:rPr>
          <w:rFonts w:asciiTheme="majorHAnsi" w:hAnsiTheme="majorHAnsi" w:cstheme="majorHAnsi"/>
          <w:b/>
          <w:bCs/>
          <w:sz w:val="26"/>
          <w:szCs w:val="26"/>
        </w:rPr>
        <w:t>hệ chuyên gia</w:t>
      </w:r>
    </w:p>
    <w:p w14:paraId="79901271" w14:textId="25A6DD9E" w:rsidR="00381DA1" w:rsidRPr="00181798" w:rsidRDefault="00430199" w:rsidP="00381DA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Một hệ chuyên gia cổ điển = </w:t>
      </w:r>
      <w:r w:rsidRPr="00181798">
        <w:rPr>
          <w:rFonts w:asciiTheme="majorHAnsi" w:hAnsiTheme="majorHAnsi" w:cstheme="majorHAnsi"/>
          <w:i/>
          <w:iCs/>
          <w:sz w:val="26"/>
          <w:szCs w:val="26"/>
        </w:rPr>
        <w:t>Rule Base</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Working Memory</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Inference Engine</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Explanation &amp; Knowledge-Acquisition Facilities</w:t>
      </w:r>
      <w:r w:rsidRPr="00181798">
        <w:rPr>
          <w:rFonts w:asciiTheme="majorHAnsi" w:hAnsiTheme="majorHAnsi" w:cstheme="majorHAnsi"/>
          <w:sz w:val="26"/>
          <w:szCs w:val="26"/>
        </w:rPr>
        <w:t>.</w:t>
      </w:r>
      <w:r w:rsidR="00381DA1"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Sơ đồ khối chi tiết, cũng như ví dụ nổi tiếng </w:t>
      </w:r>
      <w:r w:rsidRPr="00181798">
        <w:rPr>
          <w:rFonts w:asciiTheme="majorHAnsi" w:hAnsiTheme="majorHAnsi" w:cstheme="majorHAnsi"/>
          <w:b/>
          <w:bCs/>
          <w:sz w:val="26"/>
          <w:szCs w:val="26"/>
        </w:rPr>
        <w:t>MYCIN</w:t>
      </w:r>
      <w:r w:rsidRPr="00181798">
        <w:rPr>
          <w:rFonts w:asciiTheme="majorHAnsi" w:hAnsiTheme="majorHAnsi" w:cstheme="majorHAnsi"/>
          <w:sz w:val="26"/>
          <w:szCs w:val="26"/>
        </w:rPr>
        <w:t xml:space="preserve"> </w:t>
      </w:r>
      <w:r w:rsidRPr="00181798">
        <w:rPr>
          <w:rFonts w:asciiTheme="majorHAnsi" w:hAnsiTheme="majorHAnsi" w:cstheme="majorHAnsi"/>
          <w:sz w:val="26"/>
          <w:szCs w:val="26"/>
        </w:rPr>
        <w:lastRenderedPageBreak/>
        <w:t>(chẩn đoán nhiễm trùng huyết, 1975), được trình bày trong các mục “Knowledge Representation” và “Expert Systems” của AIMA (Ch. 10, Ch. 14) .</w:t>
      </w:r>
    </w:p>
    <w:p w14:paraId="3474A260" w14:textId="3445EC89" w:rsidR="00430199" w:rsidRPr="00181798" w:rsidRDefault="00430199" w:rsidP="00381DA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Luật sản xuất cung cấp một khuôn khổ </w:t>
      </w:r>
      <w:r w:rsidRPr="00181798">
        <w:rPr>
          <w:rFonts w:asciiTheme="majorHAnsi" w:hAnsiTheme="majorHAnsi" w:cstheme="majorHAnsi"/>
          <w:i/>
          <w:iCs/>
          <w:sz w:val="26"/>
          <w:szCs w:val="26"/>
          <w:lang w:val="vi-VN"/>
        </w:rPr>
        <w:t>đơn giản nhưng mạnh</w:t>
      </w:r>
      <w:r w:rsidRPr="00181798">
        <w:rPr>
          <w:rFonts w:asciiTheme="majorHAnsi" w:hAnsiTheme="majorHAnsi" w:cstheme="majorHAnsi"/>
          <w:sz w:val="26"/>
          <w:szCs w:val="26"/>
          <w:lang w:val="vi-VN"/>
        </w:rPr>
        <w:t xml:space="preserve"> để mã hóa tri thức thủ tục dưới dạng điều kiện–hành động. Hiểu rõ cú pháp, ngữ nghĩa và cơ chế suy diễn của chúng là nền tảng để sinh viên tiếp cận các hệ chuyên gia cũng như nhận thấy những thách thức khi mở rộng sang các phương pháp biểu diễn tri thức phong phú hơn.</w:t>
      </w:r>
    </w:p>
    <w:p w14:paraId="2A8314C6" w14:textId="77777777" w:rsidR="00430199" w:rsidRPr="00181798" w:rsidRDefault="00430199" w:rsidP="00430199">
      <w:pPr>
        <w:pStyle w:val="Heading3"/>
        <w:rPr>
          <w:rFonts w:asciiTheme="majorHAnsi" w:hAnsiTheme="majorHAnsi" w:cstheme="majorHAnsi"/>
          <w:sz w:val="26"/>
          <w:szCs w:val="26"/>
        </w:rPr>
      </w:pPr>
      <w:bookmarkStart w:id="403" w:name="_Toc203123963"/>
      <w:bookmarkStart w:id="404" w:name="mạng-ngữ-nghĩa-semantic-networks"/>
      <w:bookmarkEnd w:id="396"/>
      <w:bookmarkEnd w:id="402"/>
      <w:r w:rsidRPr="00181798">
        <w:rPr>
          <w:rFonts w:asciiTheme="majorHAnsi" w:hAnsiTheme="majorHAnsi" w:cstheme="majorHAnsi"/>
          <w:sz w:val="26"/>
          <w:szCs w:val="26"/>
        </w:rPr>
        <w:t xml:space="preserve">3.4.2. </w:t>
      </w:r>
      <w:r w:rsidRPr="00181798">
        <w:rPr>
          <w:rFonts w:asciiTheme="majorHAnsi" w:hAnsiTheme="majorHAnsi" w:cstheme="majorHAnsi"/>
          <w:bCs/>
          <w:sz w:val="26"/>
          <w:szCs w:val="26"/>
        </w:rPr>
        <w:t>Mạng ngữ nghĩa (Semantic Networks)</w:t>
      </w:r>
      <w:bookmarkEnd w:id="403"/>
    </w:p>
    <w:p w14:paraId="01C0AEA6" w14:textId="77777777" w:rsidR="00430199" w:rsidRPr="00181798" w:rsidRDefault="00430199" w:rsidP="00430199">
      <w:pPr>
        <w:pStyle w:val="Heading4"/>
        <w:rPr>
          <w:rFonts w:asciiTheme="majorHAnsi" w:hAnsiTheme="majorHAnsi" w:cstheme="majorHAnsi"/>
          <w:sz w:val="26"/>
          <w:szCs w:val="26"/>
        </w:rPr>
      </w:pPr>
      <w:bookmarkStart w:id="405" w:name="khái-niệm-tổng-quát"/>
      <w:r w:rsidRPr="00181798">
        <w:rPr>
          <w:rFonts w:asciiTheme="majorHAnsi" w:hAnsiTheme="majorHAnsi" w:cstheme="majorHAnsi"/>
          <w:sz w:val="26"/>
          <w:szCs w:val="26"/>
        </w:rPr>
        <w:t>1. Khái niệm tổng quát</w:t>
      </w:r>
    </w:p>
    <w:p w14:paraId="57F8CB0E"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Mạng ngữ nghĩa (semantic network) là một lược đồ đồ thị dùng để </w:t>
      </w:r>
      <w:r w:rsidRPr="00181798">
        <w:rPr>
          <w:rFonts w:asciiTheme="majorHAnsi" w:hAnsiTheme="majorHAnsi" w:cstheme="majorHAnsi"/>
          <w:b/>
          <w:bCs/>
          <w:sz w:val="26"/>
          <w:szCs w:val="26"/>
          <w:lang w:val="vi-VN"/>
        </w:rPr>
        <w:t>biểu diễn đồng thời các đối tượng cá biệt (individual objects), các hạng (categories) và quan hệ giữa chúng</w:t>
      </w:r>
      <w:r w:rsidRPr="00181798">
        <w:rPr>
          <w:rFonts w:asciiTheme="majorHAnsi" w:hAnsiTheme="majorHAnsi" w:cstheme="majorHAnsi"/>
          <w:sz w:val="26"/>
          <w:szCs w:val="26"/>
          <w:lang w:val="vi-VN"/>
        </w:rPr>
        <w:t xml:space="preserve">. Tên đối tượng/hạng thường được đặt trong </w:t>
      </w:r>
      <w:r w:rsidRPr="00181798">
        <w:rPr>
          <w:rFonts w:asciiTheme="majorHAnsi" w:hAnsiTheme="majorHAnsi" w:cstheme="majorHAnsi"/>
          <w:i/>
          <w:iCs/>
          <w:sz w:val="26"/>
          <w:szCs w:val="26"/>
          <w:lang w:val="vi-VN"/>
        </w:rPr>
        <w:t>oval</w:t>
      </w:r>
      <w:r w:rsidRPr="00181798">
        <w:rPr>
          <w:rFonts w:asciiTheme="majorHAnsi" w:hAnsiTheme="majorHAnsi" w:cstheme="majorHAnsi"/>
          <w:sz w:val="26"/>
          <w:szCs w:val="26"/>
          <w:lang w:val="vi-VN"/>
        </w:rPr>
        <w:t xml:space="preserve"> hoặc </w:t>
      </w:r>
      <w:r w:rsidRPr="00181798">
        <w:rPr>
          <w:rFonts w:asciiTheme="majorHAnsi" w:hAnsiTheme="majorHAnsi" w:cstheme="majorHAnsi"/>
          <w:i/>
          <w:iCs/>
          <w:sz w:val="26"/>
          <w:szCs w:val="26"/>
          <w:lang w:val="vi-VN"/>
        </w:rPr>
        <w:t>hình hộp</w:t>
      </w:r>
      <w:r w:rsidRPr="00181798">
        <w:rPr>
          <w:rFonts w:asciiTheme="majorHAnsi" w:hAnsiTheme="majorHAnsi" w:cstheme="majorHAnsi"/>
          <w:sz w:val="26"/>
          <w:szCs w:val="26"/>
          <w:lang w:val="vi-VN"/>
        </w:rPr>
        <w:t xml:space="preserve">; các cung nhãn (labeled links) gắn hai nút lại với nhau biểu thị một khẳng định lô-gic tương ứng—chẳng hạn, liên kết </w:t>
      </w:r>
      <w:r w:rsidRPr="00181798">
        <w:rPr>
          <w:rFonts w:asciiTheme="majorHAnsi" w:hAnsiTheme="majorHAnsi" w:cstheme="majorHAnsi"/>
          <w:b/>
          <w:bCs/>
          <w:sz w:val="26"/>
          <w:szCs w:val="26"/>
          <w:lang w:val="vi-VN"/>
        </w:rPr>
        <w:t>MemberOf</w:t>
      </w:r>
      <w:r w:rsidRPr="00181798">
        <w:rPr>
          <w:rFonts w:asciiTheme="majorHAnsi" w:hAnsiTheme="majorHAnsi" w:cstheme="majorHAnsi"/>
          <w:sz w:val="26"/>
          <w:szCs w:val="26"/>
          <w:lang w:val="vi-VN"/>
        </w:rPr>
        <w:t xml:space="preserve"> giữa </w:t>
      </w:r>
      <w:r w:rsidRPr="00181798">
        <w:rPr>
          <w:rFonts w:asciiTheme="majorHAnsi" w:hAnsiTheme="majorHAnsi" w:cstheme="majorHAnsi"/>
          <w:i/>
          <w:iCs/>
          <w:sz w:val="26"/>
          <w:szCs w:val="26"/>
          <w:lang w:val="vi-VN"/>
        </w:rPr>
        <w:t>Mary</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FemalePersons</w:t>
      </w:r>
      <w:r w:rsidRPr="00181798">
        <w:rPr>
          <w:rFonts w:asciiTheme="majorHAnsi" w:hAnsiTheme="majorHAnsi" w:cstheme="majorHAnsi"/>
          <w:sz w:val="26"/>
          <w:szCs w:val="26"/>
          <w:lang w:val="vi-VN"/>
        </w:rPr>
        <w:t xml:space="preserve"> tương ứng với mệnh đề </w:t>
      </w:r>
      <w:r w:rsidRPr="00181798">
        <w:rPr>
          <w:rFonts w:asciiTheme="majorHAnsi" w:hAnsiTheme="majorHAnsi" w:cstheme="majorHAnsi"/>
          <w:i/>
          <w:iCs/>
          <w:sz w:val="26"/>
          <w:szCs w:val="26"/>
          <w:lang w:val="vi-VN"/>
        </w:rPr>
        <w:t xml:space="preserve">Mary </w:t>
      </w:r>
      <w:r w:rsidRPr="00181798">
        <w:rPr>
          <w:rFonts w:ascii="Cambria Math" w:hAnsi="Cambria Math" w:cs="Cambria Math"/>
          <w:i/>
          <w:iCs/>
          <w:sz w:val="26"/>
          <w:szCs w:val="26"/>
          <w:lang w:val="vi-VN"/>
        </w:rPr>
        <w:t>∈</w:t>
      </w:r>
      <w:r w:rsidRPr="00181798">
        <w:rPr>
          <w:rFonts w:asciiTheme="majorHAnsi" w:hAnsiTheme="majorHAnsi" w:cstheme="majorHAnsi"/>
          <w:i/>
          <w:iCs/>
          <w:sz w:val="26"/>
          <w:szCs w:val="26"/>
          <w:lang w:val="vi-VN"/>
        </w:rPr>
        <w:t xml:space="preserve"> FemalePersons</w:t>
      </w:r>
      <w:r w:rsidRPr="00181798">
        <w:rPr>
          <w:rFonts w:asciiTheme="majorHAnsi" w:hAnsiTheme="majorHAnsi" w:cstheme="majorHAnsi"/>
          <w:sz w:val="26"/>
          <w:szCs w:val="26"/>
          <w:lang w:val="vi-VN"/>
        </w:rPr>
        <w:t>.</w:t>
      </w:r>
    </w:p>
    <w:p w14:paraId="7E92AD21" w14:textId="77777777" w:rsidR="00430199" w:rsidRPr="00181798" w:rsidRDefault="00430199" w:rsidP="00430199">
      <w:pPr>
        <w:pStyle w:val="Heading4"/>
        <w:rPr>
          <w:rFonts w:asciiTheme="majorHAnsi" w:hAnsiTheme="majorHAnsi" w:cstheme="majorHAnsi"/>
          <w:sz w:val="26"/>
          <w:szCs w:val="26"/>
        </w:rPr>
      </w:pPr>
      <w:bookmarkStart w:id="406" w:name="cấu-trúc-hình-thức"/>
      <w:bookmarkEnd w:id="405"/>
      <w:r w:rsidRPr="00181798">
        <w:rPr>
          <w:rFonts w:asciiTheme="majorHAnsi" w:hAnsiTheme="majorHAnsi" w:cstheme="majorHAnsi"/>
          <w:sz w:val="26"/>
          <w:szCs w:val="26"/>
        </w:rPr>
        <w:t>2. Cấu trúc hình thức</w:t>
      </w:r>
    </w:p>
    <w:p w14:paraId="5C08C20C"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Nút (nodes)</w:t>
      </w:r>
    </w:p>
    <w:p w14:paraId="57093853" w14:textId="77777777" w:rsidR="00430199" w:rsidRPr="00181798" w:rsidRDefault="00430199" w:rsidP="00430199">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i/>
          <w:iCs/>
          <w:sz w:val="26"/>
          <w:szCs w:val="26"/>
        </w:rPr>
        <w:t>Object nodes</w:t>
      </w:r>
      <w:r w:rsidRPr="00181798">
        <w:rPr>
          <w:rFonts w:asciiTheme="majorHAnsi" w:hAnsiTheme="majorHAnsi" w:cstheme="majorHAnsi"/>
          <w:sz w:val="26"/>
          <w:szCs w:val="26"/>
        </w:rPr>
        <w:t>: biểu diễn thực thể đơn (John, Mary…).</w:t>
      </w:r>
    </w:p>
    <w:p w14:paraId="17C2AC8F" w14:textId="77777777" w:rsidR="00430199" w:rsidRPr="00181798" w:rsidRDefault="00430199" w:rsidP="00430199">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i/>
          <w:iCs/>
          <w:sz w:val="26"/>
          <w:szCs w:val="26"/>
        </w:rPr>
        <w:t>Category nodes</w:t>
      </w:r>
      <w:r w:rsidRPr="00181798">
        <w:rPr>
          <w:rFonts w:asciiTheme="majorHAnsi" w:hAnsiTheme="majorHAnsi" w:cstheme="majorHAnsi"/>
          <w:sz w:val="26"/>
          <w:szCs w:val="26"/>
        </w:rPr>
        <w:t>: biểu diễn tập hợp/khái niệm (Persons, Birds…).</w:t>
      </w:r>
    </w:p>
    <w:p w14:paraId="2262ACB6"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Cung (edges/links)</w:t>
      </w:r>
    </w:p>
    <w:p w14:paraId="3E8895E3" w14:textId="77777777" w:rsidR="00430199" w:rsidRPr="00181798" w:rsidRDefault="00430199" w:rsidP="00430199">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i/>
          <w:iCs/>
          <w:sz w:val="26"/>
          <w:szCs w:val="26"/>
        </w:rPr>
        <w:t>Quan hệ nhị nguyên</w:t>
      </w:r>
      <w:r w:rsidRPr="00181798">
        <w:rPr>
          <w:rFonts w:asciiTheme="majorHAnsi" w:hAnsiTheme="majorHAnsi" w:cstheme="majorHAnsi"/>
          <w:sz w:val="26"/>
          <w:szCs w:val="26"/>
        </w:rPr>
        <w:t xml:space="preserve"> được đặt tên rõ ràng (</w:t>
      </w:r>
      <w:r w:rsidRPr="00181798">
        <w:rPr>
          <w:rFonts w:asciiTheme="majorHAnsi" w:hAnsiTheme="majorHAnsi" w:cstheme="majorHAnsi"/>
          <w:b/>
          <w:bCs/>
          <w:sz w:val="26"/>
          <w:szCs w:val="26"/>
        </w:rPr>
        <w:t>MemberOf, SisterOf, SubsetOf,…</w:t>
      </w:r>
      <w:r w:rsidRPr="00181798">
        <w:rPr>
          <w:rFonts w:asciiTheme="majorHAnsi" w:hAnsiTheme="majorHAnsi" w:cstheme="majorHAnsi"/>
          <w:sz w:val="26"/>
          <w:szCs w:val="26"/>
        </w:rPr>
        <w:t>).</w:t>
      </w:r>
    </w:p>
    <w:p w14:paraId="18EB0227" w14:textId="77777777" w:rsidR="00430199" w:rsidRPr="00181798" w:rsidRDefault="00430199" w:rsidP="00430199">
      <w:pPr>
        <w:numPr>
          <w:ilvl w:val="1"/>
          <w:numId w:val="24"/>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Để tránh sai ngữ nghĩa, các cung “kép hộp” được dùng khi muốn gán thuộc tính cho </w:t>
      </w:r>
      <w:r w:rsidRPr="00181798">
        <w:rPr>
          <w:rFonts w:asciiTheme="majorHAnsi" w:hAnsiTheme="majorHAnsi" w:cstheme="majorHAnsi"/>
          <w:b/>
          <w:bCs/>
          <w:sz w:val="26"/>
          <w:szCs w:val="26"/>
        </w:rPr>
        <w:t>mọi phần tử</w:t>
      </w:r>
      <w:r w:rsidRPr="00181798">
        <w:rPr>
          <w:rFonts w:asciiTheme="majorHAnsi" w:hAnsiTheme="majorHAnsi" w:cstheme="majorHAnsi"/>
          <w:sz w:val="26"/>
          <w:szCs w:val="26"/>
        </w:rPr>
        <w:t xml:space="preserve"> của một hạng thay vì cho bản thân hạng đó.</w:t>
      </w:r>
    </w:p>
    <w:p w14:paraId="0ABE6019" w14:textId="77777777" w:rsidR="00430199" w:rsidRPr="00181798" w:rsidRDefault="00430199" w:rsidP="00430199">
      <w:pPr>
        <w:pStyle w:val="BlockText"/>
        <w:rPr>
          <w:rFonts w:asciiTheme="majorHAnsi" w:hAnsiTheme="majorHAnsi" w:cstheme="majorHAnsi"/>
          <w:sz w:val="26"/>
          <w:szCs w:val="26"/>
        </w:rPr>
      </w:pPr>
      <w:r w:rsidRPr="00181798">
        <w:rPr>
          <w:rFonts w:asciiTheme="majorHAnsi" w:hAnsiTheme="majorHAnsi" w:cstheme="majorHAnsi"/>
          <w:b/>
          <w:bCs/>
          <w:sz w:val="26"/>
          <w:szCs w:val="26"/>
        </w:rPr>
        <w:t>Quan hệ trọng tâm trong giáo trình</w:t>
      </w:r>
    </w:p>
    <w:p w14:paraId="44794EF6" w14:textId="77777777" w:rsidR="00430199" w:rsidRPr="00181798" w:rsidRDefault="00430199" w:rsidP="00430199">
      <w:pPr>
        <w:pStyle w:val="BlockTex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is-a / SubsetOf</w:t>
      </w:r>
      <w:r w:rsidRPr="00181798">
        <w:rPr>
          <w:rFonts w:asciiTheme="majorHAnsi" w:hAnsiTheme="majorHAnsi" w:cstheme="majorHAnsi"/>
          <w:sz w:val="26"/>
          <w:szCs w:val="26"/>
        </w:rPr>
        <w:t>: liên kết phân cấp “là một”.</w:t>
      </w:r>
    </w:p>
    <w:p w14:paraId="7CD70FD3" w14:textId="77777777" w:rsidR="00430199" w:rsidRPr="00181798" w:rsidRDefault="00430199" w:rsidP="00430199">
      <w:pPr>
        <w:pStyle w:val="BlockTex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has-part</w:t>
      </w:r>
      <w:r w:rsidRPr="00181798">
        <w:rPr>
          <w:rFonts w:asciiTheme="majorHAnsi" w:hAnsiTheme="majorHAnsi" w:cstheme="majorHAnsi"/>
          <w:sz w:val="26"/>
          <w:szCs w:val="26"/>
        </w:rPr>
        <w:t>: liên kết phần-tổng (mereological). Quan hệ part–whole được Russel &amp; Norvig thảo luận như một biến thể quan trọng của cấu trúc kế thừa.</w:t>
      </w:r>
    </w:p>
    <w:p w14:paraId="0877A382" w14:textId="77777777" w:rsidR="00381DA1" w:rsidRPr="00181798" w:rsidRDefault="000B6E84" w:rsidP="00381DA1">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0DF58224" wp14:editId="6501AB9A">
            <wp:extent cx="6188710" cy="4401820"/>
            <wp:effectExtent l="0" t="0" r="2540" b="0"/>
            <wp:docPr id="716484319" name="Picture 5" descr="A diagram of a person's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84319" name="Picture 5" descr="A diagram of a person's family&#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6188710" cy="4401820"/>
                    </a:xfrm>
                    <a:prstGeom prst="rect">
                      <a:avLst/>
                    </a:prstGeom>
                  </pic:spPr>
                </pic:pic>
              </a:graphicData>
            </a:graphic>
          </wp:inline>
        </w:drawing>
      </w:r>
    </w:p>
    <w:p w14:paraId="3732319C" w14:textId="1D30D59D" w:rsidR="000B6E84" w:rsidRPr="00181798" w:rsidRDefault="00381DA1" w:rsidP="00241EF0">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Mạng ngữ nghĩa đơn giản với các đối tượng và quan hệ phân cấp.</w:t>
      </w:r>
    </w:p>
    <w:p w14:paraId="0BD9AF30" w14:textId="77777777" w:rsidR="00241EF0" w:rsidRPr="00241EF0" w:rsidRDefault="00241EF0" w:rsidP="00241EF0">
      <w:pPr>
        <w:pStyle w:val="BodyText"/>
        <w:jc w:val="both"/>
        <w:rPr>
          <w:rFonts w:asciiTheme="majorHAnsi" w:hAnsiTheme="majorHAnsi" w:cstheme="majorHAnsi"/>
          <w:sz w:val="26"/>
          <w:szCs w:val="26"/>
        </w:rPr>
      </w:pPr>
      <w:r w:rsidRPr="00241EF0">
        <w:rPr>
          <w:rFonts w:asciiTheme="majorHAnsi" w:hAnsiTheme="majorHAnsi" w:cstheme="majorHAnsi"/>
          <w:sz w:val="26"/>
          <w:szCs w:val="26"/>
        </w:rPr>
        <w:t xml:space="preserve">Hình 88 minh họa một </w:t>
      </w:r>
      <w:r w:rsidRPr="00241EF0">
        <w:rPr>
          <w:rFonts w:asciiTheme="majorHAnsi" w:hAnsiTheme="majorHAnsi" w:cstheme="majorHAnsi"/>
          <w:b/>
          <w:bCs/>
          <w:sz w:val="26"/>
          <w:szCs w:val="26"/>
        </w:rPr>
        <w:t>mạng ngữ nghĩa (semantic network)</w:t>
      </w:r>
      <w:r w:rsidRPr="00241EF0">
        <w:rPr>
          <w:rFonts w:asciiTheme="majorHAnsi" w:hAnsiTheme="majorHAnsi" w:cstheme="majorHAnsi"/>
          <w:sz w:val="26"/>
          <w:szCs w:val="26"/>
        </w:rPr>
        <w:t>, trong đó:</w:t>
      </w:r>
    </w:p>
    <w:p w14:paraId="39227A63" w14:textId="77777777" w:rsidR="00241EF0" w:rsidRPr="00241EF0" w:rsidRDefault="00241EF0" w:rsidP="00241EF0">
      <w:pPr>
        <w:pStyle w:val="BodyText"/>
        <w:numPr>
          <w:ilvl w:val="0"/>
          <w:numId w:val="53"/>
        </w:numPr>
        <w:jc w:val="both"/>
        <w:rPr>
          <w:rFonts w:asciiTheme="majorHAnsi" w:hAnsiTheme="majorHAnsi" w:cstheme="majorHAnsi"/>
          <w:sz w:val="26"/>
          <w:szCs w:val="26"/>
        </w:rPr>
      </w:pPr>
      <w:r w:rsidRPr="00241EF0">
        <w:rPr>
          <w:rFonts w:asciiTheme="majorHAnsi" w:hAnsiTheme="majorHAnsi" w:cstheme="majorHAnsi"/>
          <w:b/>
          <w:bCs/>
          <w:sz w:val="26"/>
          <w:szCs w:val="26"/>
        </w:rPr>
        <w:t>Nút</w:t>
      </w:r>
      <w:r w:rsidRPr="00241EF0">
        <w:rPr>
          <w:rFonts w:asciiTheme="majorHAnsi" w:hAnsiTheme="majorHAnsi" w:cstheme="majorHAnsi"/>
          <w:sz w:val="26"/>
          <w:szCs w:val="26"/>
        </w:rPr>
        <w:t xml:space="preserve"> đại diện cho các đối tượng (John, Mary) và các lớp khái niệm (Person, Female).</w:t>
      </w:r>
    </w:p>
    <w:p w14:paraId="7ABDF969" w14:textId="77777777" w:rsidR="00241EF0" w:rsidRPr="00241EF0" w:rsidRDefault="00241EF0" w:rsidP="00241EF0">
      <w:pPr>
        <w:pStyle w:val="BodyText"/>
        <w:numPr>
          <w:ilvl w:val="0"/>
          <w:numId w:val="53"/>
        </w:numPr>
        <w:jc w:val="both"/>
        <w:rPr>
          <w:rFonts w:asciiTheme="majorHAnsi" w:hAnsiTheme="majorHAnsi" w:cstheme="majorHAnsi"/>
          <w:sz w:val="26"/>
          <w:szCs w:val="26"/>
        </w:rPr>
      </w:pPr>
      <w:r w:rsidRPr="00241EF0">
        <w:rPr>
          <w:rFonts w:asciiTheme="majorHAnsi" w:hAnsiTheme="majorHAnsi" w:cstheme="majorHAnsi"/>
          <w:b/>
          <w:bCs/>
          <w:sz w:val="26"/>
          <w:szCs w:val="26"/>
        </w:rPr>
        <w:t>Cung</w:t>
      </w:r>
      <w:r w:rsidRPr="00241EF0">
        <w:rPr>
          <w:rFonts w:asciiTheme="majorHAnsi" w:hAnsiTheme="majorHAnsi" w:cstheme="majorHAnsi"/>
          <w:sz w:val="26"/>
          <w:szCs w:val="26"/>
        </w:rPr>
        <w:t xml:space="preserve"> được gán nhãn (MemberOf, SisterOf) thể hiện mối quan hệ logic giữa chúng.</w:t>
      </w:r>
    </w:p>
    <w:p w14:paraId="455DB000" w14:textId="142373E9" w:rsidR="000B6E84" w:rsidRPr="00181798" w:rsidRDefault="00241EF0" w:rsidP="00241EF0">
      <w:pPr>
        <w:pStyle w:val="BodyText"/>
        <w:jc w:val="both"/>
        <w:rPr>
          <w:rFonts w:asciiTheme="majorHAnsi" w:hAnsiTheme="majorHAnsi" w:cstheme="majorHAnsi"/>
          <w:sz w:val="26"/>
          <w:szCs w:val="26"/>
        </w:rPr>
      </w:pPr>
      <w:r w:rsidRPr="00241EF0">
        <w:rPr>
          <w:rFonts w:asciiTheme="majorHAnsi" w:hAnsiTheme="majorHAnsi" w:cstheme="majorHAnsi"/>
          <w:sz w:val="26"/>
          <w:szCs w:val="26"/>
        </w:rPr>
        <w:t xml:space="preserve">Điểm mạnh của mạng là cơ chế </w:t>
      </w:r>
      <w:r w:rsidRPr="00241EF0">
        <w:rPr>
          <w:rFonts w:asciiTheme="majorHAnsi" w:hAnsiTheme="majorHAnsi" w:cstheme="majorHAnsi"/>
          <w:b/>
          <w:bCs/>
          <w:sz w:val="26"/>
          <w:szCs w:val="26"/>
        </w:rPr>
        <w:t>suy luận kế thừa (inheritance)</w:t>
      </w:r>
      <w:r w:rsidRPr="00241EF0">
        <w:rPr>
          <w:rFonts w:asciiTheme="majorHAnsi" w:hAnsiTheme="majorHAnsi" w:cstheme="majorHAnsi"/>
          <w:sz w:val="26"/>
          <w:szCs w:val="26"/>
        </w:rPr>
        <w:t>: vì Mary là thành viên của lớp Person, cô ấy sẽ tự động kế thừa thuộc tính HasMother của lớp này.</w:t>
      </w:r>
    </w:p>
    <w:p w14:paraId="61871766" w14:textId="77777777" w:rsidR="00430199" w:rsidRPr="00181798" w:rsidRDefault="00430199" w:rsidP="00430199">
      <w:pPr>
        <w:pStyle w:val="Heading4"/>
        <w:rPr>
          <w:rFonts w:asciiTheme="majorHAnsi" w:hAnsiTheme="majorHAnsi" w:cstheme="majorHAnsi"/>
          <w:sz w:val="26"/>
          <w:szCs w:val="26"/>
        </w:rPr>
      </w:pPr>
      <w:bookmarkStart w:id="407" w:name="cơ-chế-kế-thừa-inheritance"/>
      <w:bookmarkEnd w:id="406"/>
      <w:r w:rsidRPr="00181798">
        <w:rPr>
          <w:rFonts w:asciiTheme="majorHAnsi" w:hAnsiTheme="majorHAnsi" w:cstheme="majorHAnsi"/>
          <w:sz w:val="26"/>
          <w:szCs w:val="26"/>
        </w:rPr>
        <w:t>3. Cơ chế kế thừa (Inheritance)</w:t>
      </w:r>
    </w:p>
    <w:p w14:paraId="169986BD"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Khi cần truy vấn thuộc tính của một đối tượng, thuật toán sẽ:</w:t>
      </w:r>
    </w:p>
    <w:p w14:paraId="1AD2BC9B"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đi theo liên kết </w:t>
      </w:r>
      <w:r w:rsidRPr="00181798">
        <w:rPr>
          <w:rFonts w:asciiTheme="majorHAnsi" w:hAnsiTheme="majorHAnsi" w:cstheme="majorHAnsi"/>
          <w:b/>
          <w:bCs/>
          <w:sz w:val="26"/>
          <w:szCs w:val="26"/>
        </w:rPr>
        <w:t>MemberOf</w:t>
      </w:r>
      <w:r w:rsidRPr="00181798">
        <w:rPr>
          <w:rFonts w:asciiTheme="majorHAnsi" w:hAnsiTheme="majorHAnsi" w:cstheme="majorHAnsi"/>
          <w:sz w:val="26"/>
          <w:szCs w:val="26"/>
        </w:rPr>
        <w:t xml:space="preserve"> lên hạng trực tiếp;</w:t>
      </w:r>
    </w:p>
    <w:p w14:paraId="219A45C6"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 xml:space="preserve">tiếp tục leo qua các cung </w:t>
      </w:r>
      <w:r w:rsidRPr="00181798">
        <w:rPr>
          <w:rFonts w:asciiTheme="majorHAnsi" w:hAnsiTheme="majorHAnsi" w:cstheme="majorHAnsi"/>
          <w:b/>
          <w:bCs/>
          <w:sz w:val="26"/>
          <w:szCs w:val="26"/>
        </w:rPr>
        <w:t>SubsetOf</w:t>
      </w:r>
      <w:r w:rsidRPr="00181798">
        <w:rPr>
          <w:rFonts w:asciiTheme="majorHAnsi" w:hAnsiTheme="majorHAnsi" w:cstheme="majorHAnsi"/>
          <w:sz w:val="26"/>
          <w:szCs w:val="26"/>
        </w:rPr>
        <w:t xml:space="preserve"> cho tới khi gặp thuộc tính cần tìm;</w:t>
      </w:r>
    </w:p>
    <w:p w14:paraId="36739100"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sz w:val="26"/>
          <w:szCs w:val="26"/>
        </w:rPr>
        <w:t>giá trị đầu tiên gặp được là câu trả lời.</w:t>
      </w:r>
    </w:p>
    <w:p w14:paraId="0A8E7F33"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Ví dụ, </w:t>
      </w:r>
      <w:r w:rsidRPr="00181798">
        <w:rPr>
          <w:rFonts w:asciiTheme="majorHAnsi" w:hAnsiTheme="majorHAnsi" w:cstheme="majorHAnsi"/>
          <w:i/>
          <w:iCs/>
          <w:sz w:val="26"/>
          <w:szCs w:val="26"/>
          <w:lang w:val="vi-VN"/>
        </w:rPr>
        <w:t>Mary</w:t>
      </w:r>
      <w:r w:rsidRPr="00181798">
        <w:rPr>
          <w:rFonts w:asciiTheme="majorHAnsi" w:hAnsiTheme="majorHAnsi" w:cstheme="majorHAnsi"/>
          <w:sz w:val="26"/>
          <w:szCs w:val="26"/>
          <w:lang w:val="vi-VN"/>
        </w:rPr>
        <w:t xml:space="preserve"> thừa hưởng thuộc tính </w:t>
      </w:r>
      <w:r w:rsidRPr="00181798">
        <w:rPr>
          <w:rFonts w:asciiTheme="majorHAnsi" w:hAnsiTheme="majorHAnsi" w:cstheme="majorHAnsi"/>
          <w:i/>
          <w:iCs/>
          <w:sz w:val="26"/>
          <w:szCs w:val="26"/>
          <w:lang w:val="vi-VN"/>
        </w:rPr>
        <w:t>có 2 chân</w:t>
      </w:r>
      <w:r w:rsidRPr="00181798">
        <w:rPr>
          <w:rFonts w:asciiTheme="majorHAnsi" w:hAnsiTheme="majorHAnsi" w:cstheme="majorHAnsi"/>
          <w:sz w:val="26"/>
          <w:szCs w:val="26"/>
          <w:lang w:val="vi-VN"/>
        </w:rPr>
        <w:t xml:space="preserve"> nhờ thuộc hạng </w:t>
      </w:r>
      <w:r w:rsidRPr="00181798">
        <w:rPr>
          <w:rFonts w:asciiTheme="majorHAnsi" w:hAnsiTheme="majorHAnsi" w:cstheme="majorHAnsi"/>
          <w:i/>
          <w:iCs/>
          <w:sz w:val="26"/>
          <w:szCs w:val="26"/>
          <w:lang w:val="vi-VN"/>
        </w:rPr>
        <w:t>Persons</w:t>
      </w:r>
      <w:r w:rsidRPr="00181798">
        <w:rPr>
          <w:rFonts w:asciiTheme="majorHAnsi" w:hAnsiTheme="majorHAnsi" w:cstheme="majorHAnsi"/>
          <w:sz w:val="26"/>
          <w:szCs w:val="26"/>
          <w:lang w:val="vi-VN"/>
        </w:rPr>
        <w:t xml:space="preserve">. Cơ chế này </w:t>
      </w:r>
      <w:r w:rsidRPr="00181798">
        <w:rPr>
          <w:rFonts w:asciiTheme="majorHAnsi" w:hAnsiTheme="majorHAnsi" w:cstheme="majorHAnsi"/>
          <w:b/>
          <w:bCs/>
          <w:sz w:val="26"/>
          <w:szCs w:val="26"/>
          <w:lang w:val="vi-VN"/>
        </w:rPr>
        <w:t>rất hiệu quả so với chứng minh định lý FOL đầy đủ</w:t>
      </w:r>
      <w:r w:rsidRPr="00181798">
        <w:rPr>
          <w:rFonts w:asciiTheme="majorHAnsi" w:hAnsiTheme="majorHAnsi" w:cstheme="majorHAnsi"/>
          <w:sz w:val="26"/>
          <w:szCs w:val="26"/>
          <w:lang w:val="vi-VN"/>
        </w:rPr>
        <w:t xml:space="preserve"> và là sức hấp dẫn chính của mạng ngữ nghĩa.</w:t>
      </w:r>
    </w:p>
    <w:p w14:paraId="17B284F9" w14:textId="77777777" w:rsidR="00430199" w:rsidRPr="00181798" w:rsidRDefault="00430199" w:rsidP="00430199">
      <w:pPr>
        <w:pStyle w:val="BodyText"/>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Ngoài kế thừa “cứng”, mạng ngữ nghĩa còn hỗ trợ </w:t>
      </w:r>
      <w:r w:rsidRPr="00181798">
        <w:rPr>
          <w:rFonts w:asciiTheme="majorHAnsi" w:hAnsiTheme="majorHAnsi" w:cstheme="majorHAnsi"/>
          <w:b/>
          <w:bCs/>
          <w:sz w:val="26"/>
          <w:szCs w:val="26"/>
          <w:lang w:val="vi-VN"/>
        </w:rPr>
        <w:t>giá trị mặc định</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Một người mặc nhiên có hai chân trừ khi tồn tại ngoại lệ cụ thể</w:t>
      </w:r>
      <w:r w:rsidRPr="00181798">
        <w:rPr>
          <w:rFonts w:asciiTheme="majorHAnsi" w:hAnsiTheme="majorHAnsi" w:cstheme="majorHAnsi"/>
          <w:sz w:val="26"/>
          <w:szCs w:val="26"/>
          <w:lang w:val="vi-VN"/>
        </w:rPr>
        <w:t>—ngoại lệ sẽ ghi đè (override) khi phát hiện.</w:t>
      </w:r>
    </w:p>
    <w:p w14:paraId="36A3F5D6" w14:textId="77777777" w:rsidR="00430199" w:rsidRPr="00181798" w:rsidRDefault="00430199" w:rsidP="00430199">
      <w:pPr>
        <w:pStyle w:val="Heading4"/>
        <w:rPr>
          <w:rFonts w:asciiTheme="majorHAnsi" w:hAnsiTheme="majorHAnsi" w:cstheme="majorHAnsi"/>
          <w:sz w:val="26"/>
          <w:szCs w:val="26"/>
        </w:rPr>
      </w:pPr>
      <w:bookmarkStart w:id="408" w:name="ví-dụ-minh-hoạ-chim-hoàng-yến"/>
      <w:bookmarkEnd w:id="407"/>
      <w:r w:rsidRPr="00181798">
        <w:rPr>
          <w:rFonts w:asciiTheme="majorHAnsi" w:hAnsiTheme="majorHAnsi" w:cstheme="majorHAnsi"/>
          <w:sz w:val="26"/>
          <w:szCs w:val="26"/>
        </w:rPr>
        <w:lastRenderedPageBreak/>
        <w:t>4. Ví dụ minh hoạ: “Chim hoàng yến”</w:t>
      </w:r>
    </w:p>
    <w:p w14:paraId="4B1AE11E" w14:textId="0AC7E0AC" w:rsidR="00430199" w:rsidRPr="00431475"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Giả sử ta có các nút và cung sau</w:t>
      </w:r>
      <w:r w:rsidR="00431475" w:rsidRPr="00431475">
        <w:rPr>
          <w:rFonts w:asciiTheme="majorHAnsi" w:hAnsiTheme="majorHAnsi" w:cstheme="majorHAnsi"/>
          <w:sz w:val="26"/>
          <w:szCs w:val="26"/>
          <w:lang w:val="vi-VN"/>
        </w:rPr>
        <w:t>:</w:t>
      </w:r>
    </w:p>
    <w:p w14:paraId="613B1596" w14:textId="2DC9E5F0" w:rsidR="00430199" w:rsidRPr="00181798" w:rsidRDefault="00430199" w:rsidP="00430199">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Canary  —MemberOf→  CanaryBirds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CanaryBirds —SubsetOf→ Birds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Birds  —Property→ CanFly = TRUE</w:t>
      </w:r>
    </w:p>
    <w:p w14:paraId="32B80597" w14:textId="77777777"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sz w:val="26"/>
          <w:szCs w:val="26"/>
        </w:rPr>
        <w:t xml:space="preserve">Theo cơ chế kế thừa, </w:t>
      </w:r>
      <w:r w:rsidRPr="00181798">
        <w:rPr>
          <w:rFonts w:asciiTheme="majorHAnsi" w:hAnsiTheme="majorHAnsi" w:cstheme="majorHAnsi"/>
          <w:b/>
          <w:bCs/>
          <w:sz w:val="26"/>
          <w:szCs w:val="26"/>
        </w:rPr>
        <w:t>Canary</w:t>
      </w:r>
      <w:r w:rsidRPr="00181798">
        <w:rPr>
          <w:rFonts w:asciiTheme="majorHAnsi" w:hAnsiTheme="majorHAnsi" w:cstheme="majorHAnsi"/>
          <w:sz w:val="26"/>
          <w:szCs w:val="26"/>
        </w:rPr>
        <w:t xml:space="preserve"> sẽ thừa hưởng thuộc tính </w:t>
      </w:r>
      <w:r w:rsidRPr="00181798">
        <w:rPr>
          <w:rFonts w:asciiTheme="majorHAnsi" w:hAnsiTheme="majorHAnsi" w:cstheme="majorHAnsi"/>
          <w:i/>
          <w:iCs/>
          <w:sz w:val="26"/>
          <w:szCs w:val="26"/>
        </w:rPr>
        <w:t>CanFly = TRUE</w:t>
      </w:r>
      <w:r w:rsidRPr="00181798">
        <w:rPr>
          <w:rFonts w:asciiTheme="majorHAnsi" w:hAnsiTheme="majorHAnsi" w:cstheme="majorHAnsi"/>
          <w:sz w:val="26"/>
          <w:szCs w:val="26"/>
        </w:rPr>
        <w:t xml:space="preserve"> từ hạng </w:t>
      </w:r>
      <w:r w:rsidRPr="00181798">
        <w:rPr>
          <w:rFonts w:asciiTheme="majorHAnsi" w:hAnsiTheme="majorHAnsi" w:cstheme="majorHAnsi"/>
          <w:i/>
          <w:iCs/>
          <w:sz w:val="26"/>
          <w:szCs w:val="26"/>
        </w:rPr>
        <w:t>Birds</w:t>
      </w:r>
      <w:r w:rsidRPr="00181798">
        <w:rPr>
          <w:rFonts w:asciiTheme="majorHAnsi" w:hAnsiTheme="majorHAnsi" w:cstheme="majorHAnsi"/>
          <w:sz w:val="26"/>
          <w:szCs w:val="26"/>
        </w:rPr>
        <w:t>, thoả mãn nhận xét “Chim hoàng yến biết bay, có lông vũ”.</w:t>
      </w:r>
      <w:r w:rsidRPr="00181798">
        <w:rPr>
          <w:rFonts w:asciiTheme="majorHAnsi" w:hAnsiTheme="majorHAnsi" w:cstheme="majorHAnsi"/>
          <w:sz w:val="26"/>
          <w:szCs w:val="26"/>
        </w:rPr>
        <w:br/>
      </w:r>
      <w:r w:rsidRPr="00181798">
        <w:rPr>
          <w:rFonts w:asciiTheme="majorHAnsi" w:hAnsiTheme="majorHAnsi" w:cstheme="majorHAnsi"/>
          <w:i/>
          <w:iCs/>
          <w:sz w:val="26"/>
          <w:szCs w:val="26"/>
        </w:rPr>
        <w:t>(Nguồn: Stuart J. Russell, Peter Norvig – Artificial Intelligence: A Modern Approach, 2021)</w:t>
      </w:r>
    </w:p>
    <w:p w14:paraId="58BB537C" w14:textId="77777777" w:rsidR="00430199" w:rsidRPr="00181798" w:rsidRDefault="00430199" w:rsidP="00430199">
      <w:pPr>
        <w:pStyle w:val="Heading4"/>
        <w:rPr>
          <w:rFonts w:asciiTheme="majorHAnsi" w:hAnsiTheme="majorHAnsi" w:cstheme="majorHAnsi"/>
          <w:sz w:val="26"/>
          <w:szCs w:val="26"/>
        </w:rPr>
      </w:pPr>
      <w:bookmarkStart w:id="409" w:name="ưu-điểm-nổi-bật"/>
      <w:bookmarkEnd w:id="408"/>
      <w:r w:rsidRPr="00181798">
        <w:rPr>
          <w:rFonts w:asciiTheme="majorHAnsi" w:hAnsiTheme="majorHAnsi" w:cstheme="majorHAnsi"/>
          <w:sz w:val="26"/>
          <w:szCs w:val="26"/>
        </w:rPr>
        <w:t>5. Ưu điểm nổi bật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34"/>
        <w:gridCol w:w="5862"/>
        <w:gridCol w:w="1040"/>
      </w:tblGrid>
      <w:tr w:rsidR="00430199" w:rsidRPr="00181798" w14:paraId="1D493765" w14:textId="77777777" w:rsidTr="00381DA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7EAFE3"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082E6A4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Lợi ích</w:t>
            </w:r>
          </w:p>
        </w:tc>
        <w:tc>
          <w:tcPr>
            <w:tcW w:w="0" w:type="auto"/>
            <w:tcBorders>
              <w:bottom w:val="none" w:sz="0" w:space="0" w:color="auto"/>
            </w:tcBorders>
          </w:tcPr>
          <w:p w14:paraId="77AF5B2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Trích dẫn</w:t>
            </w:r>
          </w:p>
        </w:tc>
      </w:tr>
      <w:tr w:rsidR="00430199" w:rsidRPr="00181798" w14:paraId="0B9F3A8D" w14:textId="77777777" w:rsidTr="00381DA1">
        <w:tc>
          <w:tcPr>
            <w:tcW w:w="0" w:type="auto"/>
          </w:tcPr>
          <w:p w14:paraId="1CDEEF2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i/>
                <w:iCs/>
                <w:sz w:val="26"/>
                <w:szCs w:val="26"/>
              </w:rPr>
              <w:t>Tính trực quan</w:t>
            </w:r>
          </w:p>
        </w:tc>
        <w:tc>
          <w:tcPr>
            <w:tcW w:w="0" w:type="auto"/>
          </w:tcPr>
          <w:p w14:paraId="2F88FC9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Dạng đồ thị dễ hình dung, hữu ích cho xây dựng tri thức tương tác.</w:t>
            </w:r>
          </w:p>
        </w:tc>
        <w:tc>
          <w:tcPr>
            <w:tcW w:w="0" w:type="auto"/>
          </w:tcPr>
          <w:p w14:paraId="354DFAE7" w14:textId="77777777" w:rsidR="00430199" w:rsidRPr="00181798" w:rsidRDefault="00430199" w:rsidP="004C0CE4">
            <w:pPr>
              <w:pStyle w:val="Compact"/>
              <w:rPr>
                <w:rFonts w:asciiTheme="majorHAnsi" w:hAnsiTheme="majorHAnsi" w:cstheme="majorHAnsi"/>
                <w:sz w:val="26"/>
                <w:szCs w:val="26"/>
              </w:rPr>
            </w:pPr>
          </w:p>
        </w:tc>
      </w:tr>
      <w:tr w:rsidR="00430199" w:rsidRPr="00181798" w14:paraId="3BC78BFE" w14:textId="77777777" w:rsidTr="00381DA1">
        <w:tc>
          <w:tcPr>
            <w:tcW w:w="0" w:type="auto"/>
          </w:tcPr>
          <w:p w14:paraId="7695E36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i/>
                <w:iCs/>
                <w:sz w:val="26"/>
                <w:szCs w:val="26"/>
              </w:rPr>
              <w:t>Suy luận kế thừa</w:t>
            </w:r>
          </w:p>
        </w:tc>
        <w:tc>
          <w:tcPr>
            <w:tcW w:w="0" w:type="auto"/>
          </w:tcPr>
          <w:p w14:paraId="6F41B863"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Truy xuất thuộc tính theo liên kết </w:t>
            </w:r>
            <w:r w:rsidRPr="00181798">
              <w:rPr>
                <w:rFonts w:asciiTheme="majorHAnsi" w:hAnsiTheme="majorHAnsi" w:cstheme="majorHAnsi"/>
                <w:b/>
                <w:bCs/>
                <w:sz w:val="26"/>
                <w:szCs w:val="26"/>
              </w:rPr>
              <w:t>MemberOf/SubsetOf</w:t>
            </w:r>
            <w:r w:rsidRPr="00181798">
              <w:rPr>
                <w:rFonts w:asciiTheme="majorHAnsi" w:hAnsiTheme="majorHAnsi" w:cstheme="majorHAnsi"/>
                <w:sz w:val="26"/>
                <w:szCs w:val="26"/>
              </w:rPr>
              <w:t xml:space="preserve"> nhanh và đơn giản.</w:t>
            </w:r>
          </w:p>
        </w:tc>
        <w:tc>
          <w:tcPr>
            <w:tcW w:w="0" w:type="auto"/>
          </w:tcPr>
          <w:p w14:paraId="474BA361" w14:textId="77777777" w:rsidR="00430199" w:rsidRPr="00181798" w:rsidRDefault="00430199" w:rsidP="004C0CE4">
            <w:pPr>
              <w:pStyle w:val="Compact"/>
              <w:rPr>
                <w:rFonts w:asciiTheme="majorHAnsi" w:hAnsiTheme="majorHAnsi" w:cstheme="majorHAnsi"/>
                <w:sz w:val="26"/>
                <w:szCs w:val="26"/>
              </w:rPr>
            </w:pPr>
          </w:p>
        </w:tc>
      </w:tr>
      <w:tr w:rsidR="00430199" w:rsidRPr="00181798" w14:paraId="0BABDB9B" w14:textId="77777777" w:rsidTr="00381DA1">
        <w:tc>
          <w:tcPr>
            <w:tcW w:w="0" w:type="auto"/>
          </w:tcPr>
          <w:p w14:paraId="71525B3F" w14:textId="77777777"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i/>
                <w:iCs/>
                <w:sz w:val="26"/>
                <w:szCs w:val="26"/>
                <w:lang w:val="vi-VN"/>
              </w:rPr>
              <w:t>Hỗ trợ giá trị mặc định &amp; phi đơn điệu</w:t>
            </w:r>
          </w:p>
        </w:tc>
        <w:tc>
          <w:tcPr>
            <w:tcW w:w="0" w:type="auto"/>
          </w:tcPr>
          <w:p w14:paraId="7F838721" w14:textId="77777777"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sz w:val="26"/>
                <w:szCs w:val="26"/>
                <w:lang w:val="vi-VN"/>
              </w:rPr>
              <w:t>Cho phép “giả định” và rút lại thông tin khi có dữ liệu mâu thuẫn mới.</w:t>
            </w:r>
          </w:p>
        </w:tc>
        <w:tc>
          <w:tcPr>
            <w:tcW w:w="0" w:type="auto"/>
          </w:tcPr>
          <w:p w14:paraId="73E3F7F1" w14:textId="77777777" w:rsidR="00430199" w:rsidRPr="00181798" w:rsidRDefault="00430199" w:rsidP="004C0CE4">
            <w:pPr>
              <w:pStyle w:val="Compact"/>
              <w:rPr>
                <w:rFonts w:asciiTheme="majorHAnsi" w:hAnsiTheme="majorHAnsi" w:cstheme="majorHAnsi"/>
                <w:sz w:val="26"/>
                <w:szCs w:val="26"/>
                <w:lang w:val="vi-VN"/>
              </w:rPr>
            </w:pPr>
          </w:p>
        </w:tc>
      </w:tr>
    </w:tbl>
    <w:p w14:paraId="5B1470F2"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06F271B" wp14:editId="533C0E5D">
            <wp:extent cx="190500" cy="190500"/>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3A3DD120" w14:textId="77777777" w:rsidR="00430199" w:rsidRPr="00181798" w:rsidRDefault="00430199" w:rsidP="00430199">
      <w:pPr>
        <w:pStyle w:val="Heading4"/>
        <w:rPr>
          <w:rFonts w:asciiTheme="majorHAnsi" w:hAnsiTheme="majorHAnsi" w:cstheme="majorHAnsi"/>
          <w:sz w:val="26"/>
          <w:szCs w:val="26"/>
        </w:rPr>
      </w:pPr>
      <w:bookmarkStart w:id="410" w:name="hạn-chế-và-mở-rộng"/>
      <w:bookmarkEnd w:id="409"/>
      <w:r w:rsidRPr="00181798">
        <w:rPr>
          <w:rFonts w:asciiTheme="majorHAnsi" w:hAnsiTheme="majorHAnsi" w:cstheme="majorHAnsi"/>
          <w:sz w:val="26"/>
          <w:szCs w:val="26"/>
        </w:rPr>
        <w:t>6. Hạn chế và mở rộng</w:t>
      </w:r>
    </w:p>
    <w:p w14:paraId="708C90F6" w14:textId="77777777" w:rsidR="00430199" w:rsidRPr="00181798" w:rsidRDefault="00430199" w:rsidP="00431475">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Giới hạn nhị nguyên</w:t>
      </w:r>
      <w:r w:rsidRPr="00181798">
        <w:rPr>
          <w:rFonts w:asciiTheme="majorHAnsi" w:hAnsiTheme="majorHAnsi" w:cstheme="majorHAnsi"/>
          <w:sz w:val="26"/>
          <w:szCs w:val="26"/>
        </w:rPr>
        <w:t xml:space="preserve">: liên kết chỉ mô tả </w:t>
      </w:r>
      <w:r w:rsidRPr="00181798">
        <w:rPr>
          <w:rFonts w:asciiTheme="majorHAnsi" w:hAnsiTheme="majorHAnsi" w:cstheme="majorHAnsi"/>
          <w:i/>
          <w:iCs/>
          <w:sz w:val="26"/>
          <w:szCs w:val="26"/>
        </w:rPr>
        <w:t>quan hệ hai ngôi</w:t>
      </w:r>
      <w:r w:rsidRPr="00181798">
        <w:rPr>
          <w:rFonts w:asciiTheme="majorHAnsi" w:hAnsiTheme="majorHAnsi" w:cstheme="majorHAnsi"/>
          <w:sz w:val="26"/>
          <w:szCs w:val="26"/>
        </w:rPr>
        <w:t xml:space="preserve">; để biểu diễn mệnh đề </w:t>
      </w:r>
      <w:r w:rsidRPr="00181798">
        <w:rPr>
          <w:rFonts w:asciiTheme="majorHAnsi" w:hAnsiTheme="majorHAnsi" w:cstheme="majorHAnsi"/>
          <w:i/>
          <w:iCs/>
          <w:sz w:val="26"/>
          <w:szCs w:val="26"/>
        </w:rPr>
        <w:t>Fly(Shankar, NY, Delhi, Yesterday)</w:t>
      </w:r>
      <w:r w:rsidRPr="00181798">
        <w:rPr>
          <w:rFonts w:asciiTheme="majorHAnsi" w:hAnsiTheme="majorHAnsi" w:cstheme="majorHAnsi"/>
          <w:sz w:val="26"/>
          <w:szCs w:val="26"/>
        </w:rPr>
        <w:t xml:space="preserve"> phải “tái vật hoá” (reify) sự kiện thành một nút </w:t>
      </w:r>
      <w:r w:rsidRPr="00181798">
        <w:rPr>
          <w:rFonts w:asciiTheme="majorHAnsi" w:hAnsiTheme="majorHAnsi" w:cstheme="majorHAnsi"/>
          <w:i/>
          <w:iCs/>
          <w:sz w:val="26"/>
          <w:szCs w:val="26"/>
        </w:rPr>
        <w:t>FlyEvent</w:t>
      </w:r>
      <w:r w:rsidRPr="00181798">
        <w:rPr>
          <w:rFonts w:asciiTheme="majorHAnsi" w:hAnsiTheme="majorHAnsi" w:cstheme="majorHAnsi"/>
          <w:sz w:val="26"/>
          <w:szCs w:val="26"/>
        </w:rPr>
        <w:t xml:space="preserve"> cùng nhiều cung nhãn.</w:t>
      </w:r>
    </w:p>
    <w:p w14:paraId="5BA2337D" w14:textId="77777777" w:rsidR="00430199" w:rsidRPr="00181798" w:rsidRDefault="00430199" w:rsidP="00431475">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Kế thừa đa hạng (multiple inheritance)</w:t>
      </w:r>
      <w:r w:rsidRPr="00181798">
        <w:rPr>
          <w:rFonts w:asciiTheme="majorHAnsi" w:hAnsiTheme="majorHAnsi" w:cstheme="majorHAnsi"/>
          <w:sz w:val="26"/>
          <w:szCs w:val="26"/>
        </w:rPr>
        <w:t xml:space="preserve"> dễ dẫn tới xung đột giá trị; cần cơ chế ưu tiên hoặc logic mặc định để xử lý.</w:t>
      </w:r>
    </w:p>
    <w:p w14:paraId="789E21A4" w14:textId="77777777" w:rsidR="00430199" w:rsidRPr="00181798" w:rsidRDefault="00430199" w:rsidP="00431475">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Biểu thức lô-gic phức tạp</w:t>
      </w:r>
      <w:r w:rsidRPr="00181798">
        <w:rPr>
          <w:rFonts w:asciiTheme="majorHAnsi" w:hAnsiTheme="majorHAnsi" w:cstheme="majorHAnsi"/>
          <w:sz w:val="26"/>
          <w:szCs w:val="26"/>
        </w:rPr>
        <w:t xml:space="preserve"> (phủ định, tồn tại, n-ary…) khó/nặng khi biểu diễn thuần mạng; do đó, </w:t>
      </w:r>
      <w:r w:rsidRPr="00181798">
        <w:rPr>
          <w:rFonts w:asciiTheme="majorHAnsi" w:hAnsiTheme="majorHAnsi" w:cstheme="majorHAnsi"/>
          <w:b/>
          <w:bCs/>
          <w:sz w:val="26"/>
          <w:szCs w:val="26"/>
        </w:rPr>
        <w:t>Description Logic</w:t>
      </w:r>
      <w:r w:rsidRPr="00181798">
        <w:rPr>
          <w:rFonts w:asciiTheme="majorHAnsi" w:hAnsiTheme="majorHAnsi" w:cstheme="majorHAnsi"/>
          <w:sz w:val="26"/>
          <w:szCs w:val="26"/>
        </w:rPr>
        <w:t xml:space="preserve"> được phát triển để bổ sung cú pháp hình thức và đảm bảo khả năng suy diễn đa thức.</w:t>
      </w:r>
    </w:p>
    <w:p w14:paraId="1C61C367" w14:textId="77777777" w:rsidR="00430199" w:rsidRPr="00181798" w:rsidRDefault="00430199" w:rsidP="00431475">
      <w:pPr>
        <w:pStyle w:val="FirstParagraph"/>
        <w:jc w:val="both"/>
        <w:rPr>
          <w:rFonts w:asciiTheme="majorHAnsi" w:hAnsiTheme="majorHAnsi" w:cstheme="majorHAnsi"/>
          <w:sz w:val="26"/>
          <w:szCs w:val="26"/>
          <w:lang w:val="vi-VN"/>
        </w:rPr>
      </w:pPr>
      <w:bookmarkStart w:id="411" w:name="tóm-tắt-5"/>
      <w:bookmarkEnd w:id="410"/>
      <w:r w:rsidRPr="00181798">
        <w:rPr>
          <w:rFonts w:asciiTheme="majorHAnsi" w:hAnsiTheme="majorHAnsi" w:cstheme="majorHAnsi"/>
          <w:sz w:val="26"/>
          <w:szCs w:val="26"/>
          <w:lang w:val="vi-VN"/>
        </w:rPr>
        <w:t xml:space="preserve">Mạng ngữ nghĩa cung cấp </w:t>
      </w:r>
      <w:r w:rsidRPr="00181798">
        <w:rPr>
          <w:rFonts w:asciiTheme="majorHAnsi" w:hAnsiTheme="majorHAnsi" w:cstheme="majorHAnsi"/>
          <w:b/>
          <w:bCs/>
          <w:sz w:val="26"/>
          <w:szCs w:val="26"/>
          <w:lang w:val="vi-VN"/>
        </w:rPr>
        <w:t>một hình thức biểu diễn tri thức bán-hình thức, dựa trên đồ thị, hỗ trợ kế thừa và suy luận mặc định hiệu quả</w:t>
      </w:r>
      <w:r w:rsidRPr="00181798">
        <w:rPr>
          <w:rFonts w:asciiTheme="majorHAnsi" w:hAnsiTheme="majorHAnsi" w:cstheme="majorHAnsi"/>
          <w:sz w:val="26"/>
          <w:szCs w:val="26"/>
          <w:lang w:val="vi-VN"/>
        </w:rPr>
        <w:t xml:space="preserve">. Dù không đạt sức biểu đạt của logic vị từ bậc nhất, nó </w:t>
      </w:r>
      <w:r w:rsidRPr="00181798">
        <w:rPr>
          <w:rFonts w:asciiTheme="majorHAnsi" w:hAnsiTheme="majorHAnsi" w:cstheme="majorHAnsi"/>
          <w:b/>
          <w:bCs/>
          <w:sz w:val="26"/>
          <w:szCs w:val="26"/>
          <w:lang w:val="vi-VN"/>
        </w:rPr>
        <w:t>thích hợp cho các bài toán phân cấp khái niệm, hệ chuyên gia và các hệ thống cần suy luận nhanh trên đồ thị phân cấp</w:t>
      </w:r>
      <w:r w:rsidRPr="00181798">
        <w:rPr>
          <w:rFonts w:asciiTheme="majorHAnsi" w:hAnsiTheme="majorHAnsi" w:cstheme="majorHAnsi"/>
          <w:sz w:val="26"/>
          <w:szCs w:val="26"/>
          <w:lang w:val="vi-VN"/>
        </w:rPr>
        <w:t>.</w:t>
      </w:r>
    </w:p>
    <w:p w14:paraId="51B1C93B" w14:textId="77777777" w:rsidR="00430199" w:rsidRPr="00181798" w:rsidRDefault="00430199" w:rsidP="00430199">
      <w:pPr>
        <w:pStyle w:val="Heading3"/>
        <w:rPr>
          <w:rFonts w:asciiTheme="majorHAnsi" w:hAnsiTheme="majorHAnsi" w:cstheme="majorHAnsi"/>
          <w:sz w:val="26"/>
          <w:szCs w:val="26"/>
        </w:rPr>
      </w:pPr>
      <w:bookmarkStart w:id="412" w:name="_Toc203123964"/>
      <w:bookmarkStart w:id="413" w:name="xử-lý-tri-thức-bất-định"/>
      <w:bookmarkEnd w:id="404"/>
      <w:bookmarkEnd w:id="411"/>
      <w:r w:rsidRPr="00181798">
        <w:rPr>
          <w:rFonts w:asciiTheme="majorHAnsi" w:hAnsiTheme="majorHAnsi" w:cstheme="majorHAnsi"/>
          <w:sz w:val="26"/>
          <w:szCs w:val="26"/>
        </w:rPr>
        <w:t>3.5. Xử lý Tri thức Bất định</w:t>
      </w:r>
      <w:bookmarkEnd w:id="412"/>
    </w:p>
    <w:p w14:paraId="2C81AE68" w14:textId="77777777" w:rsidR="00430199" w:rsidRPr="00181798" w:rsidRDefault="00430199" w:rsidP="00430199">
      <w:pPr>
        <w:pStyle w:val="Heading4"/>
        <w:rPr>
          <w:rFonts w:asciiTheme="majorHAnsi" w:hAnsiTheme="majorHAnsi" w:cstheme="majorHAnsi"/>
          <w:sz w:val="26"/>
          <w:szCs w:val="26"/>
        </w:rPr>
      </w:pPr>
      <w:bookmarkStart w:id="414" w:name="vấn-đề-với-logic-cổ-điển"/>
      <w:r w:rsidRPr="00181798">
        <w:rPr>
          <w:rFonts w:asciiTheme="majorHAnsi" w:hAnsiTheme="majorHAnsi" w:cstheme="majorHAnsi"/>
          <w:sz w:val="26"/>
          <w:szCs w:val="26"/>
        </w:rPr>
        <w:t>3.5.1. Vấn đề với Logic Cổ điển</w:t>
      </w:r>
    </w:p>
    <w:p w14:paraId="060C9AAF"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Logic mệnh đề và logic vị từ—dù rất mạnh trong các miền rạch ròi—đều </w:t>
      </w:r>
      <w:r w:rsidRPr="00181798">
        <w:rPr>
          <w:rFonts w:asciiTheme="majorHAnsi" w:hAnsiTheme="majorHAnsi" w:cstheme="majorHAnsi"/>
          <w:b/>
          <w:bCs/>
          <w:sz w:val="26"/>
          <w:szCs w:val="26"/>
          <w:lang w:val="vi-VN"/>
        </w:rPr>
        <w:t>cam kết nhị trị</w:t>
      </w:r>
      <w:r w:rsidRPr="00181798">
        <w:rPr>
          <w:rFonts w:asciiTheme="majorHAnsi" w:hAnsiTheme="majorHAnsi" w:cstheme="majorHAnsi"/>
          <w:sz w:val="26"/>
          <w:szCs w:val="26"/>
          <w:lang w:val="vi-VN"/>
        </w:rPr>
        <w:t xml:space="preserve">: mỗi mệnh đề chỉ có thể </w:t>
      </w:r>
      <w:r w:rsidRPr="00181798">
        <w:rPr>
          <w:rFonts w:asciiTheme="majorHAnsi" w:hAnsiTheme="majorHAnsi" w:cstheme="majorHAnsi"/>
          <w:i/>
          <w:iCs/>
          <w:sz w:val="26"/>
          <w:szCs w:val="26"/>
          <w:lang w:val="vi-VN"/>
        </w:rPr>
        <w:t>Đúng</w:t>
      </w:r>
      <w:r w:rsidRPr="00181798">
        <w:rPr>
          <w:rFonts w:asciiTheme="majorHAnsi" w:hAnsiTheme="majorHAnsi" w:cstheme="majorHAnsi"/>
          <w:sz w:val="26"/>
          <w:szCs w:val="26"/>
          <w:lang w:val="vi-VN"/>
        </w:rPr>
        <w:t xml:space="preserve"> hoặc </w:t>
      </w:r>
      <w:r w:rsidRPr="00181798">
        <w:rPr>
          <w:rFonts w:asciiTheme="majorHAnsi" w:hAnsiTheme="majorHAnsi" w:cstheme="majorHAnsi"/>
          <w:i/>
          <w:iCs/>
          <w:sz w:val="26"/>
          <w:szCs w:val="26"/>
          <w:lang w:val="vi-VN"/>
        </w:rPr>
        <w:t>Sai</w:t>
      </w:r>
      <w:r w:rsidRPr="00181798">
        <w:rPr>
          <w:rFonts w:asciiTheme="majorHAnsi" w:hAnsiTheme="majorHAnsi" w:cstheme="majorHAnsi"/>
          <w:sz w:val="26"/>
          <w:szCs w:val="26"/>
          <w:lang w:val="vi-VN"/>
        </w:rPr>
        <w:t>. Trong các bài toán thế giới thực, ba hiện tượng sau khiến giả định ấy trở nên không thực tế:</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8"/>
        <w:gridCol w:w="2638"/>
        <w:gridCol w:w="4040"/>
      </w:tblGrid>
      <w:tr w:rsidR="00430199" w:rsidRPr="00181798" w14:paraId="4AEFAAA2" w14:textId="77777777" w:rsidTr="00241EF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96E951" w14:textId="77777777"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Nguồn gốc của bất định</w:t>
            </w:r>
          </w:p>
        </w:tc>
        <w:tc>
          <w:tcPr>
            <w:tcW w:w="0" w:type="auto"/>
            <w:tcBorders>
              <w:bottom w:val="none" w:sz="0" w:space="0" w:color="auto"/>
            </w:tcBorders>
          </w:tcPr>
          <w:p w14:paraId="348195AE"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Minh hoạ</w:t>
            </w:r>
          </w:p>
        </w:tc>
        <w:tc>
          <w:tcPr>
            <w:tcW w:w="0" w:type="auto"/>
            <w:tcBorders>
              <w:bottom w:val="none" w:sz="0" w:space="0" w:color="auto"/>
            </w:tcBorders>
          </w:tcPr>
          <w:p w14:paraId="6A57F21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Hậu quả đối với suy luận lô-gic</w:t>
            </w:r>
          </w:p>
        </w:tc>
      </w:tr>
      <w:tr w:rsidR="00430199" w:rsidRPr="00181798" w14:paraId="580906F0" w14:textId="77777777" w:rsidTr="00241EF0">
        <w:tc>
          <w:tcPr>
            <w:tcW w:w="0" w:type="auto"/>
          </w:tcPr>
          <w:p w14:paraId="6771E4DD"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Thiếu thông tin (ignorance)</w:t>
            </w:r>
          </w:p>
        </w:tc>
        <w:tc>
          <w:tcPr>
            <w:tcW w:w="0" w:type="auto"/>
          </w:tcPr>
          <w:p w14:paraId="1765CE3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Bác sĩ chỉ biết bệnh nhân </w:t>
            </w:r>
            <w:r w:rsidRPr="00181798">
              <w:rPr>
                <w:rFonts w:asciiTheme="majorHAnsi" w:hAnsiTheme="majorHAnsi" w:cstheme="majorHAnsi"/>
                <w:i/>
                <w:iCs/>
                <w:sz w:val="26"/>
                <w:szCs w:val="26"/>
              </w:rPr>
              <w:t>có thể</w:t>
            </w:r>
            <w:r w:rsidRPr="00181798">
              <w:rPr>
                <w:rFonts w:asciiTheme="majorHAnsi" w:hAnsiTheme="majorHAnsi" w:cstheme="majorHAnsi"/>
                <w:sz w:val="26"/>
                <w:szCs w:val="26"/>
              </w:rPr>
              <w:t xml:space="preserve"> sâu răng</w:t>
            </w:r>
          </w:p>
        </w:tc>
        <w:tc>
          <w:tcPr>
            <w:tcW w:w="0" w:type="auto"/>
          </w:tcPr>
          <w:p w14:paraId="37A535AD"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Không quyết được giá trị chân lý cho mệnh đề </w:t>
            </w:r>
            <w:r w:rsidRPr="00181798">
              <w:rPr>
                <w:rFonts w:asciiTheme="majorHAnsi" w:hAnsiTheme="majorHAnsi" w:cstheme="majorHAnsi"/>
                <w:i/>
                <w:iCs/>
                <w:sz w:val="26"/>
                <w:szCs w:val="26"/>
              </w:rPr>
              <w:t>Cavity(patient)</w:t>
            </w:r>
          </w:p>
        </w:tc>
      </w:tr>
      <w:tr w:rsidR="00430199" w:rsidRPr="00181798" w14:paraId="2D85DBA4" w14:textId="77777777" w:rsidTr="00241EF0">
        <w:tc>
          <w:tcPr>
            <w:tcW w:w="0" w:type="auto"/>
          </w:tcPr>
          <w:p w14:paraId="6D5BFDE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Thế giới ngẫu nhiên (stochasticity)</w:t>
            </w:r>
          </w:p>
        </w:tc>
        <w:tc>
          <w:tcPr>
            <w:tcW w:w="0" w:type="auto"/>
          </w:tcPr>
          <w:p w14:paraId="7D28632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Hành động “bắn” chỉ trúng đích 70 %</w:t>
            </w:r>
          </w:p>
        </w:tc>
        <w:tc>
          <w:tcPr>
            <w:tcW w:w="0" w:type="auto"/>
          </w:tcPr>
          <w:p w14:paraId="1170C01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Suy luận kết quả hành động không chắc chắn</w:t>
            </w:r>
          </w:p>
        </w:tc>
      </w:tr>
      <w:tr w:rsidR="00430199" w:rsidRPr="00181798" w14:paraId="41CB517D" w14:textId="77777777" w:rsidTr="00241EF0">
        <w:tc>
          <w:tcPr>
            <w:tcW w:w="0" w:type="auto"/>
          </w:tcPr>
          <w:p w14:paraId="0347FFA5" w14:textId="77777777"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Cảm biến/khái niệm mơ hồ (vagueness)</w:t>
            </w:r>
          </w:p>
        </w:tc>
        <w:tc>
          <w:tcPr>
            <w:tcW w:w="0" w:type="auto"/>
          </w:tcPr>
          <w:p w14:paraId="7C2700FB" w14:textId="77777777"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“Vienna là </w:t>
            </w:r>
            <w:r w:rsidRPr="00181798">
              <w:rPr>
                <w:rFonts w:asciiTheme="majorHAnsi" w:hAnsiTheme="majorHAnsi" w:cstheme="majorHAnsi"/>
                <w:i/>
                <w:iCs/>
                <w:sz w:val="26"/>
                <w:szCs w:val="26"/>
                <w:lang w:val="vi-VN"/>
              </w:rPr>
              <w:t>thành phố lớn</w:t>
            </w:r>
            <w:r w:rsidRPr="00181798">
              <w:rPr>
                <w:rFonts w:asciiTheme="majorHAnsi" w:hAnsiTheme="majorHAnsi" w:cstheme="majorHAnsi"/>
                <w:sz w:val="26"/>
                <w:szCs w:val="26"/>
                <w:lang w:val="vi-VN"/>
              </w:rPr>
              <w:t>?” tuỳ tiêu chí</w:t>
            </w:r>
          </w:p>
        </w:tc>
        <w:tc>
          <w:tcPr>
            <w:tcW w:w="0" w:type="auto"/>
          </w:tcPr>
          <w:p w14:paraId="7F5D852F" w14:textId="77777777"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sz w:val="26"/>
                <w:szCs w:val="26"/>
                <w:lang w:val="vi-VN"/>
              </w:rPr>
              <w:t>Biên giới Đúng/Sai không sắc nét</w:t>
            </w:r>
          </w:p>
        </w:tc>
      </w:tr>
    </w:tbl>
    <w:p w14:paraId="5600BB3C" w14:textId="77777777" w:rsidR="00430199" w:rsidRPr="00181798" w:rsidRDefault="00430199" w:rsidP="00241EF0">
      <w:pPr>
        <w:pStyle w:val="BlockText"/>
        <w:ind w:left="0" w:right="26"/>
        <w:jc w:val="both"/>
        <w:rPr>
          <w:rFonts w:asciiTheme="majorHAnsi" w:hAnsiTheme="majorHAnsi" w:cstheme="majorHAnsi"/>
          <w:sz w:val="26"/>
          <w:szCs w:val="26"/>
        </w:rPr>
      </w:pPr>
      <w:r w:rsidRPr="00181798">
        <w:rPr>
          <w:rFonts w:asciiTheme="majorHAnsi" w:hAnsiTheme="majorHAnsi" w:cstheme="majorHAnsi"/>
          <w:sz w:val="26"/>
          <w:szCs w:val="26"/>
        </w:rPr>
        <w:t>“Vagueness is a real issue in any application of logic… fuzzy logic takes vagueness as a given and develops a theory around it.”</w:t>
      </w:r>
    </w:p>
    <w:p w14:paraId="751BCDAD" w14:textId="77777777" w:rsidR="00430199" w:rsidRPr="00181798" w:rsidRDefault="00430199" w:rsidP="00430199">
      <w:pPr>
        <w:pStyle w:val="Heading5"/>
        <w:rPr>
          <w:rFonts w:asciiTheme="majorHAnsi" w:hAnsiTheme="majorHAnsi" w:cstheme="majorHAnsi"/>
          <w:sz w:val="26"/>
          <w:szCs w:val="26"/>
        </w:rPr>
      </w:pPr>
      <w:bookmarkStart w:id="415" w:name="a-ba-trạng-thái-tri-thức-trong-logic"/>
      <w:r w:rsidRPr="00181798">
        <w:rPr>
          <w:rFonts w:asciiTheme="majorHAnsi" w:hAnsiTheme="majorHAnsi" w:cstheme="majorHAnsi"/>
          <w:sz w:val="26"/>
          <w:szCs w:val="26"/>
        </w:rPr>
        <w:t>a) Ba trạng thái tri thức trong logic</w:t>
      </w:r>
    </w:p>
    <w:p w14:paraId="46AE60BB"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tác nhân lô-gic chỉ cho phép: </w:t>
      </w:r>
      <w:r w:rsidRPr="00181798">
        <w:rPr>
          <w:rFonts w:asciiTheme="majorHAnsi" w:hAnsiTheme="majorHAnsi" w:cstheme="majorHAnsi"/>
          <w:i/>
          <w:iCs/>
          <w:sz w:val="26"/>
          <w:szCs w:val="26"/>
          <w:lang w:val="vi-VN"/>
        </w:rPr>
        <w:t>tin đúng</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tin sai</w:t>
      </w:r>
      <w:r w:rsidRPr="00181798">
        <w:rPr>
          <w:rFonts w:asciiTheme="majorHAnsi" w:hAnsiTheme="majorHAnsi" w:cstheme="majorHAnsi"/>
          <w:sz w:val="26"/>
          <w:szCs w:val="26"/>
          <w:lang w:val="vi-VN"/>
        </w:rPr>
        <w:t xml:space="preserve">, hoặc </w:t>
      </w:r>
      <w:r w:rsidRPr="00181798">
        <w:rPr>
          <w:rFonts w:asciiTheme="majorHAnsi" w:hAnsiTheme="majorHAnsi" w:cstheme="majorHAnsi"/>
          <w:i/>
          <w:iCs/>
          <w:sz w:val="26"/>
          <w:szCs w:val="26"/>
          <w:lang w:val="vi-VN"/>
        </w:rPr>
        <w:t>không biết</w:t>
      </w:r>
      <w:r w:rsidRPr="00181798">
        <w:rPr>
          <w:rFonts w:asciiTheme="majorHAnsi" w:hAnsiTheme="majorHAnsi" w:cstheme="majorHAnsi"/>
          <w:sz w:val="26"/>
          <w:szCs w:val="26"/>
          <w:lang w:val="vi-VN"/>
        </w:rPr>
        <w:t>. Hàng thứ nhất của Hình 8.1 trích lại cho thấy hạn chế này:</w:t>
      </w:r>
    </w:p>
    <w:tbl>
      <w:tblPr>
        <w:tblStyle w:val="TableGrid"/>
        <w:tblW w:w="0" w:type="auto"/>
        <w:tblLook w:val="04A0" w:firstRow="1" w:lastRow="0" w:firstColumn="1" w:lastColumn="0" w:noHBand="0" w:noVBand="1"/>
      </w:tblPr>
      <w:tblGrid>
        <w:gridCol w:w="3245"/>
        <w:gridCol w:w="3245"/>
        <w:gridCol w:w="3246"/>
      </w:tblGrid>
      <w:tr w:rsidR="00241EF0" w:rsidRPr="00181798" w14:paraId="40A8DF25" w14:textId="77777777" w:rsidTr="00241EF0">
        <w:tc>
          <w:tcPr>
            <w:tcW w:w="3245" w:type="dxa"/>
          </w:tcPr>
          <w:p w14:paraId="362E6532"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Ngôn ngữ</w:t>
            </w:r>
          </w:p>
        </w:tc>
        <w:tc>
          <w:tcPr>
            <w:tcW w:w="3245" w:type="dxa"/>
          </w:tcPr>
          <w:p w14:paraId="2CED0ABA"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Cam kết hiện tồn</w:t>
            </w:r>
          </w:p>
        </w:tc>
        <w:tc>
          <w:tcPr>
            <w:tcW w:w="3246" w:type="dxa"/>
          </w:tcPr>
          <w:p w14:paraId="1CC15A10" w14:textId="77777777" w:rsidR="00241EF0" w:rsidRPr="00181798" w:rsidRDefault="00241EF0" w:rsidP="006F0A03">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Cam kết tri thức</w:t>
            </w:r>
          </w:p>
        </w:tc>
      </w:tr>
      <w:tr w:rsidR="00241EF0" w:rsidRPr="00181798" w14:paraId="2EABFCF9" w14:textId="77777777" w:rsidTr="00241EF0">
        <w:tc>
          <w:tcPr>
            <w:tcW w:w="3245" w:type="dxa"/>
          </w:tcPr>
          <w:p w14:paraId="29856549"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Propositional</w:t>
            </w:r>
          </w:p>
        </w:tc>
        <w:tc>
          <w:tcPr>
            <w:tcW w:w="3245" w:type="dxa"/>
          </w:tcPr>
          <w:p w14:paraId="7D8B68FF"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facts</w:t>
            </w:r>
          </w:p>
        </w:tc>
        <w:tc>
          <w:tcPr>
            <w:tcW w:w="3246" w:type="dxa"/>
          </w:tcPr>
          <w:p w14:paraId="684809C7" w14:textId="77777777" w:rsidR="00241EF0" w:rsidRPr="00181798" w:rsidRDefault="00241EF0" w:rsidP="006F0A03">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true/false/unknown</w:t>
            </w:r>
          </w:p>
        </w:tc>
      </w:tr>
      <w:tr w:rsidR="00241EF0" w:rsidRPr="00181798" w14:paraId="653DC5C1" w14:textId="77777777" w:rsidTr="00241EF0">
        <w:tc>
          <w:tcPr>
            <w:tcW w:w="3245" w:type="dxa"/>
          </w:tcPr>
          <w:p w14:paraId="1714A298"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First-order</w:t>
            </w:r>
          </w:p>
        </w:tc>
        <w:tc>
          <w:tcPr>
            <w:tcW w:w="3245" w:type="dxa"/>
          </w:tcPr>
          <w:p w14:paraId="0DAE554C"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facts, objects, relations</w:t>
            </w:r>
          </w:p>
        </w:tc>
        <w:tc>
          <w:tcPr>
            <w:tcW w:w="3246" w:type="dxa"/>
          </w:tcPr>
          <w:p w14:paraId="740B014C" w14:textId="77777777" w:rsidR="00241EF0" w:rsidRPr="00181798" w:rsidRDefault="00241EF0" w:rsidP="006F0A03">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true/false/unknown</w:t>
            </w:r>
          </w:p>
        </w:tc>
      </w:tr>
      <w:tr w:rsidR="00241EF0" w:rsidRPr="00181798" w14:paraId="5B163F11" w14:textId="77777777" w:rsidTr="00241EF0">
        <w:tc>
          <w:tcPr>
            <w:tcW w:w="3245" w:type="dxa"/>
          </w:tcPr>
          <w:p w14:paraId="0DD874C7"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Probability</w:t>
            </w:r>
          </w:p>
        </w:tc>
        <w:tc>
          <w:tcPr>
            <w:tcW w:w="3245" w:type="dxa"/>
          </w:tcPr>
          <w:p w14:paraId="4404ACD7"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theory facts</w:t>
            </w:r>
          </w:p>
        </w:tc>
        <w:tc>
          <w:tcPr>
            <w:tcW w:w="3246" w:type="dxa"/>
          </w:tcPr>
          <w:p w14:paraId="026796F1" w14:textId="77777777" w:rsidR="00241EF0" w:rsidRPr="00181798" w:rsidRDefault="00241EF0" w:rsidP="006F0A03">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 xml:space="preserve">degree of belief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[0,1]</w:t>
            </w:r>
          </w:p>
        </w:tc>
      </w:tr>
      <w:tr w:rsidR="00241EF0" w:rsidRPr="00181798" w14:paraId="3E574F1F" w14:textId="77777777" w:rsidTr="00241EF0">
        <w:tc>
          <w:tcPr>
            <w:tcW w:w="3245" w:type="dxa"/>
          </w:tcPr>
          <w:p w14:paraId="7F7E4CC3"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Fuzzy logic</w:t>
            </w:r>
          </w:p>
        </w:tc>
        <w:tc>
          <w:tcPr>
            <w:tcW w:w="3245" w:type="dxa"/>
          </w:tcPr>
          <w:p w14:paraId="2B53C0AA" w14:textId="77777777" w:rsidR="00241EF0" w:rsidRPr="00181798" w:rsidRDefault="00241EF0" w:rsidP="006F0A03">
            <w:pPr>
              <w:pStyle w:val="SourceCode"/>
              <w:rPr>
                <w:rStyle w:val="VerbatimChar"/>
                <w:rFonts w:asciiTheme="majorHAnsi" w:hAnsiTheme="majorHAnsi" w:cstheme="majorHAnsi"/>
                <w:sz w:val="26"/>
                <w:szCs w:val="26"/>
              </w:rPr>
            </w:pPr>
            <w:r w:rsidRPr="00181798">
              <w:rPr>
                <w:rStyle w:val="VerbatimChar"/>
                <w:rFonts w:asciiTheme="majorHAnsi" w:hAnsiTheme="majorHAnsi" w:cstheme="majorHAnsi"/>
                <w:sz w:val="26"/>
                <w:szCs w:val="26"/>
              </w:rPr>
              <w:t>facts with degree …</w:t>
            </w:r>
          </w:p>
        </w:tc>
        <w:tc>
          <w:tcPr>
            <w:tcW w:w="3246" w:type="dxa"/>
          </w:tcPr>
          <w:p w14:paraId="4712FBEB" w14:textId="77777777" w:rsidR="00241EF0" w:rsidRPr="00181798" w:rsidRDefault="00241EF0" w:rsidP="006F0A03">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interval value</w:t>
            </w:r>
          </w:p>
        </w:tc>
      </w:tr>
    </w:tbl>
    <w:p w14:paraId="45DC2375" w14:textId="77777777" w:rsidR="00430199" w:rsidRPr="00181798" w:rsidRDefault="00430199" w:rsidP="00430199">
      <w:pPr>
        <w:pStyle w:val="Heading5"/>
        <w:rPr>
          <w:rFonts w:asciiTheme="majorHAnsi" w:hAnsiTheme="majorHAnsi" w:cstheme="majorHAnsi"/>
          <w:sz w:val="26"/>
          <w:szCs w:val="26"/>
        </w:rPr>
      </w:pPr>
      <w:bookmarkStart w:id="416" w:name="Xacf7a765c400e37611d9242c28630b69468772b"/>
      <w:bookmarkEnd w:id="415"/>
      <w:r w:rsidRPr="00181798">
        <w:rPr>
          <w:rFonts w:asciiTheme="majorHAnsi" w:hAnsiTheme="majorHAnsi" w:cstheme="majorHAnsi"/>
          <w:sz w:val="26"/>
          <w:szCs w:val="26"/>
        </w:rPr>
        <w:t>b) Logic cổ điển trước bất định: “không nói được gì”</w:t>
      </w:r>
    </w:p>
    <w:p w14:paraId="29491F1D"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thế giới Wumpus, từ </w:t>
      </w:r>
      <w:r w:rsidRPr="00181798">
        <w:rPr>
          <w:rFonts w:asciiTheme="majorHAnsi" w:hAnsiTheme="majorHAnsi" w:cstheme="majorHAnsi"/>
          <w:i/>
          <w:iCs/>
          <w:sz w:val="26"/>
          <w:szCs w:val="26"/>
          <w:lang w:val="vi-VN"/>
        </w:rPr>
        <w:t>breeze(2,1)</w:t>
      </w:r>
      <w:r w:rsidRPr="00181798">
        <w:rPr>
          <w:rFonts w:asciiTheme="majorHAnsi" w:hAnsiTheme="majorHAnsi" w:cstheme="majorHAnsi"/>
          <w:sz w:val="26"/>
          <w:szCs w:val="26"/>
          <w:lang w:val="vi-VN"/>
        </w:rPr>
        <w:t xml:space="preserve"> ta </w:t>
      </w:r>
      <w:r w:rsidRPr="00181798">
        <w:rPr>
          <w:rFonts w:asciiTheme="majorHAnsi" w:hAnsiTheme="majorHAnsi" w:cstheme="majorHAnsi"/>
          <w:b/>
          <w:bCs/>
          <w:sz w:val="26"/>
          <w:szCs w:val="26"/>
          <w:lang w:val="vi-VN"/>
        </w:rPr>
        <w:t>không biết</w:t>
      </w:r>
      <w:r w:rsidRPr="00181798">
        <w:rPr>
          <w:rFonts w:asciiTheme="majorHAnsi" w:hAnsiTheme="majorHAnsi" w:cstheme="majorHAnsi"/>
          <w:sz w:val="26"/>
          <w:szCs w:val="26"/>
          <w:lang w:val="vi-VN"/>
        </w:rPr>
        <w:t xml:space="preserve"> ô [2,2] có hố hay không; ta chỉ liệt kê các mô hình còn khả dĩ. Để trả lời “xác suất có hố bằng bao nhiêu?”, ta buộc phải rời bỏ logic nhị trị và dùng xác suất.</w:t>
      </w:r>
    </w:p>
    <w:p w14:paraId="753B6CAE" w14:textId="77777777" w:rsidR="00430199" w:rsidRPr="00181798" w:rsidRDefault="00430199" w:rsidP="00241EF0">
      <w:pPr>
        <w:pStyle w:val="Heading5"/>
        <w:jc w:val="both"/>
        <w:rPr>
          <w:rFonts w:asciiTheme="majorHAnsi" w:hAnsiTheme="majorHAnsi" w:cstheme="majorHAnsi"/>
          <w:sz w:val="26"/>
          <w:szCs w:val="26"/>
        </w:rPr>
      </w:pPr>
      <w:bookmarkStart w:id="417" w:name="c-xác-suất-như-phần-mở-rộng-của-lô-gic"/>
      <w:bookmarkEnd w:id="416"/>
      <w:r w:rsidRPr="00181798">
        <w:rPr>
          <w:rFonts w:asciiTheme="majorHAnsi" w:hAnsiTheme="majorHAnsi" w:cstheme="majorHAnsi"/>
          <w:sz w:val="26"/>
          <w:szCs w:val="26"/>
        </w:rPr>
        <w:t>c) Xác suất như phần mở rộng của lô-gic</w:t>
      </w:r>
    </w:p>
    <w:p w14:paraId="03C5448D"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Khắc phục hạn chế trên, chương 12 của AIMA khẳng định:</w:t>
      </w:r>
    </w:p>
    <w:p w14:paraId="41E39A15"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“Uncertainty arises because of both laziness and ignorance … Probabilities express the agent’s inability to reach a definite decision regarding the truth of a sentence.”</w:t>
      </w:r>
    </w:p>
    <w:p w14:paraId="539AEEB2"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Quan điểm này tương đồng với lập luận xác suất là </w:t>
      </w:r>
      <w:r w:rsidRPr="00181798">
        <w:rPr>
          <w:rFonts w:asciiTheme="majorHAnsi" w:hAnsiTheme="majorHAnsi" w:cstheme="majorHAnsi"/>
          <w:i/>
          <w:iCs/>
          <w:sz w:val="26"/>
          <w:szCs w:val="26"/>
          <w:lang w:val="vi-VN"/>
        </w:rPr>
        <w:t>“calculus of belief”</w:t>
      </w:r>
      <w:r w:rsidRPr="00181798">
        <w:rPr>
          <w:rFonts w:asciiTheme="majorHAnsi" w:hAnsiTheme="majorHAnsi" w:cstheme="majorHAnsi"/>
          <w:sz w:val="26"/>
          <w:szCs w:val="26"/>
          <w:lang w:val="vi-VN"/>
        </w:rPr>
        <w:t xml:space="preserve"> trong tài liệu tổng hợp và với nhận định của Jaynes rằng </w:t>
      </w:r>
      <w:r w:rsidRPr="00181798">
        <w:rPr>
          <w:rFonts w:asciiTheme="majorHAnsi" w:hAnsiTheme="majorHAnsi" w:cstheme="majorHAnsi"/>
          <w:b/>
          <w:bCs/>
          <w:sz w:val="26"/>
          <w:szCs w:val="26"/>
          <w:lang w:val="vi-VN"/>
        </w:rPr>
        <w:t>“phải mở rộng giá trị Đúng/Sai rời rạc thành độ khả tín liên tục”</w:t>
      </w:r>
      <w:r w:rsidRPr="00181798">
        <w:rPr>
          <w:rFonts w:asciiTheme="majorHAnsi" w:hAnsiTheme="majorHAnsi" w:cstheme="majorHAnsi"/>
          <w:sz w:val="26"/>
          <w:szCs w:val="26"/>
          <w:lang w:val="vi-VN"/>
        </w:rPr>
        <w:t>.</w:t>
      </w:r>
    </w:p>
    <w:p w14:paraId="79C3FF0C" w14:textId="77777777" w:rsidR="00430199" w:rsidRPr="00181798" w:rsidRDefault="00430199" w:rsidP="00430199">
      <w:pPr>
        <w:pStyle w:val="Heading5"/>
        <w:rPr>
          <w:rFonts w:asciiTheme="majorHAnsi" w:hAnsiTheme="majorHAnsi" w:cstheme="majorHAnsi"/>
          <w:sz w:val="26"/>
          <w:szCs w:val="26"/>
        </w:rPr>
      </w:pPr>
      <w:bookmarkStart w:id="418" w:name="d-hệ-quả-cần-các-khuôn-khổ-suy-diễn-mới"/>
      <w:bookmarkEnd w:id="417"/>
      <w:r w:rsidRPr="00181798">
        <w:rPr>
          <w:rFonts w:asciiTheme="majorHAnsi" w:hAnsiTheme="majorHAnsi" w:cstheme="majorHAnsi"/>
          <w:sz w:val="26"/>
          <w:szCs w:val="26"/>
        </w:rPr>
        <w:t>d) Hệ quả: cần các khuôn khổ suy diễn mới</w:t>
      </w:r>
    </w:p>
    <w:p w14:paraId="6F1C6E23"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Xác suất &amp; Lý thuyết quyết định</w:t>
      </w:r>
      <w:r w:rsidRPr="00181798">
        <w:rPr>
          <w:rFonts w:asciiTheme="majorHAnsi" w:hAnsiTheme="majorHAnsi" w:cstheme="majorHAnsi"/>
          <w:sz w:val="26"/>
          <w:szCs w:val="26"/>
        </w:rPr>
        <w:t>—kết hợp độ tin với độ ưa thích để chọn hành động tối ưu.</w:t>
      </w:r>
    </w:p>
    <w:p w14:paraId="30BA1B71"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Logic mờ</w:t>
      </w:r>
      <w:r w:rsidRPr="00181798">
        <w:rPr>
          <w:rFonts w:asciiTheme="majorHAnsi" w:hAnsiTheme="majorHAnsi" w:cstheme="majorHAnsi"/>
          <w:sz w:val="26"/>
          <w:szCs w:val="26"/>
        </w:rPr>
        <w:t xml:space="preserve">—gán </w:t>
      </w:r>
      <w:r w:rsidRPr="00181798">
        <w:rPr>
          <w:rFonts w:asciiTheme="majorHAnsi" w:hAnsiTheme="majorHAnsi" w:cstheme="majorHAnsi"/>
          <w:i/>
          <w:iCs/>
          <w:sz w:val="26"/>
          <w:szCs w:val="26"/>
        </w:rPr>
        <w:t>độ đúng</w:t>
      </w:r>
      <w:r w:rsidRPr="00181798">
        <w:rPr>
          <w:rFonts w:asciiTheme="majorHAnsi" w:hAnsiTheme="majorHAnsi" w:cstheme="majorHAnsi"/>
          <w:sz w:val="26"/>
          <w:szCs w:val="26"/>
        </w:rPr>
        <w:t xml:space="preserve"> cho mệnh đề, phục vụ các khái niệm mơ hồ.</w:t>
      </w:r>
    </w:p>
    <w:p w14:paraId="6EBB9916"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Suy luận mặc định &amp; phi đơn điệu</w:t>
      </w:r>
      <w:r w:rsidRPr="00181798">
        <w:rPr>
          <w:rFonts w:asciiTheme="majorHAnsi" w:hAnsiTheme="majorHAnsi" w:cstheme="majorHAnsi"/>
          <w:sz w:val="26"/>
          <w:szCs w:val="26"/>
        </w:rPr>
        <w:t>—cho phép “rút lại” kết luận khi có chứng cứ mới.</w:t>
      </w:r>
    </w:p>
    <w:p w14:paraId="2DECD56F"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Như vậy, </w:t>
      </w:r>
      <w:r w:rsidRPr="00181798">
        <w:rPr>
          <w:rFonts w:asciiTheme="majorHAnsi" w:hAnsiTheme="majorHAnsi" w:cstheme="majorHAnsi"/>
          <w:b/>
          <w:bCs/>
          <w:sz w:val="26"/>
          <w:szCs w:val="26"/>
          <w:lang w:val="vi-VN"/>
        </w:rPr>
        <w:t>logic cổ điển không bị “sai”</w:t>
      </w:r>
      <w:r w:rsidRPr="00181798">
        <w:rPr>
          <w:rFonts w:asciiTheme="majorHAnsi" w:hAnsiTheme="majorHAnsi" w:cstheme="majorHAnsi"/>
          <w:sz w:val="26"/>
          <w:szCs w:val="26"/>
          <w:lang w:val="vi-VN"/>
        </w:rPr>
        <w:t xml:space="preserve">; nó chỉ </w:t>
      </w:r>
      <w:r w:rsidRPr="00181798">
        <w:rPr>
          <w:rFonts w:asciiTheme="majorHAnsi" w:hAnsiTheme="majorHAnsi" w:cstheme="majorHAnsi"/>
          <w:b/>
          <w:bCs/>
          <w:sz w:val="26"/>
          <w:szCs w:val="26"/>
          <w:lang w:val="vi-VN"/>
        </w:rPr>
        <w:t>thiếu độ phân giải</w:t>
      </w:r>
      <w:r w:rsidRPr="00181798">
        <w:rPr>
          <w:rFonts w:asciiTheme="majorHAnsi" w:hAnsiTheme="majorHAnsi" w:cstheme="majorHAnsi"/>
          <w:sz w:val="26"/>
          <w:szCs w:val="26"/>
          <w:lang w:val="vi-VN"/>
        </w:rPr>
        <w:t xml:space="preserve"> cần thiết khi sự kiện không thể gán ngay giá trị Đúng/Sai. Các phương pháp xử lý bất định—đặc biệt là xác suất—cung cấp lớp biểu diễn giàu hơn, giúp hệ thống AI lập luận và ra quyết định hiệu quả trong môi trường phức tạp, ngẫu nhiên, và cảm biến không hoàn hảo.</w:t>
      </w:r>
    </w:p>
    <w:p w14:paraId="36D8AE78" w14:textId="77777777" w:rsidR="00430199" w:rsidRPr="00181798" w:rsidRDefault="00430199" w:rsidP="00430199">
      <w:pPr>
        <w:pStyle w:val="Heading3"/>
        <w:rPr>
          <w:rFonts w:asciiTheme="majorHAnsi" w:hAnsiTheme="majorHAnsi" w:cstheme="majorHAnsi"/>
          <w:sz w:val="26"/>
          <w:szCs w:val="26"/>
        </w:rPr>
      </w:pPr>
      <w:bookmarkStart w:id="419" w:name="_Toc203123965"/>
      <w:bookmarkStart w:id="420" w:name="nhập-môn-lý-thuyết-xác-suất"/>
      <w:bookmarkEnd w:id="413"/>
      <w:bookmarkEnd w:id="414"/>
      <w:bookmarkEnd w:id="418"/>
      <w:r w:rsidRPr="00181798">
        <w:rPr>
          <w:rFonts w:asciiTheme="majorHAnsi" w:hAnsiTheme="majorHAnsi" w:cstheme="majorHAnsi"/>
          <w:sz w:val="26"/>
          <w:szCs w:val="26"/>
        </w:rPr>
        <w:t xml:space="preserve">3.5.2. </w:t>
      </w:r>
      <w:r w:rsidRPr="00181798">
        <w:rPr>
          <w:rFonts w:asciiTheme="majorHAnsi" w:hAnsiTheme="majorHAnsi" w:cstheme="majorHAnsi"/>
          <w:bCs/>
          <w:sz w:val="26"/>
          <w:szCs w:val="26"/>
        </w:rPr>
        <w:t>Nhập môn Lý thuyết Xác suất</w:t>
      </w:r>
      <w:bookmarkEnd w:id="419"/>
    </w:p>
    <w:p w14:paraId="31AA02F8" w14:textId="77777777" w:rsidR="00430199" w:rsidRPr="00181798" w:rsidRDefault="00430199" w:rsidP="00430199">
      <w:pPr>
        <w:pStyle w:val="Heading4"/>
        <w:rPr>
          <w:rFonts w:asciiTheme="majorHAnsi" w:hAnsiTheme="majorHAnsi" w:cstheme="majorHAnsi"/>
          <w:sz w:val="26"/>
          <w:szCs w:val="26"/>
        </w:rPr>
      </w:pPr>
      <w:bookmarkStart w:id="421" w:name="X18bda44f21a56e31825ec93c0221542336138b0"/>
      <w:r w:rsidRPr="00181798">
        <w:rPr>
          <w:rFonts w:asciiTheme="majorHAnsi" w:hAnsiTheme="majorHAnsi" w:cstheme="majorHAnsi"/>
          <w:sz w:val="26"/>
          <w:szCs w:val="26"/>
        </w:rPr>
        <w:t>1. Vai trò của xác suất trong lập luận dưới bất định</w:t>
      </w:r>
    </w:p>
    <w:p w14:paraId="6240A19C"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thế giới thực, nhiều mệnh đề không thể khẳng định dứt khoát </w:t>
      </w:r>
      <w:r w:rsidRPr="00181798">
        <w:rPr>
          <w:rFonts w:asciiTheme="majorHAnsi" w:hAnsiTheme="majorHAnsi" w:cstheme="majorHAnsi"/>
          <w:i/>
          <w:iCs/>
          <w:sz w:val="26"/>
          <w:szCs w:val="26"/>
          <w:lang w:val="vi-VN"/>
        </w:rPr>
        <w:t>Đúng/ Sai</w:t>
      </w:r>
      <w:r w:rsidRPr="00181798">
        <w:rPr>
          <w:rFonts w:asciiTheme="majorHAnsi" w:hAnsiTheme="majorHAnsi" w:cstheme="majorHAnsi"/>
          <w:sz w:val="26"/>
          <w:szCs w:val="26"/>
          <w:lang w:val="vi-VN"/>
        </w:rPr>
        <w:t xml:space="preserve">. Xác suất cung cấp một khuôn khổ số học để gán “mức độ tin cậy” (degree of belief) cho các mệnh đề ấy, nhờ đó suy luận của hệ thống trí tuệ nhân tạo trở nên </w:t>
      </w:r>
      <w:r w:rsidRPr="00181798">
        <w:rPr>
          <w:rFonts w:asciiTheme="majorHAnsi" w:hAnsiTheme="majorHAnsi" w:cstheme="majorHAnsi"/>
          <w:b/>
          <w:bCs/>
          <w:sz w:val="26"/>
          <w:szCs w:val="26"/>
          <w:lang w:val="vi-VN"/>
        </w:rPr>
        <w:t>liên tục</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mềm dẻo</w:t>
      </w:r>
      <w:r w:rsidRPr="00181798">
        <w:rPr>
          <w:rFonts w:asciiTheme="majorHAnsi" w:hAnsiTheme="majorHAnsi" w:cstheme="majorHAnsi"/>
          <w:sz w:val="26"/>
          <w:szCs w:val="26"/>
          <w:lang w:val="vi-VN"/>
        </w:rPr>
        <w:t xml:space="preserve"> hơn so với lô-gic kinh điển. Quan điểm này được coi là sự mở rộng tự nhiên của tư duy lô-gic sang “độ khả tín” (plausibility) của E. T. Jaynes (2003) .</w:t>
      </w:r>
    </w:p>
    <w:p w14:paraId="533BC5DB" w14:textId="77777777" w:rsidR="00430199" w:rsidRPr="00181798" w:rsidRDefault="00430199" w:rsidP="00430199">
      <w:pPr>
        <w:pStyle w:val="Heading4"/>
        <w:rPr>
          <w:rFonts w:asciiTheme="majorHAnsi" w:hAnsiTheme="majorHAnsi" w:cstheme="majorHAnsi"/>
          <w:sz w:val="26"/>
          <w:szCs w:val="26"/>
        </w:rPr>
      </w:pPr>
      <w:bookmarkStart w:id="422" w:name="một-số-khái-niệm-nền-tảng"/>
      <w:bookmarkEnd w:id="421"/>
      <w:r w:rsidRPr="00181798">
        <w:rPr>
          <w:rFonts w:asciiTheme="majorHAnsi" w:hAnsiTheme="majorHAnsi" w:cstheme="majorHAnsi"/>
          <w:sz w:val="26"/>
          <w:szCs w:val="26"/>
        </w:rPr>
        <w:t>2. Một số khái niệm nền tảng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0"/>
        <w:gridCol w:w="1588"/>
        <w:gridCol w:w="6468"/>
      </w:tblGrid>
      <w:tr w:rsidR="00430199" w:rsidRPr="00181798" w14:paraId="42FF0A33" w14:textId="77777777" w:rsidTr="00241EF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223CA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Khái niệm</w:t>
            </w:r>
          </w:p>
        </w:tc>
        <w:tc>
          <w:tcPr>
            <w:tcW w:w="0" w:type="auto"/>
            <w:tcBorders>
              <w:bottom w:val="none" w:sz="0" w:space="0" w:color="auto"/>
            </w:tcBorders>
          </w:tcPr>
          <w:p w14:paraId="377C865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Ký hiệu</w:t>
            </w:r>
          </w:p>
        </w:tc>
        <w:tc>
          <w:tcPr>
            <w:tcW w:w="0" w:type="auto"/>
            <w:tcBorders>
              <w:bottom w:val="none" w:sz="0" w:space="0" w:color="auto"/>
            </w:tcBorders>
          </w:tcPr>
          <w:p w14:paraId="3F3A84A2"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Diễn giải ngắn gọn</w:t>
            </w:r>
          </w:p>
        </w:tc>
      </w:tr>
      <w:tr w:rsidR="00430199" w:rsidRPr="00181798" w14:paraId="5A91A28B" w14:textId="77777777" w:rsidTr="00241EF0">
        <w:tc>
          <w:tcPr>
            <w:tcW w:w="0" w:type="auto"/>
          </w:tcPr>
          <w:p w14:paraId="4D372E1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Không gian mẫu</w:t>
            </w:r>
          </w:p>
        </w:tc>
        <w:tc>
          <w:tcPr>
            <w:tcW w:w="0" w:type="auto"/>
          </w:tcPr>
          <w:p w14:paraId="58EF9027"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Ω</w:t>
            </w:r>
          </w:p>
        </w:tc>
        <w:tc>
          <w:tcPr>
            <w:tcW w:w="0" w:type="auto"/>
          </w:tcPr>
          <w:p w14:paraId="797A0EA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Tập tất cả kết quả có thể của phép thử.</w:t>
            </w:r>
          </w:p>
        </w:tc>
      </w:tr>
      <w:tr w:rsidR="00430199" w:rsidRPr="00181798" w14:paraId="1AF3C453" w14:textId="77777777" w:rsidTr="00241EF0">
        <w:tc>
          <w:tcPr>
            <w:tcW w:w="0" w:type="auto"/>
          </w:tcPr>
          <w:p w14:paraId="2015820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Biến ngẫu nhiên</w:t>
            </w:r>
          </w:p>
        </w:tc>
        <w:tc>
          <w:tcPr>
            <w:tcW w:w="0" w:type="auto"/>
          </w:tcPr>
          <w:p w14:paraId="742AA7C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X, Y</w:t>
            </w:r>
          </w:p>
        </w:tc>
        <w:tc>
          <w:tcPr>
            <w:tcW w:w="0" w:type="auto"/>
          </w:tcPr>
          <w:p w14:paraId="23735795"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Hàm ánh xạ Ω → tập giá trị T.</w:t>
            </w:r>
          </w:p>
        </w:tc>
      </w:tr>
      <w:tr w:rsidR="00430199" w:rsidRPr="00181798" w14:paraId="77430049" w14:textId="77777777" w:rsidTr="00241EF0">
        <w:tc>
          <w:tcPr>
            <w:tcW w:w="0" w:type="auto"/>
          </w:tcPr>
          <w:p w14:paraId="14BF6BC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Phân bố xác suất</w:t>
            </w:r>
          </w:p>
        </w:tc>
        <w:tc>
          <w:tcPr>
            <w:tcW w:w="0" w:type="auto"/>
          </w:tcPr>
          <w:p w14:paraId="0E96CA6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p(x) hay P(X=x)</w:t>
            </w:r>
          </w:p>
        </w:tc>
        <w:tc>
          <w:tcPr>
            <w:tcW w:w="0" w:type="auto"/>
          </w:tcPr>
          <w:p w14:paraId="49DE7BDF"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Hàm gán cho mỗi biến ngẫu nhiên một độ đo, thỏa ∑ p=1 (rời rạc) hoặc ∫ p dx=1 (liên tục) .</w:t>
            </w:r>
          </w:p>
        </w:tc>
      </w:tr>
    </w:tbl>
    <w:p w14:paraId="606EEE66" w14:textId="34C64EC6" w:rsidR="00430199" w:rsidRPr="00181798" w:rsidRDefault="00430199" w:rsidP="00430199">
      <w:pPr>
        <w:pStyle w:val="BodyText"/>
        <w:rPr>
          <w:rFonts w:asciiTheme="majorHAnsi" w:hAnsiTheme="majorHAnsi" w:cstheme="majorHAnsi"/>
          <w:sz w:val="26"/>
          <w:szCs w:val="26"/>
        </w:rPr>
      </w:pPr>
    </w:p>
    <w:p w14:paraId="51285084" w14:textId="77777777" w:rsidR="00430199" w:rsidRPr="00181798" w:rsidRDefault="00430199" w:rsidP="00430199">
      <w:pPr>
        <w:pStyle w:val="Heading4"/>
        <w:rPr>
          <w:rFonts w:asciiTheme="majorHAnsi" w:hAnsiTheme="majorHAnsi" w:cstheme="majorHAnsi"/>
          <w:sz w:val="26"/>
          <w:szCs w:val="26"/>
        </w:rPr>
      </w:pPr>
      <w:bookmarkStart w:id="423" w:name="xác-suất-có-điều-kiện-pa-b"/>
      <w:bookmarkEnd w:id="422"/>
      <w:r w:rsidRPr="00181798">
        <w:rPr>
          <w:rFonts w:asciiTheme="majorHAnsi" w:hAnsiTheme="majorHAnsi" w:cstheme="majorHAnsi"/>
          <w:sz w:val="26"/>
          <w:szCs w:val="26"/>
        </w:rPr>
        <w:t xml:space="preserve">3. Xác suất có điều kiện P(A </w:t>
      </w:r>
      <w:r w:rsidRPr="00181798">
        <w:rPr>
          <w:rFonts w:ascii="Cambria Math" w:hAnsi="Cambria Math" w:cs="Cambria Math"/>
          <w:sz w:val="26"/>
          <w:szCs w:val="26"/>
        </w:rPr>
        <w:t>∣</w:t>
      </w:r>
      <w:r w:rsidRPr="00181798">
        <w:rPr>
          <w:rFonts w:asciiTheme="majorHAnsi" w:hAnsiTheme="majorHAnsi" w:cstheme="majorHAnsi"/>
          <w:sz w:val="26"/>
          <w:szCs w:val="26"/>
        </w:rPr>
        <w:t xml:space="preserve"> B)</w:t>
      </w:r>
    </w:p>
    <w:p w14:paraId="12A5C0EE" w14:textId="77777777" w:rsidR="00430199" w:rsidRPr="00181798" w:rsidRDefault="00430199" w:rsidP="00241EF0">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Xác suất có điều kiện đo “mức tin” vào A khi </w:t>
      </w:r>
      <w:r w:rsidRPr="00181798">
        <w:rPr>
          <w:rFonts w:asciiTheme="majorHAnsi" w:hAnsiTheme="majorHAnsi" w:cstheme="majorHAnsi"/>
          <w:b/>
          <w:bCs/>
          <w:sz w:val="26"/>
          <w:szCs w:val="26"/>
          <w:lang w:val="vi-VN"/>
        </w:rPr>
        <w:t>biết</w:t>
      </w:r>
      <w:r w:rsidRPr="00181798">
        <w:rPr>
          <w:rFonts w:asciiTheme="majorHAnsi" w:hAnsiTheme="majorHAnsi" w:cstheme="majorHAnsi"/>
          <w:sz w:val="26"/>
          <w:szCs w:val="26"/>
          <w:lang w:val="vi-VN"/>
        </w:rPr>
        <w:t xml:space="preserve"> B đã xảy ra. Dựa trên công thức Bayes tổng quát:</w:t>
      </w:r>
    </w:p>
    <w:p w14:paraId="7BE7304A" w14:textId="77777777" w:rsidR="00430199" w:rsidRPr="00181798" w:rsidRDefault="00430199" w:rsidP="00241EF0">
      <w:pPr>
        <w:pStyle w:val="BlockText"/>
        <w:jc w:val="both"/>
        <w:rPr>
          <w:rFonts w:asciiTheme="majorHAnsi" w:hAnsiTheme="majorHAnsi" w:cstheme="majorHAnsi"/>
          <w:sz w:val="26"/>
          <w:szCs w:val="26"/>
        </w:rPr>
      </w:pPr>
      <w:r w:rsidRPr="00181798">
        <w:rPr>
          <w:rFonts w:asciiTheme="majorHAnsi" w:hAnsiTheme="majorHAnsi" w:cstheme="majorHAnsi"/>
          <w:sz w:val="26"/>
          <w:szCs w:val="26"/>
        </w:rPr>
        <w:t>p(x | y) = p(y | x) p(x) ∕ p(y) (6.23) </w:t>
      </w:r>
    </w:p>
    <w:p w14:paraId="6F34922C" w14:textId="77777777" w:rsidR="00430199" w:rsidRPr="00181798" w:rsidRDefault="00430199" w:rsidP="00241EF0">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Trong đó:</w:t>
      </w:r>
    </w:p>
    <w:p w14:paraId="4ED89599"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prior</w:t>
      </w:r>
      <w:r w:rsidRPr="00181798">
        <w:rPr>
          <w:rFonts w:asciiTheme="majorHAnsi" w:hAnsiTheme="majorHAnsi" w:cstheme="majorHAnsi"/>
          <w:sz w:val="26"/>
          <w:szCs w:val="26"/>
        </w:rPr>
        <w:t xml:space="preserve"> p(x): tri thức trước quan sát,</w:t>
      </w:r>
    </w:p>
    <w:p w14:paraId="65EFF2E9"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likelihood</w:t>
      </w:r>
      <w:r w:rsidRPr="00181798">
        <w:rPr>
          <w:rFonts w:asciiTheme="majorHAnsi" w:hAnsiTheme="majorHAnsi" w:cstheme="majorHAnsi"/>
          <w:sz w:val="26"/>
          <w:szCs w:val="26"/>
        </w:rPr>
        <w:t xml:space="preserve"> p(y | x): mô hình sinh dữ liệu,</w:t>
      </w:r>
    </w:p>
    <w:p w14:paraId="4146B6CD" w14:textId="77777777" w:rsidR="00430199" w:rsidRPr="00181798" w:rsidRDefault="00430199" w:rsidP="00241EF0">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evidence</w:t>
      </w:r>
      <w:r w:rsidRPr="00181798">
        <w:rPr>
          <w:rFonts w:asciiTheme="majorHAnsi" w:hAnsiTheme="majorHAnsi" w:cstheme="majorHAnsi"/>
          <w:sz w:val="26"/>
          <w:szCs w:val="26"/>
        </w:rPr>
        <w:t xml:space="preserve"> p(y): hệ số chuẩn hoá.</w:t>
      </w:r>
    </w:p>
    <w:p w14:paraId="30310219" w14:textId="77777777" w:rsidR="00430199" w:rsidRPr="00181798" w:rsidRDefault="00430199" w:rsidP="00241EF0">
      <w:pPr>
        <w:pStyle w:val="Heading4"/>
        <w:jc w:val="both"/>
        <w:rPr>
          <w:rFonts w:asciiTheme="majorHAnsi" w:hAnsiTheme="majorHAnsi" w:cstheme="majorHAnsi"/>
          <w:sz w:val="26"/>
          <w:szCs w:val="26"/>
        </w:rPr>
      </w:pPr>
      <w:bookmarkStart w:id="424" w:name="quy-tắc-cộng-sum-rule"/>
      <w:bookmarkEnd w:id="423"/>
      <w:r w:rsidRPr="00181798">
        <w:rPr>
          <w:rFonts w:asciiTheme="majorHAnsi" w:hAnsiTheme="majorHAnsi" w:cstheme="majorHAnsi"/>
          <w:sz w:val="26"/>
          <w:szCs w:val="26"/>
        </w:rPr>
        <w:t>4. Quy tắc cộng (Sum Rule)</w:t>
      </w:r>
    </w:p>
    <w:p w14:paraId="632A4A87" w14:textId="77777777" w:rsidR="00430199" w:rsidRPr="00181798" w:rsidRDefault="00430199" w:rsidP="00241EF0">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Quy tắc cộng còn gọi là </w:t>
      </w:r>
      <w:r w:rsidRPr="00181798">
        <w:rPr>
          <w:rFonts w:asciiTheme="majorHAnsi" w:hAnsiTheme="majorHAnsi" w:cstheme="majorHAnsi"/>
          <w:b/>
          <w:bCs/>
          <w:sz w:val="26"/>
          <w:szCs w:val="26"/>
        </w:rPr>
        <w:t>marginalisation property</w:t>
      </w:r>
      <w:r w:rsidRPr="00181798">
        <w:rPr>
          <w:rFonts w:asciiTheme="majorHAnsi" w:hAnsiTheme="majorHAnsi" w:cstheme="majorHAnsi"/>
          <w:sz w:val="26"/>
          <w:szCs w:val="26"/>
        </w:rPr>
        <w:t>:</w:t>
      </w:r>
    </w:p>
    <w:p w14:paraId="687A07E3" w14:textId="077A765F" w:rsidR="00430199" w:rsidRPr="00181798" w:rsidRDefault="00430199" w:rsidP="00430199">
      <w:pPr>
        <w:pStyle w:val="SourceCode"/>
        <w:rPr>
          <w:rFonts w:asciiTheme="majorHAnsi" w:hAnsiTheme="majorHAnsi" w:cstheme="majorHAnsi"/>
          <w:sz w:val="26"/>
          <w:szCs w:val="26"/>
        </w:rPr>
      </w:pPr>
      <w:r w:rsidRPr="00181798">
        <w:rPr>
          <w:rStyle w:val="VerbatimChar"/>
          <w:rFonts w:asciiTheme="majorHAnsi" w:hAnsiTheme="majorHAnsi" w:cstheme="majorHAnsi"/>
          <w:sz w:val="26"/>
          <w:szCs w:val="26"/>
        </w:rPr>
        <w:t>p(x) =  Σ_{y</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Y} p(x, y)  (discrete)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 ∫_Y p(x, y) dy  (continuous)  (6.20)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:contentReference[oaicite:10]{index=10}  </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Nghĩa là “cộng (gộp)” (hoặc tích phân) các giá trị của biến cần khử để thu được phân bố biên </w:t>
      </w:r>
      <w:r w:rsidRPr="00181798">
        <w:rPr>
          <w:rStyle w:val="VerbatimChar"/>
          <w:rFonts w:asciiTheme="majorHAnsi" w:hAnsiTheme="majorHAnsi" w:cstheme="majorHAnsi"/>
          <w:sz w:val="26"/>
          <w:szCs w:val="26"/>
        </w:rPr>
        <w:lastRenderedPageBreak/>
        <w:t>mong muốn. Thao tác này cho phép ta tính xác suất của một biến khi không (hoặc chưa) quan sát biến kia.</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b/>
          <w:bCs/>
          <w:sz w:val="26"/>
          <w:szCs w:val="26"/>
        </w:rPr>
        <w:t>5. Quy tắc nhân (Product Rule)</w:t>
      </w:r>
      <w:r w:rsidRPr="00181798">
        <w:rPr>
          <w:rStyle w:val="VerbatimChar"/>
          <w:rFonts w:asciiTheme="majorHAnsi" w:hAnsiTheme="majorHAnsi" w:cstheme="majorHAnsi"/>
          <w:sz w:val="26"/>
          <w:szCs w:val="26"/>
        </w:rPr>
        <w:t xml:space="preserve">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Quy tắc nhân liên hệ phân bố chung và phân bố có điều kiện:  </w:t>
      </w:r>
    </w:p>
    <w:p w14:paraId="2C8D906B" w14:textId="77777777"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sz w:val="26"/>
          <w:szCs w:val="26"/>
        </w:rPr>
        <w:t>p(x, y) = p(y | x) p(x)  (6.22)</w:t>
      </w:r>
    </w:p>
    <w:p w14:paraId="42A0BF06" w14:textId="77777777" w:rsidR="00A66551" w:rsidRPr="00181798" w:rsidRDefault="00430199" w:rsidP="00A66551">
      <w:pPr>
        <w:rPr>
          <w:rStyle w:val="VerbatimChar"/>
          <w:rFonts w:asciiTheme="majorHAnsi" w:hAnsiTheme="majorHAnsi" w:cstheme="majorHAnsi"/>
          <w:i w:val="0"/>
          <w:iCs/>
          <w:sz w:val="26"/>
          <w:szCs w:val="26"/>
        </w:rPr>
      </w:pPr>
      <w:r w:rsidRPr="00181798">
        <w:rPr>
          <w:rStyle w:val="VerbatimChar"/>
          <w:rFonts w:asciiTheme="majorHAnsi" w:hAnsiTheme="majorHAnsi" w:cstheme="majorHAnsi"/>
          <w:i w:val="0"/>
          <w:iCs/>
          <w:sz w:val="26"/>
          <w:szCs w:val="26"/>
        </w:rPr>
        <w:t>:contentReference[oaicite:11]{index=11}CopyEdit</w:t>
      </w:r>
      <w:r w:rsidRPr="00181798">
        <w:rPr>
          <w:rFonts w:asciiTheme="majorHAnsi" w:hAnsiTheme="majorHAnsi" w:cstheme="majorHAnsi"/>
          <w:i/>
          <w:iCs/>
          <w:sz w:val="26"/>
          <w:szCs w:val="26"/>
        </w:rPr>
        <w:br/>
      </w:r>
      <w:r w:rsidRPr="00181798">
        <w:rPr>
          <w:rStyle w:val="VerbatimChar"/>
          <w:rFonts w:asciiTheme="majorHAnsi" w:hAnsiTheme="majorHAnsi" w:cstheme="majorHAnsi"/>
          <w:i w:val="0"/>
          <w:iCs/>
          <w:sz w:val="26"/>
          <w:szCs w:val="26"/>
        </w:rPr>
        <w:t>Từ đó suy ra ngay: p(x, y)=p(x | y)p(y). Đây là nền tảng của hầu hết các thuật toán nội suy Bayes cũng như dẫn tới định lý Bayes (6.23).</w:t>
      </w:r>
    </w:p>
    <w:p w14:paraId="27877C7D" w14:textId="1AF4F67C" w:rsidR="00A66551" w:rsidRPr="00181798" w:rsidRDefault="00430199" w:rsidP="00A66551">
      <w:pPr>
        <w:rPr>
          <w:rFonts w:asciiTheme="majorHAnsi" w:hAnsiTheme="majorHAnsi" w:cstheme="majorHAnsi"/>
          <w:b/>
          <w:bCs/>
          <w:sz w:val="26"/>
          <w:szCs w:val="26"/>
        </w:rPr>
      </w:pPr>
      <w:r w:rsidRPr="00181798">
        <w:rPr>
          <w:rFonts w:asciiTheme="majorHAnsi" w:hAnsiTheme="majorHAnsi" w:cstheme="majorHAnsi"/>
          <w:sz w:val="26"/>
          <w:szCs w:val="26"/>
        </w:rPr>
        <w:br/>
      </w:r>
      <w:r w:rsidRPr="00181798">
        <w:rPr>
          <w:rFonts w:asciiTheme="majorHAnsi" w:hAnsiTheme="majorHAnsi" w:cstheme="majorHAnsi"/>
          <w:sz w:val="26"/>
          <w:szCs w:val="26"/>
        </w:rPr>
        <w:br/>
      </w:r>
      <w:r w:rsidR="00A66551" w:rsidRPr="00181798">
        <w:rPr>
          <w:rFonts w:asciiTheme="majorHAnsi" w:hAnsiTheme="majorHAnsi" w:cstheme="majorHAnsi"/>
          <w:b/>
          <w:bCs/>
          <w:sz w:val="26"/>
          <w:szCs w:val="26"/>
        </w:rPr>
        <w:t>6. Ví dụ Minh họa: Thao tác trên Phân bố Xác suất Đồng thời</w:t>
      </w:r>
    </w:p>
    <w:p w14:paraId="13BF7D10" w14:textId="77777777" w:rsidR="00A66551" w:rsidRPr="00181798" w:rsidRDefault="00A66551" w:rsidP="00A66551">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Ví dụ 6.1 — Tính toán từ Bảng Phân bố Song biến</w:t>
      </w:r>
    </w:p>
    <w:p w14:paraId="342D8463" w14:textId="77777777" w:rsidR="00A66551" w:rsidRPr="00181798" w:rsidRDefault="00A66551" w:rsidP="00A6655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hiểu rõ cách các quy tắc xác suất cơ bản được áp dụng trong thực tế, chúng ta xét </w:t>
      </w:r>
      <w:r w:rsidRPr="00181798">
        <w:rPr>
          <w:rFonts w:asciiTheme="majorHAnsi" w:hAnsiTheme="majorHAnsi" w:cstheme="majorHAnsi"/>
          <w:b/>
          <w:bCs/>
          <w:sz w:val="26"/>
          <w:szCs w:val="26"/>
          <w:lang w:val="vi-VN"/>
        </w:rPr>
        <w:t>Ví dụ 6.1</w:t>
      </w:r>
      <w:r w:rsidRPr="00181798">
        <w:rPr>
          <w:rFonts w:asciiTheme="majorHAnsi" w:hAnsiTheme="majorHAnsi" w:cstheme="majorHAnsi"/>
          <w:sz w:val="26"/>
          <w:szCs w:val="26"/>
          <w:lang w:val="vi-VN"/>
        </w:rPr>
        <w:t xml:space="preserve"> trích từ sách </w:t>
      </w:r>
      <w:r w:rsidRPr="00181798">
        <w:rPr>
          <w:rFonts w:asciiTheme="majorHAnsi" w:hAnsiTheme="majorHAnsi" w:cstheme="majorHAnsi"/>
          <w:i/>
          <w:iCs/>
          <w:sz w:val="26"/>
          <w:szCs w:val="26"/>
          <w:lang w:val="vi-VN"/>
        </w:rPr>
        <w:t>Mathematics for Machine Learning</w:t>
      </w:r>
      <w:r w:rsidRPr="00181798">
        <w:rPr>
          <w:rFonts w:asciiTheme="majorHAnsi" w:hAnsiTheme="majorHAnsi" w:cstheme="majorHAnsi"/>
          <w:sz w:val="26"/>
          <w:szCs w:val="26"/>
          <w:lang w:val="vi-VN"/>
        </w:rPr>
        <w:t xml:space="preserve">. Ví dụ này cung cấp một </w:t>
      </w:r>
      <w:r w:rsidRPr="00181798">
        <w:rPr>
          <w:rFonts w:asciiTheme="majorHAnsi" w:hAnsiTheme="majorHAnsi" w:cstheme="majorHAnsi"/>
          <w:b/>
          <w:bCs/>
          <w:sz w:val="26"/>
          <w:szCs w:val="26"/>
          <w:lang w:val="vi-VN"/>
        </w:rPr>
        <w:t>bảng phân bố xác suất đồng thời (joint probability distribution)</w:t>
      </w:r>
      <w:r w:rsidRPr="00181798">
        <w:rPr>
          <w:rFonts w:asciiTheme="majorHAnsi" w:hAnsiTheme="majorHAnsi" w:cstheme="majorHAnsi"/>
          <w:sz w:val="26"/>
          <w:szCs w:val="26"/>
          <w:lang w:val="vi-VN"/>
        </w:rPr>
        <w:t xml:space="preserve">, </w:t>
      </w:r>
      <w:r w:rsidRPr="00181798">
        <w:rPr>
          <w:rStyle w:val="VerbatimChar"/>
          <w:rFonts w:asciiTheme="majorHAnsi" w:hAnsiTheme="majorHAnsi" w:cstheme="majorHAnsi"/>
          <w:sz w:val="26"/>
          <w:szCs w:val="26"/>
          <w:lang w:val="vi-VN"/>
        </w:rPr>
        <w:t>p(x, y)</w:t>
      </w:r>
      <w:r w:rsidRPr="00181798">
        <w:rPr>
          <w:rFonts w:asciiTheme="majorHAnsi" w:hAnsiTheme="majorHAnsi" w:cstheme="majorHAnsi"/>
          <w:sz w:val="26"/>
          <w:szCs w:val="26"/>
          <w:lang w:val="vi-VN"/>
        </w:rPr>
        <w:t>, cho hai biến ngẫu nhiên rời rạc X và Y. Đây là một ma trận, trong đó mỗi ô thể hiện xác suất để X và Y đồng thời nhận một cặp giá trị cụ thể.</w:t>
      </w:r>
    </w:p>
    <w:p w14:paraId="513C9EEF" w14:textId="77777777" w:rsidR="00A66551" w:rsidRPr="00181798" w:rsidRDefault="00A66551" w:rsidP="00A6655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Mục tiêu của bài tập này là từ bảng phân bố đồng thời đã cho, sinh viên phải thực hành tính toán hai loại phân bố quan trọng khác, qua đó củng cố việc áp dụng trực tiếp các quy tắc nền tảng của lý thuyết xác suất.</w:t>
      </w:r>
    </w:p>
    <w:p w14:paraId="1DAA0FEB" w14:textId="77777777" w:rsidR="00A66551" w:rsidRPr="00181798" w:rsidRDefault="00A66551" w:rsidP="00A66551">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Các nhiệm vụ chính:</w:t>
      </w:r>
    </w:p>
    <w:p w14:paraId="20315CBA" w14:textId="77777777" w:rsidR="00A66551" w:rsidRPr="00181798" w:rsidRDefault="00A66551" w:rsidP="00A6655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Tính Phân bố Biên (Marginal Distribution):</w:t>
      </w:r>
    </w:p>
    <w:p w14:paraId="20BF0172" w14:textId="77777777" w:rsidR="00A66551" w:rsidRPr="00181798" w:rsidRDefault="00A66551" w:rsidP="00A6655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ml:space="preserve">: Tìm phân bố xác suất của từng biến riêng lẻ, </w:t>
      </w:r>
      <w:r w:rsidRPr="00181798">
        <w:rPr>
          <w:rStyle w:val="VerbatimChar"/>
          <w:rFonts w:asciiTheme="majorHAnsi" w:hAnsiTheme="majorHAnsi" w:cstheme="majorHAnsi"/>
          <w:sz w:val="26"/>
          <w:szCs w:val="26"/>
        </w:rPr>
        <w:t>p(x)</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p(y)</w:t>
      </w:r>
      <w:r w:rsidRPr="00181798">
        <w:rPr>
          <w:rFonts w:asciiTheme="majorHAnsi" w:hAnsiTheme="majorHAnsi" w:cstheme="majorHAnsi"/>
          <w:sz w:val="26"/>
          <w:szCs w:val="26"/>
        </w:rPr>
        <w:t>, bằng cách loại bỏ ảnh hưởng của biến còn lại.</w:t>
      </w:r>
    </w:p>
    <w:p w14:paraId="5AA73CE4" w14:textId="77777777" w:rsidR="00A66551" w:rsidRPr="00181798" w:rsidRDefault="00A66551" w:rsidP="00A6655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Phương pháp</w:t>
      </w:r>
      <w:r w:rsidRPr="00181798">
        <w:rPr>
          <w:rFonts w:asciiTheme="majorHAnsi" w:hAnsiTheme="majorHAnsi" w:cstheme="majorHAnsi"/>
          <w:sz w:val="26"/>
          <w:szCs w:val="26"/>
        </w:rPr>
        <w:t xml:space="preserve">: Áp dụng </w:t>
      </w:r>
      <w:r w:rsidRPr="00181798">
        <w:rPr>
          <w:rFonts w:asciiTheme="majorHAnsi" w:hAnsiTheme="majorHAnsi" w:cstheme="majorHAnsi"/>
          <w:b/>
          <w:bCs/>
          <w:sz w:val="26"/>
          <w:szCs w:val="26"/>
        </w:rPr>
        <w:t>quy tắc cộng (sum rule)</w:t>
      </w:r>
      <w:r w:rsidRPr="00181798">
        <w:rPr>
          <w:rFonts w:asciiTheme="majorHAnsi" w:hAnsiTheme="majorHAnsi" w:cstheme="majorHAnsi"/>
          <w:sz w:val="26"/>
          <w:szCs w:val="26"/>
        </w:rPr>
        <w:t>.</w:t>
      </w:r>
    </w:p>
    <w:p w14:paraId="5CD7E5CC" w14:textId="77777777" w:rsidR="00A66551" w:rsidRPr="00181798" w:rsidRDefault="00A66551" w:rsidP="00A66551">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Để tính </w:t>
      </w:r>
      <w:r w:rsidRPr="00181798">
        <w:rPr>
          <w:rStyle w:val="VerbatimChar"/>
          <w:rFonts w:asciiTheme="majorHAnsi" w:hAnsiTheme="majorHAnsi" w:cstheme="majorHAnsi"/>
          <w:sz w:val="26"/>
          <w:szCs w:val="26"/>
        </w:rPr>
        <w:t>p(x)</w:t>
      </w:r>
      <w:r w:rsidRPr="00181798">
        <w:rPr>
          <w:rFonts w:asciiTheme="majorHAnsi" w:hAnsiTheme="majorHAnsi" w:cstheme="majorHAnsi"/>
          <w:sz w:val="26"/>
          <w:szCs w:val="26"/>
        </w:rPr>
        <w:t xml:space="preserve"> cho một giá trị cụ thể của X, ta lấy tổng xác suất của tất cả các ô trong cùng một cột: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e>
        </m:d>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y</m:t>
            </m:r>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oMath>
      <w:r w:rsidRPr="00181798">
        <w:rPr>
          <w:rFonts w:asciiTheme="majorHAnsi" w:hAnsiTheme="majorHAnsi" w:cstheme="majorHAnsi"/>
          <w:sz w:val="26"/>
          <w:szCs w:val="26"/>
        </w:rPr>
        <w:t xml:space="preserve"> .</w:t>
      </w:r>
    </w:p>
    <w:p w14:paraId="61979D52" w14:textId="77777777" w:rsidR="00A66551" w:rsidRPr="00181798" w:rsidRDefault="00A66551" w:rsidP="00A66551">
      <w:pPr>
        <w:pStyle w:val="Compact"/>
        <w:numPr>
          <w:ilvl w:val="2"/>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Tương tự, để tính </w:t>
      </w:r>
      <w:r w:rsidRPr="00181798">
        <w:rPr>
          <w:rStyle w:val="VerbatimChar"/>
          <w:rFonts w:asciiTheme="majorHAnsi" w:hAnsiTheme="majorHAnsi" w:cstheme="majorHAnsi"/>
          <w:sz w:val="26"/>
          <w:szCs w:val="26"/>
        </w:rPr>
        <w:t>p(y)</w:t>
      </w:r>
      <w:r w:rsidRPr="00181798">
        <w:rPr>
          <w:rFonts w:asciiTheme="majorHAnsi" w:hAnsiTheme="majorHAnsi" w:cstheme="majorHAnsi"/>
          <w:sz w:val="26"/>
          <w:szCs w:val="26"/>
        </w:rPr>
        <w:t xml:space="preserve"> cho một giá trị cụ thể của Y, ta lấy tổng xác suất của tất cả các ô trong cùng một hàng: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y</m:t>
            </m:r>
          </m:e>
        </m:d>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x</m:t>
            </m:r>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oMath>
      <w:r w:rsidRPr="00181798">
        <w:rPr>
          <w:rFonts w:asciiTheme="majorHAnsi" w:hAnsiTheme="majorHAnsi" w:cstheme="majorHAnsi"/>
          <w:sz w:val="26"/>
          <w:szCs w:val="26"/>
        </w:rPr>
        <w:t xml:space="preserve"> .</w:t>
      </w:r>
    </w:p>
    <w:p w14:paraId="107B474E" w14:textId="77777777" w:rsidR="00A66551" w:rsidRPr="00181798" w:rsidRDefault="00A66551" w:rsidP="00A66551">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Tính Phân bố có Điều kiện (Conditional Distribution):</w:t>
      </w:r>
    </w:p>
    <w:p w14:paraId="646B401E" w14:textId="77777777" w:rsidR="00A66551" w:rsidRPr="00181798" w:rsidRDefault="00A66551" w:rsidP="00A6655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ml:space="preserve">: Tìm phân bố xác suất của một biến khi đã biết giá trị của biến còn lại, ví dụ </w:t>
      </w:r>
      <w:r w:rsidRPr="00181798">
        <w:rPr>
          <w:rStyle w:val="VerbatimChar"/>
          <w:rFonts w:asciiTheme="majorHAnsi" w:hAnsiTheme="majorHAnsi" w:cstheme="majorHAnsi"/>
          <w:sz w:val="26"/>
          <w:szCs w:val="26"/>
        </w:rPr>
        <w:t>p(y|x)</w:t>
      </w:r>
      <w:r w:rsidRPr="00181798">
        <w:rPr>
          <w:rFonts w:asciiTheme="majorHAnsi" w:hAnsiTheme="majorHAnsi" w:cstheme="majorHAnsi"/>
          <w:sz w:val="26"/>
          <w:szCs w:val="26"/>
        </w:rPr>
        <w:t xml:space="preserve"> (xác suất của Y khi biết X).</w:t>
      </w:r>
    </w:p>
    <w:p w14:paraId="0187B55D" w14:textId="77777777" w:rsidR="00A66551" w:rsidRPr="00181798" w:rsidRDefault="00A66551" w:rsidP="00A6655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Phương pháp</w:t>
      </w:r>
      <w:r w:rsidRPr="00181798">
        <w:rPr>
          <w:rFonts w:asciiTheme="majorHAnsi" w:hAnsiTheme="majorHAnsi" w:cstheme="majorHAnsi"/>
          <w:sz w:val="26"/>
          <w:szCs w:val="26"/>
        </w:rPr>
        <w:t xml:space="preserve">: Áp dụng </w:t>
      </w:r>
      <w:r w:rsidRPr="00181798">
        <w:rPr>
          <w:rFonts w:asciiTheme="majorHAnsi" w:hAnsiTheme="majorHAnsi" w:cstheme="majorHAnsi"/>
          <w:b/>
          <w:bCs/>
          <w:sz w:val="26"/>
          <w:szCs w:val="26"/>
        </w:rPr>
        <w:t>quy tắc nhân (product rule)</w:t>
      </w:r>
      <w:r w:rsidRPr="00181798">
        <w:rPr>
          <w:rFonts w:asciiTheme="majorHAnsi" w:hAnsiTheme="majorHAnsi" w:cstheme="majorHAnsi"/>
          <w:sz w:val="26"/>
          <w:szCs w:val="26"/>
        </w:rPr>
        <w:t>, được biến đổi thành công thức tính xác suất có điều kiện:</w:t>
      </w:r>
    </w:p>
    <w:p w14:paraId="4E456AEE" w14:textId="77777777" w:rsidR="00A66551" w:rsidRPr="00181798" w:rsidRDefault="00A66551" w:rsidP="00A66551">
      <w:pPr>
        <w:pStyle w:val="Compac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y</m:t>
              </m:r>
              <m:r>
                <m:rPr>
                  <m:sty m:val="p"/>
                </m:rPr>
                <w:rPr>
                  <w:rFonts w:ascii="Cambria Math" w:hAnsi="Cambria Math" w:cstheme="majorHAnsi"/>
                  <w:sz w:val="26"/>
                  <w:szCs w:val="26"/>
                </w:rPr>
                <m:t>∣</m:t>
              </m:r>
              <m:r>
                <w:rPr>
                  <w:rFonts w:ascii="Cambria Math" w:hAnsi="Cambria Math" w:cstheme="majorHAnsi"/>
                  <w:sz w:val="26"/>
                  <w:szCs w:val="26"/>
                </w:rPr>
                <m:t>x</m:t>
              </m:r>
            </m:e>
          </m:d>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num>
            <m:den>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e>
              </m:d>
            </m:den>
          </m:f>
        </m:oMath>
      </m:oMathPara>
    </w:p>
    <w:p w14:paraId="58240480" w14:textId="77777777" w:rsidR="00A66551" w:rsidRPr="00181798" w:rsidRDefault="00A66551" w:rsidP="00A66551">
      <w:pPr>
        <w:pStyle w:val="Compact"/>
        <w:numPr>
          <w:ilvl w:val="1"/>
          <w:numId w:val="23"/>
        </w:numPr>
        <w:jc w:val="both"/>
        <w:rPr>
          <w:rFonts w:asciiTheme="majorHAnsi" w:hAnsiTheme="majorHAnsi" w:cstheme="majorHAnsi"/>
          <w:sz w:val="26"/>
          <w:szCs w:val="26"/>
        </w:rPr>
      </w:pPr>
      <w:r w:rsidRPr="00181798">
        <w:rPr>
          <w:rFonts w:asciiTheme="majorHAnsi" w:hAnsiTheme="majorHAnsi" w:cstheme="majorHAnsi"/>
          <w:sz w:val="26"/>
          <w:szCs w:val="26"/>
        </w:rPr>
        <w:t xml:space="preserve">Để thực hiện phép tính này, sinh viên phải sử dụng kết quả của phân bố biên </w:t>
      </w:r>
      <w:r w:rsidRPr="00181798">
        <w:rPr>
          <w:rStyle w:val="VerbatimChar"/>
          <w:rFonts w:asciiTheme="majorHAnsi" w:hAnsiTheme="majorHAnsi" w:cstheme="majorHAnsi"/>
          <w:sz w:val="26"/>
          <w:szCs w:val="26"/>
        </w:rPr>
        <w:t>p(x)</w:t>
      </w:r>
      <w:r w:rsidRPr="00181798">
        <w:rPr>
          <w:rFonts w:asciiTheme="majorHAnsi" w:hAnsiTheme="majorHAnsi" w:cstheme="majorHAnsi"/>
          <w:sz w:val="26"/>
          <w:szCs w:val="26"/>
        </w:rPr>
        <w:t xml:space="preserve"> đã tính ở bước trên.</w:t>
      </w:r>
    </w:p>
    <w:p w14:paraId="033B9627" w14:textId="056F53F8" w:rsidR="00A66551" w:rsidRPr="00181798" w:rsidRDefault="00A66551" w:rsidP="00A66551">
      <w:pPr>
        <w:pStyle w:val="BodyText"/>
        <w:jc w:val="both"/>
        <w:rPr>
          <w:rStyle w:val="VerbatimChar"/>
          <w:rFonts w:asciiTheme="majorHAnsi" w:hAnsiTheme="majorHAnsi" w:cstheme="majorHAnsi"/>
          <w:i w:val="0"/>
          <w:sz w:val="26"/>
          <w:szCs w:val="26"/>
        </w:rPr>
      </w:pPr>
      <w:r w:rsidRPr="00181798">
        <w:rPr>
          <w:rFonts w:asciiTheme="majorHAnsi" w:hAnsiTheme="majorHAnsi" w:cstheme="majorHAnsi"/>
          <w:sz w:val="26"/>
          <w:szCs w:val="26"/>
        </w:rPr>
        <w:lastRenderedPageBreak/>
        <w:t>Ví dụ này là một bài tập thực hành cốt lõi, giúp sinh viên chuyển từ lý thuyết sang ứng dụng. Bằng cách làm việc với một bảng dữ liệu cụ thể, người học có thể thấy rõ mối quan hệ giữa phân bố đồng thời, phân bố biên và phân bố có điều kiện, đồng thời hiểu sâu sắc vai trò của quy tắc cộng và quy tắc nhân trong việc suy diễn xác suất.</w:t>
      </w:r>
    </w:p>
    <w:p w14:paraId="4DEA2380" w14:textId="54C0F70C" w:rsidR="00430199" w:rsidRPr="00181798" w:rsidRDefault="00430199" w:rsidP="00A66551">
      <w:pPr>
        <w:pStyle w:val="SourceCode"/>
        <w:jc w:val="both"/>
        <w:rPr>
          <w:rFonts w:asciiTheme="majorHAnsi" w:hAnsiTheme="majorHAnsi" w:cstheme="majorHAnsi"/>
          <w:sz w:val="26"/>
          <w:szCs w:val="26"/>
        </w:rPr>
      </w:pPr>
      <w:r w:rsidRPr="00181798">
        <w:rPr>
          <w:rStyle w:val="VerbatimChar"/>
          <w:rFonts w:asciiTheme="majorHAnsi" w:hAnsiTheme="majorHAnsi" w:cstheme="majorHAnsi"/>
          <w:sz w:val="26"/>
          <w:szCs w:val="26"/>
        </w:rPr>
        <w:t>Ba công cụ trên—xác suất có điều kiện, quy tắc cộng, quy tắc nhân—cấu thành “ngữ pháp” của suy luận xác suất. Mọi kỹ thuật nâng cao (chuỗi Markov, mạng Bayes, học sâu xác suất, v.v.) đều quy chiếu về _ba_ hằng đẳng thức cơ sở này. Vì vậy, nắm vững chúng là bước khởi đầu không thể thiếu trước khi đi sâu vào các mô hình xử lý bất định phức tạp hơn.</w:t>
      </w:r>
      <w:r w:rsidRPr="00181798">
        <w:rPr>
          <w:rFonts w:asciiTheme="majorHAnsi" w:hAnsiTheme="majorHAnsi" w:cstheme="majorHAnsi"/>
          <w:sz w:val="26"/>
          <w:szCs w:val="26"/>
        </w:rPr>
        <w:br/>
      </w:r>
    </w:p>
    <w:p w14:paraId="5959B542" w14:textId="77777777" w:rsidR="00430199" w:rsidRPr="00181798" w:rsidRDefault="00430199" w:rsidP="00430199">
      <w:pPr>
        <w:pStyle w:val="Heading4"/>
        <w:rPr>
          <w:rFonts w:asciiTheme="majorHAnsi" w:hAnsiTheme="majorHAnsi" w:cstheme="majorHAnsi"/>
          <w:sz w:val="26"/>
          <w:szCs w:val="26"/>
        </w:rPr>
      </w:pPr>
      <w:bookmarkStart w:id="425" w:name="định-lý-bayes-bayes-rule"/>
      <w:bookmarkEnd w:id="420"/>
      <w:bookmarkEnd w:id="424"/>
      <w:r w:rsidRPr="00181798">
        <w:rPr>
          <w:rFonts w:asciiTheme="majorHAnsi" w:hAnsiTheme="majorHAnsi" w:cstheme="majorHAnsi"/>
          <w:sz w:val="26"/>
          <w:szCs w:val="26"/>
        </w:rPr>
        <w:t xml:space="preserve">3.5.3. </w:t>
      </w:r>
      <w:r w:rsidRPr="00181798">
        <w:rPr>
          <w:rFonts w:asciiTheme="majorHAnsi" w:hAnsiTheme="majorHAnsi" w:cstheme="majorHAnsi"/>
          <w:b/>
          <w:bCs/>
          <w:sz w:val="26"/>
          <w:szCs w:val="26"/>
        </w:rPr>
        <w:t>Định lý Bayes (Bayes’ Rule)</w:t>
      </w:r>
    </w:p>
    <w:p w14:paraId="41BA9082" w14:textId="22EE5EED" w:rsidR="00430199" w:rsidRPr="00181798" w:rsidRDefault="00430199" w:rsidP="00430199">
      <w:pPr>
        <w:pStyle w:val="Heading5"/>
        <w:rPr>
          <w:rFonts w:asciiTheme="majorHAnsi" w:hAnsiTheme="majorHAnsi" w:cstheme="majorHAnsi"/>
          <w:sz w:val="26"/>
          <w:szCs w:val="26"/>
        </w:rPr>
      </w:pPr>
      <w:bookmarkStart w:id="426" w:name="vai-trò-then-chốt"/>
      <w:r w:rsidRPr="00181798">
        <w:rPr>
          <w:rFonts w:asciiTheme="majorHAnsi" w:hAnsiTheme="majorHAnsi" w:cstheme="majorHAnsi"/>
          <w:sz w:val="26"/>
          <w:szCs w:val="26"/>
        </w:rPr>
        <w:t xml:space="preserve">1. </w:t>
      </w:r>
      <w:r w:rsidR="00A66551" w:rsidRPr="00181798">
        <w:rPr>
          <w:rFonts w:asciiTheme="majorHAnsi" w:hAnsiTheme="majorHAnsi" w:cstheme="majorHAnsi"/>
          <w:sz w:val="26"/>
          <w:szCs w:val="26"/>
        </w:rPr>
        <w:t>Vai trò then chốt: Cầu nối giữa Nguyên nhân và Hậu quả</w:t>
      </w:r>
    </w:p>
    <w:p w14:paraId="569EF6FF" w14:textId="77777777" w:rsidR="00A66551" w:rsidRPr="00181798" w:rsidRDefault="00A66551" w:rsidP="00A6655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thế giới thực, chúng ta thường dễ dàng suy luận theo chiều xuôi, từ </w:t>
      </w:r>
      <w:r w:rsidRPr="00181798">
        <w:rPr>
          <w:rFonts w:asciiTheme="majorHAnsi" w:hAnsiTheme="majorHAnsi" w:cstheme="majorHAnsi"/>
          <w:b/>
          <w:bCs/>
          <w:sz w:val="26"/>
          <w:szCs w:val="26"/>
          <w:lang w:val="vi-VN"/>
        </w:rPr>
        <w:t>nguyên nhân → hậu quả</w:t>
      </w:r>
      <w:r w:rsidRPr="00181798">
        <w:rPr>
          <w:rFonts w:asciiTheme="majorHAnsi" w:hAnsiTheme="majorHAnsi" w:cstheme="majorHAnsi"/>
          <w:sz w:val="26"/>
          <w:szCs w:val="26"/>
          <w:lang w:val="vi-VN"/>
        </w:rPr>
        <w:t xml:space="preserve">. Ví dụ, một bác sĩ có thể dễ dàng ước tính xác suất một bệnh nhân có triệu chứng </w:t>
      </w:r>
      <w:r w:rsidRPr="00181798">
        <w:rPr>
          <w:rFonts w:asciiTheme="majorHAnsi" w:hAnsiTheme="majorHAnsi" w:cstheme="majorHAnsi"/>
          <w:i/>
          <w:iCs/>
          <w:sz w:val="26"/>
          <w:szCs w:val="26"/>
          <w:lang w:val="vi-VN"/>
        </w:rPr>
        <w:t>sốt</w:t>
      </w:r>
      <w:r w:rsidRPr="00181798">
        <w:rPr>
          <w:rFonts w:asciiTheme="majorHAnsi" w:hAnsiTheme="majorHAnsi" w:cstheme="majorHAnsi"/>
          <w:sz w:val="26"/>
          <w:szCs w:val="26"/>
          <w:lang w:val="vi-VN"/>
        </w:rPr>
        <w:t xml:space="preserve"> nếu biết người đó bị </w:t>
      </w:r>
      <w:r w:rsidRPr="00181798">
        <w:rPr>
          <w:rFonts w:asciiTheme="majorHAnsi" w:hAnsiTheme="majorHAnsi" w:cstheme="majorHAnsi"/>
          <w:i/>
          <w:iCs/>
          <w:sz w:val="26"/>
          <w:szCs w:val="26"/>
          <w:lang w:val="vi-VN"/>
        </w:rPr>
        <w:t>cúm</w:t>
      </w:r>
      <w:r w:rsidRPr="00181798">
        <w:rPr>
          <w:rFonts w:asciiTheme="majorHAnsi" w:hAnsiTheme="majorHAnsi" w:cstheme="majorHAnsi"/>
          <w:sz w:val="26"/>
          <w:szCs w:val="26"/>
          <w:lang w:val="vi-VN"/>
        </w:rPr>
        <w:t xml:space="preserve">. Tuy nhiên, bài toán mà các hệ thống thông minh thường phải đối mặt lại đi theo chiều ngược lại, từ </w:t>
      </w:r>
      <w:r w:rsidRPr="00181798">
        <w:rPr>
          <w:rFonts w:asciiTheme="majorHAnsi" w:hAnsiTheme="majorHAnsi" w:cstheme="majorHAnsi"/>
          <w:b/>
          <w:bCs/>
          <w:sz w:val="26"/>
          <w:szCs w:val="26"/>
          <w:lang w:val="vi-VN"/>
        </w:rPr>
        <w:t>hậu quả → nguyên nhân</w:t>
      </w:r>
      <w:r w:rsidRPr="00181798">
        <w:rPr>
          <w:rFonts w:asciiTheme="majorHAnsi" w:hAnsiTheme="majorHAnsi" w:cstheme="majorHAnsi"/>
          <w:sz w:val="26"/>
          <w:szCs w:val="26"/>
          <w:lang w:val="vi-VN"/>
        </w:rPr>
        <w:t>: “Nếu bệnh nhân bị sốt, xác suất họ bị cúm là bao nhiêu?”.</w:t>
      </w:r>
    </w:p>
    <w:p w14:paraId="2B768734" w14:textId="77777777" w:rsidR="00A66551" w:rsidRPr="00181798" w:rsidRDefault="00A66551" w:rsidP="00A66551">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lý Bayes</w:t>
      </w:r>
      <w:r w:rsidRPr="00181798">
        <w:rPr>
          <w:rFonts w:asciiTheme="majorHAnsi" w:hAnsiTheme="majorHAnsi" w:cstheme="majorHAnsi"/>
          <w:sz w:val="26"/>
          <w:szCs w:val="26"/>
          <w:lang w:val="vi-VN"/>
        </w:rPr>
        <w:t xml:space="preserve"> cung cấp một công thức toán học chặt chẽ để xây dựng chiếc “cầu” cho suy luận ngược này. Nó cho phép chúng ta cập nhật “niềm tin” của mình về một giả thuyết (nguyên nhân) dựa trên những bằng chứng (hậu quả) mà chúng ta quan sát được. Như Russell &amp; Norvig đã nhấn mạnh: “Phương trình đơn giản này nằm bên dưới hầu hết hệ thống AI hiện đại về suy diễn xác suất”.</w:t>
      </w:r>
    </w:p>
    <w:p w14:paraId="7D2DA550" w14:textId="2DBC672A" w:rsidR="00A66551" w:rsidRPr="00181798" w:rsidRDefault="00A66551" w:rsidP="00A66551">
      <w:pPr>
        <w:jc w:val="both"/>
        <w:rPr>
          <w:rFonts w:asciiTheme="majorHAnsi" w:hAnsiTheme="majorHAnsi" w:cstheme="majorHAnsi"/>
          <w:sz w:val="26"/>
          <w:szCs w:val="26"/>
        </w:rPr>
      </w:pPr>
    </w:p>
    <w:p w14:paraId="5B2BDC95" w14:textId="77777777" w:rsidR="00A66551" w:rsidRPr="00181798" w:rsidRDefault="00A66551" w:rsidP="00A66551">
      <w:pPr>
        <w:pStyle w:val="Heading4"/>
        <w:jc w:val="both"/>
        <w:rPr>
          <w:rFonts w:asciiTheme="majorHAnsi" w:hAnsiTheme="majorHAnsi" w:cstheme="majorHAnsi"/>
          <w:sz w:val="26"/>
          <w:szCs w:val="26"/>
        </w:rPr>
      </w:pPr>
      <w:bookmarkStart w:id="427" w:name="X1088718d3a162c703eb9a3f4bbb57f803d9cb9f"/>
      <w:r w:rsidRPr="00181798">
        <w:rPr>
          <w:rFonts w:asciiTheme="majorHAnsi" w:hAnsiTheme="majorHAnsi" w:cstheme="majorHAnsi"/>
          <w:b/>
          <w:bCs/>
          <w:sz w:val="26"/>
          <w:szCs w:val="26"/>
        </w:rPr>
        <w:t>2. Công thức Chính tắc và Giải phẫu các Thành phần</w:t>
      </w:r>
    </w:p>
    <w:p w14:paraId="3CBA16F9" w14:textId="77777777" w:rsidR="00A66551" w:rsidRPr="00181798" w:rsidRDefault="00A66551" w:rsidP="00A66551">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Công thức Bayes cho phép tính xác suất của một giả thuyết </w:t>
      </w:r>
      <w:r w:rsidRPr="00181798">
        <w:rPr>
          <w:rStyle w:val="VerbatimChar"/>
          <w:rFonts w:asciiTheme="majorHAnsi" w:hAnsiTheme="majorHAnsi" w:cstheme="majorHAnsi"/>
          <w:sz w:val="26"/>
          <w:szCs w:val="26"/>
          <w:lang w:val="vi-VN"/>
        </w:rPr>
        <w:t>h</w:t>
      </w:r>
      <w:r w:rsidRPr="00181798">
        <w:rPr>
          <w:rFonts w:asciiTheme="majorHAnsi" w:hAnsiTheme="majorHAnsi" w:cstheme="majorHAnsi"/>
          <w:sz w:val="26"/>
          <w:szCs w:val="26"/>
          <w:lang w:val="vi-VN"/>
        </w:rPr>
        <w:t xml:space="preserve"> sau khi đã quan sát được bằng chứng </w:t>
      </w:r>
      <w:r w:rsidRPr="00181798">
        <w:rPr>
          <w:rStyle w:val="VerbatimChar"/>
          <w:rFonts w:asciiTheme="majorHAnsi" w:hAnsiTheme="majorHAnsi" w:cstheme="majorHAnsi"/>
          <w:sz w:val="26"/>
          <w:szCs w:val="26"/>
          <w:lang w:val="vi-VN"/>
        </w:rPr>
        <w:t>e</w:t>
      </w:r>
      <w:r w:rsidRPr="00181798">
        <w:rPr>
          <w:rFonts w:asciiTheme="majorHAnsi" w:hAnsiTheme="majorHAnsi" w:cstheme="majorHAnsi"/>
          <w:sz w:val="26"/>
          <w:szCs w:val="26"/>
          <w:lang w:val="vi-VN"/>
        </w:rPr>
        <w:t>.</w:t>
      </w:r>
    </w:p>
    <w:p w14:paraId="4A1015F0" w14:textId="77777777" w:rsidR="00A66551" w:rsidRPr="00181798" w:rsidRDefault="00A66551" w:rsidP="00A66551">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e</m:t>
              </m:r>
            </m:e>
          </m:d>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e</m:t>
                  </m:r>
                  <m:r>
                    <m:rPr>
                      <m:sty m:val="p"/>
                    </m:rPr>
                    <w:rPr>
                      <w:rFonts w:ascii="Cambria Math" w:hAnsi="Cambria Math" w:cstheme="majorHAnsi"/>
                      <w:sz w:val="26"/>
                      <w:szCs w:val="26"/>
                    </w:rPr>
                    <m:t>∣</m:t>
                  </m:r>
                  <m:r>
                    <w:rPr>
                      <w:rFonts w:ascii="Cambria Math" w:hAnsi="Cambria Math" w:cstheme="majorHAnsi"/>
                      <w:sz w:val="26"/>
                      <w:szCs w:val="26"/>
                    </w:rPr>
                    <m:t>h</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h</m:t>
                  </m:r>
                </m:e>
              </m:d>
            </m:num>
            <m:den>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e</m:t>
                  </m:r>
                </m:e>
              </m:d>
            </m:den>
          </m:f>
        </m:oMath>
      </m:oMathPara>
    </w:p>
    <w:p w14:paraId="66267CF7" w14:textId="77777777" w:rsidR="00A66551" w:rsidRPr="00181798" w:rsidRDefault="00A66551" w:rsidP="00A6655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Để hiểu sâu sắc công thức này, hãy “giải phẫu” từng thành phần của nó:</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5"/>
        <w:gridCol w:w="1800"/>
        <w:gridCol w:w="6771"/>
      </w:tblGrid>
      <w:tr w:rsidR="00A66551" w:rsidRPr="00181798" w14:paraId="31B5EB28" w14:textId="77777777" w:rsidTr="00A66551">
        <w:trPr>
          <w:cnfStyle w:val="100000000000" w:firstRow="1" w:lastRow="0" w:firstColumn="0" w:lastColumn="0" w:oddVBand="0" w:evenVBand="0" w:oddHBand="0" w:evenHBand="0" w:firstRowFirstColumn="0" w:firstRowLastColumn="0" w:lastRowFirstColumn="0" w:lastRowLastColumn="0"/>
          <w:tblHeader/>
        </w:trPr>
        <w:tc>
          <w:tcPr>
            <w:tcW w:w="1165" w:type="dxa"/>
            <w:tcBorders>
              <w:bottom w:val="none" w:sz="0" w:space="0" w:color="auto"/>
            </w:tcBorders>
          </w:tcPr>
          <w:p w14:paraId="6D94F555"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Ký hiệu</w:t>
            </w:r>
          </w:p>
        </w:tc>
        <w:tc>
          <w:tcPr>
            <w:tcW w:w="1800" w:type="dxa"/>
            <w:tcBorders>
              <w:bottom w:val="none" w:sz="0" w:space="0" w:color="auto"/>
            </w:tcBorders>
          </w:tcPr>
          <w:p w14:paraId="0694A369"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Tên gọi</w:t>
            </w:r>
          </w:p>
        </w:tc>
        <w:tc>
          <w:tcPr>
            <w:tcW w:w="6771" w:type="dxa"/>
            <w:tcBorders>
              <w:bottom w:val="none" w:sz="0" w:space="0" w:color="auto"/>
            </w:tcBorders>
          </w:tcPr>
          <w:p w14:paraId="0F4DAB6B"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Ý nghĩa và Vai trò</w:t>
            </w:r>
          </w:p>
        </w:tc>
      </w:tr>
      <w:tr w:rsidR="00A66551" w:rsidRPr="00181798" w14:paraId="473EB437" w14:textId="77777777" w:rsidTr="00A66551">
        <w:tc>
          <w:tcPr>
            <w:tcW w:w="1165" w:type="dxa"/>
          </w:tcPr>
          <w:p w14:paraId="2B0B3BB8" w14:textId="7B57BC30"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P(h|e)</w:t>
            </w:r>
          </w:p>
        </w:tc>
        <w:tc>
          <w:tcPr>
            <w:tcW w:w="1800" w:type="dxa"/>
          </w:tcPr>
          <w:p w14:paraId="68FEC1AE" w14:textId="6AA7974A"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Xác suất Hậu nghiệm (Posterior Probability)</w:t>
            </w:r>
          </w:p>
        </w:tc>
        <w:tc>
          <w:tcPr>
            <w:tcW w:w="6771" w:type="dxa"/>
          </w:tcPr>
          <w:p w14:paraId="10592720" w14:textId="0CB6BC43" w:rsidR="00A66551" w:rsidRPr="00181798" w:rsidRDefault="00563D78"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Đây là kết quả cuối cùng mà chúng ta muốn tìm: niềm tin được cập nhật vào giả thuyết h sau khi đã có trong tay bằng chứng e. Nó trả lời câu hỏi: "Bây giờ tôi nên tin vào h đến mức nào?".</w:t>
            </w:r>
          </w:p>
        </w:tc>
      </w:tr>
      <w:tr w:rsidR="00A66551" w:rsidRPr="00181798" w14:paraId="3FFF36BD" w14:textId="77777777" w:rsidTr="00A66551">
        <w:tc>
          <w:tcPr>
            <w:tcW w:w="1165" w:type="dxa"/>
          </w:tcPr>
          <w:p w14:paraId="4B9487A8" w14:textId="6FDB6C1B"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P(e</w:t>
            </w:r>
            <w:r w:rsidR="00563D78" w:rsidRPr="00181798">
              <w:rPr>
                <w:rFonts w:asciiTheme="majorHAnsi" w:hAnsiTheme="majorHAnsi" w:cstheme="majorHAnsi"/>
                <w:sz w:val="26"/>
                <w:szCs w:val="26"/>
              </w:rPr>
              <w:t>|</w:t>
            </w:r>
            <w:r w:rsidRPr="00181798">
              <w:rPr>
                <w:rFonts w:asciiTheme="majorHAnsi" w:hAnsiTheme="majorHAnsi" w:cstheme="majorHAnsi"/>
                <w:sz w:val="26"/>
                <w:szCs w:val="26"/>
              </w:rPr>
              <w:t>h)</w:t>
            </w:r>
          </w:p>
        </w:tc>
        <w:tc>
          <w:tcPr>
            <w:tcW w:w="1800" w:type="dxa"/>
          </w:tcPr>
          <w:p w14:paraId="1C252488" w14:textId="4F25ACA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Khả năng hợp lý (Likelihood)</w:t>
            </w:r>
          </w:p>
        </w:tc>
        <w:tc>
          <w:tcPr>
            <w:tcW w:w="6771" w:type="dxa"/>
          </w:tcPr>
          <w:p w14:paraId="57F7297B" w14:textId="79C7BF89" w:rsidR="00A66551" w:rsidRPr="00181798" w:rsidRDefault="00563D78"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Đây là xác suất quan sát được bằng chứng e, nếu giả sử giả thuyết h là đúng. Nó trả lời câu hỏi: "Giả thuyết h giải thích bằng chứng e tốt đến đâu?". Đây là thông tin suy luận theo chiều xuôi (nguyên nhân → hậu quả).</w:t>
            </w:r>
          </w:p>
        </w:tc>
      </w:tr>
      <w:tr w:rsidR="00A66551" w:rsidRPr="00181798" w14:paraId="3E00DD7C" w14:textId="77777777" w:rsidTr="00A66551">
        <w:tc>
          <w:tcPr>
            <w:tcW w:w="1165" w:type="dxa"/>
          </w:tcPr>
          <w:p w14:paraId="3CE3CF72" w14:textId="77777777" w:rsidR="00A66551" w:rsidRPr="00181798" w:rsidRDefault="00A66551" w:rsidP="00A66551">
            <w:pPr>
              <w:pStyle w:val="Compact"/>
              <w:jc w:val="both"/>
              <w:rPr>
                <w:rFonts w:asciiTheme="majorHAnsi" w:hAnsiTheme="majorHAnsi" w:cstheme="majorHAnsi"/>
                <w:sz w:val="26"/>
                <w:szCs w:val="26"/>
              </w:rPr>
            </w:pPr>
            <w:r w:rsidRPr="00181798">
              <w:rPr>
                <w:rStyle w:val="VerbatimChar"/>
                <w:rFonts w:asciiTheme="majorHAnsi" w:hAnsiTheme="majorHAnsi" w:cstheme="majorHAnsi"/>
                <w:b/>
                <w:bCs/>
                <w:sz w:val="26"/>
                <w:szCs w:val="26"/>
              </w:rPr>
              <w:lastRenderedPageBreak/>
              <w:t>P(h)</w:t>
            </w:r>
          </w:p>
        </w:tc>
        <w:tc>
          <w:tcPr>
            <w:tcW w:w="1800" w:type="dxa"/>
          </w:tcPr>
          <w:p w14:paraId="0A9A19A4"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Xác suất Tiên nghiệm (Prior Probability)</w:t>
            </w:r>
          </w:p>
        </w:tc>
        <w:tc>
          <w:tcPr>
            <w:tcW w:w="6771" w:type="dxa"/>
          </w:tcPr>
          <w:p w14:paraId="54D65828"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Đây là </w:t>
            </w:r>
            <w:r w:rsidRPr="00181798">
              <w:rPr>
                <w:rFonts w:asciiTheme="majorHAnsi" w:hAnsiTheme="majorHAnsi" w:cstheme="majorHAnsi"/>
                <w:b/>
                <w:bCs/>
                <w:sz w:val="26"/>
                <w:szCs w:val="26"/>
              </w:rPr>
              <w:t>niềm tin ban đầu</w:t>
            </w:r>
            <w:r w:rsidRPr="00181798">
              <w:rPr>
                <w:rFonts w:asciiTheme="majorHAnsi" w:hAnsiTheme="majorHAnsi" w:cstheme="majorHAnsi"/>
                <w:sz w:val="26"/>
                <w:szCs w:val="26"/>
              </w:rPr>
              <w:t xml:space="preserve"> của chúng ta về giả thuyết </w:t>
            </w:r>
            <w:r w:rsidRPr="00181798">
              <w:rPr>
                <w:rStyle w:val="VerbatimChar"/>
                <w:rFonts w:asciiTheme="majorHAnsi" w:hAnsiTheme="majorHAnsi" w:cstheme="majorHAnsi"/>
                <w:sz w:val="26"/>
                <w:szCs w:val="26"/>
              </w:rPr>
              <w:t>h</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trước khi</w:t>
            </w:r>
            <w:r w:rsidRPr="00181798">
              <w:rPr>
                <w:rFonts w:asciiTheme="majorHAnsi" w:hAnsiTheme="majorHAnsi" w:cstheme="majorHAnsi"/>
                <w:sz w:val="26"/>
                <w:szCs w:val="26"/>
              </w:rPr>
              <w:t xml:space="preserve"> có bất kỳ bằng chứng nào. Nó đại diện cho kiến thức nền hoặc các thống kê có sẵn.</w:t>
            </w:r>
          </w:p>
        </w:tc>
      </w:tr>
      <w:tr w:rsidR="00A66551" w:rsidRPr="00181798" w14:paraId="3E27DED5" w14:textId="77777777" w:rsidTr="00A66551">
        <w:tc>
          <w:tcPr>
            <w:tcW w:w="1165" w:type="dxa"/>
          </w:tcPr>
          <w:p w14:paraId="423DA78D" w14:textId="77777777" w:rsidR="00A66551" w:rsidRPr="00181798" w:rsidRDefault="00A66551" w:rsidP="00A66551">
            <w:pPr>
              <w:pStyle w:val="Compact"/>
              <w:jc w:val="both"/>
              <w:rPr>
                <w:rFonts w:asciiTheme="majorHAnsi" w:hAnsiTheme="majorHAnsi" w:cstheme="majorHAnsi"/>
                <w:sz w:val="26"/>
                <w:szCs w:val="26"/>
              </w:rPr>
            </w:pPr>
            <w:r w:rsidRPr="00181798">
              <w:rPr>
                <w:rStyle w:val="VerbatimChar"/>
                <w:rFonts w:asciiTheme="majorHAnsi" w:hAnsiTheme="majorHAnsi" w:cstheme="majorHAnsi"/>
                <w:b/>
                <w:bCs/>
                <w:sz w:val="26"/>
                <w:szCs w:val="26"/>
              </w:rPr>
              <w:t>P(e)</w:t>
            </w:r>
          </w:p>
        </w:tc>
        <w:tc>
          <w:tcPr>
            <w:tcW w:w="1800" w:type="dxa"/>
          </w:tcPr>
          <w:p w14:paraId="5251AD54"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Xác suất của Bằng chứng (Evidence)</w:t>
            </w:r>
          </w:p>
        </w:tc>
        <w:tc>
          <w:tcPr>
            <w:tcW w:w="6771" w:type="dxa"/>
          </w:tcPr>
          <w:p w14:paraId="227358F1" w14:textId="77777777" w:rsidR="00A66551" w:rsidRPr="00181798" w:rsidRDefault="00A66551" w:rsidP="00A66551">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Đây là tổng xác suất để quan sát được bằng chứng </w:t>
            </w:r>
            <w:r w:rsidRPr="00181798">
              <w:rPr>
                <w:rStyle w:val="VerbatimChar"/>
                <w:rFonts w:asciiTheme="majorHAnsi" w:hAnsiTheme="majorHAnsi" w:cstheme="majorHAnsi"/>
                <w:sz w:val="26"/>
                <w:szCs w:val="26"/>
              </w:rPr>
              <w:t>e</w:t>
            </w:r>
            <w:r w:rsidRPr="00181798">
              <w:rPr>
                <w:rFonts w:asciiTheme="majorHAnsi" w:hAnsiTheme="majorHAnsi" w:cstheme="majorHAnsi"/>
                <w:sz w:val="26"/>
                <w:szCs w:val="26"/>
              </w:rPr>
              <w:t xml:space="preserve">, bất kể giả thuyết </w:t>
            </w:r>
            <w:r w:rsidRPr="00181798">
              <w:rPr>
                <w:rStyle w:val="VerbatimChar"/>
                <w:rFonts w:asciiTheme="majorHAnsi" w:hAnsiTheme="majorHAnsi" w:cstheme="majorHAnsi"/>
                <w:sz w:val="26"/>
                <w:szCs w:val="26"/>
              </w:rPr>
              <w:t>h</w:t>
            </w:r>
            <w:r w:rsidRPr="00181798">
              <w:rPr>
                <w:rFonts w:asciiTheme="majorHAnsi" w:hAnsiTheme="majorHAnsi" w:cstheme="majorHAnsi"/>
                <w:sz w:val="26"/>
                <w:szCs w:val="26"/>
              </w:rPr>
              <w:t xml:space="preserve"> đúng hay sai. Vai trò chính của nó là một </w:t>
            </w:r>
            <w:r w:rsidRPr="00181798">
              <w:rPr>
                <w:rFonts w:asciiTheme="majorHAnsi" w:hAnsiTheme="majorHAnsi" w:cstheme="majorHAnsi"/>
                <w:b/>
                <w:bCs/>
                <w:sz w:val="26"/>
                <w:szCs w:val="26"/>
              </w:rPr>
              <w:t>hằng số chuẩn hóa (normalization constant)</w:t>
            </w:r>
            <w:r w:rsidRPr="00181798">
              <w:rPr>
                <w:rFonts w:asciiTheme="majorHAnsi" w:hAnsiTheme="majorHAnsi" w:cstheme="majorHAnsi"/>
                <w:sz w:val="26"/>
                <w:szCs w:val="26"/>
              </w:rPr>
              <w:t>, đảm bảo rằng giá trị Posterior cuối cùng là một xác suất hợp lệ (nằm trong khoảng [0, 1]). Nó được tính bằng quy tắc tổng xác suất: `P(e) = P(e</w:t>
            </w:r>
          </w:p>
        </w:tc>
      </w:tr>
    </w:tbl>
    <w:p w14:paraId="1A9C5D95" w14:textId="77777777" w:rsidR="00A66551" w:rsidRPr="00181798" w:rsidRDefault="00A66551" w:rsidP="00A66551">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Như vậy, công thức có thể được diễn giải là: </w:t>
      </w:r>
      <w:r w:rsidRPr="00181798">
        <w:rPr>
          <w:rFonts w:asciiTheme="majorHAnsi" w:hAnsiTheme="majorHAnsi" w:cstheme="majorHAnsi"/>
          <w:b/>
          <w:bCs/>
          <w:sz w:val="26"/>
          <w:szCs w:val="26"/>
          <w:lang w:val="vi-VN"/>
        </w:rPr>
        <w:t>Niềm tin cập nhật (Posterior) = [ (Mức độ giải thích của giả thuyết) × (Niềm tin ban đầu) ] / (Hằng số chuẩn hóa)</w:t>
      </w:r>
    </w:p>
    <w:p w14:paraId="7BBEEC8D" w14:textId="77777777" w:rsidR="00A66551" w:rsidRPr="00181798" w:rsidRDefault="00A66551" w:rsidP="00A66551">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Sách </w:t>
      </w:r>
      <w:r w:rsidRPr="00181798">
        <w:rPr>
          <w:rFonts w:asciiTheme="majorHAnsi" w:hAnsiTheme="majorHAnsi" w:cstheme="majorHAnsi"/>
          <w:i/>
          <w:iCs/>
          <w:sz w:val="26"/>
          <w:szCs w:val="26"/>
        </w:rPr>
        <w:t>Mathematics for Machine Learning</w:t>
      </w:r>
      <w:r w:rsidRPr="00181798">
        <w:rPr>
          <w:rFonts w:asciiTheme="majorHAnsi" w:hAnsiTheme="majorHAnsi" w:cstheme="majorHAnsi"/>
          <w:sz w:val="26"/>
          <w:szCs w:val="26"/>
        </w:rPr>
        <w:t xml:space="preserve"> nhấn mạnh rằng giá trị </w:t>
      </w:r>
      <w:r w:rsidRPr="00181798">
        <w:rPr>
          <w:rFonts w:asciiTheme="majorHAnsi" w:hAnsiTheme="majorHAnsi" w:cstheme="majorHAnsi"/>
          <w:b/>
          <w:bCs/>
          <w:sz w:val="26"/>
          <w:szCs w:val="26"/>
        </w:rPr>
        <w:t>Posterior</w:t>
      </w:r>
      <w:r w:rsidRPr="00181798">
        <w:rPr>
          <w:rFonts w:asciiTheme="majorHAnsi" w:hAnsiTheme="majorHAnsi" w:cstheme="majorHAnsi"/>
          <w:sz w:val="26"/>
          <w:szCs w:val="26"/>
        </w:rPr>
        <w:t xml:space="preserve"> tỷ lệ thuận với tích của </w:t>
      </w:r>
      <w:r w:rsidRPr="00181798">
        <w:rPr>
          <w:rFonts w:asciiTheme="majorHAnsi" w:hAnsiTheme="majorHAnsi" w:cstheme="majorHAnsi"/>
          <w:b/>
          <w:bCs/>
          <w:sz w:val="26"/>
          <w:szCs w:val="26"/>
        </w:rPr>
        <w:t>Likelihood</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Prior</w:t>
      </w:r>
      <w:r w:rsidRPr="00181798">
        <w:rPr>
          <w:rFonts w:asciiTheme="majorHAnsi" w:hAnsiTheme="majorHAnsi" w:cstheme="majorHAnsi"/>
          <w:sz w:val="26"/>
          <w:szCs w:val="26"/>
        </w:rPr>
        <w:t>. Điều này có nghĩa là một giả thuyết sẽ được tin tưởng hơn nếu nó vừa có khả năng giải thích tốt bằng chứng, vừa có một niềm tin ban đầu hợp lý.</w:t>
      </w:r>
    </w:p>
    <w:p w14:paraId="6685CBBD" w14:textId="4FCF2C96" w:rsidR="00A66551" w:rsidRPr="00181798" w:rsidRDefault="00A66551" w:rsidP="00A66551">
      <w:pPr>
        <w:jc w:val="both"/>
        <w:rPr>
          <w:rFonts w:asciiTheme="majorHAnsi" w:hAnsiTheme="majorHAnsi" w:cstheme="majorHAnsi"/>
          <w:sz w:val="26"/>
          <w:szCs w:val="26"/>
        </w:rPr>
      </w:pPr>
    </w:p>
    <w:bookmarkEnd w:id="427"/>
    <w:p w14:paraId="35E60EDE" w14:textId="77777777" w:rsidR="00A66551" w:rsidRPr="00181798" w:rsidRDefault="00A66551" w:rsidP="00A66551">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3. Từ Định lý Bayes đến Mạng Bayes</w:t>
      </w:r>
    </w:p>
    <w:p w14:paraId="55D52221" w14:textId="77777777" w:rsidR="00A66551" w:rsidRPr="00181798" w:rsidRDefault="00A66551" w:rsidP="00A66551">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Định lý Bayes hoạt động hoàn hảo khi chúng ta chỉ có một giả thuyết và một bằng chứng. Tuy nhiên, các bài toán thực tế thường liên quan đến hàng chục hoặc hàng trăm biến số tương tác với nhau. Việc tính toán trực tiếp trở nên bất khả thi. </w:t>
      </w:r>
      <w:r w:rsidRPr="00181798">
        <w:rPr>
          <w:rFonts w:asciiTheme="majorHAnsi" w:hAnsiTheme="majorHAnsi" w:cstheme="majorHAnsi"/>
          <w:sz w:val="26"/>
          <w:szCs w:val="26"/>
        </w:rPr>
        <w:t xml:space="preserve">Đây là lúc </w:t>
      </w:r>
      <w:r w:rsidRPr="00181798">
        <w:rPr>
          <w:rFonts w:asciiTheme="majorHAnsi" w:hAnsiTheme="majorHAnsi" w:cstheme="majorHAnsi"/>
          <w:b/>
          <w:bCs/>
          <w:sz w:val="26"/>
          <w:szCs w:val="26"/>
        </w:rPr>
        <w:t>Mạng Bayes (Bayesian Network)</w:t>
      </w:r>
      <w:r w:rsidRPr="00181798">
        <w:rPr>
          <w:rFonts w:asciiTheme="majorHAnsi" w:hAnsiTheme="majorHAnsi" w:cstheme="majorHAnsi"/>
          <w:sz w:val="26"/>
          <w:szCs w:val="26"/>
        </w:rPr>
        <w:t xml:space="preserve"> phát huy vai trò.</w:t>
      </w:r>
    </w:p>
    <w:p w14:paraId="6C8B30C4" w14:textId="77777777" w:rsidR="00A66551" w:rsidRPr="00181798" w:rsidRDefault="00A66551" w:rsidP="00A66551">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Mạng Bayes</w:t>
      </w:r>
      <w:r w:rsidRPr="00181798">
        <w:rPr>
          <w:rFonts w:asciiTheme="majorHAnsi" w:hAnsiTheme="majorHAnsi" w:cstheme="majorHAnsi"/>
          <w:sz w:val="26"/>
          <w:szCs w:val="26"/>
        </w:rPr>
        <w:t xml:space="preserve"> là một đồ thị có hướng, biểu diễn một cách trực quan và hiệu quả các mối quan hệ phụ thuộc xác suất giữa một tập hợp các biến.</w:t>
      </w:r>
    </w:p>
    <w:p w14:paraId="38BDAE30" w14:textId="77777777" w:rsidR="00563D78" w:rsidRPr="00181798" w:rsidRDefault="00563D78" w:rsidP="00563D78">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53E38CC6" wp14:editId="5B9C6BCF">
            <wp:extent cx="2821420" cy="1423283"/>
            <wp:effectExtent l="0" t="0" r="0" b="5715"/>
            <wp:docPr id="1697852236" name="Picture 14" descr="A diagram of a tooth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9996" name="Picture 14" descr="A diagram of a toothache&#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2850258" cy="1437831"/>
                    </a:xfrm>
                    <a:prstGeom prst="rect">
                      <a:avLst/>
                    </a:prstGeom>
                  </pic:spPr>
                </pic:pic>
              </a:graphicData>
            </a:graphic>
          </wp:inline>
        </w:drawing>
      </w:r>
    </w:p>
    <w:p w14:paraId="5FD04492" w14:textId="79E2C26D" w:rsidR="00563D78" w:rsidRPr="00181798" w:rsidRDefault="00563D78" w:rsidP="00563D7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89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Mạng Bayes đơn giản với các quan hệ độc lập có điều kiện.</w:t>
      </w:r>
    </w:p>
    <w:p w14:paraId="0B57285E" w14:textId="77777777" w:rsidR="00A66551" w:rsidRPr="00181798" w:rsidRDefault="00A66551" w:rsidP="00A66551">
      <w:pPr>
        <w:pStyle w:val="BodyText"/>
        <w:jc w:val="both"/>
        <w:rPr>
          <w:rFonts w:asciiTheme="majorHAnsi" w:hAnsiTheme="majorHAnsi" w:cstheme="majorHAnsi"/>
          <w:sz w:val="26"/>
          <w:szCs w:val="26"/>
        </w:rPr>
      </w:pPr>
      <w:r w:rsidRPr="00181798">
        <w:rPr>
          <w:rFonts w:asciiTheme="majorHAnsi" w:hAnsiTheme="majorHAnsi" w:cstheme="majorHAnsi"/>
          <w:sz w:val="26"/>
          <w:szCs w:val="26"/>
        </w:rPr>
        <w:t>Hình ảnh này minh họa một mạng Bayes đơn giản, trong đó:</w:t>
      </w:r>
    </w:p>
    <w:p w14:paraId="29B45659" w14:textId="77777777" w:rsidR="00A66551" w:rsidRPr="00181798" w:rsidRDefault="00A66551" w:rsidP="00A6655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Các nút (Nodes)</w:t>
      </w:r>
      <w:r w:rsidRPr="00181798">
        <w:rPr>
          <w:rFonts w:asciiTheme="majorHAnsi" w:hAnsiTheme="majorHAnsi" w:cstheme="majorHAnsi"/>
          <w:sz w:val="26"/>
          <w:szCs w:val="26"/>
        </w:rPr>
        <w:t>: Đại diện cho các biến ngẫu nhiên (</w:t>
      </w:r>
      <w:r w:rsidRPr="00181798">
        <w:rPr>
          <w:rStyle w:val="VerbatimChar"/>
          <w:rFonts w:asciiTheme="majorHAnsi" w:hAnsiTheme="majorHAnsi" w:cstheme="majorHAnsi"/>
          <w:sz w:val="26"/>
          <w:szCs w:val="26"/>
        </w:rPr>
        <w:t>Weather</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Cavity</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Toothache</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Catch</w:t>
      </w:r>
      <w:r w:rsidRPr="00181798">
        <w:rPr>
          <w:rFonts w:asciiTheme="majorHAnsi" w:hAnsiTheme="majorHAnsi" w:cstheme="majorHAnsi"/>
          <w:sz w:val="26"/>
          <w:szCs w:val="26"/>
        </w:rPr>
        <w:t>).</w:t>
      </w:r>
    </w:p>
    <w:p w14:paraId="066150A7" w14:textId="77777777" w:rsidR="00A66551" w:rsidRPr="00181798" w:rsidRDefault="00A66551" w:rsidP="00A6655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Các cung (Arcs)</w:t>
      </w:r>
      <w:r w:rsidRPr="00181798">
        <w:rPr>
          <w:rFonts w:asciiTheme="majorHAnsi" w:hAnsiTheme="majorHAnsi" w:cstheme="majorHAnsi"/>
          <w:sz w:val="26"/>
          <w:szCs w:val="26"/>
        </w:rPr>
        <w:t xml:space="preserve">: Các mũi tên thể hiện mối quan hệ nhân quả trực tiếp. Ví dụ, mũi tên từ </w:t>
      </w:r>
      <w:r w:rsidRPr="00181798">
        <w:rPr>
          <w:rStyle w:val="VerbatimChar"/>
          <w:rFonts w:asciiTheme="majorHAnsi" w:hAnsiTheme="majorHAnsi" w:cstheme="majorHAnsi"/>
          <w:sz w:val="26"/>
          <w:szCs w:val="26"/>
        </w:rPr>
        <w:t>Cavity</w:t>
      </w:r>
      <w:r w:rsidRPr="00181798">
        <w:rPr>
          <w:rFonts w:asciiTheme="majorHAnsi" w:hAnsiTheme="majorHAnsi" w:cstheme="majorHAnsi"/>
          <w:sz w:val="26"/>
          <w:szCs w:val="26"/>
        </w:rPr>
        <w:t xml:space="preserve"> (Sâu răng) đến </w:t>
      </w:r>
      <w:r w:rsidRPr="00181798">
        <w:rPr>
          <w:rStyle w:val="VerbatimChar"/>
          <w:rFonts w:asciiTheme="majorHAnsi" w:hAnsiTheme="majorHAnsi" w:cstheme="majorHAnsi"/>
          <w:sz w:val="26"/>
          <w:szCs w:val="26"/>
        </w:rPr>
        <w:t>Toothache</w:t>
      </w:r>
      <w:r w:rsidRPr="00181798">
        <w:rPr>
          <w:rFonts w:asciiTheme="majorHAnsi" w:hAnsiTheme="majorHAnsi" w:cstheme="majorHAnsi"/>
          <w:sz w:val="26"/>
          <w:szCs w:val="26"/>
        </w:rPr>
        <w:t xml:space="preserve"> (Đau răng) và </w:t>
      </w:r>
      <w:r w:rsidRPr="00181798">
        <w:rPr>
          <w:rStyle w:val="VerbatimChar"/>
          <w:rFonts w:asciiTheme="majorHAnsi" w:hAnsiTheme="majorHAnsi" w:cstheme="majorHAnsi"/>
          <w:sz w:val="26"/>
          <w:szCs w:val="26"/>
        </w:rPr>
        <w:t>Catch</w:t>
      </w:r>
      <w:r w:rsidRPr="00181798">
        <w:rPr>
          <w:rFonts w:asciiTheme="majorHAnsi" w:hAnsiTheme="majorHAnsi" w:cstheme="majorHAnsi"/>
          <w:sz w:val="26"/>
          <w:szCs w:val="26"/>
        </w:rPr>
        <w:t xml:space="preserve"> (Que dò bị mắc) cho thấy </w:t>
      </w:r>
      <w:r w:rsidRPr="00181798">
        <w:rPr>
          <w:rStyle w:val="VerbatimChar"/>
          <w:rFonts w:asciiTheme="majorHAnsi" w:hAnsiTheme="majorHAnsi" w:cstheme="majorHAnsi"/>
          <w:sz w:val="26"/>
          <w:szCs w:val="26"/>
        </w:rPr>
        <w:t>Cavity</w:t>
      </w:r>
      <w:r w:rsidRPr="00181798">
        <w:rPr>
          <w:rFonts w:asciiTheme="majorHAnsi" w:hAnsiTheme="majorHAnsi" w:cstheme="majorHAnsi"/>
          <w:sz w:val="26"/>
          <w:szCs w:val="26"/>
        </w:rPr>
        <w:t xml:space="preserve"> là nguyên nhân trực tiếp gây ra hai hiện tượng này.</w:t>
      </w:r>
    </w:p>
    <w:p w14:paraId="5E5FD29C" w14:textId="77777777" w:rsidR="00A66551" w:rsidRPr="00181798" w:rsidRDefault="00A66551" w:rsidP="00A66551">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Sự độc lập (Independence)</w:t>
      </w:r>
      <w:r w:rsidRPr="00181798">
        <w:rPr>
          <w:rFonts w:asciiTheme="majorHAnsi" w:hAnsiTheme="majorHAnsi" w:cstheme="majorHAnsi"/>
          <w:sz w:val="26"/>
          <w:szCs w:val="26"/>
        </w:rPr>
        <w:t>:</w:t>
      </w:r>
    </w:p>
    <w:p w14:paraId="1D1F9080" w14:textId="77777777" w:rsidR="00A66551" w:rsidRPr="00181798" w:rsidRDefault="00A66551" w:rsidP="00A66551">
      <w:pPr>
        <w:pStyle w:val="Compact"/>
        <w:numPr>
          <w:ilvl w:val="1"/>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lastRenderedPageBreak/>
        <w:t>Weather</w:t>
      </w:r>
      <w:r w:rsidRPr="00181798">
        <w:rPr>
          <w:rFonts w:asciiTheme="majorHAnsi" w:hAnsiTheme="majorHAnsi" w:cstheme="majorHAnsi"/>
          <w:sz w:val="26"/>
          <w:szCs w:val="26"/>
        </w:rPr>
        <w:t xml:space="preserve"> không có liên kết với các nút khác, cho thấy nó độc lập với các vấn đề nha khoa.</w:t>
      </w:r>
    </w:p>
    <w:p w14:paraId="5EF75291" w14:textId="77777777" w:rsidR="00A66551" w:rsidRPr="00181798" w:rsidRDefault="00A66551" w:rsidP="00A66551">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Không có cung trực tiếp giữa </w:t>
      </w:r>
      <w:r w:rsidRPr="00181798">
        <w:rPr>
          <w:rStyle w:val="VerbatimChar"/>
          <w:rFonts w:asciiTheme="majorHAnsi" w:hAnsiTheme="majorHAnsi" w:cstheme="majorHAnsi"/>
          <w:sz w:val="26"/>
          <w:szCs w:val="26"/>
        </w:rPr>
        <w:t>Toothache</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Catch</w:t>
      </w:r>
      <w:r w:rsidRPr="00181798">
        <w:rPr>
          <w:rFonts w:asciiTheme="majorHAnsi" w:hAnsiTheme="majorHAnsi" w:cstheme="majorHAnsi"/>
          <w:sz w:val="26"/>
          <w:szCs w:val="26"/>
        </w:rPr>
        <w:t xml:space="preserve">, điều này thể hiện một khái niệm quan trọng: </w:t>
      </w:r>
      <w:r w:rsidRPr="00181798">
        <w:rPr>
          <w:rStyle w:val="VerbatimChar"/>
          <w:rFonts w:asciiTheme="majorHAnsi" w:hAnsiTheme="majorHAnsi" w:cstheme="majorHAnsi"/>
          <w:sz w:val="26"/>
          <w:szCs w:val="26"/>
        </w:rPr>
        <w:t>Toothache</w:t>
      </w:r>
      <w:r w:rsidRPr="00181798">
        <w:rPr>
          <w:rFonts w:asciiTheme="majorHAnsi" w:hAnsiTheme="majorHAnsi" w:cstheme="majorHAnsi"/>
          <w:sz w:val="26"/>
          <w:szCs w:val="26"/>
        </w:rPr>
        <w:t xml:space="preserve"> và </w:t>
      </w:r>
      <w:r w:rsidRPr="00181798">
        <w:rPr>
          <w:rStyle w:val="VerbatimChar"/>
          <w:rFonts w:asciiTheme="majorHAnsi" w:hAnsiTheme="majorHAnsi" w:cstheme="majorHAnsi"/>
          <w:sz w:val="26"/>
          <w:szCs w:val="26"/>
        </w:rPr>
        <w:t>Catch</w:t>
      </w:r>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độc lập có điều kiện (conditionally independent)</w:t>
      </w:r>
      <w:r w:rsidRPr="00181798">
        <w:rPr>
          <w:rFonts w:asciiTheme="majorHAnsi" w:hAnsiTheme="majorHAnsi" w:cstheme="majorHAnsi"/>
          <w:sz w:val="26"/>
          <w:szCs w:val="26"/>
        </w:rPr>
        <w:t xml:space="preserve"> khi đã biết </w:t>
      </w:r>
      <w:r w:rsidRPr="00181798">
        <w:rPr>
          <w:rStyle w:val="VerbatimChar"/>
          <w:rFonts w:asciiTheme="majorHAnsi" w:hAnsiTheme="majorHAnsi" w:cstheme="majorHAnsi"/>
          <w:sz w:val="26"/>
          <w:szCs w:val="26"/>
        </w:rPr>
        <w:t>Cavity</w:t>
      </w:r>
      <w:r w:rsidRPr="00181798">
        <w:rPr>
          <w:rFonts w:asciiTheme="majorHAnsi" w:hAnsiTheme="majorHAnsi" w:cstheme="majorHAnsi"/>
          <w:sz w:val="26"/>
          <w:szCs w:val="26"/>
        </w:rPr>
        <w:t>. Tức là, nếu bạn đã chắc chắn có sâu răng, việc bạn bị đau răng không cung cấp thêm thông tin về việc que dò của nha sĩ có bị mắc hay không.</w:t>
      </w:r>
    </w:p>
    <w:p w14:paraId="51277D3C" w14:textId="77777777" w:rsidR="00A66551" w:rsidRPr="00181798" w:rsidRDefault="00A66551" w:rsidP="00A66551">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Mạng Bayes sử dụng cấu trúc đồ thị này để đơn giản hóa việc biểu diễn phân bố xác suất đồng thời. Thay vì một bảng khổng lồ, chúng ta chỉ cần các </w:t>
      </w:r>
      <w:r w:rsidRPr="00181798">
        <w:rPr>
          <w:rFonts w:asciiTheme="majorHAnsi" w:hAnsiTheme="majorHAnsi" w:cstheme="majorHAnsi"/>
          <w:b/>
          <w:bCs/>
          <w:sz w:val="26"/>
          <w:szCs w:val="26"/>
        </w:rPr>
        <w:t>Bảng Xác suất có Điều kiện (Conditional Probability Table - CPT)</w:t>
      </w:r>
      <w:r w:rsidRPr="00181798">
        <w:rPr>
          <w:rFonts w:asciiTheme="majorHAnsi" w:hAnsiTheme="majorHAnsi" w:cstheme="majorHAnsi"/>
          <w:sz w:val="26"/>
          <w:szCs w:val="26"/>
        </w:rPr>
        <w:t xml:space="preserve"> tại mỗi nút, lưu trữ các giá trị </w:t>
      </w:r>
      <w:r w:rsidRPr="00181798">
        <w:rPr>
          <w:rStyle w:val="VerbatimChar"/>
          <w:rFonts w:asciiTheme="majorHAnsi" w:hAnsiTheme="majorHAnsi" w:cstheme="majorHAnsi"/>
          <w:sz w:val="26"/>
          <w:szCs w:val="26"/>
        </w:rPr>
        <w:t>P(Nút | Các nút cha)</w:t>
      </w:r>
      <w:r w:rsidRPr="00181798">
        <w:rPr>
          <w:rFonts w:asciiTheme="majorHAnsi" w:hAnsiTheme="majorHAnsi" w:cstheme="majorHAnsi"/>
          <w:sz w:val="26"/>
          <w:szCs w:val="26"/>
        </w:rPr>
        <w:t xml:space="preserve">. Những giá trị này chính là các thành phần </w:t>
      </w:r>
      <w:r w:rsidRPr="00181798">
        <w:rPr>
          <w:rFonts w:asciiTheme="majorHAnsi" w:hAnsiTheme="majorHAnsi" w:cstheme="majorHAnsi"/>
          <w:b/>
          <w:bCs/>
          <w:sz w:val="26"/>
          <w:szCs w:val="26"/>
        </w:rPr>
        <w:t>Likelihood</w:t>
      </w:r>
      <w:r w:rsidRPr="00181798">
        <w:rPr>
          <w:rFonts w:asciiTheme="majorHAnsi" w:hAnsiTheme="majorHAnsi" w:cstheme="majorHAnsi"/>
          <w:sz w:val="26"/>
          <w:szCs w:val="26"/>
        </w:rPr>
        <w:t xml:space="preserve"> cần thiết để áp dụng Định lý Bayes trong một hệ thống phức tạp, cho phép suy luận hiệu quả ngay cả khi có nhiều biến.</w:t>
      </w:r>
    </w:p>
    <w:p w14:paraId="65F92D3D" w14:textId="77777777" w:rsidR="0067657E" w:rsidRPr="00181798" w:rsidRDefault="0067657E" w:rsidP="0067657E">
      <w:pPr>
        <w:pStyle w:val="BodyText"/>
        <w:rPr>
          <w:rFonts w:asciiTheme="majorHAnsi" w:hAnsiTheme="majorHAnsi" w:cstheme="majorHAnsi"/>
          <w:sz w:val="26"/>
          <w:szCs w:val="26"/>
        </w:rPr>
      </w:pPr>
      <w:bookmarkStart w:id="428" w:name="công-thức-chính-tắc-và-các-thành-phần"/>
      <w:bookmarkEnd w:id="426"/>
    </w:p>
    <w:p w14:paraId="6A42FD19" w14:textId="77777777" w:rsidR="00563D78" w:rsidRPr="00181798" w:rsidRDefault="00563D78" w:rsidP="00563D78">
      <w:pPr>
        <w:pStyle w:val="Heading3"/>
        <w:jc w:val="both"/>
        <w:rPr>
          <w:rFonts w:asciiTheme="majorHAnsi" w:hAnsiTheme="majorHAnsi" w:cstheme="majorHAnsi"/>
          <w:sz w:val="26"/>
          <w:szCs w:val="26"/>
        </w:rPr>
      </w:pPr>
      <w:bookmarkStart w:id="429" w:name="_Toc203123966"/>
      <w:r w:rsidRPr="00181798">
        <w:rPr>
          <w:rFonts w:asciiTheme="majorHAnsi" w:hAnsiTheme="majorHAnsi" w:cstheme="majorHAnsi"/>
          <w:sz w:val="26"/>
          <w:szCs w:val="26"/>
        </w:rPr>
        <w:t>Suy luận Bayes dưới góc nhìn Quy tắc nhân</w:t>
      </w:r>
      <w:bookmarkEnd w:id="429"/>
    </w:p>
    <w:p w14:paraId="26F49BEC" w14:textId="77777777" w:rsidR="00563D78" w:rsidRPr="00181798" w:rsidRDefault="00563D78"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Về bản chất, Định lý Bayes không phải là một công thức “thần kỳ” mà là một hệ quả trực tiếp và thanh lịch của </w:t>
      </w:r>
      <w:r w:rsidRPr="00181798">
        <w:rPr>
          <w:rFonts w:asciiTheme="majorHAnsi" w:hAnsiTheme="majorHAnsi" w:cstheme="majorHAnsi"/>
          <w:b/>
          <w:bCs/>
          <w:sz w:val="26"/>
          <w:szCs w:val="26"/>
          <w:lang w:val="vi-VN"/>
        </w:rPr>
        <w:t>quy tắc nhân (product rule)</w:t>
      </w:r>
      <w:r w:rsidRPr="00181798">
        <w:rPr>
          <w:rFonts w:asciiTheme="majorHAnsi" w:hAnsiTheme="majorHAnsi" w:cstheme="majorHAnsi"/>
          <w:sz w:val="26"/>
          <w:szCs w:val="26"/>
          <w:lang w:val="vi-VN"/>
        </w:rPr>
        <w:t xml:space="preserve"> trong xác suất. Quy tắc nhân cho biết xác suất để hai sự kiện A và B cùng xảy ra có thể được viết theo hai cách:</w:t>
      </w:r>
    </w:p>
    <w:p w14:paraId="110E7F89" w14:textId="77777777" w:rsidR="00563D78" w:rsidRPr="00181798" w:rsidRDefault="00563D78" w:rsidP="00563D78">
      <w:pPr>
        <w:pStyle w:val="Compact"/>
        <w:numPr>
          <w:ilvl w:val="0"/>
          <w:numId w:val="50"/>
        </w:numPr>
        <w:jc w:val="both"/>
        <w:rPr>
          <w:rFonts w:asciiTheme="majorHAnsi" w:hAnsiTheme="majorHAnsi" w:cstheme="majorHAnsi"/>
          <w:sz w:val="26"/>
          <w:szCs w:val="26"/>
        </w:rPr>
      </w:p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r>
          <m:rPr>
            <m:sty m:val="p"/>
          </m:rPr>
          <w:rPr>
            <w:rFonts w:ascii="Cambria Math" w:hAnsi="Cambria Math" w:cstheme="majorHAnsi"/>
            <w:sz w:val="26"/>
            <w:szCs w:val="26"/>
          </w:rPr>
          <m:t>=</m:t>
        </m:r>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e>
        </m:d>
      </m:oMath>
    </w:p>
    <w:p w14:paraId="743F533A" w14:textId="77777777" w:rsidR="00563D78" w:rsidRPr="00181798" w:rsidRDefault="00563D78" w:rsidP="00563D78">
      <w:pPr>
        <w:pStyle w:val="Compact"/>
        <w:numPr>
          <w:ilvl w:val="0"/>
          <w:numId w:val="50"/>
        </w:numPr>
        <w:jc w:val="both"/>
        <w:rPr>
          <w:rFonts w:asciiTheme="majorHAnsi" w:hAnsiTheme="majorHAnsi" w:cstheme="majorHAnsi"/>
          <w:sz w:val="26"/>
          <w:szCs w:val="26"/>
        </w:rPr>
      </w:p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r>
          <m:rPr>
            <m:sty m:val="p"/>
          </m:rPr>
          <w:rPr>
            <w:rFonts w:ascii="Cambria Math" w:hAnsi="Cambria Math" w:cstheme="majorHAnsi"/>
            <w:sz w:val="26"/>
            <w:szCs w:val="26"/>
          </w:rPr>
          <m:t>=</m:t>
        </m:r>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r>
              <m:rPr>
                <m:sty m:val="p"/>
              </m:rPr>
              <w:rPr>
                <w:rFonts w:ascii="Cambria Math" w:hAnsi="Cambria Math" w:cstheme="majorHAnsi"/>
                <w:sz w:val="26"/>
                <w:szCs w:val="26"/>
              </w:rPr>
              <m:t>∣</m:t>
            </m:r>
            <m:r>
              <w:rPr>
                <w:rFonts w:ascii="Cambria Math" w:hAnsi="Cambria Math" w:cstheme="majorHAnsi"/>
                <w:sz w:val="26"/>
                <w:szCs w:val="26"/>
              </w:rPr>
              <m:t>A</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e>
        </m:d>
      </m:oMath>
    </w:p>
    <w:p w14:paraId="3C68DB92" w14:textId="77777777" w:rsidR="00563D78" w:rsidRPr="00181798" w:rsidRDefault="00563D78" w:rsidP="00563D78">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Vì cả hai vế phải đều bằng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oMath>
      <w:r w:rsidRPr="00181798">
        <w:rPr>
          <w:rFonts w:asciiTheme="majorHAnsi" w:hAnsiTheme="majorHAnsi" w:cstheme="majorHAnsi"/>
          <w:sz w:val="26"/>
          <w:szCs w:val="26"/>
        </w:rPr>
        <w:t xml:space="preserve"> , chúng phải bằng nhau:</w:t>
      </w:r>
    </w:p>
    <w:p w14:paraId="1DBC417D" w14:textId="77777777" w:rsidR="00563D78" w:rsidRPr="00181798" w:rsidRDefault="00563D78" w:rsidP="00563D78">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r>
                <m:rPr>
                  <m:sty m:val="p"/>
                </m:rPr>
                <w:rPr>
                  <w:rFonts w:ascii="Cambria Math" w:hAnsi="Cambria Math" w:cstheme="majorHAnsi"/>
                  <w:sz w:val="26"/>
                  <w:szCs w:val="26"/>
                </w:rPr>
                <m:t>∣</m:t>
              </m:r>
              <m:r>
                <w:rPr>
                  <w:rFonts w:ascii="Cambria Math" w:hAnsi="Cambria Math" w:cstheme="majorHAnsi"/>
                  <w:sz w:val="26"/>
                  <w:szCs w:val="26"/>
                </w:rPr>
                <m:t>A</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e>
          </m:d>
        </m:oMath>
      </m:oMathPara>
    </w:p>
    <w:p w14:paraId="5A291CE5" w14:textId="77777777" w:rsidR="00563D78" w:rsidRPr="00181798" w:rsidRDefault="00563D78" w:rsidP="00563D78">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Bằng một thao tác đại số đơn giản là chia cả hai vế cho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e>
        </m:d>
      </m:oMath>
      <w:r w:rsidRPr="00181798">
        <w:rPr>
          <w:rFonts w:asciiTheme="majorHAnsi" w:hAnsiTheme="majorHAnsi" w:cstheme="majorHAnsi"/>
          <w:sz w:val="26"/>
          <w:szCs w:val="26"/>
        </w:rPr>
        <w:t xml:space="preserve"> , chúng ta thu được công thức quen thuộc của Định lý Bayes:</w:t>
      </w:r>
    </w:p>
    <w:p w14:paraId="764657C7" w14:textId="77777777" w:rsidR="00563D78" w:rsidRPr="00181798" w:rsidRDefault="00563D78" w:rsidP="00563D78">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e>
              </m:d>
            </m:num>
            <m:den>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e>
              </m:d>
            </m:den>
          </m:f>
        </m:oMath>
      </m:oMathPara>
    </w:p>
    <w:p w14:paraId="03A25E4A" w14:textId="77777777" w:rsidR="00563D78" w:rsidRPr="00181798" w:rsidRDefault="00563D78" w:rsidP="00563D78">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Cách nhìn này cho thấy Định lý Bayes không phải là một tiên đề, mà là một công cụ được suy ra một cách logic để “lật ngược” xác suất có điều kiện, cho phép chúng ta đi từ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B</m:t>
            </m:r>
          </m:e>
        </m:d>
      </m:oMath>
      <w:r w:rsidRPr="00181798">
        <w:rPr>
          <w:rFonts w:asciiTheme="majorHAnsi" w:hAnsiTheme="majorHAnsi" w:cstheme="majorHAnsi"/>
          <w:sz w:val="26"/>
          <w:szCs w:val="26"/>
        </w:rPr>
        <w:t xml:space="preserve"> đến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B</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w:t>
      </w:r>
    </w:p>
    <w:p w14:paraId="0707ED11" w14:textId="060F0819" w:rsidR="00563D78" w:rsidRPr="00181798" w:rsidRDefault="00563D78" w:rsidP="00563D78">
      <w:pPr>
        <w:jc w:val="both"/>
        <w:rPr>
          <w:rFonts w:asciiTheme="majorHAnsi" w:hAnsiTheme="majorHAnsi" w:cstheme="majorHAnsi"/>
          <w:sz w:val="26"/>
          <w:szCs w:val="26"/>
        </w:rPr>
      </w:pPr>
    </w:p>
    <w:p w14:paraId="561E50C8" w14:textId="09B656D1" w:rsidR="00563D78" w:rsidRPr="00181798" w:rsidRDefault="00563D78" w:rsidP="00563D78">
      <w:pPr>
        <w:pStyle w:val="Heading3"/>
        <w:jc w:val="both"/>
        <w:rPr>
          <w:rFonts w:asciiTheme="majorHAnsi" w:hAnsiTheme="majorHAnsi" w:cstheme="majorHAnsi"/>
          <w:sz w:val="26"/>
          <w:szCs w:val="26"/>
        </w:rPr>
      </w:pPr>
      <w:bookmarkStart w:id="430" w:name="_Toc203123967"/>
      <w:r w:rsidRPr="00181798">
        <w:rPr>
          <w:rFonts w:asciiTheme="majorHAnsi" w:hAnsiTheme="majorHAnsi" w:cstheme="majorHAnsi"/>
          <w:sz w:val="26"/>
          <w:szCs w:val="26"/>
        </w:rPr>
        <w:t>Ví dụ: Chẩn đoán Viêm màng não</w:t>
      </w:r>
      <w:bookmarkEnd w:id="430"/>
      <w:r w:rsidRPr="00181798">
        <w:rPr>
          <w:rFonts w:asciiTheme="majorHAnsi" w:hAnsiTheme="majorHAnsi" w:cstheme="majorHAnsi"/>
          <w:sz w:val="26"/>
          <w:szCs w:val="26"/>
        </w:rPr>
        <w:t xml:space="preserve"> </w:t>
      </w:r>
    </w:p>
    <w:p w14:paraId="640DFDEB" w14:textId="77777777" w:rsidR="00563D78" w:rsidRPr="00181798" w:rsidRDefault="00563D78"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thấy sức mạnh và đôi khi là sự phản trực giác của suy luận Bayes, hãy xem xét ví dụ kinh điển sau trong chẩn đoán y khoa:</w:t>
      </w:r>
    </w:p>
    <w:p w14:paraId="07D3047B" w14:textId="77777777" w:rsidR="00563D78" w:rsidRPr="00181798" w:rsidRDefault="00563D78" w:rsidP="00563D78">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Bối cảnh</w:t>
      </w:r>
      <w:r w:rsidRPr="00181798">
        <w:rPr>
          <w:rFonts w:asciiTheme="majorHAnsi" w:hAnsiTheme="majorHAnsi" w:cstheme="majorHAnsi"/>
          <w:sz w:val="26"/>
          <w:szCs w:val="26"/>
          <w:lang w:val="vi-VN"/>
        </w:rPr>
        <w:t>: Một bác sĩ đang xem xét khả năng một bệnh nhân bị viêm màng não (</w:t>
      </w:r>
      <w:r w:rsidRPr="00181798">
        <w:rPr>
          <w:rStyle w:val="VerbatimChar"/>
          <w:rFonts w:asciiTheme="majorHAnsi" w:hAnsiTheme="majorHAnsi" w:cstheme="majorHAnsi"/>
          <w:sz w:val="26"/>
          <w:szCs w:val="26"/>
          <w:lang w:val="vi-VN"/>
        </w:rPr>
        <w:t>meningitis</w:t>
      </w:r>
      <w:r w:rsidRPr="00181798">
        <w:rPr>
          <w:rFonts w:asciiTheme="majorHAnsi" w:hAnsiTheme="majorHAnsi" w:cstheme="majorHAnsi"/>
          <w:sz w:val="26"/>
          <w:szCs w:val="26"/>
          <w:lang w:val="vi-VN"/>
        </w:rPr>
        <w:t>). Triệu chứng chính mà bác sĩ quan tâm là bệnh nhân bị cứng cổ (</w:t>
      </w:r>
      <w:r w:rsidRPr="00181798">
        <w:rPr>
          <w:rStyle w:val="VerbatimChar"/>
          <w:rFonts w:asciiTheme="majorHAnsi" w:hAnsiTheme="majorHAnsi" w:cstheme="majorHAnsi"/>
          <w:sz w:val="26"/>
          <w:szCs w:val="26"/>
          <w:lang w:val="vi-VN"/>
        </w:rPr>
        <w:t>stiff neck</w:t>
      </w:r>
      <w:r w:rsidRPr="00181798">
        <w:rPr>
          <w:rFonts w:asciiTheme="majorHAnsi" w:hAnsiTheme="majorHAnsi" w:cstheme="majorHAnsi"/>
          <w:sz w:val="26"/>
          <w:szCs w:val="26"/>
          <w:lang w:val="vi-VN"/>
        </w:rPr>
        <w:t>).</w:t>
      </w:r>
    </w:p>
    <w:p w14:paraId="455F8992"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lang w:val="vi-VN"/>
        </w:rPr>
        <w:t>Giả thuyết (h)</w:t>
      </w:r>
      <w:r w:rsidRPr="00181798">
        <w:rPr>
          <w:rFonts w:asciiTheme="majorHAnsi" w:hAnsiTheme="majorHAnsi" w:cstheme="majorHAnsi"/>
          <w:sz w:val="26"/>
          <w:szCs w:val="26"/>
          <w:lang w:val="vi-VN"/>
        </w:rPr>
        <w:t xml:space="preserve">: Bệnh nhân bị viêm màng não. </w:t>
      </w:r>
      <w:r w:rsidRPr="00181798">
        <w:rPr>
          <w:rFonts w:asciiTheme="majorHAnsi" w:hAnsiTheme="majorHAnsi" w:cstheme="majorHAnsi"/>
          <w:sz w:val="26"/>
          <w:szCs w:val="26"/>
        </w:rPr>
        <w:t xml:space="preserve">Ký hiệu là </w:t>
      </w:r>
      <w:r w:rsidRPr="00181798">
        <w:rPr>
          <w:rStyle w:val="VerbatimChar"/>
          <w:rFonts w:asciiTheme="majorHAnsi" w:hAnsiTheme="majorHAnsi" w:cstheme="majorHAnsi"/>
          <w:sz w:val="26"/>
          <w:szCs w:val="26"/>
        </w:rPr>
        <w:t>m</w:t>
      </w:r>
      <w:r w:rsidRPr="00181798">
        <w:rPr>
          <w:rFonts w:asciiTheme="majorHAnsi" w:hAnsiTheme="majorHAnsi" w:cstheme="majorHAnsi"/>
          <w:sz w:val="26"/>
          <w:szCs w:val="26"/>
        </w:rPr>
        <w:t>.</w:t>
      </w:r>
    </w:p>
    <w:p w14:paraId="7D2D8A4A"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Bằng chứng (e)</w:t>
      </w:r>
      <w:r w:rsidRPr="00181798">
        <w:rPr>
          <w:rFonts w:asciiTheme="majorHAnsi" w:hAnsiTheme="majorHAnsi" w:cstheme="majorHAnsi"/>
          <w:sz w:val="26"/>
          <w:szCs w:val="26"/>
        </w:rPr>
        <w:t xml:space="preserve">: Bệnh nhân bị cứng cổ. Ký hiệu là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w:t>
      </w:r>
    </w:p>
    <w:p w14:paraId="571F3A6F" w14:textId="77777777" w:rsidR="00563D78" w:rsidRPr="00181798" w:rsidRDefault="00563D78" w:rsidP="00563D78">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Dữ liệu Y khoa đã biết (Các thành phần của công thức):</w:t>
      </w:r>
    </w:p>
    <w:p w14:paraId="64119069"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Prior </w:t>
      </w:r>
      <w:r w:rsidRPr="00181798">
        <w:rPr>
          <w:rStyle w:val="VerbatimChar"/>
          <w:rFonts w:asciiTheme="majorHAnsi" w:hAnsiTheme="majorHAnsi" w:cstheme="majorHAnsi"/>
          <w:b/>
          <w:bCs/>
          <w:sz w:val="26"/>
          <w:szCs w:val="26"/>
        </w:rPr>
        <w:t>P(m)</w:t>
      </w:r>
      <w:r w:rsidRPr="00181798">
        <w:rPr>
          <w:rFonts w:asciiTheme="majorHAnsi" w:hAnsiTheme="majorHAnsi" w:cstheme="majorHAnsi"/>
          <w:sz w:val="26"/>
          <w:szCs w:val="26"/>
        </w:rPr>
        <w:t xml:space="preserve">: Xác suất tiên nghiệm một bệnh nhân bất kỳ bị viêm màng não là rất thấp, giả sử </w:t>
      </w:r>
      <w:r w:rsidRPr="00181798">
        <w:rPr>
          <w:rFonts w:asciiTheme="majorHAnsi" w:hAnsiTheme="majorHAnsi" w:cstheme="majorHAnsi"/>
          <w:b/>
          <w:bCs/>
          <w:sz w:val="26"/>
          <w:szCs w:val="26"/>
        </w:rPr>
        <w:t>1/50,000 = 0.00002</w:t>
      </w:r>
      <w:r w:rsidRPr="00181798">
        <w:rPr>
          <w:rFonts w:asciiTheme="majorHAnsi" w:hAnsiTheme="majorHAnsi" w:cstheme="majorHAnsi"/>
          <w:sz w:val="26"/>
          <w:szCs w:val="26"/>
        </w:rPr>
        <w:t>.</w:t>
      </w:r>
    </w:p>
    <w:p w14:paraId="10DDEF0E"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Likelihood </w:t>
      </w:r>
      <w:r w:rsidRPr="00181798">
        <w:rPr>
          <w:rStyle w:val="VerbatimChar"/>
          <w:rFonts w:asciiTheme="majorHAnsi" w:hAnsiTheme="majorHAnsi" w:cstheme="majorHAnsi"/>
          <w:b/>
          <w:bCs/>
          <w:sz w:val="26"/>
          <w:szCs w:val="26"/>
        </w:rPr>
        <w:t>P(s|m)</w:t>
      </w:r>
      <w:r w:rsidRPr="00181798">
        <w:rPr>
          <w:rFonts w:asciiTheme="majorHAnsi" w:hAnsiTheme="majorHAnsi" w:cstheme="majorHAnsi"/>
          <w:sz w:val="26"/>
          <w:szCs w:val="26"/>
        </w:rPr>
        <w:t xml:space="preserve">: Xác suất bệnh nhân bị cứng cổ </w:t>
      </w:r>
      <w:r w:rsidRPr="00181798">
        <w:rPr>
          <w:rFonts w:asciiTheme="majorHAnsi" w:hAnsiTheme="majorHAnsi" w:cstheme="majorHAnsi"/>
          <w:i/>
          <w:iCs/>
          <w:sz w:val="26"/>
          <w:szCs w:val="26"/>
        </w:rPr>
        <w:t>nếu đã biết</w:t>
      </w:r>
      <w:r w:rsidRPr="00181798">
        <w:rPr>
          <w:rFonts w:asciiTheme="majorHAnsi" w:hAnsiTheme="majorHAnsi" w:cstheme="majorHAnsi"/>
          <w:sz w:val="26"/>
          <w:szCs w:val="26"/>
        </w:rPr>
        <w:t xml:space="preserve"> họ bị viêm màng não là khá cao, giả sử </w:t>
      </w:r>
      <w:r w:rsidRPr="00181798">
        <w:rPr>
          <w:rFonts w:asciiTheme="majorHAnsi" w:hAnsiTheme="majorHAnsi" w:cstheme="majorHAnsi"/>
          <w:b/>
          <w:bCs/>
          <w:sz w:val="26"/>
          <w:szCs w:val="26"/>
        </w:rPr>
        <w:t>0.7</w:t>
      </w:r>
      <w:r w:rsidRPr="00181798">
        <w:rPr>
          <w:rFonts w:asciiTheme="majorHAnsi" w:hAnsiTheme="majorHAnsi" w:cstheme="majorHAnsi"/>
          <w:sz w:val="26"/>
          <w:szCs w:val="26"/>
        </w:rPr>
        <w:t xml:space="preserve"> (70%).</w:t>
      </w:r>
    </w:p>
    <w:p w14:paraId="2D289692"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Evidence </w:t>
      </w:r>
      <w:r w:rsidRPr="00181798">
        <w:rPr>
          <w:rStyle w:val="VerbatimChar"/>
          <w:rFonts w:asciiTheme="majorHAnsi" w:hAnsiTheme="majorHAnsi" w:cstheme="majorHAnsi"/>
          <w:b/>
          <w:bCs/>
          <w:sz w:val="26"/>
          <w:szCs w:val="26"/>
        </w:rPr>
        <w:t>P(s)</w:t>
      </w:r>
      <w:r w:rsidRPr="00181798">
        <w:rPr>
          <w:rFonts w:asciiTheme="majorHAnsi" w:hAnsiTheme="majorHAnsi" w:cstheme="majorHAnsi"/>
          <w:sz w:val="26"/>
          <w:szCs w:val="26"/>
        </w:rPr>
        <w:t xml:space="preserve">: Xác suất một bệnh nhân bất kỳ bị cứng cổ (vì nhiều lý do khác nhau như cúm, chấn thương…) là </w:t>
      </w:r>
      <w:r w:rsidRPr="00181798">
        <w:rPr>
          <w:rFonts w:asciiTheme="majorHAnsi" w:hAnsiTheme="majorHAnsi" w:cstheme="majorHAnsi"/>
          <w:b/>
          <w:bCs/>
          <w:sz w:val="26"/>
          <w:szCs w:val="26"/>
        </w:rPr>
        <w:t>1% = 0.01</w:t>
      </w:r>
      <w:r w:rsidRPr="00181798">
        <w:rPr>
          <w:rFonts w:asciiTheme="majorHAnsi" w:hAnsiTheme="majorHAnsi" w:cstheme="majorHAnsi"/>
          <w:sz w:val="26"/>
          <w:szCs w:val="26"/>
        </w:rPr>
        <w:t>.</w:t>
      </w:r>
    </w:p>
    <w:p w14:paraId="09253882" w14:textId="77777777" w:rsidR="00563D78" w:rsidRPr="00181798" w:rsidRDefault="00563D78" w:rsidP="00563D78">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Áp dụng Định lý Bayes để cập nhật niềm tin:</w:t>
      </w:r>
    </w:p>
    <w:p w14:paraId="73F5820E" w14:textId="77777777" w:rsidR="00563D78" w:rsidRPr="00181798" w:rsidRDefault="00563D78" w:rsidP="00563D78">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Bác sĩ muốn tính </w:t>
      </w:r>
      <w:r w:rsidRPr="00181798">
        <w:rPr>
          <w:rStyle w:val="VerbatimChar"/>
          <w:rFonts w:asciiTheme="majorHAnsi" w:hAnsiTheme="majorHAnsi" w:cstheme="majorHAnsi"/>
          <w:b/>
          <w:bCs/>
          <w:sz w:val="26"/>
          <w:szCs w:val="26"/>
        </w:rPr>
        <w:t>P(m|s)</w:t>
      </w:r>
      <w:r w:rsidRPr="00181798">
        <w:rPr>
          <w:rFonts w:asciiTheme="majorHAnsi" w:hAnsiTheme="majorHAnsi" w:cstheme="majorHAnsi"/>
          <w:sz w:val="26"/>
          <w:szCs w:val="26"/>
        </w:rPr>
        <w:t xml:space="preserve"> – xác suất bệnh nhân thực sự bị viêm màng não khi đã biết họ bị cứng cổ.</w:t>
      </w:r>
    </w:p>
    <w:p w14:paraId="2C8B4115" w14:textId="77777777" w:rsidR="00563D78" w:rsidRPr="00181798" w:rsidRDefault="00563D78" w:rsidP="00563D78">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m</m:t>
              </m:r>
              <m:r>
                <m:rPr>
                  <m:sty m:val="p"/>
                </m:rPr>
                <w:rPr>
                  <w:rFonts w:ascii="Cambria Math" w:hAnsi="Cambria Math" w:cstheme="majorHAnsi"/>
                  <w:sz w:val="26"/>
                  <w:szCs w:val="26"/>
                </w:rPr>
                <m:t>∣</m:t>
              </m:r>
              <m:r>
                <w:rPr>
                  <w:rFonts w:ascii="Cambria Math" w:hAnsi="Cambria Math" w:cstheme="majorHAnsi"/>
                  <w:sz w:val="26"/>
                  <w:szCs w:val="26"/>
                </w:rPr>
                <m:t>s</m:t>
              </m:r>
            </m:e>
          </m:d>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m</m:t>
                  </m:r>
                </m:e>
              </m:d>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m</m:t>
                  </m:r>
                </m:e>
              </m:d>
            </m:num>
            <m:den>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s</m:t>
                  </m:r>
                </m:e>
              </m:d>
            </m:den>
          </m:f>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0.7</m:t>
              </m:r>
              <m:r>
                <m:rPr>
                  <m:sty m:val="p"/>
                </m:rPr>
                <w:rPr>
                  <w:rFonts w:ascii="Cambria Math" w:hAnsi="Cambria Math" w:cstheme="majorHAnsi"/>
                  <w:sz w:val="26"/>
                  <w:szCs w:val="26"/>
                </w:rPr>
                <m:t>×</m:t>
              </m:r>
              <m:r>
                <w:rPr>
                  <w:rFonts w:ascii="Cambria Math" w:hAnsi="Cambria Math" w:cstheme="majorHAnsi"/>
                  <w:sz w:val="26"/>
                  <w:szCs w:val="26"/>
                </w:rPr>
                <m:t>0.00002</m:t>
              </m:r>
            </m:num>
            <m:den>
              <m:r>
                <w:rPr>
                  <w:rFonts w:ascii="Cambria Math" w:hAnsi="Cambria Math" w:cstheme="majorHAnsi"/>
                  <w:sz w:val="26"/>
                  <w:szCs w:val="26"/>
                </w:rPr>
                <m:t>0.01</m:t>
              </m:r>
            </m:den>
          </m:f>
          <m:r>
            <m:rPr>
              <m:sty m:val="p"/>
            </m:rPr>
            <w:rPr>
              <w:rFonts w:ascii="Cambria Math" w:hAnsi="Cambria Math" w:cstheme="majorHAnsi"/>
              <w:sz w:val="26"/>
              <w:szCs w:val="26"/>
            </w:rPr>
            <m:t>=</m:t>
          </m:r>
          <m:r>
            <w:rPr>
              <w:rFonts w:ascii="Cambria Math" w:hAnsi="Cambria Math" w:cstheme="majorHAnsi"/>
              <w:sz w:val="26"/>
              <w:szCs w:val="26"/>
            </w:rPr>
            <m:t>0.0014</m:t>
          </m:r>
        </m:oMath>
      </m:oMathPara>
    </w:p>
    <w:p w14:paraId="754C8EFA" w14:textId="77777777" w:rsidR="00563D78" w:rsidRPr="00181798" w:rsidRDefault="00563D78" w:rsidP="00563D78">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Diễn giải kết quả:</w:t>
      </w:r>
    </w:p>
    <w:p w14:paraId="1516108C" w14:textId="77777777" w:rsidR="00563D78" w:rsidRPr="00181798" w:rsidRDefault="00563D78" w:rsidP="00563D78">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Mặc dù triệu chứng cứng cổ có vẻ là một dấu hiệu mạnh (likelihood = 70%), xác suất cuối cùng để bệnh nhân thực sự bị viêm màng não chỉ là </w:t>
      </w:r>
      <w:r w:rsidRPr="00181798">
        <w:rPr>
          <w:rFonts w:asciiTheme="majorHAnsi" w:hAnsiTheme="majorHAnsi" w:cstheme="majorHAnsi"/>
          <w:b/>
          <w:bCs/>
          <w:sz w:val="26"/>
          <w:szCs w:val="26"/>
        </w:rPr>
        <w:t>0.14%</w:t>
      </w:r>
      <w:r w:rsidRPr="00181798">
        <w:rPr>
          <w:rFonts w:asciiTheme="majorHAnsi" w:hAnsiTheme="majorHAnsi" w:cstheme="majorHAnsi"/>
          <w:sz w:val="26"/>
          <w:szCs w:val="26"/>
        </w:rPr>
        <w:t xml:space="preserve">. Kết quả có vẻ phản trực giác này cho thấy tầm quan trọng của </w:t>
      </w:r>
      <w:r w:rsidRPr="00181798">
        <w:rPr>
          <w:rFonts w:asciiTheme="majorHAnsi" w:hAnsiTheme="majorHAnsi" w:cstheme="majorHAnsi"/>
          <w:b/>
          <w:bCs/>
          <w:sz w:val="26"/>
          <w:szCs w:val="26"/>
        </w:rPr>
        <w:t>xác suất tiên nghiệm (prior)</w:t>
      </w:r>
      <w:r w:rsidRPr="00181798">
        <w:rPr>
          <w:rFonts w:asciiTheme="majorHAnsi" w:hAnsiTheme="majorHAnsi" w:cstheme="majorHAnsi"/>
          <w:sz w:val="26"/>
          <w:szCs w:val="26"/>
        </w:rPr>
        <w:t>. Vì bản thân căn bệnh viêm màng não cực kỳ hiếm, nên dù có một triệu chứng liên quan mạnh, khả năng mắc bệnh vẫn còn rất thấp. Đây là một lỗi tư duy phổ biến mà suy luận Bayes giúp chúng ta tránh được.</w:t>
      </w:r>
    </w:p>
    <w:p w14:paraId="0A858AED" w14:textId="68CD8B9E" w:rsidR="00563D78" w:rsidRPr="00181798" w:rsidRDefault="00563D78" w:rsidP="00563D78">
      <w:pPr>
        <w:jc w:val="both"/>
        <w:rPr>
          <w:rFonts w:asciiTheme="majorHAnsi" w:hAnsiTheme="majorHAnsi" w:cstheme="majorHAnsi"/>
          <w:sz w:val="26"/>
          <w:szCs w:val="26"/>
        </w:rPr>
      </w:pPr>
    </w:p>
    <w:p w14:paraId="402F6530" w14:textId="332D3817" w:rsidR="00563D78" w:rsidRPr="00181798" w:rsidRDefault="00563D78" w:rsidP="00563D78">
      <w:pPr>
        <w:pStyle w:val="Heading3"/>
        <w:jc w:val="both"/>
        <w:rPr>
          <w:rFonts w:asciiTheme="majorHAnsi" w:hAnsiTheme="majorHAnsi" w:cstheme="majorHAnsi"/>
          <w:sz w:val="26"/>
          <w:szCs w:val="26"/>
          <w:lang w:val="en-US"/>
        </w:rPr>
      </w:pPr>
      <w:bookmarkStart w:id="431" w:name="_Toc203123968"/>
      <w:r w:rsidRPr="00181798">
        <w:rPr>
          <w:rFonts w:asciiTheme="majorHAnsi" w:hAnsiTheme="majorHAnsi" w:cstheme="majorHAnsi"/>
          <w:sz w:val="26"/>
          <w:szCs w:val="26"/>
        </w:rPr>
        <w:t>Ý nghĩa trong Trí tuệ Nhân tạo</w:t>
      </w:r>
      <w:bookmarkEnd w:id="431"/>
      <w:r w:rsidRPr="00181798">
        <w:rPr>
          <w:rFonts w:asciiTheme="majorHAnsi" w:hAnsiTheme="majorHAnsi" w:cstheme="majorHAnsi"/>
          <w:sz w:val="26"/>
          <w:szCs w:val="26"/>
        </w:rPr>
        <w:t xml:space="preserve"> </w:t>
      </w:r>
    </w:p>
    <w:p w14:paraId="7549BA07" w14:textId="77777777" w:rsidR="00563D78" w:rsidRPr="00181798" w:rsidRDefault="00563D78"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Định lý Bayes không chỉ là một công thức toán học; nó là một triết lý nền tảng cho nhiều lĩnh vực trong AI hiện đại.</w:t>
      </w:r>
    </w:p>
    <w:p w14:paraId="28728559" w14:textId="77777777" w:rsidR="00563D78" w:rsidRPr="00181798" w:rsidRDefault="00563D78" w:rsidP="00563D78">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sở Thống nhất giữa Học và Suy diễn</w:t>
      </w:r>
      <w:r w:rsidRPr="00181798">
        <w:rPr>
          <w:rFonts w:asciiTheme="majorHAnsi" w:hAnsiTheme="majorHAnsi" w:cstheme="majorHAnsi"/>
          <w:sz w:val="26"/>
          <w:szCs w:val="26"/>
          <w:lang w:val="vi-VN"/>
        </w:rPr>
        <w:t>: Hầu hết các mô hình học máy xác suất đều là các ứng dụng của Định lý Bayes ở quy mô lớn.</w:t>
      </w:r>
    </w:p>
    <w:p w14:paraId="4C7262E6" w14:textId="77777777" w:rsidR="00563D78" w:rsidRPr="00181798" w:rsidRDefault="00563D78" w:rsidP="00563D78">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Bộ phân loại Naïve Bayes</w:t>
      </w:r>
      <w:r w:rsidRPr="00181798">
        <w:rPr>
          <w:rFonts w:asciiTheme="majorHAnsi" w:hAnsiTheme="majorHAnsi" w:cstheme="majorHAnsi"/>
          <w:sz w:val="26"/>
          <w:szCs w:val="26"/>
          <w:lang w:val="vi-VN"/>
        </w:rPr>
        <w:t>: Ước tính xác suất một đối tượng thuộc về một lớp dựa trên các đặc trưng của nó.</w:t>
      </w:r>
    </w:p>
    <w:p w14:paraId="5B48FAE7" w14:textId="77777777" w:rsidR="00563D78" w:rsidRPr="00181798" w:rsidRDefault="00563D78" w:rsidP="00563D78">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Hồi quy Bayes (Bayesian Regression)</w:t>
      </w:r>
      <w:r w:rsidRPr="00181798">
        <w:rPr>
          <w:rFonts w:asciiTheme="majorHAnsi" w:hAnsiTheme="majorHAnsi" w:cstheme="majorHAnsi"/>
          <w:sz w:val="26"/>
          <w:szCs w:val="26"/>
          <w:lang w:val="vi-VN"/>
        </w:rPr>
        <w:t>: Tìm một phân bố xác suất cho các tham số của mô hình thay vì một giá trị duy nhất.</w:t>
      </w:r>
    </w:p>
    <w:p w14:paraId="19CE5898" w14:textId="77777777" w:rsidR="00563D78" w:rsidRPr="00181798" w:rsidRDefault="00563D78" w:rsidP="00563D78">
      <w:pPr>
        <w:pStyle w:val="Compact"/>
        <w:numPr>
          <w:ilvl w:val="1"/>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Mạng Bayes</w:t>
      </w:r>
      <w:r w:rsidRPr="00181798">
        <w:rPr>
          <w:rFonts w:asciiTheme="majorHAnsi" w:hAnsiTheme="majorHAnsi" w:cstheme="majorHAnsi"/>
          <w:sz w:val="26"/>
          <w:szCs w:val="26"/>
          <w:lang w:val="vi-VN"/>
        </w:rPr>
        <w:t>: Mô hình hóa một mạng lưới phức tạp các quan hệ nhân quả và thực hiện suy diễn trên đó. Về cơ bản, “học” một mô hình chính là quá trình tìm ra các tham số (ví dụ: các giá trị likelihood) từ dữ liệu, và “suy diễn” là quá trình sử dụng các tham số đó để đưa ra dự đoán về dữ liệu mới.</w:t>
      </w:r>
    </w:p>
    <w:p w14:paraId="1C298F8B"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lang w:val="vi-VN"/>
        </w:rPr>
        <w:t>Cập nhật Tin cậy Động (Dynamic Belief Updating)</w:t>
      </w:r>
      <w:r w:rsidRPr="00181798">
        <w:rPr>
          <w:rFonts w:asciiTheme="majorHAnsi" w:hAnsiTheme="majorHAnsi" w:cstheme="majorHAnsi"/>
          <w:sz w:val="26"/>
          <w:szCs w:val="26"/>
          <w:lang w:val="vi-VN"/>
        </w:rPr>
        <w:t xml:space="preserve">: Công thức Bayes cho phép một hệ thống cập nhật niềm tin của mình một cách linh hoạt. </w:t>
      </w:r>
      <w:r w:rsidRPr="00181798">
        <w:rPr>
          <w:rFonts w:asciiTheme="majorHAnsi" w:hAnsiTheme="majorHAnsi" w:cstheme="majorHAnsi"/>
          <w:sz w:val="26"/>
          <w:szCs w:val="26"/>
        </w:rPr>
        <w:t xml:space="preserve">Posterior của bước này sẽ trở thành Prior của bước tiếp theo. Vòng lặp </w:t>
      </w:r>
      <w:r w:rsidRPr="00181798">
        <w:rPr>
          <w:rStyle w:val="VerbatimChar"/>
          <w:rFonts w:asciiTheme="majorHAnsi" w:hAnsiTheme="majorHAnsi" w:cstheme="majorHAnsi"/>
          <w:sz w:val="26"/>
          <w:szCs w:val="26"/>
        </w:rPr>
        <w:t>Prior → Quan sát → Posterior (Prior mới)</w:t>
      </w:r>
      <w:r w:rsidRPr="00181798">
        <w:rPr>
          <w:rFonts w:asciiTheme="majorHAnsi" w:hAnsiTheme="majorHAnsi" w:cstheme="majorHAnsi"/>
          <w:sz w:val="26"/>
          <w:szCs w:val="26"/>
        </w:rPr>
        <w:t xml:space="preserve"> này là nền tảng cho các hệ thống theo dõi và lọc trạng thái, ví dụ như </w:t>
      </w:r>
      <w:r w:rsidRPr="00181798">
        <w:rPr>
          <w:rFonts w:asciiTheme="majorHAnsi" w:hAnsiTheme="majorHAnsi" w:cstheme="majorHAnsi"/>
          <w:b/>
          <w:bCs/>
          <w:sz w:val="26"/>
          <w:szCs w:val="26"/>
        </w:rPr>
        <w:t>bộ lọc Kalman (Kalman Filter)</w:t>
      </w:r>
      <w:r w:rsidRPr="00181798">
        <w:rPr>
          <w:rFonts w:asciiTheme="majorHAnsi" w:hAnsiTheme="majorHAnsi" w:cstheme="majorHAnsi"/>
          <w:sz w:val="26"/>
          <w:szCs w:val="26"/>
        </w:rPr>
        <w:t xml:space="preserve"> được sử dụng trong robot, GPS, và hàng không vũ trụ để ước tính vị trí và vận tốc từ các cảm biến nhiễu.</w:t>
      </w:r>
    </w:p>
    <w:p w14:paraId="0174968D" w14:textId="77777777" w:rsidR="00563D78" w:rsidRPr="00181798" w:rsidRDefault="00563D78" w:rsidP="00563D78">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Ra Quyết định dưới sự Bất định</w:t>
      </w:r>
      <w:r w:rsidRPr="00181798">
        <w:rPr>
          <w:rFonts w:asciiTheme="majorHAnsi" w:hAnsiTheme="majorHAnsi" w:cstheme="majorHAnsi"/>
          <w:sz w:val="26"/>
          <w:szCs w:val="26"/>
        </w:rPr>
        <w:t xml:space="preserve">: Trong thế giới thực, các tác tử hiếm khi có thông tin đầy đủ. Suy luận Bayes cung cấp một phân bố xác suất (posterior) trên các trạng thái có thể có của thế giới. Khi kết hợp phân bố này với một </w:t>
      </w:r>
      <w:r w:rsidRPr="00181798">
        <w:rPr>
          <w:rFonts w:asciiTheme="majorHAnsi" w:hAnsiTheme="majorHAnsi" w:cstheme="majorHAnsi"/>
          <w:b/>
          <w:bCs/>
          <w:sz w:val="26"/>
          <w:szCs w:val="26"/>
        </w:rPr>
        <w:t>hàm tiện ích (utility function)</w:t>
      </w:r>
      <w:r w:rsidRPr="00181798">
        <w:rPr>
          <w:rFonts w:asciiTheme="majorHAnsi" w:hAnsiTheme="majorHAnsi" w:cstheme="majorHAnsi"/>
          <w:sz w:val="26"/>
          <w:szCs w:val="26"/>
        </w:rPr>
        <w:t xml:space="preserve">—đo lường mức độ mong muốn của mỗi kết quả—tác tử có thể áp dụng </w:t>
      </w:r>
      <w:r w:rsidRPr="00181798">
        <w:rPr>
          <w:rFonts w:asciiTheme="majorHAnsi" w:hAnsiTheme="majorHAnsi" w:cstheme="majorHAnsi"/>
          <w:b/>
          <w:bCs/>
          <w:sz w:val="26"/>
          <w:szCs w:val="26"/>
        </w:rPr>
        <w:t>Lý thuyết Quyết định (Decision Theory)</w:t>
      </w:r>
      <w:r w:rsidRPr="00181798">
        <w:rPr>
          <w:rFonts w:asciiTheme="majorHAnsi" w:hAnsiTheme="majorHAnsi" w:cstheme="majorHAnsi"/>
          <w:sz w:val="26"/>
          <w:szCs w:val="26"/>
        </w:rPr>
        <w:t xml:space="preserve"> để chọn ra hành động có </w:t>
      </w:r>
      <w:r w:rsidRPr="00181798">
        <w:rPr>
          <w:rFonts w:asciiTheme="majorHAnsi" w:hAnsiTheme="majorHAnsi" w:cstheme="majorHAnsi"/>
          <w:b/>
          <w:bCs/>
          <w:sz w:val="26"/>
          <w:szCs w:val="26"/>
        </w:rPr>
        <w:t>lợi ích kỳ vọng (expected utility)</w:t>
      </w:r>
      <w:r w:rsidRPr="00181798">
        <w:rPr>
          <w:rFonts w:asciiTheme="majorHAnsi" w:hAnsiTheme="majorHAnsi" w:cstheme="majorHAnsi"/>
          <w:sz w:val="26"/>
          <w:szCs w:val="26"/>
        </w:rPr>
        <w:t xml:space="preserve"> cao nhất.</w:t>
      </w:r>
    </w:p>
    <w:p w14:paraId="70C04489" w14:textId="30720E42" w:rsidR="00563D78" w:rsidRPr="00181798" w:rsidRDefault="00563D78" w:rsidP="00563D78">
      <w:pPr>
        <w:jc w:val="both"/>
        <w:rPr>
          <w:rFonts w:asciiTheme="majorHAnsi" w:hAnsiTheme="majorHAnsi" w:cstheme="majorHAnsi"/>
          <w:sz w:val="26"/>
          <w:szCs w:val="26"/>
        </w:rPr>
      </w:pPr>
    </w:p>
    <w:p w14:paraId="1B122725" w14:textId="2299B5FF" w:rsidR="00563D78" w:rsidRPr="00181798" w:rsidRDefault="00563D78" w:rsidP="00563D78">
      <w:pPr>
        <w:pStyle w:val="Heading3"/>
        <w:jc w:val="both"/>
        <w:rPr>
          <w:rFonts w:asciiTheme="majorHAnsi" w:hAnsiTheme="majorHAnsi" w:cstheme="majorHAnsi"/>
          <w:sz w:val="26"/>
          <w:szCs w:val="26"/>
        </w:rPr>
      </w:pPr>
      <w:bookmarkStart w:id="432" w:name="_Toc203123969"/>
      <w:r w:rsidRPr="00181798">
        <w:rPr>
          <w:rFonts w:asciiTheme="majorHAnsi" w:hAnsiTheme="majorHAnsi" w:cstheme="majorHAnsi"/>
          <w:sz w:val="26"/>
          <w:szCs w:val="26"/>
        </w:rPr>
        <w:t>Ghi nhớ Quan trọng</w:t>
      </w:r>
      <w:bookmarkEnd w:id="432"/>
      <w:r w:rsidRPr="00181798">
        <w:rPr>
          <w:rFonts w:asciiTheme="majorHAnsi" w:hAnsiTheme="majorHAnsi" w:cstheme="majorHAnsi"/>
          <w:sz w:val="26"/>
          <w:szCs w:val="26"/>
        </w:rPr>
        <w:t xml:space="preserve"> </w:t>
      </w:r>
    </w:p>
    <w:p w14:paraId="227480B3" w14:textId="77777777" w:rsidR="00563D78" w:rsidRPr="00181798" w:rsidRDefault="00563D78"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Để áp dụng và hiểu đúng Định lý Bayes, cần ghi nhớ các điểm sau:</w:t>
      </w:r>
    </w:p>
    <w:p w14:paraId="6A7A06BA" w14:textId="77777777" w:rsidR="00563D78" w:rsidRPr="00181798" w:rsidRDefault="00563D78" w:rsidP="00563D78">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Vòng lặp Học-Cập nhật</w:t>
      </w:r>
      <w:r w:rsidRPr="00181798">
        <w:rPr>
          <w:rFonts w:asciiTheme="majorHAnsi" w:hAnsiTheme="majorHAnsi" w:cstheme="majorHAnsi"/>
          <w:sz w:val="26"/>
          <w:szCs w:val="26"/>
          <w:lang w:val="vi-VN"/>
        </w:rPr>
        <w:t>: Định lý Bayes biến thông tin kinh nghiệm (likelihood) và niềm tin có sẵn (prior) thành một niềm tin đã được tinh chỉnh (posterior). Quá trình này tạo ra một vòng lặp học hỏi và cập nhật không ngừng, cho phép các hệ thống AI thích nghi với thông tin mới.</w:t>
      </w:r>
    </w:p>
    <w:p w14:paraId="6660F425" w14:textId="77777777" w:rsidR="00563D78" w:rsidRPr="00181798" w:rsidRDefault="00563D78" w:rsidP="00563D78">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Phân biệt Likelihood và Probability</w:t>
      </w:r>
      <w:r w:rsidRPr="00181798">
        <w:rPr>
          <w:rFonts w:asciiTheme="majorHAnsi" w:hAnsiTheme="majorHAnsi" w:cstheme="majorHAnsi"/>
          <w:sz w:val="26"/>
          <w:szCs w:val="26"/>
          <w:lang w:val="vi-VN"/>
        </w:rPr>
        <w:t xml:space="preserve">: Mặc dù </w:t>
      </w:r>
      <w:r w:rsidRPr="00181798">
        <w:rPr>
          <w:rStyle w:val="VerbatimChar"/>
          <w:rFonts w:asciiTheme="majorHAnsi" w:hAnsiTheme="majorHAnsi" w:cstheme="majorHAnsi"/>
          <w:sz w:val="26"/>
          <w:szCs w:val="26"/>
          <w:lang w:val="vi-VN"/>
        </w:rPr>
        <w:t>P(e|h)</w:t>
      </w:r>
      <w:r w:rsidRPr="00181798">
        <w:rPr>
          <w:rFonts w:asciiTheme="majorHAnsi" w:hAnsiTheme="majorHAnsi" w:cstheme="majorHAnsi"/>
          <w:sz w:val="26"/>
          <w:szCs w:val="26"/>
          <w:lang w:val="vi-VN"/>
        </w:rPr>
        <w:t xml:space="preserve"> là một xác suất, nhưng trong ngữ cảnh Bayes, khi chúng ta cố định bằng chứng </w:t>
      </w:r>
      <w:r w:rsidRPr="00181798">
        <w:rPr>
          <w:rStyle w:val="VerbatimChar"/>
          <w:rFonts w:asciiTheme="majorHAnsi" w:hAnsiTheme="majorHAnsi" w:cstheme="majorHAnsi"/>
          <w:sz w:val="26"/>
          <w:szCs w:val="26"/>
          <w:lang w:val="vi-VN"/>
        </w:rPr>
        <w:t>e</w:t>
      </w:r>
      <w:r w:rsidRPr="00181798">
        <w:rPr>
          <w:rFonts w:asciiTheme="majorHAnsi" w:hAnsiTheme="majorHAnsi" w:cstheme="majorHAnsi"/>
          <w:sz w:val="26"/>
          <w:szCs w:val="26"/>
          <w:lang w:val="vi-VN"/>
        </w:rPr>
        <w:t xml:space="preserve"> và xem xét các giả thuyết </w:t>
      </w:r>
      <w:r w:rsidRPr="00181798">
        <w:rPr>
          <w:rStyle w:val="VerbatimChar"/>
          <w:rFonts w:asciiTheme="majorHAnsi" w:hAnsiTheme="majorHAnsi" w:cstheme="majorHAnsi"/>
          <w:sz w:val="26"/>
          <w:szCs w:val="26"/>
          <w:lang w:val="vi-VN"/>
        </w:rPr>
        <w:t>h</w:t>
      </w:r>
      <w:r w:rsidRPr="00181798">
        <w:rPr>
          <w:rFonts w:asciiTheme="majorHAnsi" w:hAnsiTheme="majorHAnsi" w:cstheme="majorHAnsi"/>
          <w:sz w:val="26"/>
          <w:szCs w:val="26"/>
          <w:lang w:val="vi-VN"/>
        </w:rPr>
        <w:t xml:space="preserve"> khác nhau, nó được gọi là hàm </w:t>
      </w:r>
      <w:r w:rsidRPr="00181798">
        <w:rPr>
          <w:rFonts w:asciiTheme="majorHAnsi" w:hAnsiTheme="majorHAnsi" w:cstheme="majorHAnsi"/>
          <w:b/>
          <w:bCs/>
          <w:sz w:val="26"/>
          <w:szCs w:val="26"/>
          <w:lang w:val="vi-VN"/>
        </w:rPr>
        <w:t>likelihood</w:t>
      </w:r>
      <w:r w:rsidRPr="00181798">
        <w:rPr>
          <w:rFonts w:asciiTheme="majorHAnsi" w:hAnsiTheme="majorHAnsi" w:cstheme="majorHAnsi"/>
          <w:sz w:val="26"/>
          <w:szCs w:val="26"/>
          <w:lang w:val="vi-VN"/>
        </w:rPr>
        <w:t xml:space="preserve"> của </w:t>
      </w:r>
      <w:r w:rsidRPr="00181798">
        <w:rPr>
          <w:rStyle w:val="VerbatimChar"/>
          <w:rFonts w:asciiTheme="majorHAnsi" w:hAnsiTheme="majorHAnsi" w:cstheme="majorHAnsi"/>
          <w:sz w:val="26"/>
          <w:szCs w:val="26"/>
          <w:lang w:val="vi-VN"/>
        </w:rPr>
        <w:t>h</w:t>
      </w:r>
      <w:r w:rsidRPr="00181798">
        <w:rPr>
          <w:rFonts w:asciiTheme="majorHAnsi" w:hAnsiTheme="majorHAnsi" w:cstheme="majorHAnsi"/>
          <w:sz w:val="26"/>
          <w:szCs w:val="26"/>
          <w:lang w:val="vi-VN"/>
        </w:rPr>
        <w:t>. Likelihood đo lường mức độ một giả thuyết “hợp lý” với dữ liệu, trong khi probability đo lường tần suất một sự kiện xảy ra.</w:t>
      </w:r>
    </w:p>
    <w:p w14:paraId="308322D5" w14:textId="77777777" w:rsidR="00563D78" w:rsidRPr="00181798" w:rsidRDefault="00563D78" w:rsidP="00563D78">
      <w:pPr>
        <w:pStyle w:val="Compact"/>
        <w:numPr>
          <w:ilvl w:val="0"/>
          <w:numId w:val="24"/>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Điều kiện Áp dụng</w:t>
      </w:r>
      <w:r w:rsidRPr="00181798">
        <w:rPr>
          <w:rFonts w:asciiTheme="majorHAnsi" w:hAnsiTheme="majorHAnsi" w:cstheme="majorHAnsi"/>
          <w:sz w:val="26"/>
          <w:szCs w:val="26"/>
          <w:lang w:val="vi-VN"/>
        </w:rPr>
        <w:t xml:space="preserve">: Để áp dụng đúng công thức, xác suất của bằng chứng </w:t>
      </w:r>
      <w:r w:rsidRPr="00181798">
        <w:rPr>
          <w:rStyle w:val="VerbatimChar"/>
          <w:rFonts w:asciiTheme="majorHAnsi" w:hAnsiTheme="majorHAnsi" w:cstheme="majorHAnsi"/>
          <w:sz w:val="26"/>
          <w:szCs w:val="26"/>
          <w:lang w:val="vi-VN"/>
        </w:rPr>
        <w:t>P(e)</w:t>
      </w:r>
      <w:r w:rsidRPr="00181798">
        <w:rPr>
          <w:rFonts w:asciiTheme="majorHAnsi" w:hAnsiTheme="majorHAnsi" w:cstheme="majorHAnsi"/>
          <w:sz w:val="26"/>
          <w:szCs w:val="26"/>
          <w:lang w:val="vi-VN"/>
        </w:rPr>
        <w:t xml:space="preserve"> phải lớn hơn 0. Quan trọng hơn, xác suất tiên nghiệm </w:t>
      </w:r>
      <w:r w:rsidRPr="00181798">
        <w:rPr>
          <w:rStyle w:val="VerbatimChar"/>
          <w:rFonts w:asciiTheme="majorHAnsi" w:hAnsiTheme="majorHAnsi" w:cstheme="majorHAnsi"/>
          <w:sz w:val="26"/>
          <w:szCs w:val="26"/>
          <w:lang w:val="vi-VN"/>
        </w:rPr>
        <w:t>P(h)</w:t>
      </w:r>
      <w:r w:rsidRPr="00181798">
        <w:rPr>
          <w:rFonts w:asciiTheme="majorHAnsi" w:hAnsiTheme="majorHAnsi" w:cstheme="majorHAnsi"/>
          <w:sz w:val="26"/>
          <w:szCs w:val="26"/>
          <w:lang w:val="vi-VN"/>
        </w:rPr>
        <w:t xml:space="preserve"> không nên bằng 0 hoặc 1, trừ khi chúng ta hoàn toàn chắc chắn loại trừ hoặc khẳng định một khả năng. Gán prior bằng 0 đồng nghĩa với việc “đóng cửa” khả năng học hỏi về giả thuyết đó, bất kể có bao nhiêu bằng chứng được đưa ra.</w:t>
      </w:r>
    </w:p>
    <w:p w14:paraId="06B9399A" w14:textId="77777777" w:rsidR="00563D78" w:rsidRPr="00181798" w:rsidRDefault="00563D78">
      <w:pPr>
        <w:rPr>
          <w:rFonts w:asciiTheme="majorHAnsi" w:eastAsiaTheme="majorEastAsia" w:hAnsiTheme="majorHAnsi" w:cstheme="majorHAnsi"/>
          <w:b/>
          <w:color w:val="0F4761" w:themeColor="accent1" w:themeShade="BF"/>
          <w:sz w:val="26"/>
          <w:szCs w:val="26"/>
        </w:rPr>
      </w:pPr>
      <w:bookmarkStart w:id="433" w:name="tổng-quan-về-học-máy-machine-learning"/>
      <w:bookmarkStart w:id="434" w:name="_Hlk202010743"/>
      <w:bookmarkEnd w:id="425"/>
      <w:bookmarkEnd w:id="428"/>
      <w:r w:rsidRPr="00181798">
        <w:rPr>
          <w:rFonts w:asciiTheme="majorHAnsi" w:hAnsiTheme="majorHAnsi" w:cstheme="majorHAnsi"/>
          <w:sz w:val="26"/>
          <w:szCs w:val="26"/>
        </w:rPr>
        <w:br w:type="page"/>
      </w:r>
    </w:p>
    <w:p w14:paraId="0F0D04B8" w14:textId="332DFFC0" w:rsidR="00430199" w:rsidRPr="00181798" w:rsidRDefault="00430199" w:rsidP="00430199">
      <w:pPr>
        <w:pStyle w:val="Heading2"/>
        <w:rPr>
          <w:rFonts w:cstheme="majorHAnsi"/>
          <w:sz w:val="26"/>
          <w:szCs w:val="26"/>
          <w:lang w:val="en-US"/>
        </w:rPr>
      </w:pPr>
      <w:bookmarkStart w:id="435" w:name="_Toc203123970"/>
      <w:r w:rsidRPr="00181798">
        <w:rPr>
          <w:rFonts w:cstheme="majorHAnsi"/>
          <w:sz w:val="26"/>
          <w:szCs w:val="26"/>
          <w:lang w:val="en-US"/>
        </w:rPr>
        <w:lastRenderedPageBreak/>
        <w:t>CHƯƠNG 4: HỌC MÁY</w:t>
      </w:r>
      <w:bookmarkEnd w:id="435"/>
    </w:p>
    <w:p w14:paraId="3CE606F2" w14:textId="736F473E" w:rsidR="00430199" w:rsidRPr="00181798" w:rsidRDefault="00430199" w:rsidP="00430199">
      <w:pPr>
        <w:pStyle w:val="Heading3"/>
        <w:rPr>
          <w:rFonts w:asciiTheme="majorHAnsi" w:hAnsiTheme="majorHAnsi" w:cstheme="majorHAnsi"/>
          <w:sz w:val="26"/>
          <w:szCs w:val="26"/>
        </w:rPr>
      </w:pPr>
      <w:bookmarkStart w:id="436" w:name="_Toc203123971"/>
      <w:r w:rsidRPr="00181798">
        <w:rPr>
          <w:rFonts w:asciiTheme="majorHAnsi" w:hAnsiTheme="majorHAnsi" w:cstheme="majorHAnsi"/>
          <w:sz w:val="26"/>
          <w:szCs w:val="26"/>
        </w:rPr>
        <w:t>4.1. Tổng quan về Học máy (Machine Learning)</w:t>
      </w:r>
      <w:bookmarkEnd w:id="436"/>
    </w:p>
    <w:p w14:paraId="5FA535DF" w14:textId="77777777" w:rsidR="00430199" w:rsidRPr="00181798" w:rsidRDefault="00430199" w:rsidP="00430199">
      <w:pPr>
        <w:pStyle w:val="Heading4"/>
        <w:rPr>
          <w:rFonts w:asciiTheme="majorHAnsi" w:hAnsiTheme="majorHAnsi" w:cstheme="majorHAnsi"/>
          <w:sz w:val="26"/>
          <w:szCs w:val="26"/>
        </w:rPr>
      </w:pPr>
      <w:bookmarkStart w:id="437" w:name="định-nghĩa-và-bản-chất"/>
      <w:r w:rsidRPr="00181798">
        <w:rPr>
          <w:rFonts w:asciiTheme="majorHAnsi" w:hAnsiTheme="majorHAnsi" w:cstheme="majorHAnsi"/>
          <w:sz w:val="26"/>
          <w:szCs w:val="26"/>
        </w:rPr>
        <w:t>4.1.1. Định nghĩa và bản chất</w:t>
      </w:r>
    </w:p>
    <w:p w14:paraId="6010A28C"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máy (Machine Learning – ML) là một nhánh của Trí tuệ Nhân tạo (AI) tập trung vào </w:t>
      </w:r>
      <w:r w:rsidRPr="00181798">
        <w:rPr>
          <w:rFonts w:asciiTheme="majorHAnsi" w:hAnsiTheme="majorHAnsi" w:cstheme="majorHAnsi"/>
          <w:b/>
          <w:bCs/>
          <w:sz w:val="26"/>
          <w:szCs w:val="26"/>
          <w:lang w:val="vi-VN"/>
        </w:rPr>
        <w:t>xây dựng các hệ thống có khả năng tự động học hỏi và cải thiện hiệu năng thông qua kinh nghiệm</w:t>
      </w:r>
      <w:r w:rsidRPr="00181798">
        <w:rPr>
          <w:rFonts w:asciiTheme="majorHAnsi" w:hAnsiTheme="majorHAnsi" w:cstheme="majorHAnsi"/>
          <w:sz w:val="26"/>
          <w:szCs w:val="26"/>
          <w:lang w:val="vi-VN"/>
        </w:rPr>
        <w:t xml:space="preserve"> thay vì dựa vào các tập luật được lập trình sẵn. Arthur Samuel (1959) cung cấp định nghĩa kinh điển: </w:t>
      </w:r>
      <w:r w:rsidRPr="00181798">
        <w:rPr>
          <w:rFonts w:asciiTheme="majorHAnsi" w:hAnsiTheme="majorHAnsi" w:cstheme="majorHAnsi"/>
          <w:i/>
          <w:iCs/>
          <w:sz w:val="26"/>
          <w:szCs w:val="26"/>
          <w:lang w:val="vi-VN"/>
        </w:rPr>
        <w:t>“Học máy là lĩnh vực nghiên cứu nhằm trao cho máy tính khả năng học mà không cần lập trình rõ ràng.”</w:t>
      </w:r>
    </w:p>
    <w:p w14:paraId="7938BC55" w14:textId="77777777" w:rsidR="00430199" w:rsidRPr="00181798" w:rsidRDefault="00430199" w:rsidP="00563D78">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Nói cách khác, thay vì mô tả tường tận mọi quy tắc, </w:t>
      </w:r>
      <w:r w:rsidRPr="00181798">
        <w:rPr>
          <w:rFonts w:asciiTheme="majorHAnsi" w:hAnsiTheme="majorHAnsi" w:cstheme="majorHAnsi"/>
          <w:b/>
          <w:bCs/>
          <w:sz w:val="26"/>
          <w:szCs w:val="26"/>
          <w:lang w:val="vi-VN"/>
        </w:rPr>
        <w:t>nhà phát triển cấp dữ liệu</w:t>
      </w:r>
      <w:r w:rsidRPr="00181798">
        <w:rPr>
          <w:rFonts w:asciiTheme="majorHAnsi" w:hAnsiTheme="majorHAnsi" w:cstheme="majorHAnsi"/>
          <w:sz w:val="26"/>
          <w:szCs w:val="26"/>
          <w:lang w:val="vi-VN"/>
        </w:rPr>
        <w:t xml:space="preserve"> và thuật toán sẽ rút trích mô hình/khung quy tắc trực tiếp từ dữ liệu đó. Cốt lõi của tiến trình học là </w:t>
      </w:r>
      <w:r w:rsidRPr="00181798">
        <w:rPr>
          <w:rFonts w:asciiTheme="majorHAnsi" w:hAnsiTheme="majorHAnsi" w:cstheme="majorHAnsi"/>
          <w:b/>
          <w:bCs/>
          <w:sz w:val="26"/>
          <w:szCs w:val="26"/>
          <w:lang w:val="vi-VN"/>
        </w:rPr>
        <w:t>tối ưu hóa</w:t>
      </w:r>
      <w:r w:rsidRPr="00181798">
        <w:rPr>
          <w:rFonts w:asciiTheme="majorHAnsi" w:hAnsiTheme="majorHAnsi" w:cstheme="majorHAnsi"/>
          <w:sz w:val="26"/>
          <w:szCs w:val="26"/>
          <w:lang w:val="vi-VN"/>
        </w:rPr>
        <w:t xml:space="preserve"> một hàm mục tiêu (objective/utility) phản ánh mức độ “phù hợp” của mô hình đối với dữ liệu huấn luyện, đồng thời bảo đảm khả năng khái quát sang dữ liệu chưa từng gặp.</w:t>
      </w:r>
    </w:p>
    <w:p w14:paraId="109E032A" w14:textId="77777777" w:rsidR="00430199" w:rsidRPr="00181798" w:rsidRDefault="00430199" w:rsidP="00563D78">
      <w:pPr>
        <w:pStyle w:val="Heading4"/>
        <w:jc w:val="both"/>
        <w:rPr>
          <w:rFonts w:asciiTheme="majorHAnsi" w:hAnsiTheme="majorHAnsi" w:cstheme="majorHAnsi"/>
          <w:sz w:val="26"/>
          <w:szCs w:val="26"/>
        </w:rPr>
      </w:pPr>
      <w:bookmarkStart w:id="438" w:name="Xb287cdb70ce3e1af1e278a5314b3687c1211ec3"/>
      <w:bookmarkEnd w:id="437"/>
      <w:r w:rsidRPr="00181798">
        <w:rPr>
          <w:rFonts w:asciiTheme="majorHAnsi" w:hAnsiTheme="majorHAnsi" w:cstheme="majorHAnsi"/>
          <w:sz w:val="26"/>
          <w:szCs w:val="26"/>
        </w:rPr>
        <w:t>4.1.2. Ba thành phần cốt lõi của một hệ thống học máy</w:t>
      </w:r>
    </w:p>
    <w:p w14:paraId="18EC2685"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Phân tích toán học hiện đại cho thấy mọi hệ thống ML đều quy về ba khối chức năng chính: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99"/>
        <w:gridCol w:w="4927"/>
        <w:gridCol w:w="3210"/>
      </w:tblGrid>
      <w:tr w:rsidR="00430199" w:rsidRPr="00181798" w14:paraId="780D23D6" w14:textId="77777777" w:rsidTr="00563D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8E820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141E10FF"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Vai trò chính</w:t>
            </w:r>
          </w:p>
        </w:tc>
        <w:tc>
          <w:tcPr>
            <w:tcW w:w="0" w:type="auto"/>
            <w:tcBorders>
              <w:bottom w:val="none" w:sz="0" w:space="0" w:color="auto"/>
            </w:tcBorders>
          </w:tcPr>
          <w:p w14:paraId="607EB5B1"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Khái niệm then chốt</w:t>
            </w:r>
          </w:p>
        </w:tc>
      </w:tr>
      <w:tr w:rsidR="00430199" w:rsidRPr="00181798" w14:paraId="4D0CF627" w14:textId="77777777" w:rsidTr="00563D78">
        <w:tc>
          <w:tcPr>
            <w:tcW w:w="0" w:type="auto"/>
          </w:tcPr>
          <w:p w14:paraId="2B24AF19"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Dữ liệu (Data)</w:t>
            </w:r>
          </w:p>
        </w:tc>
        <w:tc>
          <w:tcPr>
            <w:tcW w:w="0" w:type="auto"/>
          </w:tcPr>
          <w:p w14:paraId="395E0A5B"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Biểu diễn thế giới thực dưới dạng </w:t>
            </w:r>
            <w:r w:rsidRPr="00181798">
              <w:rPr>
                <w:rFonts w:asciiTheme="majorHAnsi" w:hAnsiTheme="majorHAnsi" w:cstheme="majorHAnsi"/>
                <w:b/>
                <w:bCs/>
                <w:sz w:val="26"/>
                <w:szCs w:val="26"/>
              </w:rPr>
              <w:t>vector đặc trưng số</w:t>
            </w:r>
            <w:r w:rsidRPr="00181798">
              <w:rPr>
                <w:rFonts w:asciiTheme="majorHAnsi" w:hAnsiTheme="majorHAnsi" w:cstheme="majorHAnsi"/>
                <w:sz w:val="26"/>
                <w:szCs w:val="26"/>
              </w:rPr>
              <w:t>; tiên quyết cho mọi thuật toán</w:t>
            </w:r>
          </w:p>
        </w:tc>
        <w:tc>
          <w:tcPr>
            <w:tcW w:w="0" w:type="auto"/>
          </w:tcPr>
          <w:p w14:paraId="67C00858"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Chuẩn hoá, tiền xử lý, trích chọn đặc trưng</w:t>
            </w:r>
          </w:p>
        </w:tc>
      </w:tr>
      <w:tr w:rsidR="00430199" w:rsidRPr="00181798" w14:paraId="4700CD18" w14:textId="77777777" w:rsidTr="00563D78">
        <w:tc>
          <w:tcPr>
            <w:tcW w:w="0" w:type="auto"/>
          </w:tcPr>
          <w:p w14:paraId="054C1C6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 hình (Model)</w:t>
            </w:r>
          </w:p>
        </w:tc>
        <w:tc>
          <w:tcPr>
            <w:tcW w:w="0" w:type="auto"/>
          </w:tcPr>
          <w:p w14:paraId="53E9390F"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 thuyết (function/distribution) mô phỏng quá trình sinh dữ liệu; càng “đúng” khi mô tả sâu sắc hiện tượng</w:t>
            </w:r>
          </w:p>
        </w:tc>
        <w:tc>
          <w:tcPr>
            <w:tcW w:w="0" w:type="auto"/>
          </w:tcPr>
          <w:p w14:paraId="353ED868"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Hàm dự đoán </w:t>
            </w:r>
            <m:oMath>
              <m:r>
                <w:rPr>
                  <w:rFonts w:ascii="Cambria Math" w:hAnsi="Cambria Math" w:cstheme="majorHAnsi"/>
                  <w:sz w:val="26"/>
                  <w:szCs w:val="26"/>
                </w:rPr>
                <m:t>f</m:t>
              </m:r>
              <m:r>
                <m:rPr>
                  <m:sty m:val="p"/>
                </m:rPr>
                <w:rPr>
                  <w:rFonts w:ascii="Cambria Math" w:hAnsi="Cambria Math" w:cstheme="majorHAnsi"/>
                  <w:sz w:val="26"/>
                  <w:szCs w:val="26"/>
                </w:rPr>
                <m:t>:</m:t>
              </m:r>
              <m:r>
                <m:rPr>
                  <m:sty m:val="b"/>
                </m:rP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oMath>
            <w:r w:rsidRPr="00181798">
              <w:rPr>
                <w:rFonts w:asciiTheme="majorHAnsi" w:hAnsiTheme="majorHAnsi" w:cstheme="majorHAnsi"/>
                <w:sz w:val="26"/>
                <w:szCs w:val="26"/>
              </w:rPr>
              <w:t>, mô hình xác suất, kiến trúc mạng…</w:t>
            </w:r>
          </w:p>
        </w:tc>
      </w:tr>
      <w:tr w:rsidR="00430199" w:rsidRPr="00181798" w14:paraId="76388FE1" w14:textId="77777777" w:rsidTr="00563D78">
        <w:tc>
          <w:tcPr>
            <w:tcW w:w="0" w:type="auto"/>
          </w:tcPr>
          <w:p w14:paraId="04C8FE38"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Học (Learning)</w:t>
            </w:r>
          </w:p>
        </w:tc>
        <w:tc>
          <w:tcPr>
            <w:tcW w:w="0" w:type="auto"/>
          </w:tcPr>
          <w:p w14:paraId="2DCD5E6C"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Thuật toán tìm tập tham số tối ưu của mô hình </w:t>
            </w:r>
            <w:r w:rsidRPr="00181798">
              <w:rPr>
                <w:rFonts w:asciiTheme="majorHAnsi" w:hAnsiTheme="majorHAnsi" w:cstheme="majorHAnsi"/>
                <w:b/>
                <w:bCs/>
                <w:sz w:val="26"/>
                <w:szCs w:val="26"/>
              </w:rPr>
              <w:t>dựa trên dữ liệu</w:t>
            </w:r>
            <w:r w:rsidRPr="00181798">
              <w:rPr>
                <w:rFonts w:asciiTheme="majorHAnsi" w:hAnsiTheme="majorHAnsi" w:cstheme="majorHAnsi"/>
                <w:sz w:val="26"/>
                <w:szCs w:val="26"/>
              </w:rPr>
              <w:t xml:space="preserve"> và một hàm mất mát/hiệu năng</w:t>
            </w:r>
          </w:p>
        </w:tc>
        <w:tc>
          <w:tcPr>
            <w:tcW w:w="0" w:type="auto"/>
          </w:tcPr>
          <w:p w14:paraId="3AAC11ED"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Tối ưu hoá gradient, regularization, đánh giá chéo (cross-validation)</w:t>
            </w:r>
          </w:p>
        </w:tc>
      </w:tr>
    </w:tbl>
    <w:p w14:paraId="72F4A252"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7825C8FD" wp14:editId="5C9C9CFA">
            <wp:extent cx="190500" cy="190500"/>
            <wp:effectExtent l="0" t="0" r="0" b="0"/>
            <wp:docPr id="1863595958" name="Picture"/>
            <wp:cNvGraphicFramePr/>
            <a:graphic xmlns:a="http://schemas.openxmlformats.org/drawingml/2006/main">
              <a:graphicData uri="http://schemas.openxmlformats.org/drawingml/2006/picture">
                <pic:pic xmlns:pic="http://schemas.openxmlformats.org/drawingml/2006/picture">
                  <pic:nvPicPr>
                    <pic:cNvPr id="34"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2E042019" w14:textId="77777777" w:rsidR="00430199" w:rsidRPr="00181798" w:rsidRDefault="00430199" w:rsidP="00563D78">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Ba thành phần nêu trên liên hệ chặt chẽ với </w:t>
      </w:r>
      <w:r w:rsidRPr="00181798">
        <w:rPr>
          <w:rFonts w:asciiTheme="majorHAnsi" w:hAnsiTheme="majorHAnsi" w:cstheme="majorHAnsi"/>
          <w:i/>
          <w:iCs/>
          <w:sz w:val="26"/>
          <w:szCs w:val="26"/>
        </w:rPr>
        <w:t>“bốn trụ cột”</w:t>
      </w:r>
      <w:r w:rsidRPr="00181798">
        <w:rPr>
          <w:rFonts w:asciiTheme="majorHAnsi" w:hAnsiTheme="majorHAnsi" w:cstheme="majorHAnsi"/>
          <w:sz w:val="26"/>
          <w:szCs w:val="26"/>
        </w:rPr>
        <w:t xml:space="preserve"> của ML (Hồi quy, Giảm chiều, Ước lượng mật độ, Phân loại) được trình bày trong hình 1.1 của </w:t>
      </w:r>
      <w:r w:rsidRPr="00181798">
        <w:rPr>
          <w:rFonts w:asciiTheme="majorHAnsi" w:hAnsiTheme="majorHAnsi" w:cstheme="majorHAnsi"/>
          <w:i/>
          <w:iCs/>
          <w:sz w:val="26"/>
          <w:szCs w:val="26"/>
        </w:rPr>
        <w:t>Mathematics for Machine Learning</w:t>
      </w:r>
      <w:r w:rsidRPr="00181798">
        <w:rPr>
          <w:rFonts w:asciiTheme="majorHAnsi" w:hAnsiTheme="majorHAnsi" w:cstheme="majorHAnsi"/>
          <w:sz w:val="26"/>
          <w:szCs w:val="26"/>
        </w:rPr>
        <w:t>.</w:t>
      </w:r>
    </w:p>
    <w:p w14:paraId="6F501FBE" w14:textId="77777777" w:rsidR="00430199" w:rsidRPr="00181798" w:rsidRDefault="00430199" w:rsidP="00563D78">
      <w:pPr>
        <w:pStyle w:val="Heading4"/>
        <w:jc w:val="both"/>
        <w:rPr>
          <w:rFonts w:asciiTheme="majorHAnsi" w:hAnsiTheme="majorHAnsi" w:cstheme="majorHAnsi"/>
          <w:sz w:val="26"/>
          <w:szCs w:val="26"/>
        </w:rPr>
      </w:pPr>
      <w:bookmarkStart w:id="439" w:name="ba-loại-hình-học-máy-chủ-đạo"/>
      <w:bookmarkEnd w:id="438"/>
      <w:r w:rsidRPr="00181798">
        <w:rPr>
          <w:rFonts w:asciiTheme="majorHAnsi" w:hAnsiTheme="majorHAnsi" w:cstheme="majorHAnsi"/>
          <w:sz w:val="26"/>
          <w:szCs w:val="26"/>
        </w:rPr>
        <w:t>4.1.3. Ba loại hình học máy chủ đạo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21"/>
        <w:gridCol w:w="2298"/>
        <w:gridCol w:w="2989"/>
        <w:gridCol w:w="2028"/>
      </w:tblGrid>
      <w:tr w:rsidR="00430199" w:rsidRPr="00181798" w14:paraId="5F7D3138" w14:textId="77777777" w:rsidTr="00563D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FDEB2DB"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Loại học</w:t>
            </w:r>
          </w:p>
        </w:tc>
        <w:tc>
          <w:tcPr>
            <w:tcW w:w="0" w:type="auto"/>
            <w:tcBorders>
              <w:bottom w:val="none" w:sz="0" w:space="0" w:color="auto"/>
            </w:tcBorders>
          </w:tcPr>
          <w:p w14:paraId="4D807F0F"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Đặc trưng dữ liệu</w:t>
            </w:r>
          </w:p>
        </w:tc>
        <w:tc>
          <w:tcPr>
            <w:tcW w:w="0" w:type="auto"/>
            <w:tcBorders>
              <w:bottom w:val="none" w:sz="0" w:space="0" w:color="auto"/>
            </w:tcBorders>
          </w:tcPr>
          <w:p w14:paraId="559733E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tiêu &amp; Nhiệm vụ tiêu biểu</w:t>
            </w:r>
          </w:p>
        </w:tc>
        <w:tc>
          <w:tcPr>
            <w:tcW w:w="0" w:type="auto"/>
            <w:tcBorders>
              <w:bottom w:val="none" w:sz="0" w:space="0" w:color="auto"/>
            </w:tcBorders>
          </w:tcPr>
          <w:p w14:paraId="24AEC30B"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 ngắn</w:t>
            </w:r>
          </w:p>
        </w:tc>
      </w:tr>
      <w:tr w:rsidR="00430199" w:rsidRPr="00181798" w14:paraId="33174E17" w14:textId="77777777" w:rsidTr="00563D78">
        <w:tc>
          <w:tcPr>
            <w:tcW w:w="0" w:type="auto"/>
          </w:tcPr>
          <w:p w14:paraId="60D6225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Học có giám sát</w:t>
            </w:r>
            <w:r w:rsidRPr="00181798">
              <w:rPr>
                <w:rFonts w:asciiTheme="majorHAnsi" w:hAnsiTheme="majorHAnsi" w:cstheme="majorHAnsi"/>
                <w:sz w:val="26"/>
                <w:szCs w:val="26"/>
              </w:rPr>
              <w:t xml:space="preserve"> (Supervised)</w:t>
            </w:r>
          </w:p>
        </w:tc>
        <w:tc>
          <w:tcPr>
            <w:tcW w:w="0" w:type="auto"/>
          </w:tcPr>
          <w:p w14:paraId="11F013CA" w14:textId="6432A2E6"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Tập dữ liệu </w:t>
            </w:r>
            <w:r w:rsidRPr="00181798">
              <w:rPr>
                <w:rFonts w:asciiTheme="majorHAnsi" w:hAnsiTheme="majorHAnsi" w:cstheme="majorHAnsi"/>
                <w:b/>
                <w:bCs/>
                <w:sz w:val="26"/>
                <w:szCs w:val="26"/>
              </w:rPr>
              <w:t>được gán nhãn</w:t>
            </w:r>
            <w:r w:rsidRPr="00181798">
              <w:rPr>
                <w:rFonts w:asciiTheme="majorHAnsi" w:hAnsiTheme="majorHAnsi" w:cstheme="majorHAnsi"/>
                <w:sz w:val="26"/>
                <w:szCs w:val="26"/>
              </w:rPr>
              <w:t xml:space="preserve"> </w:t>
            </w:r>
            <m:oMath>
              <m:d>
                <m:dPr>
                  <m:ctrlPr>
                    <w:rPr>
                      <w:rFonts w:ascii="Cambria Math" w:hAnsi="Cambria Math" w:cstheme="majorHAnsi"/>
                      <w:sz w:val="26"/>
                      <w:szCs w:val="26"/>
                    </w:rPr>
                  </m:ctrlPr>
                </m:dPr>
                <m:e>
                  <m:r>
                    <m:rPr>
                      <m:sty m:val="b"/>
                    </m:rP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oMath>
          </w:p>
        </w:tc>
        <w:tc>
          <w:tcPr>
            <w:tcW w:w="0" w:type="auto"/>
          </w:tcPr>
          <w:p w14:paraId="4233D7FE"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Suy diễn hàm ánh xạ </w:t>
            </w:r>
            <m:oMath>
              <m:r>
                <w:rPr>
                  <w:rFonts w:ascii="Cambria Math" w:hAnsi="Cambria Math" w:cstheme="majorHAnsi"/>
                  <w:sz w:val="26"/>
                  <w:szCs w:val="26"/>
                </w:rPr>
                <m:t>f</m:t>
              </m:r>
              <m:r>
                <m:rPr>
                  <m:sty m:val="p"/>
                </m:rPr>
                <w:rPr>
                  <w:rFonts w:ascii="Cambria Math" w:hAnsi="Cambria Math" w:cstheme="majorHAnsi"/>
                  <w:sz w:val="26"/>
                  <w:szCs w:val="26"/>
                </w:rPr>
                <m:t>:</m:t>
              </m:r>
              <m:r>
                <m:rPr>
                  <m:sty m:val="b"/>
                </m:rP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oMath>
            <w:r w:rsidRPr="00181798">
              <w:rPr>
                <w:rFonts w:asciiTheme="majorHAnsi" w:hAnsiTheme="majorHAnsi" w:cstheme="majorHAnsi"/>
                <w:sz w:val="26"/>
                <w:szCs w:val="26"/>
              </w:rPr>
              <w:t xml:space="preserve">. Nhiệm vụ: </w:t>
            </w:r>
            <w:r w:rsidRPr="00181798">
              <w:rPr>
                <w:rFonts w:asciiTheme="majorHAnsi" w:hAnsiTheme="majorHAnsi" w:cstheme="majorHAnsi"/>
                <w:i/>
                <w:iCs/>
                <w:sz w:val="26"/>
                <w:szCs w:val="26"/>
              </w:rPr>
              <w:t>Hồi quy</w:t>
            </w:r>
            <w:r w:rsidRPr="00181798">
              <w:rPr>
                <w:rFonts w:asciiTheme="majorHAnsi" w:hAnsiTheme="majorHAnsi" w:cstheme="majorHAnsi"/>
                <w:sz w:val="26"/>
                <w:szCs w:val="26"/>
              </w:rPr>
              <w:t xml:space="preserve"> (giá trị liên tục) và </w:t>
            </w:r>
            <w:r w:rsidRPr="00181798">
              <w:rPr>
                <w:rFonts w:asciiTheme="majorHAnsi" w:hAnsiTheme="majorHAnsi" w:cstheme="majorHAnsi"/>
                <w:i/>
                <w:iCs/>
                <w:sz w:val="26"/>
                <w:szCs w:val="26"/>
              </w:rPr>
              <w:t>Phân loại</w:t>
            </w:r>
            <w:r w:rsidRPr="00181798">
              <w:rPr>
                <w:rFonts w:asciiTheme="majorHAnsi" w:hAnsiTheme="majorHAnsi" w:cstheme="majorHAnsi"/>
                <w:sz w:val="26"/>
                <w:szCs w:val="26"/>
              </w:rPr>
              <w:t xml:space="preserve"> (nhãn rời rạc)</w:t>
            </w:r>
          </w:p>
        </w:tc>
        <w:tc>
          <w:tcPr>
            <w:tcW w:w="0" w:type="auto"/>
          </w:tcPr>
          <w:p w14:paraId="59F1FA2C"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Lọc thư rác, dự đoán giá nhà</w:t>
            </w:r>
          </w:p>
        </w:tc>
      </w:tr>
      <w:tr w:rsidR="00430199" w:rsidRPr="00181798" w14:paraId="2AD88187" w14:textId="77777777" w:rsidTr="00563D78">
        <w:tc>
          <w:tcPr>
            <w:tcW w:w="0" w:type="auto"/>
          </w:tcPr>
          <w:p w14:paraId="201B959C"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Học không giám sát</w:t>
            </w:r>
            <w:r w:rsidRPr="00181798">
              <w:rPr>
                <w:rFonts w:asciiTheme="majorHAnsi" w:hAnsiTheme="majorHAnsi" w:cstheme="majorHAnsi"/>
                <w:sz w:val="26"/>
                <w:szCs w:val="26"/>
              </w:rPr>
              <w:t xml:space="preserve"> (Unsupervised)</w:t>
            </w:r>
          </w:p>
        </w:tc>
        <w:tc>
          <w:tcPr>
            <w:tcW w:w="0" w:type="auto"/>
          </w:tcPr>
          <w:p w14:paraId="5D473F9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Không nhãn</w:t>
            </w:r>
            <w:r w:rsidRPr="00181798">
              <w:rPr>
                <w:rFonts w:asciiTheme="majorHAnsi" w:hAnsiTheme="majorHAnsi" w:cstheme="majorHAnsi"/>
                <w:sz w:val="26"/>
                <w:szCs w:val="26"/>
              </w:rPr>
              <w:t xml:space="preserve"> – chỉ có </w:t>
            </w:r>
            <m:oMath>
              <m:r>
                <m:rPr>
                  <m:sty m:val="b"/>
                </m:rPr>
                <w:rPr>
                  <w:rFonts w:ascii="Cambria Math" w:hAnsi="Cambria Math" w:cstheme="majorHAnsi"/>
                  <w:sz w:val="26"/>
                  <w:szCs w:val="26"/>
                </w:rPr>
                <m:t>x</m:t>
              </m:r>
            </m:oMath>
          </w:p>
        </w:tc>
        <w:tc>
          <w:tcPr>
            <w:tcW w:w="0" w:type="auto"/>
          </w:tcPr>
          <w:p w14:paraId="115E5281"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Khám phá cấu trúc ẩn: </w:t>
            </w:r>
            <w:r w:rsidRPr="00181798">
              <w:rPr>
                <w:rFonts w:asciiTheme="majorHAnsi" w:hAnsiTheme="majorHAnsi" w:cstheme="majorHAnsi"/>
                <w:i/>
                <w:iCs/>
                <w:sz w:val="26"/>
                <w:szCs w:val="26"/>
              </w:rPr>
              <w:t>Phân cụm</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Giảm chiều</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Ước lượng mật độ</w:t>
            </w:r>
          </w:p>
        </w:tc>
        <w:tc>
          <w:tcPr>
            <w:tcW w:w="0" w:type="auto"/>
          </w:tcPr>
          <w:p w14:paraId="6A8FD482"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K-Means nhóm hành vi khách hàng</w:t>
            </w:r>
          </w:p>
        </w:tc>
      </w:tr>
      <w:tr w:rsidR="00430199" w:rsidRPr="00181798" w14:paraId="7B520738" w14:textId="77777777" w:rsidTr="00563D78">
        <w:tc>
          <w:tcPr>
            <w:tcW w:w="0" w:type="auto"/>
          </w:tcPr>
          <w:p w14:paraId="4EEDED03"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Học tăng cường</w:t>
            </w:r>
            <w:r w:rsidRPr="00181798">
              <w:rPr>
                <w:rFonts w:asciiTheme="majorHAnsi" w:hAnsiTheme="majorHAnsi" w:cstheme="majorHAnsi"/>
                <w:sz w:val="26"/>
                <w:szCs w:val="26"/>
              </w:rPr>
              <w:t xml:space="preserve"> (Reinforcement)</w:t>
            </w:r>
          </w:p>
        </w:tc>
        <w:tc>
          <w:tcPr>
            <w:tcW w:w="0" w:type="auto"/>
          </w:tcPr>
          <w:p w14:paraId="18AA652F"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Dữ liệu phát sinh </w:t>
            </w:r>
            <w:r w:rsidRPr="00181798">
              <w:rPr>
                <w:rFonts w:asciiTheme="majorHAnsi" w:hAnsiTheme="majorHAnsi" w:cstheme="majorHAnsi"/>
                <w:b/>
                <w:bCs/>
                <w:sz w:val="26"/>
                <w:szCs w:val="26"/>
              </w:rPr>
              <w:t>trong quá trình tương tác</w:t>
            </w:r>
            <w:r w:rsidRPr="00181798">
              <w:rPr>
                <w:rFonts w:asciiTheme="majorHAnsi" w:hAnsiTheme="majorHAnsi" w:cstheme="majorHAnsi"/>
                <w:sz w:val="26"/>
                <w:szCs w:val="26"/>
              </w:rPr>
              <w:t xml:space="preserve"> tác tử–môi trường</w:t>
            </w:r>
          </w:p>
        </w:tc>
        <w:tc>
          <w:tcPr>
            <w:tcW w:w="0" w:type="auto"/>
          </w:tcPr>
          <w:p w14:paraId="5BF86E6D"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Tìm chính sách (\pi(a</w:t>
            </w:r>
          </w:p>
        </w:tc>
        <w:tc>
          <w:tcPr>
            <w:tcW w:w="0" w:type="auto"/>
          </w:tcPr>
          <w:p w14:paraId="64B127D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s)) tối đa hoá </w:t>
            </w:r>
            <w:r w:rsidRPr="00181798">
              <w:rPr>
                <w:rFonts w:asciiTheme="majorHAnsi" w:hAnsiTheme="majorHAnsi" w:cstheme="majorHAnsi"/>
                <w:b/>
                <w:bCs/>
                <w:sz w:val="26"/>
                <w:szCs w:val="26"/>
              </w:rPr>
              <w:t>phần thưởng tích luỹ</w:t>
            </w:r>
            <w:r w:rsidRPr="00181798">
              <w:rPr>
                <w:rFonts w:asciiTheme="majorHAnsi" w:hAnsiTheme="majorHAnsi" w:cstheme="majorHAnsi"/>
                <w:sz w:val="26"/>
                <w:szCs w:val="26"/>
              </w:rPr>
              <w:t xml:space="preserve"> theo thời gian</w:t>
            </w:r>
          </w:p>
        </w:tc>
      </w:tr>
    </w:tbl>
    <w:p w14:paraId="14EBDE51"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7F3F0174" wp14:editId="2F27A8CA">
            <wp:extent cx="190500" cy="190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37BC7D5A" w14:textId="63437C23" w:rsidR="00430199" w:rsidRPr="00181798" w:rsidRDefault="00430199" w:rsidP="00563D78">
      <w:pPr>
        <w:pStyle w:val="BlockText"/>
        <w:ind w:left="0" w:right="26"/>
        <w:jc w:val="both"/>
        <w:rPr>
          <w:rFonts w:asciiTheme="majorHAnsi" w:hAnsiTheme="majorHAnsi" w:cstheme="majorHAnsi"/>
          <w:sz w:val="26"/>
          <w:szCs w:val="26"/>
        </w:rPr>
      </w:pPr>
      <w:r w:rsidRPr="00181798">
        <w:rPr>
          <w:rFonts w:asciiTheme="majorHAnsi" w:hAnsiTheme="majorHAnsi" w:cstheme="majorHAnsi"/>
          <w:b/>
          <w:bCs/>
          <w:sz w:val="26"/>
          <w:szCs w:val="26"/>
        </w:rPr>
        <w:t>Lưu ý sư phạm:</w:t>
      </w:r>
      <w:r w:rsidRPr="00181798">
        <w:rPr>
          <w:rFonts w:asciiTheme="majorHAnsi" w:hAnsiTheme="majorHAnsi" w:cstheme="majorHAnsi"/>
          <w:sz w:val="26"/>
          <w:szCs w:val="26"/>
        </w:rPr>
        <w:t xml:space="preserve"> Các dạng học trên tương ứng với ba “khẩu vị” thuật toán được trình bày sâu hơn trong các tuần 12 → 14:</w:t>
      </w:r>
      <w:r w:rsidR="00563D78"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Tuần 12 – Học giám sát</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Tuần 13 – Học không giám sát</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Tuần 14 – Học tăng cường &amp; mạng nơ-ron</w:t>
      </w:r>
      <w:r w:rsidRPr="00181798">
        <w:rPr>
          <w:rFonts w:asciiTheme="majorHAnsi" w:hAnsiTheme="majorHAnsi" w:cstheme="majorHAnsi"/>
          <w:sz w:val="26"/>
          <w:szCs w:val="26"/>
        </w:rPr>
        <w:t>.</w:t>
      </w:r>
    </w:p>
    <w:p w14:paraId="0371BE2A" w14:textId="77777777" w:rsidR="00563D78" w:rsidRPr="00181798" w:rsidRDefault="008426F4" w:rsidP="00563D78">
      <w:pPr>
        <w:keepNext/>
        <w:spacing w:after="200" w:line="240" w:lineRule="auto"/>
        <w:jc w:val="cente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5C713361" wp14:editId="7DCCE880">
            <wp:extent cx="6188710" cy="3294380"/>
            <wp:effectExtent l="0" t="0" r="2540" b="1270"/>
            <wp:docPr id="1690127085" name="Picture 16" descr="A diagram of a layer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27085" name="Picture 16" descr="A diagram of a layer of paper&#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6188710" cy="3294380"/>
                    </a:xfrm>
                    <a:prstGeom prst="rect">
                      <a:avLst/>
                    </a:prstGeom>
                  </pic:spPr>
                </pic:pic>
              </a:graphicData>
            </a:graphic>
          </wp:inline>
        </w:drawing>
      </w:r>
    </w:p>
    <w:p w14:paraId="7DC567A8" w14:textId="28C3560C" w:rsidR="008426F4" w:rsidRPr="00181798" w:rsidRDefault="00563D78" w:rsidP="00563D78">
      <w:pPr>
        <w:pStyle w:val="Caption"/>
        <w:jc w:val="center"/>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90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Biểu cảm khuôn mặt và ánh mắt của bệnh nhân Alzheimer.</w:t>
      </w:r>
    </w:p>
    <w:p w14:paraId="49F77617" w14:textId="2EFE393C" w:rsidR="008426F4" w:rsidRPr="00181798" w:rsidRDefault="008426F4" w:rsidP="00563D78">
      <w:p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Trong học máy không giám sát, các biểu hiện trên khuôn mặt và ánh mắt – dù không được gán nhãn – có thể được phân tích để phát hiện các nhóm hành vi hoặc trạng thái tiềm ẩn. Ví dụ, các hình ảnh biểu cảm khuôn mặt từ bệnh nhân Alzheimer có thể được sử dụng trong các bài toán phân cụm để nhóm bệnh nhân theo các đặc điểm hành vi hoặc tình trạng sức khỏe. Bằng cách sử dụng các phương pháp học không giám sát, các đặc trưng này có thể được trích xuất và phân loại mà không cần sự can thiệp trực tiếp của nhãn dữ liệu. Hình ảnh minh họa Fig. 1.2 cung cấp một ví dụ thực tế về cách sử dụng mạng nơ-ron tích chập (CNN) để trích xuất các đặc trưng biểu cảm, phục vụ cho việc phân cụm bệnh nhân và phát hiện các trạng thái bệnh lý.</w:t>
      </w:r>
    </w:p>
    <w:p w14:paraId="3D0AA538" w14:textId="357A319D" w:rsidR="008426F4" w:rsidRPr="00181798" w:rsidRDefault="008426F4" w:rsidP="00563D78">
      <w:p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Để thực hiện điều này, mỗi hình ảnh xám (grayscale) sẽ được chuyển đổi thành một vector pixel có kích thước NxN. Kết quả là ma trận dữ liệu chứa 100 cột, mỗi cột chứa một hình ảnh. Quá trình tiếp theo là ước tính hình ảnh trung bình của biểu cảm khuôn mặt từ tập dữ liệu, với việc loại trừ một hình ảnh để kiểm tra.</w:t>
      </w:r>
    </w:p>
    <w:p w14:paraId="74A51FE4" w14:textId="77777777" w:rsidR="008426F4" w:rsidRPr="00181798" w:rsidRDefault="008426F4" w:rsidP="008426F4">
      <w:pPr>
        <w:pStyle w:val="BodyText"/>
        <w:rPr>
          <w:rFonts w:asciiTheme="majorHAnsi" w:hAnsiTheme="majorHAnsi" w:cstheme="majorHAnsi"/>
          <w:sz w:val="26"/>
          <w:szCs w:val="26"/>
          <w:lang w:val="vi-VN"/>
        </w:rPr>
      </w:pPr>
    </w:p>
    <w:p w14:paraId="5521BAD0" w14:textId="77777777" w:rsidR="00430199" w:rsidRPr="00181798" w:rsidRDefault="00430199" w:rsidP="00430199">
      <w:pPr>
        <w:pStyle w:val="Heading4"/>
        <w:rPr>
          <w:rFonts w:asciiTheme="majorHAnsi" w:hAnsiTheme="majorHAnsi" w:cstheme="majorHAnsi"/>
          <w:sz w:val="26"/>
          <w:szCs w:val="26"/>
        </w:rPr>
      </w:pPr>
      <w:bookmarkStart w:id="440" w:name="ví-dụ-minh-hoạ-dữ-liệu-nhân-sự-dạng-bảng"/>
      <w:bookmarkEnd w:id="439"/>
      <w:r w:rsidRPr="00181798">
        <w:rPr>
          <w:rFonts w:asciiTheme="majorHAnsi" w:hAnsiTheme="majorHAnsi" w:cstheme="majorHAnsi"/>
          <w:sz w:val="26"/>
          <w:szCs w:val="26"/>
        </w:rPr>
        <w:lastRenderedPageBreak/>
        <w:t>4.1.4. Ví dụ minh hoạ: Dữ liệu nhân sự dạng bảng</w:t>
      </w:r>
    </w:p>
    <w:p w14:paraId="4770A6D4" w14:textId="77777777" w:rsidR="00563D78" w:rsidRPr="00181798" w:rsidRDefault="008426F4" w:rsidP="00563D78">
      <w:pPr>
        <w:pStyle w:val="FirstParagraph"/>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09EF4EF5" wp14:editId="69EDA928">
            <wp:extent cx="6188710" cy="3818890"/>
            <wp:effectExtent l="0" t="0" r="2540" b="0"/>
            <wp:docPr id="2036360754" name="Picture 17" descr="A collage of different 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0754" name="Picture 17" descr="A collage of different faces&#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6188710" cy="3818890"/>
                    </a:xfrm>
                    <a:prstGeom prst="rect">
                      <a:avLst/>
                    </a:prstGeom>
                  </pic:spPr>
                </pic:pic>
              </a:graphicData>
            </a:graphic>
          </wp:inline>
        </w:drawing>
      </w:r>
    </w:p>
    <w:p w14:paraId="3099C3D7" w14:textId="74DB5531" w:rsidR="008426F4" w:rsidRPr="00181798" w:rsidRDefault="00563D78" w:rsidP="00563D7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Cơ sở dữ liệu ảnh khuôn mặt.</w:t>
      </w:r>
    </w:p>
    <w:p w14:paraId="3B981EA4" w14:textId="4B58DFDE" w:rsidR="008426F4" w:rsidRPr="00181798" w:rsidRDefault="008426F4" w:rsidP="00563D78">
      <w:pPr>
        <w:pStyle w:val="BodyText"/>
        <w:jc w:val="both"/>
        <w:rPr>
          <w:rFonts w:asciiTheme="majorHAnsi" w:hAnsiTheme="majorHAnsi" w:cstheme="majorHAnsi"/>
          <w:sz w:val="26"/>
          <w:szCs w:val="26"/>
        </w:rPr>
      </w:pPr>
      <w:r w:rsidRPr="00181798">
        <w:rPr>
          <w:rFonts w:asciiTheme="majorHAnsi" w:hAnsiTheme="majorHAnsi" w:cstheme="majorHAnsi"/>
          <w:sz w:val="26"/>
          <w:szCs w:val="26"/>
        </w:rPr>
        <w:t>Hệ thống nhận diện khuôn mặt đã sử dụng Mạng Nơ-ron Tích chập (CNN) trong nhiều vấn đề nhận dạng khuôn mặt. Với sự đơn giản và tốc độ, thuật toán CNN vượt trội so với các hệ thống nhận diện khuôn mặt khác. Trong hình ảnh Fig. 1.3, cơ sở dữ liệu khuôn mặt được hiển thị, với 100 bức ảnh từ 10 người, mỗi người có 10 bức ảnh khác nhau.</w:t>
      </w:r>
    </w:p>
    <w:p w14:paraId="7E79588F" w14:textId="10B6AEB4" w:rsidR="008426F4" w:rsidRPr="00181798" w:rsidRDefault="008426F4" w:rsidP="00563D78">
      <w:pPr>
        <w:pStyle w:val="BodyText"/>
        <w:jc w:val="both"/>
        <w:rPr>
          <w:rFonts w:asciiTheme="majorHAnsi" w:hAnsiTheme="majorHAnsi" w:cstheme="majorHAnsi"/>
          <w:sz w:val="26"/>
          <w:szCs w:val="26"/>
        </w:rPr>
      </w:pPr>
      <w:r w:rsidRPr="00181798">
        <w:rPr>
          <w:rFonts w:asciiTheme="majorHAnsi" w:hAnsiTheme="majorHAnsi" w:cstheme="majorHAnsi"/>
          <w:sz w:val="26"/>
          <w:szCs w:val="26"/>
        </w:rPr>
        <w:t>Mỗi hình ảnh xám (grayscale) sẽ được chuyển đổi thành một vector có kích thước NxN pixel. Kết quả là ma trận dữ liệu để áp dụng CNN có 100 cột, mỗi cột chứa một hình ảnh. Quá trình tiếp theo là ước tính hình ảnh trung bình của các biểu cảm khuôn mặt, loại trừ một bức ảnh để kiểm tra.</w:t>
      </w:r>
    </w:p>
    <w:p w14:paraId="0A08A498" w14:textId="2B91357F" w:rsidR="00430199" w:rsidRPr="00181798" w:rsidRDefault="008426F4" w:rsidP="00563D78">
      <w:pPr>
        <w:pStyle w:val="BodyText"/>
        <w:jc w:val="both"/>
        <w:rPr>
          <w:rFonts w:asciiTheme="majorHAnsi" w:hAnsiTheme="majorHAnsi" w:cstheme="majorHAnsi"/>
          <w:sz w:val="26"/>
          <w:szCs w:val="26"/>
        </w:rPr>
      </w:pPr>
      <w:r w:rsidRPr="00181798">
        <w:rPr>
          <w:rFonts w:asciiTheme="majorHAnsi" w:hAnsiTheme="majorHAnsi" w:cstheme="majorHAnsi"/>
          <w:sz w:val="26"/>
          <w:szCs w:val="26"/>
        </w:rPr>
        <w:t>Tương tự như vậy, trong Bảng 8.1 của Mathematics for Machine Learning, dữ liệu nhân sự thô được chuyển thành ma trận số, đây là bước đầu tiên trong bất kỳ dự án học máy nào. Dữ liệu nhân sự được cấu trúc thành các trường như tên, giới tính, học vị, mã bưu điện, tuổi và mức lương hàng năm, từ đó có thể chuyển đổi thành dạng số học để áp dụng vào các mô hình học máy.</w:t>
      </w:r>
    </w:p>
    <w:p w14:paraId="3B56A423" w14:textId="177622D8" w:rsidR="00563D78" w:rsidRPr="00181798" w:rsidRDefault="00563D78" w:rsidP="00563D78">
      <w:pPr>
        <w:pStyle w:val="Caption"/>
        <w:keepNext/>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Bảng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lang w:val="vi-VN"/>
        </w:rPr>
        <w:instrText xml:space="preserve"> SEQ Bảng_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lang w:val="vi-VN"/>
        </w:rPr>
        <w:t>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lang w:val="vi-VN"/>
        </w:rPr>
        <w:t>. trong Mathematics for Machine Learning minh hoạ cách chuyển dữ liệu thô thành ma trận số – bước đầu tiên của mọi dự án ML.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4"/>
        <w:gridCol w:w="982"/>
        <w:gridCol w:w="967"/>
        <w:gridCol w:w="1415"/>
        <w:gridCol w:w="650"/>
        <w:gridCol w:w="1711"/>
      </w:tblGrid>
      <w:tr w:rsidR="00430199" w:rsidRPr="00181798" w14:paraId="20A44453" w14:textId="77777777" w:rsidTr="00563D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89F055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Name</w:t>
            </w:r>
          </w:p>
        </w:tc>
        <w:tc>
          <w:tcPr>
            <w:tcW w:w="0" w:type="auto"/>
            <w:tcBorders>
              <w:bottom w:val="none" w:sz="0" w:space="0" w:color="auto"/>
            </w:tcBorders>
          </w:tcPr>
          <w:p w14:paraId="579C448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Gender</w:t>
            </w:r>
          </w:p>
        </w:tc>
        <w:tc>
          <w:tcPr>
            <w:tcW w:w="0" w:type="auto"/>
            <w:tcBorders>
              <w:bottom w:val="none" w:sz="0" w:space="0" w:color="auto"/>
            </w:tcBorders>
          </w:tcPr>
          <w:p w14:paraId="20FCCC4D"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Degree</w:t>
            </w:r>
          </w:p>
        </w:tc>
        <w:tc>
          <w:tcPr>
            <w:tcW w:w="0" w:type="auto"/>
            <w:tcBorders>
              <w:bottom w:val="none" w:sz="0" w:space="0" w:color="auto"/>
            </w:tcBorders>
          </w:tcPr>
          <w:p w14:paraId="1D366BBC"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Postcode</w:t>
            </w:r>
          </w:p>
        </w:tc>
        <w:tc>
          <w:tcPr>
            <w:tcW w:w="0" w:type="auto"/>
            <w:tcBorders>
              <w:bottom w:val="none" w:sz="0" w:space="0" w:color="auto"/>
            </w:tcBorders>
          </w:tcPr>
          <w:p w14:paraId="4BCFC2E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Age</w:t>
            </w:r>
          </w:p>
        </w:tc>
        <w:tc>
          <w:tcPr>
            <w:tcW w:w="0" w:type="auto"/>
            <w:tcBorders>
              <w:bottom w:val="none" w:sz="0" w:space="0" w:color="auto"/>
            </w:tcBorders>
          </w:tcPr>
          <w:p w14:paraId="7C749C7C"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Annual Salary</w:t>
            </w:r>
          </w:p>
        </w:tc>
      </w:tr>
      <w:tr w:rsidR="00430199" w:rsidRPr="00181798" w14:paraId="1D0EF981" w14:textId="77777777" w:rsidTr="00563D78">
        <w:tc>
          <w:tcPr>
            <w:tcW w:w="0" w:type="auto"/>
          </w:tcPr>
          <w:p w14:paraId="58DDE09E"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Aditya</w:t>
            </w:r>
          </w:p>
        </w:tc>
        <w:tc>
          <w:tcPr>
            <w:tcW w:w="0" w:type="auto"/>
          </w:tcPr>
          <w:p w14:paraId="52FEFDA4"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M</w:t>
            </w:r>
          </w:p>
        </w:tc>
        <w:tc>
          <w:tcPr>
            <w:tcW w:w="0" w:type="auto"/>
          </w:tcPr>
          <w:p w14:paraId="1B555A2B"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MSc</w:t>
            </w:r>
          </w:p>
        </w:tc>
        <w:tc>
          <w:tcPr>
            <w:tcW w:w="0" w:type="auto"/>
          </w:tcPr>
          <w:p w14:paraId="3470D214"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W21BG</w:t>
            </w:r>
          </w:p>
        </w:tc>
        <w:tc>
          <w:tcPr>
            <w:tcW w:w="0" w:type="auto"/>
          </w:tcPr>
          <w:p w14:paraId="6738146B"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36</w:t>
            </w:r>
          </w:p>
        </w:tc>
        <w:tc>
          <w:tcPr>
            <w:tcW w:w="0" w:type="auto"/>
          </w:tcPr>
          <w:p w14:paraId="6D742DD3"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89 563</w:t>
            </w:r>
          </w:p>
        </w:tc>
      </w:tr>
      <w:tr w:rsidR="00430199" w:rsidRPr="00181798" w14:paraId="4994B3D5" w14:textId="77777777" w:rsidTr="00563D78">
        <w:tc>
          <w:tcPr>
            <w:tcW w:w="0" w:type="auto"/>
          </w:tcPr>
          <w:p w14:paraId="62869B7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Bob</w:t>
            </w:r>
          </w:p>
        </w:tc>
        <w:tc>
          <w:tcPr>
            <w:tcW w:w="0" w:type="auto"/>
          </w:tcPr>
          <w:p w14:paraId="6106D049"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M</w:t>
            </w:r>
          </w:p>
        </w:tc>
        <w:tc>
          <w:tcPr>
            <w:tcW w:w="0" w:type="auto"/>
          </w:tcPr>
          <w:p w14:paraId="5D71793A"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PhD</w:t>
            </w:r>
          </w:p>
        </w:tc>
        <w:tc>
          <w:tcPr>
            <w:tcW w:w="0" w:type="auto"/>
          </w:tcPr>
          <w:p w14:paraId="654497CF"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EC1A1BA</w:t>
            </w:r>
          </w:p>
        </w:tc>
        <w:tc>
          <w:tcPr>
            <w:tcW w:w="0" w:type="auto"/>
          </w:tcPr>
          <w:p w14:paraId="1380D611"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47</w:t>
            </w:r>
          </w:p>
        </w:tc>
        <w:tc>
          <w:tcPr>
            <w:tcW w:w="0" w:type="auto"/>
          </w:tcPr>
          <w:p w14:paraId="50A0F2F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123 543</w:t>
            </w:r>
          </w:p>
        </w:tc>
      </w:tr>
      <w:tr w:rsidR="00430199" w:rsidRPr="00181798" w14:paraId="4579D570" w14:textId="77777777" w:rsidTr="00563D78">
        <w:tc>
          <w:tcPr>
            <w:tcW w:w="0" w:type="auto"/>
          </w:tcPr>
          <w:p w14:paraId="68C3D9A1"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Chloé</w:t>
            </w:r>
          </w:p>
        </w:tc>
        <w:tc>
          <w:tcPr>
            <w:tcW w:w="0" w:type="auto"/>
          </w:tcPr>
          <w:p w14:paraId="3C80DADE"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F</w:t>
            </w:r>
          </w:p>
        </w:tc>
        <w:tc>
          <w:tcPr>
            <w:tcW w:w="0" w:type="auto"/>
          </w:tcPr>
          <w:p w14:paraId="36594746"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BEcon</w:t>
            </w:r>
          </w:p>
        </w:tc>
        <w:tc>
          <w:tcPr>
            <w:tcW w:w="0" w:type="auto"/>
          </w:tcPr>
          <w:p w14:paraId="1A100CFE"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SW1A1BH</w:t>
            </w:r>
          </w:p>
        </w:tc>
        <w:tc>
          <w:tcPr>
            <w:tcW w:w="0" w:type="auto"/>
          </w:tcPr>
          <w:p w14:paraId="74CF2777"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26</w:t>
            </w:r>
          </w:p>
        </w:tc>
        <w:tc>
          <w:tcPr>
            <w:tcW w:w="0" w:type="auto"/>
          </w:tcPr>
          <w:p w14:paraId="4A29ED1A"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23 989</w:t>
            </w:r>
          </w:p>
        </w:tc>
      </w:tr>
      <w:tr w:rsidR="00430199" w:rsidRPr="00181798" w14:paraId="5E7A9EAF" w14:textId="77777777" w:rsidTr="00563D78">
        <w:tc>
          <w:tcPr>
            <w:tcW w:w="0" w:type="auto"/>
          </w:tcPr>
          <w:p w14:paraId="6DFDFF1A"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w:t>
            </w:r>
          </w:p>
        </w:tc>
        <w:tc>
          <w:tcPr>
            <w:tcW w:w="0" w:type="auto"/>
          </w:tcPr>
          <w:p w14:paraId="44308B58"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w:t>
            </w:r>
          </w:p>
        </w:tc>
        <w:tc>
          <w:tcPr>
            <w:tcW w:w="0" w:type="auto"/>
          </w:tcPr>
          <w:p w14:paraId="155E9566"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w:t>
            </w:r>
          </w:p>
        </w:tc>
        <w:tc>
          <w:tcPr>
            <w:tcW w:w="0" w:type="auto"/>
          </w:tcPr>
          <w:p w14:paraId="68962924"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w:t>
            </w:r>
          </w:p>
        </w:tc>
        <w:tc>
          <w:tcPr>
            <w:tcW w:w="0" w:type="auto"/>
          </w:tcPr>
          <w:p w14:paraId="63B54808"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w:t>
            </w:r>
          </w:p>
        </w:tc>
        <w:tc>
          <w:tcPr>
            <w:tcW w:w="0" w:type="auto"/>
          </w:tcPr>
          <w:p w14:paraId="3C9941B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w:t>
            </w:r>
          </w:p>
        </w:tc>
      </w:tr>
    </w:tbl>
    <w:p w14:paraId="5E5FAE68" w14:textId="63F9B6E4" w:rsidR="00430199" w:rsidRPr="00181798" w:rsidRDefault="00430199" w:rsidP="00563D78">
      <w:pPr>
        <w:pStyle w:val="BodyText"/>
        <w:jc w:val="both"/>
        <w:rPr>
          <w:rFonts w:asciiTheme="majorHAnsi" w:hAnsiTheme="majorHAnsi" w:cstheme="majorHAnsi"/>
          <w:sz w:val="26"/>
          <w:szCs w:val="26"/>
        </w:rPr>
      </w:pPr>
    </w:p>
    <w:p w14:paraId="17B2C278" w14:textId="77777777" w:rsidR="00430199" w:rsidRPr="00181798" w:rsidRDefault="00430199" w:rsidP="00563D78">
      <w:pPr>
        <w:pStyle w:val="Heading4"/>
        <w:jc w:val="both"/>
        <w:rPr>
          <w:rFonts w:asciiTheme="majorHAnsi" w:hAnsiTheme="majorHAnsi" w:cstheme="majorHAnsi"/>
          <w:sz w:val="26"/>
          <w:szCs w:val="26"/>
        </w:rPr>
      </w:pPr>
      <w:bookmarkStart w:id="441" w:name="tóm-tắt-chương"/>
      <w:bookmarkEnd w:id="440"/>
      <w:r w:rsidRPr="00181798">
        <w:rPr>
          <w:rFonts w:asciiTheme="majorHAnsi" w:hAnsiTheme="majorHAnsi" w:cstheme="majorHAnsi"/>
          <w:sz w:val="26"/>
          <w:szCs w:val="26"/>
        </w:rPr>
        <w:t>4.1.5. Tóm tắt chương</w:t>
      </w:r>
    </w:p>
    <w:p w14:paraId="3FDB44A5"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Học máy trao cho máy tính khả năng </w:t>
      </w:r>
      <w:r w:rsidRPr="00181798">
        <w:rPr>
          <w:rFonts w:asciiTheme="majorHAnsi" w:hAnsiTheme="majorHAnsi" w:cstheme="majorHAnsi"/>
          <w:b/>
          <w:bCs/>
          <w:sz w:val="26"/>
          <w:szCs w:val="26"/>
        </w:rPr>
        <w:t>suy diễn mô hình</w:t>
      </w:r>
      <w:r w:rsidRPr="00181798">
        <w:rPr>
          <w:rFonts w:asciiTheme="majorHAnsi" w:hAnsiTheme="majorHAnsi" w:cstheme="majorHAnsi"/>
          <w:sz w:val="26"/>
          <w:szCs w:val="26"/>
        </w:rPr>
        <w:t xml:space="preserve"> từ dữ liệu thay vì lập trình tĩnh.</w:t>
      </w:r>
    </w:p>
    <w:p w14:paraId="59E5399E"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Mọi hệ thống ML gồm </w:t>
      </w:r>
      <w:r w:rsidRPr="00181798">
        <w:rPr>
          <w:rFonts w:asciiTheme="majorHAnsi" w:hAnsiTheme="majorHAnsi" w:cstheme="majorHAnsi"/>
          <w:b/>
          <w:bCs/>
          <w:sz w:val="26"/>
          <w:szCs w:val="26"/>
        </w:rPr>
        <w:t>Dữ liệu → Mô hình → Thuật toán học</w:t>
      </w:r>
      <w:r w:rsidRPr="00181798">
        <w:rPr>
          <w:rFonts w:asciiTheme="majorHAnsi" w:hAnsiTheme="majorHAnsi" w:cstheme="majorHAnsi"/>
          <w:sz w:val="26"/>
          <w:szCs w:val="26"/>
        </w:rPr>
        <w:t>, vận hành xoay quanh bài toán tối ưu hoá.</w:t>
      </w:r>
    </w:p>
    <w:p w14:paraId="49E04DC5"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Ba </w:t>
      </w:r>
      <w:r w:rsidRPr="00181798">
        <w:rPr>
          <w:rFonts w:asciiTheme="majorHAnsi" w:hAnsiTheme="majorHAnsi" w:cstheme="majorHAnsi"/>
          <w:b/>
          <w:bCs/>
          <w:sz w:val="26"/>
          <w:szCs w:val="26"/>
        </w:rPr>
        <w:t>loại hình học</w:t>
      </w:r>
      <w:r w:rsidRPr="00181798">
        <w:rPr>
          <w:rFonts w:asciiTheme="majorHAnsi" w:hAnsiTheme="majorHAnsi" w:cstheme="majorHAnsi"/>
          <w:sz w:val="26"/>
          <w:szCs w:val="26"/>
        </w:rPr>
        <w:t xml:space="preserve"> – có giám sát, không giám sát, tăng cường – bao phủ hầu hết ứng dụng hiện đại, từ phân loại thư rác đến điều khiển tác tử trò chơi.</w:t>
      </w:r>
    </w:p>
    <w:p w14:paraId="3D146392"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Kiến thức này đặt nền cho các chương tiếp theo, nơi chúng ta đi sâu vào từng loại thuật toán và thực nghiệm với </w:t>
      </w:r>
      <w:r w:rsidRPr="00181798">
        <w:rPr>
          <w:rFonts w:asciiTheme="majorHAnsi" w:hAnsiTheme="majorHAnsi" w:cstheme="majorHAnsi"/>
          <w:b/>
          <w:bCs/>
          <w:sz w:val="26"/>
          <w:szCs w:val="26"/>
          <w:lang w:val="vi-VN"/>
        </w:rPr>
        <w:t>NumPy, Pandas, Scikit-learn</w:t>
      </w:r>
      <w:r w:rsidRPr="00181798">
        <w:rPr>
          <w:rFonts w:asciiTheme="majorHAnsi" w:hAnsiTheme="majorHAnsi" w:cstheme="majorHAnsi"/>
          <w:sz w:val="26"/>
          <w:szCs w:val="26"/>
          <w:lang w:val="vi-VN"/>
        </w:rPr>
        <w:t xml:space="preserve"> theo mục tiêu đã đề ra.</w:t>
      </w:r>
    </w:p>
    <w:p w14:paraId="708403F1" w14:textId="77777777" w:rsidR="00430199" w:rsidRPr="00181798" w:rsidRDefault="00430199" w:rsidP="00430199">
      <w:pPr>
        <w:pStyle w:val="Heading3"/>
        <w:rPr>
          <w:rFonts w:asciiTheme="majorHAnsi" w:hAnsiTheme="majorHAnsi" w:cstheme="majorHAnsi"/>
          <w:sz w:val="26"/>
          <w:szCs w:val="26"/>
        </w:rPr>
      </w:pPr>
      <w:bookmarkStart w:id="442" w:name="_Toc203123972"/>
      <w:bookmarkStart w:id="443" w:name="ba-loại-hình-học-máy-chính"/>
      <w:bookmarkEnd w:id="433"/>
      <w:bookmarkEnd w:id="441"/>
      <w:r w:rsidRPr="00181798">
        <w:rPr>
          <w:rFonts w:asciiTheme="majorHAnsi" w:hAnsiTheme="majorHAnsi" w:cstheme="majorHAnsi"/>
          <w:sz w:val="26"/>
          <w:szCs w:val="26"/>
        </w:rPr>
        <w:t>4.1.2. Ba loại hình Học máy chính</w:t>
      </w:r>
      <w:bookmarkEnd w:id="442"/>
    </w:p>
    <w:p w14:paraId="13983608" w14:textId="77777777" w:rsidR="00430199" w:rsidRPr="00181798" w:rsidRDefault="00430199" w:rsidP="00430199">
      <w:pPr>
        <w:pStyle w:val="Heading4"/>
        <w:rPr>
          <w:rFonts w:asciiTheme="majorHAnsi" w:hAnsiTheme="majorHAnsi" w:cstheme="majorHAnsi"/>
          <w:sz w:val="26"/>
          <w:szCs w:val="26"/>
        </w:rPr>
      </w:pPr>
      <w:bookmarkStart w:id="444" w:name="học-có-giám-sát-supervised-learning"/>
      <w:r w:rsidRPr="00181798">
        <w:rPr>
          <w:rFonts w:asciiTheme="majorHAnsi" w:hAnsiTheme="majorHAnsi" w:cstheme="majorHAnsi"/>
          <w:sz w:val="26"/>
          <w:szCs w:val="26"/>
        </w:rPr>
        <w:t>4.1.2.1. Học có giám sát (Supervised Learning)</w:t>
      </w:r>
    </w:p>
    <w:p w14:paraId="515D7F96" w14:textId="1D6BD93F"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Khái niệm</w:t>
      </w:r>
      <w:r w:rsidR="00563D78"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Trong học có giám sát, thuật toán được cung cấp </w:t>
      </w:r>
      <w:r w:rsidRPr="00181798">
        <w:rPr>
          <w:rFonts w:asciiTheme="majorHAnsi" w:hAnsiTheme="majorHAnsi" w:cstheme="majorHAnsi"/>
          <w:b/>
          <w:bCs/>
          <w:sz w:val="26"/>
          <w:szCs w:val="26"/>
          <w:lang w:val="vi-VN"/>
        </w:rPr>
        <w:t>các cặp dữ liệu đã gán nhãn</w:t>
      </w:r>
      <w:r w:rsidRPr="00181798">
        <w:rPr>
          <w:rFonts w:asciiTheme="majorHAnsi" w:hAnsiTheme="majorHAnsi" w:cstheme="majorHAnsi"/>
          <w:sz w:val="26"/>
          <w:szCs w:val="26"/>
          <w:lang w:val="vi-VN"/>
        </w:rPr>
        <w:t xml:space="preserve"> </w:t>
      </w:r>
      <m:oMath>
        <m:d>
          <m:dPr>
            <m:ctrlPr>
              <w:rPr>
                <w:rFonts w:ascii="Cambria Math" w:hAnsi="Cambria Math" w:cstheme="majorHAnsi"/>
                <w:sz w:val="26"/>
                <w:szCs w:val="26"/>
                <w:lang w:val="vi-VN"/>
              </w:rPr>
            </m:ctrlPr>
          </m:dPr>
          <m:e>
            <m:r>
              <w:rPr>
                <w:rFonts w:ascii="Cambria Math" w:hAnsi="Cambria Math" w:cstheme="majorHAnsi"/>
                <w:sz w:val="26"/>
                <w:szCs w:val="26"/>
                <w:lang w:val="vi-VN"/>
              </w:rPr>
              <m:t>x</m:t>
            </m:r>
            <m:r>
              <m:rPr>
                <m:sty m:val="p"/>
              </m:rPr>
              <w:rPr>
                <w:rFonts w:ascii="Cambria Math" w:hAnsi="Cambria Math" w:cstheme="majorHAnsi"/>
                <w:sz w:val="26"/>
                <w:szCs w:val="26"/>
                <w:lang w:val="vi-VN"/>
              </w:rPr>
              <m:t>,</m:t>
            </m:r>
            <m:r>
              <w:rPr>
                <w:rFonts w:ascii="Cambria Math" w:hAnsi="Cambria Math" w:cstheme="majorHAnsi"/>
                <w:sz w:val="26"/>
                <w:szCs w:val="26"/>
                <w:lang w:val="vi-VN"/>
              </w:rPr>
              <m:t>y</m:t>
            </m:r>
          </m:e>
        </m:d>
      </m:oMath>
      <w:r w:rsidRPr="00181798">
        <w:rPr>
          <w:rFonts w:asciiTheme="majorHAnsi" w:hAnsiTheme="majorHAnsi" w:cstheme="majorHAnsi"/>
          <w:sz w:val="26"/>
          <w:szCs w:val="26"/>
          <w:lang w:val="vi-VN"/>
        </w:rPr>
        <w:t xml:space="preserve"> và phải học một hàm ánh xạ </w:t>
      </w:r>
      <m:oMath>
        <m:r>
          <w:rPr>
            <w:rFonts w:ascii="Cambria Math" w:hAnsi="Cambria Math" w:cstheme="majorHAnsi"/>
            <w:sz w:val="26"/>
            <w:szCs w:val="26"/>
            <w:lang w:val="vi-VN"/>
          </w:rPr>
          <m:t>f</m:t>
        </m:r>
        <m:r>
          <m:rPr>
            <m:sty m:val="p"/>
          </m:rPr>
          <w:rPr>
            <w:rFonts w:ascii="Cambria Math" w:hAnsi="Cambria Math" w:cstheme="majorHAnsi"/>
            <w:sz w:val="26"/>
            <w:szCs w:val="26"/>
            <w:lang w:val="vi-VN"/>
          </w:rPr>
          <m:t>:</m:t>
        </m:r>
        <m:r>
          <w:rPr>
            <w:rFonts w:ascii="Cambria Math" w:hAnsi="Cambria Math" w:cstheme="majorHAnsi"/>
            <w:sz w:val="26"/>
            <w:szCs w:val="26"/>
            <w:lang w:val="vi-VN"/>
          </w:rPr>
          <m:t>x</m:t>
        </m:r>
        <m:r>
          <m:rPr>
            <m:sty m:val="p"/>
          </m:rPr>
          <w:rPr>
            <w:rFonts w:ascii="Cambria Math" w:hAnsi="Cambria Math" w:cstheme="majorHAnsi"/>
            <w:sz w:val="26"/>
            <w:szCs w:val="26"/>
            <w:lang w:val="vi-VN"/>
          </w:rPr>
          <m:t>→</m:t>
        </m:r>
        <m:r>
          <w:rPr>
            <w:rFonts w:ascii="Cambria Math" w:hAnsi="Cambria Math" w:cstheme="majorHAnsi"/>
            <w:sz w:val="26"/>
            <w:szCs w:val="26"/>
            <w:lang w:val="vi-VN"/>
          </w:rPr>
          <m:t>y</m:t>
        </m:r>
      </m:oMath>
      <w:r w:rsidRPr="00181798">
        <w:rPr>
          <w:rFonts w:asciiTheme="majorHAnsi" w:hAnsiTheme="majorHAnsi" w:cstheme="majorHAnsi"/>
          <w:sz w:val="26"/>
          <w:szCs w:val="26"/>
          <w:lang w:val="vi-VN"/>
        </w:rPr>
        <w:t>. Nói cách khác, tác tử quan sát đầu vào–đầu ra và học một hàm dự đoán thích hợp cho dữ liệu chưa từng gặp .</w:t>
      </w:r>
    </w:p>
    <w:p w14:paraId="0AF47D8E" w14:textId="2DBF218B" w:rsidR="00430199" w:rsidRPr="00181798" w:rsidRDefault="00430199" w:rsidP="00563D78">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Mô hình hóa toán học</w:t>
      </w:r>
      <w:r w:rsidR="00563D78"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Cho tập huấn luyện gồm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cặp </w:t>
      </w:r>
      <m:oMath>
        <m:d>
          <m:dPr>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y</m:t>
                </m:r>
              </m:e>
              <m:sub>
                <m:r>
                  <w:rPr>
                    <w:rFonts w:ascii="Cambria Math" w:hAnsi="Cambria Math" w:cstheme="majorHAnsi"/>
                    <w:sz w:val="26"/>
                    <w:szCs w:val="26"/>
                    <w:lang w:val="vi-VN"/>
                  </w:rPr>
                  <m:t>1</m:t>
                </m:r>
              </m:sub>
            </m:sSub>
          </m:e>
        </m:d>
        <m:r>
          <m:rPr>
            <m:sty m:val="p"/>
          </m:rPr>
          <w:rPr>
            <w:rFonts w:ascii="Cambria Math" w:hAnsi="Cambria Math" w:cstheme="majorHAnsi"/>
            <w:sz w:val="26"/>
            <w:szCs w:val="26"/>
            <w:lang w:val="vi-VN"/>
          </w:rPr>
          <m:t>,…,</m:t>
        </m:r>
        <m:d>
          <m:dPr>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N</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y</m:t>
                </m:r>
              </m:e>
              <m:sub>
                <m:r>
                  <w:rPr>
                    <w:rFonts w:ascii="Cambria Math" w:hAnsi="Cambria Math" w:cstheme="majorHAnsi"/>
                    <w:sz w:val="26"/>
                    <w:szCs w:val="26"/>
                    <w:lang w:val="vi-VN"/>
                  </w:rPr>
                  <m:t>N</m:t>
                </m:r>
              </m:sub>
            </m:sSub>
          </m:e>
        </m:d>
      </m:oMath>
      <w:r w:rsidRPr="00181798">
        <w:rPr>
          <w:rFonts w:asciiTheme="majorHAnsi" w:hAnsiTheme="majorHAnsi" w:cstheme="majorHAnsi"/>
          <w:sz w:val="26"/>
          <w:szCs w:val="26"/>
          <w:lang w:val="vi-VN"/>
        </w:rPr>
        <w:t xml:space="preserve"> sinh ra từ hàm ẩn </w:t>
      </w:r>
      <m:oMath>
        <m:r>
          <w:rPr>
            <w:rFonts w:ascii="Cambria Math" w:hAnsi="Cambria Math" w:cstheme="majorHAnsi"/>
            <w:sz w:val="26"/>
            <w:szCs w:val="26"/>
            <w:lang w:val="vi-VN"/>
          </w:rPr>
          <m:t>y</m:t>
        </m:r>
        <m:r>
          <m:rPr>
            <m:sty m:val="p"/>
          </m:rPr>
          <w:rPr>
            <w:rFonts w:ascii="Cambria Math" w:hAnsi="Cambria Math" w:cstheme="majorHAnsi"/>
            <w:sz w:val="26"/>
            <w:szCs w:val="26"/>
            <w:lang w:val="vi-VN"/>
          </w:rPr>
          <m:t>=</m:t>
        </m:r>
        <m:r>
          <w:rPr>
            <w:rFonts w:ascii="Cambria Math" w:hAnsi="Cambria Math" w:cstheme="majorHAnsi"/>
            <w:sz w:val="26"/>
            <w:szCs w:val="26"/>
            <w:lang w:val="vi-VN"/>
          </w:rPr>
          <m:t>f</m:t>
        </m:r>
        <m:d>
          <m:dPr>
            <m:ctrlPr>
              <w:rPr>
                <w:rFonts w:ascii="Cambria Math" w:hAnsi="Cambria Math" w:cstheme="majorHAnsi"/>
                <w:sz w:val="26"/>
                <w:szCs w:val="26"/>
                <w:lang w:val="vi-VN"/>
              </w:rPr>
            </m:ctrlPr>
          </m:dPr>
          <m:e>
            <m:r>
              <w:rPr>
                <w:rFonts w:ascii="Cambria Math" w:hAnsi="Cambria Math" w:cstheme="majorHAnsi"/>
                <w:sz w:val="26"/>
                <w:szCs w:val="26"/>
                <w:lang w:val="vi-VN"/>
              </w:rPr>
              <m:t>x</m:t>
            </m:r>
          </m:e>
        </m:d>
      </m:oMath>
      <w:r w:rsidRPr="00181798">
        <w:rPr>
          <w:rFonts w:asciiTheme="majorHAnsi" w:hAnsiTheme="majorHAnsi" w:cstheme="majorHAnsi"/>
          <w:sz w:val="26"/>
          <w:szCs w:val="26"/>
          <w:lang w:val="vi-VN"/>
        </w:rPr>
        <w:t xml:space="preserve">. Nhiệm vụ là tìm một giả thuyết </w:t>
      </w:r>
      <m:oMath>
        <m:r>
          <w:rPr>
            <w:rFonts w:ascii="Cambria Math" w:hAnsi="Cambria Math" w:cstheme="majorHAnsi"/>
            <w:sz w:val="26"/>
            <w:szCs w:val="26"/>
            <w:lang w:val="vi-VN"/>
          </w:rPr>
          <m:t>h</m:t>
        </m:r>
      </m:oMath>
      <w:r w:rsidRPr="00181798">
        <w:rPr>
          <w:rFonts w:asciiTheme="majorHAnsi" w:hAnsiTheme="majorHAnsi" w:cstheme="majorHAnsi"/>
          <w:sz w:val="26"/>
          <w:szCs w:val="26"/>
          <w:lang w:val="vi-VN"/>
        </w:rPr>
        <w:t xml:space="preserve"> (trong không gian giả thuyết </w:t>
      </w:r>
      <m:oMath>
        <m:r>
          <w:rPr>
            <w:rFonts w:ascii="Cambria Math" w:hAnsi="Cambria Math" w:cstheme="majorHAnsi"/>
            <w:sz w:val="26"/>
            <w:szCs w:val="26"/>
            <w:lang w:val="vi-VN"/>
          </w:rPr>
          <m:t>H</m:t>
        </m:r>
      </m:oMath>
      <w:r w:rsidRPr="00181798">
        <w:rPr>
          <w:rFonts w:asciiTheme="majorHAnsi" w:hAnsiTheme="majorHAnsi" w:cstheme="majorHAnsi"/>
          <w:sz w:val="26"/>
          <w:szCs w:val="26"/>
          <w:lang w:val="vi-VN"/>
        </w:rPr>
        <w:t xml:space="preserve">) sao cho </w:t>
      </w:r>
      <m:oMath>
        <m:r>
          <w:rPr>
            <w:rFonts w:ascii="Cambria Math" w:hAnsi="Cambria Math" w:cstheme="majorHAnsi"/>
            <w:sz w:val="26"/>
            <w:szCs w:val="26"/>
            <w:lang w:val="vi-VN"/>
          </w:rPr>
          <m:t>h</m:t>
        </m:r>
        <m:r>
          <m:rPr>
            <m:sty m:val="p"/>
          </m:rPr>
          <w:rPr>
            <w:rFonts w:ascii="Cambria Math" w:hAnsi="Cambria Math" w:cstheme="majorHAnsi"/>
            <w:sz w:val="26"/>
            <w:szCs w:val="26"/>
            <w:lang w:val="vi-VN"/>
          </w:rPr>
          <m:t>≈</m:t>
        </m:r>
        <m:r>
          <w:rPr>
            <w:rFonts w:ascii="Cambria Math" w:hAnsi="Cambria Math" w:cstheme="majorHAnsi"/>
            <w:sz w:val="26"/>
            <w:szCs w:val="26"/>
            <w:lang w:val="vi-VN"/>
          </w:rPr>
          <m:t>f</m:t>
        </m:r>
      </m:oMath>
      <w:r w:rsidRPr="00181798">
        <w:rPr>
          <w:rFonts w:asciiTheme="majorHAnsi" w:hAnsiTheme="majorHAnsi" w:cstheme="majorHAnsi"/>
          <w:sz w:val="26"/>
          <w:szCs w:val="26"/>
          <w:lang w:val="vi-VN"/>
        </w:rPr>
        <w:t xml:space="preserve"> trên toàn bộ dữ liệu . Khung nhìn hiện đại gọi đây là </w:t>
      </w:r>
      <w:r w:rsidRPr="00181798">
        <w:rPr>
          <w:rFonts w:asciiTheme="majorHAnsi" w:hAnsiTheme="majorHAnsi" w:cstheme="majorHAnsi"/>
          <w:b/>
          <w:bCs/>
          <w:sz w:val="26"/>
          <w:szCs w:val="26"/>
          <w:lang w:val="vi-VN"/>
        </w:rPr>
        <w:t>bài toán tối ưu hóa hàm mất mát</w:t>
      </w:r>
      <w:r w:rsidRPr="00181798">
        <w:rPr>
          <w:rFonts w:asciiTheme="majorHAnsi" w:hAnsiTheme="majorHAnsi" w:cstheme="majorHAnsi"/>
          <w:sz w:val="26"/>
          <w:szCs w:val="26"/>
          <w:lang w:val="vi-VN"/>
        </w:rPr>
        <w:t xml:space="preserve"> trên dữ liệu gán nhãn, hay </w:t>
      </w:r>
      <w:r w:rsidRPr="00181798">
        <w:rPr>
          <w:rFonts w:asciiTheme="majorHAnsi" w:hAnsiTheme="majorHAnsi" w:cstheme="majorHAnsi"/>
          <w:i/>
          <w:iCs/>
          <w:sz w:val="26"/>
          <w:szCs w:val="26"/>
          <w:lang w:val="vi-VN"/>
        </w:rPr>
        <w:t>Empirical Risk Minimization</w:t>
      </w:r>
      <w:r w:rsidRPr="00181798">
        <w:rPr>
          <w:rFonts w:asciiTheme="majorHAnsi" w:hAnsiTheme="majorHAnsi" w:cstheme="majorHAnsi"/>
          <w:sz w:val="26"/>
          <w:szCs w:val="26"/>
          <w:lang w:val="vi-VN"/>
        </w:rPr>
        <w:t xml:space="preserve"> .</w:t>
      </w:r>
    </w:p>
    <w:p w14:paraId="60815ED1" w14:textId="77777777" w:rsidR="00430199" w:rsidRPr="00181798" w:rsidRDefault="00430199" w:rsidP="00563D78">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Quy trình tổng quát</w:t>
      </w:r>
    </w:p>
    <w:p w14:paraId="5E1F5489" w14:textId="77777777" w:rsidR="00430199" w:rsidRPr="00181798" w:rsidRDefault="00430199" w:rsidP="00563D78">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Tiền xử lý &amp; trích chọn đặc trưng</w:t>
      </w:r>
      <w:r w:rsidRPr="00181798">
        <w:rPr>
          <w:rFonts w:asciiTheme="majorHAnsi" w:hAnsiTheme="majorHAnsi" w:cstheme="majorHAnsi"/>
          <w:sz w:val="26"/>
          <w:szCs w:val="26"/>
        </w:rPr>
        <w:t>: biến đổi dữ liệu thô (ảnh, email, cảm biến, …) thành vector số.</w:t>
      </w:r>
    </w:p>
    <w:p w14:paraId="72FAF916" w14:textId="77777777" w:rsidR="00430199" w:rsidRPr="00181798" w:rsidRDefault="00430199" w:rsidP="00563D78">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không gian mô hình</w:t>
      </w:r>
      <w:r w:rsidRPr="00181798">
        <w:rPr>
          <w:rFonts w:asciiTheme="majorHAnsi" w:hAnsiTheme="majorHAnsi" w:cstheme="majorHAnsi"/>
          <w:sz w:val="26"/>
          <w:szCs w:val="26"/>
        </w:rPr>
        <w:t xml:space="preserve"> </w:t>
      </w:r>
      <m:oMath>
        <m:r>
          <w:rPr>
            <w:rFonts w:ascii="Cambria Math" w:hAnsi="Cambria Math" w:cstheme="majorHAnsi"/>
            <w:sz w:val="26"/>
            <w:szCs w:val="26"/>
          </w:rPr>
          <m:t>H</m:t>
        </m:r>
      </m:oMath>
      <w:r w:rsidRPr="00181798">
        <w:rPr>
          <w:rFonts w:asciiTheme="majorHAnsi" w:hAnsiTheme="majorHAnsi" w:cstheme="majorHAnsi"/>
          <w:sz w:val="26"/>
          <w:szCs w:val="26"/>
        </w:rPr>
        <w:t xml:space="preserve"> (đường thẳng, đa thức, mạng nơ-ron,…).</w:t>
      </w:r>
    </w:p>
    <w:p w14:paraId="2132C1B9" w14:textId="77777777" w:rsidR="00430199" w:rsidRPr="00181798" w:rsidRDefault="00430199" w:rsidP="00563D78">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w:t>
      </w:r>
      <w:r w:rsidRPr="00181798">
        <w:rPr>
          <w:rFonts w:asciiTheme="majorHAnsi" w:hAnsiTheme="majorHAnsi" w:cstheme="majorHAnsi"/>
          <w:sz w:val="26"/>
          <w:szCs w:val="26"/>
        </w:rPr>
        <w:t>: tìm bộ tham số $\theta^\*$ để hàm mất mát trên tập huấn luyện cực tiểu.</w:t>
      </w:r>
    </w:p>
    <w:p w14:paraId="333E8C15" w14:textId="77777777" w:rsidR="00430199" w:rsidRPr="00181798" w:rsidRDefault="00430199" w:rsidP="00563D78">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 &amp; hiệu chỉnh</w:t>
      </w:r>
      <w:r w:rsidRPr="00181798">
        <w:rPr>
          <w:rFonts w:asciiTheme="majorHAnsi" w:hAnsiTheme="majorHAnsi" w:cstheme="majorHAnsi"/>
          <w:sz w:val="26"/>
          <w:szCs w:val="26"/>
        </w:rPr>
        <w:t xml:space="preserve">: kiểm tra trên tập kiểm định, điều chỉnh </w:t>
      </w:r>
      <w:r w:rsidRPr="00181798">
        <w:rPr>
          <w:rFonts w:asciiTheme="majorHAnsi" w:hAnsiTheme="majorHAnsi" w:cstheme="majorHAnsi"/>
          <w:b/>
          <w:bCs/>
          <w:sz w:val="26"/>
          <w:szCs w:val="26"/>
        </w:rPr>
        <w:t>quá khớp/thiếu khớp</w:t>
      </w:r>
      <w:r w:rsidRPr="00181798">
        <w:rPr>
          <w:rFonts w:asciiTheme="majorHAnsi" w:hAnsiTheme="majorHAnsi" w:cstheme="majorHAnsi"/>
          <w:sz w:val="26"/>
          <w:szCs w:val="26"/>
        </w:rPr>
        <w:t xml:space="preserve"> (over-/under-fitting).</w:t>
      </w:r>
    </w:p>
    <w:p w14:paraId="1056B372" w14:textId="77777777" w:rsidR="00563D78" w:rsidRPr="00181798" w:rsidRDefault="004065D2" w:rsidP="00563D78">
      <w:pPr>
        <w:keepNext/>
        <w:spacing w:after="200" w:line="240" w:lineRule="auto"/>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607ABBAC" wp14:editId="4D807CC6">
            <wp:extent cx="1638506" cy="5271715"/>
            <wp:effectExtent l="0" t="0" r="0" b="5715"/>
            <wp:docPr id="1443792753" name="Picture 18" descr="A diagram of a computer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2753" name="Picture 18" descr="A diagram of a computer algorithm&#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1649007" cy="5305502"/>
                    </a:xfrm>
                    <a:prstGeom prst="rect">
                      <a:avLst/>
                    </a:prstGeom>
                  </pic:spPr>
                </pic:pic>
              </a:graphicData>
            </a:graphic>
          </wp:inline>
        </w:drawing>
      </w:r>
    </w:p>
    <w:p w14:paraId="4081CF5D" w14:textId="4859F86A" w:rsidR="004065D2" w:rsidRPr="00181798" w:rsidRDefault="00563D78" w:rsidP="00563D7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Thuật toán Hồi quy Logistic.</w:t>
      </w:r>
    </w:p>
    <w:p w14:paraId="722160F8" w14:textId="75254D8B" w:rsidR="004065D2" w:rsidRPr="00181798" w:rsidRDefault="004065D2" w:rsidP="00563D78">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Trong học có giám sát, hồi quy Logistic là một thuật toán phân loại tuyến tính đơn giản nhưng mạnh mẽ, thường được sử dụng để phân biệt giữa hai lớp dữ liệu. Ví dụ điển hình là bài toán phân loại thư rác trong email, nơi chúng ta cần phân loại các email thành hai nhóm: thư rác (spam) và không phải thư rác (ham).</w:t>
      </w:r>
    </w:p>
    <w:p w14:paraId="4E00DE99" w14:textId="3EF5C221" w:rsidR="004065D2" w:rsidRPr="00181798" w:rsidRDefault="004065D2" w:rsidP="00563D78">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Hàm kích hoạt sigmoid trong hồi quy Logistic đảm bảo rằng các xác suất dự đoán luôn nằm trong khoảng [0, 1], giúp đưa ra quyết định phân loại rõ ràng. Quá trình huấn luyện mô hình hồi quy Logistic bao gồm ba bước chính:</w:t>
      </w:r>
    </w:p>
    <w:p w14:paraId="4C4BAD9F" w14:textId="3433B6BA" w:rsidR="004065D2" w:rsidRPr="00181798" w:rsidRDefault="004065D2" w:rsidP="00563D78">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Tiền xử lý dữ liệu: Biến dữ liệu thô (như nội dung email) thành các đặc trưng số, ví dụ như sử dụng kỹ thuật TF-IDF (Term Frequency-Inverse Document Frequency) để biến văn bản thành các vector số học.</w:t>
      </w:r>
    </w:p>
    <w:p w14:paraId="410981F9" w14:textId="41897775" w:rsidR="004065D2" w:rsidRPr="00181798" w:rsidRDefault="004065D2" w:rsidP="00563D78">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Huấn luyện mô hình: Áp dụng thuật toán hồi quy Logistic để tìm ra các tham số tối ưu cho mô hình, sao cho hàm mất mát trên tập huấn luyện được tối thiểu hóa.</w:t>
      </w:r>
    </w:p>
    <w:p w14:paraId="41BF661A" w14:textId="51B8A8E2" w:rsidR="004065D2" w:rsidRPr="00181798" w:rsidRDefault="004065D2" w:rsidP="00563D78">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t>Đánh giá và hiệu chỉnh mô hình: Kiểm tra mô hình trên tập kiểm định và điều chỉnh tham số để cải thiện độ chính xác, tránh tình trạng quá khớp (overfitting) hoặc thiếu khớp (underfitting).</w:t>
      </w:r>
    </w:p>
    <w:p w14:paraId="3599AD78" w14:textId="66BCC677" w:rsidR="004065D2" w:rsidRPr="00181798" w:rsidRDefault="004065D2" w:rsidP="00563D78">
      <w:pPr>
        <w:spacing w:after="200" w:line="240" w:lineRule="auto"/>
        <w:jc w:val="both"/>
        <w:rPr>
          <w:rFonts w:asciiTheme="majorHAnsi" w:hAnsiTheme="majorHAnsi" w:cstheme="majorHAnsi"/>
          <w:sz w:val="26"/>
          <w:szCs w:val="26"/>
          <w:lang w:val="en-US"/>
        </w:rPr>
      </w:pPr>
      <w:r w:rsidRPr="00181798">
        <w:rPr>
          <w:rFonts w:asciiTheme="majorHAnsi" w:hAnsiTheme="majorHAnsi" w:cstheme="majorHAnsi"/>
          <w:sz w:val="26"/>
          <w:szCs w:val="26"/>
          <w:lang w:val="en-US"/>
        </w:rPr>
        <w:lastRenderedPageBreak/>
        <w:t>Hồi quy Logistic là một trong những thuật toán cơ bản trong học có giám sát, đặc biệt hữu ích trong các bài toán phân loại với hai nhãn, chẳng hạn như dự đoán xem một email có phải là thư rác hay không.</w:t>
      </w:r>
    </w:p>
    <w:p w14:paraId="0190CC1D" w14:textId="77777777" w:rsidR="00430199" w:rsidRPr="00181798" w:rsidRDefault="00430199" w:rsidP="00563D78">
      <w:pPr>
        <w:pStyle w:val="Heading4"/>
        <w:jc w:val="both"/>
        <w:rPr>
          <w:rFonts w:asciiTheme="majorHAnsi" w:hAnsiTheme="majorHAnsi" w:cstheme="majorHAnsi"/>
          <w:sz w:val="26"/>
          <w:szCs w:val="26"/>
        </w:rPr>
      </w:pPr>
      <w:bookmarkStart w:id="445" w:name="phân-loại-bài-toán-trong-học-có-giám-sát"/>
      <w:bookmarkEnd w:id="444"/>
      <w:r w:rsidRPr="00181798">
        <w:rPr>
          <w:rFonts w:asciiTheme="majorHAnsi" w:hAnsiTheme="majorHAnsi" w:cstheme="majorHAnsi"/>
          <w:sz w:val="26"/>
          <w:szCs w:val="26"/>
        </w:rPr>
        <w:t>4.1.2.2. Phân loại bài toán trong học có giám sát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9"/>
        <w:gridCol w:w="1398"/>
        <w:gridCol w:w="3076"/>
        <w:gridCol w:w="2733"/>
      </w:tblGrid>
      <w:tr w:rsidR="00430199" w:rsidRPr="00181798" w14:paraId="7A899D6D" w14:textId="77777777" w:rsidTr="00563D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AF316C7"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Loại bài toán</w:t>
            </w:r>
          </w:p>
        </w:tc>
        <w:tc>
          <w:tcPr>
            <w:tcW w:w="0" w:type="auto"/>
            <w:tcBorders>
              <w:bottom w:val="none" w:sz="0" w:space="0" w:color="auto"/>
            </w:tcBorders>
          </w:tcPr>
          <w:p w14:paraId="4ABDAA82"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Đầu ra </w:t>
            </w:r>
            <m:oMath>
              <m:r>
                <w:rPr>
                  <w:rFonts w:ascii="Cambria Math" w:hAnsi="Cambria Math" w:cstheme="majorHAnsi"/>
                  <w:sz w:val="26"/>
                  <w:szCs w:val="26"/>
                </w:rPr>
                <m:t>y</m:t>
              </m:r>
            </m:oMath>
          </w:p>
        </w:tc>
        <w:tc>
          <w:tcPr>
            <w:tcW w:w="0" w:type="auto"/>
            <w:tcBorders>
              <w:bottom w:val="none" w:sz="0" w:space="0" w:color="auto"/>
            </w:tcBorders>
          </w:tcPr>
          <w:p w14:paraId="694316E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tiêu</w:t>
            </w:r>
          </w:p>
        </w:tc>
        <w:tc>
          <w:tcPr>
            <w:tcW w:w="0" w:type="auto"/>
            <w:tcBorders>
              <w:bottom w:val="none" w:sz="0" w:space="0" w:color="auto"/>
            </w:tcBorders>
          </w:tcPr>
          <w:p w14:paraId="4DD18935"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Minh họa ngắn</w:t>
            </w:r>
          </w:p>
        </w:tc>
      </w:tr>
      <w:tr w:rsidR="00430199" w:rsidRPr="00181798" w14:paraId="33F28092" w14:textId="77777777" w:rsidTr="00563D78">
        <w:tc>
          <w:tcPr>
            <w:tcW w:w="0" w:type="auto"/>
          </w:tcPr>
          <w:p w14:paraId="0C696360"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Hồi quy</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Regression</w:t>
            </w:r>
            <w:r w:rsidRPr="00181798">
              <w:rPr>
                <w:rFonts w:asciiTheme="majorHAnsi" w:hAnsiTheme="majorHAnsi" w:cstheme="majorHAnsi"/>
                <w:sz w:val="26"/>
                <w:szCs w:val="26"/>
              </w:rPr>
              <w:t>)</w:t>
            </w:r>
          </w:p>
        </w:tc>
        <w:tc>
          <w:tcPr>
            <w:tcW w:w="0" w:type="auto"/>
          </w:tcPr>
          <w:p w14:paraId="42160841"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Giá trị </w:t>
            </w:r>
            <w:r w:rsidRPr="00181798">
              <w:rPr>
                <w:rFonts w:asciiTheme="majorHAnsi" w:hAnsiTheme="majorHAnsi" w:cstheme="majorHAnsi"/>
                <w:b/>
                <w:bCs/>
                <w:sz w:val="26"/>
                <w:szCs w:val="26"/>
              </w:rPr>
              <w:t>liên tục</w:t>
            </w:r>
          </w:p>
        </w:tc>
        <w:tc>
          <w:tcPr>
            <w:tcW w:w="0" w:type="auto"/>
          </w:tcPr>
          <w:p w14:paraId="62479029" w14:textId="7A9EA2B2"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Xấp xỉ hàm số </w:t>
            </w:r>
            <m:oMath>
              <m:r>
                <w:rPr>
                  <w:rFonts w:ascii="Cambria Math" w:hAnsi="Cambria Math" w:cstheme="majorHAnsi"/>
                  <w:sz w:val="26"/>
                  <w:szCs w:val="26"/>
                </w:rPr>
                <m:t>y</m:t>
              </m:r>
              <m:r>
                <m:rPr>
                  <m:sty m:val="p"/>
                </m:rPr>
                <w:rPr>
                  <w:rFonts w:ascii="Cambria Math" w:hAnsi="Cambria Math" w:cstheme="majorHAnsi"/>
                  <w:sz w:val="26"/>
                  <w:szCs w:val="26"/>
                </w:rPr>
                <m:t>=</m:t>
              </m:r>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x</m:t>
                  </m:r>
                </m:e>
              </m:d>
            </m:oMath>
            <w:r w:rsidRPr="00181798">
              <w:rPr>
                <w:rFonts w:asciiTheme="majorHAnsi" w:hAnsiTheme="majorHAnsi" w:cstheme="majorHAnsi"/>
                <w:sz w:val="26"/>
                <w:szCs w:val="26"/>
              </w:rPr>
              <w:t>.</w:t>
            </w:r>
          </w:p>
        </w:tc>
        <w:tc>
          <w:tcPr>
            <w:tcW w:w="0" w:type="auto"/>
          </w:tcPr>
          <w:p w14:paraId="6E7259F8"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Dự đoán giá nhà từ diện tích, vị trí.</w:t>
            </w:r>
          </w:p>
        </w:tc>
      </w:tr>
      <w:tr w:rsidR="00430199" w:rsidRPr="00181798" w14:paraId="0759C36E" w14:textId="77777777" w:rsidTr="00563D78">
        <w:tc>
          <w:tcPr>
            <w:tcW w:w="0" w:type="auto"/>
          </w:tcPr>
          <w:p w14:paraId="793B3614"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Phân loại</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Classification</w:t>
            </w:r>
            <w:r w:rsidRPr="00181798">
              <w:rPr>
                <w:rFonts w:asciiTheme="majorHAnsi" w:hAnsiTheme="majorHAnsi" w:cstheme="majorHAnsi"/>
                <w:sz w:val="26"/>
                <w:szCs w:val="26"/>
              </w:rPr>
              <w:t>)</w:t>
            </w:r>
          </w:p>
        </w:tc>
        <w:tc>
          <w:tcPr>
            <w:tcW w:w="0" w:type="auto"/>
          </w:tcPr>
          <w:p w14:paraId="6F96A3AF"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Nhãn </w:t>
            </w:r>
            <w:r w:rsidRPr="00181798">
              <w:rPr>
                <w:rFonts w:asciiTheme="majorHAnsi" w:hAnsiTheme="majorHAnsi" w:cstheme="majorHAnsi"/>
                <w:b/>
                <w:bCs/>
                <w:sz w:val="26"/>
                <w:szCs w:val="26"/>
              </w:rPr>
              <w:t>rời rạc</w:t>
            </w:r>
          </w:p>
        </w:tc>
        <w:tc>
          <w:tcPr>
            <w:tcW w:w="0" w:type="auto"/>
          </w:tcPr>
          <w:p w14:paraId="01126BB0" w14:textId="535BC922"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Gán mỗi </w:t>
            </w:r>
            <m:oMath>
              <m:r>
                <w:rPr>
                  <w:rFonts w:ascii="Cambria Math" w:hAnsi="Cambria Math" w:cstheme="majorHAnsi"/>
                  <w:sz w:val="26"/>
                  <w:szCs w:val="26"/>
                </w:rPr>
                <m:t>x</m:t>
              </m:r>
            </m:oMath>
            <w:r w:rsidRPr="00181798">
              <w:rPr>
                <w:rFonts w:asciiTheme="majorHAnsi" w:hAnsiTheme="majorHAnsi" w:cstheme="majorHAnsi"/>
                <w:sz w:val="26"/>
                <w:szCs w:val="26"/>
              </w:rPr>
              <w:t xml:space="preserve"> vào một lớp </w:t>
            </w:r>
            <m:oMath>
              <m:r>
                <w:rPr>
                  <w:rFonts w:ascii="Cambria Math" w:hAnsi="Cambria Math" w:cstheme="majorHAnsi"/>
                  <w:sz w:val="26"/>
                  <w:szCs w:val="26"/>
                </w:rPr>
                <m:t>c</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K</m:t>
                  </m:r>
                </m:e>
              </m:d>
            </m:oMath>
            <w:r w:rsidRPr="00181798">
              <w:rPr>
                <w:rFonts w:asciiTheme="majorHAnsi" w:hAnsiTheme="majorHAnsi" w:cstheme="majorHAnsi"/>
                <w:sz w:val="26"/>
                <w:szCs w:val="26"/>
              </w:rPr>
              <w:t>.</w:t>
            </w:r>
          </w:p>
        </w:tc>
        <w:tc>
          <w:tcPr>
            <w:tcW w:w="0" w:type="auto"/>
          </w:tcPr>
          <w:p w14:paraId="3AB9DCD6" w14:textId="77777777" w:rsidR="00430199" w:rsidRPr="00181798" w:rsidRDefault="00430199" w:rsidP="00563D78">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Lọc email </w:t>
            </w:r>
            <w:r w:rsidRPr="00181798">
              <w:rPr>
                <w:rFonts w:asciiTheme="majorHAnsi" w:hAnsiTheme="majorHAnsi" w:cstheme="majorHAnsi"/>
                <w:i/>
                <w:iCs/>
                <w:sz w:val="26"/>
                <w:szCs w:val="26"/>
              </w:rPr>
              <w:t>spam</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not spam</w:t>
            </w:r>
            <w:r w:rsidRPr="00181798">
              <w:rPr>
                <w:rFonts w:asciiTheme="majorHAnsi" w:hAnsiTheme="majorHAnsi" w:cstheme="majorHAnsi"/>
                <w:sz w:val="26"/>
                <w:szCs w:val="26"/>
              </w:rPr>
              <w:t>.</w:t>
            </w:r>
          </w:p>
        </w:tc>
      </w:tr>
    </w:tbl>
    <w:p w14:paraId="526D597C" w14:textId="27BBE185" w:rsidR="00430199" w:rsidRPr="00181798" w:rsidRDefault="00430199" w:rsidP="00563D78">
      <w:pPr>
        <w:pStyle w:val="BlockText"/>
        <w:ind w:left="0" w:right="26"/>
        <w:jc w:val="both"/>
        <w:rPr>
          <w:rFonts w:asciiTheme="majorHAnsi" w:hAnsiTheme="majorHAnsi" w:cstheme="majorHAnsi"/>
          <w:sz w:val="26"/>
          <w:szCs w:val="26"/>
        </w:rPr>
      </w:pPr>
      <w:r w:rsidRPr="00181798">
        <w:rPr>
          <w:rFonts w:asciiTheme="majorHAnsi" w:hAnsiTheme="majorHAnsi" w:cstheme="majorHAnsi"/>
          <w:b/>
          <w:bCs/>
          <w:sz w:val="26"/>
          <w:szCs w:val="26"/>
          <w:lang w:val="vi-VN"/>
        </w:rPr>
        <w:t>Ví dụ 4.1 Hồi quy tuyến tính</w:t>
      </w:r>
      <w:r w:rsidR="00563D78"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Giả sử ta có </w:t>
      </w:r>
      <m:oMath>
        <m:r>
          <w:rPr>
            <w:rFonts w:ascii="Cambria Math" w:hAnsi="Cambria Math" w:cstheme="majorHAnsi"/>
            <w:sz w:val="26"/>
            <w:szCs w:val="26"/>
            <w:lang w:val="vi-VN"/>
          </w:rPr>
          <m:t>N</m:t>
        </m:r>
      </m:oMath>
      <w:r w:rsidRPr="00181798">
        <w:rPr>
          <w:rFonts w:asciiTheme="majorHAnsi" w:hAnsiTheme="majorHAnsi" w:cstheme="majorHAnsi"/>
          <w:sz w:val="26"/>
          <w:szCs w:val="26"/>
          <w:lang w:val="vi-VN"/>
        </w:rPr>
        <w:t xml:space="preserve"> quan sát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n</m:t>
            </m:r>
          </m:sub>
        </m:sSub>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lang w:val="vi-VN"/>
              </w:rPr>
              <m:t>R</m:t>
            </m:r>
          </m:e>
          <m:sup>
            <m:r>
              <w:rPr>
                <w:rFonts w:ascii="Cambria Math" w:hAnsi="Cambria Math" w:cstheme="majorHAnsi"/>
                <w:sz w:val="26"/>
                <w:szCs w:val="26"/>
                <w:lang w:val="vi-VN"/>
              </w:rPr>
              <m:t>D</m:t>
            </m:r>
          </m:sup>
        </m:sSup>
      </m:oMath>
      <w:r w:rsidRPr="00181798">
        <w:rPr>
          <w:rFonts w:asciiTheme="majorHAnsi" w:hAnsiTheme="majorHAnsi" w:cstheme="majorHAnsi"/>
          <w:sz w:val="26"/>
          <w:szCs w:val="26"/>
          <w:lang w:val="vi-VN"/>
        </w:rPr>
        <w:t xml:space="preserve"> cùng nhãn vô hướng </w:t>
      </w:r>
      <m:oMath>
        <m:sSub>
          <m:sSubPr>
            <m:ctrlPr>
              <w:rPr>
                <w:rFonts w:ascii="Cambria Math" w:hAnsi="Cambria Math" w:cstheme="majorHAnsi"/>
                <w:sz w:val="26"/>
                <w:szCs w:val="26"/>
              </w:rPr>
            </m:ctrlPr>
          </m:sSubPr>
          <m:e>
            <m:r>
              <w:rPr>
                <w:rFonts w:ascii="Cambria Math" w:hAnsi="Cambria Math" w:cstheme="majorHAnsi"/>
                <w:sz w:val="26"/>
                <w:szCs w:val="26"/>
                <w:lang w:val="vi-VN"/>
              </w:rPr>
              <m:t>y</m:t>
            </m:r>
          </m:e>
          <m:sub>
            <m:r>
              <w:rPr>
                <w:rFonts w:ascii="Cambria Math" w:hAnsi="Cambria Math" w:cstheme="majorHAnsi"/>
                <w:sz w:val="26"/>
                <w:szCs w:val="26"/>
                <w:lang w:val="vi-VN"/>
              </w:rPr>
              <m:t>n</m:t>
            </m:r>
          </m:sub>
        </m:sSub>
      </m:oMath>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 xml:space="preserve">Chọn lớp hàm </w:t>
      </w:r>
      <w:r w:rsidRPr="00181798">
        <w:rPr>
          <w:rFonts w:asciiTheme="majorHAnsi" w:hAnsiTheme="majorHAnsi" w:cstheme="majorHAnsi"/>
          <w:b/>
          <w:bCs/>
          <w:sz w:val="26"/>
          <w:szCs w:val="26"/>
        </w:rPr>
        <w:t>tuyến tính–phụ thuộc tham số</w:t>
      </w:r>
    </w:p>
    <w:p w14:paraId="480EDC3D" w14:textId="17F6B28D" w:rsidR="00430199" w:rsidRPr="00181798" w:rsidRDefault="00C56151" w:rsidP="00563D78">
      <w:pPr>
        <w:pStyle w:val="Block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θ</m:t>
              </m:r>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r>
            <w:rPr>
              <w:rFonts w:ascii="Cambria Math" w:hAnsi="Cambria Math" w:cstheme="majorHAnsi"/>
              <w:sz w:val="26"/>
              <w:szCs w:val="26"/>
            </w:rPr>
            <m:t>x</m:t>
          </m:r>
          <m:r>
            <m:rPr>
              <m:sty m:val="p"/>
            </m:rPr>
            <w:rPr>
              <w:rFonts w:ascii="Cambria Math" w:hAnsi="Cambria Math" w:cstheme="majorHAnsi"/>
              <w:sz w:val="26"/>
              <w:szCs w:val="26"/>
            </w:rPr>
            <m:t>,</m:t>
          </m:r>
        </m:oMath>
      </m:oMathPara>
    </w:p>
    <w:p w14:paraId="7D23E31A" w14:textId="704D8568" w:rsidR="00430199" w:rsidRPr="00181798" w:rsidRDefault="00430199" w:rsidP="00563D78">
      <w:pPr>
        <w:pStyle w:val="BlockText"/>
        <w:ind w:left="0" w:right="26"/>
        <w:jc w:val="both"/>
        <w:rPr>
          <w:rFonts w:asciiTheme="majorHAnsi" w:hAnsiTheme="majorHAnsi" w:cstheme="majorHAnsi"/>
          <w:sz w:val="26"/>
          <w:szCs w:val="26"/>
        </w:rPr>
      </w:pPr>
      <w:r w:rsidRPr="00181798">
        <w:rPr>
          <w:rFonts w:asciiTheme="majorHAnsi" w:hAnsiTheme="majorHAnsi" w:cstheme="majorHAnsi"/>
          <w:sz w:val="26"/>
          <w:szCs w:val="26"/>
        </w:rPr>
        <w:t xml:space="preserve">rồi ước lượng </w:t>
      </w:r>
      <m:oMath>
        <m:sSup>
          <m:sSupPr>
            <m:ctrlPr>
              <w:rPr>
                <w:rFonts w:ascii="Cambria Math" w:hAnsi="Cambria Math" w:cstheme="majorHAnsi"/>
                <w:sz w:val="26"/>
                <w:szCs w:val="26"/>
              </w:rPr>
            </m:ctrlPr>
          </m:sSupPr>
          <m:e>
            <m:r>
              <m:rPr>
                <m:sty m:val="p"/>
              </m:rPr>
              <w:rPr>
                <w:rFonts w:ascii="Cambria Math" w:hAnsi="Cambria Math" w:cstheme="majorHAnsi"/>
                <w:sz w:val="26"/>
                <w:szCs w:val="26"/>
              </w:rPr>
              <m:t>θ</m:t>
            </m:r>
          </m:e>
          <m:sup>
            <m:r>
              <m:rPr>
                <m:lit/>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sao cho </w:t>
      </w:r>
      <m:oMath>
        <m:r>
          <m:rPr>
            <m:sty m:val="p"/>
          </m:rP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m:rPr>
                    <m:sty m:val="p"/>
                  </m:rPr>
                  <w:rPr>
                    <w:rFonts w:ascii="Cambria Math" w:hAnsi="Cambria Math" w:cstheme="majorHAnsi"/>
                    <w:sz w:val="26"/>
                    <w:szCs w:val="26"/>
                  </w:rPr>
                  <m:t>x</m:t>
                </m:r>
              </m:e>
              <m:sub>
                <m:r>
                  <m:rPr>
                    <m:sty m:val="p"/>
                  </m:rPr>
                  <w:rPr>
                    <w:rFonts w:ascii="Cambria Math" w:hAnsi="Cambria Math" w:cstheme="majorHAnsi"/>
                    <w:sz w:val="26"/>
                    <w:szCs w:val="26"/>
                  </w:rPr>
                  <m:t>n</m:t>
                </m:r>
              </m:sub>
            </m:sSub>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ty m:val="p"/>
                  </m:rPr>
                  <w:rPr>
                    <w:rFonts w:ascii="Cambria Math" w:hAnsi="Cambria Math" w:cstheme="majorHAnsi"/>
                    <w:sz w:val="26"/>
                    <w:szCs w:val="26"/>
                  </w:rPr>
                  <m:t>θ</m:t>
                </m:r>
              </m:e>
              <m:sup>
                <m:r>
                  <m:rPr>
                    <m:lit/>
                    <m:sty m:val="p"/>
                  </m:rPr>
                  <w:rPr>
                    <w:rFonts w:ascii="Cambria Math" w:hAnsi="Cambria Math" w:cstheme="majorHAnsi"/>
                    <w:sz w:val="26"/>
                    <w:szCs w:val="26"/>
                  </w:rPr>
                  <m:t>*</m:t>
                </m:r>
              </m:sup>
            </m:sSup>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m:rPr>
                <m:sty m:val="p"/>
              </m:rPr>
              <w:rPr>
                <w:rFonts w:ascii="Cambria Math" w:hAnsi="Cambria Math" w:cstheme="majorHAnsi"/>
                <w:sz w:val="26"/>
                <w:szCs w:val="26"/>
              </w:rPr>
              <m:t>y</m:t>
            </m:r>
          </m:e>
          <m:sub>
            <m:r>
              <m:rPr>
                <m:sty m:val="p"/>
              </m:rPr>
              <w:rPr>
                <w:rFonts w:ascii="Cambria Math" w:hAnsi="Cambria Math" w:cstheme="majorHAnsi"/>
                <w:sz w:val="26"/>
                <w:szCs w:val="26"/>
              </w:rPr>
              <m:t>n</m:t>
            </m:r>
          </m:sub>
        </m:sSub>
      </m:oMath>
      <w:r w:rsidRPr="00181798">
        <w:rPr>
          <w:rFonts w:asciiTheme="majorHAnsi" w:hAnsiTheme="majorHAnsi" w:cstheme="majorHAnsi"/>
          <w:sz w:val="26"/>
          <w:szCs w:val="26"/>
        </w:rPr>
        <w:t xml:space="preserve"> với mọi </w:t>
      </w:r>
      <m:oMath>
        <m:r>
          <w:rPr>
            <w:rFonts w:ascii="Cambria Math" w:hAnsi="Cambria Math" w:cstheme="majorHAnsi"/>
            <w:sz w:val="26"/>
            <w:szCs w:val="26"/>
          </w:rPr>
          <m:t>n</m:t>
        </m:r>
      </m:oMath>
      <w:r w:rsidRPr="00181798">
        <w:rPr>
          <w:rFonts w:asciiTheme="majorHAnsi" w:hAnsiTheme="majorHAnsi" w:cstheme="majorHAnsi"/>
          <w:sz w:val="26"/>
          <w:szCs w:val="26"/>
        </w:rPr>
        <w:t>.</w:t>
      </w:r>
    </w:p>
    <w:p w14:paraId="64CC5F91" w14:textId="77777777" w:rsidR="00430199" w:rsidRPr="00181798" w:rsidRDefault="00430199" w:rsidP="00563D78">
      <w:pPr>
        <w:pStyle w:val="Heading4"/>
        <w:jc w:val="both"/>
        <w:rPr>
          <w:rFonts w:asciiTheme="majorHAnsi" w:hAnsiTheme="majorHAnsi" w:cstheme="majorHAnsi"/>
          <w:sz w:val="26"/>
          <w:szCs w:val="26"/>
        </w:rPr>
      </w:pPr>
      <w:bookmarkStart w:id="446" w:name="ví-dụ-thực-tiễn"/>
      <w:bookmarkEnd w:id="445"/>
      <w:r w:rsidRPr="00181798">
        <w:rPr>
          <w:rFonts w:asciiTheme="majorHAnsi" w:hAnsiTheme="majorHAnsi" w:cstheme="majorHAnsi"/>
          <w:sz w:val="26"/>
          <w:szCs w:val="26"/>
        </w:rPr>
        <w:t>4.1.2.3. Ví dụ thực tiễn</w:t>
      </w:r>
    </w:p>
    <w:p w14:paraId="0F7B3916" w14:textId="77777777" w:rsidR="00430199" w:rsidRPr="00181798" w:rsidRDefault="00430199" w:rsidP="00563D78">
      <w:pPr>
        <w:pStyle w:val="FirstParagraph"/>
        <w:jc w:val="both"/>
        <w:rPr>
          <w:rFonts w:asciiTheme="majorHAnsi" w:hAnsiTheme="majorHAnsi" w:cstheme="majorHAnsi"/>
          <w:sz w:val="26"/>
          <w:szCs w:val="26"/>
        </w:rPr>
      </w:pPr>
      <w:r w:rsidRPr="00181798">
        <w:rPr>
          <w:rFonts w:asciiTheme="majorHAnsi" w:hAnsiTheme="majorHAnsi" w:cstheme="majorHAnsi"/>
          <w:i/>
          <w:iCs/>
          <w:sz w:val="26"/>
          <w:szCs w:val="26"/>
        </w:rPr>
        <w:t>Bộ lọc thư rác</w:t>
      </w:r>
    </w:p>
    <w:p w14:paraId="0549BAB1" w14:textId="166A81DF"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Dữ liệu</w:t>
      </w:r>
      <w:r w:rsidRPr="00181798">
        <w:rPr>
          <w:rFonts w:asciiTheme="majorHAnsi" w:hAnsiTheme="majorHAnsi" w:cstheme="majorHAnsi"/>
          <w:sz w:val="26"/>
          <w:szCs w:val="26"/>
        </w:rPr>
        <w:t xml:space="preserve">: Văn bản email </w:t>
      </w:r>
      <m:oMath>
        <m:r>
          <w:rPr>
            <w:rFonts w:ascii="Cambria Math" w:hAnsi="Cambria Math" w:cstheme="majorHAnsi"/>
            <w:sz w:val="26"/>
            <w:szCs w:val="26"/>
          </w:rPr>
          <m:t>x</m:t>
        </m:r>
      </m:oMath>
      <w:r w:rsidRPr="00181798">
        <w:rPr>
          <w:rFonts w:asciiTheme="majorHAnsi" w:hAnsiTheme="majorHAnsi" w:cstheme="majorHAnsi"/>
          <w:sz w:val="26"/>
          <w:szCs w:val="26"/>
        </w:rPr>
        <w:t xml:space="preserve"> cùng nhãn </w:t>
      </w:r>
      <m:oMath>
        <m:r>
          <w:rPr>
            <w:rFonts w:ascii="Cambria Math" w:hAnsi="Cambria Math" w:cstheme="majorHAnsi"/>
            <w:sz w:val="26"/>
            <w:szCs w:val="26"/>
          </w:rPr>
          <m:t>y</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m:rPr>
                <m:nor/>
              </m:rPr>
              <w:rPr>
                <w:rFonts w:asciiTheme="majorHAnsi" w:hAnsiTheme="majorHAnsi" w:cstheme="majorHAnsi"/>
                <w:sz w:val="26"/>
                <w:szCs w:val="26"/>
              </w:rPr>
              <m:t>spam</m:t>
            </m:r>
            <m:r>
              <m:rPr>
                <m:sty m:val="p"/>
              </m:rPr>
              <w:rPr>
                <w:rFonts w:ascii="Cambria Math" w:hAnsi="Cambria Math" w:cstheme="majorHAnsi"/>
                <w:sz w:val="26"/>
                <w:szCs w:val="26"/>
              </w:rPr>
              <m:t>,</m:t>
            </m:r>
            <m:r>
              <m:rPr>
                <m:nor/>
              </m:rPr>
              <w:rPr>
                <w:rFonts w:asciiTheme="majorHAnsi" w:hAnsiTheme="majorHAnsi" w:cstheme="majorHAnsi"/>
                <w:sz w:val="26"/>
                <w:szCs w:val="26"/>
              </w:rPr>
              <m:t>ham</m:t>
            </m:r>
          </m:e>
        </m:d>
      </m:oMath>
      <w:r w:rsidRPr="00181798">
        <w:rPr>
          <w:rFonts w:asciiTheme="majorHAnsi" w:hAnsiTheme="majorHAnsi" w:cstheme="majorHAnsi"/>
          <w:sz w:val="26"/>
          <w:szCs w:val="26"/>
        </w:rPr>
        <w:t>.</w:t>
      </w:r>
    </w:p>
    <w:p w14:paraId="788BC687"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ml:space="preserve">: Học hàm </w:t>
      </w:r>
      <m:oMath>
        <m:r>
          <w:rPr>
            <w:rFonts w:ascii="Cambria Math" w:hAnsi="Cambria Math" w:cstheme="majorHAnsi"/>
            <w:sz w:val="26"/>
            <w:szCs w:val="26"/>
          </w:rPr>
          <m:t>f</m:t>
        </m:r>
      </m:oMath>
      <w:r w:rsidRPr="00181798">
        <w:rPr>
          <w:rFonts w:asciiTheme="majorHAnsi" w:hAnsiTheme="majorHAnsi" w:cstheme="majorHAnsi"/>
          <w:sz w:val="26"/>
          <w:szCs w:val="26"/>
        </w:rPr>
        <w:t xml:space="preserve"> gán nhãn cho email mới.</w:t>
      </w:r>
    </w:p>
    <w:p w14:paraId="254C2C05"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Quy trình</w:t>
      </w:r>
      <w:r w:rsidRPr="00181798">
        <w:rPr>
          <w:rFonts w:asciiTheme="majorHAnsi" w:hAnsiTheme="majorHAnsi" w:cstheme="majorHAnsi"/>
          <w:sz w:val="26"/>
          <w:szCs w:val="26"/>
        </w:rPr>
        <w:t>:</w:t>
      </w:r>
    </w:p>
    <w:p w14:paraId="764182C5" w14:textId="77777777" w:rsidR="00430199" w:rsidRPr="00181798" w:rsidRDefault="00430199" w:rsidP="00563D78">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Chuyển email thành vector (TF-IDF, BOW).</w:t>
      </w:r>
    </w:p>
    <w:p w14:paraId="4A42C04B" w14:textId="77777777" w:rsidR="00430199" w:rsidRPr="00181798" w:rsidRDefault="00430199" w:rsidP="00563D78">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Huấn luyện mô hình (Logistic Regression, SVM).</w:t>
      </w:r>
    </w:p>
    <w:p w14:paraId="7DD7D97B" w14:textId="77777777" w:rsidR="00430199" w:rsidRPr="00181798" w:rsidRDefault="00430199" w:rsidP="00563D78">
      <w:pPr>
        <w:numPr>
          <w:ilvl w:val="1"/>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Đánh giá bằng </w:t>
      </w:r>
      <w:r w:rsidRPr="00181798">
        <w:rPr>
          <w:rFonts w:asciiTheme="majorHAnsi" w:hAnsiTheme="majorHAnsi" w:cstheme="majorHAnsi"/>
          <w:b/>
          <w:bCs/>
          <w:sz w:val="26"/>
          <w:szCs w:val="26"/>
        </w:rPr>
        <w:t>độ chính xác</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precision/recall</w:t>
      </w:r>
      <w:r w:rsidRPr="00181798">
        <w:rPr>
          <w:rFonts w:asciiTheme="majorHAnsi" w:hAnsiTheme="majorHAnsi" w:cstheme="majorHAnsi"/>
          <w:sz w:val="26"/>
          <w:szCs w:val="26"/>
        </w:rPr>
        <w:t>.</w:t>
      </w:r>
    </w:p>
    <w:p w14:paraId="5CBF3486"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Ví dụ này minh họa rõ tính chất “hàm ánh xạ </w:t>
      </w:r>
      <m:oMath>
        <m:r>
          <w:rPr>
            <w:rFonts w:ascii="Cambria Math" w:hAnsi="Cambria Math" w:cstheme="majorHAnsi"/>
            <w:sz w:val="26"/>
            <w:szCs w:val="26"/>
            <w:lang w:val="vi-VN"/>
          </w:rPr>
          <m:t>f</m:t>
        </m:r>
        <m:r>
          <m:rPr>
            <m:sty m:val="p"/>
          </m:rPr>
          <w:rPr>
            <w:rFonts w:ascii="Cambria Math" w:hAnsi="Cambria Math" w:cstheme="majorHAnsi"/>
            <w:sz w:val="26"/>
            <w:szCs w:val="26"/>
            <w:lang w:val="vi-VN"/>
          </w:rPr>
          <m:t>:</m:t>
        </m:r>
        <m:r>
          <w:rPr>
            <w:rFonts w:ascii="Cambria Math" w:hAnsi="Cambria Math" w:cstheme="majorHAnsi"/>
            <w:sz w:val="26"/>
            <w:szCs w:val="26"/>
            <w:lang w:val="vi-VN"/>
          </w:rPr>
          <m:t>x</m:t>
        </m:r>
        <m:r>
          <m:rPr>
            <m:sty m:val="p"/>
          </m:rPr>
          <w:rPr>
            <w:rFonts w:ascii="Cambria Math" w:hAnsi="Cambria Math" w:cstheme="majorHAnsi"/>
            <w:sz w:val="26"/>
            <w:szCs w:val="26"/>
            <w:lang w:val="vi-VN"/>
          </w:rPr>
          <m:t>→</m:t>
        </m:r>
        <m:r>
          <w:rPr>
            <w:rFonts w:ascii="Cambria Math" w:hAnsi="Cambria Math" w:cstheme="majorHAnsi"/>
            <w:sz w:val="26"/>
            <w:szCs w:val="26"/>
            <w:lang w:val="vi-VN"/>
          </w:rPr>
          <m:t>y</m:t>
        </m:r>
      </m:oMath>
      <w:r w:rsidRPr="00181798">
        <w:rPr>
          <w:rFonts w:asciiTheme="majorHAnsi" w:hAnsiTheme="majorHAnsi" w:cstheme="majorHAnsi"/>
          <w:sz w:val="26"/>
          <w:szCs w:val="26"/>
          <w:lang w:val="vi-VN"/>
        </w:rPr>
        <w:t>” đã nêu .</w:t>
      </w:r>
    </w:p>
    <w:bookmarkEnd w:id="446"/>
    <w:p w14:paraId="2E4EE7CD" w14:textId="77777777" w:rsidR="00430199" w:rsidRPr="00181798" w:rsidRDefault="00430199" w:rsidP="00563D78">
      <w:pPr>
        <w:pStyle w:val="Heading4"/>
        <w:jc w:val="both"/>
        <w:rPr>
          <w:rFonts w:asciiTheme="majorHAnsi" w:hAnsiTheme="majorHAnsi" w:cstheme="majorHAnsi"/>
          <w:sz w:val="26"/>
          <w:szCs w:val="26"/>
        </w:rPr>
      </w:pPr>
      <w:r w:rsidRPr="00181798">
        <w:rPr>
          <w:rFonts w:asciiTheme="majorHAnsi" w:hAnsiTheme="majorHAnsi" w:cstheme="majorHAnsi"/>
          <w:sz w:val="26"/>
          <w:szCs w:val="26"/>
        </w:rPr>
        <w:t>4.1.2.4. Kết luận</w:t>
      </w:r>
    </w:p>
    <w:p w14:paraId="241F6543"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có giám sát là </w:t>
      </w:r>
      <w:r w:rsidRPr="00181798">
        <w:rPr>
          <w:rFonts w:asciiTheme="majorHAnsi" w:hAnsiTheme="majorHAnsi" w:cstheme="majorHAnsi"/>
          <w:b/>
          <w:bCs/>
          <w:sz w:val="26"/>
          <w:szCs w:val="26"/>
          <w:lang w:val="vi-VN"/>
        </w:rPr>
        <w:t>trụ cột đầu tiên</w:t>
      </w:r>
      <w:r w:rsidRPr="00181798">
        <w:rPr>
          <w:rFonts w:asciiTheme="majorHAnsi" w:hAnsiTheme="majorHAnsi" w:cstheme="majorHAnsi"/>
          <w:sz w:val="26"/>
          <w:szCs w:val="26"/>
          <w:lang w:val="vi-VN"/>
        </w:rPr>
        <w:t xml:space="preserve"> của học máy: từ các cặp dữ liệu gán nhãn, thuật toán suy diễn mô hình dự đoán. Hai tiểu loại – </w:t>
      </w:r>
      <w:r w:rsidRPr="00181798">
        <w:rPr>
          <w:rFonts w:asciiTheme="majorHAnsi" w:hAnsiTheme="majorHAnsi" w:cstheme="majorHAnsi"/>
          <w:b/>
          <w:bCs/>
          <w:sz w:val="26"/>
          <w:szCs w:val="26"/>
          <w:lang w:val="vi-VN"/>
        </w:rPr>
        <w:t>hồi quy</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phân loại</w:t>
      </w:r>
      <w:r w:rsidRPr="00181798">
        <w:rPr>
          <w:rFonts w:asciiTheme="majorHAnsi" w:hAnsiTheme="majorHAnsi" w:cstheme="majorHAnsi"/>
          <w:sz w:val="26"/>
          <w:szCs w:val="26"/>
          <w:lang w:val="vi-VN"/>
        </w:rPr>
        <w:t xml:space="preserve"> – bao phủ phần lớn ứng dụng AI hiện đại, từ dự báo kinh tế đến nhận dạng hình ảnh. Nội dung chi tiết về các thuật toán (Hồi quy tuyến tính, K-NN, SVM, v.v.) sẽ được trình bày trong Mục 4.2.</w:t>
      </w:r>
    </w:p>
    <w:p w14:paraId="0360E867" w14:textId="77777777" w:rsidR="00430199" w:rsidRPr="00181798" w:rsidRDefault="00430199" w:rsidP="00563D78">
      <w:pPr>
        <w:pStyle w:val="Heading5"/>
        <w:jc w:val="both"/>
        <w:rPr>
          <w:rFonts w:asciiTheme="majorHAnsi" w:hAnsiTheme="majorHAnsi" w:cstheme="majorHAnsi"/>
          <w:b/>
          <w:bCs/>
          <w:sz w:val="26"/>
          <w:szCs w:val="26"/>
        </w:rPr>
      </w:pPr>
      <w:bookmarkStart w:id="447" w:name="học-không-giám-sát-unsupervised-learning"/>
      <w:bookmarkEnd w:id="443"/>
      <w:r w:rsidRPr="00181798">
        <w:rPr>
          <w:rFonts w:asciiTheme="majorHAnsi" w:hAnsiTheme="majorHAnsi" w:cstheme="majorHAnsi"/>
          <w:b/>
          <w:bCs/>
          <w:sz w:val="26"/>
          <w:szCs w:val="26"/>
        </w:rPr>
        <w:t>4.1.2.2. Học không giám sát (</w:t>
      </w:r>
      <w:r w:rsidRPr="00181798">
        <w:rPr>
          <w:rFonts w:asciiTheme="majorHAnsi" w:hAnsiTheme="majorHAnsi" w:cstheme="majorHAnsi"/>
          <w:b/>
          <w:bCs/>
          <w:i/>
          <w:iCs/>
          <w:sz w:val="26"/>
          <w:szCs w:val="26"/>
        </w:rPr>
        <w:t>Unsupervised Learning</w:t>
      </w:r>
      <w:r w:rsidRPr="00181798">
        <w:rPr>
          <w:rFonts w:asciiTheme="majorHAnsi" w:hAnsiTheme="majorHAnsi" w:cstheme="majorHAnsi"/>
          <w:b/>
          <w:bCs/>
          <w:sz w:val="26"/>
          <w:szCs w:val="26"/>
        </w:rPr>
        <w:t>)</w:t>
      </w:r>
    </w:p>
    <w:p w14:paraId="6D44742E" w14:textId="77777777" w:rsidR="00430199" w:rsidRPr="00181798" w:rsidRDefault="00430199" w:rsidP="00563D78">
      <w:pPr>
        <w:pStyle w:val="Heading6"/>
        <w:jc w:val="both"/>
        <w:rPr>
          <w:rFonts w:asciiTheme="majorHAnsi" w:hAnsiTheme="majorHAnsi" w:cstheme="majorHAnsi"/>
          <w:sz w:val="26"/>
          <w:szCs w:val="26"/>
        </w:rPr>
      </w:pPr>
      <w:bookmarkStart w:id="448" w:name="khái-niệm-mục-tiêu-và-bối-cảnh"/>
      <w:r w:rsidRPr="00181798">
        <w:rPr>
          <w:rFonts w:asciiTheme="majorHAnsi" w:hAnsiTheme="majorHAnsi" w:cstheme="majorHAnsi"/>
          <w:sz w:val="26"/>
          <w:szCs w:val="26"/>
        </w:rPr>
        <w:t>1. Khái niệm, mục tiêu và bối cảnh</w:t>
      </w:r>
    </w:p>
    <w:p w14:paraId="7629E791"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không giám sát là quá trình </w:t>
      </w:r>
      <w:r w:rsidRPr="00181798">
        <w:rPr>
          <w:rFonts w:asciiTheme="majorHAnsi" w:hAnsiTheme="majorHAnsi" w:cstheme="majorHAnsi"/>
          <w:b/>
          <w:bCs/>
          <w:sz w:val="26"/>
          <w:szCs w:val="26"/>
          <w:lang w:val="vi-VN"/>
        </w:rPr>
        <w:t xml:space="preserve">khai thác các mẫu, cấu trúc ẩn từ một tập dữ liệu </w:t>
      </w:r>
      <w:r w:rsidRPr="00181798">
        <w:rPr>
          <w:rFonts w:asciiTheme="majorHAnsi" w:hAnsiTheme="majorHAnsi" w:cstheme="majorHAnsi"/>
          <w:b/>
          <w:bCs/>
          <w:i/>
          <w:iCs/>
          <w:sz w:val="26"/>
          <w:szCs w:val="26"/>
          <w:lang w:val="vi-VN"/>
        </w:rPr>
        <w:t>không gán nhãn</w:t>
      </w:r>
      <w:r w:rsidRPr="00181798">
        <w:rPr>
          <w:rFonts w:asciiTheme="majorHAnsi" w:hAnsiTheme="majorHAnsi" w:cstheme="majorHAnsi"/>
          <w:b/>
          <w:bCs/>
          <w:sz w:val="26"/>
          <w:szCs w:val="26"/>
          <w:lang w:val="vi-VN"/>
        </w:rPr>
        <w:t xml:space="preserve"> </w:t>
      </w:r>
      <m:oMath>
        <m:r>
          <w:rPr>
            <w:rFonts w:ascii="Cambria Math" w:hAnsi="Cambria Math" w:cstheme="majorHAnsi"/>
            <w:sz w:val="26"/>
            <w:szCs w:val="26"/>
            <w:lang w:val="vi-VN"/>
          </w:rPr>
          <m:t>chỉcó</m:t>
        </m:r>
        <m:r>
          <m:rPr>
            <m:sty m:val="p"/>
          </m:rPr>
          <w:rPr>
            <w:rFonts w:ascii="Cambria Math" w:hAnsi="Cambria Math" w:cstheme="majorHAnsi"/>
            <w:sz w:val="26"/>
            <w:szCs w:val="26"/>
            <w:lang w:val="vi-VN"/>
          </w:rPr>
          <m:t>*</m:t>
        </m:r>
        <m:r>
          <w:rPr>
            <w:rFonts w:ascii="Cambria Math" w:hAnsi="Cambria Math" w:cstheme="majorHAnsi"/>
            <w:sz w:val="26"/>
            <w:szCs w:val="26"/>
            <w:lang w:val="vi-VN"/>
          </w:rPr>
          <m:t>x</m:t>
        </m:r>
        <m:r>
          <m:rPr>
            <m:sty m:val="p"/>
          </m:rPr>
          <w:rPr>
            <w:rFonts w:ascii="Cambria Math" w:hAnsi="Cambria Math" w:cstheme="majorHAnsi"/>
            <w:sz w:val="26"/>
            <w:szCs w:val="26"/>
            <w:lang w:val="vi-VN"/>
          </w:rPr>
          <m:t>*</m:t>
        </m:r>
      </m:oMath>
      <w:r w:rsidRPr="00181798">
        <w:rPr>
          <w:rFonts w:asciiTheme="majorHAnsi" w:hAnsiTheme="majorHAnsi" w:cstheme="majorHAnsi"/>
          <w:sz w:val="26"/>
          <w:szCs w:val="26"/>
          <w:lang w:val="vi-VN"/>
        </w:rPr>
        <w:t xml:space="preserve">. Các thuật toán loại này “học hoàn toàn từ các đầu vào chưa gắn nhãn” và thường sinh ra </w:t>
      </w:r>
      <w:r w:rsidRPr="00181798">
        <w:rPr>
          <w:rFonts w:asciiTheme="majorHAnsi" w:hAnsiTheme="majorHAnsi" w:cstheme="majorHAnsi"/>
          <w:b/>
          <w:bCs/>
          <w:sz w:val="26"/>
          <w:szCs w:val="26"/>
          <w:lang w:val="vi-VN"/>
        </w:rPr>
        <w:t>mô hình sinh (generative model)</w:t>
      </w:r>
      <w:r w:rsidRPr="00181798">
        <w:rPr>
          <w:rFonts w:asciiTheme="majorHAnsi" w:hAnsiTheme="majorHAnsi" w:cstheme="majorHAnsi"/>
          <w:sz w:val="26"/>
          <w:szCs w:val="26"/>
          <w:lang w:val="vi-VN"/>
        </w:rPr>
        <w:t xml:space="preserve"> chứ không đơn thuần dự đoán nhãn .</w:t>
      </w:r>
      <w:r w:rsidRPr="00181798">
        <w:rPr>
          <w:rFonts w:asciiTheme="majorHAnsi" w:hAnsiTheme="majorHAnsi" w:cstheme="majorHAnsi"/>
          <w:sz w:val="26"/>
          <w:szCs w:val="26"/>
          <w:lang w:val="vi-VN"/>
        </w:rPr>
        <w:br/>
        <w:t>Hai định hướng chính của học không giám sát bao gồm:</w:t>
      </w:r>
    </w:p>
    <w:p w14:paraId="40A5A461"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Học biểu diễn</w:t>
      </w:r>
      <w:r w:rsidRPr="00181798">
        <w:rPr>
          <w:rFonts w:asciiTheme="majorHAnsi" w:hAnsiTheme="majorHAnsi" w:cstheme="majorHAnsi"/>
          <w:sz w:val="26"/>
          <w:szCs w:val="26"/>
        </w:rPr>
        <w:t xml:space="preserve"> – xây dựng các đặc trưng mới giúp những tác vụ sau (như phân loại) trở nên dễ dàng hơn.</w:t>
      </w:r>
    </w:p>
    <w:p w14:paraId="2D9FFD13" w14:textId="67D5499E"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Mô hình sinh</w:t>
      </w:r>
      <w:r w:rsidRPr="00181798">
        <w:rPr>
          <w:rFonts w:asciiTheme="majorHAnsi" w:hAnsiTheme="majorHAnsi" w:cstheme="majorHAnsi"/>
          <w:sz w:val="26"/>
          <w:szCs w:val="26"/>
        </w:rPr>
        <w:t xml:space="preserve"> – ước lượng phân bố xác suất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e>
        </m:d>
      </m:oMath>
      <w:r w:rsidRPr="00181798">
        <w:rPr>
          <w:rFonts w:asciiTheme="majorHAnsi" w:hAnsiTheme="majorHAnsi" w:cstheme="majorHAnsi"/>
          <w:sz w:val="26"/>
          <w:szCs w:val="26"/>
        </w:rPr>
        <w:t xml:space="preserve"> hoặc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z</m:t>
            </m:r>
          </m:e>
        </m:d>
      </m:oMath>
      <w:r w:rsidRPr="00181798">
        <w:rPr>
          <w:rFonts w:asciiTheme="majorHAnsi" w:hAnsiTheme="majorHAnsi" w:cstheme="majorHAnsi"/>
          <w:sz w:val="26"/>
          <w:szCs w:val="26"/>
        </w:rPr>
        <w:t xml:space="preserve"> (trong đó </w:t>
      </w:r>
      <w:r w:rsidRPr="00181798">
        <w:rPr>
          <w:rFonts w:asciiTheme="majorHAnsi" w:hAnsiTheme="majorHAnsi" w:cstheme="majorHAnsi"/>
          <w:i/>
          <w:iCs/>
          <w:sz w:val="26"/>
          <w:szCs w:val="26"/>
        </w:rPr>
        <w:t>z</w:t>
      </w:r>
      <w:r w:rsidRPr="00181798">
        <w:rPr>
          <w:rFonts w:asciiTheme="majorHAnsi" w:hAnsiTheme="majorHAnsi" w:cstheme="majorHAnsi"/>
          <w:sz w:val="26"/>
          <w:szCs w:val="26"/>
        </w:rPr>
        <w:t xml:space="preserve"> là biến tiềm ẩn) để có thể sinh ra dữ liệu mới giống dữ liệu gốc .</w:t>
      </w:r>
    </w:p>
    <w:p w14:paraId="73C466D4" w14:textId="77777777" w:rsidR="00430199" w:rsidRPr="00181798" w:rsidRDefault="00430199" w:rsidP="00563D78">
      <w:pPr>
        <w:pStyle w:val="Heading6"/>
        <w:jc w:val="both"/>
        <w:rPr>
          <w:rFonts w:asciiTheme="majorHAnsi" w:hAnsiTheme="majorHAnsi" w:cstheme="majorHAnsi"/>
          <w:sz w:val="26"/>
          <w:szCs w:val="26"/>
        </w:rPr>
      </w:pPr>
      <w:bookmarkStart w:id="449" w:name="X1c0e18a9e80cc3b41a0eee02e622304c725ad9c"/>
      <w:bookmarkEnd w:id="448"/>
      <w:r w:rsidRPr="00181798">
        <w:rPr>
          <w:rFonts w:asciiTheme="majorHAnsi" w:hAnsiTheme="majorHAnsi" w:cstheme="majorHAnsi"/>
          <w:sz w:val="26"/>
          <w:szCs w:val="26"/>
        </w:rPr>
        <w:t>2. Bài toán Phân cụm (Clustering) – tâm điểm của học không giám sát</w:t>
      </w:r>
    </w:p>
    <w:p w14:paraId="50A9BF49" w14:textId="77777777" w:rsidR="00430199" w:rsidRPr="00181798" w:rsidRDefault="00430199" w:rsidP="00563D78">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Phân cụm nhằm </w:t>
      </w:r>
      <w:r w:rsidRPr="00181798">
        <w:rPr>
          <w:rFonts w:asciiTheme="majorHAnsi" w:hAnsiTheme="majorHAnsi" w:cstheme="majorHAnsi"/>
          <w:b/>
          <w:bCs/>
          <w:sz w:val="26"/>
          <w:szCs w:val="26"/>
          <w:lang w:val="vi-VN"/>
        </w:rPr>
        <w:t xml:space="preserve">chia </w:t>
      </w:r>
      <m:oMath>
        <m:r>
          <w:rPr>
            <w:rFonts w:ascii="Cambria Math" w:hAnsi="Cambria Math" w:cstheme="majorHAnsi"/>
            <w:sz w:val="26"/>
            <w:szCs w:val="26"/>
            <w:lang w:val="vi-VN"/>
          </w:rPr>
          <m:t>N</m:t>
        </m:r>
      </m:oMath>
      <w:r w:rsidRPr="00181798">
        <w:rPr>
          <w:rFonts w:asciiTheme="majorHAnsi" w:hAnsiTheme="majorHAnsi" w:cstheme="majorHAnsi"/>
          <w:b/>
          <w:bCs/>
          <w:sz w:val="26"/>
          <w:szCs w:val="26"/>
          <w:lang w:val="vi-VN"/>
        </w:rPr>
        <w:t xml:space="preserve"> quan sát vào </w:t>
      </w:r>
      <m:oMath>
        <m:r>
          <w:rPr>
            <w:rFonts w:ascii="Cambria Math" w:hAnsi="Cambria Math" w:cstheme="majorHAnsi"/>
            <w:sz w:val="26"/>
            <w:szCs w:val="26"/>
            <w:lang w:val="vi-VN"/>
          </w:rPr>
          <m:t>K</m:t>
        </m:r>
      </m:oMath>
      <w:r w:rsidRPr="00181798">
        <w:rPr>
          <w:rFonts w:asciiTheme="majorHAnsi" w:hAnsiTheme="majorHAnsi" w:cstheme="majorHAnsi"/>
          <w:b/>
          <w:bCs/>
          <w:sz w:val="26"/>
          <w:szCs w:val="26"/>
          <w:lang w:val="vi-VN"/>
        </w:rPr>
        <w:t xml:space="preserve"> cụm sao cho các điểm cùng cụm “gần” nhau nhất</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 xml:space="preserve">Tiêu chí gần thường dùng </w:t>
      </w:r>
      <w:r w:rsidRPr="00181798">
        <w:rPr>
          <w:rFonts w:asciiTheme="majorHAnsi" w:hAnsiTheme="majorHAnsi" w:cstheme="majorHAnsi"/>
          <w:b/>
          <w:bCs/>
          <w:sz w:val="26"/>
          <w:szCs w:val="26"/>
        </w:rPr>
        <w:t>tổng bình phương khoảng cách trong cụm (Within-Cluster Sum of Squares – WSS)</w:t>
      </w:r>
    </w:p>
    <w:p w14:paraId="1B1C3F7E" w14:textId="77777777" w:rsidR="00430199" w:rsidRPr="00181798" w:rsidRDefault="00000000" w:rsidP="00563D78">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m:rPr>
                  <m:nor/>
                </m:rPr>
                <w:rPr>
                  <w:rFonts w:asciiTheme="majorHAnsi" w:hAnsiTheme="majorHAnsi" w:cstheme="majorHAnsi"/>
                  <w:sz w:val="26"/>
                  <w:szCs w:val="26"/>
                </w:rPr>
                <m:t>WSS</m:t>
              </m:r>
            </m:e>
            <m:sub>
              <m:r>
                <w:rPr>
                  <w:rFonts w:ascii="Cambria Math" w:hAnsi="Cambria Math" w:cstheme="majorHAnsi"/>
                  <w:sz w:val="26"/>
                  <w:szCs w:val="26"/>
                </w:rPr>
                <m:t>k</m:t>
              </m:r>
            </m:sub>
          </m:sSub>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sub>
            <m:sup>
              <m:sSub>
                <m:sSubPr>
                  <m:ctrlPr>
                    <w:rPr>
                      <w:rFonts w:ascii="Cambria Math" w:hAnsi="Cambria Math" w:cstheme="majorHAnsi"/>
                      <w:sz w:val="26"/>
                      <w:szCs w:val="26"/>
                    </w:rPr>
                  </m:ctrlPr>
                </m:sSubPr>
                <m:e>
                  <m:r>
                    <w:rPr>
                      <w:rFonts w:ascii="Cambria Math" w:hAnsi="Cambria Math" w:cstheme="majorHAnsi"/>
                      <w:sz w:val="26"/>
                      <w:szCs w:val="26"/>
                    </w:rPr>
                    <m:t>n</m:t>
                  </m:r>
                </m:e>
                <m:sub>
                  <m:r>
                    <w:rPr>
                      <w:rFonts w:ascii="Cambria Math" w:hAnsi="Cambria Math" w:cstheme="majorHAnsi"/>
                      <w:sz w:val="26"/>
                      <w:szCs w:val="26"/>
                    </w:rPr>
                    <m:t>k</m:t>
                  </m:r>
                </m:sub>
              </m:sSub>
            </m:sup>
            <m:e>
              <m:sSup>
                <m:sSupPr>
                  <m:ctrlPr>
                    <w:rPr>
                      <w:rFonts w:ascii="Cambria Math" w:hAnsi="Cambria Math" w:cstheme="majorHAnsi"/>
                      <w:sz w:val="26"/>
                      <w:szCs w:val="26"/>
                    </w:rPr>
                  </m:ctrlPr>
                </m:sSupPr>
                <m:e>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m:rPr>
                              <m:sty m:val="b"/>
                            </m:rPr>
                            <w:rPr>
                              <w:rFonts w:ascii="Cambria Math" w:hAnsi="Cambria Math" w:cstheme="majorHAnsi"/>
                              <w:sz w:val="26"/>
                              <w:szCs w:val="26"/>
                            </w:rPr>
                            <m:t>x</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m:rPr>
                              <m:sty m:val="b"/>
                            </m:rPr>
                            <w:rPr>
                              <w:rFonts w:ascii="Cambria Math" w:hAnsi="Cambria Math" w:cstheme="majorHAnsi"/>
                              <w:sz w:val="26"/>
                              <w:szCs w:val="26"/>
                            </w:rPr>
                            <m:t>μ</m:t>
                          </m:r>
                        </m:e>
                        <m:sub>
                          <m:r>
                            <w:rPr>
                              <w:rFonts w:ascii="Cambria Math" w:hAnsi="Cambria Math" w:cstheme="majorHAnsi"/>
                              <w:sz w:val="26"/>
                              <w:szCs w:val="26"/>
                            </w:rPr>
                            <m:t>k</m:t>
                          </m:r>
                        </m:sub>
                      </m:sSub>
                    </m:e>
                  </m:d>
                </m:e>
                <m:sup>
                  <m:r>
                    <w:rPr>
                      <w:rFonts w:ascii="Cambria Math" w:hAnsi="Cambria Math" w:cstheme="majorHAnsi"/>
                      <w:sz w:val="26"/>
                      <w:szCs w:val="26"/>
                    </w:rPr>
                    <m:t>2</m:t>
                  </m:r>
                </m:sup>
              </m:sSup>
            </m:e>
          </m:nary>
        </m:oMath>
      </m:oMathPara>
    </w:p>
    <w:p w14:paraId="25BC94CC" w14:textId="77777777" w:rsidR="00430199" w:rsidRPr="00181798" w:rsidRDefault="00430199" w:rsidP="00563D78">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sSub>
          <m:sSubPr>
            <m:ctrlPr>
              <w:rPr>
                <w:rFonts w:ascii="Cambria Math" w:hAnsi="Cambria Math" w:cstheme="majorHAnsi"/>
                <w:sz w:val="26"/>
                <w:szCs w:val="26"/>
              </w:rPr>
            </m:ctrlPr>
          </m:sSubPr>
          <m:e>
            <m:r>
              <m:rPr>
                <m:sty m:val="b"/>
              </m:rPr>
              <w:rPr>
                <w:rFonts w:ascii="Cambria Math" w:hAnsi="Cambria Math" w:cstheme="majorHAnsi"/>
                <w:sz w:val="26"/>
                <w:szCs w:val="26"/>
              </w:rPr>
              <m:t>μ</m:t>
            </m:r>
          </m:e>
          <m:sub>
            <m:r>
              <w:rPr>
                <w:rFonts w:ascii="Cambria Math" w:hAnsi="Cambria Math" w:cstheme="majorHAnsi"/>
                <w:sz w:val="26"/>
                <w:szCs w:val="26"/>
              </w:rPr>
              <m:t>k</m:t>
            </m:r>
          </m:sub>
        </m:sSub>
      </m:oMath>
      <w:r w:rsidRPr="00181798">
        <w:rPr>
          <w:rFonts w:asciiTheme="majorHAnsi" w:hAnsiTheme="majorHAnsi" w:cstheme="majorHAnsi"/>
          <w:sz w:val="26"/>
          <w:szCs w:val="26"/>
        </w:rPr>
        <w:t xml:space="preserve"> là centroid của cụm thứ </w:t>
      </w:r>
      <w:r w:rsidRPr="00181798">
        <w:rPr>
          <w:rFonts w:asciiTheme="majorHAnsi" w:hAnsiTheme="majorHAnsi" w:cstheme="majorHAnsi"/>
          <w:i/>
          <w:iCs/>
          <w:sz w:val="26"/>
          <w:szCs w:val="26"/>
        </w:rPr>
        <w:t>k</w:t>
      </w:r>
      <w:r w:rsidRPr="00181798">
        <w:rPr>
          <w:rFonts w:asciiTheme="majorHAnsi" w:hAnsiTheme="majorHAnsi" w:cstheme="majorHAnsi"/>
          <w:sz w:val="26"/>
          <w:szCs w:val="26"/>
        </w:rPr>
        <w:t xml:space="preserve"> .</w:t>
      </w:r>
    </w:p>
    <w:p w14:paraId="3221CF78" w14:textId="77777777" w:rsidR="00430199" w:rsidRPr="00181798" w:rsidRDefault="00430199" w:rsidP="00563D78">
      <w:pPr>
        <w:pStyle w:val="Heading6"/>
        <w:jc w:val="both"/>
        <w:rPr>
          <w:rFonts w:asciiTheme="majorHAnsi" w:hAnsiTheme="majorHAnsi" w:cstheme="majorHAnsi"/>
          <w:sz w:val="26"/>
          <w:szCs w:val="26"/>
        </w:rPr>
      </w:pPr>
      <w:bookmarkStart w:id="450" w:name="thuật-toán-k-means"/>
      <w:bookmarkEnd w:id="449"/>
      <w:r w:rsidRPr="00181798">
        <w:rPr>
          <w:rFonts w:asciiTheme="majorHAnsi" w:hAnsiTheme="majorHAnsi" w:cstheme="majorHAnsi"/>
          <w:sz w:val="26"/>
          <w:szCs w:val="26"/>
        </w:rPr>
        <w:t>3. Thuật toán K-Means</w:t>
      </w:r>
    </w:p>
    <w:p w14:paraId="5620F21A" w14:textId="6903E914" w:rsidR="00430199" w:rsidRPr="00181798" w:rsidRDefault="00430199" w:rsidP="00563D78">
      <w:pPr>
        <w:pStyle w:val="FirstParagraph"/>
        <w:jc w:val="both"/>
        <w:rPr>
          <w:rFonts w:asciiTheme="majorHAnsi" w:hAnsiTheme="majorHAnsi" w:cstheme="majorHAnsi"/>
          <w:sz w:val="26"/>
          <w:szCs w:val="26"/>
        </w:rPr>
      </w:pPr>
      <w:r w:rsidRPr="00181798">
        <w:rPr>
          <w:rFonts w:asciiTheme="majorHAnsi" w:hAnsiTheme="majorHAnsi" w:cstheme="majorHAnsi"/>
          <w:i/>
          <w:iCs/>
          <w:sz w:val="26"/>
          <w:szCs w:val="26"/>
          <w:lang w:val="vi-VN"/>
        </w:rPr>
        <w:t>K-Means</w:t>
      </w:r>
      <w:r w:rsidRPr="00181798">
        <w:rPr>
          <w:rFonts w:asciiTheme="majorHAnsi" w:hAnsiTheme="majorHAnsi" w:cstheme="majorHAnsi"/>
          <w:sz w:val="26"/>
          <w:szCs w:val="26"/>
          <w:lang w:val="vi-VN"/>
        </w:rPr>
        <w:t xml:space="preserve"> là thuật toán phân cụm phổ dụng nhờ tính đơn giản và khả năng mở rộng. Ý tưởng: lặp lại hai bước </w:t>
      </w:r>
      <w:r w:rsidRPr="00181798">
        <w:rPr>
          <w:rFonts w:asciiTheme="majorHAnsi" w:hAnsiTheme="majorHAnsi" w:cstheme="majorHAnsi"/>
          <w:i/>
          <w:iCs/>
          <w:sz w:val="26"/>
          <w:szCs w:val="26"/>
          <w:lang w:val="vi-VN"/>
        </w:rPr>
        <w:t>Gán cụm</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Cập nhật tâm</w:t>
      </w:r>
      <w:r w:rsidRPr="00181798">
        <w:rPr>
          <w:rFonts w:asciiTheme="majorHAnsi" w:hAnsiTheme="majorHAnsi" w:cstheme="majorHAnsi"/>
          <w:sz w:val="26"/>
          <w:szCs w:val="26"/>
          <w:lang w:val="vi-VN"/>
        </w:rPr>
        <w:t xml:space="preserve"> cho tới khi ổn định. </w:t>
      </w:r>
      <w:r w:rsidRPr="00181798">
        <w:rPr>
          <w:rFonts w:asciiTheme="majorHAnsi" w:hAnsiTheme="majorHAnsi" w:cstheme="majorHAnsi"/>
          <w:sz w:val="26"/>
          <w:szCs w:val="26"/>
        </w:rPr>
        <w:t>Thuật toán gốc (trích nguyên bản):</w:t>
      </w:r>
    </w:p>
    <w:p w14:paraId="70D7DB9B" w14:textId="6EE201D2" w:rsidR="00430199" w:rsidRPr="00181798" w:rsidRDefault="00430199" w:rsidP="00563D78">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1: procedure k-means(Xs, Es, k)</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  Inputs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3:   Xs  set of features, X = {X1, …, Xn}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4:   Es  set of training examples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5:   k   number of clusters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6:  Output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7:   cluster:    function from examples to clusters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8:   prediction: function from feature and cluster to a value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9:  Local</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10:  integer cc[c], cc_new[c]      # cluster counts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11:  real    fs[j,c], fs_new[j,c]  # sums of feature values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12:  Boolean stable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13:  Initialize fs and cc randomly based on data</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14:  define prediction(j,c) = fs[j,c]/cc[c]</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15:  define cluster(e) = arg min_c Σ_j (prediction(j,c) − X_j(e))²</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16:  repeat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17:      fs_new and cc_new ← 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18:      for each example 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Es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19:          c ← cluster(e)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20:          cc_new[c] ← cc_new[c] + 1</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21:          for each feature X_j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Xs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22:              fs_new[j,c] ← fs_new[j,c] + X_j(e)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23:      stable ← (fs_new = fs) and (cc_new = cc)</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24:      fs ← fs_new ; cc ← cc_new</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lastRenderedPageBreak/>
        <w:t>25:  until stable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26:  return cluster, prediction</w:t>
      </w:r>
    </w:p>
    <w:p w14:paraId="2410C159" w14:textId="7C16CBC7" w:rsidR="00430199" w:rsidRPr="00181798" w:rsidRDefault="00430199" w:rsidP="00563D78">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Độ phức tạp:</w:t>
      </w:r>
      <w:r w:rsidRPr="00181798">
        <w:rPr>
          <w:rFonts w:asciiTheme="majorHAnsi" w:hAnsiTheme="majorHAnsi" w:cstheme="majorHAnsi"/>
          <w:sz w:val="26"/>
          <w:szCs w:val="26"/>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N</m:t>
            </m:r>
            <m:r>
              <m:rPr>
                <m:sty m:val="p"/>
              </m:rPr>
              <w:rPr>
                <w:rFonts w:ascii="Cambria Math" w:hAnsi="Cambria Math" w:cstheme="majorHAnsi"/>
                <w:sz w:val="26"/>
                <w:szCs w:val="26"/>
              </w:rPr>
              <m:t>×</m:t>
            </m:r>
            <m:r>
              <w:rPr>
                <w:rFonts w:ascii="Cambria Math" w:hAnsi="Cambria Math" w:cstheme="majorHAnsi"/>
                <w:sz w:val="26"/>
                <w:szCs w:val="26"/>
              </w:rPr>
              <m:t>d</m:t>
            </m:r>
          </m:e>
        </m:d>
      </m:oMath>
      <w:r w:rsidRPr="00181798">
        <w:rPr>
          <w:rFonts w:asciiTheme="majorHAnsi" w:hAnsiTheme="majorHAnsi" w:cstheme="majorHAnsi"/>
          <w:sz w:val="26"/>
          <w:szCs w:val="26"/>
        </w:rPr>
        <w:t xml:space="preserve"> với </w:t>
      </w:r>
      <w:r w:rsidRPr="00181798">
        <w:rPr>
          <w:rFonts w:asciiTheme="majorHAnsi" w:hAnsiTheme="majorHAnsi" w:cstheme="majorHAnsi"/>
          <w:i/>
          <w:iCs/>
          <w:sz w:val="26"/>
          <w:szCs w:val="26"/>
        </w:rPr>
        <w:t>T</w:t>
      </w:r>
      <w:r w:rsidRPr="00181798">
        <w:rPr>
          <w:rFonts w:asciiTheme="majorHAnsi" w:hAnsiTheme="majorHAnsi" w:cstheme="majorHAnsi"/>
          <w:sz w:val="26"/>
          <w:szCs w:val="26"/>
        </w:rPr>
        <w:t xml:space="preserve"> số vòng lặp và </w:t>
      </w:r>
      <w:r w:rsidRPr="00181798">
        <w:rPr>
          <w:rFonts w:asciiTheme="majorHAnsi" w:hAnsiTheme="majorHAnsi" w:cstheme="majorHAnsi"/>
          <w:i/>
          <w:iCs/>
          <w:sz w:val="26"/>
          <w:szCs w:val="26"/>
        </w:rPr>
        <w:t>d</w:t>
      </w:r>
      <w:r w:rsidRPr="00181798">
        <w:rPr>
          <w:rFonts w:asciiTheme="majorHAnsi" w:hAnsiTheme="majorHAnsi" w:cstheme="majorHAnsi"/>
          <w:sz w:val="26"/>
          <w:szCs w:val="26"/>
        </w:rPr>
        <w:t xml:space="preserve"> số chiều.</w:t>
      </w:r>
    </w:p>
    <w:p w14:paraId="31D62682" w14:textId="77777777" w:rsidR="00430199" w:rsidRPr="00181798" w:rsidRDefault="00430199" w:rsidP="00563D78">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Ưu điểm / Hạn chế chính</w:t>
      </w:r>
    </w:p>
    <w:p w14:paraId="7F902563"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Nhanh, dễ triển khai, kết quả trực quan .</w:t>
      </w:r>
    </w:p>
    <w:p w14:paraId="57F730D6"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Nhạy với khởi tạo centroid và giả thiết các cụm hình cầu, phương sai bằng nhau .</w:t>
      </w:r>
    </w:p>
    <w:p w14:paraId="411974E8"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Cần xác định </w:t>
      </w:r>
      <w:r w:rsidRPr="00181798">
        <w:rPr>
          <w:rFonts w:asciiTheme="majorHAnsi" w:hAnsiTheme="majorHAnsi" w:cstheme="majorHAnsi"/>
          <w:i/>
          <w:iCs/>
          <w:sz w:val="26"/>
          <w:szCs w:val="26"/>
        </w:rPr>
        <w:t>K</w:t>
      </w:r>
      <w:r w:rsidRPr="00181798">
        <w:rPr>
          <w:rFonts w:asciiTheme="majorHAnsi" w:hAnsiTheme="majorHAnsi" w:cstheme="majorHAnsi"/>
          <w:sz w:val="26"/>
          <w:szCs w:val="26"/>
        </w:rPr>
        <w:t xml:space="preserve"> trước; thường dùng phương pháp </w:t>
      </w:r>
      <w:r w:rsidRPr="00181798">
        <w:rPr>
          <w:rFonts w:asciiTheme="majorHAnsi" w:hAnsiTheme="majorHAnsi" w:cstheme="majorHAnsi"/>
          <w:b/>
          <w:bCs/>
          <w:sz w:val="26"/>
          <w:szCs w:val="26"/>
        </w:rPr>
        <w:t>Elbow</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BIC</w:t>
      </w:r>
      <w:r w:rsidRPr="00181798">
        <w:rPr>
          <w:rFonts w:asciiTheme="majorHAnsi" w:hAnsiTheme="majorHAnsi" w:cstheme="majorHAnsi"/>
          <w:sz w:val="26"/>
          <w:szCs w:val="26"/>
        </w:rPr>
        <w:t xml:space="preserve"> để chọn </w:t>
      </w:r>
      <w:r w:rsidRPr="00181798">
        <w:rPr>
          <w:rFonts w:asciiTheme="majorHAnsi" w:hAnsiTheme="majorHAnsi" w:cstheme="majorHAnsi"/>
          <w:i/>
          <w:iCs/>
          <w:sz w:val="26"/>
          <w:szCs w:val="26"/>
        </w:rPr>
        <w:t>K</w:t>
      </w:r>
      <w:r w:rsidRPr="00181798">
        <w:rPr>
          <w:rFonts w:asciiTheme="majorHAnsi" w:hAnsiTheme="majorHAnsi" w:cstheme="majorHAnsi"/>
          <w:sz w:val="26"/>
          <w:szCs w:val="26"/>
        </w:rPr>
        <w:t xml:space="preserve"> tối ưu .</w:t>
      </w:r>
    </w:p>
    <w:p w14:paraId="017D44E9" w14:textId="77777777" w:rsidR="00430199" w:rsidRPr="00181798" w:rsidRDefault="00430199" w:rsidP="00563D78">
      <w:pPr>
        <w:pStyle w:val="Heading6"/>
        <w:jc w:val="both"/>
        <w:rPr>
          <w:rFonts w:asciiTheme="majorHAnsi" w:hAnsiTheme="majorHAnsi" w:cstheme="majorHAnsi"/>
          <w:sz w:val="26"/>
          <w:szCs w:val="26"/>
        </w:rPr>
      </w:pPr>
      <w:bookmarkStart w:id="451" w:name="Xc891358270d84a45446d9d377b4375fc6951d40"/>
      <w:bookmarkEnd w:id="450"/>
      <w:r w:rsidRPr="00181798">
        <w:rPr>
          <w:rFonts w:asciiTheme="majorHAnsi" w:hAnsiTheme="majorHAnsi" w:cstheme="majorHAnsi"/>
          <w:sz w:val="26"/>
          <w:szCs w:val="26"/>
        </w:rPr>
        <w:t>4. Ví dụ thực hành: Phân cụm khách hàng trung tâm mua sắm</w:t>
      </w:r>
    </w:p>
    <w:p w14:paraId="3DC9520C"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Bộ dữ liệu </w:t>
      </w:r>
      <w:r w:rsidRPr="00181798">
        <w:rPr>
          <w:rFonts w:asciiTheme="majorHAnsi" w:hAnsiTheme="majorHAnsi" w:cstheme="majorHAnsi"/>
          <w:i/>
          <w:iCs/>
          <w:sz w:val="26"/>
          <w:szCs w:val="26"/>
          <w:lang w:val="vi-VN"/>
        </w:rPr>
        <w:t>Mall_Customers.csv</w:t>
      </w:r>
      <w:r w:rsidRPr="00181798">
        <w:rPr>
          <w:rFonts w:asciiTheme="majorHAnsi" w:hAnsiTheme="majorHAnsi" w:cstheme="majorHAnsi"/>
          <w:sz w:val="26"/>
          <w:szCs w:val="26"/>
          <w:lang w:val="vi-VN"/>
        </w:rPr>
        <w:t xml:space="preserve"> (thu nhập hằng năm &amp; điểm chi tiêu) không có nhãn đích. Triển khai </w:t>
      </w:r>
      <w:r w:rsidRPr="00181798">
        <w:rPr>
          <w:rFonts w:asciiTheme="majorHAnsi" w:hAnsiTheme="majorHAnsi" w:cstheme="majorHAnsi"/>
          <w:i/>
          <w:iCs/>
          <w:sz w:val="26"/>
          <w:szCs w:val="26"/>
          <w:lang w:val="vi-VN"/>
        </w:rPr>
        <w:t>K-Means</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n_clusters = 5</w:t>
      </w:r>
      <w:r w:rsidRPr="00181798">
        <w:rPr>
          <w:rFonts w:asciiTheme="majorHAnsi" w:hAnsiTheme="majorHAnsi" w:cstheme="majorHAnsi"/>
          <w:sz w:val="26"/>
          <w:szCs w:val="26"/>
          <w:lang w:val="vi-VN"/>
        </w:rPr>
        <w:t xml:space="preserve">) bằng </w:t>
      </w:r>
      <w:r w:rsidRPr="00181798">
        <w:rPr>
          <w:rFonts w:asciiTheme="majorHAnsi" w:hAnsiTheme="majorHAnsi" w:cstheme="majorHAnsi"/>
          <w:i/>
          <w:iCs/>
          <w:sz w:val="26"/>
          <w:szCs w:val="26"/>
          <w:lang w:val="vi-VN"/>
        </w:rPr>
        <w:t>Scikit-learn</w:t>
      </w:r>
      <w:r w:rsidRPr="00181798">
        <w:rPr>
          <w:rFonts w:asciiTheme="majorHAnsi" w:hAnsiTheme="majorHAnsi" w:cstheme="majorHAnsi"/>
          <w:sz w:val="26"/>
          <w:szCs w:val="26"/>
          <w:lang w:val="vi-VN"/>
        </w:rPr>
        <w:t xml:space="preserve"> giúp chia khách hàng thành các phân khúc tiêu dùng đặc trưng – từ đó ngân sách marketing được tối ưu .</w:t>
      </w:r>
    </w:p>
    <w:p w14:paraId="6C618BC9" w14:textId="77777777" w:rsidR="00430199" w:rsidRPr="00181798" w:rsidRDefault="00430199" w:rsidP="00563D78">
      <w:pPr>
        <w:pStyle w:val="Heading6"/>
        <w:jc w:val="both"/>
        <w:rPr>
          <w:rFonts w:asciiTheme="majorHAnsi" w:hAnsiTheme="majorHAnsi" w:cstheme="majorHAnsi"/>
          <w:sz w:val="26"/>
          <w:szCs w:val="26"/>
        </w:rPr>
      </w:pPr>
      <w:bookmarkStart w:id="452" w:name="X870586acc5a5b4f4915bcb96d209b54ccfe1d20"/>
      <w:bookmarkEnd w:id="451"/>
      <w:r w:rsidRPr="00181798">
        <w:rPr>
          <w:rFonts w:asciiTheme="majorHAnsi" w:hAnsiTheme="majorHAnsi" w:cstheme="majorHAnsi"/>
          <w:sz w:val="26"/>
          <w:szCs w:val="26"/>
        </w:rPr>
        <w:t>5. Mở rộng: Các kỹ thuật khác trong học không giám sát</w:t>
      </w:r>
    </w:p>
    <w:p w14:paraId="753C8A4A"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EM cho Soft-Clustering</w:t>
      </w:r>
      <w:r w:rsidRPr="00181798">
        <w:rPr>
          <w:rFonts w:asciiTheme="majorHAnsi" w:hAnsiTheme="majorHAnsi" w:cstheme="majorHAnsi"/>
          <w:sz w:val="26"/>
          <w:szCs w:val="26"/>
        </w:rPr>
        <w:t xml:space="preserve"> – gán điểm cho nhiều cụm bằng phân bố xác suất .</w:t>
      </w:r>
    </w:p>
    <w:p w14:paraId="2E9224DB"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Autoencoder &amp; PCA</w:t>
      </w:r>
      <w:r w:rsidRPr="00181798">
        <w:rPr>
          <w:rFonts w:asciiTheme="majorHAnsi" w:hAnsiTheme="majorHAnsi" w:cstheme="majorHAnsi"/>
          <w:sz w:val="26"/>
          <w:szCs w:val="26"/>
        </w:rPr>
        <w:t xml:space="preserve"> – giảm chiều và học biểu diễn nén .</w:t>
      </w:r>
    </w:p>
    <w:p w14:paraId="379CB5A8" w14:textId="2500DD1A"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Density Estimation</w:t>
      </w:r>
      <w:r w:rsidRPr="00181798">
        <w:rPr>
          <w:rFonts w:asciiTheme="majorHAnsi" w:hAnsiTheme="majorHAnsi" w:cstheme="majorHAnsi"/>
          <w:sz w:val="26"/>
          <w:szCs w:val="26"/>
        </w:rPr>
        <w:t xml:space="preserve"> – ước lượng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e>
        </m:d>
      </m:oMath>
      <w:r w:rsidRPr="00181798">
        <w:rPr>
          <w:rFonts w:asciiTheme="majorHAnsi" w:hAnsiTheme="majorHAnsi" w:cstheme="majorHAnsi"/>
          <w:sz w:val="26"/>
          <w:szCs w:val="26"/>
        </w:rPr>
        <w:t xml:space="preserve"> khi dữ liệu đầy đủ .</w:t>
      </w:r>
    </w:p>
    <w:bookmarkEnd w:id="452"/>
    <w:p w14:paraId="048D5C2D" w14:textId="77777777" w:rsidR="00430199" w:rsidRPr="00181798" w:rsidRDefault="00430199" w:rsidP="00563D78">
      <w:pPr>
        <w:pStyle w:val="Heading6"/>
        <w:jc w:val="both"/>
        <w:rPr>
          <w:rFonts w:asciiTheme="majorHAnsi" w:hAnsiTheme="majorHAnsi" w:cstheme="majorHAnsi"/>
          <w:sz w:val="26"/>
          <w:szCs w:val="26"/>
        </w:rPr>
      </w:pPr>
      <w:r w:rsidRPr="00181798">
        <w:rPr>
          <w:rFonts w:asciiTheme="majorHAnsi" w:hAnsiTheme="majorHAnsi" w:cstheme="majorHAnsi"/>
          <w:sz w:val="26"/>
          <w:szCs w:val="26"/>
        </w:rPr>
        <w:t>6. Kết luận</w:t>
      </w:r>
    </w:p>
    <w:p w14:paraId="3E15EE3C"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không giám sát – tiêu biểu là </w:t>
      </w:r>
      <w:r w:rsidRPr="00181798">
        <w:rPr>
          <w:rFonts w:asciiTheme="majorHAnsi" w:hAnsiTheme="majorHAnsi" w:cstheme="majorHAnsi"/>
          <w:b/>
          <w:bCs/>
          <w:sz w:val="26"/>
          <w:szCs w:val="26"/>
          <w:lang w:val="vi-VN"/>
        </w:rPr>
        <w:t>phân cụm</w:t>
      </w:r>
      <w:r w:rsidRPr="00181798">
        <w:rPr>
          <w:rFonts w:asciiTheme="majorHAnsi" w:hAnsiTheme="majorHAnsi" w:cstheme="majorHAnsi"/>
          <w:sz w:val="26"/>
          <w:szCs w:val="26"/>
          <w:lang w:val="vi-VN"/>
        </w:rPr>
        <w:t xml:space="preserve"> – mang lại khả năng </w:t>
      </w:r>
      <w:r w:rsidRPr="00181798">
        <w:rPr>
          <w:rFonts w:asciiTheme="majorHAnsi" w:hAnsiTheme="majorHAnsi" w:cstheme="majorHAnsi"/>
          <w:b/>
          <w:bCs/>
          <w:sz w:val="26"/>
          <w:szCs w:val="26"/>
          <w:lang w:val="vi-VN"/>
        </w:rPr>
        <w:t>“khám phá tri thức”</w:t>
      </w:r>
      <w:r w:rsidRPr="00181798">
        <w:rPr>
          <w:rFonts w:asciiTheme="majorHAnsi" w:hAnsiTheme="majorHAnsi" w:cstheme="majorHAnsi"/>
          <w:sz w:val="26"/>
          <w:szCs w:val="26"/>
          <w:lang w:val="vi-VN"/>
        </w:rPr>
        <w:t xml:space="preserve"> trong những miền dữ liệu chưa gắn nhãn, từ phân đoạn khách hàng, phân tích y sinh cho đến phát hiện bất thường. Nắm vững K-Means và tiêu chí đánh giá (WSS, Silhouette, BIC) là bước khởi đầu thiết yếu trước khi tiếp cận các phương pháp nâng cao như EM, tự mã hóa biến đổi (VAE) hoặc mô hình hỗn hợp Gaussian.</w:t>
      </w:r>
    </w:p>
    <w:p w14:paraId="445399E5" w14:textId="77777777" w:rsidR="00430199" w:rsidRPr="00181798" w:rsidRDefault="00430199" w:rsidP="00563D78">
      <w:pPr>
        <w:pStyle w:val="Heading4"/>
        <w:jc w:val="both"/>
        <w:rPr>
          <w:rFonts w:asciiTheme="majorHAnsi" w:hAnsiTheme="majorHAnsi" w:cstheme="majorHAnsi"/>
          <w:sz w:val="26"/>
          <w:szCs w:val="26"/>
        </w:rPr>
      </w:pPr>
      <w:bookmarkStart w:id="453" w:name="học-tăng-cường-reinforcement-learning-rl"/>
      <w:bookmarkEnd w:id="447"/>
      <w:r w:rsidRPr="00181798">
        <w:rPr>
          <w:rFonts w:asciiTheme="majorHAnsi" w:hAnsiTheme="majorHAnsi" w:cstheme="majorHAnsi"/>
          <w:sz w:val="26"/>
          <w:szCs w:val="26"/>
        </w:rPr>
        <w:t xml:space="preserve">4.1.2.3. </w:t>
      </w:r>
      <w:r w:rsidRPr="00181798">
        <w:rPr>
          <w:rFonts w:asciiTheme="majorHAnsi" w:hAnsiTheme="majorHAnsi" w:cstheme="majorHAnsi"/>
          <w:b/>
          <w:bCs/>
          <w:sz w:val="26"/>
          <w:szCs w:val="26"/>
        </w:rPr>
        <w:t>Học tăng cường (Reinforcement Learning – RL)</w:t>
      </w:r>
    </w:p>
    <w:p w14:paraId="5643C68C" w14:textId="77777777" w:rsidR="00430199" w:rsidRPr="00181798" w:rsidRDefault="00430199" w:rsidP="00563D78">
      <w:pPr>
        <w:pStyle w:val="Heading5"/>
        <w:jc w:val="both"/>
        <w:rPr>
          <w:rFonts w:asciiTheme="majorHAnsi" w:hAnsiTheme="majorHAnsi" w:cstheme="majorHAnsi"/>
          <w:sz w:val="26"/>
          <w:szCs w:val="26"/>
        </w:rPr>
      </w:pPr>
      <w:bookmarkStart w:id="454" w:name="khái-niệm-và-mô-hình-tác-tửmôi-trường"/>
      <w:r w:rsidRPr="00181798">
        <w:rPr>
          <w:rFonts w:asciiTheme="majorHAnsi" w:hAnsiTheme="majorHAnsi" w:cstheme="majorHAnsi"/>
          <w:sz w:val="26"/>
          <w:szCs w:val="26"/>
        </w:rPr>
        <w:t>1. Khái niệm và mô hình tác tử–môi trường</w:t>
      </w:r>
    </w:p>
    <w:p w14:paraId="0124D955"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tăng cường nghiên cứu </w:t>
      </w:r>
      <w:r w:rsidRPr="00181798">
        <w:rPr>
          <w:rFonts w:asciiTheme="majorHAnsi" w:hAnsiTheme="majorHAnsi" w:cstheme="majorHAnsi"/>
          <w:b/>
          <w:bCs/>
          <w:sz w:val="26"/>
          <w:szCs w:val="26"/>
          <w:lang w:val="vi-VN"/>
        </w:rPr>
        <w:t>cách một tác tử (</w:t>
      </w:r>
      <w:r w:rsidRPr="00181798">
        <w:rPr>
          <w:rFonts w:asciiTheme="majorHAnsi" w:hAnsiTheme="majorHAnsi" w:cstheme="majorHAnsi"/>
          <w:b/>
          <w:bCs/>
          <w:i/>
          <w:iCs/>
          <w:sz w:val="26"/>
          <w:szCs w:val="26"/>
          <w:lang w:val="vi-VN"/>
        </w:rPr>
        <w:t>agent</w:t>
      </w:r>
      <w:r w:rsidRPr="00181798">
        <w:rPr>
          <w:rFonts w:asciiTheme="majorHAnsi" w:hAnsiTheme="majorHAnsi" w:cstheme="majorHAnsi"/>
          <w:b/>
          <w:bCs/>
          <w:sz w:val="26"/>
          <w:szCs w:val="26"/>
          <w:lang w:val="vi-VN"/>
        </w:rPr>
        <w:t>) học thông qua tương tác tuần tự với một môi trường (</w:t>
      </w:r>
      <w:r w:rsidRPr="00181798">
        <w:rPr>
          <w:rFonts w:asciiTheme="majorHAnsi" w:hAnsiTheme="majorHAnsi" w:cstheme="majorHAnsi"/>
          <w:b/>
          <w:bCs/>
          <w:i/>
          <w:iCs/>
          <w:sz w:val="26"/>
          <w:szCs w:val="26"/>
          <w:lang w:val="vi-VN"/>
        </w:rPr>
        <w:t>environment</w:t>
      </w:r>
      <w:r w:rsidRPr="00181798">
        <w:rPr>
          <w:rFonts w:asciiTheme="majorHAnsi" w:hAnsiTheme="majorHAnsi" w:cstheme="majorHAnsi"/>
          <w:b/>
          <w:bCs/>
          <w:sz w:val="26"/>
          <w:szCs w:val="26"/>
          <w:lang w:val="vi-VN"/>
        </w:rPr>
        <w:t>)</w:t>
      </w:r>
      <w:r w:rsidRPr="00181798">
        <w:rPr>
          <w:rFonts w:asciiTheme="majorHAnsi" w:hAnsiTheme="majorHAnsi" w:cstheme="majorHAnsi"/>
          <w:sz w:val="26"/>
          <w:szCs w:val="26"/>
          <w:lang w:val="vi-VN"/>
        </w:rPr>
        <w:t xml:space="preserve">. Ở mỗi bước, tác tử quan sát trạng thái </w:t>
      </w:r>
      <m:oMath>
        <m:r>
          <w:rPr>
            <w:rFonts w:ascii="Cambria Math" w:hAnsi="Cambria Math" w:cstheme="majorHAnsi"/>
            <w:sz w:val="26"/>
            <w:szCs w:val="26"/>
            <w:lang w:val="vi-VN"/>
          </w:rPr>
          <m:t>s</m:t>
        </m:r>
      </m:oMath>
      <w:r w:rsidRPr="00181798">
        <w:rPr>
          <w:rFonts w:asciiTheme="majorHAnsi" w:hAnsiTheme="majorHAnsi" w:cstheme="majorHAnsi"/>
          <w:sz w:val="26"/>
          <w:szCs w:val="26"/>
          <w:lang w:val="vi-VN"/>
        </w:rPr>
        <w:t xml:space="preserve">, chọn hành động </w:t>
      </w:r>
      <m:oMath>
        <m:r>
          <w:rPr>
            <w:rFonts w:ascii="Cambria Math" w:hAnsi="Cambria Math" w:cstheme="majorHAnsi"/>
            <w:sz w:val="26"/>
            <w:szCs w:val="26"/>
            <w:lang w:val="vi-VN"/>
          </w:rPr>
          <m:t>a</m:t>
        </m:r>
      </m:oMath>
      <w:r w:rsidRPr="00181798">
        <w:rPr>
          <w:rFonts w:asciiTheme="majorHAnsi" w:hAnsiTheme="majorHAnsi" w:cstheme="majorHAnsi"/>
          <w:sz w:val="26"/>
          <w:szCs w:val="26"/>
          <w:lang w:val="vi-VN"/>
        </w:rPr>
        <w:t xml:space="preserve">, nhận phần thưởng tức thì </w:t>
      </w:r>
      <m:oMath>
        <m:r>
          <w:rPr>
            <w:rFonts w:ascii="Cambria Math" w:hAnsi="Cambria Math" w:cstheme="majorHAnsi"/>
            <w:sz w:val="26"/>
            <w:szCs w:val="26"/>
            <w:lang w:val="vi-VN"/>
          </w:rPr>
          <m:t>r</m:t>
        </m:r>
      </m:oMath>
      <w:r w:rsidRPr="00181798">
        <w:rPr>
          <w:rFonts w:asciiTheme="majorHAnsi" w:hAnsiTheme="majorHAnsi" w:cstheme="majorHAnsi"/>
          <w:sz w:val="26"/>
          <w:szCs w:val="26"/>
          <w:lang w:val="vi-VN"/>
        </w:rPr>
        <w:t xml:space="preserve"> và chuyển sang trạng thái mới </w:t>
      </w:r>
      <m:oMath>
        <m:sSup>
          <m:sSupPr>
            <m:ctrlPr>
              <w:rPr>
                <w:rFonts w:ascii="Cambria Math" w:hAnsi="Cambria Math" w:cstheme="majorHAnsi"/>
                <w:sz w:val="26"/>
                <w:szCs w:val="26"/>
              </w:rPr>
            </m:ctrlPr>
          </m:sSupPr>
          <m:e>
            <m:r>
              <w:rPr>
                <w:rFonts w:ascii="Cambria Math" w:hAnsi="Cambria Math" w:cstheme="majorHAnsi"/>
                <w:sz w:val="26"/>
                <w:szCs w:val="26"/>
                <w:lang w:val="vi-VN"/>
              </w:rPr>
              <m:t>s</m:t>
            </m:r>
          </m:e>
          <m:sup>
            <m:r>
              <m:rPr>
                <m:sty m:val="p"/>
              </m:rP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Mục tiêu dài hạn là </w:t>
      </w:r>
      <w:r w:rsidRPr="00181798">
        <w:rPr>
          <w:rFonts w:asciiTheme="majorHAnsi" w:hAnsiTheme="majorHAnsi" w:cstheme="majorHAnsi"/>
          <w:b/>
          <w:bCs/>
          <w:sz w:val="26"/>
          <w:szCs w:val="26"/>
          <w:lang w:val="vi-VN"/>
        </w:rPr>
        <w:t>tối đa hóa tổng phần thưởng tích luỹ</w:t>
      </w:r>
      <w:r w:rsidRPr="00181798">
        <w:rPr>
          <w:rFonts w:asciiTheme="majorHAnsi" w:hAnsiTheme="majorHAnsi" w:cstheme="majorHAnsi"/>
          <w:sz w:val="26"/>
          <w:szCs w:val="26"/>
          <w:lang w:val="vi-VN"/>
        </w:rPr>
        <w:t xml:space="preserve"> trên toàn bộ chuỗi tương tác .</w:t>
      </w:r>
    </w:p>
    <w:p w14:paraId="7DB237A4" w14:textId="77777777" w:rsidR="00430199" w:rsidRPr="00181798" w:rsidRDefault="00430199" w:rsidP="00563D78">
      <w:pPr>
        <w:pStyle w:val="Heading5"/>
        <w:jc w:val="both"/>
        <w:rPr>
          <w:rFonts w:asciiTheme="majorHAnsi" w:hAnsiTheme="majorHAnsi" w:cstheme="majorHAnsi"/>
          <w:sz w:val="26"/>
          <w:szCs w:val="26"/>
        </w:rPr>
      </w:pPr>
      <w:bookmarkStart w:id="455" w:name="X30c083c28903e5930b25996d4865fb280718b3f"/>
      <w:bookmarkEnd w:id="454"/>
      <w:r w:rsidRPr="00181798">
        <w:rPr>
          <w:rFonts w:asciiTheme="majorHAnsi" w:hAnsiTheme="majorHAnsi" w:cstheme="majorHAnsi"/>
          <w:sz w:val="26"/>
          <w:szCs w:val="26"/>
        </w:rPr>
        <w:t xml:space="preserve">2. Khuôn khổ toán học: </w:t>
      </w:r>
      <w:r w:rsidRPr="00181798">
        <w:rPr>
          <w:rFonts w:asciiTheme="majorHAnsi" w:hAnsiTheme="majorHAnsi" w:cstheme="majorHAnsi"/>
          <w:i/>
          <w:iCs/>
          <w:sz w:val="26"/>
          <w:szCs w:val="26"/>
        </w:rPr>
        <w:t>Markov Decision Process</w:t>
      </w:r>
      <w:r w:rsidRPr="00181798">
        <w:rPr>
          <w:rFonts w:asciiTheme="majorHAnsi" w:hAnsiTheme="majorHAnsi" w:cstheme="majorHAnsi"/>
          <w:sz w:val="26"/>
          <w:szCs w:val="26"/>
        </w:rPr>
        <w:t xml:space="preserve"> (MDP)</w:t>
      </w:r>
    </w:p>
    <w:p w14:paraId="390D7D66" w14:textId="0E6DF91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bài toán RL thường được mô hình hoá thành MDP gồm bộ 5 thành phần </w:t>
      </w:r>
      <m:oMath>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P</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r>
              <w:rPr>
                <w:rFonts w:ascii="Cambria Math" w:hAnsi="Cambria Math" w:cstheme="majorHAnsi"/>
                <w:sz w:val="26"/>
                <w:szCs w:val="26"/>
                <w:lang w:val="vi-VN"/>
              </w:rPr>
              <m:t>γ</m:t>
            </m:r>
          </m:e>
        </m:d>
      </m:oMath>
      <w:r w:rsidRPr="00181798">
        <w:rPr>
          <w:rFonts w:asciiTheme="majorHAnsi" w:hAnsiTheme="majorHAnsi" w:cstheme="majorHAnsi"/>
          <w:sz w:val="26"/>
          <w:szCs w:val="26"/>
          <w:lang w:val="vi-VN"/>
        </w:rPr>
        <w:t xml:space="preserve"> :</w:t>
      </w:r>
    </w:p>
    <w:p w14:paraId="559089F2"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S</m:t>
        </m:r>
      </m:oMath>
      <w:r w:rsidRPr="00181798">
        <w:rPr>
          <w:rFonts w:asciiTheme="majorHAnsi" w:hAnsiTheme="majorHAnsi" w:cstheme="majorHAnsi"/>
          <w:sz w:val="26"/>
          <w:szCs w:val="26"/>
        </w:rPr>
        <w:t xml:space="preserve"> – tập trạng thái khả dĩ.</w:t>
      </w:r>
    </w:p>
    <w:p w14:paraId="2508E53A" w14:textId="77777777" w:rsidR="00430199" w:rsidRPr="00181798" w:rsidRDefault="00430199" w:rsidP="00563D78">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A</m:t>
        </m:r>
      </m:oMath>
      <w:r w:rsidRPr="00181798">
        <w:rPr>
          <w:rFonts w:asciiTheme="majorHAnsi" w:hAnsiTheme="majorHAnsi" w:cstheme="majorHAnsi"/>
          <w:sz w:val="26"/>
          <w:szCs w:val="26"/>
        </w:rPr>
        <w:t xml:space="preserve"> – tập hành động khả dĩ.</w:t>
      </w:r>
    </w:p>
    <w:p w14:paraId="614EB384" w14:textId="095C613A" w:rsidR="00430199" w:rsidRPr="00181798" w:rsidRDefault="00C56151" w:rsidP="00563D78">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P</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00430199" w:rsidRPr="00181798">
        <w:rPr>
          <w:rFonts w:asciiTheme="majorHAnsi" w:hAnsiTheme="majorHAnsi" w:cstheme="majorHAnsi"/>
          <w:sz w:val="26"/>
          <w:szCs w:val="26"/>
        </w:rPr>
        <w:t xml:space="preserve"> – hàm xác suất chuyển trạng thái.</w:t>
      </w:r>
    </w:p>
    <w:p w14:paraId="2349B9CE" w14:textId="01E9F56B" w:rsidR="00430199" w:rsidRPr="00181798" w:rsidRDefault="00C56151" w:rsidP="00563D78">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w:lastRenderedPageBreak/>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oMath>
      <w:r w:rsidR="00430199" w:rsidRPr="00181798">
        <w:rPr>
          <w:rFonts w:asciiTheme="majorHAnsi" w:hAnsiTheme="majorHAnsi" w:cstheme="majorHAnsi"/>
          <w:sz w:val="26"/>
          <w:szCs w:val="26"/>
        </w:rPr>
        <w:t xml:space="preserve"> – hàm thưởng tức thì.</w:t>
      </w:r>
    </w:p>
    <w:p w14:paraId="5E69C80F" w14:textId="4A8E4EF4" w:rsidR="00430199" w:rsidRPr="00181798" w:rsidRDefault="00C56151" w:rsidP="00563D78">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γ</m:t>
        </m:r>
        <m:r>
          <m:rPr>
            <m:sty m:val="p"/>
          </m:rPr>
          <w:rPr>
            <w:rFonts w:ascii="Cambria Math" w:hAnsi="Cambria Math" w:cstheme="majorHAnsi"/>
            <w:sz w:val="26"/>
            <w:szCs w:val="26"/>
          </w:rPr>
          <m:t>∈</m:t>
        </m:r>
        <m:d>
          <m:dPr>
            <m:begChr m:val="["/>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1</m:t>
            </m:r>
          </m:e>
        </m:d>
      </m:oMath>
      <w:r w:rsidR="00430199" w:rsidRPr="00181798">
        <w:rPr>
          <w:rFonts w:asciiTheme="majorHAnsi" w:hAnsiTheme="majorHAnsi" w:cstheme="majorHAnsi"/>
          <w:sz w:val="26"/>
          <w:szCs w:val="26"/>
        </w:rPr>
        <w:t xml:space="preserve"> – hệ số chiết khấu, làm giảm giá trị của thưởng xa trong tương lai.</w:t>
      </w:r>
    </w:p>
    <w:p w14:paraId="1B2CD872" w14:textId="77777777" w:rsidR="00430199" w:rsidRPr="00181798" w:rsidRDefault="00430199" w:rsidP="00563D78">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Phần thưởng tích luỹ (hay </w:t>
      </w:r>
      <w:r w:rsidRPr="00181798">
        <w:rPr>
          <w:rFonts w:asciiTheme="majorHAnsi" w:hAnsiTheme="majorHAnsi" w:cstheme="majorHAnsi"/>
          <w:b/>
          <w:bCs/>
          <w:sz w:val="26"/>
          <w:szCs w:val="26"/>
          <w:lang w:val="vi-VN"/>
        </w:rPr>
        <w:t>lợi tức</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w:rPr>
                <w:rFonts w:ascii="Cambria Math" w:hAnsi="Cambria Math" w:cstheme="majorHAnsi"/>
                <w:sz w:val="26"/>
                <w:szCs w:val="26"/>
                <w:lang w:val="vi-VN"/>
              </w:rPr>
              <m:t>G</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tại thời điểm </w:t>
      </w:r>
      <m:oMath>
        <m:r>
          <w:rPr>
            <w:rFonts w:ascii="Cambria Math" w:hAnsi="Cambria Math" w:cstheme="majorHAnsi"/>
            <w:sz w:val="26"/>
            <w:szCs w:val="26"/>
            <w:lang w:val="vi-VN"/>
          </w:rPr>
          <m:t>t</m:t>
        </m:r>
      </m:oMath>
      <w:r w:rsidRPr="00181798">
        <w:rPr>
          <w:rFonts w:asciiTheme="majorHAnsi" w:hAnsiTheme="majorHAnsi" w:cstheme="majorHAnsi"/>
          <w:sz w:val="26"/>
          <w:szCs w:val="26"/>
          <w:lang w:val="vi-VN"/>
        </w:rPr>
        <w:t xml:space="preserve"> được định nghĩa</w:t>
      </w:r>
    </w:p>
    <w:p w14:paraId="22783D98" w14:textId="77777777" w:rsidR="00430199" w:rsidRPr="00181798" w:rsidRDefault="00000000" w:rsidP="00430199">
      <w:pPr>
        <w:pStyle w:val="BodyText"/>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t</m:t>
              </m:r>
            </m:sub>
          </m:sSub>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0</m:t>
              </m:r>
            </m:sub>
            <m:sup>
              <m:r>
                <m:rPr>
                  <m:sty m:val="p"/>
                </m:rPr>
                <w:rPr>
                  <w:rFonts w:ascii="Cambria Math" w:hAnsi="Cambria Math" w:cstheme="majorHAnsi"/>
                  <w:sz w:val="26"/>
                  <w:szCs w:val="26"/>
                </w:rPr>
                <m:t>∞</m:t>
              </m:r>
            </m:sup>
            <m:e>
              <m:sSup>
                <m:sSupPr>
                  <m:ctrlPr>
                    <w:rPr>
                      <w:rFonts w:ascii="Cambria Math" w:hAnsi="Cambria Math" w:cstheme="majorHAnsi"/>
                      <w:sz w:val="26"/>
                      <w:szCs w:val="26"/>
                    </w:rPr>
                  </m:ctrlPr>
                </m:sSupPr>
                <m:e>
                  <m:r>
                    <w:rPr>
                      <w:rFonts w:ascii="Cambria Math" w:hAnsi="Cambria Math" w:cstheme="majorHAnsi"/>
                      <w:sz w:val="26"/>
                      <w:szCs w:val="26"/>
                    </w:rPr>
                    <m:t>γ</m:t>
                  </m:r>
                </m:e>
                <m:sup>
                  <m:r>
                    <w:rPr>
                      <w:rFonts w:ascii="Cambria Math" w:hAnsi="Cambria Math" w:cstheme="majorHAnsi"/>
                      <w:sz w:val="26"/>
                      <w:szCs w:val="26"/>
                    </w:rPr>
                    <m:t>k</m:t>
                  </m:r>
                </m:sup>
              </m:sSup>
            </m:e>
          </m:nary>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R</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oMath>
      </m:oMathPara>
    </w:p>
    <w:p w14:paraId="79DFC230" w14:textId="77777777" w:rsidR="00430199" w:rsidRPr="00181798" w:rsidRDefault="00430199" w:rsidP="00430199">
      <w:pPr>
        <w:pStyle w:val="Heading5"/>
        <w:rPr>
          <w:rFonts w:asciiTheme="majorHAnsi" w:hAnsiTheme="majorHAnsi" w:cstheme="majorHAnsi"/>
          <w:sz w:val="26"/>
          <w:szCs w:val="26"/>
        </w:rPr>
      </w:pPr>
      <w:bookmarkStart w:id="456" w:name="chính-sách-và-mục-tiêu-tối-ưu"/>
      <w:bookmarkEnd w:id="455"/>
      <w:r w:rsidRPr="00181798">
        <w:rPr>
          <w:rFonts w:asciiTheme="majorHAnsi" w:hAnsiTheme="majorHAnsi" w:cstheme="majorHAnsi"/>
          <w:sz w:val="26"/>
          <w:szCs w:val="26"/>
        </w:rPr>
        <w:t>3. Chính sách và mục tiêu tối ưu</w:t>
      </w:r>
    </w:p>
    <w:p w14:paraId="717AE078" w14:textId="33069D96"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Chính sách</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π</m:t>
        </m:r>
        <m:d>
          <m:dPr>
            <m:ctrlPr>
              <w:rPr>
                <w:rFonts w:ascii="Cambria Math" w:hAnsi="Cambria Math" w:cstheme="majorHAnsi"/>
                <w:sz w:val="26"/>
                <w:szCs w:val="26"/>
                <w:lang w:val="vi-VN"/>
              </w:rPr>
            </m:ctrlPr>
          </m:dPr>
          <m:e>
            <m:r>
              <w:rPr>
                <w:rFonts w:ascii="Cambria Math" w:hAnsi="Cambria Math" w:cstheme="majorHAnsi"/>
                <w:sz w:val="26"/>
                <w:szCs w:val="26"/>
                <w:lang w:val="vi-VN"/>
              </w:rPr>
              <m:t>a</m:t>
            </m:r>
          </m:e>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là chiến lược hành động của tác tử tại mỗi trạng thái. </w:t>
      </w:r>
      <w:r w:rsidRPr="00181798">
        <w:rPr>
          <w:rFonts w:asciiTheme="majorHAnsi" w:hAnsiTheme="majorHAnsi" w:cstheme="majorHAnsi"/>
          <w:b/>
          <w:bCs/>
          <w:sz w:val="26"/>
          <w:szCs w:val="26"/>
          <w:lang w:val="vi-VN"/>
        </w:rPr>
        <w:t>Chính sách tối ưu</w:t>
      </w:r>
      <w:r w:rsidRPr="00181798">
        <w:rPr>
          <w:rFonts w:asciiTheme="majorHAnsi" w:hAnsiTheme="majorHAnsi" w:cstheme="majorHAnsi"/>
          <w:sz w:val="26"/>
          <w:szCs w:val="26"/>
          <w:lang w:val="vi-VN"/>
        </w:rPr>
        <w:t xml:space="preserve"> </w:t>
      </w:r>
      <m:oMath>
        <m:sSup>
          <m:sSupPr>
            <m:ctrlPr>
              <w:rPr>
                <w:rFonts w:ascii="Cambria Math" w:hAnsi="Cambria Math" w:cstheme="majorHAnsi"/>
                <w:i/>
                <w:sz w:val="26"/>
                <w:szCs w:val="26"/>
                <w:lang w:val="vi-VN"/>
              </w:rPr>
            </m:ctrlPr>
          </m:sSupPr>
          <m:e>
            <m:r>
              <w:rPr>
                <w:rFonts w:ascii="Cambria Math" w:hAnsi="Cambria Math" w:cstheme="majorHAnsi"/>
                <w:sz w:val="26"/>
                <w:szCs w:val="26"/>
                <w:lang w:val="vi-VN"/>
              </w:rPr>
              <m:t>π</m:t>
            </m:r>
            <m:ctrlPr>
              <w:rPr>
                <w:rFonts w:ascii="Cambria Math" w:hAnsi="Cambria Math" w:cstheme="majorHAnsi"/>
                <w:sz w:val="26"/>
                <w:szCs w:val="26"/>
                <w:lang w:val="vi-VN"/>
              </w:rPr>
            </m:ctrlPr>
          </m:e>
          <m:sup>
            <m: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thoả mãn</w:t>
      </w:r>
      <w:r w:rsidR="00B7529F" w:rsidRPr="00181798">
        <w:rPr>
          <w:rFonts w:asciiTheme="majorHAnsi" w:hAnsiTheme="majorHAnsi" w:cstheme="majorHAnsi"/>
          <w:sz w:val="26"/>
          <w:szCs w:val="26"/>
          <w:lang w:val="vi-VN"/>
        </w:rPr>
        <w:t xml:space="preserve"> </w:t>
      </w:r>
      <m:oMath>
        <m:sSup>
          <m:sSupPr>
            <m:ctrlPr>
              <w:rPr>
                <w:rFonts w:ascii="Cambria Math" w:hAnsi="Cambria Math" w:cstheme="majorHAnsi"/>
                <w:sz w:val="26"/>
                <w:szCs w:val="26"/>
                <w:lang w:val="vi-VN"/>
              </w:rPr>
            </m:ctrlPr>
          </m:sSupPr>
          <m:e>
            <m:r>
              <w:rPr>
                <w:rFonts w:ascii="Cambria Math" w:hAnsi="Cambria Math" w:cstheme="majorHAnsi"/>
                <w:sz w:val="26"/>
                <w:szCs w:val="26"/>
                <w:lang w:val="vi-VN"/>
              </w:rPr>
              <m:t>π</m:t>
            </m:r>
          </m:e>
          <m:sup>
            <m:r>
              <m:rPr>
                <m:lit/>
                <m:sty m:val="p"/>
              </m:rPr>
              <w:rPr>
                <w:rFonts w:ascii="Cambria Math" w:hAnsi="Cambria Math" w:cstheme="majorHAnsi"/>
                <w:sz w:val="26"/>
                <w:szCs w:val="26"/>
                <w:lang w:val="vi-VN"/>
              </w:rPr>
              <m:t>*</m:t>
            </m:r>
          </m:sup>
        </m:sSup>
        <m:r>
          <m:rPr>
            <m:sty m:val="p"/>
          </m:rPr>
          <w:rPr>
            <w:rFonts w:ascii="Cambria Math" w:hAnsi="Cambria Math" w:cstheme="majorHAnsi"/>
            <w:sz w:val="26"/>
            <w:szCs w:val="26"/>
            <w:lang w:val="vi-VN"/>
          </w:rPr>
          <m:t>=</m:t>
        </m:r>
        <m:func>
          <m:funcPr>
            <m:ctrlPr>
              <w:rPr>
                <w:rFonts w:ascii="Cambria Math" w:hAnsi="Cambria Math" w:cstheme="majorHAnsi"/>
                <w:sz w:val="26"/>
                <w:szCs w:val="26"/>
                <w:lang w:val="vi-VN"/>
              </w:rPr>
            </m:ctrlPr>
          </m:funcPr>
          <m:fName>
            <m:r>
              <m:rPr>
                <m:sty m:val="p"/>
              </m:rPr>
              <w:rPr>
                <w:rFonts w:ascii="Cambria Math" w:hAnsi="Cambria Math" w:cstheme="majorHAnsi"/>
                <w:sz w:val="26"/>
                <w:szCs w:val="26"/>
                <w:lang w:val="vi-VN"/>
              </w:rPr>
              <m:t>arg</m:t>
            </m:r>
          </m:fName>
          <m:e>
            <m:func>
              <m:funcPr>
                <m:ctrlPr>
                  <w:rPr>
                    <w:rFonts w:ascii="Cambria Math" w:hAnsi="Cambria Math" w:cstheme="majorHAnsi"/>
                    <w:sz w:val="26"/>
                    <w:szCs w:val="26"/>
                    <w:lang w:val="vi-VN"/>
                  </w:rPr>
                </m:ctrlPr>
              </m:funcPr>
              <m:fName>
                <m:limLow>
                  <m:limLowPr>
                    <m:ctrlPr>
                      <w:rPr>
                        <w:rFonts w:ascii="Cambria Math" w:hAnsi="Cambria Math" w:cstheme="majorHAnsi"/>
                        <w:sz w:val="26"/>
                        <w:szCs w:val="26"/>
                        <w:lang w:val="vi-VN"/>
                      </w:rPr>
                    </m:ctrlPr>
                  </m:limLowPr>
                  <m:e>
                    <m:r>
                      <m:rPr>
                        <m:sty m:val="p"/>
                      </m:rPr>
                      <w:rPr>
                        <w:rFonts w:ascii="Cambria Math" w:hAnsi="Cambria Math" w:cstheme="majorHAnsi"/>
                        <w:sz w:val="26"/>
                        <w:szCs w:val="26"/>
                        <w:lang w:val="vi-VN"/>
                      </w:rPr>
                      <m:t>max</m:t>
                    </m:r>
                  </m:e>
                  <m:lim>
                    <m:r>
                      <w:rPr>
                        <w:rFonts w:ascii="Cambria Math" w:hAnsi="Cambria Math" w:cstheme="majorHAnsi"/>
                        <w:sz w:val="26"/>
                        <w:szCs w:val="26"/>
                        <w:lang w:val="vi-VN"/>
                      </w:rPr>
                      <m:t>πE</m:t>
                    </m:r>
                  </m:lim>
                </m:limLow>
              </m:fName>
              <m:e>
                <m:d>
                  <m:dPr>
                    <m:begChr m:val="["/>
                    <m:endChr m:val="]"/>
                    <m:ctrlPr>
                      <w:rPr>
                        <w:rFonts w:ascii="Cambria Math" w:hAnsi="Cambria Math" w:cstheme="majorHAnsi"/>
                        <w:sz w:val="26"/>
                        <w:szCs w:val="26"/>
                        <w:lang w:val="vi-VN"/>
                      </w:rPr>
                    </m:ctrlPr>
                  </m:dPr>
                  <m:e>
                    <m:sSub>
                      <m:sSubPr>
                        <m:ctrlPr>
                          <w:rPr>
                            <w:rFonts w:ascii="Cambria Math" w:hAnsi="Cambria Math" w:cstheme="majorHAnsi"/>
                            <w:sz w:val="26"/>
                            <w:szCs w:val="26"/>
                            <w:lang w:val="vi-VN"/>
                          </w:rPr>
                        </m:ctrlPr>
                      </m:sSubPr>
                      <m:e>
                        <m:r>
                          <w:rPr>
                            <w:rFonts w:ascii="Cambria Math" w:hAnsi="Cambria Math" w:cstheme="majorHAnsi"/>
                            <w:sz w:val="26"/>
                            <w:szCs w:val="26"/>
                            <w:lang w:val="vi-VN"/>
                          </w:rPr>
                          <m:t>G</m:t>
                        </m:r>
                      </m:e>
                      <m:sub>
                        <m:r>
                          <w:rPr>
                            <w:rFonts w:ascii="Cambria Math" w:hAnsi="Cambria Math" w:cstheme="majorHAnsi"/>
                            <w:sz w:val="26"/>
                            <w:szCs w:val="26"/>
                            <w:lang w:val="vi-VN"/>
                          </w:rPr>
                          <m:t>t</m:t>
                        </m:r>
                      </m:sub>
                    </m:sSub>
                  </m:e>
                  <m:e>
                    <m:r>
                      <w:rPr>
                        <w:rFonts w:ascii="Cambria Math" w:hAnsi="Cambria Math" w:cstheme="majorHAnsi"/>
                        <w:sz w:val="26"/>
                        <w:szCs w:val="26"/>
                        <w:lang w:val="vi-VN"/>
                      </w:rPr>
                      <m:t>π</m:t>
                    </m:r>
                  </m:e>
                </m:d>
                <m:ctrlPr>
                  <w:rPr>
                    <w:rFonts w:ascii="Cambria Math" w:hAnsi="Cambria Math" w:cstheme="majorHAnsi"/>
                    <w:i/>
                    <w:sz w:val="26"/>
                    <w:szCs w:val="26"/>
                    <w:lang w:val="vi-VN"/>
                  </w:rPr>
                </m:ctrlPr>
              </m:e>
            </m:func>
          </m:e>
        </m:func>
        <m:r>
          <m:rPr>
            <m:sty m:val="p"/>
          </m:rPr>
          <w:rPr>
            <w:rFonts w:ascii="Cambria Math" w:hAnsi="Cambria Math" w:cstheme="majorHAnsi"/>
            <w:sz w:val="26"/>
            <w:szCs w:val="26"/>
            <w:lang w:val="vi-VN"/>
          </w:rPr>
          <m:t>,</m:t>
        </m:r>
      </m:oMath>
      <w:r w:rsidR="00B7529F"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nghĩa là đem lại giá trị kỳ vọng cao nhất. Hai đường hướng chính để đạt </w:t>
      </w:r>
      <m:oMath>
        <m:sSup>
          <m:sSupPr>
            <m:ctrlPr>
              <w:rPr>
                <w:rFonts w:ascii="Cambria Math" w:hAnsi="Cambria Math" w:cstheme="majorHAnsi"/>
                <w:sz w:val="26"/>
                <w:szCs w:val="26"/>
                <w:lang w:val="vi-VN"/>
              </w:rPr>
            </m:ctrlPr>
          </m:sSupPr>
          <m:e>
            <m:r>
              <w:rPr>
                <w:rFonts w:ascii="Cambria Math" w:hAnsi="Cambria Math" w:cstheme="majorHAnsi"/>
                <w:sz w:val="26"/>
                <w:szCs w:val="26"/>
                <w:lang w:val="vi-VN"/>
              </w:rPr>
              <m:t>π</m:t>
            </m:r>
          </m:e>
          <m:sup>
            <m:r>
              <m:rPr>
                <m:lit/>
                <m:sty m:val="p"/>
              </m:rP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học hàm hành động–giá trị</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(ví dụ Q-Learning) hoặc </w:t>
      </w:r>
      <w:r w:rsidRPr="00181798">
        <w:rPr>
          <w:rFonts w:asciiTheme="majorHAnsi" w:hAnsiTheme="majorHAnsi" w:cstheme="majorHAnsi"/>
          <w:b/>
          <w:bCs/>
          <w:sz w:val="26"/>
          <w:szCs w:val="26"/>
          <w:lang w:val="vi-VN"/>
        </w:rPr>
        <w:t>tìm kiếm trực tiếp trong không gian chính sách</w:t>
      </w:r>
      <w:r w:rsidRPr="00181798">
        <w:rPr>
          <w:rFonts w:asciiTheme="majorHAnsi" w:hAnsiTheme="majorHAnsi" w:cstheme="majorHAnsi"/>
          <w:sz w:val="26"/>
          <w:szCs w:val="26"/>
          <w:lang w:val="vi-VN"/>
        </w:rPr>
        <w:t xml:space="preserve"> (policy search) .</w:t>
      </w:r>
    </w:p>
    <w:p w14:paraId="12026218" w14:textId="77777777" w:rsidR="00430199" w:rsidRPr="00181798" w:rsidRDefault="00430199" w:rsidP="00430199">
      <w:pPr>
        <w:pStyle w:val="Heading5"/>
        <w:rPr>
          <w:rFonts w:asciiTheme="majorHAnsi" w:hAnsiTheme="majorHAnsi" w:cstheme="majorHAnsi"/>
          <w:sz w:val="26"/>
          <w:szCs w:val="26"/>
        </w:rPr>
      </w:pPr>
      <w:bookmarkStart w:id="457" w:name="X168a68631d8574eb8ea40322439fde8e5b6510e"/>
      <w:bookmarkEnd w:id="456"/>
      <w:r w:rsidRPr="00181798">
        <w:rPr>
          <w:rFonts w:asciiTheme="majorHAnsi" w:hAnsiTheme="majorHAnsi" w:cstheme="majorHAnsi"/>
          <w:sz w:val="26"/>
          <w:szCs w:val="26"/>
        </w:rPr>
        <w:t xml:space="preserve">4. Thuật toán cơ bản: </w:t>
      </w:r>
      <w:r w:rsidRPr="00181798">
        <w:rPr>
          <w:rFonts w:asciiTheme="majorHAnsi" w:hAnsiTheme="majorHAnsi" w:cstheme="majorHAnsi"/>
          <w:b/>
          <w:bCs/>
          <w:sz w:val="26"/>
          <w:szCs w:val="26"/>
        </w:rPr>
        <w:t>Q-Learning (không mô hình)</w:t>
      </w:r>
    </w:p>
    <w:p w14:paraId="0079E7FF"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Pseudocode gốc của Q-Learning trong </w:t>
      </w:r>
      <w:r w:rsidRPr="00181798">
        <w:rPr>
          <w:rFonts w:asciiTheme="majorHAnsi" w:hAnsiTheme="majorHAnsi" w:cstheme="majorHAnsi"/>
          <w:i/>
          <w:iCs/>
          <w:sz w:val="26"/>
          <w:szCs w:val="26"/>
          <w:lang w:val="vi-VN"/>
        </w:rPr>
        <w:t>AIMA</w:t>
      </w:r>
      <w:r w:rsidRPr="00181798">
        <w:rPr>
          <w:rFonts w:asciiTheme="majorHAnsi" w:hAnsiTheme="majorHAnsi" w:cstheme="majorHAnsi"/>
          <w:sz w:val="26"/>
          <w:szCs w:val="26"/>
          <w:lang w:val="vi-VN"/>
        </w:rPr>
        <w:t xml:space="preserve"> minh hoạ cơ chế cập nhật giá trị :</w:t>
      </w:r>
    </w:p>
    <w:p w14:paraId="5FC5DABB" w14:textId="1FD2809C" w:rsidR="00430199" w:rsidRPr="00181798" w:rsidRDefault="00430199" w:rsidP="004065D2">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function Q-LEARNING-AGENT(percept) returns an action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inputs: percept = (s', r)</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persistent: Q[s,a]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bảng giá trị</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Nsa[s,a]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số lần (s,a)</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(s, a)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trạng thái – hành động trước</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if s ≠ null then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Nsa[s,a] ← Nsa[s,a] + 1</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Q[s,a] ← Q[s,a] + α(Nsa[s,a])·(r + γ·max_{a'} Q[s',a'] − Q[s,a])</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(s,a) ← (s', argmax_{a'} f(Q[s',a'], Nsa[s',a']))</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return a</w:t>
      </w:r>
    </w:p>
    <w:p w14:paraId="76C35AE7"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sz w:val="26"/>
          <w:szCs w:val="26"/>
        </w:rPr>
        <w:t>Thuật toán dần hội tụ tới $Q^\*$ khi (</w:t>
      </w:r>
      <m:oMath>
        <m:r>
          <w:rPr>
            <w:rFonts w:ascii="Cambria Math" w:hAnsi="Cambria Math" w:cstheme="majorHAnsi"/>
            <w:sz w:val="26"/>
            <w:szCs w:val="26"/>
          </w:rPr>
          <m:t>α</m:t>
        </m:r>
        <m:r>
          <m:rPr>
            <m:sty m:val="p"/>
          </m:rPr>
          <w:rPr>
            <w:rFonts w:ascii="Cambria Math" w:hAnsi="Cambria Math" w:cstheme="majorHAnsi"/>
            <w:sz w:val="26"/>
            <w:szCs w:val="26"/>
          </w:rPr>
          <m:t>,</m:t>
        </m:r>
        <m:r>
          <w:rPr>
            <w:rFonts w:ascii="Cambria Math" w:hAnsi="Cambria Math" w:cstheme="majorHAnsi"/>
            <w:sz w:val="26"/>
            <w:szCs w:val="26"/>
          </w:rPr>
          <m:t>γ</m:t>
        </m:r>
      </m:oMath>
      <w:r w:rsidRPr="00181798">
        <w:rPr>
          <w:rFonts w:asciiTheme="majorHAnsi" w:hAnsiTheme="majorHAnsi" w:cstheme="majorHAnsi"/>
          <w:sz w:val="26"/>
          <w:szCs w:val="26"/>
        </w:rPr>
        <w:t>) thoả điều kiện giảm đủ chậm và không gian trạng thái hữu hạn.</w:t>
      </w:r>
    </w:p>
    <w:p w14:paraId="30144BD9" w14:textId="77777777" w:rsidR="00B7529F" w:rsidRPr="00181798" w:rsidRDefault="004065D2" w:rsidP="00B7529F">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21FB703F" wp14:editId="736526CC">
            <wp:extent cx="3932209" cy="3829050"/>
            <wp:effectExtent l="0" t="0" r="0" b="0"/>
            <wp:docPr id="1062932474"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2474" name="Picture 19" descr="A screenshot of a computer program&#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3936188" cy="3832925"/>
                    </a:xfrm>
                    <a:prstGeom prst="rect">
                      <a:avLst/>
                    </a:prstGeom>
                  </pic:spPr>
                </pic:pic>
              </a:graphicData>
            </a:graphic>
          </wp:inline>
        </w:drawing>
      </w:r>
    </w:p>
    <w:p w14:paraId="38D7D15D" w14:textId="16CF8ABA" w:rsidR="004065D2" w:rsidRPr="00181798" w:rsidRDefault="00B7529F" w:rsidP="00B7529F">
      <w:pPr>
        <w:pStyle w:val="Caption"/>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Bộ điều khiển Q-learning.</w:t>
      </w:r>
    </w:p>
    <w:p w14:paraId="19F3AB58" w14:textId="558FB0C0" w:rsidR="00452AA8" w:rsidRPr="00181798" w:rsidRDefault="00452AA8"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w:t>
      </w:r>
      <w:r w:rsidR="00B7529F" w:rsidRPr="00181798">
        <w:rPr>
          <w:rFonts w:asciiTheme="majorHAnsi" w:hAnsiTheme="majorHAnsi" w:cstheme="majorHAnsi"/>
          <w:b/>
          <w:bCs/>
          <w:sz w:val="26"/>
          <w:szCs w:val="26"/>
        </w:rPr>
        <w:t>93</w:t>
      </w:r>
      <w:r w:rsidRPr="00181798">
        <w:rPr>
          <w:rFonts w:asciiTheme="majorHAnsi" w:hAnsiTheme="majorHAnsi" w:cstheme="majorHAnsi"/>
          <w:sz w:val="26"/>
          <w:szCs w:val="26"/>
          <w:lang w:val="vi-VN"/>
        </w:rPr>
        <w:t xml:space="preserve"> minh họa một bộ điều khiển Q-learning, nơi tác tử vừa thực hiện hành động vừa học từ các phản hồi nhận được. Lệnh "do(a)" ở dòng 17 chỉ định hành động aaa mà bộ điều khiển gửi đến cơ thể tác tử. Phần thưởng và trạng thái kết quả là các quan sát (percepts) mà bộ điều khiển nhận được từ môi trường.</w:t>
      </w:r>
    </w:p>
    <w:p w14:paraId="340113C1" w14:textId="075C992A" w:rsidR="00452AA8" w:rsidRPr="00181798" w:rsidRDefault="00452AA8"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trong Hình </w:t>
      </w:r>
      <w:r w:rsidR="00B7529F" w:rsidRPr="00181798">
        <w:rPr>
          <w:rFonts w:asciiTheme="majorHAnsi" w:hAnsiTheme="majorHAnsi" w:cstheme="majorHAnsi"/>
          <w:b/>
          <w:bCs/>
          <w:sz w:val="26"/>
          <w:szCs w:val="26"/>
          <w:lang w:val="vi-VN"/>
        </w:rPr>
        <w:t>93</w:t>
      </w:r>
      <w:r w:rsidRPr="00181798">
        <w:rPr>
          <w:rFonts w:asciiTheme="majorHAnsi" w:hAnsiTheme="majorHAnsi" w:cstheme="majorHAnsi"/>
          <w:sz w:val="26"/>
          <w:szCs w:val="26"/>
          <w:lang w:val="vi-VN"/>
        </w:rPr>
        <w:t xml:space="preserve"> cũng duy trì một mảng N[s,a], dùng để đếm số lần hành động a được thực hiện tại trạng thái s. Hàm </w:t>
      </w:r>
      <w:r w:rsidRPr="00181798">
        <w:rPr>
          <w:rFonts w:asciiTheme="majorHAnsi" w:hAnsiTheme="majorHAnsi" w:cstheme="majorHAnsi"/>
          <w:b/>
          <w:bCs/>
          <w:sz w:val="26"/>
          <w:szCs w:val="26"/>
          <w:lang w:val="vi-VN"/>
        </w:rPr>
        <w:t>alpha fun</w:t>
      </w:r>
      <w:r w:rsidRPr="00181798">
        <w:rPr>
          <w:rFonts w:asciiTheme="majorHAnsi" w:hAnsiTheme="majorHAnsi" w:cstheme="majorHAnsi"/>
          <w:sz w:val="26"/>
          <w:szCs w:val="26"/>
          <w:lang w:val="vi-VN"/>
        </w:rPr>
        <w:t xml:space="preserve"> tính toán giá trị α từ số lần hành động được thực hiện. Ví dụ, hàm α(c)=10/(9+c) thường hoạt động hiệu quả (xem bài tập 13.6, trang 607). Khi giá trị α\alphaα được cố định, mảng N không cần phải duy trì (mặc dù nó cũng được sử dụng cho một số chiến lược khám phá).</w:t>
      </w:r>
    </w:p>
    <w:p w14:paraId="285FA337" w14:textId="3FE1FF95" w:rsidR="00452AA8" w:rsidRPr="00181798" w:rsidRDefault="00452AA8"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Bộ điều khiển Q-learning học (một xấp xỉ của) hàm Q* tối ưu miễn là tác tử khám phá đủ và không có giới hạn về số lần thử hành động trong bất kỳ trạng thái nào (tức là nó không chỉ thực hiện một tập hợp hành động cố định trong mỗi trạng thái).</w:t>
      </w:r>
    </w:p>
    <w:p w14:paraId="69DE47B9" w14:textId="350E8337" w:rsidR="00452AA8" w:rsidRPr="00181798" w:rsidRDefault="00452AA8" w:rsidP="00452AA8">
      <w:pPr>
        <w:pStyle w:val="BodyText"/>
        <w:rPr>
          <w:rFonts w:asciiTheme="majorHAnsi" w:hAnsiTheme="majorHAnsi" w:cstheme="majorHAnsi"/>
          <w:sz w:val="26"/>
          <w:szCs w:val="26"/>
          <w:lang w:val="vi-VN"/>
        </w:rPr>
      </w:pPr>
    </w:p>
    <w:p w14:paraId="3F835896" w14:textId="77777777" w:rsidR="00430199" w:rsidRPr="00181798" w:rsidRDefault="00430199" w:rsidP="00430199">
      <w:pPr>
        <w:pStyle w:val="Heading5"/>
        <w:rPr>
          <w:rFonts w:asciiTheme="majorHAnsi" w:hAnsiTheme="majorHAnsi" w:cstheme="majorHAnsi"/>
          <w:sz w:val="26"/>
          <w:szCs w:val="26"/>
        </w:rPr>
      </w:pPr>
      <w:bookmarkStart w:id="458" w:name="X2a133c59b94db8c73df8060dc26cb8909d02a83"/>
      <w:bookmarkEnd w:id="457"/>
      <w:r w:rsidRPr="00181798">
        <w:rPr>
          <w:rFonts w:asciiTheme="majorHAnsi" w:hAnsiTheme="majorHAnsi" w:cstheme="majorHAnsi"/>
          <w:sz w:val="26"/>
          <w:szCs w:val="26"/>
        </w:rPr>
        <w:t xml:space="preserve">5. Ví dụ minh hoạ: </w:t>
      </w:r>
      <w:r w:rsidRPr="00181798">
        <w:rPr>
          <w:rFonts w:asciiTheme="majorHAnsi" w:hAnsiTheme="majorHAnsi" w:cstheme="majorHAnsi"/>
          <w:b/>
          <w:bCs/>
          <w:sz w:val="26"/>
          <w:szCs w:val="26"/>
        </w:rPr>
        <w:t>Đào tạo tác tử chơi cờ vua</w:t>
      </w:r>
    </w:p>
    <w:p w14:paraId="2CEA5852" w14:textId="395634B2"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cờ vua, tác tử RL nhận </w:t>
      </w:r>
      <w:r w:rsidRPr="00181798">
        <w:rPr>
          <w:rFonts w:asciiTheme="majorHAnsi" w:hAnsiTheme="majorHAnsi" w:cstheme="majorHAnsi"/>
          <w:b/>
          <w:bCs/>
          <w:sz w:val="26"/>
          <w:szCs w:val="26"/>
          <w:lang w:val="vi-VN"/>
        </w:rPr>
        <w:t xml:space="preserve">thưởng </w:t>
      </w:r>
      <m:oMath>
        <m:r>
          <m:rPr>
            <m:sty m:val="p"/>
          </m:rPr>
          <w:rPr>
            <w:rFonts w:ascii="Cambria Math" w:hAnsi="Cambria Math" w:cstheme="majorHAnsi"/>
            <w:sz w:val="26"/>
            <w:szCs w:val="26"/>
            <w:lang w:val="vi-VN"/>
          </w:rPr>
          <m:t>+</m:t>
        </m:r>
        <m:r>
          <w:rPr>
            <w:rFonts w:ascii="Cambria Math" w:hAnsi="Cambria Math" w:cstheme="majorHAnsi"/>
            <w:sz w:val="26"/>
            <w:szCs w:val="26"/>
            <w:lang w:val="vi-VN"/>
          </w:rPr>
          <m:t>1</m:t>
        </m:r>
      </m:oMath>
      <w:r w:rsidRPr="00181798">
        <w:rPr>
          <w:rFonts w:asciiTheme="majorHAnsi" w:hAnsiTheme="majorHAnsi" w:cstheme="majorHAnsi"/>
          <w:b/>
          <w:bCs/>
          <w:sz w:val="26"/>
          <w:szCs w:val="26"/>
          <w:lang w:val="vi-VN"/>
        </w:rPr>
        <w:t xml:space="preserve"> khi thắng, </w:t>
      </w:r>
      <m:oMath>
        <m:r>
          <w:rPr>
            <w:rFonts w:ascii="Cambria Math" w:hAnsi="Cambria Math" w:cstheme="majorHAnsi"/>
            <w:sz w:val="26"/>
            <w:szCs w:val="26"/>
            <w:lang w:val="vi-VN"/>
          </w:rPr>
          <m:t>0</m:t>
        </m:r>
      </m:oMath>
      <w:r w:rsidRPr="00181798">
        <w:rPr>
          <w:rFonts w:asciiTheme="majorHAnsi" w:hAnsiTheme="majorHAnsi" w:cstheme="majorHAnsi"/>
          <w:b/>
          <w:bCs/>
          <w:sz w:val="26"/>
          <w:szCs w:val="26"/>
          <w:lang w:val="vi-VN"/>
        </w:rPr>
        <w:t xml:space="preserve"> khi hoà, </w:t>
      </w:r>
      <m:oMath>
        <m:r>
          <m:rPr>
            <m:sty m:val="p"/>
          </m:rPr>
          <w:rPr>
            <w:rFonts w:ascii="Cambria Math" w:hAnsi="Cambria Math" w:cstheme="majorHAnsi"/>
            <w:sz w:val="26"/>
            <w:szCs w:val="26"/>
            <w:lang w:val="vi-VN"/>
          </w:rPr>
          <m:t>-</m:t>
        </m:r>
        <m:r>
          <w:rPr>
            <w:rFonts w:ascii="Cambria Math" w:hAnsi="Cambria Math" w:cstheme="majorHAnsi"/>
            <w:sz w:val="26"/>
            <w:szCs w:val="26"/>
            <w:lang w:val="vi-VN"/>
          </w:rPr>
          <m:t>1</m:t>
        </m:r>
      </m:oMath>
      <w:r w:rsidRPr="00181798">
        <w:rPr>
          <w:rFonts w:asciiTheme="majorHAnsi" w:hAnsiTheme="majorHAnsi" w:cstheme="majorHAnsi"/>
          <w:b/>
          <w:bCs/>
          <w:sz w:val="26"/>
          <w:szCs w:val="26"/>
          <w:lang w:val="vi-VN"/>
        </w:rPr>
        <w:t xml:space="preserve"> khi thua</w:t>
      </w:r>
      <w:r w:rsidRPr="00181798">
        <w:rPr>
          <w:rFonts w:asciiTheme="majorHAnsi" w:hAnsiTheme="majorHAnsi" w:cstheme="majorHAnsi"/>
          <w:sz w:val="26"/>
          <w:szCs w:val="26"/>
          <w:lang w:val="vi-VN"/>
        </w:rPr>
        <w:t xml:space="preserve">. Mọi thế cờ trung gian không mang thưởng; do đó phản hồi (reward) </w:t>
      </w:r>
      <w:r w:rsidRPr="00181798">
        <w:rPr>
          <w:rFonts w:asciiTheme="majorHAnsi" w:hAnsiTheme="majorHAnsi" w:cstheme="majorHAnsi"/>
          <w:b/>
          <w:bCs/>
          <w:sz w:val="26"/>
          <w:szCs w:val="26"/>
          <w:lang w:val="vi-VN"/>
        </w:rPr>
        <w:t>không đến tức thì</w:t>
      </w:r>
      <w:r w:rsidRPr="00181798">
        <w:rPr>
          <w:rFonts w:asciiTheme="majorHAnsi" w:hAnsiTheme="majorHAnsi" w:cstheme="majorHAnsi"/>
          <w:sz w:val="26"/>
          <w:szCs w:val="26"/>
          <w:lang w:val="vi-VN"/>
        </w:rPr>
        <w:t xml:space="preserve"> mà chỉ xuất hiện cuối ván – khiến thuật toán phải dựa vào cơ chế </w:t>
      </w:r>
      <w:r w:rsidRPr="00181798">
        <w:rPr>
          <w:rFonts w:asciiTheme="majorHAnsi" w:hAnsiTheme="majorHAnsi" w:cstheme="majorHAnsi"/>
          <w:b/>
          <w:bCs/>
          <w:sz w:val="26"/>
          <w:szCs w:val="26"/>
          <w:lang w:val="vi-VN"/>
        </w:rPr>
        <w:t>bootstrapping</w:t>
      </w:r>
      <w:r w:rsidRPr="00181798">
        <w:rPr>
          <w:rFonts w:asciiTheme="majorHAnsi" w:hAnsiTheme="majorHAnsi" w:cstheme="majorHAnsi"/>
          <w:sz w:val="26"/>
          <w:szCs w:val="26"/>
          <w:lang w:val="vi-VN"/>
        </w:rPr>
        <w:t xml:space="preserve"> để lan truyền giá trị ngược về các nước đi trước . Phương pháp này được hiện thực hoá trong các hệ thống hiện đại như </w:t>
      </w:r>
      <w:r w:rsidRPr="00181798">
        <w:rPr>
          <w:rFonts w:asciiTheme="majorHAnsi" w:hAnsiTheme="majorHAnsi" w:cstheme="majorHAnsi"/>
          <w:b/>
          <w:bCs/>
          <w:sz w:val="26"/>
          <w:szCs w:val="26"/>
          <w:lang w:val="vi-VN"/>
        </w:rPr>
        <w:t>AlphaZero</w:t>
      </w:r>
      <w:r w:rsidRPr="00181798">
        <w:rPr>
          <w:rFonts w:asciiTheme="majorHAnsi" w:hAnsiTheme="majorHAnsi" w:cstheme="majorHAnsi"/>
          <w:sz w:val="26"/>
          <w:szCs w:val="26"/>
          <w:lang w:val="vi-VN"/>
        </w:rPr>
        <w:t xml:space="preserve">, nơi mạng nơ-ron sâu ước lượng </w:t>
      </w:r>
      <m:oMath>
        <m:r>
          <w:rPr>
            <w:rFonts w:ascii="Cambria Math" w:hAnsi="Cambria Math" w:cstheme="majorHAnsi"/>
            <w:sz w:val="26"/>
            <w:szCs w:val="26"/>
            <w:lang w:val="vi-VN"/>
          </w:rPr>
          <m:t>V</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và </w:t>
      </w:r>
      <m:oMath>
        <m:r>
          <w:rPr>
            <w:rFonts w:ascii="Cambria Math" w:hAnsi="Cambria Math" w:cstheme="majorHAnsi"/>
            <w:sz w:val="26"/>
            <w:szCs w:val="26"/>
            <w:lang w:val="vi-VN"/>
          </w:rPr>
          <m:t>π</m:t>
        </m:r>
        <m:d>
          <m:dPr>
            <m:ctrlPr>
              <w:rPr>
                <w:rFonts w:ascii="Cambria Math" w:hAnsi="Cambria Math" w:cstheme="majorHAnsi"/>
                <w:sz w:val="26"/>
                <w:szCs w:val="26"/>
                <w:lang w:val="vi-VN"/>
              </w:rPr>
            </m:ctrlPr>
          </m:dPr>
          <m:e>
            <m:r>
              <w:rPr>
                <w:rFonts w:ascii="Cambria Math" w:hAnsi="Cambria Math" w:cstheme="majorHAnsi"/>
                <w:sz w:val="26"/>
                <w:szCs w:val="26"/>
                <w:lang w:val="vi-VN"/>
              </w:rPr>
              <m:t>a</m:t>
            </m:r>
          </m:e>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đồng thời, kết hợp MCTS để tối ưu hoá chính sách.</w:t>
      </w:r>
    </w:p>
    <w:bookmarkEnd w:id="458"/>
    <w:p w14:paraId="354B15DC" w14:textId="77777777" w:rsidR="00430199" w:rsidRPr="00181798" w:rsidRDefault="00430199" w:rsidP="00430199">
      <w:pPr>
        <w:pStyle w:val="Heading5"/>
        <w:rPr>
          <w:rFonts w:asciiTheme="majorHAnsi" w:hAnsiTheme="majorHAnsi" w:cstheme="majorHAnsi"/>
          <w:sz w:val="26"/>
          <w:szCs w:val="26"/>
        </w:rPr>
      </w:pPr>
      <w:r w:rsidRPr="00181798">
        <w:rPr>
          <w:rFonts w:asciiTheme="majorHAnsi" w:hAnsiTheme="majorHAnsi" w:cstheme="majorHAnsi"/>
          <w:sz w:val="26"/>
          <w:szCs w:val="26"/>
        </w:rPr>
        <w:lastRenderedPageBreak/>
        <w:t>6. Tóm tắt</w:t>
      </w:r>
    </w:p>
    <w:p w14:paraId="1C926B1F"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RL xem </w:t>
      </w:r>
      <w:r w:rsidRPr="00181798">
        <w:rPr>
          <w:rFonts w:asciiTheme="majorHAnsi" w:hAnsiTheme="majorHAnsi" w:cstheme="majorHAnsi"/>
          <w:i/>
          <w:iCs/>
          <w:sz w:val="26"/>
          <w:szCs w:val="26"/>
        </w:rPr>
        <w:t>học</w:t>
      </w:r>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quyết định nối tiếp dưới bất định</w:t>
      </w:r>
      <w:r w:rsidRPr="00181798">
        <w:rPr>
          <w:rFonts w:asciiTheme="majorHAnsi" w:hAnsiTheme="majorHAnsi" w:cstheme="majorHAnsi"/>
          <w:sz w:val="26"/>
          <w:szCs w:val="26"/>
        </w:rPr>
        <w:t>, tác tử tự cải thiện bằng trải nghiệm.</w:t>
      </w:r>
    </w:p>
    <w:p w14:paraId="382441B4"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MDP cung cấp ngôn ngữ hình thức cho môi trường, trong đó mục tiêu là tìm $\pi^\*$.</w:t>
      </w:r>
    </w:p>
    <w:p w14:paraId="61F96E21"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Thuật toán đại diện: </w:t>
      </w:r>
      <w:r w:rsidRPr="00181798">
        <w:rPr>
          <w:rFonts w:asciiTheme="majorHAnsi" w:hAnsiTheme="majorHAnsi" w:cstheme="majorHAnsi"/>
          <w:b/>
          <w:bCs/>
          <w:sz w:val="26"/>
          <w:szCs w:val="26"/>
        </w:rPr>
        <w:t>Q-Learning</w:t>
      </w:r>
      <w:r w:rsidRPr="00181798">
        <w:rPr>
          <w:rFonts w:asciiTheme="majorHAnsi" w:hAnsiTheme="majorHAnsi" w:cstheme="majorHAnsi"/>
          <w:sz w:val="26"/>
          <w:szCs w:val="26"/>
        </w:rPr>
        <w:t xml:space="preserve"> (học giá trị) và </w:t>
      </w:r>
      <w:r w:rsidRPr="00181798">
        <w:rPr>
          <w:rFonts w:asciiTheme="majorHAnsi" w:hAnsiTheme="majorHAnsi" w:cstheme="majorHAnsi"/>
          <w:b/>
          <w:bCs/>
          <w:sz w:val="26"/>
          <w:szCs w:val="26"/>
        </w:rPr>
        <w:t>Policy Search</w:t>
      </w:r>
      <w:r w:rsidRPr="00181798">
        <w:rPr>
          <w:rFonts w:asciiTheme="majorHAnsi" w:hAnsiTheme="majorHAnsi" w:cstheme="majorHAnsi"/>
          <w:sz w:val="26"/>
          <w:szCs w:val="26"/>
        </w:rPr>
        <w:t xml:space="preserve"> (tối ưu trực tiếp).</w:t>
      </w:r>
    </w:p>
    <w:p w14:paraId="3902DCBA"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Bài toán thực tế – từ </w:t>
      </w:r>
      <w:r w:rsidRPr="00181798">
        <w:rPr>
          <w:rFonts w:asciiTheme="majorHAnsi" w:hAnsiTheme="majorHAnsi" w:cstheme="majorHAnsi"/>
          <w:b/>
          <w:bCs/>
          <w:sz w:val="26"/>
          <w:szCs w:val="26"/>
        </w:rPr>
        <w:t>cờ vua</w:t>
      </w:r>
      <w:r w:rsidRPr="00181798">
        <w:rPr>
          <w:rFonts w:asciiTheme="majorHAnsi" w:hAnsiTheme="majorHAnsi" w:cstheme="majorHAnsi"/>
          <w:sz w:val="26"/>
          <w:szCs w:val="26"/>
        </w:rPr>
        <w:t xml:space="preserve"> đến </w:t>
      </w:r>
      <w:r w:rsidRPr="00181798">
        <w:rPr>
          <w:rFonts w:asciiTheme="majorHAnsi" w:hAnsiTheme="majorHAnsi" w:cstheme="majorHAnsi"/>
          <w:b/>
          <w:bCs/>
          <w:sz w:val="26"/>
          <w:szCs w:val="26"/>
        </w:rPr>
        <w:t>điều khiển robot</w:t>
      </w:r>
      <w:r w:rsidRPr="00181798">
        <w:rPr>
          <w:rFonts w:asciiTheme="majorHAnsi" w:hAnsiTheme="majorHAnsi" w:cstheme="majorHAnsi"/>
          <w:sz w:val="26"/>
          <w:szCs w:val="26"/>
        </w:rPr>
        <w:t xml:space="preserve"> – minh chứng sức mạnh của RL trong việc tối đa hoá phần thưởng dài hạn dưới phản hồi chậm trễ.</w:t>
      </w:r>
    </w:p>
    <w:p w14:paraId="6BC68400" w14:textId="77777777" w:rsidR="00430199" w:rsidRPr="00181798" w:rsidRDefault="00430199" w:rsidP="00B7529F">
      <w:pPr>
        <w:pStyle w:val="Heading3"/>
        <w:jc w:val="both"/>
        <w:rPr>
          <w:rFonts w:asciiTheme="majorHAnsi" w:hAnsiTheme="majorHAnsi" w:cstheme="majorHAnsi"/>
          <w:sz w:val="26"/>
          <w:szCs w:val="26"/>
        </w:rPr>
      </w:pPr>
      <w:bookmarkStart w:id="459" w:name="_Toc203123973"/>
      <w:bookmarkStart w:id="460" w:name="hồi-quy-tuyến-tính-linear-regression"/>
      <w:bookmarkEnd w:id="453"/>
      <w:r w:rsidRPr="00181798">
        <w:rPr>
          <w:rFonts w:asciiTheme="majorHAnsi" w:hAnsiTheme="majorHAnsi" w:cstheme="majorHAnsi"/>
          <w:sz w:val="26"/>
          <w:szCs w:val="26"/>
        </w:rPr>
        <w:t>4.2.1. Hồi quy tuyến tính (Linear Regression)</w:t>
      </w:r>
      <w:bookmarkEnd w:id="459"/>
    </w:p>
    <w:p w14:paraId="39C2D3C2" w14:textId="77777777" w:rsidR="00430199" w:rsidRPr="00181798" w:rsidRDefault="00430199" w:rsidP="00B7529F">
      <w:pPr>
        <w:pStyle w:val="Heading4"/>
        <w:jc w:val="both"/>
        <w:rPr>
          <w:rFonts w:asciiTheme="majorHAnsi" w:hAnsiTheme="majorHAnsi" w:cstheme="majorHAnsi"/>
          <w:sz w:val="26"/>
          <w:szCs w:val="26"/>
        </w:rPr>
      </w:pPr>
      <w:bookmarkStart w:id="461" w:name="a-bài-toán-và-giả-định"/>
      <w:r w:rsidRPr="00181798">
        <w:rPr>
          <w:rFonts w:asciiTheme="majorHAnsi" w:hAnsiTheme="majorHAnsi" w:cstheme="majorHAnsi"/>
          <w:sz w:val="26"/>
          <w:szCs w:val="26"/>
        </w:rPr>
        <w:t>(a) Bài toán và giả định</w:t>
      </w:r>
    </w:p>
    <w:p w14:paraId="024298B7"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Hồi quy tuyến tính là bài toán </w:t>
      </w:r>
      <w:r w:rsidRPr="00181798">
        <w:rPr>
          <w:rFonts w:asciiTheme="majorHAnsi" w:hAnsiTheme="majorHAnsi" w:cstheme="majorHAnsi"/>
          <w:b/>
          <w:bCs/>
          <w:sz w:val="26"/>
          <w:szCs w:val="26"/>
          <w:lang w:val="vi-VN"/>
        </w:rPr>
        <w:t>dự đoán một biến mục tiêu liên tục</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y</m:t>
        </m:r>
      </m:oMath>
      <w:r w:rsidRPr="00181798">
        <w:rPr>
          <w:rFonts w:asciiTheme="majorHAnsi" w:hAnsiTheme="majorHAnsi" w:cstheme="majorHAnsi"/>
          <w:sz w:val="26"/>
          <w:szCs w:val="26"/>
          <w:lang w:val="vi-VN"/>
        </w:rPr>
        <w:t xml:space="preserve"> từ một (hoặc nhiều) biến đầu vào </w:t>
      </w:r>
      <m:oMath>
        <m:r>
          <w:rPr>
            <w:rFonts w:ascii="Cambria Math" w:hAnsi="Cambria Math" w:cstheme="majorHAnsi"/>
            <w:sz w:val="26"/>
            <w:szCs w:val="26"/>
            <w:lang w:val="vi-VN"/>
          </w:rPr>
          <m:t>x</m:t>
        </m:r>
      </m:oMath>
      <w:r w:rsidRPr="00181798">
        <w:rPr>
          <w:rFonts w:asciiTheme="majorHAnsi" w:hAnsiTheme="majorHAnsi" w:cstheme="majorHAnsi"/>
          <w:sz w:val="26"/>
          <w:szCs w:val="26"/>
          <w:lang w:val="vi-VN"/>
        </w:rPr>
        <w:t xml:space="preserve">. Giả định cốt lõi là </w:t>
      </w:r>
      <w:r w:rsidRPr="00181798">
        <w:rPr>
          <w:rFonts w:asciiTheme="majorHAnsi" w:hAnsiTheme="majorHAnsi" w:cstheme="majorHAnsi"/>
          <w:b/>
          <w:bCs/>
          <w:sz w:val="26"/>
          <w:szCs w:val="26"/>
          <w:lang w:val="vi-VN"/>
        </w:rPr>
        <w:t>quan hệ giữa đầu vào và đầu ra xấp xỉ tuyến tính</w:t>
      </w:r>
      <w:r w:rsidRPr="00181798">
        <w:rPr>
          <w:rFonts w:asciiTheme="majorHAnsi" w:hAnsiTheme="majorHAnsi" w:cstheme="majorHAnsi"/>
          <w:sz w:val="26"/>
          <w:szCs w:val="26"/>
          <w:lang w:val="vi-VN"/>
        </w:rPr>
        <w:t>: nếu vẽ dữ liệu trên mặt phẳng toạ độ, các điểm quan sát phân bố dọc quanh một đường thẳng (hoặc siêu phẳng trong không gian nhiều chiều).</w:t>
      </w:r>
    </w:p>
    <w:p w14:paraId="4FE952C9" w14:textId="77777777" w:rsidR="00430199" w:rsidRPr="00181798" w:rsidRDefault="00430199" w:rsidP="00B7529F">
      <w:pPr>
        <w:pStyle w:val="Heading4"/>
        <w:jc w:val="both"/>
        <w:rPr>
          <w:rFonts w:asciiTheme="majorHAnsi" w:hAnsiTheme="majorHAnsi" w:cstheme="majorHAnsi"/>
          <w:sz w:val="26"/>
          <w:szCs w:val="26"/>
        </w:rPr>
      </w:pPr>
      <w:bookmarkStart w:id="462" w:name="b-mô-hình-hypothesis"/>
      <w:bookmarkEnd w:id="461"/>
      <w:r w:rsidRPr="00181798">
        <w:rPr>
          <w:rFonts w:asciiTheme="majorHAnsi" w:hAnsiTheme="majorHAnsi" w:cstheme="majorHAnsi"/>
          <w:sz w:val="26"/>
          <w:szCs w:val="26"/>
        </w:rPr>
        <w:t>(b) Mô hình (Hypothesis)</w:t>
      </w:r>
    </w:p>
    <w:p w14:paraId="4519CC9A"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Với </w:t>
      </w:r>
      <m:oMath>
        <m:r>
          <w:rPr>
            <w:rFonts w:ascii="Cambria Math" w:hAnsi="Cambria Math" w:cstheme="majorHAnsi"/>
            <w:sz w:val="26"/>
            <w:szCs w:val="26"/>
            <w:lang w:val="vi-VN"/>
          </w:rPr>
          <m:t>m</m:t>
        </m:r>
      </m:oMath>
      <w:r w:rsidRPr="00181798">
        <w:rPr>
          <w:rFonts w:asciiTheme="majorHAnsi" w:hAnsiTheme="majorHAnsi" w:cstheme="majorHAnsi"/>
          <w:sz w:val="26"/>
          <w:szCs w:val="26"/>
          <w:lang w:val="vi-VN"/>
        </w:rPr>
        <w:t xml:space="preserve"> đặc trưng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m</m:t>
            </m:r>
          </m:sub>
        </m:sSub>
      </m:oMath>
      <w:r w:rsidRPr="00181798">
        <w:rPr>
          <w:rFonts w:asciiTheme="majorHAnsi" w:hAnsiTheme="majorHAnsi" w:cstheme="majorHAnsi"/>
          <w:sz w:val="26"/>
          <w:szCs w:val="26"/>
          <w:lang w:val="vi-VN"/>
        </w:rPr>
        <w:t xml:space="preserve">, mô hình tuyến tính viết dưới dạng </w:t>
      </w:r>
      <w:r w:rsidRPr="00181798">
        <w:rPr>
          <w:rFonts w:asciiTheme="majorHAnsi" w:hAnsiTheme="majorHAnsi" w:cstheme="majorHAnsi"/>
          <w:i/>
          <w:iCs/>
          <w:sz w:val="26"/>
          <w:szCs w:val="26"/>
          <w:lang w:val="vi-VN"/>
        </w:rPr>
        <w:t>affine</w:t>
      </w:r>
    </w:p>
    <w:p w14:paraId="09CB09CA" w14:textId="337352EF" w:rsidR="00430199" w:rsidRPr="00181798" w:rsidRDefault="00000000" w:rsidP="00430199">
      <w:pPr>
        <w:pStyle w:val="BodyText"/>
        <w:rPr>
          <w:rFonts w:asciiTheme="majorHAnsi" w:hAnsiTheme="majorHAnsi" w:cstheme="majorHAnsi"/>
          <w:sz w:val="26"/>
          <w:szCs w:val="26"/>
        </w:rPr>
      </w:pPr>
      <m:oMathPara>
        <m:oMathParaPr>
          <m:jc m:val="center"/>
        </m:oMathParaPr>
        <m:oMath>
          <m:acc>
            <m:accPr>
              <m:ctrlPr>
                <w:rPr>
                  <w:rFonts w:ascii="Cambria Math" w:hAnsi="Cambria Math" w:cstheme="majorHAnsi"/>
                  <w:sz w:val="26"/>
                  <w:szCs w:val="26"/>
                </w:rPr>
              </m:ctrlPr>
            </m:accPr>
            <m:e>
              <m:r>
                <w:rPr>
                  <w:rFonts w:ascii="Cambria Math" w:hAnsi="Cambria Math" w:cstheme="majorHAnsi"/>
                  <w:sz w:val="26"/>
                  <w:szCs w:val="26"/>
                </w:rPr>
                <m:t>y</m:t>
              </m:r>
            </m:e>
          </m:acc>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0</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1</m:t>
              </m:r>
            </m:sub>
          </m:sSub>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m</m:t>
              </m:r>
            </m:sub>
          </m:sSub>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m</m:t>
              </m:r>
            </m:sub>
          </m:sSub>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0</m:t>
              </m:r>
            </m:sub>
            <m:sup>
              <m:r>
                <w:rPr>
                  <w:rFonts w:ascii="Cambria Math" w:hAnsi="Cambria Math" w:cstheme="majorHAnsi"/>
                  <w:sz w:val="26"/>
                  <w:szCs w:val="26"/>
                </w:rPr>
                <m:t>m</m:t>
              </m:r>
            </m:sup>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e>
          </m:nary>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0</m:t>
              </m:r>
            </m:sub>
          </m:sSub>
          <m:r>
            <m:rPr>
              <m:sty m:val="p"/>
            </m:rPr>
            <w:rPr>
              <w:rFonts w:ascii="Cambria Math" w:hAnsi="Cambria Math" w:cstheme="majorHAnsi"/>
              <w:sz w:val="26"/>
              <w:szCs w:val="26"/>
            </w:rPr>
            <m:t>≡</m:t>
          </m:r>
          <m:r>
            <w:rPr>
              <w:rFonts w:ascii="Cambria Math" w:hAnsi="Cambria Math" w:cstheme="majorHAnsi"/>
              <w:sz w:val="26"/>
              <w:szCs w:val="26"/>
            </w:rPr>
            <m:t>1</m:t>
          </m:r>
        </m:oMath>
      </m:oMathPara>
    </w:p>
    <w:p w14:paraId="4D4335B1" w14:textId="4115356A" w:rsidR="00430199" w:rsidRPr="00181798" w:rsidRDefault="00430199" w:rsidP="00B7529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w</m:t>
        </m:r>
        <m:r>
          <m:rPr>
            <m:sty m:val="p"/>
          </m:rPr>
          <w:rPr>
            <w:rFonts w:ascii="Cambria Math" w:hAnsi="Cambria Math" w:cstheme="majorHAnsi"/>
            <w:sz w:val="26"/>
            <w:szCs w:val="26"/>
          </w:rPr>
          <m:t>=</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0</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m</m:t>
                </m:r>
              </m:sub>
            </m:sSub>
          </m:e>
        </m:d>
      </m:oMath>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vector tham số</w:t>
      </w:r>
      <w:r w:rsidRPr="00181798">
        <w:rPr>
          <w:rFonts w:asciiTheme="majorHAnsi" w:hAnsiTheme="majorHAnsi" w:cstheme="majorHAnsi"/>
          <w:sz w:val="26"/>
          <w:szCs w:val="26"/>
        </w:rPr>
        <w:t xml:space="preserve"> cần học .</w:t>
      </w:r>
    </w:p>
    <w:p w14:paraId="266FA0B1" w14:textId="77777777" w:rsidR="00430199" w:rsidRPr="00181798" w:rsidRDefault="00430199" w:rsidP="00B7529F">
      <w:pPr>
        <w:pStyle w:val="Heading4"/>
        <w:jc w:val="both"/>
        <w:rPr>
          <w:rFonts w:asciiTheme="majorHAnsi" w:hAnsiTheme="majorHAnsi" w:cstheme="majorHAnsi"/>
          <w:sz w:val="26"/>
          <w:szCs w:val="26"/>
        </w:rPr>
      </w:pPr>
      <w:bookmarkStart w:id="463" w:name="c-hàm-mất-mát-loss-function"/>
      <w:bookmarkEnd w:id="462"/>
      <w:r w:rsidRPr="00181798">
        <w:rPr>
          <w:rFonts w:asciiTheme="majorHAnsi" w:hAnsiTheme="majorHAnsi" w:cstheme="majorHAnsi"/>
          <w:sz w:val="26"/>
          <w:szCs w:val="26"/>
        </w:rPr>
        <w:t>(c) Hàm mất mát (Loss Function)</w:t>
      </w:r>
    </w:p>
    <w:p w14:paraId="23747487"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đo độ “khớp” giữa dự đoán và quan sát, ta dùng </w:t>
      </w:r>
      <w:r w:rsidRPr="00181798">
        <w:rPr>
          <w:rFonts w:asciiTheme="majorHAnsi" w:hAnsiTheme="majorHAnsi" w:cstheme="majorHAnsi"/>
          <w:b/>
          <w:bCs/>
          <w:sz w:val="26"/>
          <w:szCs w:val="26"/>
          <w:lang w:val="vi-VN"/>
        </w:rPr>
        <w:t>Sai số bình phương trung bình</w:t>
      </w:r>
      <w:r w:rsidRPr="00181798">
        <w:rPr>
          <w:rFonts w:asciiTheme="majorHAnsi" w:hAnsiTheme="majorHAnsi" w:cstheme="majorHAnsi"/>
          <w:sz w:val="26"/>
          <w:szCs w:val="26"/>
          <w:lang w:val="vi-VN"/>
        </w:rPr>
        <w:t xml:space="preserve"> (Mean Squared Error, MSE)</w:t>
      </w:r>
    </w:p>
    <w:p w14:paraId="45A72ACC" w14:textId="3FB44F96" w:rsidR="00430199" w:rsidRPr="00181798" w:rsidRDefault="00000000" w:rsidP="00430199">
      <w:pPr>
        <w:pStyle w:val="BodyText"/>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m:rPr>
                  <m:scr m:val="script"/>
                  <m:sty m:val="p"/>
                </m:rPr>
                <w:rPr>
                  <w:rFonts w:ascii="Cambria Math" w:hAnsi="Cambria Math" w:cstheme="majorHAnsi"/>
                  <w:sz w:val="26"/>
                  <w:szCs w:val="26"/>
                </w:rPr>
                <m:t>L</m:t>
              </m:r>
            </m:e>
            <m:sub>
              <m:r>
                <m:rPr>
                  <m:nor/>
                </m:rPr>
                <w:rPr>
                  <w:rFonts w:asciiTheme="majorHAnsi" w:hAnsiTheme="majorHAnsi" w:cstheme="majorHAnsi"/>
                  <w:sz w:val="26"/>
                  <w:szCs w:val="26"/>
                </w:rPr>
                <m:t>MSE</m:t>
              </m:r>
            </m:sub>
          </m:sSub>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1</m:t>
              </m:r>
            </m:num>
            <m:den>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E</m:t>
                      </m:r>
                    </m:e>
                    <m:sub>
                      <m:r>
                        <w:rPr>
                          <w:rFonts w:ascii="Cambria Math" w:hAnsi="Cambria Math" w:cstheme="majorHAnsi"/>
                          <w:sz w:val="26"/>
                          <w:szCs w:val="26"/>
                        </w:rPr>
                        <m:t>s</m:t>
                      </m:r>
                    </m:sub>
                  </m:sSub>
                </m:e>
              </m:d>
            </m:den>
          </m:f>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e</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E</m:t>
                  </m:r>
                </m:e>
                <m:sub>
                  <m:r>
                    <w:rPr>
                      <w:rFonts w:ascii="Cambria Math" w:hAnsi="Cambria Math" w:cstheme="majorHAnsi"/>
                      <w:sz w:val="26"/>
                      <w:szCs w:val="26"/>
                    </w:rPr>
                    <m:t>s</m:t>
                  </m:r>
                </m:sub>
              </m:sSub>
            </m:sub>
            <m:sup>
              <m:r>
                <w:rPr>
                  <w:rFonts w:ascii="Cambria Math" w:hAnsi="Cambria Math" w:cstheme="majorHAnsi"/>
                  <w:sz w:val="26"/>
                  <w:szCs w:val="26"/>
                </w:rPr>
                <m:t>​</m:t>
              </m:r>
            </m:sup>
            <m:e>
              <m:r>
                <m:rPr>
                  <m:sty m:val="p"/>
                </m:rPr>
                <w:rPr>
                  <w:rFonts w:ascii="Cambria Math" w:hAnsi="Cambria Math" w:cstheme="majorHAnsi"/>
                  <w:sz w:val="26"/>
                  <w:szCs w:val="26"/>
                </w:rPr>
                <m:t>(</m:t>
              </m:r>
            </m:e>
          </m:nary>
          <m:acc>
            <m:accPr>
              <m:ctrlPr>
                <w:rPr>
                  <w:rFonts w:ascii="Cambria Math" w:hAnsi="Cambria Math" w:cstheme="majorHAnsi"/>
                  <w:sz w:val="26"/>
                  <w:szCs w:val="26"/>
                </w:rPr>
              </m:ctrlPr>
            </m:accPr>
            <m:e>
              <m:r>
                <w:rPr>
                  <w:rFonts w:ascii="Cambria Math" w:hAnsi="Cambria Math" w:cstheme="majorHAnsi"/>
                  <w:sz w:val="26"/>
                  <w:szCs w:val="26"/>
                </w:rPr>
                <m:t>y</m:t>
              </m:r>
            </m:e>
          </m:acc>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r>
            <w:rPr>
              <w:rFonts w:ascii="Cambria Math" w:hAnsi="Cambria Math" w:cstheme="majorHAnsi"/>
              <w:sz w:val="26"/>
              <w:szCs w:val="26"/>
            </w:rPr>
            <m:t>y</m:t>
          </m:r>
          <m:d>
            <m:dPr>
              <m:ctrlPr>
                <w:rPr>
                  <w:rFonts w:ascii="Cambria Math" w:hAnsi="Cambria Math" w:cstheme="majorHAnsi"/>
                  <w:sz w:val="26"/>
                  <w:szCs w:val="26"/>
                </w:rPr>
              </m:ctrlPr>
            </m:dPr>
            <m:e>
              <m:r>
                <w:rPr>
                  <w:rFonts w:ascii="Cambria Math" w:hAnsi="Cambria Math" w:cstheme="majorHAnsi"/>
                  <w:sz w:val="26"/>
                  <w:szCs w:val="26"/>
                </w:rPr>
                <m:t>e</m:t>
              </m:r>
            </m:e>
          </m:d>
          <m:sSup>
            <m:sSupPr>
              <m:ctrlPr>
                <w:rPr>
                  <w:rFonts w:ascii="Cambria Math" w:hAnsi="Cambria Math" w:cstheme="majorHAnsi"/>
                  <w:sz w:val="26"/>
                  <w:szCs w:val="26"/>
                </w:rPr>
              </m:ctrlPr>
            </m:sSupPr>
            <m:e>
              <m:r>
                <m:rPr>
                  <m:sty m:val="p"/>
                </m:rPr>
                <w:rPr>
                  <w:rFonts w:ascii="Cambria Math" w:hAnsi="Cambria Math" w:cstheme="majorHAnsi"/>
                  <w:sz w:val="26"/>
                  <w:szCs w:val="26"/>
                </w:rPr>
                <m:t>)</m:t>
              </m:r>
            </m:e>
            <m:sup>
              <m:r>
                <w:rPr>
                  <w:rFonts w:ascii="Cambria Math" w:hAnsi="Cambria Math" w:cstheme="majorHAnsi"/>
                  <w:sz w:val="26"/>
                  <w:szCs w:val="26"/>
                </w:rPr>
                <m:t>2</m:t>
              </m:r>
            </m:sup>
          </m:sSup>
          <m:r>
            <m:rPr>
              <m:sty m:val="p"/>
            </m:rPr>
            <w:rPr>
              <w:rFonts w:ascii="Cambria Math" w:hAnsi="Cambria Math" w:cstheme="majorHAnsi"/>
              <w:sz w:val="26"/>
              <w:szCs w:val="26"/>
            </w:rPr>
            <m:t>.</m:t>
          </m:r>
        </m:oMath>
      </m:oMathPara>
    </w:p>
    <w:p w14:paraId="3921A016" w14:textId="77777777" w:rsidR="00430199" w:rsidRPr="00181798" w:rsidRDefault="00430199" w:rsidP="00B7529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MSE tương đương với </w:t>
      </w:r>
      <w:r w:rsidRPr="00181798">
        <w:rPr>
          <w:rFonts w:asciiTheme="majorHAnsi" w:hAnsiTheme="majorHAnsi" w:cstheme="majorHAnsi"/>
          <w:i/>
          <w:iCs/>
          <w:sz w:val="26"/>
          <w:szCs w:val="26"/>
        </w:rPr>
        <w:t>squared loss</w:t>
      </w:r>
      <w:r w:rsidRPr="00181798">
        <w:rPr>
          <w:rFonts w:asciiTheme="majorHAnsi" w:hAnsiTheme="majorHAnsi" w:cstheme="majorHAnsi"/>
          <w:sz w:val="26"/>
          <w:szCs w:val="26"/>
        </w:rPr>
        <w:t xml:space="preserve"> ở mỗi ví dụ, trong đó </w:t>
      </w:r>
      <m:oMath>
        <m:r>
          <m:rPr>
            <m:nor/>
          </m:rPr>
          <w:rPr>
            <w:rFonts w:asciiTheme="majorHAnsi" w:hAnsiTheme="majorHAnsi" w:cstheme="majorHAnsi"/>
            <w:sz w:val="26"/>
            <w:szCs w:val="26"/>
          </w:rPr>
          <m:t>loss</m:t>
        </m:r>
        <m:r>
          <m:rPr>
            <m:sty m:val="p"/>
          </m:rPr>
          <w:rPr>
            <w:rFonts w:ascii="Cambria Math" w:hAnsi="Cambria Math" w:cstheme="majorHAnsi"/>
            <w:sz w:val="26"/>
            <w:szCs w:val="26"/>
          </w:rPr>
          <m:t>(</m:t>
        </m:r>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a</m:t>
        </m:r>
        <m:sSup>
          <m:sSupPr>
            <m:ctrlPr>
              <w:rPr>
                <w:rFonts w:ascii="Cambria Math" w:hAnsi="Cambria Math" w:cstheme="majorHAnsi"/>
                <w:sz w:val="26"/>
                <w:szCs w:val="26"/>
              </w:rPr>
            </m:ctrlPr>
          </m:sSupPr>
          <m:e>
            <m:r>
              <m:rPr>
                <m:sty m:val="p"/>
              </m:rPr>
              <w:rPr>
                <w:rFonts w:ascii="Cambria Math" w:hAnsi="Cambria Math" w:cstheme="majorHAnsi"/>
                <w:sz w:val="26"/>
                <w:szCs w:val="26"/>
              </w:rPr>
              <m:t>)</m:t>
            </m:r>
          </m:e>
          <m:sup>
            <m:r>
              <w:rPr>
                <w:rFonts w:ascii="Cambria Math" w:hAnsi="Cambria Math" w:cstheme="majorHAnsi"/>
                <w:sz w:val="26"/>
                <w:szCs w:val="26"/>
              </w:rPr>
              <m:t>2</m:t>
            </m:r>
          </m:sup>
        </m:sSup>
      </m:oMath>
      <w:r w:rsidRPr="00181798">
        <w:rPr>
          <w:rFonts w:asciiTheme="majorHAnsi" w:hAnsiTheme="majorHAnsi" w:cstheme="majorHAnsi"/>
          <w:sz w:val="26"/>
          <w:szCs w:val="26"/>
        </w:rPr>
        <w:t xml:space="preserve"> . Việc </w:t>
      </w:r>
      <w:r w:rsidRPr="00181798">
        <w:rPr>
          <w:rFonts w:asciiTheme="majorHAnsi" w:hAnsiTheme="majorHAnsi" w:cstheme="majorHAnsi"/>
          <w:b/>
          <w:bCs/>
          <w:sz w:val="26"/>
          <w:szCs w:val="26"/>
        </w:rPr>
        <w:t>tối thiểu hoá MSE</w:t>
      </w:r>
      <w:r w:rsidRPr="00181798">
        <w:rPr>
          <w:rFonts w:asciiTheme="majorHAnsi" w:hAnsiTheme="majorHAnsi" w:cstheme="majorHAnsi"/>
          <w:sz w:val="26"/>
          <w:szCs w:val="26"/>
        </w:rPr>
        <w:t xml:space="preserve"> là mục tiêu huấn luyện mô hình.</w:t>
      </w:r>
    </w:p>
    <w:p w14:paraId="5A074CE0" w14:textId="77777777" w:rsidR="00430199" w:rsidRPr="00181798" w:rsidRDefault="00430199" w:rsidP="00B7529F">
      <w:pPr>
        <w:pStyle w:val="Heading4"/>
        <w:jc w:val="both"/>
        <w:rPr>
          <w:rFonts w:asciiTheme="majorHAnsi" w:hAnsiTheme="majorHAnsi" w:cstheme="majorHAnsi"/>
          <w:sz w:val="26"/>
          <w:szCs w:val="26"/>
        </w:rPr>
      </w:pPr>
      <w:bookmarkStart w:id="464" w:name="d-huấn-luyện-bằng-gradient-descent"/>
      <w:bookmarkEnd w:id="463"/>
      <w:r w:rsidRPr="00181798">
        <w:rPr>
          <w:rFonts w:asciiTheme="majorHAnsi" w:hAnsiTheme="majorHAnsi" w:cstheme="majorHAnsi"/>
          <w:sz w:val="26"/>
          <w:szCs w:val="26"/>
        </w:rPr>
        <w:t>(d) Huấn luyện bằng Gradient Descent</w:t>
      </w:r>
    </w:p>
    <w:p w14:paraId="651D01E4"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Do hàm mất mát khả vi, ta cập nhật trọng số lặp lại theo </w:t>
      </w:r>
      <w:r w:rsidRPr="00181798">
        <w:rPr>
          <w:rFonts w:asciiTheme="majorHAnsi" w:hAnsiTheme="majorHAnsi" w:cstheme="majorHAnsi"/>
          <w:b/>
          <w:bCs/>
          <w:sz w:val="26"/>
          <w:szCs w:val="26"/>
          <w:lang w:val="vi-VN"/>
        </w:rPr>
        <w:t>thuật toán descent dốc (gradient descent)</w:t>
      </w:r>
    </w:p>
    <w:p w14:paraId="24DE83D6" w14:textId="36A92A55" w:rsidR="00430199" w:rsidRPr="00181798" w:rsidRDefault="00000000" w:rsidP="00430199">
      <w:pPr>
        <w:pStyle w:val="BodyText"/>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r>
            <w:rPr>
              <w:rFonts w:ascii="Cambria Math" w:hAnsi="Cambria Math" w:cstheme="majorHAnsi"/>
              <w:sz w:val="26"/>
              <w:szCs w:val="26"/>
            </w:rPr>
            <m:t> </m:t>
          </m:r>
          <m:box>
            <m:boxPr>
              <m:opEmu m:val="1"/>
              <m:ctrlPr>
                <w:rPr>
                  <w:rFonts w:ascii="Cambria Math" w:hAnsi="Cambria Math" w:cstheme="majorHAnsi"/>
                  <w:sz w:val="26"/>
                  <w:szCs w:val="26"/>
                </w:rPr>
              </m:ctrlPr>
            </m:boxPr>
            <m:e>
              <m:r>
                <m:rPr>
                  <m:sty m:val="p"/>
                </m:rPr>
                <w:rPr>
                  <w:rFonts w:ascii="Cambria Math" w:hAnsi="Cambria Math" w:cstheme="majorHAnsi"/>
                  <w:sz w:val="26"/>
                  <w:szCs w:val="26"/>
                </w:rPr>
                <m:t>≔</m:t>
              </m:r>
            </m:e>
          </m:box>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r>
            <m:rPr>
              <m:sty m:val="p"/>
            </m:rPr>
            <w:rPr>
              <w:rFonts w:ascii="Cambria Math" w:hAnsi="Cambria Math" w:cstheme="majorHAnsi"/>
              <w:sz w:val="26"/>
              <w:szCs w:val="26"/>
            </w:rPr>
            <m:t>-</m:t>
          </m:r>
          <m:r>
            <w:rPr>
              <w:rFonts w:ascii="Cambria Math" w:hAnsi="Cambria Math" w:cstheme="majorHAnsi"/>
              <w:sz w:val="26"/>
              <w:szCs w:val="26"/>
            </w:rPr>
            <m:t>η </m:t>
          </m:r>
          <m:f>
            <m:fPr>
              <m:ctrlPr>
                <w:rPr>
                  <w:rFonts w:ascii="Cambria Math" w:hAnsi="Cambria Math" w:cstheme="majorHAnsi"/>
                  <w:sz w:val="26"/>
                  <w:szCs w:val="26"/>
                </w:rPr>
              </m:ctrlPr>
            </m:fPr>
            <m:num>
              <m:r>
                <m:rPr>
                  <m:sty m:val="p"/>
                </m:rPr>
                <w:rPr>
                  <w:rFonts w:ascii="Cambria Math" w:hAnsi="Cambria Math" w:cstheme="majorHAnsi"/>
                  <w:sz w:val="26"/>
                  <w:szCs w:val="26"/>
                </w:rPr>
                <m:t>∂</m:t>
              </m:r>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den>
          </m:f>
          <m:sSub>
            <m:sSubPr>
              <m:ctrlPr>
                <w:rPr>
                  <w:rFonts w:ascii="Cambria Math" w:hAnsi="Cambria Math" w:cstheme="majorHAnsi"/>
                  <w:sz w:val="26"/>
                  <w:szCs w:val="26"/>
                </w:rPr>
              </m:ctrlPr>
            </m:sSubPr>
            <m:e>
              <m:r>
                <m:rPr>
                  <m:scr m:val="script"/>
                  <m:sty m:val="p"/>
                </m:rPr>
                <w:rPr>
                  <w:rFonts w:ascii="Cambria Math" w:hAnsi="Cambria Math" w:cstheme="majorHAnsi"/>
                  <w:sz w:val="26"/>
                  <w:szCs w:val="26"/>
                </w:rPr>
                <m:t>L</m:t>
              </m:r>
            </m:e>
            <m:sub>
              <m:r>
                <m:rPr>
                  <m:nor/>
                </m:rPr>
                <w:rPr>
                  <w:rFonts w:asciiTheme="majorHAnsi" w:hAnsiTheme="majorHAnsi" w:cstheme="majorHAnsi"/>
                  <w:sz w:val="26"/>
                  <w:szCs w:val="26"/>
                </w:rPr>
                <m:t>MSE</m:t>
              </m:r>
            </m:sub>
          </m:sSub>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r>
            <m:rPr>
              <m:sty m:val="p"/>
            </m:rPr>
            <w:rPr>
              <w:rFonts w:ascii="Cambria Math" w:hAnsi="Cambria Math" w:cstheme="majorHAnsi"/>
              <w:sz w:val="26"/>
              <w:szCs w:val="26"/>
            </w:rPr>
            <m:t>-</m:t>
          </m:r>
          <m:r>
            <w:rPr>
              <w:rFonts w:ascii="Cambria Math" w:hAnsi="Cambria Math" w:cstheme="majorHAnsi"/>
              <w:sz w:val="26"/>
              <w:szCs w:val="26"/>
            </w:rPr>
            <m:t>η </m:t>
          </m:r>
          <m:f>
            <m:fPr>
              <m:ctrlPr>
                <w:rPr>
                  <w:rFonts w:ascii="Cambria Math" w:hAnsi="Cambria Math" w:cstheme="majorHAnsi"/>
                  <w:sz w:val="26"/>
                  <w:szCs w:val="26"/>
                </w:rPr>
              </m:ctrlPr>
            </m:fPr>
            <m:num>
              <m:r>
                <w:rPr>
                  <w:rFonts w:ascii="Cambria Math" w:hAnsi="Cambria Math" w:cstheme="majorHAnsi"/>
                  <w:sz w:val="26"/>
                  <w:szCs w:val="26"/>
                </w:rPr>
                <m:t>1</m:t>
              </m:r>
            </m:num>
            <m:den>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E</m:t>
                      </m:r>
                    </m:e>
                    <m:sub>
                      <m:r>
                        <w:rPr>
                          <w:rFonts w:ascii="Cambria Math" w:hAnsi="Cambria Math" w:cstheme="majorHAnsi"/>
                          <w:sz w:val="26"/>
                          <w:szCs w:val="26"/>
                        </w:rPr>
                        <m:t>s</m:t>
                      </m:r>
                    </m:sub>
                  </m:sSub>
                </m:e>
              </m:d>
            </m:den>
          </m:f>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e</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E</m:t>
                  </m:r>
                </m:e>
                <m:sub>
                  <m:r>
                    <w:rPr>
                      <w:rFonts w:ascii="Cambria Math" w:hAnsi="Cambria Math" w:cstheme="majorHAnsi"/>
                      <w:sz w:val="26"/>
                      <w:szCs w:val="26"/>
                    </w:rPr>
                    <m:t>s</m:t>
                  </m:r>
                </m:sub>
              </m:sSub>
            </m:sub>
            <m:sup>
              <m:r>
                <w:rPr>
                  <w:rFonts w:ascii="Cambria Math" w:hAnsi="Cambria Math" w:cstheme="majorHAnsi"/>
                  <w:sz w:val="26"/>
                  <w:szCs w:val="26"/>
                </w:rPr>
                <m:t>​</m:t>
              </m:r>
            </m:sup>
            <m:e>
              <m:d>
                <m:dPr>
                  <m:ctrlPr>
                    <w:rPr>
                      <w:rFonts w:ascii="Cambria Math" w:hAnsi="Cambria Math" w:cstheme="majorHAnsi"/>
                      <w:sz w:val="26"/>
                      <w:szCs w:val="26"/>
                    </w:rPr>
                  </m:ctrlPr>
                </m:dPr>
                <m:e>
                  <m:acc>
                    <m:accPr>
                      <m:ctrlPr>
                        <w:rPr>
                          <w:rFonts w:ascii="Cambria Math" w:hAnsi="Cambria Math" w:cstheme="majorHAnsi"/>
                          <w:sz w:val="26"/>
                          <w:szCs w:val="26"/>
                        </w:rPr>
                      </m:ctrlPr>
                    </m:accPr>
                    <m:e>
                      <m:r>
                        <w:rPr>
                          <w:rFonts w:ascii="Cambria Math" w:hAnsi="Cambria Math" w:cstheme="majorHAnsi"/>
                          <w:sz w:val="26"/>
                          <w:szCs w:val="26"/>
                        </w:rPr>
                        <m:t>y</m:t>
                      </m:r>
                    </m:e>
                  </m:acc>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r>
                    <w:rPr>
                      <w:rFonts w:ascii="Cambria Math" w:hAnsi="Cambria Math" w:cstheme="majorHAnsi"/>
                      <w:sz w:val="26"/>
                      <w:szCs w:val="26"/>
                    </w:rPr>
                    <m:t>y</m:t>
                  </m:r>
                  <m:d>
                    <m:dPr>
                      <m:ctrlPr>
                        <w:rPr>
                          <w:rFonts w:ascii="Cambria Math" w:hAnsi="Cambria Math" w:cstheme="majorHAnsi"/>
                          <w:sz w:val="26"/>
                          <w:szCs w:val="26"/>
                        </w:rPr>
                      </m:ctrlPr>
                    </m:dPr>
                    <m:e>
                      <m:r>
                        <w:rPr>
                          <w:rFonts w:ascii="Cambria Math" w:hAnsi="Cambria Math" w:cstheme="majorHAnsi"/>
                          <w:sz w:val="26"/>
                          <w:szCs w:val="26"/>
                        </w:rPr>
                        <m:t>e</m:t>
                      </m:r>
                    </m:e>
                  </m:d>
                </m:e>
              </m:d>
            </m:e>
          </m:nary>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d>
            <m:dPr>
              <m:ctrlPr>
                <w:rPr>
                  <w:rFonts w:ascii="Cambria Math" w:hAnsi="Cambria Math" w:cstheme="majorHAnsi"/>
                  <w:sz w:val="26"/>
                  <w:szCs w:val="26"/>
                </w:rPr>
              </m:ctrlPr>
            </m:dPr>
            <m:e>
              <m:r>
                <w:rPr>
                  <w:rFonts w:ascii="Cambria Math" w:hAnsi="Cambria Math" w:cstheme="majorHAnsi"/>
                  <w:sz w:val="26"/>
                  <w:szCs w:val="26"/>
                </w:rPr>
                <m:t>e</m:t>
              </m:r>
            </m:e>
          </m:d>
          <m:r>
            <m:rPr>
              <m:sty m:val="p"/>
            </m:rPr>
            <w:rPr>
              <w:rFonts w:ascii="Cambria Math" w:hAnsi="Cambria Math" w:cstheme="majorHAnsi"/>
              <w:sz w:val="26"/>
              <w:szCs w:val="26"/>
            </w:rPr>
            <m:t>,</m:t>
          </m:r>
        </m:oMath>
      </m:oMathPara>
    </w:p>
    <w:p w14:paraId="077473D3" w14:textId="77777777" w:rsidR="00430199" w:rsidRPr="00181798" w:rsidRDefault="00430199" w:rsidP="00B7529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η</m:t>
        </m:r>
      </m:oMath>
      <w:r w:rsidRPr="00181798">
        <w:rPr>
          <w:rFonts w:asciiTheme="majorHAnsi" w:hAnsiTheme="majorHAnsi" w:cstheme="majorHAnsi"/>
          <w:sz w:val="26"/>
          <w:szCs w:val="26"/>
        </w:rPr>
        <w:t xml:space="preserve"> là </w:t>
      </w:r>
      <w:r w:rsidRPr="00181798">
        <w:rPr>
          <w:rFonts w:asciiTheme="majorHAnsi" w:hAnsiTheme="majorHAnsi" w:cstheme="majorHAnsi"/>
          <w:b/>
          <w:bCs/>
          <w:sz w:val="26"/>
          <w:szCs w:val="26"/>
        </w:rPr>
        <w:t>tốc độ học (learning rate)</w:t>
      </w:r>
      <w:r w:rsidRPr="00181798">
        <w:rPr>
          <w:rFonts w:asciiTheme="majorHAnsi" w:hAnsiTheme="majorHAnsi" w:cstheme="majorHAnsi"/>
          <w:sz w:val="26"/>
          <w:szCs w:val="26"/>
        </w:rPr>
        <w:t xml:space="preserve"> . Ở quy mô dữ liệu lớn, ta thường lấy </w:t>
      </w:r>
      <w:r w:rsidRPr="00181798">
        <w:rPr>
          <w:rFonts w:asciiTheme="majorHAnsi" w:hAnsiTheme="majorHAnsi" w:cstheme="majorHAnsi"/>
          <w:i/>
          <w:iCs/>
          <w:sz w:val="26"/>
          <w:szCs w:val="26"/>
        </w:rPr>
        <w:t>mini-batch</w:t>
      </w:r>
      <w:r w:rsidRPr="00181798">
        <w:rPr>
          <w:rFonts w:asciiTheme="majorHAnsi" w:hAnsiTheme="majorHAnsi" w:cstheme="majorHAnsi"/>
          <w:sz w:val="26"/>
          <w:szCs w:val="26"/>
        </w:rPr>
        <w:t xml:space="preserve"> ngẫu nhiên → </w:t>
      </w:r>
      <w:r w:rsidRPr="00181798">
        <w:rPr>
          <w:rFonts w:asciiTheme="majorHAnsi" w:hAnsiTheme="majorHAnsi" w:cstheme="majorHAnsi"/>
          <w:b/>
          <w:bCs/>
          <w:sz w:val="26"/>
          <w:szCs w:val="26"/>
        </w:rPr>
        <w:t>Stochastic Gradient Descent (SGD)</w:t>
      </w:r>
      <w:r w:rsidRPr="00181798">
        <w:rPr>
          <w:rFonts w:asciiTheme="majorHAnsi" w:hAnsiTheme="majorHAnsi" w:cstheme="majorHAnsi"/>
          <w:sz w:val="26"/>
          <w:szCs w:val="26"/>
        </w:rPr>
        <w:t xml:space="preserve"> giúp hội tụ nhanh mà vẫn xấp xỉ nghiệm tối ưu .</w:t>
      </w:r>
    </w:p>
    <w:p w14:paraId="198C1948" w14:textId="77777777" w:rsidR="00430199" w:rsidRPr="00181798" w:rsidRDefault="00430199" w:rsidP="00B7529F">
      <w:pPr>
        <w:pStyle w:val="Heading4"/>
        <w:jc w:val="both"/>
        <w:rPr>
          <w:rFonts w:asciiTheme="majorHAnsi" w:hAnsiTheme="majorHAnsi" w:cstheme="majorHAnsi"/>
          <w:sz w:val="26"/>
          <w:szCs w:val="26"/>
        </w:rPr>
      </w:pPr>
      <w:bookmarkStart w:id="465" w:name="e-trực-quan-hoá"/>
      <w:bookmarkEnd w:id="464"/>
      <w:r w:rsidRPr="00181798">
        <w:rPr>
          <w:rFonts w:asciiTheme="majorHAnsi" w:hAnsiTheme="majorHAnsi" w:cstheme="majorHAnsi"/>
          <w:sz w:val="26"/>
          <w:szCs w:val="26"/>
        </w:rPr>
        <w:lastRenderedPageBreak/>
        <w:t>(e) Trực quan hoá</w:t>
      </w:r>
    </w:p>
    <w:p w14:paraId="2EB29867" w14:textId="16C1E7DA" w:rsidR="00430199" w:rsidRPr="00431475" w:rsidRDefault="00430199" w:rsidP="00B7529F">
      <w:pPr>
        <w:pStyle w:val="FirstParagraph"/>
        <w:jc w:val="both"/>
        <w:rPr>
          <w:rFonts w:asciiTheme="majorHAnsi" w:hAnsiTheme="majorHAnsi" w:cstheme="majorHAnsi"/>
          <w:sz w:val="26"/>
          <w:szCs w:val="26"/>
          <w:lang w:val="vi-VN"/>
        </w:rPr>
      </w:pPr>
      <w:r w:rsidRPr="00431475">
        <w:rPr>
          <w:rFonts w:asciiTheme="majorHAnsi" w:hAnsiTheme="majorHAnsi" w:cstheme="majorHAnsi"/>
          <w:sz w:val="26"/>
          <w:szCs w:val="26"/>
          <w:lang w:val="vi-VN"/>
        </w:rPr>
        <w:t xml:space="preserve">Một ví dụ trực quan về hồi quy tuyến tính với dữ liệu và đường hồi quy cực đại khả năng (Maximum Likelihood Estimate) được minh hoạ trong </w:t>
      </w:r>
      <w:r w:rsidRPr="00431475">
        <w:rPr>
          <w:rFonts w:asciiTheme="majorHAnsi" w:hAnsiTheme="majorHAnsi" w:cstheme="majorHAnsi"/>
          <w:b/>
          <w:bCs/>
          <w:sz w:val="26"/>
          <w:szCs w:val="26"/>
          <w:lang w:val="vi-VN"/>
        </w:rPr>
        <w:t>Hình 9</w:t>
      </w:r>
      <w:r w:rsidR="00431475" w:rsidRPr="00431475">
        <w:rPr>
          <w:rFonts w:asciiTheme="majorHAnsi" w:hAnsiTheme="majorHAnsi" w:cstheme="majorHAnsi"/>
          <w:b/>
          <w:bCs/>
          <w:sz w:val="26"/>
          <w:szCs w:val="26"/>
          <w:lang w:val="vi-VN"/>
        </w:rPr>
        <w:t>4</w:t>
      </w:r>
      <w:r w:rsidR="00431475" w:rsidRPr="00431475">
        <w:rPr>
          <w:rFonts w:asciiTheme="majorHAnsi" w:hAnsiTheme="majorHAnsi" w:cstheme="majorHAnsi"/>
          <w:sz w:val="26"/>
          <w:szCs w:val="26"/>
          <w:lang w:val="vi-VN"/>
        </w:rPr>
        <w:t>.</w:t>
      </w:r>
      <w:r w:rsidRPr="00431475">
        <w:rPr>
          <w:rFonts w:asciiTheme="majorHAnsi" w:hAnsiTheme="majorHAnsi" w:cstheme="majorHAnsi"/>
          <w:sz w:val="26"/>
          <w:szCs w:val="26"/>
          <w:lang w:val="vi-VN"/>
        </w:rPr>
        <w:t xml:space="preserve"> Hình cho thấy:</w:t>
      </w:r>
    </w:p>
    <w:p w14:paraId="148D7891"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Tập huấn luyện</w:t>
      </w:r>
      <w:r w:rsidRPr="00181798">
        <w:rPr>
          <w:rFonts w:asciiTheme="majorHAnsi" w:hAnsiTheme="majorHAnsi" w:cstheme="majorHAnsi"/>
          <w:sz w:val="26"/>
          <w:szCs w:val="26"/>
        </w:rPr>
        <w:t xml:space="preserve"> (các điểm chéo).</w:t>
      </w:r>
    </w:p>
    <w:p w14:paraId="125721A7"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Những đường thẳng ứng viên</w:t>
      </w:r>
      <w:r w:rsidRPr="00181798">
        <w:rPr>
          <w:rFonts w:asciiTheme="majorHAnsi" w:hAnsiTheme="majorHAnsi" w:cstheme="majorHAnsi"/>
          <w:sz w:val="26"/>
          <w:szCs w:val="26"/>
        </w:rPr>
        <w:t>.</w:t>
      </w:r>
    </w:p>
    <w:p w14:paraId="33B2C861"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Đường tối ưu</w:t>
      </w:r>
      <w:r w:rsidRPr="00181798">
        <w:rPr>
          <w:rFonts w:asciiTheme="majorHAnsi" w:hAnsiTheme="majorHAnsi" w:cstheme="majorHAnsi"/>
          <w:sz w:val="26"/>
          <w:szCs w:val="26"/>
        </w:rPr>
        <w:t xml:space="preserve"> giảm thiểu sai số.</w:t>
      </w:r>
    </w:p>
    <w:p w14:paraId="6CBDFA5E"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Qua hình, sinh viên dễ quan sát ảnh hưởng của thay đổi tham số </w:t>
      </w:r>
      <m:oMath>
        <m:r>
          <w:rPr>
            <w:rFonts w:ascii="Cambria Math" w:hAnsi="Cambria Math" w:cstheme="majorHAnsi"/>
            <w:sz w:val="26"/>
            <w:szCs w:val="26"/>
            <w:lang w:val="vi-VN"/>
          </w:rPr>
          <m:t>w</m:t>
        </m:r>
      </m:oMath>
      <w:r w:rsidRPr="00181798">
        <w:rPr>
          <w:rFonts w:asciiTheme="majorHAnsi" w:hAnsiTheme="majorHAnsi" w:cstheme="majorHAnsi"/>
          <w:sz w:val="26"/>
          <w:szCs w:val="26"/>
          <w:lang w:val="vi-VN"/>
        </w:rPr>
        <w:t xml:space="preserve"> tới đường khớp dữ liệu, cũng như ý nghĩa hình học của MSE (tổng diện tích bình phương khoảng cách thẳng đứng).</w:t>
      </w:r>
    </w:p>
    <w:p w14:paraId="70A20171" w14:textId="77777777" w:rsidR="00B7529F" w:rsidRPr="00181798" w:rsidRDefault="00566FBF" w:rsidP="00B7529F">
      <w:pPr>
        <w:pStyle w:val="BodyText"/>
        <w:keepNext/>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617DDB4C" wp14:editId="759F816F">
            <wp:extent cx="3760967" cy="2436563"/>
            <wp:effectExtent l="0" t="0" r="0" b="1905"/>
            <wp:docPr id="1964970531" name="Picture 20"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0531" name="Picture 20" descr="A graph with blue dots and red lines&#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3764134" cy="2438615"/>
                    </a:xfrm>
                    <a:prstGeom prst="rect">
                      <a:avLst/>
                    </a:prstGeom>
                  </pic:spPr>
                </pic:pic>
              </a:graphicData>
            </a:graphic>
          </wp:inline>
        </w:drawing>
      </w:r>
    </w:p>
    <w:p w14:paraId="03F07AA7" w14:textId="7A3628E8" w:rsidR="00566FBF" w:rsidRPr="00181798" w:rsidRDefault="00B7529F" w:rsidP="00B7529F">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Dữ liệu giả lập cho hồi quy tuyến tính.</w:t>
      </w:r>
    </w:p>
    <w:p w14:paraId="52F394E7" w14:textId="6A3DAF0D" w:rsidR="00566FBF" w:rsidRPr="00181798" w:rsidRDefault="00566FBF"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Hình</w:t>
      </w:r>
      <w:r w:rsidR="00B7529F" w:rsidRPr="00181798">
        <w:rPr>
          <w:rFonts w:asciiTheme="majorHAnsi" w:hAnsiTheme="majorHAnsi" w:cstheme="majorHAnsi"/>
          <w:sz w:val="26"/>
          <w:szCs w:val="26"/>
        </w:rPr>
        <w:t xml:space="preserve"> 94</w:t>
      </w:r>
      <w:r w:rsidRPr="00181798">
        <w:rPr>
          <w:rFonts w:asciiTheme="majorHAnsi" w:hAnsiTheme="majorHAnsi" w:cstheme="majorHAnsi"/>
          <w:sz w:val="26"/>
          <w:szCs w:val="26"/>
          <w:lang w:val="vi-VN"/>
        </w:rPr>
        <w:t xml:space="preserve"> minh họa một bộ dữ liệu giả lập cho hồi quy tuyến tính. Dữ liệu huấn luyện được thể hiện dưới dạng các cặp (xn,yn) với n=1,…,10, trong đó x là độ tuổi và y là mức lương hằng năm. Đặc biệt, hình này cũng làm nổi bật một điểm dữ liệu x=60 (độ tuổi 60), nơi một dự đoán được yêu cầu, mặc dù điểm này không có mặt trong dữ liệu huấn luyện.</w:t>
      </w:r>
    </w:p>
    <w:p w14:paraId="01A1E3CD" w14:textId="03357CE8" w:rsidR="000D3125" w:rsidRPr="00181798" w:rsidRDefault="00566FBF"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Hình minh họa cách mà mô hình hồi quy tuyến tính sử dụng để tìm đường thẳng tốt nhất (được xác định bởi các tham số slope và intercept) nhằm dự đoán giá trị y (lương) dựa trên các giá trị x (tuổi), đồng thời thể hiện sự tương quan giữa các biến độc lập và phụ thuộc trong bài toán hồi quy tuyến tính.</w:t>
      </w:r>
    </w:p>
    <w:p w14:paraId="1DCEC609" w14:textId="77777777" w:rsidR="00430199" w:rsidRPr="00181798" w:rsidRDefault="00430199" w:rsidP="00430199">
      <w:pPr>
        <w:pStyle w:val="Heading5"/>
        <w:rPr>
          <w:rFonts w:asciiTheme="majorHAnsi" w:hAnsiTheme="majorHAnsi" w:cstheme="majorHAnsi"/>
          <w:sz w:val="26"/>
          <w:szCs w:val="26"/>
        </w:rPr>
      </w:pPr>
      <w:bookmarkStart w:id="466" w:name="tóm-lược-kiến-thức"/>
      <w:r w:rsidRPr="00181798">
        <w:rPr>
          <w:rFonts w:asciiTheme="majorHAnsi" w:hAnsiTheme="majorHAnsi" w:cstheme="majorHAnsi"/>
          <w:sz w:val="26"/>
          <w:szCs w:val="26"/>
        </w:rPr>
        <w:t>Tóm lược kiến thức</w:t>
      </w:r>
    </w:p>
    <w:p w14:paraId="209015A6"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Hồi quy tuyến tính giả định quan hệ </w:t>
      </w:r>
      <m:oMath>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oMath>
      <w:r w:rsidRPr="00181798">
        <w:rPr>
          <w:rFonts w:asciiTheme="majorHAnsi" w:hAnsiTheme="majorHAnsi" w:cstheme="majorHAnsi"/>
          <w:sz w:val="26"/>
          <w:szCs w:val="26"/>
        </w:rPr>
        <w:t xml:space="preserve"> tuyến tính.</w:t>
      </w:r>
    </w:p>
    <w:p w14:paraId="529B34A1"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Mô hình: </w:t>
      </w:r>
      <m:oMath>
        <m:acc>
          <m:accPr>
            <m:ctrlPr>
              <w:rPr>
                <w:rFonts w:ascii="Cambria Math" w:hAnsi="Cambria Math" w:cstheme="majorHAnsi"/>
                <w:sz w:val="26"/>
                <w:szCs w:val="26"/>
              </w:rPr>
            </m:ctrlPr>
          </m:accPr>
          <m:e>
            <m:r>
              <w:rPr>
                <w:rFonts w:ascii="Cambria Math" w:hAnsi="Cambria Math" w:cstheme="majorHAnsi"/>
                <w:sz w:val="26"/>
                <w:szCs w:val="26"/>
              </w:rPr>
              <m:t>y</m:t>
            </m:r>
          </m:e>
        </m:acc>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r>
              <m:rPr>
                <m:sty m:val="p"/>
              </m:rPr>
              <w:rPr>
                <w:rFonts w:ascii="Cambria Math" w:hAnsi="Cambria Math" w:cstheme="majorHAnsi"/>
                <w:sz w:val="26"/>
                <w:szCs w:val="26"/>
              </w:rPr>
              <m:t>⊤</m:t>
            </m:r>
          </m:sup>
        </m:sSup>
        <m:r>
          <w:rPr>
            <w:rFonts w:ascii="Cambria Math" w:hAnsi="Cambria Math" w:cstheme="majorHAnsi"/>
            <w:sz w:val="26"/>
            <w:szCs w:val="26"/>
          </w:rPr>
          <m:t>x</m:t>
        </m:r>
      </m:oMath>
      <w:r w:rsidRPr="00181798">
        <w:rPr>
          <w:rFonts w:asciiTheme="majorHAnsi" w:hAnsiTheme="majorHAnsi" w:cstheme="majorHAnsi"/>
          <w:sz w:val="26"/>
          <w:szCs w:val="26"/>
        </w:rPr>
        <w:t>.</w:t>
      </w:r>
    </w:p>
    <w:p w14:paraId="273EEE97"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Mất mát: MSE → tối thiểu hoá qua gradient descent/SGD.</w:t>
      </w:r>
    </w:p>
    <w:p w14:paraId="3453D220"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Kết quả: tìm được </w:t>
      </w:r>
      <w:r w:rsidRPr="00181798">
        <w:rPr>
          <w:rFonts w:asciiTheme="majorHAnsi" w:hAnsiTheme="majorHAnsi" w:cstheme="majorHAnsi"/>
          <w:b/>
          <w:bCs/>
          <w:sz w:val="26"/>
          <w:szCs w:val="26"/>
        </w:rPr>
        <w:t>đường/siêu phẳng tối ưu</w:t>
      </w:r>
      <w:r w:rsidRPr="00181798">
        <w:rPr>
          <w:rFonts w:asciiTheme="majorHAnsi" w:hAnsiTheme="majorHAnsi" w:cstheme="majorHAnsi"/>
          <w:sz w:val="26"/>
          <w:szCs w:val="26"/>
        </w:rPr>
        <w:t xml:space="preserve"> để dự đoán giá trị liên tục.</w:t>
      </w:r>
    </w:p>
    <w:p w14:paraId="188B94F9" w14:textId="77777777" w:rsidR="00430199" w:rsidRPr="00181798" w:rsidRDefault="00430199" w:rsidP="00430199">
      <w:pPr>
        <w:pStyle w:val="Heading4"/>
        <w:rPr>
          <w:rFonts w:asciiTheme="majorHAnsi" w:hAnsiTheme="majorHAnsi" w:cstheme="majorHAnsi"/>
          <w:sz w:val="26"/>
          <w:szCs w:val="26"/>
        </w:rPr>
      </w:pPr>
      <w:bookmarkStart w:id="467" w:name="X0fe058acf8f1d7623ef3f5d81bdd35036c6e30e"/>
      <w:bookmarkEnd w:id="460"/>
      <w:bookmarkEnd w:id="465"/>
      <w:bookmarkEnd w:id="466"/>
      <w:r w:rsidRPr="00181798">
        <w:rPr>
          <w:rFonts w:asciiTheme="majorHAnsi" w:hAnsiTheme="majorHAnsi" w:cstheme="majorHAnsi"/>
          <w:sz w:val="26"/>
          <w:szCs w:val="26"/>
        </w:rPr>
        <w:lastRenderedPageBreak/>
        <w:t xml:space="preserve">4.2.2. Phân loại: </w:t>
      </w:r>
      <w:r w:rsidRPr="00181798">
        <w:rPr>
          <w:rFonts w:asciiTheme="majorHAnsi" w:hAnsiTheme="majorHAnsi" w:cstheme="majorHAnsi"/>
          <w:b/>
          <w:bCs/>
          <w:sz w:val="26"/>
          <w:szCs w:val="26"/>
        </w:rPr>
        <w:t>K-Hàng xóm gần nhất (K-Nearest Neighbors – K-NN)</w:t>
      </w:r>
    </w:p>
    <w:p w14:paraId="26DF8B0A" w14:textId="77777777" w:rsidR="00430199" w:rsidRPr="00181798" w:rsidRDefault="00430199" w:rsidP="00430199">
      <w:pPr>
        <w:pStyle w:val="Heading5"/>
        <w:rPr>
          <w:rFonts w:asciiTheme="majorHAnsi" w:hAnsiTheme="majorHAnsi" w:cstheme="majorHAnsi"/>
          <w:sz w:val="26"/>
          <w:szCs w:val="26"/>
        </w:rPr>
      </w:pPr>
      <w:bookmarkStart w:id="468" w:name="bài-toán-bối-cảnh"/>
      <w:r w:rsidRPr="00181798">
        <w:rPr>
          <w:rFonts w:asciiTheme="majorHAnsi" w:hAnsiTheme="majorHAnsi" w:cstheme="majorHAnsi"/>
          <w:sz w:val="26"/>
          <w:szCs w:val="26"/>
        </w:rPr>
        <w:t>1. Bài toán &amp; bối cảnh</w:t>
      </w:r>
    </w:p>
    <w:p w14:paraId="68E5D672" w14:textId="77777777" w:rsidR="00430199" w:rsidRPr="00181798" w:rsidRDefault="00430199" w:rsidP="00431475">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Cho một điểm dữ liệu truy vấn </w:t>
      </w:r>
      <m:oMath>
        <m:sSub>
          <m:sSubPr>
            <m:ctrlPr>
              <w:rPr>
                <w:rFonts w:ascii="Cambria Math" w:hAnsi="Cambria Math" w:cstheme="majorHAnsi"/>
                <w:sz w:val="26"/>
                <w:szCs w:val="26"/>
              </w:rPr>
            </m:ctrlPr>
          </m:sSubPr>
          <m:e>
            <m:r>
              <m:rPr>
                <m:sty m:val="b"/>
              </m:rPr>
              <w:rPr>
                <w:rFonts w:ascii="Cambria Math" w:hAnsi="Cambria Math" w:cstheme="majorHAnsi"/>
                <w:sz w:val="26"/>
                <w:szCs w:val="26"/>
                <w:lang w:val="vi-VN"/>
              </w:rPr>
              <m:t>x</m:t>
            </m:r>
          </m:e>
          <m:sub>
            <m:r>
              <w:rPr>
                <w:rFonts w:ascii="Cambria Math" w:hAnsi="Cambria Math" w:cstheme="majorHAnsi"/>
                <w:sz w:val="26"/>
                <w:szCs w:val="26"/>
                <w:lang w:val="vi-VN"/>
              </w:rPr>
              <m:t>q</m:t>
            </m:r>
          </m:sub>
        </m:sSub>
      </m:oMath>
      <w:r w:rsidRPr="00181798">
        <w:rPr>
          <w:rFonts w:asciiTheme="majorHAnsi" w:hAnsiTheme="majorHAnsi" w:cstheme="majorHAnsi"/>
          <w:sz w:val="26"/>
          <w:szCs w:val="26"/>
          <w:lang w:val="vi-VN"/>
        </w:rPr>
        <w:t xml:space="preserve"> chưa biết nhãn, nhiệm vụ của K-NN là </w:t>
      </w:r>
      <w:r w:rsidRPr="00181798">
        <w:rPr>
          <w:rFonts w:asciiTheme="majorHAnsi" w:hAnsiTheme="majorHAnsi" w:cstheme="majorHAnsi"/>
          <w:b/>
          <w:bCs/>
          <w:sz w:val="26"/>
          <w:szCs w:val="26"/>
          <w:lang w:val="vi-VN"/>
        </w:rPr>
        <w:t xml:space="preserve">gán </w:t>
      </w:r>
      <m:oMath>
        <m:sSub>
          <m:sSubPr>
            <m:ctrlPr>
              <w:rPr>
                <w:rFonts w:ascii="Cambria Math" w:hAnsi="Cambria Math" w:cstheme="majorHAnsi"/>
                <w:sz w:val="26"/>
                <w:szCs w:val="26"/>
              </w:rPr>
            </m:ctrlPr>
          </m:sSubPr>
          <m:e>
            <m:r>
              <m:rPr>
                <m:sty m:val="b"/>
              </m:rPr>
              <w:rPr>
                <w:rFonts w:ascii="Cambria Math" w:hAnsi="Cambria Math" w:cstheme="majorHAnsi"/>
                <w:sz w:val="26"/>
                <w:szCs w:val="26"/>
                <w:lang w:val="vi-VN"/>
              </w:rPr>
              <m:t>x</m:t>
            </m:r>
          </m:e>
          <m:sub>
            <m:r>
              <w:rPr>
                <w:rFonts w:ascii="Cambria Math" w:hAnsi="Cambria Math" w:cstheme="majorHAnsi"/>
                <w:sz w:val="26"/>
                <w:szCs w:val="26"/>
                <w:lang w:val="vi-VN"/>
              </w:rPr>
              <m:t>q</m:t>
            </m:r>
          </m:sub>
        </m:sSub>
      </m:oMath>
      <w:r w:rsidRPr="00181798">
        <w:rPr>
          <w:rFonts w:asciiTheme="majorHAnsi" w:hAnsiTheme="majorHAnsi" w:cstheme="majorHAnsi"/>
          <w:b/>
          <w:bCs/>
          <w:sz w:val="26"/>
          <w:szCs w:val="26"/>
          <w:lang w:val="vi-VN"/>
        </w:rPr>
        <w:t xml:space="preserve"> vào một lớp trong số các lớp mà tập huấn luyện đã biết</w:t>
      </w:r>
      <w:r w:rsidRPr="00181798">
        <w:rPr>
          <w:rFonts w:asciiTheme="majorHAnsi" w:hAnsiTheme="majorHAnsi" w:cstheme="majorHAnsi"/>
          <w:sz w:val="26"/>
          <w:szCs w:val="26"/>
          <w:lang w:val="vi-VN"/>
        </w:rPr>
        <w:t xml:space="preserve">. Phương pháp thực hiện điều này bằng cách </w:t>
      </w:r>
      <w:r w:rsidRPr="00181798">
        <w:rPr>
          <w:rFonts w:asciiTheme="majorHAnsi" w:hAnsiTheme="majorHAnsi" w:cstheme="majorHAnsi"/>
          <w:i/>
          <w:iCs/>
          <w:sz w:val="26"/>
          <w:szCs w:val="26"/>
          <w:lang w:val="vi-VN"/>
        </w:rPr>
        <w:t>so sánh trực tiếp</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m:rPr>
                <m:sty m:val="b"/>
              </m:rPr>
              <w:rPr>
                <w:rFonts w:ascii="Cambria Math" w:hAnsi="Cambria Math" w:cstheme="majorHAnsi"/>
                <w:sz w:val="26"/>
                <w:szCs w:val="26"/>
                <w:lang w:val="vi-VN"/>
              </w:rPr>
              <m:t>x</m:t>
            </m:r>
          </m:e>
          <m:sub>
            <m:r>
              <w:rPr>
                <w:rFonts w:ascii="Cambria Math" w:hAnsi="Cambria Math" w:cstheme="majorHAnsi"/>
                <w:sz w:val="26"/>
                <w:szCs w:val="26"/>
                <w:lang w:val="vi-VN"/>
              </w:rPr>
              <m:t>q</m:t>
            </m:r>
          </m:sub>
        </m:sSub>
      </m:oMath>
      <w:r w:rsidRPr="00181798">
        <w:rPr>
          <w:rFonts w:asciiTheme="majorHAnsi" w:hAnsiTheme="majorHAnsi" w:cstheme="majorHAnsi"/>
          <w:sz w:val="26"/>
          <w:szCs w:val="26"/>
          <w:lang w:val="vi-VN"/>
        </w:rPr>
        <w:t xml:space="preserve"> với toàn bộ các quan sát đã gán nhãn và “mượn” nhãn của </w:t>
      </w:r>
      <m:oMath>
        <m:r>
          <w:rPr>
            <w:rFonts w:ascii="Cambria Math" w:hAnsi="Cambria Math" w:cstheme="majorHAnsi"/>
            <w:sz w:val="26"/>
            <w:szCs w:val="26"/>
            <w:lang w:val="vi-VN"/>
          </w:rPr>
          <m:t>k</m:t>
        </m:r>
      </m:oMath>
      <w:r w:rsidRPr="00181798">
        <w:rPr>
          <w:rFonts w:asciiTheme="majorHAnsi" w:hAnsiTheme="majorHAnsi" w:cstheme="majorHAnsi"/>
          <w:b/>
          <w:bCs/>
          <w:sz w:val="26"/>
          <w:szCs w:val="26"/>
          <w:lang w:val="vi-VN"/>
        </w:rPr>
        <w:t xml:space="preserve"> mẫu gần nhất</w:t>
      </w:r>
      <w:r w:rsidRPr="00181798">
        <w:rPr>
          <w:rFonts w:asciiTheme="majorHAnsi" w:hAnsiTheme="majorHAnsi" w:cstheme="majorHAnsi"/>
          <w:sz w:val="26"/>
          <w:szCs w:val="26"/>
          <w:lang w:val="vi-VN"/>
        </w:rPr>
        <w:t xml:space="preserve"> trong không gian đặc trưng.</w:t>
      </w:r>
    </w:p>
    <w:p w14:paraId="20F6ADD5" w14:textId="77777777" w:rsidR="00430199" w:rsidRPr="00181798" w:rsidRDefault="00430199" w:rsidP="00431475">
      <w:pPr>
        <w:pStyle w:val="Heading5"/>
        <w:jc w:val="both"/>
        <w:rPr>
          <w:rFonts w:asciiTheme="majorHAnsi" w:hAnsiTheme="majorHAnsi" w:cstheme="majorHAnsi"/>
          <w:sz w:val="26"/>
          <w:szCs w:val="26"/>
        </w:rPr>
      </w:pPr>
      <w:bookmarkStart w:id="469" w:name="đặc-điểm-học-lười-lazy-learning"/>
      <w:bookmarkEnd w:id="468"/>
      <w:r w:rsidRPr="00181798">
        <w:rPr>
          <w:rFonts w:asciiTheme="majorHAnsi" w:hAnsiTheme="majorHAnsi" w:cstheme="majorHAnsi"/>
          <w:sz w:val="26"/>
          <w:szCs w:val="26"/>
        </w:rPr>
        <w:t>2. Đặc điểm “học lười” (</w:t>
      </w:r>
      <w:r w:rsidRPr="00181798">
        <w:rPr>
          <w:rFonts w:asciiTheme="majorHAnsi" w:hAnsiTheme="majorHAnsi" w:cstheme="majorHAnsi"/>
          <w:i/>
          <w:iCs/>
          <w:sz w:val="26"/>
          <w:szCs w:val="26"/>
        </w:rPr>
        <w:t>Lazy Learning</w:t>
      </w:r>
      <w:r w:rsidRPr="00181798">
        <w:rPr>
          <w:rFonts w:asciiTheme="majorHAnsi" w:hAnsiTheme="majorHAnsi" w:cstheme="majorHAnsi"/>
          <w:sz w:val="26"/>
          <w:szCs w:val="26"/>
        </w:rPr>
        <w:t>)</w:t>
      </w:r>
    </w:p>
    <w:p w14:paraId="3277887D" w14:textId="77777777" w:rsidR="00430199" w:rsidRPr="00181798" w:rsidRDefault="00430199" w:rsidP="00431475">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K-NN </w:t>
      </w:r>
      <w:r w:rsidRPr="00181798">
        <w:rPr>
          <w:rFonts w:asciiTheme="majorHAnsi" w:hAnsiTheme="majorHAnsi" w:cstheme="majorHAnsi"/>
          <w:b/>
          <w:bCs/>
          <w:sz w:val="26"/>
          <w:szCs w:val="26"/>
          <w:lang w:val="vi-VN"/>
        </w:rPr>
        <w:t>không xây dựng mô hình khái quát trong giai đoạn huấn luyện</w:t>
      </w:r>
      <w:r w:rsidRPr="00181798">
        <w:rPr>
          <w:rFonts w:asciiTheme="majorHAnsi" w:hAnsiTheme="majorHAnsi" w:cstheme="majorHAnsi"/>
          <w:sz w:val="26"/>
          <w:szCs w:val="26"/>
          <w:lang w:val="vi-VN"/>
        </w:rPr>
        <w:t xml:space="preserve">; nó chỉ </w:t>
      </w:r>
      <w:r w:rsidRPr="00181798">
        <w:rPr>
          <w:rFonts w:asciiTheme="majorHAnsi" w:hAnsiTheme="majorHAnsi" w:cstheme="majorHAnsi"/>
          <w:i/>
          <w:iCs/>
          <w:sz w:val="26"/>
          <w:szCs w:val="26"/>
          <w:lang w:val="vi-VN"/>
        </w:rPr>
        <w:t>lưu toàn bộ dữ liệu</w:t>
      </w:r>
      <w:r w:rsidRPr="00181798">
        <w:rPr>
          <w:rFonts w:asciiTheme="majorHAnsi" w:hAnsiTheme="majorHAnsi" w:cstheme="majorHAnsi"/>
          <w:sz w:val="26"/>
          <w:szCs w:val="26"/>
          <w:lang w:val="vi-VN"/>
        </w:rPr>
        <w:t xml:space="preserve"> rồi trì hoãn việc tính toán cho tới lúc cần dự đoán. </w:t>
      </w:r>
      <w:r w:rsidRPr="00181798">
        <w:rPr>
          <w:rFonts w:asciiTheme="majorHAnsi" w:hAnsiTheme="majorHAnsi" w:cstheme="majorHAnsi"/>
          <w:sz w:val="26"/>
          <w:szCs w:val="26"/>
        </w:rPr>
        <w:t xml:space="preserve">Bởi vậy, K-NN còn được xếp vào nhóm </w:t>
      </w:r>
      <w:r w:rsidRPr="00181798">
        <w:rPr>
          <w:rFonts w:asciiTheme="majorHAnsi" w:hAnsiTheme="majorHAnsi" w:cstheme="majorHAnsi"/>
          <w:i/>
          <w:iCs/>
          <w:sz w:val="26"/>
          <w:szCs w:val="26"/>
        </w:rPr>
        <w:t>instance-based learning</w:t>
      </w:r>
      <w:r w:rsidRPr="00181798">
        <w:rPr>
          <w:rFonts w:asciiTheme="majorHAnsi" w:hAnsiTheme="majorHAnsi" w:cstheme="majorHAnsi"/>
          <w:sz w:val="26"/>
          <w:szCs w:val="26"/>
        </w:rPr>
        <w:t xml:space="preserve"> (Fix &amp; Hodges, 1989) .</w:t>
      </w:r>
    </w:p>
    <w:p w14:paraId="7D932A8C" w14:textId="77777777" w:rsidR="00430199" w:rsidRPr="00181798" w:rsidRDefault="00430199" w:rsidP="00430199">
      <w:pPr>
        <w:pStyle w:val="Heading5"/>
        <w:rPr>
          <w:rFonts w:asciiTheme="majorHAnsi" w:hAnsiTheme="majorHAnsi" w:cstheme="majorHAnsi"/>
          <w:sz w:val="26"/>
          <w:szCs w:val="26"/>
        </w:rPr>
      </w:pPr>
      <w:bookmarkStart w:id="470" w:name="quy-trình-thuật-toán-k-nn"/>
      <w:bookmarkEnd w:id="469"/>
      <w:r w:rsidRPr="00181798">
        <w:rPr>
          <w:rFonts w:asciiTheme="majorHAnsi" w:hAnsiTheme="majorHAnsi" w:cstheme="majorHAnsi"/>
          <w:sz w:val="26"/>
          <w:szCs w:val="26"/>
        </w:rPr>
        <w:t>3. Quy trình thuật toán K-NN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4"/>
        <w:gridCol w:w="8952"/>
      </w:tblGrid>
      <w:tr w:rsidR="00430199" w:rsidRPr="00181798" w14:paraId="2C8883B9" w14:textId="77777777" w:rsidTr="00B752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1D437E5"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Bước</w:t>
            </w:r>
          </w:p>
        </w:tc>
        <w:tc>
          <w:tcPr>
            <w:tcW w:w="0" w:type="auto"/>
            <w:tcBorders>
              <w:bottom w:val="none" w:sz="0" w:space="0" w:color="auto"/>
            </w:tcBorders>
          </w:tcPr>
          <w:p w14:paraId="15710990"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Mô tả</w:t>
            </w:r>
          </w:p>
        </w:tc>
      </w:tr>
      <w:tr w:rsidR="00430199" w:rsidRPr="00181798" w14:paraId="5641E302" w14:textId="77777777" w:rsidTr="00B7529F">
        <w:tc>
          <w:tcPr>
            <w:tcW w:w="0" w:type="auto"/>
          </w:tcPr>
          <w:p w14:paraId="0C3222B5" w14:textId="55730610"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(1) </w:t>
            </w:r>
          </w:p>
        </w:tc>
        <w:tc>
          <w:tcPr>
            <w:tcW w:w="0" w:type="auto"/>
          </w:tcPr>
          <w:p w14:paraId="7A6A2CB4" w14:textId="38BC6E1A" w:rsidR="00430199" w:rsidRPr="00181798" w:rsidRDefault="00B7529F"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Chuẩn hoá &amp; mã hoá</w:t>
            </w:r>
            <w:r w:rsidRPr="00181798">
              <w:rPr>
                <w:rFonts w:asciiTheme="majorHAnsi" w:hAnsiTheme="majorHAnsi" w:cstheme="majorHAnsi"/>
                <w:sz w:val="26"/>
                <w:szCs w:val="26"/>
                <w:lang w:val="vi-VN"/>
              </w:rPr>
              <w:t xml:space="preserve"> dữ liệu để các thước đo khoảng cách có ý nghĩa.</w:t>
            </w:r>
          </w:p>
        </w:tc>
      </w:tr>
      <w:tr w:rsidR="00430199" w:rsidRPr="00181798" w14:paraId="55F67F2C" w14:textId="77777777" w:rsidTr="00B7529F">
        <w:tc>
          <w:tcPr>
            <w:tcW w:w="0" w:type="auto"/>
          </w:tcPr>
          <w:p w14:paraId="38AEBA0A" w14:textId="6FF4B913"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(2) </w:t>
            </w:r>
          </w:p>
        </w:tc>
        <w:tc>
          <w:tcPr>
            <w:tcW w:w="0" w:type="auto"/>
          </w:tcPr>
          <w:p w14:paraId="2223E435" w14:textId="06995572" w:rsidR="00430199" w:rsidRPr="00181798" w:rsidRDefault="00B7529F"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khoảng cách</w:t>
            </w:r>
            <w:r w:rsidRPr="00181798">
              <w:rPr>
                <w:rFonts w:asciiTheme="majorHAnsi" w:hAnsiTheme="majorHAnsi" w:cstheme="majorHAnsi"/>
                <w:sz w:val="26"/>
                <w:szCs w:val="26"/>
                <w:lang w:val="vi-VN"/>
              </w:rPr>
              <w:t xml:space="preserve"> giữa </w:t>
            </w:r>
            <m:oMath>
              <m:sSub>
                <m:sSubPr>
                  <m:ctrlPr>
                    <w:rPr>
                      <w:rFonts w:ascii="Cambria Math" w:hAnsi="Cambria Math" w:cstheme="majorHAnsi"/>
                      <w:sz w:val="26"/>
                      <w:szCs w:val="26"/>
                    </w:rPr>
                  </m:ctrlPr>
                </m:sSubPr>
                <m:e>
                  <m:r>
                    <m:rPr>
                      <m:sty m:val="b"/>
                    </m:rPr>
                    <w:rPr>
                      <w:rFonts w:ascii="Cambria Math" w:hAnsi="Cambria Math" w:cstheme="majorHAnsi"/>
                      <w:sz w:val="26"/>
                      <w:szCs w:val="26"/>
                      <w:lang w:val="vi-VN"/>
                    </w:rPr>
                    <m:t>x</m:t>
                  </m:r>
                </m:e>
                <m:sub>
                  <m:r>
                    <w:rPr>
                      <w:rFonts w:ascii="Cambria Math" w:hAnsi="Cambria Math" w:cstheme="majorHAnsi"/>
                      <w:sz w:val="26"/>
                      <w:szCs w:val="26"/>
                      <w:lang w:val="vi-VN"/>
                    </w:rPr>
                    <m:t>q</m:t>
                  </m:r>
                </m:sub>
              </m:sSub>
            </m:oMath>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tất cả</w:t>
            </w:r>
            <w:r w:rsidRPr="00181798">
              <w:rPr>
                <w:rFonts w:asciiTheme="majorHAnsi" w:hAnsiTheme="majorHAnsi" w:cstheme="majorHAnsi"/>
                <w:sz w:val="26"/>
                <w:szCs w:val="26"/>
                <w:lang w:val="vi-VN"/>
              </w:rPr>
              <w:t xml:space="preserve"> điểm huấn luyện (thường dùng </w:t>
            </w:r>
            <w:r w:rsidRPr="00181798">
              <w:rPr>
                <w:rFonts w:asciiTheme="majorHAnsi" w:hAnsiTheme="majorHAnsi" w:cstheme="majorHAnsi"/>
                <w:i/>
                <w:iCs/>
                <w:sz w:val="26"/>
                <w:szCs w:val="26"/>
                <w:lang w:val="vi-VN"/>
              </w:rPr>
              <w:t>Euclid</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Manhattan</w:t>
            </w:r>
            <w:r w:rsidRPr="00181798">
              <w:rPr>
                <w:rFonts w:asciiTheme="majorHAnsi" w:hAnsiTheme="majorHAnsi" w:cstheme="majorHAnsi"/>
                <w:sz w:val="26"/>
                <w:szCs w:val="26"/>
                <w:lang w:val="vi-VN"/>
              </w:rPr>
              <w:t xml:space="preserve"> hoặc tổng quát hơn là </w:t>
            </w:r>
            <w:r w:rsidRPr="00181798">
              <w:rPr>
                <w:rFonts w:asciiTheme="majorHAnsi" w:hAnsiTheme="majorHAnsi" w:cstheme="majorHAnsi"/>
                <w:b/>
                <w:bCs/>
                <w:sz w:val="26"/>
                <w:szCs w:val="26"/>
                <w:lang w:val="vi-VN"/>
              </w:rPr>
              <w:t xml:space="preserve">chuẩn </w:t>
            </w:r>
            <m:oMath>
              <m:sSub>
                <m:sSubPr>
                  <m:ctrlPr>
                    <w:rPr>
                      <w:rFonts w:ascii="Cambria Math" w:hAnsi="Cambria Math" w:cstheme="majorHAnsi"/>
                      <w:sz w:val="26"/>
                      <w:szCs w:val="26"/>
                    </w:rPr>
                  </m:ctrlPr>
                </m:sSubPr>
                <m:e>
                  <m:r>
                    <w:rPr>
                      <w:rFonts w:ascii="Cambria Math" w:hAnsi="Cambria Math" w:cstheme="majorHAnsi"/>
                      <w:sz w:val="26"/>
                      <w:szCs w:val="26"/>
                      <w:lang w:val="vi-VN"/>
                    </w:rPr>
                    <m:t>L</m:t>
                  </m:r>
                </m:e>
                <m:sub>
                  <m:r>
                    <w:rPr>
                      <w:rFonts w:ascii="Cambria Math" w:hAnsi="Cambria Math" w:cstheme="majorHAnsi"/>
                      <w:sz w:val="26"/>
                      <w:szCs w:val="26"/>
                      <w:lang w:val="vi-VN"/>
                    </w:rPr>
                    <m:t>p</m:t>
                  </m:r>
                </m:sub>
              </m:sSub>
            </m:oMath>
            <w:r w:rsidRPr="00181798">
              <w:rPr>
                <w:rFonts w:asciiTheme="majorHAnsi" w:hAnsiTheme="majorHAnsi" w:cstheme="majorHAnsi"/>
                <w:sz w:val="26"/>
                <w:szCs w:val="26"/>
                <w:lang w:val="vi-VN"/>
              </w:rPr>
              <w:t>) .</w:t>
            </w:r>
          </w:p>
        </w:tc>
      </w:tr>
      <w:tr w:rsidR="00430199" w:rsidRPr="00181798" w14:paraId="7413A0C3" w14:textId="77777777" w:rsidTr="00B7529F">
        <w:tc>
          <w:tcPr>
            <w:tcW w:w="0" w:type="auto"/>
          </w:tcPr>
          <w:p w14:paraId="6C79A47B" w14:textId="5863C98B" w:rsidR="00430199" w:rsidRPr="00181798" w:rsidRDefault="00430199"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(3) </w:t>
            </w:r>
          </w:p>
        </w:tc>
        <w:tc>
          <w:tcPr>
            <w:tcW w:w="0" w:type="auto"/>
          </w:tcPr>
          <w:p w14:paraId="11A7F94C" w14:textId="77121BA4" w:rsidR="00430199" w:rsidRPr="00181798" w:rsidRDefault="00B7529F" w:rsidP="004C0CE4">
            <w:pPr>
              <w:pStyle w:val="Compact"/>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Chọn tập </w:t>
            </w:r>
            <m:oMath>
              <m:r>
                <w:rPr>
                  <w:rFonts w:ascii="Cambria Math" w:hAnsi="Cambria Math" w:cstheme="majorHAnsi"/>
                  <w:sz w:val="26"/>
                  <w:szCs w:val="26"/>
                  <w:lang w:val="vi-VN"/>
                </w:rPr>
                <m:t>k</m:t>
              </m:r>
            </m:oMath>
            <w:r w:rsidRPr="00181798">
              <w:rPr>
                <w:rFonts w:asciiTheme="majorHAnsi" w:hAnsiTheme="majorHAnsi" w:cstheme="majorHAnsi"/>
                <w:b/>
                <w:bCs/>
                <w:sz w:val="26"/>
                <w:szCs w:val="26"/>
                <w:lang w:val="vi-VN"/>
              </w:rPr>
              <w:t xml:space="preserve"> lân cận gần nhất</w:t>
            </w:r>
            <w:r w:rsidRPr="00181798">
              <w:rPr>
                <w:rFonts w:asciiTheme="majorHAnsi" w:hAnsiTheme="majorHAnsi" w:cstheme="majorHAnsi"/>
                <w:sz w:val="26"/>
                <w:szCs w:val="26"/>
                <w:lang w:val="vi-VN"/>
              </w:rPr>
              <w:t xml:space="preserve"> </w:t>
            </w:r>
            <m:oMath>
              <m:r>
                <m:rPr>
                  <m:nor/>
                </m:rPr>
                <w:rPr>
                  <w:rFonts w:asciiTheme="majorHAnsi" w:hAnsiTheme="majorHAnsi" w:cstheme="majorHAnsi"/>
                  <w:sz w:val="26"/>
                  <w:szCs w:val="26"/>
                  <w:lang w:val="vi-VN"/>
                </w:rPr>
                <m:t>NN</m:t>
              </m:r>
              <m:d>
                <m:dPr>
                  <m:ctrlPr>
                    <w:rPr>
                      <w:rFonts w:ascii="Cambria Math" w:hAnsi="Cambria Math" w:cstheme="majorHAnsi"/>
                      <w:sz w:val="26"/>
                      <w:szCs w:val="26"/>
                      <w:lang w:val="vi-VN"/>
                    </w:rPr>
                  </m:ctrlPr>
                </m:dPr>
                <m:e>
                  <m:r>
                    <w:rPr>
                      <w:rFonts w:ascii="Cambria Math" w:hAnsi="Cambria Math" w:cstheme="majorHAnsi"/>
                      <w:sz w:val="26"/>
                      <w:szCs w:val="26"/>
                      <w:lang w:val="vi-VN"/>
                    </w:rPr>
                    <m:t>k</m:t>
                  </m:r>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m:rPr>
                          <m:sty m:val="b"/>
                        </m:rPr>
                        <w:rPr>
                          <w:rFonts w:ascii="Cambria Math" w:hAnsi="Cambria Math" w:cstheme="majorHAnsi"/>
                          <w:sz w:val="26"/>
                          <w:szCs w:val="26"/>
                          <w:lang w:val="vi-VN"/>
                        </w:rPr>
                        <m:t>x</m:t>
                      </m:r>
                    </m:e>
                    <m:sub>
                      <m:r>
                        <w:rPr>
                          <w:rFonts w:ascii="Cambria Math" w:hAnsi="Cambria Math" w:cstheme="majorHAnsi"/>
                          <w:sz w:val="26"/>
                          <w:szCs w:val="26"/>
                          <w:lang w:val="vi-VN"/>
                        </w:rPr>
                        <m:t>q</m:t>
                      </m:r>
                    </m:sub>
                  </m:sSub>
                </m:e>
              </m:d>
            </m:oMath>
            <w:r w:rsidRPr="00181798">
              <w:rPr>
                <w:rFonts w:asciiTheme="majorHAnsi" w:hAnsiTheme="majorHAnsi" w:cstheme="majorHAnsi"/>
                <w:sz w:val="26"/>
                <w:szCs w:val="26"/>
                <w:lang w:val="vi-VN"/>
              </w:rPr>
              <w:t>.</w:t>
            </w:r>
          </w:p>
        </w:tc>
      </w:tr>
      <w:tr w:rsidR="00430199" w:rsidRPr="00181798" w14:paraId="6C6E5FBB" w14:textId="77777777" w:rsidTr="00B7529F">
        <w:tc>
          <w:tcPr>
            <w:tcW w:w="0" w:type="auto"/>
          </w:tcPr>
          <w:p w14:paraId="300B55F9" w14:textId="2C261254"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 xml:space="preserve">(4) </w:t>
            </w:r>
          </w:p>
        </w:tc>
        <w:tc>
          <w:tcPr>
            <w:tcW w:w="0" w:type="auto"/>
          </w:tcPr>
          <w:p w14:paraId="3DEDF21F" w14:textId="4BD4EBAE" w:rsidR="00430199" w:rsidRPr="00181798" w:rsidRDefault="00B7529F"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Bỏ phiếu đa số</w:t>
            </w:r>
            <w:r w:rsidRPr="00181798">
              <w:rPr>
                <w:rFonts w:asciiTheme="majorHAnsi" w:hAnsiTheme="majorHAnsi" w:cstheme="majorHAnsi"/>
                <w:sz w:val="26"/>
                <w:szCs w:val="26"/>
              </w:rPr>
              <w:t xml:space="preserve"> (classification) hoặc lấy trung bình/median (regression) để suy ra nhãn </w:t>
            </w:r>
            <m:oMath>
              <m:acc>
                <m:accPr>
                  <m:ctrlPr>
                    <w:rPr>
                      <w:rFonts w:ascii="Cambria Math" w:hAnsi="Cambria Math" w:cstheme="majorHAnsi"/>
                      <w:sz w:val="26"/>
                      <w:szCs w:val="26"/>
                    </w:rPr>
                  </m:ctrlPr>
                </m:accPr>
                <m:e>
                  <m:r>
                    <w:rPr>
                      <w:rFonts w:ascii="Cambria Math" w:hAnsi="Cambria Math" w:cstheme="majorHAnsi"/>
                      <w:sz w:val="26"/>
                      <w:szCs w:val="26"/>
                    </w:rPr>
                    <m:t>y</m:t>
                  </m:r>
                </m:e>
              </m:acc>
            </m:oMath>
            <w:r w:rsidRPr="00181798">
              <w:rPr>
                <w:rFonts w:asciiTheme="majorHAnsi" w:hAnsiTheme="majorHAnsi" w:cstheme="majorHAnsi"/>
                <w:sz w:val="26"/>
                <w:szCs w:val="26"/>
              </w:rPr>
              <w:t>.</w:t>
            </w:r>
          </w:p>
        </w:tc>
      </w:tr>
    </w:tbl>
    <w:p w14:paraId="6B9DC1D2" w14:textId="77777777" w:rsidR="00B7529F" w:rsidRPr="00181798" w:rsidRDefault="00F00811" w:rsidP="00B7529F">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03CCC0B2" wp14:editId="46432D27">
            <wp:extent cx="6188710" cy="2555240"/>
            <wp:effectExtent l="0" t="0" r="2540" b="0"/>
            <wp:docPr id="367210890"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10890" name="Picture 6" descr="A graph of a function&#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6188710" cy="2555240"/>
                    </a:xfrm>
                    <a:prstGeom prst="rect">
                      <a:avLst/>
                    </a:prstGeom>
                  </pic:spPr>
                </pic:pic>
              </a:graphicData>
            </a:graphic>
          </wp:inline>
        </w:drawing>
      </w:r>
    </w:p>
    <w:p w14:paraId="21B97DA4" w14:textId="5E376E8F" w:rsidR="00F00811" w:rsidRPr="00181798" w:rsidRDefault="00B7529F" w:rsidP="00B7529F">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Biên quyết định của mô hình K-Nearest Neighbors.</w:t>
      </w:r>
    </w:p>
    <w:p w14:paraId="22011FBD" w14:textId="16CEFA53" w:rsidR="00BC2A1B" w:rsidRPr="00181798" w:rsidRDefault="00BC2A1B"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Hình</w:t>
      </w:r>
      <w:r w:rsidR="00B7529F" w:rsidRPr="00181798">
        <w:rPr>
          <w:rFonts w:asciiTheme="majorHAnsi" w:hAnsiTheme="majorHAnsi" w:cstheme="majorHAnsi"/>
          <w:sz w:val="26"/>
          <w:szCs w:val="26"/>
        </w:rPr>
        <w:t xml:space="preserve"> 95</w:t>
      </w:r>
      <w:r w:rsidRPr="00181798">
        <w:rPr>
          <w:rFonts w:asciiTheme="majorHAnsi" w:hAnsiTheme="majorHAnsi" w:cstheme="majorHAnsi"/>
          <w:sz w:val="26"/>
          <w:szCs w:val="26"/>
          <w:lang w:val="vi-VN"/>
        </w:rPr>
        <w:t xml:space="preserve"> minh họa trực quan tác động của việc lựa chọn tham số kkk trong thuật toán K-NN đến khả năng khái quát hoá của mô hình phân loại:</w:t>
      </w:r>
    </w:p>
    <w:p w14:paraId="202B6CF4" w14:textId="59F4FE91" w:rsidR="00BC2A1B" w:rsidRPr="00181798" w:rsidRDefault="00BC2A1B" w:rsidP="00B7529F">
      <w:pPr>
        <w:pStyle w:val="BodyText"/>
        <w:numPr>
          <w:ilvl w:val="0"/>
          <w:numId w:val="4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 xml:space="preserve"> Với k=1, mô hình K-NN tạo nên các đường biên phân lớp rất sắc nét, ôm sát từng điểm dữ liệu huấn luyện – điều này dẫn đến hiện tượng </w:t>
      </w:r>
      <w:r w:rsidRPr="00181798">
        <w:rPr>
          <w:rFonts w:asciiTheme="majorHAnsi" w:hAnsiTheme="majorHAnsi" w:cstheme="majorHAnsi"/>
          <w:b/>
          <w:bCs/>
          <w:sz w:val="26"/>
          <w:szCs w:val="26"/>
          <w:lang w:val="vi-VN"/>
        </w:rPr>
        <w:t>quá khớp (overfitting)</w:t>
      </w:r>
      <w:r w:rsidRPr="00181798">
        <w:rPr>
          <w:rFonts w:asciiTheme="majorHAnsi" w:hAnsiTheme="majorHAnsi" w:cstheme="majorHAnsi"/>
          <w:sz w:val="26"/>
          <w:szCs w:val="26"/>
          <w:lang w:val="vi-VN"/>
        </w:rPr>
        <w:t>, mô hình phản ứng mạnh với nhiễu và các điểm ngoại lệ.</w:t>
      </w:r>
    </w:p>
    <w:p w14:paraId="3CFF9792" w14:textId="1E6F6A43" w:rsidR="00BC2A1B" w:rsidRPr="00181798" w:rsidRDefault="00BC2A1B" w:rsidP="00B7529F">
      <w:pPr>
        <w:pStyle w:val="BodyText"/>
        <w:numPr>
          <w:ilvl w:val="0"/>
          <w:numId w:val="40"/>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(b)</w:t>
      </w:r>
      <w:r w:rsidRPr="00181798">
        <w:rPr>
          <w:rFonts w:asciiTheme="majorHAnsi" w:hAnsiTheme="majorHAnsi" w:cstheme="majorHAnsi"/>
          <w:sz w:val="26"/>
          <w:szCs w:val="26"/>
          <w:lang w:val="vi-VN"/>
        </w:rPr>
        <w:t xml:space="preserve"> Với k=5, đường biên quyết định trở nên mượt hơn, mô hình ổn định hơn và hiện tượng quá khớp được loại bỏ – từ đó cải thiện độ tổng quát khi áp dụng cho dữ liệu mới.</w:t>
      </w:r>
    </w:p>
    <w:p w14:paraId="34668818" w14:textId="77777777" w:rsidR="00BC2A1B" w:rsidRPr="00181798" w:rsidRDefault="00BC2A1B"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ảnh này minh hoạ bản chất </w:t>
      </w:r>
      <w:r w:rsidRPr="00181798">
        <w:rPr>
          <w:rFonts w:asciiTheme="majorHAnsi" w:hAnsiTheme="majorHAnsi" w:cstheme="majorHAnsi"/>
          <w:b/>
          <w:bCs/>
          <w:sz w:val="26"/>
          <w:szCs w:val="26"/>
          <w:lang w:val="vi-VN"/>
        </w:rPr>
        <w:t>"học theo ví dụ" (instance-based learning)</w:t>
      </w:r>
      <w:r w:rsidRPr="00181798">
        <w:rPr>
          <w:rFonts w:asciiTheme="majorHAnsi" w:hAnsiTheme="majorHAnsi" w:cstheme="majorHAnsi"/>
          <w:sz w:val="26"/>
          <w:szCs w:val="26"/>
          <w:lang w:val="vi-VN"/>
        </w:rPr>
        <w:t xml:space="preserve"> của K-NN – một mô hình phi tham số (non-parametric) không xây dựng biểu diễn khái quát, mà dựa hoàn toàn vào dữ liệu huấn luyện để đưa ra quyết định. Phương pháp đơn giản này lưu toàn bộ dữ liệu và khi cần, so sánh đầu vào với các ví dụ đã biết để suy ra đầu ra.</w:t>
      </w:r>
    </w:p>
    <w:p w14:paraId="4FA98C39" w14:textId="77777777" w:rsidR="00BC2A1B" w:rsidRPr="00181798" w:rsidRDefault="00BC2A1B" w:rsidP="00B7529F">
      <w:pPr>
        <w:pStyle w:val="BodyText"/>
        <w:jc w:val="both"/>
        <w:rPr>
          <w:rFonts w:asciiTheme="majorHAnsi" w:hAnsiTheme="majorHAnsi" w:cstheme="majorHAnsi"/>
          <w:sz w:val="26"/>
          <w:szCs w:val="26"/>
          <w:lang w:val="vi-VN"/>
        </w:rPr>
      </w:pPr>
    </w:p>
    <w:p w14:paraId="729F4FA1" w14:textId="77777777" w:rsidR="00430199" w:rsidRPr="00181798" w:rsidRDefault="00430199" w:rsidP="00B7529F">
      <w:pPr>
        <w:pStyle w:val="Heading5"/>
        <w:jc w:val="both"/>
        <w:rPr>
          <w:rFonts w:asciiTheme="majorHAnsi" w:hAnsiTheme="majorHAnsi" w:cstheme="majorHAnsi"/>
          <w:sz w:val="26"/>
          <w:szCs w:val="26"/>
        </w:rPr>
      </w:pPr>
      <w:bookmarkStart w:id="471" w:name="khoảng-cách-chuẩn-hoá"/>
      <w:bookmarkEnd w:id="470"/>
      <w:r w:rsidRPr="00181798">
        <w:rPr>
          <w:rFonts w:asciiTheme="majorHAnsi" w:hAnsiTheme="majorHAnsi" w:cstheme="majorHAnsi"/>
          <w:sz w:val="26"/>
          <w:szCs w:val="26"/>
        </w:rPr>
        <w:t>4. Khoảng cách &amp; Chuẩn hoá</w:t>
      </w:r>
    </w:p>
    <w:p w14:paraId="64BED3B0"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Khoảng cách </w:t>
      </w:r>
      <w:r w:rsidRPr="00181798">
        <w:rPr>
          <w:rFonts w:asciiTheme="majorHAnsi" w:hAnsiTheme="majorHAnsi" w:cstheme="majorHAnsi"/>
          <w:b/>
          <w:bCs/>
          <w:sz w:val="26"/>
          <w:szCs w:val="26"/>
          <w:lang w:val="vi-VN"/>
        </w:rPr>
        <w:t>Minkowski</w:t>
      </w:r>
    </w:p>
    <w:p w14:paraId="07CBFF0D" w14:textId="64E8E6F5" w:rsidR="00430199" w:rsidRPr="00181798" w:rsidRDefault="00000000" w:rsidP="00B7529F">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p</m:t>
              </m:r>
            </m:sub>
          </m:sSub>
          <m:r>
            <m:rPr>
              <m:sty m:val="p"/>
            </m:rPr>
            <w:rPr>
              <w:rFonts w:ascii="Cambria Math" w:hAnsi="Cambria Math" w:cstheme="majorHAnsi"/>
              <w:sz w:val="26"/>
              <w:szCs w:val="26"/>
            </w:rPr>
            <m:t>(</m:t>
          </m:r>
          <m:r>
            <m:rPr>
              <m:sty m:val="b"/>
            </m:rPr>
            <w:rPr>
              <w:rFonts w:ascii="Cambria Math" w:hAnsi="Cambria Math" w:cstheme="majorHAnsi"/>
              <w:sz w:val="26"/>
              <w:szCs w:val="26"/>
            </w:rPr>
            <m:t>x</m:t>
          </m:r>
          <m:r>
            <m:rPr>
              <m:sty m:val="p"/>
            </m:rPr>
            <w:rPr>
              <w:rFonts w:ascii="Cambria Math" w:hAnsi="Cambria Math" w:cstheme="majorHAnsi"/>
              <w:sz w:val="26"/>
              <w:szCs w:val="26"/>
            </w:rPr>
            <m:t>,</m:t>
          </m:r>
          <m:r>
            <m:rPr>
              <m:sty m:val="b"/>
            </m:rPr>
            <w:rPr>
              <w:rFonts w:ascii="Cambria Math" w:hAnsi="Cambria Math" w:cstheme="majorHAnsi"/>
              <w:sz w:val="26"/>
              <w:szCs w:val="26"/>
            </w:rPr>
            <m:t>z</m:t>
          </m:r>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i</m:t>
              </m:r>
            </m:sub>
            <m:sup>
              <m:r>
                <w:rPr>
                  <w:rFonts w:ascii="Cambria Math" w:hAnsi="Cambria Math" w:cstheme="majorHAnsi"/>
                  <w:sz w:val="26"/>
                  <w:szCs w:val="26"/>
                </w:rPr>
                <m:t>​</m:t>
              </m:r>
            </m:sup>
            <m:e>
              <m:r>
                <m:rPr>
                  <m:sty m:val="p"/>
                </m:rPr>
                <w:rPr>
                  <w:rFonts w:ascii="Cambria Math" w:hAnsi="Cambria Math" w:cstheme="majorHAnsi"/>
                  <w:sz w:val="26"/>
                  <w:szCs w:val="26"/>
                </w:rPr>
                <m:t>|</m:t>
              </m:r>
            </m:e>
          </m:nary>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i</m:t>
              </m:r>
            </m:sub>
          </m:sSub>
          <m:sSup>
            <m:sSupPr>
              <m:ctrlPr>
                <w:rPr>
                  <w:rFonts w:ascii="Cambria Math" w:hAnsi="Cambria Math" w:cstheme="majorHAnsi"/>
                  <w:sz w:val="26"/>
                  <w:szCs w:val="26"/>
                </w:rPr>
              </m:ctrlPr>
            </m:sSupPr>
            <m:e>
              <m:r>
                <m:rPr>
                  <m:sty m:val="p"/>
                </m:rPr>
                <w:rPr>
                  <w:rFonts w:ascii="Cambria Math" w:hAnsi="Cambria Math" w:cstheme="majorHAnsi"/>
                  <w:sz w:val="26"/>
                  <w:szCs w:val="26"/>
                </w:rPr>
                <m:t>|</m:t>
              </m:r>
            </m:e>
            <m:sup>
              <m:r>
                <w:rPr>
                  <w:rFonts w:ascii="Cambria Math" w:hAnsi="Cambria Math" w:cstheme="majorHAnsi"/>
                  <w:sz w:val="26"/>
                  <w:szCs w:val="26"/>
                </w:rPr>
                <m:t>p</m:t>
              </m:r>
            </m:sup>
          </m:sSup>
          <m:sSup>
            <m:sSupPr>
              <m:ctrlPr>
                <w:rPr>
                  <w:rFonts w:ascii="Cambria Math" w:hAnsi="Cambria Math" w:cstheme="majorHAnsi"/>
                  <w:sz w:val="26"/>
                  <w:szCs w:val="26"/>
                </w:rPr>
              </m:ctrlPr>
            </m:sSupPr>
            <m:e>
              <m:r>
                <m:rPr>
                  <m:sty m:val="p"/>
                </m:rPr>
                <w:rPr>
                  <w:rFonts w:ascii="Cambria Math" w:hAnsi="Cambria Math" w:cstheme="majorHAnsi"/>
                  <w:sz w:val="26"/>
                  <w:szCs w:val="26"/>
                </w:rPr>
                <m:t>)</m:t>
              </m:r>
            </m:e>
            <m:sup>
              <m:f>
                <m:fPr>
                  <m:ctrlPr>
                    <w:rPr>
                      <w:rFonts w:ascii="Cambria Math" w:hAnsi="Cambria Math" w:cstheme="majorHAnsi"/>
                      <w:sz w:val="26"/>
                      <w:szCs w:val="26"/>
                    </w:rPr>
                  </m:ctrlPr>
                </m:fPr>
                <m:num>
                  <m:r>
                    <w:rPr>
                      <w:rFonts w:ascii="Cambria Math" w:hAnsi="Cambria Math" w:cstheme="majorHAnsi"/>
                      <w:sz w:val="26"/>
                      <w:szCs w:val="26"/>
                    </w:rPr>
                    <m:t>1</m:t>
                  </m:r>
                  <m:ctrlPr>
                    <w:rPr>
                      <w:rFonts w:ascii="Cambria Math" w:hAnsi="Cambria Math" w:cstheme="majorHAnsi"/>
                      <w:i/>
                      <w:sz w:val="26"/>
                      <w:szCs w:val="26"/>
                    </w:rPr>
                  </m:ctrlPr>
                </m:num>
                <m:den>
                  <m:r>
                    <w:rPr>
                      <w:rFonts w:ascii="Cambria Math" w:hAnsi="Cambria Math" w:cstheme="majorHAnsi"/>
                      <w:sz w:val="26"/>
                      <w:szCs w:val="26"/>
                    </w:rPr>
                    <m:t>p</m:t>
                  </m:r>
                </m:den>
              </m:f>
            </m:sup>
          </m:sSup>
        </m:oMath>
      </m:oMathPara>
    </w:p>
    <w:p w14:paraId="38044FB8" w14:textId="77777777" w:rsidR="00430199" w:rsidRPr="00181798" w:rsidRDefault="00430199" w:rsidP="00B7529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phủ kín các trường hợp </w:t>
      </w:r>
      <w:r w:rsidRPr="00181798">
        <w:rPr>
          <w:rFonts w:asciiTheme="majorHAnsi" w:hAnsiTheme="majorHAnsi" w:cstheme="majorHAnsi"/>
          <w:b/>
          <w:bCs/>
          <w:sz w:val="26"/>
          <w:szCs w:val="26"/>
        </w:rPr>
        <w:t>Euclid</w:t>
      </w:r>
      <w:r w:rsidRPr="00181798">
        <w:rPr>
          <w:rFonts w:asciiTheme="majorHAnsi" w:hAnsiTheme="majorHAnsi" w:cstheme="majorHAnsi"/>
          <w:sz w:val="26"/>
          <w:szCs w:val="26"/>
        </w:rPr>
        <w:t xml:space="preserve"> </w:t>
      </w:r>
      <m:oMath>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2</m:t>
        </m:r>
      </m:oMath>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Manhattan</w:t>
      </w:r>
      <w:r w:rsidRPr="00181798">
        <w:rPr>
          <w:rFonts w:asciiTheme="majorHAnsi" w:hAnsiTheme="majorHAnsi" w:cstheme="majorHAnsi"/>
          <w:sz w:val="26"/>
          <w:szCs w:val="26"/>
        </w:rPr>
        <w:t xml:space="preserve"> </w:t>
      </w:r>
      <m:oMath>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Hamming</w:t>
      </w:r>
      <w:r w:rsidRPr="00181798">
        <w:rPr>
          <w:rFonts w:asciiTheme="majorHAnsi" w:hAnsiTheme="majorHAnsi" w:cstheme="majorHAnsi"/>
          <w:sz w:val="26"/>
          <w:szCs w:val="26"/>
        </w:rPr>
        <w:t xml:space="preserve"> cho dữ liệu nhị phân. Lựa chọn chuẩn và </w:t>
      </w:r>
      <w:r w:rsidRPr="00181798">
        <w:rPr>
          <w:rFonts w:asciiTheme="majorHAnsi" w:hAnsiTheme="majorHAnsi" w:cstheme="majorHAnsi"/>
          <w:i/>
          <w:iCs/>
          <w:sz w:val="26"/>
          <w:szCs w:val="26"/>
        </w:rPr>
        <w:t>scale</w:t>
      </w:r>
      <w:r w:rsidRPr="00181798">
        <w:rPr>
          <w:rFonts w:asciiTheme="majorHAnsi" w:hAnsiTheme="majorHAnsi" w:cstheme="majorHAnsi"/>
          <w:sz w:val="26"/>
          <w:szCs w:val="26"/>
        </w:rPr>
        <w:t xml:space="preserve"> đặc trưng (z-score, min–max) có ảnh hưởng trực tiếp tới độ chính xác của K-NN.</w:t>
      </w:r>
    </w:p>
    <w:p w14:paraId="1137A968" w14:textId="77777777" w:rsidR="00430199" w:rsidRPr="00181798" w:rsidRDefault="00430199" w:rsidP="00B7529F">
      <w:pPr>
        <w:pStyle w:val="Heading5"/>
        <w:jc w:val="both"/>
        <w:rPr>
          <w:rFonts w:asciiTheme="majorHAnsi" w:hAnsiTheme="majorHAnsi" w:cstheme="majorHAnsi"/>
          <w:sz w:val="26"/>
          <w:szCs w:val="26"/>
        </w:rPr>
      </w:pPr>
      <w:bookmarkStart w:id="472" w:name="chọn-giá-trị-k"/>
      <w:bookmarkEnd w:id="471"/>
      <w:r w:rsidRPr="00181798">
        <w:rPr>
          <w:rFonts w:asciiTheme="majorHAnsi" w:hAnsiTheme="majorHAnsi" w:cstheme="majorHAnsi"/>
          <w:sz w:val="26"/>
          <w:szCs w:val="26"/>
        </w:rPr>
        <w:t xml:space="preserve">5. Chọn giá trị </w:t>
      </w:r>
      <m:oMath>
        <m:r>
          <w:rPr>
            <w:rFonts w:ascii="Cambria Math" w:hAnsi="Cambria Math" w:cstheme="majorHAnsi"/>
            <w:sz w:val="26"/>
            <w:szCs w:val="26"/>
          </w:rPr>
          <m:t>k</m:t>
        </m:r>
      </m:oMath>
    </w:p>
    <w:p w14:paraId="1F6AC33D"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k</m:t>
        </m:r>
      </m:oMath>
      <w:r w:rsidRPr="00181798">
        <w:rPr>
          <w:rFonts w:asciiTheme="majorHAnsi" w:hAnsiTheme="majorHAnsi" w:cstheme="majorHAnsi"/>
          <w:b/>
          <w:bCs/>
          <w:sz w:val="26"/>
          <w:szCs w:val="26"/>
        </w:rPr>
        <w:t xml:space="preserve"> quá nhỏ</w:t>
      </w:r>
      <w:r w:rsidRPr="00181798">
        <w:rPr>
          <w:rFonts w:asciiTheme="majorHAnsi" w:hAnsiTheme="majorHAnsi" w:cstheme="majorHAnsi"/>
          <w:sz w:val="26"/>
          <w:szCs w:val="26"/>
        </w:rPr>
        <w:t xml:space="preserve"> → mô hình “nhạy” với nhiễu, </w:t>
      </w:r>
      <w:r w:rsidRPr="00181798">
        <w:rPr>
          <w:rFonts w:asciiTheme="majorHAnsi" w:hAnsiTheme="majorHAnsi" w:cstheme="majorHAnsi"/>
          <w:i/>
          <w:iCs/>
          <w:sz w:val="26"/>
          <w:szCs w:val="26"/>
        </w:rPr>
        <w:t>overfitting</w:t>
      </w:r>
      <w:r w:rsidRPr="00181798">
        <w:rPr>
          <w:rFonts w:asciiTheme="majorHAnsi" w:hAnsiTheme="majorHAnsi" w:cstheme="majorHAnsi"/>
          <w:sz w:val="26"/>
          <w:szCs w:val="26"/>
        </w:rPr>
        <w:t xml:space="preserve"> (hình 19.19a, </w:t>
      </w:r>
      <m:oMath>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w:t>
      </w:r>
    </w:p>
    <w:p w14:paraId="5DD0C770"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k</m:t>
        </m:r>
      </m:oMath>
      <w:r w:rsidRPr="00181798">
        <w:rPr>
          <w:rFonts w:asciiTheme="majorHAnsi" w:hAnsiTheme="majorHAnsi" w:cstheme="majorHAnsi"/>
          <w:b/>
          <w:bCs/>
          <w:sz w:val="26"/>
          <w:szCs w:val="26"/>
        </w:rPr>
        <w:t xml:space="preserve"> vừa đủ lớn</w:t>
      </w:r>
      <w:r w:rsidRPr="00181798">
        <w:rPr>
          <w:rFonts w:asciiTheme="majorHAnsi" w:hAnsiTheme="majorHAnsi" w:cstheme="majorHAnsi"/>
          <w:sz w:val="26"/>
          <w:szCs w:val="26"/>
        </w:rPr>
        <w:t xml:space="preserve"> → đường biên quyết định mượt hơn, giảm nhiễu (hình 19.19b, </w:t>
      </w:r>
      <m:oMath>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5</m:t>
        </m:r>
      </m:oMath>
      <w:r w:rsidRPr="00181798">
        <w:rPr>
          <w:rFonts w:asciiTheme="majorHAnsi" w:hAnsiTheme="majorHAnsi" w:cstheme="majorHAnsi"/>
          <w:sz w:val="26"/>
          <w:szCs w:val="26"/>
        </w:rPr>
        <w:t>).</w:t>
      </w:r>
    </w:p>
    <w:p w14:paraId="2D7FEA15"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k</m:t>
        </m:r>
      </m:oMath>
      <w:r w:rsidRPr="00181798">
        <w:rPr>
          <w:rFonts w:asciiTheme="majorHAnsi" w:hAnsiTheme="majorHAnsi" w:cstheme="majorHAnsi"/>
          <w:b/>
          <w:bCs/>
          <w:sz w:val="26"/>
          <w:szCs w:val="26"/>
        </w:rPr>
        <w:t xml:space="preserve"> quá lớn</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underfitting</w:t>
      </w:r>
      <w:r w:rsidRPr="00181798">
        <w:rPr>
          <w:rFonts w:asciiTheme="majorHAnsi" w:hAnsiTheme="majorHAnsi" w:cstheme="majorHAnsi"/>
          <w:sz w:val="26"/>
          <w:szCs w:val="26"/>
        </w:rPr>
        <w:t xml:space="preserve"> do pha loãng ảnh hưởng của hàng xóm thật sự liên quan.</w:t>
      </w:r>
    </w:p>
    <w:p w14:paraId="1F43EBAB"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Như các phương pháp khác, </w:t>
      </w:r>
      <w:r w:rsidRPr="00181798">
        <w:rPr>
          <w:rFonts w:asciiTheme="majorHAnsi" w:hAnsiTheme="majorHAnsi" w:cstheme="majorHAnsi"/>
          <w:b/>
          <w:bCs/>
          <w:sz w:val="26"/>
          <w:szCs w:val="26"/>
          <w:lang w:val="vi-VN"/>
        </w:rPr>
        <w:t>cross-validation</w:t>
      </w:r>
      <w:r w:rsidRPr="00181798">
        <w:rPr>
          <w:rFonts w:asciiTheme="majorHAnsi" w:hAnsiTheme="majorHAnsi" w:cstheme="majorHAnsi"/>
          <w:sz w:val="26"/>
          <w:szCs w:val="26"/>
          <w:lang w:val="vi-VN"/>
        </w:rPr>
        <w:t xml:space="preserve"> là kỹ thuật chuẩn để xác định </w:t>
      </w:r>
      <m:oMath>
        <m:r>
          <w:rPr>
            <w:rFonts w:ascii="Cambria Math" w:hAnsi="Cambria Math" w:cstheme="majorHAnsi"/>
            <w:sz w:val="26"/>
            <w:szCs w:val="26"/>
            <w:lang w:val="vi-VN"/>
          </w:rPr>
          <m:t>k</m:t>
        </m:r>
      </m:oMath>
      <w:r w:rsidRPr="00181798">
        <w:rPr>
          <w:rFonts w:asciiTheme="majorHAnsi" w:hAnsiTheme="majorHAnsi" w:cstheme="majorHAnsi"/>
          <w:sz w:val="26"/>
          <w:szCs w:val="26"/>
          <w:lang w:val="vi-VN"/>
        </w:rPr>
        <w:t xml:space="preserve"> tối ưu .</w:t>
      </w:r>
    </w:p>
    <w:p w14:paraId="0BB4AFE7" w14:textId="5BD01148" w:rsidR="00430199" w:rsidRPr="00F45861" w:rsidRDefault="00430199" w:rsidP="00B7529F">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Hình </w:t>
      </w:r>
      <w:r w:rsidR="00431475" w:rsidRPr="00431475">
        <w:rPr>
          <w:rFonts w:asciiTheme="majorHAnsi" w:hAnsiTheme="majorHAnsi" w:cstheme="majorHAnsi"/>
          <w:b/>
          <w:bCs/>
          <w:sz w:val="26"/>
          <w:szCs w:val="26"/>
          <w:lang w:val="vi-VN"/>
        </w:rPr>
        <w:t>95</w:t>
      </w:r>
      <w:r w:rsidRPr="00181798">
        <w:rPr>
          <w:rFonts w:asciiTheme="majorHAnsi" w:hAnsiTheme="majorHAnsi" w:cstheme="majorHAnsi"/>
          <w:sz w:val="26"/>
          <w:szCs w:val="26"/>
          <w:lang w:val="vi-VN"/>
        </w:rPr>
        <w:t xml:space="preserve"> Biên quyết định của K-NN với </w:t>
      </w:r>
      <m:oMath>
        <m:r>
          <w:rPr>
            <w:rFonts w:ascii="Cambria Math" w:hAnsi="Cambria Math" w:cstheme="majorHAnsi"/>
            <w:sz w:val="26"/>
            <w:szCs w:val="26"/>
            <w:lang w:val="vi-VN"/>
          </w:rPr>
          <m:t>k</m:t>
        </m:r>
        <m:r>
          <m:rPr>
            <m:sty m:val="p"/>
          </m:rPr>
          <w:rPr>
            <w:rFonts w:ascii="Cambria Math" w:hAnsi="Cambria Math" w:cstheme="majorHAnsi"/>
            <w:sz w:val="26"/>
            <w:szCs w:val="26"/>
            <w:lang w:val="vi-VN"/>
          </w:rPr>
          <m:t>=</m:t>
        </m:r>
        <m:r>
          <w:rPr>
            <w:rFonts w:ascii="Cambria Math" w:hAnsi="Cambria Math" w:cstheme="majorHAnsi"/>
            <w:sz w:val="26"/>
            <w:szCs w:val="26"/>
            <w:lang w:val="vi-VN"/>
          </w:rPr>
          <m:t>1</m:t>
        </m:r>
      </m:oMath>
      <w:r w:rsidRPr="00181798">
        <w:rPr>
          <w:rFonts w:asciiTheme="majorHAnsi" w:hAnsiTheme="majorHAnsi" w:cstheme="majorHAnsi"/>
          <w:sz w:val="26"/>
          <w:szCs w:val="26"/>
          <w:lang w:val="vi-VN"/>
        </w:rPr>
        <w:t xml:space="preserve"> (trái) và </w:t>
      </w:r>
      <m:oMath>
        <m:r>
          <w:rPr>
            <w:rFonts w:ascii="Cambria Math" w:hAnsi="Cambria Math" w:cstheme="majorHAnsi"/>
            <w:sz w:val="26"/>
            <w:szCs w:val="26"/>
            <w:lang w:val="vi-VN"/>
          </w:rPr>
          <m:t>k</m:t>
        </m:r>
        <m:r>
          <m:rPr>
            <m:sty m:val="p"/>
          </m:rPr>
          <w:rPr>
            <w:rFonts w:ascii="Cambria Math" w:hAnsi="Cambria Math" w:cstheme="majorHAnsi"/>
            <w:sz w:val="26"/>
            <w:szCs w:val="26"/>
            <w:lang w:val="vi-VN"/>
          </w:rPr>
          <m:t>=</m:t>
        </m:r>
        <m:r>
          <w:rPr>
            <w:rFonts w:ascii="Cambria Math" w:hAnsi="Cambria Math" w:cstheme="majorHAnsi"/>
            <w:sz w:val="26"/>
            <w:szCs w:val="26"/>
            <w:lang w:val="vi-VN"/>
          </w:rPr>
          <m:t>5</m:t>
        </m:r>
      </m:oMath>
      <w:r w:rsidRPr="00181798">
        <w:rPr>
          <w:rFonts w:asciiTheme="majorHAnsi" w:hAnsiTheme="majorHAnsi" w:cstheme="majorHAnsi"/>
          <w:sz w:val="26"/>
          <w:szCs w:val="26"/>
          <w:lang w:val="vi-VN"/>
        </w:rPr>
        <w:t xml:space="preserve"> (phải) minh họa hiện tượng quá khớp và cải thiện khi tăng </w:t>
      </w:r>
      <m:oMath>
        <m:r>
          <w:rPr>
            <w:rFonts w:ascii="Cambria Math" w:hAnsi="Cambria Math" w:cstheme="majorHAnsi"/>
            <w:sz w:val="26"/>
            <w:szCs w:val="26"/>
            <w:lang w:val="vi-VN"/>
          </w:rPr>
          <m:t>k</m:t>
        </m:r>
      </m:oMath>
      <w:r w:rsidRPr="00181798">
        <w:rPr>
          <w:rFonts w:asciiTheme="majorHAnsi" w:hAnsiTheme="majorHAnsi" w:cstheme="majorHAnsi"/>
          <w:sz w:val="26"/>
          <w:szCs w:val="26"/>
          <w:lang w:val="vi-VN"/>
        </w:rPr>
        <w:t>.</w:t>
      </w:r>
    </w:p>
    <w:p w14:paraId="29CFD7F1" w14:textId="77777777" w:rsidR="00430199" w:rsidRPr="00181798" w:rsidRDefault="00430199" w:rsidP="00B7529F">
      <w:pPr>
        <w:pStyle w:val="Heading5"/>
        <w:jc w:val="both"/>
        <w:rPr>
          <w:rFonts w:asciiTheme="majorHAnsi" w:hAnsiTheme="majorHAnsi" w:cstheme="majorHAnsi"/>
          <w:sz w:val="26"/>
          <w:szCs w:val="26"/>
        </w:rPr>
      </w:pPr>
      <w:bookmarkStart w:id="473" w:name="độ-phức-tạp-tính-toán"/>
      <w:bookmarkEnd w:id="472"/>
      <w:r w:rsidRPr="00181798">
        <w:rPr>
          <w:rFonts w:asciiTheme="majorHAnsi" w:hAnsiTheme="majorHAnsi" w:cstheme="majorHAnsi"/>
          <w:sz w:val="26"/>
          <w:szCs w:val="26"/>
        </w:rPr>
        <w:t>6. Độ phức tạp tính toán</w:t>
      </w:r>
    </w:p>
    <w:p w14:paraId="259BF94A" w14:textId="33EF2759"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w:t>
      </w:r>
      <w:r w:rsidRPr="00181798">
        <w:rPr>
          <w:rFonts w:asciiTheme="majorHAnsi" w:hAnsiTheme="majorHAnsi" w:cstheme="majorHAnsi"/>
          <w:sz w:val="26"/>
          <w:szCs w:val="26"/>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1</m:t>
            </m:r>
          </m:e>
        </m:d>
      </m:oMath>
      <w:r w:rsidRPr="00181798">
        <w:rPr>
          <w:rFonts w:asciiTheme="majorHAnsi" w:hAnsiTheme="majorHAnsi" w:cstheme="majorHAnsi"/>
          <w:sz w:val="26"/>
          <w:szCs w:val="26"/>
        </w:rPr>
        <w:t xml:space="preserve"> – chỉ lưu dữ liệu.</w:t>
      </w:r>
    </w:p>
    <w:p w14:paraId="6BB76352" w14:textId="6E0C12BA"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Dự đoán:</w:t>
      </w:r>
      <w:r w:rsidRPr="00181798">
        <w:rPr>
          <w:rFonts w:asciiTheme="majorHAnsi" w:hAnsiTheme="majorHAnsi" w:cstheme="majorHAnsi"/>
          <w:sz w:val="26"/>
          <w:szCs w:val="26"/>
        </w:rPr>
        <w:t xml:space="preserve"> </w:t>
      </w:r>
      <m:oMath>
        <m: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N</m:t>
            </m:r>
            <m:r>
              <m:rPr>
                <m:sty m:val="p"/>
              </m:rPr>
              <w:rPr>
                <w:rFonts w:ascii="Cambria Math" w:hAnsi="Cambria Math" w:cstheme="majorHAnsi"/>
                <w:sz w:val="26"/>
                <w:szCs w:val="26"/>
              </w:rPr>
              <m:t>⋅</m:t>
            </m:r>
            <m:r>
              <w:rPr>
                <w:rFonts w:ascii="Cambria Math" w:hAnsi="Cambria Math" w:cstheme="majorHAnsi"/>
                <w:sz w:val="26"/>
                <w:szCs w:val="26"/>
              </w:rPr>
              <m:t>d</m:t>
            </m:r>
          </m:e>
        </m:d>
      </m:oMath>
      <w:r w:rsidRPr="00181798">
        <w:rPr>
          <w:rFonts w:asciiTheme="majorHAnsi" w:hAnsiTheme="majorHAnsi" w:cstheme="majorHAnsi"/>
          <w:sz w:val="26"/>
          <w:szCs w:val="26"/>
        </w:rPr>
        <w:t xml:space="preserve"> cho tìm kiếm tuyến tính, với </w:t>
      </w:r>
      <m:oMath>
        <m:r>
          <w:rPr>
            <w:rFonts w:ascii="Cambria Math" w:hAnsi="Cambria Math" w:cstheme="majorHAnsi"/>
            <w:sz w:val="26"/>
            <w:szCs w:val="26"/>
          </w:rPr>
          <m:t>N</m:t>
        </m:r>
      </m:oMath>
      <w:r w:rsidRPr="00181798">
        <w:rPr>
          <w:rFonts w:asciiTheme="majorHAnsi" w:hAnsiTheme="majorHAnsi" w:cstheme="majorHAnsi"/>
          <w:sz w:val="26"/>
          <w:szCs w:val="26"/>
        </w:rPr>
        <w:t xml:space="preserve"> số mẫu và </w:t>
      </w:r>
      <m:oMath>
        <m:r>
          <w:rPr>
            <w:rFonts w:ascii="Cambria Math" w:hAnsi="Cambria Math" w:cstheme="majorHAnsi"/>
            <w:sz w:val="26"/>
            <w:szCs w:val="26"/>
          </w:rPr>
          <m:t>d</m:t>
        </m:r>
      </m:oMath>
      <w:r w:rsidRPr="00181798">
        <w:rPr>
          <w:rFonts w:asciiTheme="majorHAnsi" w:hAnsiTheme="majorHAnsi" w:cstheme="majorHAnsi"/>
          <w:sz w:val="26"/>
          <w:szCs w:val="26"/>
        </w:rPr>
        <w:t xml:space="preserve"> số chiều. Có thể giảm xuống </w:t>
      </w:r>
      <m:oMath>
        <m:r>
          <w:rPr>
            <w:rFonts w:ascii="Cambria Math" w:hAnsi="Cambria Math" w:cstheme="majorHAnsi"/>
            <w:sz w:val="26"/>
            <w:szCs w:val="26"/>
          </w:rPr>
          <m:t>O</m:t>
        </m:r>
        <m:d>
          <m:dPr>
            <m:ctrlPr>
              <w:rPr>
                <w:rFonts w:ascii="Cambria Math" w:hAnsi="Cambria Math" w:cstheme="majorHAnsi"/>
                <w:sz w:val="26"/>
                <w:szCs w:val="26"/>
              </w:rPr>
            </m:ctrlPr>
          </m:dPr>
          <m:e>
            <m:r>
              <m:rPr>
                <m:sty m:val="p"/>
              </m:rPr>
              <w:rPr>
                <w:rFonts w:ascii="Cambria Math" w:hAnsi="Cambria Math" w:cstheme="majorHAnsi"/>
                <w:sz w:val="26"/>
                <w:szCs w:val="26"/>
              </w:rPr>
              <m:t>log</m:t>
            </m:r>
            <m:r>
              <w:rPr>
                <w:rFonts w:ascii="Cambria Math" w:hAnsi="Cambria Math" w:cstheme="majorHAnsi"/>
                <w:sz w:val="26"/>
                <w:szCs w:val="26"/>
              </w:rPr>
              <m:t>N</m:t>
            </m:r>
          </m:e>
        </m:d>
      </m:oMath>
      <w:r w:rsidRPr="00181798">
        <w:rPr>
          <w:rFonts w:asciiTheme="majorHAnsi" w:hAnsiTheme="majorHAnsi" w:cstheme="majorHAnsi"/>
          <w:sz w:val="26"/>
          <w:szCs w:val="26"/>
        </w:rPr>
        <w:t xml:space="preserve"> dùng </w:t>
      </w:r>
      <w:r w:rsidRPr="00181798">
        <w:rPr>
          <w:rFonts w:asciiTheme="majorHAnsi" w:hAnsiTheme="majorHAnsi" w:cstheme="majorHAnsi"/>
          <w:b/>
          <w:bCs/>
          <w:sz w:val="26"/>
          <w:szCs w:val="26"/>
        </w:rPr>
        <w:t>k-d tree</w:t>
      </w:r>
      <w:r w:rsidRPr="00181798">
        <w:rPr>
          <w:rFonts w:asciiTheme="majorHAnsi" w:hAnsiTheme="majorHAnsi" w:cstheme="majorHAnsi"/>
          <w:sz w:val="26"/>
          <w:szCs w:val="26"/>
        </w:rPr>
        <w:t xml:space="preserve"> (phù hợp khi </w:t>
      </w:r>
      <m:oMath>
        <m:r>
          <w:rPr>
            <w:rFonts w:ascii="Cambria Math" w:hAnsi="Cambria Math" w:cstheme="majorHAnsi"/>
            <w:sz w:val="26"/>
            <w:szCs w:val="26"/>
          </w:rPr>
          <m:t>d</m:t>
        </m:r>
        <m:r>
          <m:rPr>
            <m:sty m:val="p"/>
          </m:rPr>
          <w:rPr>
            <w:rFonts w:ascii="Cambria Math" w:hAnsi="Cambria Math" w:cstheme="majorHAnsi"/>
            <w:sz w:val="26"/>
            <w:szCs w:val="26"/>
          </w:rPr>
          <m:t>≲</m:t>
        </m:r>
        <m:r>
          <w:rPr>
            <w:rFonts w:ascii="Cambria Math" w:hAnsi="Cambria Math" w:cstheme="majorHAnsi"/>
            <w:sz w:val="26"/>
            <w:szCs w:val="26"/>
          </w:rPr>
          <m:t>20</m:t>
        </m:r>
      </m:oMath>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Locality-Sensitive Hashing</w:t>
      </w:r>
      <w:r w:rsidRPr="00181798">
        <w:rPr>
          <w:rFonts w:asciiTheme="majorHAnsi" w:hAnsiTheme="majorHAnsi" w:cstheme="majorHAnsi"/>
          <w:sz w:val="26"/>
          <w:szCs w:val="26"/>
        </w:rPr>
        <w:t xml:space="preserve"> cho dữ liệu rất cao chiều .</w:t>
      </w:r>
    </w:p>
    <w:p w14:paraId="0826C3C8" w14:textId="77777777" w:rsidR="00430199" w:rsidRPr="00181798" w:rsidRDefault="00430199" w:rsidP="00B7529F">
      <w:pPr>
        <w:pStyle w:val="Heading5"/>
        <w:jc w:val="both"/>
        <w:rPr>
          <w:rFonts w:asciiTheme="majorHAnsi" w:hAnsiTheme="majorHAnsi" w:cstheme="majorHAnsi"/>
          <w:sz w:val="26"/>
          <w:szCs w:val="26"/>
        </w:rPr>
      </w:pPr>
      <w:bookmarkStart w:id="474" w:name="ưu-nhược-điểm"/>
      <w:bookmarkEnd w:id="473"/>
      <w:r w:rsidRPr="00181798">
        <w:rPr>
          <w:rFonts w:asciiTheme="majorHAnsi" w:hAnsiTheme="majorHAnsi" w:cstheme="majorHAnsi"/>
          <w:sz w:val="26"/>
          <w:szCs w:val="26"/>
        </w:rPr>
        <w:t>7. Ưu &amp; nhược điểm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62"/>
        <w:gridCol w:w="5374"/>
      </w:tblGrid>
      <w:tr w:rsidR="00430199" w:rsidRPr="00181798" w14:paraId="49ADAA90" w14:textId="77777777" w:rsidTr="00B752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31798A"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Ưu điểm</w:t>
            </w:r>
          </w:p>
        </w:tc>
        <w:tc>
          <w:tcPr>
            <w:tcW w:w="0" w:type="auto"/>
            <w:tcBorders>
              <w:bottom w:val="none" w:sz="0" w:space="0" w:color="auto"/>
            </w:tcBorders>
          </w:tcPr>
          <w:p w14:paraId="4F109194"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Nhược điểm</w:t>
            </w:r>
          </w:p>
        </w:tc>
      </w:tr>
      <w:tr w:rsidR="00430199" w:rsidRPr="00181798" w14:paraId="6179DF75" w14:textId="77777777" w:rsidTr="00B7529F">
        <w:tc>
          <w:tcPr>
            <w:tcW w:w="0" w:type="auto"/>
          </w:tcPr>
          <w:p w14:paraId="26754150" w14:textId="77777777" w:rsidR="00430199" w:rsidRPr="00181798" w:rsidRDefault="00430199" w:rsidP="00B7529F">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Dễ hiểu, </w:t>
            </w:r>
            <w:r w:rsidRPr="00181798">
              <w:rPr>
                <w:rFonts w:asciiTheme="majorHAnsi" w:hAnsiTheme="majorHAnsi" w:cstheme="majorHAnsi"/>
                <w:b/>
                <w:bCs/>
                <w:sz w:val="26"/>
                <w:szCs w:val="26"/>
                <w:lang w:val="vi-VN"/>
              </w:rPr>
              <w:t>không giả định</w:t>
            </w:r>
            <w:r w:rsidRPr="00181798">
              <w:rPr>
                <w:rFonts w:asciiTheme="majorHAnsi" w:hAnsiTheme="majorHAnsi" w:cstheme="majorHAnsi"/>
                <w:sz w:val="26"/>
                <w:szCs w:val="26"/>
                <w:lang w:val="vi-VN"/>
              </w:rPr>
              <w:t xml:space="preserve"> phân bố dữ liệu</w:t>
            </w:r>
          </w:p>
        </w:tc>
        <w:tc>
          <w:tcPr>
            <w:tcW w:w="0" w:type="auto"/>
          </w:tcPr>
          <w:p w14:paraId="7B575C39" w14:textId="77777777" w:rsidR="00430199" w:rsidRPr="00181798" w:rsidRDefault="00430199" w:rsidP="00B7529F">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Tính toán nặng</w:t>
            </w:r>
            <w:r w:rsidRPr="00181798">
              <w:rPr>
                <w:rFonts w:asciiTheme="majorHAnsi" w:hAnsiTheme="majorHAnsi" w:cstheme="majorHAnsi"/>
                <w:sz w:val="26"/>
                <w:szCs w:val="26"/>
                <w:lang w:val="vi-VN"/>
              </w:rPr>
              <w:t xml:space="preserve"> khi dự đoán; cần cấu trúc dữ liệu tối ưu</w:t>
            </w:r>
          </w:p>
        </w:tc>
      </w:tr>
      <w:tr w:rsidR="00430199" w:rsidRPr="00181798" w14:paraId="48BEDA77" w14:textId="77777777" w:rsidTr="00B7529F">
        <w:tc>
          <w:tcPr>
            <w:tcW w:w="0" w:type="auto"/>
          </w:tcPr>
          <w:p w14:paraId="1B7E62F3" w14:textId="77777777" w:rsidR="00430199" w:rsidRPr="00181798" w:rsidRDefault="00430199" w:rsidP="00B7529F">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Hỗ trợ cả </w:t>
            </w:r>
            <w:r w:rsidRPr="00181798">
              <w:rPr>
                <w:rFonts w:asciiTheme="majorHAnsi" w:hAnsiTheme="majorHAnsi" w:cstheme="majorHAnsi"/>
                <w:b/>
                <w:bCs/>
                <w:sz w:val="26"/>
                <w:szCs w:val="26"/>
                <w:lang w:val="vi-VN"/>
              </w:rPr>
              <w:t>phân loại &amp; hồi quy</w:t>
            </w:r>
          </w:p>
        </w:tc>
        <w:tc>
          <w:tcPr>
            <w:tcW w:w="0" w:type="auto"/>
          </w:tcPr>
          <w:p w14:paraId="5AA6B6C7" w14:textId="77777777" w:rsidR="00430199" w:rsidRPr="00181798" w:rsidRDefault="00430199" w:rsidP="00B7529F">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Nhạy với </w:t>
            </w:r>
            <w:r w:rsidRPr="00181798">
              <w:rPr>
                <w:rFonts w:asciiTheme="majorHAnsi" w:hAnsiTheme="majorHAnsi" w:cstheme="majorHAnsi"/>
                <w:b/>
                <w:bCs/>
                <w:sz w:val="26"/>
                <w:szCs w:val="26"/>
                <w:lang w:val="vi-VN"/>
              </w:rPr>
              <w:t>nhiễu</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thước đo khoảng cách</w:t>
            </w:r>
          </w:p>
        </w:tc>
      </w:tr>
      <w:tr w:rsidR="00430199" w:rsidRPr="00181798" w14:paraId="50D40A77" w14:textId="77777777" w:rsidTr="00B7529F">
        <w:tc>
          <w:tcPr>
            <w:tcW w:w="0" w:type="auto"/>
          </w:tcPr>
          <w:p w14:paraId="5CCFEFD4" w14:textId="77777777" w:rsidR="00430199" w:rsidRPr="00181798" w:rsidRDefault="00430199" w:rsidP="00B7529F">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Thêm dữ liệu mới </w:t>
            </w:r>
            <w:r w:rsidRPr="00181798">
              <w:rPr>
                <w:rFonts w:asciiTheme="majorHAnsi" w:hAnsiTheme="majorHAnsi" w:cstheme="majorHAnsi"/>
                <w:b/>
                <w:bCs/>
                <w:sz w:val="26"/>
                <w:szCs w:val="26"/>
                <w:lang w:val="vi-VN"/>
              </w:rPr>
              <w:t>không cần huấn luyện lại</w:t>
            </w:r>
          </w:p>
        </w:tc>
        <w:tc>
          <w:tcPr>
            <w:tcW w:w="0" w:type="auto"/>
          </w:tcPr>
          <w:p w14:paraId="303087BC"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Khó xử lý </w:t>
            </w:r>
            <w:r w:rsidRPr="00181798">
              <w:rPr>
                <w:rFonts w:asciiTheme="majorHAnsi" w:hAnsiTheme="majorHAnsi" w:cstheme="majorHAnsi"/>
                <w:b/>
                <w:bCs/>
                <w:sz w:val="26"/>
                <w:szCs w:val="26"/>
              </w:rPr>
              <w:t>dữ liệu thưa (sparse)</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cao chiều</w:t>
            </w:r>
          </w:p>
        </w:tc>
      </w:tr>
    </w:tbl>
    <w:p w14:paraId="3606073D" w14:textId="77777777" w:rsidR="00430199" w:rsidRPr="00181798" w:rsidRDefault="00430199" w:rsidP="00B7529F">
      <w:pPr>
        <w:pStyle w:val="Heading5"/>
        <w:jc w:val="both"/>
        <w:rPr>
          <w:rFonts w:asciiTheme="majorHAnsi" w:hAnsiTheme="majorHAnsi" w:cstheme="majorHAnsi"/>
          <w:sz w:val="26"/>
          <w:szCs w:val="26"/>
        </w:rPr>
      </w:pPr>
      <w:bookmarkStart w:id="475" w:name="ví-dụ-minh-hoạ-phân-loại-thư-điện-tử"/>
      <w:bookmarkEnd w:id="474"/>
      <w:r w:rsidRPr="00181798">
        <w:rPr>
          <w:rFonts w:asciiTheme="majorHAnsi" w:hAnsiTheme="majorHAnsi" w:cstheme="majorHAnsi"/>
          <w:sz w:val="26"/>
          <w:szCs w:val="26"/>
        </w:rPr>
        <w:lastRenderedPageBreak/>
        <w:t>8. Ví dụ minh hoạ – Phân loại thư điện tử</w:t>
      </w:r>
    </w:p>
    <w:p w14:paraId="20508182" w14:textId="77777777" w:rsidR="00430199" w:rsidRPr="00181798" w:rsidRDefault="00430199" w:rsidP="00B7529F">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Giả sử tập huấn luyện gồm các email đã gắn nhãn </w:t>
      </w:r>
      <w:r w:rsidRPr="00181798">
        <w:rPr>
          <w:rFonts w:asciiTheme="majorHAnsi" w:hAnsiTheme="majorHAnsi" w:cstheme="majorHAnsi"/>
          <w:i/>
          <w:iCs/>
          <w:sz w:val="26"/>
          <w:szCs w:val="26"/>
          <w:lang w:val="vi-VN"/>
        </w:rPr>
        <w:t>spam</w:t>
      </w:r>
      <w:r w:rsidRPr="00181798">
        <w:rPr>
          <w:rFonts w:asciiTheme="majorHAnsi" w:hAnsiTheme="majorHAnsi" w:cstheme="majorHAnsi"/>
          <w:sz w:val="26"/>
          <w:szCs w:val="26"/>
          <w:lang w:val="vi-VN"/>
        </w:rPr>
        <w:t xml:space="preserve"> / </w:t>
      </w:r>
      <w:r w:rsidRPr="00181798">
        <w:rPr>
          <w:rFonts w:asciiTheme="majorHAnsi" w:hAnsiTheme="majorHAnsi" w:cstheme="majorHAnsi"/>
          <w:i/>
          <w:iCs/>
          <w:sz w:val="26"/>
          <w:szCs w:val="26"/>
          <w:lang w:val="vi-VN"/>
        </w:rPr>
        <w:t>ham</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Khi một email mới đến:</w:t>
      </w:r>
    </w:p>
    <w:p w14:paraId="4B85239B"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Biểu diễn email dưới dạng vector TF-IDF.</w:t>
      </w:r>
    </w:p>
    <w:p w14:paraId="4DB3C0CF"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Tính </w:t>
      </w:r>
      <w:r w:rsidRPr="00181798">
        <w:rPr>
          <w:rFonts w:asciiTheme="majorHAnsi" w:hAnsiTheme="majorHAnsi" w:cstheme="majorHAnsi"/>
          <w:b/>
          <w:bCs/>
          <w:sz w:val="26"/>
          <w:szCs w:val="26"/>
        </w:rPr>
        <w:t>khoảng cách Euclid</w:t>
      </w:r>
      <w:r w:rsidRPr="00181798">
        <w:rPr>
          <w:rFonts w:asciiTheme="majorHAnsi" w:hAnsiTheme="majorHAnsi" w:cstheme="majorHAnsi"/>
          <w:sz w:val="26"/>
          <w:szCs w:val="26"/>
        </w:rPr>
        <w:t xml:space="preserve"> giữa email mới và mọi email huấn luyện.</w:t>
      </w:r>
    </w:p>
    <w:p w14:paraId="03F89454"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Lấy </w:t>
      </w:r>
      <m:oMath>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5</m:t>
        </m:r>
      </m:oMath>
      <w:r w:rsidRPr="00181798">
        <w:rPr>
          <w:rFonts w:asciiTheme="majorHAnsi" w:hAnsiTheme="majorHAnsi" w:cstheme="majorHAnsi"/>
          <w:sz w:val="26"/>
          <w:szCs w:val="26"/>
        </w:rPr>
        <w:t xml:space="preserve"> hàng xóm gần nhất; </w:t>
      </w:r>
      <w:r w:rsidRPr="00181798">
        <w:rPr>
          <w:rFonts w:asciiTheme="majorHAnsi" w:hAnsiTheme="majorHAnsi" w:cstheme="majorHAnsi"/>
          <w:b/>
          <w:bCs/>
          <w:sz w:val="26"/>
          <w:szCs w:val="26"/>
        </w:rPr>
        <w:t xml:space="preserve">3 thuộc lớp </w:t>
      </w:r>
      <w:r w:rsidRPr="00181798">
        <w:rPr>
          <w:rFonts w:asciiTheme="majorHAnsi" w:hAnsiTheme="majorHAnsi" w:cstheme="majorHAnsi"/>
          <w:b/>
          <w:bCs/>
          <w:i/>
          <w:iCs/>
          <w:sz w:val="26"/>
          <w:szCs w:val="26"/>
        </w:rPr>
        <w:t>spam</w:t>
      </w:r>
      <w:r w:rsidRPr="00181798">
        <w:rPr>
          <w:rFonts w:asciiTheme="majorHAnsi" w:hAnsiTheme="majorHAnsi" w:cstheme="majorHAnsi"/>
          <w:b/>
          <w:bCs/>
          <w:sz w:val="26"/>
          <w:szCs w:val="26"/>
        </w:rPr>
        <w:t xml:space="preserve">, 2 thuộc lớp </w:t>
      </w:r>
      <w:r w:rsidRPr="00181798">
        <w:rPr>
          <w:rFonts w:asciiTheme="majorHAnsi" w:hAnsiTheme="majorHAnsi" w:cstheme="majorHAnsi"/>
          <w:b/>
          <w:bCs/>
          <w:i/>
          <w:iCs/>
          <w:sz w:val="26"/>
          <w:szCs w:val="26"/>
        </w:rPr>
        <w:t>ham</w:t>
      </w:r>
      <w:r w:rsidRPr="00181798">
        <w:rPr>
          <w:rFonts w:asciiTheme="majorHAnsi" w:hAnsiTheme="majorHAnsi" w:cstheme="majorHAnsi"/>
          <w:sz w:val="26"/>
          <w:szCs w:val="26"/>
        </w:rPr>
        <w:t xml:space="preserve"> → hệ thống gán nhãn </w:t>
      </w:r>
      <w:r w:rsidRPr="00181798">
        <w:rPr>
          <w:rFonts w:asciiTheme="majorHAnsi" w:hAnsiTheme="majorHAnsi" w:cstheme="majorHAnsi"/>
          <w:i/>
          <w:iCs/>
          <w:sz w:val="26"/>
          <w:szCs w:val="26"/>
        </w:rPr>
        <w:t>spam</w:t>
      </w:r>
      <w:r w:rsidRPr="00181798">
        <w:rPr>
          <w:rFonts w:asciiTheme="majorHAnsi" w:hAnsiTheme="majorHAnsi" w:cstheme="majorHAnsi"/>
          <w:sz w:val="26"/>
          <w:szCs w:val="26"/>
        </w:rPr>
        <w:t>.</w:t>
      </w:r>
    </w:p>
    <w:p w14:paraId="725F06CC"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Quá trình này cụ thể hoá đúng quy trình 4 bước đã nêu ở Mục 3, với ưu tiên chọn </w:t>
      </w:r>
      <m:oMath>
        <m:r>
          <w:rPr>
            <w:rFonts w:ascii="Cambria Math" w:hAnsi="Cambria Math" w:cstheme="majorHAnsi"/>
            <w:sz w:val="26"/>
            <w:szCs w:val="26"/>
            <w:lang w:val="vi-VN"/>
          </w:rPr>
          <m:t>k</m:t>
        </m:r>
      </m:oMath>
      <w:r w:rsidRPr="00181798">
        <w:rPr>
          <w:rFonts w:asciiTheme="majorHAnsi" w:hAnsiTheme="majorHAnsi" w:cstheme="majorHAnsi"/>
          <w:sz w:val="26"/>
          <w:szCs w:val="26"/>
          <w:lang w:val="vi-VN"/>
        </w:rPr>
        <w:t xml:space="preserve"> lẻ để tránh hoà phiếu.</w:t>
      </w:r>
    </w:p>
    <w:p w14:paraId="5BE559F3" w14:textId="77777777" w:rsidR="00430199" w:rsidRPr="00181798" w:rsidRDefault="00430199" w:rsidP="00B7529F">
      <w:pPr>
        <w:pStyle w:val="Heading5"/>
        <w:jc w:val="both"/>
        <w:rPr>
          <w:rFonts w:asciiTheme="majorHAnsi" w:hAnsiTheme="majorHAnsi" w:cstheme="majorHAnsi"/>
          <w:sz w:val="26"/>
          <w:szCs w:val="26"/>
        </w:rPr>
      </w:pPr>
      <w:bookmarkStart w:id="476" w:name="tóm-tắt-mục"/>
      <w:bookmarkEnd w:id="475"/>
      <w:r w:rsidRPr="00181798">
        <w:rPr>
          <w:rFonts w:asciiTheme="majorHAnsi" w:hAnsiTheme="majorHAnsi" w:cstheme="majorHAnsi"/>
          <w:sz w:val="26"/>
          <w:szCs w:val="26"/>
        </w:rPr>
        <w:t>9. Tóm tắt mục</w:t>
      </w:r>
    </w:p>
    <w:p w14:paraId="08B89DD7"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K-NN là </w:t>
      </w:r>
      <w:r w:rsidRPr="00181798">
        <w:rPr>
          <w:rFonts w:asciiTheme="majorHAnsi" w:hAnsiTheme="majorHAnsi" w:cstheme="majorHAnsi"/>
          <w:b/>
          <w:bCs/>
          <w:sz w:val="26"/>
          <w:szCs w:val="26"/>
        </w:rPr>
        <w:t>thuật toán “học lười”</w:t>
      </w:r>
      <w:r w:rsidRPr="00181798">
        <w:rPr>
          <w:rFonts w:asciiTheme="majorHAnsi" w:hAnsiTheme="majorHAnsi" w:cstheme="majorHAnsi"/>
          <w:sz w:val="26"/>
          <w:szCs w:val="26"/>
        </w:rPr>
        <w:t xml:space="preserve">–không mô hình, dựa trên </w:t>
      </w:r>
      <w:r w:rsidRPr="00181798">
        <w:rPr>
          <w:rFonts w:asciiTheme="majorHAnsi" w:hAnsiTheme="majorHAnsi" w:cstheme="majorHAnsi"/>
          <w:b/>
          <w:bCs/>
          <w:sz w:val="26"/>
          <w:szCs w:val="26"/>
        </w:rPr>
        <w:t>tương tự lân cận</w:t>
      </w:r>
      <w:r w:rsidRPr="00181798">
        <w:rPr>
          <w:rFonts w:asciiTheme="majorHAnsi" w:hAnsiTheme="majorHAnsi" w:cstheme="majorHAnsi"/>
          <w:sz w:val="26"/>
          <w:szCs w:val="26"/>
        </w:rPr>
        <w:t>.</w:t>
      </w:r>
    </w:p>
    <w:p w14:paraId="2D8BFD6D"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Quy trình: </w:t>
      </w:r>
      <w:r w:rsidRPr="00181798">
        <w:rPr>
          <w:rFonts w:asciiTheme="majorHAnsi" w:hAnsiTheme="majorHAnsi" w:cstheme="majorHAnsi"/>
          <w:i/>
          <w:iCs/>
          <w:sz w:val="26"/>
          <w:szCs w:val="26"/>
        </w:rPr>
        <w:t xml:space="preserve">tính khoảng cách → chọn </w:t>
      </w:r>
      <m:oMath>
        <m:r>
          <w:rPr>
            <w:rFonts w:ascii="Cambria Math" w:hAnsi="Cambria Math" w:cstheme="majorHAnsi"/>
            <w:sz w:val="26"/>
            <w:szCs w:val="26"/>
          </w:rPr>
          <m:t>k</m:t>
        </m:r>
      </m:oMath>
      <w:r w:rsidRPr="00181798">
        <w:rPr>
          <w:rFonts w:asciiTheme="majorHAnsi" w:hAnsiTheme="majorHAnsi" w:cstheme="majorHAnsi"/>
          <w:i/>
          <w:iCs/>
          <w:sz w:val="26"/>
          <w:szCs w:val="26"/>
        </w:rPr>
        <w:t xml:space="preserve"> → bỏ phiếu đa số</w:t>
      </w:r>
      <w:r w:rsidRPr="00181798">
        <w:rPr>
          <w:rFonts w:asciiTheme="majorHAnsi" w:hAnsiTheme="majorHAnsi" w:cstheme="majorHAnsi"/>
          <w:sz w:val="26"/>
          <w:szCs w:val="26"/>
        </w:rPr>
        <w:t>.</w:t>
      </w:r>
    </w:p>
    <w:p w14:paraId="6E85FA8A"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Lựa chọn </w:t>
      </w:r>
      <w:r w:rsidRPr="00181798">
        <w:rPr>
          <w:rFonts w:asciiTheme="majorHAnsi" w:hAnsiTheme="majorHAnsi" w:cstheme="majorHAnsi"/>
          <w:b/>
          <w:bCs/>
          <w:sz w:val="26"/>
          <w:szCs w:val="26"/>
        </w:rPr>
        <w:t>k</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chuẩn hoá đặc trưng</w:t>
      </w:r>
      <w:r w:rsidRPr="00181798">
        <w:rPr>
          <w:rFonts w:asciiTheme="majorHAnsi" w:hAnsiTheme="majorHAnsi" w:cstheme="majorHAnsi"/>
          <w:sz w:val="26"/>
          <w:szCs w:val="26"/>
        </w:rPr>
        <w:t xml:space="preserve"> quyết định tới </w:t>
      </w:r>
      <w:r w:rsidRPr="00181798">
        <w:rPr>
          <w:rFonts w:asciiTheme="majorHAnsi" w:hAnsiTheme="majorHAnsi" w:cstheme="majorHAnsi"/>
          <w:i/>
          <w:iCs/>
          <w:sz w:val="26"/>
          <w:szCs w:val="26"/>
        </w:rPr>
        <w:t>bias–variance</w:t>
      </w:r>
      <w:r w:rsidRPr="00181798">
        <w:rPr>
          <w:rFonts w:asciiTheme="majorHAnsi" w:hAnsiTheme="majorHAnsi" w:cstheme="majorHAnsi"/>
          <w:sz w:val="26"/>
          <w:szCs w:val="26"/>
        </w:rPr>
        <w:t xml:space="preserve"> của mô hình.</w:t>
      </w:r>
    </w:p>
    <w:p w14:paraId="24E965F6"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Công cụ tối ưu tìm hàng xóm (k-d tree, LSH) giúp mở rộng K-NN cho dữ liệu lớn.</w:t>
      </w:r>
    </w:p>
    <w:p w14:paraId="28F96283"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Kiến thức này đặt nền cho các thuật toán phân loại nâng cao (Logistic Regression, SVM, Cây quyết định) sẽ trình bày ở các mục kế tiếp.</w:t>
      </w:r>
    </w:p>
    <w:p w14:paraId="014A9B42" w14:textId="77777777" w:rsidR="00430199" w:rsidRPr="00181798" w:rsidRDefault="00430199" w:rsidP="00430199">
      <w:pPr>
        <w:pStyle w:val="Heading3"/>
        <w:rPr>
          <w:rFonts w:asciiTheme="majorHAnsi" w:hAnsiTheme="majorHAnsi" w:cstheme="majorHAnsi"/>
          <w:sz w:val="26"/>
          <w:szCs w:val="26"/>
        </w:rPr>
      </w:pPr>
      <w:bookmarkStart w:id="477" w:name="_Toc203123974"/>
      <w:bookmarkStart w:id="478" w:name="X663e74bff13854baa7de0c4b8ee779014b52f36"/>
      <w:bookmarkEnd w:id="467"/>
      <w:bookmarkEnd w:id="476"/>
      <w:r w:rsidRPr="00181798">
        <w:rPr>
          <w:rFonts w:asciiTheme="majorHAnsi" w:hAnsiTheme="majorHAnsi" w:cstheme="majorHAnsi"/>
          <w:sz w:val="26"/>
          <w:szCs w:val="26"/>
        </w:rPr>
        <w:t xml:space="preserve">4.3. Học </w:t>
      </w:r>
      <w:r w:rsidRPr="00181798">
        <w:rPr>
          <w:rFonts w:asciiTheme="majorHAnsi" w:hAnsiTheme="majorHAnsi" w:cstheme="majorHAnsi"/>
          <w:bCs/>
          <w:sz w:val="26"/>
          <w:szCs w:val="26"/>
        </w:rPr>
        <w:t>không giám sát</w:t>
      </w:r>
      <w:r w:rsidRPr="00181798">
        <w:rPr>
          <w:rFonts w:asciiTheme="majorHAnsi" w:hAnsiTheme="majorHAnsi" w:cstheme="majorHAnsi"/>
          <w:sz w:val="26"/>
          <w:szCs w:val="26"/>
        </w:rPr>
        <w:t xml:space="preserve"> (Unsupervised Learning)</w:t>
      </w:r>
      <w:bookmarkEnd w:id="477"/>
    </w:p>
    <w:p w14:paraId="2632F13E" w14:textId="77777777" w:rsidR="00430199" w:rsidRPr="00181798" w:rsidRDefault="00430199" w:rsidP="00430199">
      <w:pPr>
        <w:pStyle w:val="Heading4"/>
        <w:rPr>
          <w:rFonts w:asciiTheme="majorHAnsi" w:hAnsiTheme="majorHAnsi" w:cstheme="majorHAnsi"/>
          <w:sz w:val="26"/>
          <w:szCs w:val="26"/>
        </w:rPr>
      </w:pPr>
      <w:bookmarkStart w:id="479" w:name="giới-thiệu"/>
      <w:r w:rsidRPr="00181798">
        <w:rPr>
          <w:rFonts w:asciiTheme="majorHAnsi" w:hAnsiTheme="majorHAnsi" w:cstheme="majorHAnsi"/>
          <w:sz w:val="26"/>
          <w:szCs w:val="26"/>
        </w:rPr>
        <w:t>4.3.1 Giới thiệu</w:t>
      </w:r>
    </w:p>
    <w:p w14:paraId="0B5DAF32" w14:textId="28A9BCEF"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 và mục tiêu</w:t>
      </w:r>
      <w:r w:rsidR="00431475" w:rsidRPr="00431475">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Học không giám sát là hướng tiếp cận mà </w:t>
      </w:r>
      <w:r w:rsidRPr="00181798">
        <w:rPr>
          <w:rFonts w:asciiTheme="majorHAnsi" w:hAnsiTheme="majorHAnsi" w:cstheme="majorHAnsi"/>
          <w:i/>
          <w:iCs/>
          <w:sz w:val="26"/>
          <w:szCs w:val="26"/>
          <w:lang w:val="vi-VN"/>
        </w:rPr>
        <w:t xml:space="preserve">thuật toán chỉ quan sát các ví dụ đầu vào </w:t>
      </w:r>
      <m:oMath>
        <m:r>
          <w:rPr>
            <w:rFonts w:ascii="Cambria Math" w:hAnsi="Cambria Math" w:cstheme="majorHAnsi"/>
            <w:sz w:val="26"/>
            <w:szCs w:val="26"/>
            <w:lang w:val="vi-VN"/>
          </w:rPr>
          <m:t>x</m:t>
        </m:r>
      </m:oMath>
      <w:r w:rsidRPr="00181798">
        <w:rPr>
          <w:rFonts w:asciiTheme="majorHAnsi" w:hAnsiTheme="majorHAnsi" w:cstheme="majorHAnsi"/>
          <w:i/>
          <w:iCs/>
          <w:sz w:val="26"/>
          <w:szCs w:val="26"/>
          <w:lang w:val="vi-VN"/>
        </w:rPr>
        <w:t xml:space="preserve"> chưa gắn nhãn</w:t>
      </w:r>
      <w:r w:rsidRPr="00181798">
        <w:rPr>
          <w:rFonts w:asciiTheme="majorHAnsi" w:hAnsiTheme="majorHAnsi" w:cstheme="majorHAnsi"/>
          <w:sz w:val="26"/>
          <w:szCs w:val="26"/>
          <w:lang w:val="vi-VN"/>
        </w:rPr>
        <w:t xml:space="preserve"> và cố gắng </w:t>
      </w:r>
      <w:r w:rsidRPr="00181798">
        <w:rPr>
          <w:rFonts w:asciiTheme="majorHAnsi" w:hAnsiTheme="majorHAnsi" w:cstheme="majorHAnsi"/>
          <w:b/>
          <w:bCs/>
          <w:sz w:val="26"/>
          <w:szCs w:val="26"/>
          <w:lang w:val="vi-VN"/>
        </w:rPr>
        <w:t>khám phá các mẫu (pattern) hoặc cấu trúc ẩn</w:t>
      </w:r>
      <w:r w:rsidRPr="00181798">
        <w:rPr>
          <w:rFonts w:asciiTheme="majorHAnsi" w:hAnsiTheme="majorHAnsi" w:cstheme="majorHAnsi"/>
          <w:sz w:val="26"/>
          <w:szCs w:val="26"/>
          <w:lang w:val="vi-VN"/>
        </w:rPr>
        <w:t xml:space="preserve"> trong dữ liệu. Nói cách khác, thay vì dự đoán một giá trị “đúng”, mô hình tìm cách “hiểu” dữ liệu bằng chính dữ liệu đó — một hình thức </w:t>
      </w:r>
      <w:r w:rsidRPr="00181798">
        <w:rPr>
          <w:rFonts w:asciiTheme="majorHAnsi" w:hAnsiTheme="majorHAnsi" w:cstheme="majorHAnsi"/>
          <w:i/>
          <w:iCs/>
          <w:sz w:val="26"/>
          <w:szCs w:val="26"/>
          <w:lang w:val="vi-VN"/>
        </w:rPr>
        <w:t>khám phá tri thức</w:t>
      </w:r>
      <w:r w:rsidRPr="00181798">
        <w:rPr>
          <w:rFonts w:asciiTheme="majorHAnsi" w:hAnsiTheme="majorHAnsi" w:cstheme="majorHAnsi"/>
          <w:sz w:val="26"/>
          <w:szCs w:val="26"/>
          <w:lang w:val="vi-VN"/>
        </w:rPr>
        <w:t xml:space="preserve"> bên trong tập quan sát.</w:t>
      </w:r>
    </w:p>
    <w:p w14:paraId="2416BDB6" w14:textId="15161963" w:rsidR="00430199" w:rsidRPr="00181798" w:rsidRDefault="00430199" w:rsidP="00B7529F">
      <w:pPr>
        <w:pStyle w:val="BodyText"/>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So với học có giám sát (cần cặp </w:t>
      </w:r>
      <m:oMath>
        <m:d>
          <m:dPr>
            <m:ctrlPr>
              <w:rPr>
                <w:rFonts w:ascii="Cambria Math" w:hAnsi="Cambria Math" w:cstheme="majorHAnsi"/>
                <w:sz w:val="26"/>
                <w:szCs w:val="26"/>
                <w:lang w:val="vi-VN"/>
              </w:rPr>
            </m:ctrlPr>
          </m:dPr>
          <m:e>
            <m:r>
              <w:rPr>
                <w:rFonts w:ascii="Cambria Math" w:hAnsi="Cambria Math" w:cstheme="majorHAnsi"/>
                <w:sz w:val="26"/>
                <w:szCs w:val="26"/>
                <w:lang w:val="vi-VN"/>
              </w:rPr>
              <m:t>x</m:t>
            </m:r>
            <m:r>
              <m:rPr>
                <m:sty m:val="p"/>
              </m:rPr>
              <w:rPr>
                <w:rFonts w:ascii="Cambria Math" w:hAnsi="Cambria Math" w:cstheme="majorHAnsi"/>
                <w:sz w:val="26"/>
                <w:szCs w:val="26"/>
                <w:lang w:val="vi-VN"/>
              </w:rPr>
              <m:t>,</m:t>
            </m:r>
            <m:r>
              <w:rPr>
                <w:rFonts w:ascii="Cambria Math" w:hAnsi="Cambria Math" w:cstheme="majorHAnsi"/>
                <w:sz w:val="26"/>
                <w:szCs w:val="26"/>
                <w:lang w:val="vi-VN"/>
              </w:rPr>
              <m:t>y</m:t>
            </m:r>
          </m:e>
        </m:d>
      </m:oMath>
      <w:r w:rsidRPr="00181798">
        <w:rPr>
          <w:rFonts w:asciiTheme="majorHAnsi" w:hAnsiTheme="majorHAnsi" w:cstheme="majorHAnsi"/>
          <w:sz w:val="26"/>
          <w:szCs w:val="26"/>
          <w:lang w:val="vi-VN"/>
        </w:rPr>
        <w:t xml:space="preserve">), học không giám sát </w:t>
      </w:r>
      <w:r w:rsidRPr="00181798">
        <w:rPr>
          <w:rFonts w:asciiTheme="majorHAnsi" w:hAnsiTheme="majorHAnsi" w:cstheme="majorHAnsi"/>
          <w:b/>
          <w:bCs/>
          <w:sz w:val="26"/>
          <w:szCs w:val="26"/>
          <w:lang w:val="vi-VN"/>
        </w:rPr>
        <w:t>giải quyết bài toán “tự đặt câu hỏi”</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“Trong không gian dữ liệu này, những nhóm đối tượng nào tương đồng? Trật tự tiềm ẩn nào giải thích cho sự phân bố quan sát được?”</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Việc không phụ thuộc nhãn giúp:</w:t>
      </w:r>
    </w:p>
    <w:p w14:paraId="1778B537"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tận dụng kho dữ liệu khổng lồ nhưng chưa gắn nhãn;</w:t>
      </w:r>
    </w:p>
    <w:p w14:paraId="0CCCC2C2"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hình thành </w:t>
      </w:r>
      <w:r w:rsidRPr="00181798">
        <w:rPr>
          <w:rFonts w:asciiTheme="majorHAnsi" w:hAnsiTheme="majorHAnsi" w:cstheme="majorHAnsi"/>
          <w:b/>
          <w:bCs/>
          <w:sz w:val="26"/>
          <w:szCs w:val="26"/>
        </w:rPr>
        <w:t>biểu diễn (representation)</w:t>
      </w:r>
      <w:r w:rsidRPr="00181798">
        <w:rPr>
          <w:rFonts w:asciiTheme="majorHAnsi" w:hAnsiTheme="majorHAnsi" w:cstheme="majorHAnsi"/>
          <w:sz w:val="26"/>
          <w:szCs w:val="26"/>
        </w:rPr>
        <w:t xml:space="preserve"> mới hỗ trợ tác vụ khác;</w:t>
      </w:r>
    </w:p>
    <w:p w14:paraId="2658380D"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xây dựng </w:t>
      </w:r>
      <w:r w:rsidRPr="00181798">
        <w:rPr>
          <w:rFonts w:asciiTheme="majorHAnsi" w:hAnsiTheme="majorHAnsi" w:cstheme="majorHAnsi"/>
          <w:b/>
          <w:bCs/>
          <w:sz w:val="26"/>
          <w:szCs w:val="26"/>
        </w:rPr>
        <w:t>mô hình sinh (generative model)</w:t>
      </w:r>
      <w:r w:rsidRPr="00181798">
        <w:rPr>
          <w:rFonts w:asciiTheme="majorHAnsi" w:hAnsiTheme="majorHAnsi" w:cstheme="majorHAnsi"/>
          <w:sz w:val="26"/>
          <w:szCs w:val="26"/>
        </w:rPr>
        <w:t xml:space="preserve"> để mô phỏng hoặc tổng hợp mẫu mới.</w:t>
      </w:r>
    </w:p>
    <w:p w14:paraId="4C187ED1" w14:textId="77777777" w:rsidR="003A5911" w:rsidRPr="00181798" w:rsidRDefault="003A5911" w:rsidP="00B7529F">
      <w:pPr>
        <w:spacing w:after="200" w:line="240" w:lineRule="auto"/>
        <w:jc w:val="both"/>
        <w:rPr>
          <w:rFonts w:asciiTheme="majorHAnsi" w:hAnsiTheme="majorHAnsi" w:cstheme="majorHAnsi"/>
          <w:sz w:val="26"/>
          <w:szCs w:val="26"/>
        </w:rPr>
      </w:pPr>
    </w:p>
    <w:p w14:paraId="215D43FD"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Các lớp bài toán chính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1"/>
        <w:gridCol w:w="2838"/>
        <w:gridCol w:w="2611"/>
        <w:gridCol w:w="1786"/>
      </w:tblGrid>
      <w:tr w:rsidR="00430199" w:rsidRPr="00181798" w14:paraId="19F3F500" w14:textId="77777777" w:rsidTr="004314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2060DFA"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Nhóm bài toán</w:t>
            </w:r>
          </w:p>
        </w:tc>
        <w:tc>
          <w:tcPr>
            <w:tcW w:w="0" w:type="auto"/>
            <w:tcBorders>
              <w:bottom w:val="none" w:sz="0" w:space="0" w:color="auto"/>
            </w:tcBorders>
          </w:tcPr>
          <w:p w14:paraId="0D52EF7A"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tiêu</w:t>
            </w:r>
          </w:p>
        </w:tc>
        <w:tc>
          <w:tcPr>
            <w:tcW w:w="0" w:type="auto"/>
            <w:tcBorders>
              <w:bottom w:val="none" w:sz="0" w:space="0" w:color="auto"/>
            </w:tcBorders>
          </w:tcPr>
          <w:p w14:paraId="41B9C744"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 điển hình</w:t>
            </w:r>
          </w:p>
        </w:tc>
        <w:tc>
          <w:tcPr>
            <w:tcW w:w="0" w:type="auto"/>
            <w:tcBorders>
              <w:bottom w:val="none" w:sz="0" w:space="0" w:color="auto"/>
            </w:tcBorders>
          </w:tcPr>
          <w:p w14:paraId="0F1E56C8"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Ghi chú</w:t>
            </w:r>
          </w:p>
        </w:tc>
      </w:tr>
      <w:tr w:rsidR="00430199" w:rsidRPr="00181798" w14:paraId="4B2493EA" w14:textId="77777777" w:rsidTr="00431475">
        <w:tc>
          <w:tcPr>
            <w:tcW w:w="0" w:type="auto"/>
          </w:tcPr>
          <w:p w14:paraId="3F0AB946"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Phân cụm (Clustering)</w:t>
            </w:r>
          </w:p>
        </w:tc>
        <w:tc>
          <w:tcPr>
            <w:tcW w:w="0" w:type="auto"/>
          </w:tcPr>
          <w:p w14:paraId="197275B8"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Gom các điểm dữ liệu “gần” nhau thành cụm, </w:t>
            </w:r>
            <w:r w:rsidRPr="00181798">
              <w:rPr>
                <w:rFonts w:asciiTheme="majorHAnsi" w:hAnsiTheme="majorHAnsi" w:cstheme="majorHAnsi"/>
                <w:sz w:val="26"/>
                <w:szCs w:val="26"/>
              </w:rPr>
              <w:lastRenderedPageBreak/>
              <w:t>tối đa hoá tính đồng nhất nội cụm, đồng thời khác biệt giữa các cụm.</w:t>
            </w:r>
          </w:p>
        </w:tc>
        <w:tc>
          <w:tcPr>
            <w:tcW w:w="0" w:type="auto"/>
          </w:tcPr>
          <w:p w14:paraId="571ACBAA"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K-means, Gaussian Mixture Model </w:t>
            </w:r>
            <w:r w:rsidRPr="00181798">
              <w:rPr>
                <w:rFonts w:asciiTheme="majorHAnsi" w:hAnsiTheme="majorHAnsi" w:cstheme="majorHAnsi"/>
                <w:sz w:val="26"/>
                <w:szCs w:val="26"/>
              </w:rPr>
              <w:lastRenderedPageBreak/>
              <w:t>(GMM) tìm cụm khách hàng mua sắm tương tự.</w:t>
            </w:r>
          </w:p>
        </w:tc>
        <w:tc>
          <w:tcPr>
            <w:tcW w:w="0" w:type="auto"/>
          </w:tcPr>
          <w:p w14:paraId="3A041EF6"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Nền tảng cho phân khúc thị </w:t>
            </w:r>
            <w:r w:rsidRPr="00181798">
              <w:rPr>
                <w:rFonts w:asciiTheme="majorHAnsi" w:hAnsiTheme="majorHAnsi" w:cstheme="majorHAnsi"/>
                <w:sz w:val="26"/>
                <w:szCs w:val="26"/>
              </w:rPr>
              <w:lastRenderedPageBreak/>
              <w:t>trường, phát hiện cộng đồng.</w:t>
            </w:r>
          </w:p>
        </w:tc>
      </w:tr>
      <w:tr w:rsidR="00430199" w:rsidRPr="00181798" w14:paraId="0F3202AD" w14:textId="77777777" w:rsidTr="00431475">
        <w:tc>
          <w:tcPr>
            <w:tcW w:w="0" w:type="auto"/>
          </w:tcPr>
          <w:p w14:paraId="554B5BF6"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Giảm chiều (Dimensionality Reduction)</w:t>
            </w:r>
          </w:p>
        </w:tc>
        <w:tc>
          <w:tcPr>
            <w:tcW w:w="0" w:type="auto"/>
          </w:tcPr>
          <w:p w14:paraId="4713D20B"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Tìm biểu diễn </w:t>
            </w:r>
            <m:oMath>
              <m:acc>
                <m:accPr>
                  <m:chr m:val="̃"/>
                  <m:ctrlPr>
                    <w:rPr>
                      <w:rFonts w:ascii="Cambria Math" w:hAnsi="Cambria Math" w:cstheme="majorHAnsi"/>
                      <w:sz w:val="26"/>
                      <w:szCs w:val="26"/>
                    </w:rPr>
                  </m:ctrlPr>
                </m:accPr>
                <m:e>
                  <m:r>
                    <w:rPr>
                      <w:rFonts w:ascii="Cambria Math" w:hAnsi="Cambria Math" w:cstheme="majorHAnsi"/>
                      <w:sz w:val="26"/>
                      <w:szCs w:val="26"/>
                    </w:rPr>
                    <m:t>x</m:t>
                  </m:r>
                </m:e>
              </m:acc>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rPr>
                    <m:t>R</m:t>
                  </m:r>
                </m:e>
                <m:sup>
                  <m:r>
                    <w:rPr>
                      <w:rFonts w:ascii="Cambria Math" w:hAnsi="Cambria Math" w:cstheme="majorHAnsi"/>
                      <w:sz w:val="26"/>
                      <w:szCs w:val="26"/>
                    </w:rPr>
                    <m:t>m</m:t>
                  </m:r>
                </m:sup>
              </m:sSup>
              <m:r>
                <m:rPr>
                  <m:sty m:val="p"/>
                </m:rPr>
                <w:rPr>
                  <w:rFonts w:ascii="Cambria Math" w:hAnsi="Cambria Math" w:cstheme="majorHAnsi"/>
                  <w:sz w:val="26"/>
                  <w:szCs w:val="26"/>
                </w:rPr>
                <m:t>,</m:t>
              </m:r>
              <m:r>
                <w:rPr>
                  <w:rFonts w:ascii="Cambria Math" w:hAnsi="Cambria Math" w:cstheme="majorHAnsi"/>
                  <w:sz w:val="26"/>
                  <w:szCs w:val="26"/>
                </w:rPr>
                <m:t> m</m:t>
              </m:r>
              <m:r>
                <m:rPr>
                  <m:sty m:val="p"/>
                </m:rPr>
                <w:rPr>
                  <w:rFonts w:ascii="Cambria Math" w:hAnsi="Cambria Math" w:cstheme="majorHAnsi"/>
                  <w:sz w:val="26"/>
                  <w:szCs w:val="26"/>
                </w:rPr>
                <m:t>≪</m:t>
              </m:r>
              <m:r>
                <w:rPr>
                  <w:rFonts w:ascii="Cambria Math" w:hAnsi="Cambria Math" w:cstheme="majorHAnsi"/>
                  <w:sz w:val="26"/>
                  <w:szCs w:val="26"/>
                </w:rPr>
                <m:t>d</m:t>
              </m:r>
            </m:oMath>
            <w:r w:rsidRPr="00181798">
              <w:rPr>
                <w:rFonts w:asciiTheme="majorHAnsi" w:hAnsiTheme="majorHAnsi" w:cstheme="majorHAnsi"/>
                <w:sz w:val="26"/>
                <w:szCs w:val="26"/>
              </w:rPr>
              <w:t xml:space="preserve"> nhưng vẫn giữ thông tin quan trọng.</w:t>
            </w:r>
          </w:p>
        </w:tc>
        <w:tc>
          <w:tcPr>
            <w:tcW w:w="0" w:type="auto"/>
          </w:tcPr>
          <w:p w14:paraId="5E6DDC7E"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Principal Component Analysis (PCA) loại bỏ nhiễu và trực quan hoá dữ liệu ảnh độ nét cao.</w:t>
            </w:r>
          </w:p>
        </w:tc>
        <w:tc>
          <w:tcPr>
            <w:tcW w:w="0" w:type="auto"/>
          </w:tcPr>
          <w:p w14:paraId="37B0A836"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Không gắn nhãn; chỉ “nén” dữ liệu.</w:t>
            </w:r>
          </w:p>
        </w:tc>
      </w:tr>
      <w:tr w:rsidR="00430199" w:rsidRPr="00181798" w14:paraId="2D79F7D1" w14:textId="77777777" w:rsidTr="00431475">
        <w:tc>
          <w:tcPr>
            <w:tcW w:w="0" w:type="auto"/>
          </w:tcPr>
          <w:p w14:paraId="0C9D5F46"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Ước lượng mật độ (Density Estimation)</w:t>
            </w:r>
          </w:p>
        </w:tc>
        <w:tc>
          <w:tcPr>
            <w:tcW w:w="0" w:type="auto"/>
          </w:tcPr>
          <w:p w14:paraId="0C5CAB4B" w14:textId="79B6BACE"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Xấp xỉ hàm phân bố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e>
              </m:d>
            </m:oMath>
            <w:r w:rsidRPr="00181798">
              <w:rPr>
                <w:rFonts w:asciiTheme="majorHAnsi" w:hAnsiTheme="majorHAnsi" w:cstheme="majorHAnsi"/>
                <w:sz w:val="26"/>
                <w:szCs w:val="26"/>
              </w:rPr>
              <w:t xml:space="preserve"> của dữ liệu, phục vụ sinh mẫu mới hoặc phát hiện bất thường.</w:t>
            </w:r>
          </w:p>
        </w:tc>
        <w:tc>
          <w:tcPr>
            <w:tcW w:w="0" w:type="auto"/>
          </w:tcPr>
          <w:p w14:paraId="5A240BD3"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GMM – huấn luyện bằng thuật toán EM để khớp phân bố hỗn hợp Gaussian.</w:t>
            </w:r>
          </w:p>
        </w:tc>
        <w:tc>
          <w:tcPr>
            <w:tcW w:w="0" w:type="auto"/>
          </w:tcPr>
          <w:p w14:paraId="33E6849B" w14:textId="77777777" w:rsidR="00430199" w:rsidRPr="00181798" w:rsidRDefault="00430199" w:rsidP="00B7529F">
            <w:pPr>
              <w:pStyle w:val="Compact"/>
              <w:jc w:val="both"/>
              <w:rPr>
                <w:rFonts w:asciiTheme="majorHAnsi" w:hAnsiTheme="majorHAnsi" w:cstheme="majorHAnsi"/>
                <w:sz w:val="26"/>
                <w:szCs w:val="26"/>
              </w:rPr>
            </w:pPr>
          </w:p>
        </w:tc>
      </w:tr>
      <w:tr w:rsidR="00430199" w:rsidRPr="00181798" w14:paraId="1E106E95" w14:textId="77777777" w:rsidTr="00431475">
        <w:tc>
          <w:tcPr>
            <w:tcW w:w="0" w:type="auto"/>
          </w:tcPr>
          <w:p w14:paraId="3B24C7AC"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Phát hiện bất thường (Anomaly Detection)</w:t>
            </w:r>
          </w:p>
        </w:tc>
        <w:tc>
          <w:tcPr>
            <w:tcW w:w="0" w:type="auto"/>
          </w:tcPr>
          <w:p w14:paraId="0D0CD48C"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Nhận diện điểm hiếm, không phù hợp với mô hình dữ liệu “bình thường”.</w:t>
            </w:r>
          </w:p>
        </w:tc>
        <w:tc>
          <w:tcPr>
            <w:tcW w:w="0" w:type="auto"/>
          </w:tcPr>
          <w:p w14:paraId="4042C824"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Giám sát an ninh mạng: bất thường lưu lượng mạng.</w:t>
            </w:r>
          </w:p>
        </w:tc>
        <w:tc>
          <w:tcPr>
            <w:tcW w:w="0" w:type="auto"/>
          </w:tcPr>
          <w:p w14:paraId="5D04D947"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Xây trên mô hình mật độ/giảm chiều.</w:t>
            </w:r>
          </w:p>
        </w:tc>
      </w:tr>
      <w:tr w:rsidR="00430199" w:rsidRPr="00181798" w14:paraId="54D29CBC" w14:textId="77777777" w:rsidTr="00431475">
        <w:tc>
          <w:tcPr>
            <w:tcW w:w="0" w:type="auto"/>
          </w:tcPr>
          <w:p w14:paraId="776F1248"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Khai thác luật kết hợp (Association Rule Mining)</w:t>
            </w:r>
          </w:p>
        </w:tc>
        <w:tc>
          <w:tcPr>
            <w:tcW w:w="0" w:type="auto"/>
          </w:tcPr>
          <w:p w14:paraId="7B1D5149"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Khám phá mối quan hệ “nếu-thì” giữa các thuộc tính.</w:t>
            </w:r>
          </w:p>
        </w:tc>
        <w:tc>
          <w:tcPr>
            <w:tcW w:w="0" w:type="auto"/>
          </w:tcPr>
          <w:p w14:paraId="2EC4448C"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Luật “mua bánh → mua sữa” trong giỏ hàng siêu thị.</w:t>
            </w:r>
          </w:p>
        </w:tc>
        <w:tc>
          <w:tcPr>
            <w:tcW w:w="0" w:type="auto"/>
          </w:tcPr>
          <w:p w14:paraId="3A867F68" w14:textId="77777777" w:rsidR="00430199" w:rsidRPr="00181798" w:rsidRDefault="00430199" w:rsidP="00B7529F">
            <w:pPr>
              <w:pStyle w:val="Compact"/>
              <w:jc w:val="both"/>
              <w:rPr>
                <w:rFonts w:asciiTheme="majorHAnsi" w:hAnsiTheme="majorHAnsi" w:cstheme="majorHAnsi"/>
                <w:sz w:val="26"/>
                <w:szCs w:val="26"/>
              </w:rPr>
            </w:pPr>
            <w:r w:rsidRPr="00181798">
              <w:rPr>
                <w:rFonts w:asciiTheme="majorHAnsi" w:hAnsiTheme="majorHAnsi" w:cstheme="majorHAnsi"/>
                <w:sz w:val="26"/>
                <w:szCs w:val="26"/>
              </w:rPr>
              <w:t>Phục vụ gợi ý sản phẩm.</w:t>
            </w:r>
          </w:p>
        </w:tc>
      </w:tr>
    </w:tbl>
    <w:p w14:paraId="618E0A46" w14:textId="77777777" w:rsidR="00B7529F" w:rsidRPr="00181798" w:rsidRDefault="00BC2A1B" w:rsidP="00B7529F">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17CEC559" wp14:editId="719668BB">
            <wp:extent cx="6188710" cy="2378075"/>
            <wp:effectExtent l="0" t="0" r="2540" b="3175"/>
            <wp:docPr id="933458964" name="Picture 21"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8964" name="Picture 21" descr="A graph with numbers and dots&#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6188710" cy="2378075"/>
                    </a:xfrm>
                    <a:prstGeom prst="rect">
                      <a:avLst/>
                    </a:prstGeom>
                  </pic:spPr>
                </pic:pic>
              </a:graphicData>
            </a:graphic>
          </wp:inline>
        </w:drawing>
      </w:r>
    </w:p>
    <w:p w14:paraId="2ED3BDFA" w14:textId="0731D4CF" w:rsidR="00430199" w:rsidRPr="00181798" w:rsidRDefault="00B7529F" w:rsidP="00B7529F">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96</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Gaussian Mixture Model với ba thành phần và dữ liệu được sinh ra từ mô hình. (Nguồn: Stuart J. Russell, Peter Norvig – Artificial Intelligence: A Modern Approach, 2021).</w:t>
      </w:r>
    </w:p>
    <w:p w14:paraId="4C47003D" w14:textId="02F86BE0" w:rsidR="002021C6" w:rsidRPr="00181798" w:rsidRDefault="002021C6" w:rsidP="00B7529F">
      <w:pPr>
        <w:pStyle w:val="BodyText"/>
        <w:jc w:val="both"/>
        <w:rPr>
          <w:rFonts w:asciiTheme="majorHAnsi" w:hAnsiTheme="majorHAnsi" w:cstheme="majorHAnsi"/>
          <w:sz w:val="26"/>
          <w:szCs w:val="26"/>
        </w:rPr>
      </w:pPr>
      <w:r w:rsidRPr="00181798">
        <w:rPr>
          <w:rFonts w:asciiTheme="majorHAnsi" w:hAnsiTheme="majorHAnsi" w:cstheme="majorHAnsi"/>
          <w:sz w:val="26"/>
          <w:szCs w:val="26"/>
        </w:rPr>
        <w:t>(a): Mô hình GMM gồm ba phân phối Gaussian có trọng số lần lượt là 0.2, 0.3 và 0.5.</w:t>
      </w:r>
    </w:p>
    <w:p w14:paraId="0318A7B6" w14:textId="5FBD79D9" w:rsidR="002021C6" w:rsidRPr="00181798" w:rsidRDefault="002021C6" w:rsidP="00B7529F">
      <w:pPr>
        <w:pStyle w:val="BodyText"/>
        <w:jc w:val="both"/>
        <w:rPr>
          <w:rFonts w:asciiTheme="majorHAnsi" w:hAnsiTheme="majorHAnsi" w:cstheme="majorHAnsi"/>
          <w:sz w:val="26"/>
          <w:szCs w:val="26"/>
        </w:rPr>
      </w:pPr>
      <w:r w:rsidRPr="00181798">
        <w:rPr>
          <w:rFonts w:asciiTheme="majorHAnsi" w:hAnsiTheme="majorHAnsi" w:cstheme="majorHAnsi"/>
          <w:sz w:val="26"/>
          <w:szCs w:val="26"/>
        </w:rPr>
        <w:t>(b): Dữ liệu gồm 500 điểm được lấy mẫu từ mô hình trong (a).</w:t>
      </w:r>
    </w:p>
    <w:p w14:paraId="240B5876" w14:textId="55B36F30" w:rsidR="002021C6" w:rsidRPr="00181798" w:rsidRDefault="002021C6" w:rsidP="00B7529F">
      <w:pPr>
        <w:pStyle w:val="BodyText"/>
        <w:jc w:val="both"/>
        <w:rPr>
          <w:rFonts w:asciiTheme="majorHAnsi" w:hAnsiTheme="majorHAnsi" w:cstheme="majorHAnsi"/>
          <w:sz w:val="26"/>
          <w:szCs w:val="26"/>
        </w:rPr>
      </w:pPr>
      <w:r w:rsidRPr="00181798">
        <w:rPr>
          <w:rFonts w:asciiTheme="majorHAnsi" w:hAnsiTheme="majorHAnsi" w:cstheme="majorHAnsi"/>
          <w:sz w:val="26"/>
          <w:szCs w:val="26"/>
        </w:rPr>
        <w:t>(c): Kết quả phục hồi lại mô hình bằng thuật toán EM.</w:t>
      </w:r>
    </w:p>
    <w:p w14:paraId="0F705666" w14:textId="624D71F2" w:rsidR="00BC2A1B" w:rsidRPr="00181798" w:rsidRDefault="002021C6" w:rsidP="00B7529F">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ảnh này minh họa trực quan bài toán ước lượng mật độ và phân cụm không giám sát. GMM giả định dữ liệu được sinh từ nhiều phân phối con và mô hình hóa phân bố tổng thể thông qua tổ hợp tuyến tính có trọng số của các thành phần. Quy trình học bao gồm việc ước lượng các tham số (trọng số, trung tâm, hiệp phương sai) của từng thành phần Gaussian từ dữ </w:t>
      </w:r>
      <w:r w:rsidRPr="00181798">
        <w:rPr>
          <w:rFonts w:asciiTheme="majorHAnsi" w:hAnsiTheme="majorHAnsi" w:cstheme="majorHAnsi"/>
          <w:sz w:val="26"/>
          <w:szCs w:val="26"/>
        </w:rPr>
        <w:lastRenderedPageBreak/>
        <w:t>liệu chưa gán nhãn. Đây là cơ sở lý thuyết cho nhiều ứng dụng thực tiễn như phân đoạn khách hàng, nhận diện mẫu hiếm hoặc sinh mẫu mới.</w:t>
      </w:r>
    </w:p>
    <w:p w14:paraId="708FBF86" w14:textId="77777777" w:rsidR="002021C6" w:rsidRPr="00181798" w:rsidRDefault="002021C6" w:rsidP="00B7529F">
      <w:pPr>
        <w:pStyle w:val="BodyText"/>
        <w:jc w:val="both"/>
        <w:rPr>
          <w:rFonts w:asciiTheme="majorHAnsi" w:hAnsiTheme="majorHAnsi" w:cstheme="majorHAnsi"/>
          <w:sz w:val="26"/>
          <w:szCs w:val="26"/>
        </w:rPr>
      </w:pPr>
    </w:p>
    <w:p w14:paraId="0B219C15" w14:textId="77777777" w:rsidR="00430199" w:rsidRPr="00181798" w:rsidRDefault="00430199" w:rsidP="00B7529F">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trình điển hình</w:t>
      </w:r>
    </w:p>
    <w:p w14:paraId="236D8E53"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Thu thập &amp; chuẩn hoá dữ liệu</w:t>
      </w:r>
      <w:r w:rsidRPr="00181798">
        <w:rPr>
          <w:rFonts w:asciiTheme="majorHAnsi" w:hAnsiTheme="majorHAnsi" w:cstheme="majorHAnsi"/>
          <w:sz w:val="26"/>
          <w:szCs w:val="26"/>
        </w:rPr>
        <w:t>: loại bỏ trùng lặp, chuẩn hoá thang đo.</w:t>
      </w:r>
    </w:p>
    <w:p w14:paraId="3CF9BE93"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Lựa chọn đặc trưng (feature)</w:t>
      </w:r>
      <w:r w:rsidRPr="00181798">
        <w:rPr>
          <w:rFonts w:asciiTheme="majorHAnsi" w:hAnsiTheme="majorHAnsi" w:cstheme="majorHAnsi"/>
          <w:sz w:val="26"/>
          <w:szCs w:val="26"/>
        </w:rPr>
        <w:t>: có thể áp dụng PCA trước khi phân cụm để giảm nhiễu.</w:t>
      </w:r>
    </w:p>
    <w:p w14:paraId="5410DEA0"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mô hình &amp; siêu tham số</w:t>
      </w:r>
      <w:r w:rsidRPr="00181798">
        <w:rPr>
          <w:rFonts w:asciiTheme="majorHAnsi" w:hAnsiTheme="majorHAnsi" w:cstheme="majorHAnsi"/>
          <w:sz w:val="26"/>
          <w:szCs w:val="26"/>
        </w:rPr>
        <w:t xml:space="preserve">: ví dụ chọn số cụm </w:t>
      </w:r>
      <m:oMath>
        <m:r>
          <w:rPr>
            <w:rFonts w:ascii="Cambria Math" w:hAnsi="Cambria Math" w:cstheme="majorHAnsi"/>
            <w:sz w:val="26"/>
            <w:szCs w:val="26"/>
          </w:rPr>
          <m:t>K</m:t>
        </m:r>
      </m:oMath>
      <w:r w:rsidRPr="00181798">
        <w:rPr>
          <w:rFonts w:asciiTheme="majorHAnsi" w:hAnsiTheme="majorHAnsi" w:cstheme="majorHAnsi"/>
          <w:sz w:val="26"/>
          <w:szCs w:val="26"/>
        </w:rPr>
        <w:t xml:space="preserve"> cho K-means hoặc GMM (có thể dùng tiêu chí BIC/AIC).</w:t>
      </w:r>
    </w:p>
    <w:p w14:paraId="26397612"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 mô hình</w:t>
      </w:r>
      <w:r w:rsidRPr="00181798">
        <w:rPr>
          <w:rFonts w:asciiTheme="majorHAnsi" w:hAnsiTheme="majorHAnsi" w:cstheme="majorHAnsi"/>
          <w:sz w:val="26"/>
          <w:szCs w:val="26"/>
        </w:rPr>
        <w:t>: vì thiếu “đáp án”, sử dụng chỉ số nội bộ (Silhouette, Dunn) hoặc kiểm chứng tính hữu ích qua tác vụ kế tiếp.</w:t>
      </w:r>
    </w:p>
    <w:p w14:paraId="33FC287E"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Thách thức &amp; hướng khắc phục</w:t>
      </w:r>
    </w:p>
    <w:p w14:paraId="6BAA4AE1"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Xác định số cấu trúc ẩn</w:t>
      </w:r>
      <w:r w:rsidRPr="00181798">
        <w:rPr>
          <w:rFonts w:asciiTheme="majorHAnsi" w:hAnsiTheme="majorHAnsi" w:cstheme="majorHAnsi"/>
          <w:sz w:val="26"/>
          <w:szCs w:val="26"/>
        </w:rPr>
        <w:t xml:space="preserve"> (số cụm, bậc giảm chiều) – thường phải dùng </w:t>
      </w:r>
      <w:r w:rsidRPr="00181798">
        <w:rPr>
          <w:rFonts w:asciiTheme="majorHAnsi" w:hAnsiTheme="majorHAnsi" w:cstheme="majorHAnsi"/>
          <w:b/>
          <w:bCs/>
          <w:sz w:val="26"/>
          <w:szCs w:val="26"/>
        </w:rPr>
        <w:t>tiêu chí thống kê</w:t>
      </w:r>
      <w:r w:rsidRPr="00181798">
        <w:rPr>
          <w:rFonts w:asciiTheme="majorHAnsi" w:hAnsiTheme="majorHAnsi" w:cstheme="majorHAnsi"/>
          <w:sz w:val="26"/>
          <w:szCs w:val="26"/>
        </w:rPr>
        <w:t xml:space="preserve"> hoặc quy chiếu miền tri thức.</w:t>
      </w:r>
    </w:p>
    <w:p w14:paraId="7F078329"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Độ nhạy với nhiễu và tỉ lệ kích thước</w:t>
      </w:r>
      <w:r w:rsidRPr="00181798">
        <w:rPr>
          <w:rFonts w:asciiTheme="majorHAnsi" w:hAnsiTheme="majorHAnsi" w:cstheme="majorHAnsi"/>
          <w:sz w:val="26"/>
          <w:szCs w:val="26"/>
        </w:rPr>
        <w:t xml:space="preserve">: K-means dùng khoảng cách Euclid không phù hợp khi dữ liệu có thang đo khác nhau; nên </w:t>
      </w:r>
      <w:r w:rsidRPr="00181798">
        <w:rPr>
          <w:rFonts w:asciiTheme="majorHAnsi" w:hAnsiTheme="majorHAnsi" w:cstheme="majorHAnsi"/>
          <w:b/>
          <w:bCs/>
          <w:sz w:val="26"/>
          <w:szCs w:val="26"/>
        </w:rPr>
        <w:t>chuẩn hoá</w:t>
      </w:r>
      <w:r w:rsidRPr="00181798">
        <w:rPr>
          <w:rFonts w:asciiTheme="majorHAnsi" w:hAnsiTheme="majorHAnsi" w:cstheme="majorHAnsi"/>
          <w:sz w:val="26"/>
          <w:szCs w:val="26"/>
        </w:rPr>
        <w:t xml:space="preserve"> hoặc chọn thước đo khác (cosine, Mahalanobis).</w:t>
      </w:r>
    </w:p>
    <w:p w14:paraId="5E3FAB9C"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Diễn giải kết quả</w:t>
      </w:r>
      <w:r w:rsidRPr="00181798">
        <w:rPr>
          <w:rFonts w:asciiTheme="majorHAnsi" w:hAnsiTheme="majorHAnsi" w:cstheme="majorHAnsi"/>
          <w:sz w:val="26"/>
          <w:szCs w:val="26"/>
        </w:rPr>
        <w:t>: cần ánh xạ cụm hoặc thành phần principal back to domain knowledge để kết quả có ý nghĩa.</w:t>
      </w:r>
    </w:p>
    <w:p w14:paraId="72E4916D" w14:textId="3FF43354"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không giám sát đóng vai trò </w:t>
      </w:r>
      <w:r w:rsidRPr="00181798">
        <w:rPr>
          <w:rFonts w:asciiTheme="majorHAnsi" w:hAnsiTheme="majorHAnsi" w:cstheme="majorHAnsi"/>
          <w:b/>
          <w:bCs/>
          <w:sz w:val="26"/>
          <w:szCs w:val="26"/>
          <w:lang w:val="vi-VN"/>
        </w:rPr>
        <w:t>“kính hiển vi”</w:t>
      </w:r>
      <w:r w:rsidRPr="00181798">
        <w:rPr>
          <w:rFonts w:asciiTheme="majorHAnsi" w:hAnsiTheme="majorHAnsi" w:cstheme="majorHAnsi"/>
          <w:sz w:val="26"/>
          <w:szCs w:val="26"/>
          <w:lang w:val="vi-VN"/>
        </w:rPr>
        <w:t xml:space="preserve"> của học máy: thay vì dự đoán, nó giúp ta </w:t>
      </w:r>
      <w:r w:rsidRPr="00181798">
        <w:rPr>
          <w:rFonts w:asciiTheme="majorHAnsi" w:hAnsiTheme="majorHAnsi" w:cstheme="majorHAnsi"/>
          <w:i/>
          <w:iCs/>
          <w:sz w:val="26"/>
          <w:szCs w:val="26"/>
          <w:lang w:val="vi-VN"/>
        </w:rPr>
        <w:t>nhìn</w:t>
      </w:r>
      <w:r w:rsidRPr="00181798">
        <w:rPr>
          <w:rFonts w:asciiTheme="majorHAnsi" w:hAnsiTheme="majorHAnsi" w:cstheme="majorHAnsi"/>
          <w:sz w:val="26"/>
          <w:szCs w:val="26"/>
          <w:lang w:val="vi-VN"/>
        </w:rPr>
        <w:t xml:space="preserve"> vào dữ liệu để phát hiện mô hình ẩn và tạo nền tảng cho các bước phân tích hoặc học sâu hơn. Các kỹ thuật then chốt như phân cụm, PCA hay GMM </w:t>
      </w:r>
      <w:r w:rsidRPr="00181798">
        <w:rPr>
          <w:rFonts w:asciiTheme="majorHAnsi" w:hAnsiTheme="majorHAnsi" w:cstheme="majorHAnsi"/>
          <w:b/>
          <w:bCs/>
          <w:sz w:val="26"/>
          <w:szCs w:val="26"/>
          <w:lang w:val="vi-VN"/>
        </w:rPr>
        <w:t>không chỉ hữu dụng độc lập</w:t>
      </w:r>
      <w:r w:rsidRPr="00181798">
        <w:rPr>
          <w:rFonts w:asciiTheme="majorHAnsi" w:hAnsiTheme="majorHAnsi" w:cstheme="majorHAnsi"/>
          <w:sz w:val="26"/>
          <w:szCs w:val="26"/>
          <w:lang w:val="vi-VN"/>
        </w:rPr>
        <w:t xml:space="preserve"> mà còn là </w:t>
      </w:r>
      <w:r w:rsidRPr="00181798">
        <w:rPr>
          <w:rFonts w:asciiTheme="majorHAnsi" w:hAnsiTheme="majorHAnsi" w:cstheme="majorHAnsi"/>
          <w:b/>
          <w:bCs/>
          <w:sz w:val="26"/>
          <w:szCs w:val="26"/>
          <w:lang w:val="vi-VN"/>
        </w:rPr>
        <w:t>khối xây dựng</w:t>
      </w:r>
      <w:r w:rsidRPr="00181798">
        <w:rPr>
          <w:rFonts w:asciiTheme="majorHAnsi" w:hAnsiTheme="majorHAnsi" w:cstheme="majorHAnsi"/>
          <w:sz w:val="26"/>
          <w:szCs w:val="26"/>
          <w:lang w:val="vi-VN"/>
        </w:rPr>
        <w:t xml:space="preserve"> cho pipeline hiện đại về học sâu tự giám sát, mô hình sinh, và phát hiện bất thường trong hệ thống thông minh ngày nay.</w:t>
      </w:r>
    </w:p>
    <w:p w14:paraId="027E1325" w14:textId="77777777" w:rsidR="00430199" w:rsidRPr="00181798" w:rsidRDefault="00430199" w:rsidP="00B7529F">
      <w:pPr>
        <w:pStyle w:val="Heading4"/>
        <w:jc w:val="both"/>
        <w:rPr>
          <w:rFonts w:asciiTheme="majorHAnsi" w:hAnsiTheme="majorHAnsi" w:cstheme="majorHAnsi"/>
          <w:sz w:val="26"/>
          <w:szCs w:val="26"/>
        </w:rPr>
      </w:pPr>
      <w:bookmarkStart w:id="480" w:name="phân-cụm-thuật-toán-k-means"/>
      <w:bookmarkEnd w:id="478"/>
      <w:bookmarkEnd w:id="479"/>
      <w:r w:rsidRPr="00181798">
        <w:rPr>
          <w:rFonts w:asciiTheme="majorHAnsi" w:hAnsiTheme="majorHAnsi" w:cstheme="majorHAnsi"/>
          <w:sz w:val="26"/>
          <w:szCs w:val="26"/>
        </w:rPr>
        <w:t xml:space="preserve">4.3.2 </w:t>
      </w:r>
      <w:r w:rsidRPr="00181798">
        <w:rPr>
          <w:rFonts w:asciiTheme="majorHAnsi" w:hAnsiTheme="majorHAnsi" w:cstheme="majorHAnsi"/>
          <w:b/>
          <w:bCs/>
          <w:sz w:val="26"/>
          <w:szCs w:val="26"/>
        </w:rPr>
        <w:t>Phân cụm: Thuật toán K-Means</w:t>
      </w:r>
    </w:p>
    <w:p w14:paraId="5B929F59" w14:textId="77777777" w:rsidR="00430199" w:rsidRPr="00181798" w:rsidRDefault="00430199" w:rsidP="00B7529F">
      <w:pPr>
        <w:pStyle w:val="Heading5"/>
        <w:jc w:val="both"/>
        <w:rPr>
          <w:rFonts w:asciiTheme="majorHAnsi" w:hAnsiTheme="majorHAnsi" w:cstheme="majorHAnsi"/>
          <w:sz w:val="26"/>
          <w:szCs w:val="26"/>
        </w:rPr>
      </w:pPr>
      <w:bookmarkStart w:id="481" w:name="mục-tiêu-và-bối-cảnh"/>
      <w:r w:rsidRPr="00181798">
        <w:rPr>
          <w:rFonts w:asciiTheme="majorHAnsi" w:hAnsiTheme="majorHAnsi" w:cstheme="majorHAnsi"/>
          <w:sz w:val="26"/>
          <w:szCs w:val="26"/>
        </w:rPr>
        <w:t>1. Mục tiêu và bối cảnh</w:t>
      </w:r>
    </w:p>
    <w:p w14:paraId="22F7F2E0"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w:t>
      </w:r>
      <w:r w:rsidRPr="00181798">
        <w:rPr>
          <w:rFonts w:asciiTheme="majorHAnsi" w:hAnsiTheme="majorHAnsi" w:cstheme="majorHAnsi"/>
          <w:b/>
          <w:bCs/>
          <w:sz w:val="26"/>
          <w:szCs w:val="26"/>
          <w:lang w:val="vi-VN"/>
        </w:rPr>
        <w:t>K-Means</w:t>
      </w:r>
      <w:r w:rsidRPr="00181798">
        <w:rPr>
          <w:rFonts w:asciiTheme="majorHAnsi" w:hAnsiTheme="majorHAnsi" w:cstheme="majorHAnsi"/>
          <w:sz w:val="26"/>
          <w:szCs w:val="26"/>
          <w:lang w:val="vi-VN"/>
        </w:rPr>
        <w:t xml:space="preserve"> hướng tới việc </w:t>
      </w:r>
      <w:r w:rsidRPr="00181798">
        <w:rPr>
          <w:rFonts w:asciiTheme="majorHAnsi" w:hAnsiTheme="majorHAnsi" w:cstheme="majorHAnsi"/>
          <w:b/>
          <w:bCs/>
          <w:sz w:val="26"/>
          <w:szCs w:val="26"/>
          <w:lang w:val="vi-VN"/>
        </w:rPr>
        <w:t xml:space="preserve">phân chia </w:t>
      </w:r>
      <m:oMath>
        <m:r>
          <w:rPr>
            <w:rFonts w:ascii="Cambria Math" w:hAnsi="Cambria Math" w:cstheme="majorHAnsi"/>
            <w:sz w:val="26"/>
            <w:szCs w:val="26"/>
            <w:lang w:val="vi-VN"/>
          </w:rPr>
          <m:t>N</m:t>
        </m:r>
      </m:oMath>
      <w:r w:rsidRPr="00181798">
        <w:rPr>
          <w:rFonts w:asciiTheme="majorHAnsi" w:hAnsiTheme="majorHAnsi" w:cstheme="majorHAnsi"/>
          <w:b/>
          <w:bCs/>
          <w:sz w:val="26"/>
          <w:szCs w:val="26"/>
          <w:lang w:val="vi-VN"/>
        </w:rPr>
        <w:t xml:space="preserve"> điểm dữ liệu thành </w:t>
      </w:r>
      <m:oMath>
        <m:r>
          <w:rPr>
            <w:rFonts w:ascii="Cambria Math" w:hAnsi="Cambria Math" w:cstheme="majorHAnsi"/>
            <w:sz w:val="26"/>
            <w:szCs w:val="26"/>
            <w:lang w:val="vi-VN"/>
          </w:rPr>
          <m:t>K</m:t>
        </m:r>
      </m:oMath>
      <w:r w:rsidRPr="00181798">
        <w:rPr>
          <w:rFonts w:asciiTheme="majorHAnsi" w:hAnsiTheme="majorHAnsi" w:cstheme="majorHAnsi"/>
          <w:b/>
          <w:bCs/>
          <w:sz w:val="26"/>
          <w:szCs w:val="26"/>
          <w:lang w:val="vi-VN"/>
        </w:rPr>
        <w:t xml:space="preserve"> cụm xác định trước</w:t>
      </w:r>
      <w:r w:rsidRPr="00181798">
        <w:rPr>
          <w:rFonts w:asciiTheme="majorHAnsi" w:hAnsiTheme="majorHAnsi" w:cstheme="majorHAnsi"/>
          <w:sz w:val="26"/>
          <w:szCs w:val="26"/>
          <w:lang w:val="vi-VN"/>
        </w:rPr>
        <w:t xml:space="preserve"> sao cho tổng sai số bình phương trong cụm (</w:t>
      </w:r>
      <w:r w:rsidRPr="00181798">
        <w:rPr>
          <w:rFonts w:asciiTheme="majorHAnsi" w:hAnsiTheme="majorHAnsi" w:cstheme="majorHAnsi"/>
          <w:i/>
          <w:iCs/>
          <w:sz w:val="26"/>
          <w:szCs w:val="26"/>
          <w:lang w:val="vi-VN"/>
        </w:rPr>
        <w:t>within-cluster sum of squares – WCSS</w:t>
      </w:r>
      <w:r w:rsidRPr="00181798">
        <w:rPr>
          <w:rFonts w:asciiTheme="majorHAnsi" w:hAnsiTheme="majorHAnsi" w:cstheme="majorHAnsi"/>
          <w:sz w:val="26"/>
          <w:szCs w:val="26"/>
          <w:lang w:val="vi-VN"/>
        </w:rPr>
        <w:t xml:space="preserve">) được tối thiểu hóa. Mỗi cụm được đại diện bởi </w:t>
      </w:r>
      <w:r w:rsidRPr="00181798">
        <w:rPr>
          <w:rFonts w:asciiTheme="majorHAnsi" w:hAnsiTheme="majorHAnsi" w:cstheme="majorHAnsi"/>
          <w:b/>
          <w:bCs/>
          <w:sz w:val="26"/>
          <w:szCs w:val="26"/>
          <w:lang w:val="vi-VN"/>
        </w:rPr>
        <w:t>tâm cụm</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centroid</w:t>
      </w:r>
      <w:r w:rsidRPr="00181798">
        <w:rPr>
          <w:rFonts w:asciiTheme="majorHAnsi" w:hAnsiTheme="majorHAnsi" w:cstheme="majorHAnsi"/>
          <w:sz w:val="26"/>
          <w:szCs w:val="26"/>
          <w:lang w:val="vi-VN"/>
        </w:rPr>
        <w:t>) — trung bình hình học của tất cả điểm thuộc cụm đó.</w:t>
      </w:r>
    </w:p>
    <w:p w14:paraId="1D2D312D" w14:textId="77777777" w:rsidR="00430199" w:rsidRPr="00181798" w:rsidRDefault="00430199"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bối cảnh AI hiện đại, K-Means được xem là </w:t>
      </w:r>
      <w:r w:rsidRPr="00181798">
        <w:rPr>
          <w:rFonts w:asciiTheme="majorHAnsi" w:hAnsiTheme="majorHAnsi" w:cstheme="majorHAnsi"/>
          <w:b/>
          <w:bCs/>
          <w:sz w:val="26"/>
          <w:szCs w:val="26"/>
          <w:lang w:val="vi-VN"/>
        </w:rPr>
        <w:t>“chuẩn mực cơ bản” của phân cụm cứng</w:t>
      </w:r>
      <w:r w:rsidRPr="00181798">
        <w:rPr>
          <w:rFonts w:asciiTheme="majorHAnsi" w:hAnsiTheme="majorHAnsi" w:cstheme="majorHAnsi"/>
          <w:sz w:val="26"/>
          <w:szCs w:val="26"/>
          <w:lang w:val="vi-VN"/>
        </w:rPr>
        <w:t xml:space="preserve"> (hard clustering) vì:</w:t>
      </w:r>
    </w:p>
    <w:p w14:paraId="69C44EDB" w14:textId="422DC4E9"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độ phức tạp </w:t>
      </w:r>
      <m:oMath>
        <m:r>
          <m:rPr>
            <m:scr m:val="script"/>
            <m:sty m:val="p"/>
          </m:rP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NKI</m:t>
            </m:r>
          </m:e>
        </m:d>
      </m:oMath>
      <w:r w:rsidRPr="00181798">
        <w:rPr>
          <w:rFonts w:asciiTheme="majorHAnsi" w:hAnsiTheme="majorHAnsi" w:cstheme="majorHAnsi"/>
          <w:sz w:val="26"/>
          <w:szCs w:val="26"/>
        </w:rPr>
        <w:t xml:space="preserve"> (với </w:t>
      </w:r>
      <m:oMath>
        <m:r>
          <w:rPr>
            <w:rFonts w:ascii="Cambria Math" w:hAnsi="Cambria Math" w:cstheme="majorHAnsi"/>
            <w:sz w:val="26"/>
            <w:szCs w:val="26"/>
          </w:rPr>
          <m:t>I</m:t>
        </m:r>
      </m:oMath>
      <w:r w:rsidRPr="00181798">
        <w:rPr>
          <w:rFonts w:asciiTheme="majorHAnsi" w:hAnsiTheme="majorHAnsi" w:cstheme="majorHAnsi"/>
          <w:sz w:val="26"/>
          <w:szCs w:val="26"/>
        </w:rPr>
        <w:t xml:space="preserve"> là số vòng lặp) phù hợp dữ liệu lớn;</w:t>
      </w:r>
    </w:p>
    <w:p w14:paraId="2B121AA6"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dễ mở rộng cho ứng dụng thực tế (customer segmentation, ảnh, IoV, v.v.).</w:t>
      </w:r>
    </w:p>
    <w:p w14:paraId="25CB591D" w14:textId="77777777" w:rsidR="00430199" w:rsidRPr="00181798" w:rsidRDefault="00430199" w:rsidP="00430199">
      <w:pPr>
        <w:pStyle w:val="Heading5"/>
        <w:rPr>
          <w:rFonts w:asciiTheme="majorHAnsi" w:hAnsiTheme="majorHAnsi" w:cstheme="majorHAnsi"/>
          <w:sz w:val="26"/>
          <w:szCs w:val="26"/>
        </w:rPr>
      </w:pPr>
      <w:bookmarkStart w:id="482" w:name="thuật-toán-gốc-pseudocode"/>
      <w:bookmarkEnd w:id="481"/>
      <w:r w:rsidRPr="00181798">
        <w:rPr>
          <w:rFonts w:asciiTheme="majorHAnsi" w:hAnsiTheme="majorHAnsi" w:cstheme="majorHAnsi"/>
          <w:sz w:val="26"/>
          <w:szCs w:val="26"/>
        </w:rPr>
        <w:lastRenderedPageBreak/>
        <w:t>2. Thuật toán gốc (pseudocode)</w:t>
      </w:r>
    </w:p>
    <w:p w14:paraId="05268714" w14:textId="2AD59216" w:rsidR="00430199" w:rsidRPr="00181798" w:rsidRDefault="00430199" w:rsidP="002021C6">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1: procedure k-means(Xs, Es, k)</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    Inputs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3:       Xs set of features, X = {X1, . . . , Xn}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4:       Es set of training examples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5:       k  number of clusters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6:    Output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7:       cluster: function from examples to clusters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8:       prediction: function from feature and cluster to a value for that feature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9:    Local</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10:      integer cc[c], cc_new[c]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cluster counts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11:      real    fs[j,c], fs_new[j,c]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feature sums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12:      Boolean stable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13:   Initialize fs and cc randomly based on data</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14:   define prediction(j,c)=fs[j,c]/cc[c]</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15:   define cluster(e)=argmin₍c₎ Σⱼ (prediction(j,c)−Xⱼ(e))²</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16:   repeat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17:      reset fs_new, cc_new ← 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18:      for each example e</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Es do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19:         c ← cluster(e);  cc_new[c]++</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20:         fs_new[j,c] += Xⱼ(e)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j</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21:      stable ← (fs_new = fs)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(cc_new = cc)</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22:      fs ← fs_new;  cc ← cc_new</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23:   until stable</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24:   return cluster, prediction</w:t>
      </w:r>
    </w:p>
    <w:p w14:paraId="7A8D0FAF"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b/>
          <w:bCs/>
          <w:sz w:val="26"/>
          <w:szCs w:val="26"/>
        </w:rPr>
        <w:t>Giải thích ngắn gọn</w:t>
      </w:r>
    </w:p>
    <w:p w14:paraId="109F9FAB"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Khởi tạo</w:t>
      </w:r>
      <w:r w:rsidRPr="00181798">
        <w:rPr>
          <w:rFonts w:asciiTheme="majorHAnsi" w:hAnsiTheme="majorHAnsi" w:cstheme="majorHAnsi"/>
          <w:sz w:val="26"/>
          <w:szCs w:val="26"/>
        </w:rPr>
        <w:t>: gán ngẫu nhiên điểm → cụm.</w:t>
      </w:r>
    </w:p>
    <w:p w14:paraId="56BD1699"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Bước Cập nhật tâm (M-step)</w:t>
      </w:r>
      <w:r w:rsidRPr="00181798">
        <w:rPr>
          <w:rFonts w:asciiTheme="majorHAnsi" w:hAnsiTheme="majorHAnsi" w:cstheme="majorHAnsi"/>
          <w:sz w:val="26"/>
          <w:szCs w:val="26"/>
        </w:rPr>
        <w:t>: tính trung bình các đặc trưng trong từng cụm, dòng 14.</w:t>
      </w:r>
    </w:p>
    <w:p w14:paraId="2F18BD41"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Bước Gán cụm (E-step)</w:t>
      </w:r>
      <w:r w:rsidRPr="00181798">
        <w:rPr>
          <w:rFonts w:asciiTheme="majorHAnsi" w:hAnsiTheme="majorHAnsi" w:cstheme="majorHAnsi"/>
          <w:sz w:val="26"/>
          <w:szCs w:val="26"/>
        </w:rPr>
        <w:t>: gán lại mỗi điểm vào cụm gần nhất theo khoảng cách Euclid, dòng 15.</w:t>
      </w:r>
    </w:p>
    <w:p w14:paraId="63214000" w14:textId="77777777" w:rsidR="00430199" w:rsidRPr="00181798" w:rsidRDefault="00430199" w:rsidP="00430199">
      <w:pPr>
        <w:numPr>
          <w:ilvl w:val="0"/>
          <w:numId w:val="26"/>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Điều kiện hội tụ</w:t>
      </w:r>
      <w:r w:rsidRPr="00181798">
        <w:rPr>
          <w:rFonts w:asciiTheme="majorHAnsi" w:hAnsiTheme="majorHAnsi" w:cstheme="majorHAnsi"/>
          <w:sz w:val="26"/>
          <w:szCs w:val="26"/>
        </w:rPr>
        <w:t xml:space="preserve">: khi không còn điểm nào đổi cụm (dòng 21) → thuật toán dừng và đảm bảo hội tụ tới </w:t>
      </w:r>
      <w:r w:rsidRPr="00181798">
        <w:rPr>
          <w:rFonts w:asciiTheme="majorHAnsi" w:hAnsiTheme="majorHAnsi" w:cstheme="majorHAnsi"/>
          <w:b/>
          <w:bCs/>
          <w:sz w:val="26"/>
          <w:szCs w:val="26"/>
        </w:rPr>
        <w:t>cực tiểu địa phương</w:t>
      </w:r>
      <w:r w:rsidRPr="00181798">
        <w:rPr>
          <w:rFonts w:asciiTheme="majorHAnsi" w:hAnsiTheme="majorHAnsi" w:cstheme="majorHAnsi"/>
          <w:sz w:val="26"/>
          <w:szCs w:val="26"/>
        </w:rPr>
        <w:t xml:space="preserve"> của WCSS.</w:t>
      </w:r>
    </w:p>
    <w:p w14:paraId="7C6B509B" w14:textId="77777777" w:rsidR="00430199" w:rsidRPr="00181798" w:rsidRDefault="00430199" w:rsidP="00430199">
      <w:pPr>
        <w:pStyle w:val="Heading5"/>
        <w:rPr>
          <w:rFonts w:asciiTheme="majorHAnsi" w:hAnsiTheme="majorHAnsi" w:cstheme="majorHAnsi"/>
          <w:sz w:val="26"/>
          <w:szCs w:val="26"/>
        </w:rPr>
      </w:pPr>
      <w:bookmarkStart w:id="483" w:name="trực-quan-hoá-quá-trình-lặp"/>
      <w:bookmarkEnd w:id="482"/>
      <w:r w:rsidRPr="00181798">
        <w:rPr>
          <w:rFonts w:asciiTheme="majorHAnsi" w:hAnsiTheme="majorHAnsi" w:cstheme="majorHAnsi"/>
          <w:sz w:val="26"/>
          <w:szCs w:val="26"/>
        </w:rPr>
        <w:t>3. Trực quan hoá quá trình lặp</w:t>
      </w:r>
    </w:p>
    <w:p w14:paraId="7D3F014F" w14:textId="09948B1C" w:rsidR="00B108C1" w:rsidRPr="00181798" w:rsidRDefault="00B108C1" w:rsidP="00B108C1">
      <w:pPr>
        <w:rPr>
          <w:rFonts w:asciiTheme="majorHAnsi" w:hAnsiTheme="majorHAnsi" w:cstheme="majorHAnsi"/>
          <w:sz w:val="26"/>
          <w:szCs w:val="26"/>
        </w:rPr>
      </w:pPr>
      <w:r w:rsidRPr="00181798">
        <w:rPr>
          <w:rFonts w:asciiTheme="majorHAnsi" w:hAnsiTheme="majorHAnsi" w:cstheme="majorHAnsi"/>
          <w:b/>
          <w:bCs/>
          <w:sz w:val="26"/>
          <w:szCs w:val="26"/>
        </w:rPr>
        <w:t>Ví dụ 10.9:</w:t>
      </w:r>
      <w:r w:rsidRPr="00181798">
        <w:rPr>
          <w:rFonts w:asciiTheme="majorHAnsi" w:hAnsiTheme="majorHAnsi" w:cstheme="majorHAnsi"/>
          <w:sz w:val="26"/>
          <w:szCs w:val="26"/>
        </w:rPr>
        <w:br/>
        <w:t>Giả sử một tác tử đã quan sát được tập dữ liệu gồm các cặp tọa độ (X,Y) như sau:</w:t>
      </w:r>
    </w:p>
    <w:p w14:paraId="3C02CB7D" w14:textId="77777777" w:rsidR="00B108C1" w:rsidRPr="00181798" w:rsidRDefault="00B108C1" w:rsidP="00B108C1">
      <w:pPr>
        <w:pStyle w:val="BodyText"/>
        <w:rPr>
          <w:rFonts w:asciiTheme="majorHAnsi" w:hAnsiTheme="majorHAnsi" w:cstheme="majorHAnsi"/>
          <w:sz w:val="26"/>
          <w:szCs w:val="26"/>
          <w:lang w:val="vi-VN"/>
        </w:rPr>
      </w:pP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0.7, 5.1</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1.5, 6.1</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2.1, 4.5</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2.4, 5.5</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3.1, 4.4</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 xml:space="preserve">, </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3.5, 5.1</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 xml:space="preserve">, </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4.5, 1.5</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p>
    <w:p w14:paraId="40F422D0" w14:textId="46904603" w:rsidR="00B108C1" w:rsidRPr="00181798" w:rsidRDefault="00B108C1" w:rsidP="00B108C1">
      <w:pPr>
        <w:pStyle w:val="BodyText"/>
        <w:rPr>
          <w:rFonts w:asciiTheme="majorHAnsi" w:hAnsiTheme="majorHAnsi" w:cstheme="majorHAnsi"/>
          <w:sz w:val="26"/>
          <w:szCs w:val="26"/>
          <w:lang w:val="vi-VN"/>
        </w:rPr>
      </w:pP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5.2, 0.7</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 xml:space="preserve">, </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5.3, 1.8</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 xml:space="preserve">, </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6.2, 1.7</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 xml:space="preserve">, </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6.7, 2.5</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 xml:space="preserve">, </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8.5, 9.2</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9.1, 9.7</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9.5, 8.5</w:t>
      </w:r>
      <w:r w:rsidRPr="00181798">
        <w:rPr>
          <w:rFonts w:asciiTheme="majorHAnsi" w:eastAsia="MS Gothic" w:hAnsiTheme="majorHAnsi" w:cstheme="majorHAnsi"/>
          <w:sz w:val="26"/>
          <w:szCs w:val="26"/>
          <w:lang w:val="vi-VN"/>
        </w:rPr>
        <w:t>〉</w:t>
      </w:r>
      <w:r w:rsidRPr="00181798">
        <w:rPr>
          <w:rFonts w:asciiTheme="majorHAnsi" w:hAnsiTheme="majorHAnsi" w:cstheme="majorHAnsi"/>
          <w:sz w:val="26"/>
          <w:szCs w:val="26"/>
          <w:lang w:val="vi-VN"/>
        </w:rPr>
        <w:t>.</w:t>
      </w:r>
    </w:p>
    <w:p w14:paraId="55BB1AAB" w14:textId="5A7D93E5" w:rsidR="00B108C1" w:rsidRPr="00181798" w:rsidRDefault="00B108C1" w:rsidP="00B108C1">
      <w:pPr>
        <w:rPr>
          <w:rFonts w:asciiTheme="majorHAnsi" w:hAnsiTheme="majorHAnsi" w:cstheme="majorHAnsi"/>
          <w:sz w:val="26"/>
          <w:szCs w:val="26"/>
        </w:rPr>
      </w:pPr>
      <w:r w:rsidRPr="00181798">
        <w:rPr>
          <w:rFonts w:asciiTheme="majorHAnsi" w:hAnsiTheme="majorHAnsi" w:cstheme="majorHAnsi"/>
          <w:sz w:val="26"/>
          <w:szCs w:val="26"/>
        </w:rPr>
        <w:lastRenderedPageBreak/>
        <w:t>Tập dữ liệu này gồm 14 điểm trong không gian 2 chiều, phân bố rải rác thành ba vùng chính: một cụm ở góc trái–trên, một cụm ở dưới cùng và một cụm ở góc phải–trên. Đây là cơ sở để áp dụng thuật toán K-Means nhằm phân nhóm các điểm thành các cụm tương đồng.</w:t>
      </w:r>
    </w:p>
    <w:p w14:paraId="70C48AC5" w14:textId="77777777" w:rsidR="00B7529F" w:rsidRPr="00181798" w:rsidRDefault="00B108C1" w:rsidP="00B7529F">
      <w:pPr>
        <w:pStyle w:val="FirstParagraph"/>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3E9EED75" wp14:editId="380028E4">
            <wp:extent cx="6188710" cy="6017260"/>
            <wp:effectExtent l="0" t="0" r="2540" b="2540"/>
            <wp:docPr id="1731467381" name="Picture 22" descr="A grid with different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7381" name="Picture 22" descr="A grid with different points&#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6188710" cy="6017260"/>
                    </a:xfrm>
                    <a:prstGeom prst="rect">
                      <a:avLst/>
                    </a:prstGeom>
                  </pic:spPr>
                </pic:pic>
              </a:graphicData>
            </a:graphic>
          </wp:inline>
        </w:drawing>
      </w:r>
    </w:p>
    <w:p w14:paraId="25BE515F" w14:textId="52DCC45C" w:rsidR="00B108C1" w:rsidRPr="00181798" w:rsidRDefault="00B7529F" w:rsidP="00B7529F">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97</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Quá trình lặp của K-Means với K = 2.</w:t>
      </w:r>
    </w:p>
    <w:p w14:paraId="387C9721" w14:textId="728A070A" w:rsidR="00B108C1" w:rsidRPr="00181798" w:rsidRDefault="00B108C1" w:rsidP="00B7529F">
      <w:pPr>
        <w:pStyle w:val="BodyText"/>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 xml:space="preserve">Hình </w:t>
      </w:r>
      <w:r w:rsidR="00B7529F" w:rsidRPr="00181798">
        <w:rPr>
          <w:rFonts w:asciiTheme="majorHAnsi" w:hAnsiTheme="majorHAnsi" w:cstheme="majorHAnsi"/>
          <w:i/>
          <w:iCs/>
          <w:sz w:val="26"/>
          <w:szCs w:val="26"/>
          <w:lang w:val="vi-VN"/>
        </w:rPr>
        <w:t>97</w:t>
      </w:r>
      <w:r w:rsidRPr="00181798">
        <w:rPr>
          <w:rFonts w:asciiTheme="majorHAnsi" w:hAnsiTheme="majorHAnsi" w:cstheme="majorHAnsi"/>
          <w:sz w:val="26"/>
          <w:szCs w:val="26"/>
          <w:lang w:val="vi-VN"/>
        </w:rPr>
        <w:t xml:space="preserve"> (trích từ </w:t>
      </w:r>
      <w:r w:rsidRPr="00181798">
        <w:rPr>
          <w:rFonts w:asciiTheme="majorHAnsi" w:hAnsiTheme="majorHAnsi" w:cstheme="majorHAnsi"/>
          <w:i/>
          <w:iCs/>
          <w:sz w:val="26"/>
          <w:szCs w:val="26"/>
          <w:lang w:val="vi-VN"/>
        </w:rPr>
        <w:t>Search Methods in AI</w:t>
      </w:r>
      <w:r w:rsidRPr="00181798">
        <w:rPr>
          <w:rFonts w:asciiTheme="majorHAnsi" w:hAnsiTheme="majorHAnsi" w:cstheme="majorHAnsi"/>
          <w:sz w:val="26"/>
          <w:szCs w:val="26"/>
          <w:lang w:val="vi-VN"/>
        </w:rPr>
        <w:t>) trình bày trực quan từng bước hoạt động của thuật toán K-Means khi phân cụm một tập dữ liệu 2D nhỏ thành hai cụm:</w:t>
      </w:r>
    </w:p>
    <w:p w14:paraId="1EBEA016" w14:textId="77777777" w:rsidR="00B108C1" w:rsidRPr="00181798" w:rsidRDefault="00B108C1" w:rsidP="00B7529F">
      <w:pPr>
        <w:pStyle w:val="BodyText"/>
        <w:numPr>
          <w:ilvl w:val="0"/>
          <w:numId w:val="41"/>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 xml:space="preserve"> Hiển thị 14 điểm dữ liệu được quan sát dưới dạng tọa độ (X, Y).</w:t>
      </w:r>
    </w:p>
    <w:p w14:paraId="12103054" w14:textId="77777777" w:rsidR="00B108C1" w:rsidRPr="00181798" w:rsidRDefault="00B108C1" w:rsidP="00B7529F">
      <w:pPr>
        <w:pStyle w:val="BodyText"/>
        <w:numPr>
          <w:ilvl w:val="0"/>
          <w:numId w:val="41"/>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w:t>
      </w:r>
      <w:r w:rsidRPr="00181798">
        <w:rPr>
          <w:rFonts w:asciiTheme="majorHAnsi" w:hAnsiTheme="majorHAnsi" w:cstheme="majorHAnsi"/>
          <w:sz w:val="26"/>
          <w:szCs w:val="26"/>
          <w:lang w:val="vi-VN"/>
        </w:rPr>
        <w:t xml:space="preserve"> Các điểm được gán ngẫu nhiên vào hai cụm ký hiệu bằng “+” và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trung tâm cụm ban đầu được biểu diễn bằng ký hiệu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và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w:t>
      </w:r>
    </w:p>
    <w:p w14:paraId="121AD32C" w14:textId="77777777" w:rsidR="00B108C1" w:rsidRPr="00181798" w:rsidRDefault="00B108C1" w:rsidP="00B7529F">
      <w:pPr>
        <w:pStyle w:val="BodyText"/>
        <w:numPr>
          <w:ilvl w:val="0"/>
          <w:numId w:val="41"/>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(c)</w:t>
      </w:r>
      <w:r w:rsidRPr="00181798">
        <w:rPr>
          <w:rFonts w:asciiTheme="majorHAnsi" w:hAnsiTheme="majorHAnsi" w:cstheme="majorHAnsi"/>
          <w:sz w:val="26"/>
          <w:szCs w:val="26"/>
          <w:lang w:val="vi-VN"/>
        </w:rPr>
        <w:t xml:space="preserve"> Giai đoạn gán lại cụm dựa vào khoảng cách đến trung tâm gần nhất, sau đó tính lại trung tâm mới.</w:t>
      </w:r>
    </w:p>
    <w:p w14:paraId="2A23EB7E" w14:textId="77777777" w:rsidR="00B108C1" w:rsidRPr="00181798" w:rsidRDefault="00B108C1" w:rsidP="00B7529F">
      <w:pPr>
        <w:pStyle w:val="BodyText"/>
        <w:numPr>
          <w:ilvl w:val="0"/>
          <w:numId w:val="41"/>
        </w:numPr>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(d)</w:t>
      </w:r>
      <w:r w:rsidRPr="00181798">
        <w:rPr>
          <w:rFonts w:asciiTheme="majorHAnsi" w:hAnsiTheme="majorHAnsi" w:cstheme="majorHAnsi"/>
          <w:sz w:val="26"/>
          <w:szCs w:val="26"/>
          <w:lang w:val="vi-VN"/>
        </w:rPr>
        <w:t xml:space="preserve"> Quá trình gán cụm và tính lại trung tâm tiếp tục đến khi không còn thay đổi — trạng thái ổn định (converged).</w:t>
      </w:r>
    </w:p>
    <w:p w14:paraId="3F0E1691" w14:textId="77777777" w:rsidR="00B108C1" w:rsidRPr="00181798" w:rsidRDefault="00B108C1" w:rsidP="00B108C1">
      <w:pPr>
        <w:pStyle w:val="BodyText"/>
        <w:rPr>
          <w:rFonts w:asciiTheme="majorHAnsi" w:hAnsiTheme="majorHAnsi" w:cstheme="majorHAnsi"/>
          <w:sz w:val="26"/>
          <w:szCs w:val="26"/>
          <w:lang w:val="vi-VN"/>
        </w:rPr>
      </w:pPr>
      <w:r w:rsidRPr="00181798">
        <w:rPr>
          <w:rFonts w:asciiTheme="majorHAnsi" w:hAnsiTheme="majorHAnsi" w:cstheme="majorHAnsi"/>
          <w:sz w:val="26"/>
          <w:szCs w:val="26"/>
          <w:lang w:val="vi-VN"/>
        </w:rPr>
        <w:t>Hình này minh họa rõ ràng nguyên lý “gán cụm–cập nhật tâm–kiểm tra hội tụ” của K-Means. Qua hình, người học dễ hình dung ảnh hưởng của việc khởi tạo cụm ngẫu nhiên và thấy được cách mà WCSS giảm dần theo mỗi vòng lặp. Việc này rất quan trọng để trực giác hóa hiện tượng hội tụ về cực tiểu địa phương, đặc biệt khi triển khai với dữ liệu thực.</w:t>
      </w:r>
    </w:p>
    <w:p w14:paraId="1EF1FEB3" w14:textId="77777777" w:rsidR="00430199" w:rsidRPr="00181798" w:rsidRDefault="00430199" w:rsidP="00430199">
      <w:pPr>
        <w:pStyle w:val="Heading5"/>
        <w:rPr>
          <w:rFonts w:asciiTheme="majorHAnsi" w:hAnsiTheme="majorHAnsi" w:cstheme="majorHAnsi"/>
          <w:sz w:val="26"/>
          <w:szCs w:val="26"/>
        </w:rPr>
      </w:pPr>
      <w:bookmarkStart w:id="484" w:name="đánh-giá-lựa-chọn-k"/>
      <w:bookmarkEnd w:id="483"/>
      <w:r w:rsidRPr="00181798">
        <w:rPr>
          <w:rFonts w:asciiTheme="majorHAnsi" w:hAnsiTheme="majorHAnsi" w:cstheme="majorHAnsi"/>
          <w:sz w:val="26"/>
          <w:szCs w:val="26"/>
        </w:rPr>
        <w:t xml:space="preserve">4. Đánh giá &amp; lựa chọn </w:t>
      </w:r>
      <m:oMath>
        <m:r>
          <w:rPr>
            <w:rFonts w:ascii="Cambria Math" w:hAnsi="Cambria Math" w:cstheme="majorHAnsi"/>
            <w:sz w:val="26"/>
            <w:szCs w:val="26"/>
          </w:rPr>
          <m:t>K</m:t>
        </m:r>
      </m:oMath>
    </w:p>
    <w:p w14:paraId="44C4E694"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Elbow method</w:t>
      </w:r>
      <w:r w:rsidRPr="00181798">
        <w:rPr>
          <w:rFonts w:asciiTheme="majorHAnsi" w:hAnsiTheme="majorHAnsi" w:cstheme="majorHAnsi"/>
          <w:sz w:val="26"/>
          <w:szCs w:val="26"/>
        </w:rPr>
        <w:t xml:space="preserve">: vẽ WCSS theo </w:t>
      </w:r>
      <m:oMath>
        <m:r>
          <w:rPr>
            <w:rFonts w:ascii="Cambria Math" w:hAnsi="Cambria Math" w:cstheme="majorHAnsi"/>
            <w:sz w:val="26"/>
            <w:szCs w:val="26"/>
          </w:rPr>
          <m:t>K</m:t>
        </m:r>
      </m:oMath>
      <w:r w:rsidRPr="00181798">
        <w:rPr>
          <w:rFonts w:asciiTheme="majorHAnsi" w:hAnsiTheme="majorHAnsi" w:cstheme="majorHAnsi"/>
          <w:sz w:val="26"/>
          <w:szCs w:val="26"/>
        </w:rPr>
        <w:t>, chọn “khuỷu” nơi WCSS giảm chậm dần.</w:t>
      </w:r>
    </w:p>
    <w:p w14:paraId="50CE9587"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Chỉ số Silhouette</w:t>
      </w:r>
      <w:r w:rsidRPr="00181798">
        <w:rPr>
          <w:rFonts w:asciiTheme="majorHAnsi" w:hAnsiTheme="majorHAnsi" w:cstheme="majorHAnsi"/>
          <w:sz w:val="26"/>
          <w:szCs w:val="26"/>
        </w:rPr>
        <w:t>: đo chênh lệch khoảng cách nội cụm và ngoài cụm, giá trị gần 1 càng tốt.</w:t>
      </w:r>
    </w:p>
    <w:p w14:paraId="204B4D1D" w14:textId="77777777" w:rsidR="00430199" w:rsidRPr="00181798" w:rsidRDefault="00430199" w:rsidP="00430199">
      <w:pPr>
        <w:numPr>
          <w:ilvl w:val="0"/>
          <w:numId w:val="24"/>
        </w:numPr>
        <w:spacing w:after="200" w:line="240" w:lineRule="auto"/>
        <w:rPr>
          <w:rFonts w:asciiTheme="majorHAnsi" w:hAnsiTheme="majorHAnsi" w:cstheme="majorHAnsi"/>
          <w:sz w:val="26"/>
          <w:szCs w:val="26"/>
        </w:rPr>
      </w:pPr>
      <w:r w:rsidRPr="00181798">
        <w:rPr>
          <w:rFonts w:asciiTheme="majorHAnsi" w:hAnsiTheme="majorHAnsi" w:cstheme="majorHAnsi"/>
          <w:b/>
          <w:bCs/>
          <w:sz w:val="26"/>
          <w:szCs w:val="26"/>
        </w:rPr>
        <w:t>Thông tin mô hình (BIC/AIC)</w:t>
      </w:r>
      <w:r w:rsidRPr="00181798">
        <w:rPr>
          <w:rFonts w:asciiTheme="majorHAnsi" w:hAnsiTheme="majorHAnsi" w:cstheme="majorHAnsi"/>
          <w:sz w:val="26"/>
          <w:szCs w:val="26"/>
        </w:rPr>
        <w:t>: cân bằng độ khớp và độ phức tạp.</w:t>
      </w:r>
    </w:p>
    <w:p w14:paraId="5E8BEF6C" w14:textId="77777777" w:rsidR="00430199" w:rsidRPr="00181798" w:rsidRDefault="00430199" w:rsidP="00430199">
      <w:pPr>
        <w:pStyle w:val="Heading5"/>
        <w:rPr>
          <w:rFonts w:asciiTheme="majorHAnsi" w:hAnsiTheme="majorHAnsi" w:cstheme="majorHAnsi"/>
          <w:sz w:val="26"/>
          <w:szCs w:val="26"/>
        </w:rPr>
      </w:pPr>
      <w:bookmarkStart w:id="485" w:name="thách-thức-thực-tiễn"/>
      <w:bookmarkEnd w:id="484"/>
      <w:r w:rsidRPr="00181798">
        <w:rPr>
          <w:rFonts w:asciiTheme="majorHAnsi" w:hAnsiTheme="majorHAnsi" w:cstheme="majorHAnsi"/>
          <w:sz w:val="26"/>
          <w:szCs w:val="26"/>
        </w:rPr>
        <w:t>5. Thách thức thực tiễn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00"/>
        <w:gridCol w:w="2956"/>
        <w:gridCol w:w="4380"/>
      </w:tblGrid>
      <w:tr w:rsidR="00430199" w:rsidRPr="00181798" w14:paraId="107D9B33" w14:textId="77777777" w:rsidTr="00B752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96CF7DF"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Vấn đề</w:t>
            </w:r>
          </w:p>
        </w:tc>
        <w:tc>
          <w:tcPr>
            <w:tcW w:w="0" w:type="auto"/>
            <w:tcBorders>
              <w:bottom w:val="none" w:sz="0" w:space="0" w:color="auto"/>
            </w:tcBorders>
          </w:tcPr>
          <w:p w14:paraId="246E069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Nguyên nhân</w:t>
            </w:r>
          </w:p>
        </w:tc>
        <w:tc>
          <w:tcPr>
            <w:tcW w:w="0" w:type="auto"/>
            <w:tcBorders>
              <w:bottom w:val="none" w:sz="0" w:space="0" w:color="auto"/>
            </w:tcBorders>
          </w:tcPr>
          <w:p w14:paraId="2BFFD43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Khắc phục</w:t>
            </w:r>
          </w:p>
        </w:tc>
      </w:tr>
      <w:tr w:rsidR="00430199" w:rsidRPr="00181798" w14:paraId="03FFB271" w14:textId="77777777" w:rsidTr="00B7529F">
        <w:tc>
          <w:tcPr>
            <w:tcW w:w="0" w:type="auto"/>
          </w:tcPr>
          <w:p w14:paraId="3DB7BD1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 xml:space="preserve">Chọn </w:t>
            </w:r>
            <m:oMath>
              <m:r>
                <w:rPr>
                  <w:rFonts w:ascii="Cambria Math" w:hAnsi="Cambria Math" w:cstheme="majorHAnsi"/>
                  <w:sz w:val="26"/>
                  <w:szCs w:val="26"/>
                </w:rPr>
                <m:t>K</m:t>
              </m:r>
            </m:oMath>
          </w:p>
        </w:tc>
        <w:tc>
          <w:tcPr>
            <w:tcW w:w="0" w:type="auto"/>
          </w:tcPr>
          <w:p w14:paraId="4CDE9CE2"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Không biết số cấu trúc ẩn</w:t>
            </w:r>
          </w:p>
        </w:tc>
        <w:tc>
          <w:tcPr>
            <w:tcW w:w="0" w:type="auto"/>
          </w:tcPr>
          <w:p w14:paraId="13356F68"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Elbow, Silhouette, hoặc mở rộng K-Means++ lặp nhiều lần.</w:t>
            </w:r>
          </w:p>
        </w:tc>
      </w:tr>
      <w:tr w:rsidR="00430199" w:rsidRPr="00181798" w14:paraId="3F1A73CE" w14:textId="77777777" w:rsidTr="00B7529F">
        <w:tc>
          <w:tcPr>
            <w:tcW w:w="0" w:type="auto"/>
          </w:tcPr>
          <w:p w14:paraId="036D3B5F"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Nhạy khởi tạo</w:t>
            </w:r>
          </w:p>
        </w:tc>
        <w:tc>
          <w:tcPr>
            <w:tcW w:w="0" w:type="auto"/>
          </w:tcPr>
          <w:p w14:paraId="108B6655"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Tâm ban đầu lệch → hội tụ xấu</w:t>
            </w:r>
          </w:p>
        </w:tc>
        <w:tc>
          <w:tcPr>
            <w:tcW w:w="0" w:type="auto"/>
          </w:tcPr>
          <w:p w14:paraId="4EE194E8"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Dùng </w:t>
            </w:r>
            <w:r w:rsidRPr="00181798">
              <w:rPr>
                <w:rFonts w:asciiTheme="majorHAnsi" w:hAnsiTheme="majorHAnsi" w:cstheme="majorHAnsi"/>
                <w:b/>
                <w:bCs/>
                <w:sz w:val="26"/>
                <w:szCs w:val="26"/>
              </w:rPr>
              <w:t>K-Means++</w:t>
            </w:r>
            <w:r w:rsidRPr="00181798">
              <w:rPr>
                <w:rFonts w:asciiTheme="majorHAnsi" w:hAnsiTheme="majorHAnsi" w:cstheme="majorHAnsi"/>
                <w:sz w:val="26"/>
                <w:szCs w:val="26"/>
              </w:rPr>
              <w:t xml:space="preserve"> hoặc chạy nhiều khởi tạo, lấy WCSS nhỏ nhất.</w:t>
            </w:r>
          </w:p>
        </w:tc>
      </w:tr>
      <w:tr w:rsidR="00430199" w:rsidRPr="00181798" w14:paraId="1A024DF6" w14:textId="77777777" w:rsidTr="00B7529F">
        <w:tc>
          <w:tcPr>
            <w:tcW w:w="0" w:type="auto"/>
          </w:tcPr>
          <w:p w14:paraId="74D9726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Outlier / dữ liệu tỷ lệ khác nhau</w:t>
            </w:r>
          </w:p>
        </w:tc>
        <w:tc>
          <w:tcPr>
            <w:tcW w:w="0" w:type="auto"/>
          </w:tcPr>
          <w:p w14:paraId="5507186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Khoảng cách Euclid bị chi phối</w:t>
            </w:r>
          </w:p>
        </w:tc>
        <w:tc>
          <w:tcPr>
            <w:tcW w:w="0" w:type="auto"/>
          </w:tcPr>
          <w:p w14:paraId="0C404E23"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Chuẩn hoá (z-score) hoặc dùng khoảng cách Mahalanobis.</w:t>
            </w:r>
          </w:p>
        </w:tc>
      </w:tr>
      <w:tr w:rsidR="00430199" w:rsidRPr="00181798" w14:paraId="7C3DBD30" w14:textId="77777777" w:rsidTr="00B7529F">
        <w:tc>
          <w:tcPr>
            <w:tcW w:w="0" w:type="auto"/>
          </w:tcPr>
          <w:p w14:paraId="6575A783"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Cao chiều</w:t>
            </w:r>
          </w:p>
        </w:tc>
        <w:tc>
          <w:tcPr>
            <w:tcW w:w="0" w:type="auto"/>
          </w:tcPr>
          <w:p w14:paraId="6DA841ED"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“Lời nguyền chiều” làm WCSS kém ý nghĩa</w:t>
            </w:r>
          </w:p>
        </w:tc>
        <w:tc>
          <w:tcPr>
            <w:tcW w:w="0" w:type="auto"/>
          </w:tcPr>
          <w:p w14:paraId="6AF60C2B"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Giảm chiều (PCA) trước khi phân cụm.</w:t>
            </w:r>
          </w:p>
        </w:tc>
      </w:tr>
    </w:tbl>
    <w:p w14:paraId="678FC61B" w14:textId="77777777" w:rsidR="00430199" w:rsidRPr="00181798" w:rsidRDefault="00430199" w:rsidP="00430199">
      <w:pPr>
        <w:pStyle w:val="BodyText"/>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70504B11" wp14:editId="535CBDE4">
            <wp:extent cx="190500" cy="190500"/>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2733D578" w14:textId="77777777" w:rsidR="00430199" w:rsidRPr="00181798" w:rsidRDefault="00430199" w:rsidP="00430199">
      <w:pPr>
        <w:pStyle w:val="Heading5"/>
        <w:rPr>
          <w:rFonts w:asciiTheme="majorHAnsi" w:hAnsiTheme="majorHAnsi" w:cstheme="majorHAnsi"/>
          <w:sz w:val="26"/>
          <w:szCs w:val="26"/>
        </w:rPr>
      </w:pPr>
      <w:bookmarkStart w:id="486" w:name="triển-khai-python-với-scikit-learn"/>
      <w:bookmarkEnd w:id="485"/>
      <w:r w:rsidRPr="00181798">
        <w:rPr>
          <w:rFonts w:asciiTheme="majorHAnsi" w:hAnsiTheme="majorHAnsi" w:cstheme="majorHAnsi"/>
          <w:sz w:val="26"/>
          <w:szCs w:val="26"/>
        </w:rPr>
        <w:t xml:space="preserve">6. Triển khai Python với </w:t>
      </w:r>
      <w:r w:rsidRPr="00181798">
        <w:rPr>
          <w:rFonts w:asciiTheme="majorHAnsi" w:hAnsiTheme="majorHAnsi" w:cstheme="majorHAnsi"/>
          <w:b/>
          <w:bCs/>
          <w:sz w:val="26"/>
          <w:szCs w:val="26"/>
        </w:rPr>
        <w:t>Scikit-learn</w:t>
      </w:r>
    </w:p>
    <w:p w14:paraId="0A913324" w14:textId="46219A56" w:rsidR="00430199" w:rsidRPr="00181798" w:rsidRDefault="00430199" w:rsidP="00B7529F">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 Huấn luyện mô hình K-Means 5 cụm</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kmeans = KMeans(n_clusters=5, random_state=42, n_init=10)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kmeans.fit(X)          # X: ma trận đặc trưng không nhãn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labels  = kmeans.labels_</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centers = kmeans.cluster_centers_</w:t>
      </w:r>
    </w:p>
    <w:p w14:paraId="2ABF09D7" w14:textId="77777777" w:rsidR="00430199" w:rsidRPr="00181798" w:rsidRDefault="00430199" w:rsidP="00B7529F">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Sau đó, dùng </w:t>
      </w:r>
      <w:r w:rsidRPr="00181798">
        <w:rPr>
          <w:rStyle w:val="VerbatimChar"/>
          <w:rFonts w:asciiTheme="majorHAnsi" w:hAnsiTheme="majorHAnsi" w:cstheme="majorHAnsi"/>
          <w:sz w:val="26"/>
          <w:szCs w:val="26"/>
        </w:rPr>
        <w:t>matplotlib</w:t>
      </w:r>
      <w:r w:rsidRPr="00181798">
        <w:rPr>
          <w:rFonts w:asciiTheme="majorHAnsi" w:hAnsiTheme="majorHAnsi" w:cstheme="majorHAnsi"/>
          <w:sz w:val="26"/>
          <w:szCs w:val="26"/>
        </w:rPr>
        <w:t xml:space="preserve"> để vẽ điểm và </w:t>
      </w:r>
      <w:r w:rsidRPr="00181798">
        <w:rPr>
          <w:rFonts w:asciiTheme="majorHAnsi" w:hAnsiTheme="majorHAnsi" w:cstheme="majorHAnsi"/>
          <w:b/>
          <w:bCs/>
          <w:sz w:val="26"/>
          <w:szCs w:val="26"/>
        </w:rPr>
        <w:t>centroids</w:t>
      </w:r>
      <w:r w:rsidRPr="00181798">
        <w:rPr>
          <w:rFonts w:asciiTheme="majorHAnsi" w:hAnsiTheme="majorHAnsi" w:cstheme="majorHAnsi"/>
          <w:sz w:val="26"/>
          <w:szCs w:val="26"/>
        </w:rPr>
        <w:t xml:space="preserve"> màu đỏ hình sao như hướng dẫn ở dòng 95-103 của cùng ví dụ.</w:t>
      </w:r>
    </w:p>
    <w:bookmarkEnd w:id="486"/>
    <w:p w14:paraId="778643F3" w14:textId="77777777" w:rsidR="00430199" w:rsidRPr="00181798" w:rsidRDefault="00430199" w:rsidP="00B7529F">
      <w:pPr>
        <w:pStyle w:val="Heading5"/>
        <w:jc w:val="both"/>
        <w:rPr>
          <w:rFonts w:asciiTheme="majorHAnsi" w:hAnsiTheme="majorHAnsi" w:cstheme="majorHAnsi"/>
          <w:sz w:val="26"/>
          <w:szCs w:val="26"/>
        </w:rPr>
      </w:pPr>
      <w:r w:rsidRPr="00181798">
        <w:rPr>
          <w:rFonts w:asciiTheme="majorHAnsi" w:hAnsiTheme="majorHAnsi" w:cstheme="majorHAnsi"/>
          <w:sz w:val="26"/>
          <w:szCs w:val="26"/>
        </w:rPr>
        <w:t>7. Tóm lược</w:t>
      </w:r>
    </w:p>
    <w:p w14:paraId="74E9C7C5"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K-Means là </w:t>
      </w:r>
      <w:r w:rsidRPr="00181798">
        <w:rPr>
          <w:rFonts w:asciiTheme="majorHAnsi" w:hAnsiTheme="majorHAnsi" w:cstheme="majorHAnsi"/>
          <w:b/>
          <w:bCs/>
          <w:sz w:val="26"/>
          <w:szCs w:val="26"/>
          <w:lang w:val="vi-VN"/>
        </w:rPr>
        <w:t>thuật toán phân cụm kinh điển</w:t>
      </w:r>
      <w:r w:rsidRPr="00181798">
        <w:rPr>
          <w:rFonts w:asciiTheme="majorHAnsi" w:hAnsiTheme="majorHAnsi" w:cstheme="majorHAnsi"/>
          <w:sz w:val="26"/>
          <w:szCs w:val="26"/>
          <w:lang w:val="vi-VN"/>
        </w:rPr>
        <w:t xml:space="preserve">: dễ hiểu, hiệu quả, và là nền tảng cho nhiều biến thể (K-Medoids, Mini-Batch, Spectral K-Means). Hiểu rõ quy trình </w:t>
      </w:r>
      <w:r w:rsidRPr="00181798">
        <w:rPr>
          <w:rFonts w:asciiTheme="majorHAnsi" w:hAnsiTheme="majorHAnsi" w:cstheme="majorHAnsi"/>
          <w:b/>
          <w:bCs/>
          <w:sz w:val="26"/>
          <w:szCs w:val="26"/>
          <w:lang w:val="vi-VN"/>
        </w:rPr>
        <w:t xml:space="preserve">khởi tạo → gán → cập </w:t>
      </w:r>
      <w:r w:rsidRPr="00181798">
        <w:rPr>
          <w:rFonts w:asciiTheme="majorHAnsi" w:hAnsiTheme="majorHAnsi" w:cstheme="majorHAnsi"/>
          <w:b/>
          <w:bCs/>
          <w:sz w:val="26"/>
          <w:szCs w:val="26"/>
          <w:lang w:val="vi-VN"/>
        </w:rPr>
        <w:lastRenderedPageBreak/>
        <w:t>nhật → kiểm tra</w:t>
      </w:r>
      <w:r w:rsidRPr="00181798">
        <w:rPr>
          <w:rFonts w:asciiTheme="majorHAnsi" w:hAnsiTheme="majorHAnsi" w:cstheme="majorHAnsi"/>
          <w:sz w:val="26"/>
          <w:szCs w:val="26"/>
          <w:lang w:val="vi-VN"/>
        </w:rPr>
        <w:t xml:space="preserve"> cùng các kỹ thuật đánh giá sẽ giúp sinh viên </w:t>
      </w:r>
      <w:r w:rsidRPr="00181798">
        <w:rPr>
          <w:rFonts w:asciiTheme="majorHAnsi" w:hAnsiTheme="majorHAnsi" w:cstheme="majorHAnsi"/>
          <w:b/>
          <w:bCs/>
          <w:sz w:val="26"/>
          <w:szCs w:val="26"/>
          <w:lang w:val="vi-VN"/>
        </w:rPr>
        <w:t>vận dụng linh hoạt</w:t>
      </w:r>
      <w:r w:rsidRPr="00181798">
        <w:rPr>
          <w:rFonts w:asciiTheme="majorHAnsi" w:hAnsiTheme="majorHAnsi" w:cstheme="majorHAnsi"/>
          <w:sz w:val="26"/>
          <w:szCs w:val="26"/>
          <w:lang w:val="vi-VN"/>
        </w:rPr>
        <w:t xml:space="preserve"> thuật toán vào phân tích dữ liệu không nhãn trong các dự án AI thực tế.</w:t>
      </w:r>
    </w:p>
    <w:p w14:paraId="4275927D" w14:textId="77777777" w:rsidR="00430199" w:rsidRPr="00181798" w:rsidRDefault="00430199" w:rsidP="00B7529F">
      <w:pPr>
        <w:pStyle w:val="Heading3"/>
        <w:jc w:val="both"/>
        <w:rPr>
          <w:rFonts w:asciiTheme="majorHAnsi" w:hAnsiTheme="majorHAnsi" w:cstheme="majorHAnsi"/>
          <w:sz w:val="26"/>
          <w:szCs w:val="26"/>
        </w:rPr>
      </w:pPr>
      <w:bookmarkStart w:id="487" w:name="_Toc203123975"/>
      <w:bookmarkStart w:id="488" w:name="nguồn-cảm-hứng-từ-sinh-học"/>
      <w:bookmarkEnd w:id="480"/>
      <w:r w:rsidRPr="00181798">
        <w:rPr>
          <w:rFonts w:asciiTheme="majorHAnsi" w:hAnsiTheme="majorHAnsi" w:cstheme="majorHAnsi"/>
          <w:sz w:val="26"/>
          <w:szCs w:val="26"/>
        </w:rPr>
        <w:t xml:space="preserve">4.4.1. </w:t>
      </w:r>
      <w:r w:rsidRPr="00181798">
        <w:rPr>
          <w:rFonts w:asciiTheme="majorHAnsi" w:hAnsiTheme="majorHAnsi" w:cstheme="majorHAnsi"/>
          <w:bCs/>
          <w:sz w:val="26"/>
          <w:szCs w:val="26"/>
        </w:rPr>
        <w:t>Nguồn cảm hứng từ sinh học</w:t>
      </w:r>
      <w:bookmarkEnd w:id="487"/>
    </w:p>
    <w:p w14:paraId="3381A52B"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mạng nơ-ron nhân tạo (Artificial Neural Network – ANN) ra đời từ khát vọng mô hình hoá cấu trúc và cơ chế học tập của </w:t>
      </w:r>
      <w:r w:rsidRPr="00181798">
        <w:rPr>
          <w:rFonts w:asciiTheme="majorHAnsi" w:hAnsiTheme="majorHAnsi" w:cstheme="majorHAnsi"/>
          <w:b/>
          <w:bCs/>
          <w:sz w:val="26"/>
          <w:szCs w:val="26"/>
          <w:lang w:val="vi-VN"/>
        </w:rPr>
        <w:t>nơ-ron sinh học</w:t>
      </w:r>
      <w:r w:rsidRPr="00181798">
        <w:rPr>
          <w:rFonts w:asciiTheme="majorHAnsi" w:hAnsiTheme="majorHAnsi" w:cstheme="majorHAnsi"/>
          <w:sz w:val="26"/>
          <w:szCs w:val="26"/>
          <w:lang w:val="vi-VN"/>
        </w:rPr>
        <w:t>—đơn vị xử lý cơ bản của hệ thần kinh động vật.</w:t>
      </w:r>
    </w:p>
    <w:p w14:paraId="11A7837D" w14:textId="77777777" w:rsidR="00430199" w:rsidRPr="00181798" w:rsidRDefault="00430199" w:rsidP="00430199">
      <w:pPr>
        <w:pStyle w:val="Heading4"/>
        <w:rPr>
          <w:rFonts w:asciiTheme="majorHAnsi" w:hAnsiTheme="majorHAnsi" w:cstheme="majorHAnsi"/>
          <w:sz w:val="26"/>
          <w:szCs w:val="26"/>
        </w:rPr>
      </w:pPr>
      <w:bookmarkStart w:id="489" w:name="cấu-trúc-nơ-ron-sinh-học"/>
      <w:r w:rsidRPr="00181798">
        <w:rPr>
          <w:rFonts w:asciiTheme="majorHAnsi" w:hAnsiTheme="majorHAnsi" w:cstheme="majorHAnsi"/>
          <w:sz w:val="26"/>
          <w:szCs w:val="26"/>
        </w:rPr>
        <w:t>1. Cấu trúc nơ-ron sinh học</w:t>
      </w:r>
    </w:p>
    <w:p w14:paraId="626C17DE"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sz w:val="26"/>
          <w:szCs w:val="26"/>
          <w:lang w:val="vi-VN"/>
        </w:rPr>
        <w:t>Nơ-ron gồm ba thành phần chính (xem Hình 4-1):</w:t>
      </w:r>
    </w:p>
    <w:p w14:paraId="05A91F78" w14:textId="77777777" w:rsidR="00B7529F" w:rsidRPr="00181798" w:rsidRDefault="00032F6F" w:rsidP="00B7529F">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20C162DD" wp14:editId="100680F2">
            <wp:extent cx="6188710" cy="3355340"/>
            <wp:effectExtent l="0" t="0" r="2540" b="0"/>
            <wp:docPr id="1262507966" name="Picture 23"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07966" name="Picture 23" descr="A diagram of a nerve cell&#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6188710" cy="3355340"/>
                    </a:xfrm>
                    <a:prstGeom prst="rect">
                      <a:avLst/>
                    </a:prstGeom>
                  </pic:spPr>
                </pic:pic>
              </a:graphicData>
            </a:graphic>
          </wp:inline>
        </w:drawing>
      </w:r>
    </w:p>
    <w:p w14:paraId="4285850B" w14:textId="1CFDEB15" w:rsidR="00032F6F" w:rsidRPr="00181798" w:rsidRDefault="00B7529F" w:rsidP="00B7529F">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98</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Cấu trúc một nơ-ron sinh học. Nguồn: Stuart J. Russell &amp; Peter Norvig – Artificial Intelligence: A Modern Approach, 2021.</w:t>
      </w:r>
    </w:p>
    <w:p w14:paraId="47C3C022" w14:textId="38349033" w:rsidR="00032F6F" w:rsidRPr="00181798" w:rsidRDefault="00032F6F"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Hình này mô tả ba thành phần chính của một tế bào thần kinh (nơ-ron): </w:t>
      </w:r>
      <w:r w:rsidRPr="00181798">
        <w:rPr>
          <w:rFonts w:asciiTheme="majorHAnsi" w:hAnsiTheme="majorHAnsi" w:cstheme="majorHAnsi"/>
          <w:b/>
          <w:bCs/>
          <w:sz w:val="26"/>
          <w:szCs w:val="26"/>
          <w:lang w:val="vi-VN"/>
        </w:rPr>
        <w:t>thân tế bào (soma)</w:t>
      </w:r>
      <w:r w:rsidRPr="00181798">
        <w:rPr>
          <w:rFonts w:asciiTheme="majorHAnsi" w:hAnsiTheme="majorHAnsi" w:cstheme="majorHAnsi"/>
          <w:sz w:val="26"/>
          <w:szCs w:val="26"/>
          <w:lang w:val="vi-VN"/>
        </w:rPr>
        <w:t xml:space="preserve"> chứa nhân tế bào, </w:t>
      </w:r>
      <w:r w:rsidRPr="00181798">
        <w:rPr>
          <w:rFonts w:asciiTheme="majorHAnsi" w:hAnsiTheme="majorHAnsi" w:cstheme="majorHAnsi"/>
          <w:b/>
          <w:bCs/>
          <w:sz w:val="26"/>
          <w:szCs w:val="26"/>
          <w:lang w:val="vi-VN"/>
        </w:rPr>
        <w:t>các nhánh ngắn dendrite</w:t>
      </w:r>
      <w:r w:rsidRPr="00181798">
        <w:rPr>
          <w:rFonts w:asciiTheme="majorHAnsi" w:hAnsiTheme="majorHAnsi" w:cstheme="majorHAnsi"/>
          <w:sz w:val="26"/>
          <w:szCs w:val="26"/>
          <w:lang w:val="vi-VN"/>
        </w:rPr>
        <w:t xml:space="preserve"> dùng để tiếp nhận tín hiệu từ nơ-ron khác, và </w:t>
      </w:r>
      <w:r w:rsidRPr="00181798">
        <w:rPr>
          <w:rFonts w:asciiTheme="majorHAnsi" w:hAnsiTheme="majorHAnsi" w:cstheme="majorHAnsi"/>
          <w:b/>
          <w:bCs/>
          <w:sz w:val="26"/>
          <w:szCs w:val="26"/>
          <w:lang w:val="vi-VN"/>
        </w:rPr>
        <w:t>sợi dài axon</w:t>
      </w:r>
      <w:r w:rsidRPr="00181798">
        <w:rPr>
          <w:rFonts w:asciiTheme="majorHAnsi" w:hAnsiTheme="majorHAnsi" w:cstheme="majorHAnsi"/>
          <w:sz w:val="26"/>
          <w:szCs w:val="26"/>
          <w:lang w:val="vi-VN"/>
        </w:rPr>
        <w:t xml:space="preserve"> có nhiệm vụ truyền tín hiệu điện hoá đến các nơ-ron kế tiếp thông qua các khớp thần kinh (synapse).</w:t>
      </w:r>
    </w:p>
    <w:p w14:paraId="355ED0C5" w14:textId="7B4C825E" w:rsidR="00032F6F" w:rsidRPr="00181798" w:rsidRDefault="00032F6F" w:rsidP="00B7529F">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Độ dài của axon thường gấp hàng trăm lần đường kính thân tế bào và mỗi nơ-ron có thể kết nối với 10.000 đến 100.000 nơ-ron khác. Hoạt động truyền tín hiệu và điều chỉnh độ mạnh của các synapse chính là nền tảng cho khả năng học hỏi và thích nghi của hệ thần kinh.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99"/>
        <w:gridCol w:w="7837"/>
      </w:tblGrid>
      <w:tr w:rsidR="00430199" w:rsidRPr="00181798" w14:paraId="3C86E1B3" w14:textId="77777777" w:rsidTr="00B752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DC881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125E08DE"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Vai trò sinh lý</w:t>
            </w:r>
          </w:p>
        </w:tc>
      </w:tr>
      <w:tr w:rsidR="00430199" w:rsidRPr="00181798" w14:paraId="638B307B" w14:textId="77777777" w:rsidTr="00B7529F">
        <w:tc>
          <w:tcPr>
            <w:tcW w:w="0" w:type="auto"/>
          </w:tcPr>
          <w:p w14:paraId="1D8D5A95"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Soma (thân tế bào)</w:t>
            </w:r>
          </w:p>
        </w:tc>
        <w:tc>
          <w:tcPr>
            <w:tcW w:w="0" w:type="auto"/>
          </w:tcPr>
          <w:p w14:paraId="52D8D5B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Chứa nhân, duy trì hoạt động trao đổi chất.</w:t>
            </w:r>
          </w:p>
        </w:tc>
      </w:tr>
      <w:tr w:rsidR="00430199" w:rsidRPr="00181798" w14:paraId="346CAEB1" w14:textId="77777777" w:rsidTr="00B7529F">
        <w:tc>
          <w:tcPr>
            <w:tcW w:w="0" w:type="auto"/>
          </w:tcPr>
          <w:p w14:paraId="6DCFD392"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Dendrite</w:t>
            </w:r>
          </w:p>
        </w:tc>
        <w:tc>
          <w:tcPr>
            <w:tcW w:w="0" w:type="auto"/>
          </w:tcPr>
          <w:p w14:paraId="58F46FA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Các nhánh ngắn tiếp nhận xung điện-hoá từ nơ-ron khác.</w:t>
            </w:r>
          </w:p>
        </w:tc>
      </w:tr>
      <w:tr w:rsidR="00430199" w:rsidRPr="00181798" w14:paraId="1EC0DA7D" w14:textId="77777777" w:rsidTr="00B7529F">
        <w:tc>
          <w:tcPr>
            <w:tcW w:w="0" w:type="auto"/>
          </w:tcPr>
          <w:p w14:paraId="48767F4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lastRenderedPageBreak/>
              <w:t>Axon</w:t>
            </w:r>
          </w:p>
        </w:tc>
        <w:tc>
          <w:tcPr>
            <w:tcW w:w="0" w:type="auto"/>
          </w:tcPr>
          <w:p w14:paraId="04FDFC33"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Sợi dài truyền tín hiệu đi; mỗi nơ-ron thường kết nối 10 – 100 000 nơ-ron khác tại </w:t>
            </w:r>
            <w:r w:rsidRPr="00181798">
              <w:rPr>
                <w:rFonts w:asciiTheme="majorHAnsi" w:hAnsiTheme="majorHAnsi" w:cstheme="majorHAnsi"/>
                <w:b/>
                <w:bCs/>
                <w:sz w:val="26"/>
                <w:szCs w:val="26"/>
              </w:rPr>
              <w:t>khớp thần kinh (synapse)</w:t>
            </w:r>
            <w:r w:rsidRPr="00181798">
              <w:rPr>
                <w:rFonts w:asciiTheme="majorHAnsi" w:hAnsiTheme="majorHAnsi" w:cstheme="majorHAnsi"/>
                <w:sz w:val="26"/>
                <w:szCs w:val="26"/>
              </w:rPr>
              <w:t>.</w:t>
            </w:r>
          </w:p>
        </w:tc>
      </w:tr>
    </w:tbl>
    <w:p w14:paraId="7809ADDE" w14:textId="5305180C"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Nhờ phản ứng điện-hoá học tại synapse, xung thần kinh lan truyền và </w:t>
      </w:r>
      <w:r w:rsidRPr="00181798">
        <w:rPr>
          <w:rFonts w:asciiTheme="majorHAnsi" w:hAnsiTheme="majorHAnsi" w:cstheme="majorHAnsi"/>
          <w:b/>
          <w:bCs/>
          <w:sz w:val="26"/>
          <w:szCs w:val="26"/>
          <w:lang w:val="vi-VN"/>
        </w:rPr>
        <w:t>độ mạnh</w:t>
      </w:r>
      <w:r w:rsidRPr="00181798">
        <w:rPr>
          <w:rFonts w:asciiTheme="majorHAnsi" w:hAnsiTheme="majorHAnsi" w:cstheme="majorHAnsi"/>
          <w:sz w:val="26"/>
          <w:szCs w:val="26"/>
          <w:lang w:val="vi-VN"/>
        </w:rPr>
        <w:t xml:space="preserve"> của mỗi synapse thay đổi theo kinh nghiệm—cơ chế nền tảng cho quá trình </w:t>
      </w:r>
      <w:r w:rsidRPr="00181798">
        <w:rPr>
          <w:rFonts w:asciiTheme="majorHAnsi" w:hAnsiTheme="majorHAnsi" w:cstheme="majorHAnsi"/>
          <w:i/>
          <w:iCs/>
          <w:sz w:val="26"/>
          <w:szCs w:val="26"/>
          <w:lang w:val="vi-VN"/>
        </w:rPr>
        <w:t>học</w:t>
      </w:r>
      <w:r w:rsidRPr="00181798">
        <w:rPr>
          <w:rFonts w:asciiTheme="majorHAnsi" w:hAnsiTheme="majorHAnsi" w:cstheme="majorHAnsi"/>
          <w:sz w:val="26"/>
          <w:szCs w:val="26"/>
          <w:lang w:val="vi-VN"/>
        </w:rPr>
        <w:t xml:space="preserve"> của bộ não.</w:t>
      </w:r>
    </w:p>
    <w:p w14:paraId="4C5294D0" w14:textId="77777777" w:rsidR="00430199" w:rsidRPr="00181798" w:rsidRDefault="00430199" w:rsidP="00B7529F">
      <w:pPr>
        <w:pStyle w:val="Heading4"/>
        <w:jc w:val="both"/>
        <w:rPr>
          <w:rFonts w:asciiTheme="majorHAnsi" w:hAnsiTheme="majorHAnsi" w:cstheme="majorHAnsi"/>
          <w:sz w:val="26"/>
          <w:szCs w:val="26"/>
        </w:rPr>
      </w:pPr>
      <w:bookmarkStart w:id="490" w:name="tín-hiệu-trọng-số-tự-nhiên"/>
      <w:bookmarkEnd w:id="489"/>
      <w:r w:rsidRPr="00181798">
        <w:rPr>
          <w:rFonts w:asciiTheme="majorHAnsi" w:hAnsiTheme="majorHAnsi" w:cstheme="majorHAnsi"/>
          <w:sz w:val="26"/>
          <w:szCs w:val="26"/>
        </w:rPr>
        <w:t>2. Tín hiệu – “trọng số” tự nhiên</w:t>
      </w:r>
    </w:p>
    <w:p w14:paraId="1723C8BB"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não động vật, </w:t>
      </w:r>
      <w:r w:rsidRPr="00181798">
        <w:rPr>
          <w:rFonts w:asciiTheme="majorHAnsi" w:hAnsiTheme="majorHAnsi" w:cstheme="majorHAnsi"/>
          <w:b/>
          <w:bCs/>
          <w:sz w:val="26"/>
          <w:szCs w:val="26"/>
          <w:lang w:val="vi-VN"/>
        </w:rPr>
        <w:t>trọng số kết nối</w:t>
      </w:r>
      <w:r w:rsidRPr="00181798">
        <w:rPr>
          <w:rFonts w:asciiTheme="majorHAnsi" w:hAnsiTheme="majorHAnsi" w:cstheme="majorHAnsi"/>
          <w:sz w:val="26"/>
          <w:szCs w:val="26"/>
          <w:lang w:val="vi-VN"/>
        </w:rPr>
        <w:t xml:space="preserve"> quyết định lượng tín hiệu dendrite nhận được từ axon của nơ-ron khác; các trọng số này </w:t>
      </w:r>
      <w:r w:rsidRPr="00181798">
        <w:rPr>
          <w:rFonts w:asciiTheme="majorHAnsi" w:hAnsiTheme="majorHAnsi" w:cstheme="majorHAnsi"/>
          <w:b/>
          <w:bCs/>
          <w:sz w:val="26"/>
          <w:szCs w:val="26"/>
          <w:lang w:val="vi-VN"/>
        </w:rPr>
        <w:t>dịch chuyển</w:t>
      </w:r>
      <w:r w:rsidRPr="00181798">
        <w:rPr>
          <w:rFonts w:asciiTheme="majorHAnsi" w:hAnsiTheme="majorHAnsi" w:cstheme="majorHAnsi"/>
          <w:sz w:val="26"/>
          <w:szCs w:val="26"/>
          <w:lang w:val="vi-VN"/>
        </w:rPr>
        <w:t xml:space="preserve"> suốt đời sống khi cá thể thích nghi với môi trường . Chính ý tưởng “điều chỉnh trọng số để học” được chuyển hoá trực tiếp vào các ANN.</w:t>
      </w:r>
    </w:p>
    <w:p w14:paraId="52FE00BA" w14:textId="77777777" w:rsidR="00430199" w:rsidRPr="00181798" w:rsidRDefault="00430199" w:rsidP="00B7529F">
      <w:pPr>
        <w:pStyle w:val="Heading4"/>
        <w:jc w:val="both"/>
        <w:rPr>
          <w:rFonts w:asciiTheme="majorHAnsi" w:hAnsiTheme="majorHAnsi" w:cstheme="majorHAnsi"/>
          <w:sz w:val="26"/>
          <w:szCs w:val="26"/>
        </w:rPr>
      </w:pPr>
      <w:bookmarkStart w:id="491" w:name="từ-nơ-ron-thật-đến-nơ-ron-nhân-tạo"/>
      <w:bookmarkEnd w:id="490"/>
      <w:r w:rsidRPr="00181798">
        <w:rPr>
          <w:rFonts w:asciiTheme="majorHAnsi" w:hAnsiTheme="majorHAnsi" w:cstheme="majorHAnsi"/>
          <w:sz w:val="26"/>
          <w:szCs w:val="26"/>
        </w:rPr>
        <w:t>3. Từ nơ-ron thật đến nơ-ron nhân tạo</w:t>
      </w:r>
    </w:p>
    <w:p w14:paraId="756ED0C9"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Mô hình McCulloch–Pitts (1943)</w:t>
      </w:r>
      <w:r w:rsidRPr="00181798">
        <w:rPr>
          <w:rFonts w:asciiTheme="majorHAnsi" w:hAnsiTheme="majorHAnsi" w:cstheme="majorHAnsi"/>
          <w:sz w:val="26"/>
          <w:szCs w:val="26"/>
        </w:rPr>
        <w:t xml:space="preserve"> trừu tượng hoá nơ-ron thành một </w:t>
      </w:r>
      <w:r w:rsidRPr="00181798">
        <w:rPr>
          <w:rFonts w:asciiTheme="majorHAnsi" w:hAnsiTheme="majorHAnsi" w:cstheme="majorHAnsi"/>
          <w:b/>
          <w:bCs/>
          <w:sz w:val="26"/>
          <w:szCs w:val="26"/>
        </w:rPr>
        <w:t>hàm bậc thang</w:t>
      </w:r>
      <w:r w:rsidRPr="00181798">
        <w:rPr>
          <w:rFonts w:asciiTheme="majorHAnsi" w:hAnsiTheme="majorHAnsi" w:cstheme="majorHAnsi"/>
          <w:sz w:val="26"/>
          <w:szCs w:val="26"/>
        </w:rPr>
        <w:t xml:space="preserve"> của tổng có trọng số các đầu vào.</w:t>
      </w:r>
    </w:p>
    <w:p w14:paraId="374C9A78"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Perceptron</w:t>
      </w:r>
      <w:r w:rsidRPr="00181798">
        <w:rPr>
          <w:rFonts w:asciiTheme="majorHAnsi" w:hAnsiTheme="majorHAnsi" w:cstheme="majorHAnsi"/>
          <w:sz w:val="26"/>
          <w:szCs w:val="26"/>
        </w:rPr>
        <w:t xml:space="preserve"> (Rosenblatt, 1958) kế thừa mô hình đó, trở thành khối xây dựng của mạng nơ-ron hiện đại .</w:t>
      </w:r>
    </w:p>
    <w:p w14:paraId="10CEB35B"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Trong ANN, mỗi </w:t>
      </w:r>
      <w:r w:rsidRPr="00181798">
        <w:rPr>
          <w:rFonts w:asciiTheme="majorHAnsi" w:hAnsiTheme="majorHAnsi" w:cstheme="majorHAnsi"/>
          <w:i/>
          <w:iCs/>
          <w:sz w:val="26"/>
          <w:szCs w:val="26"/>
        </w:rPr>
        <w:t>đơn vị</w:t>
      </w:r>
      <w:r w:rsidRPr="00181798">
        <w:rPr>
          <w:rFonts w:asciiTheme="majorHAnsi" w:hAnsiTheme="majorHAnsi" w:cstheme="majorHAnsi"/>
          <w:sz w:val="26"/>
          <w:szCs w:val="26"/>
        </w:rPr>
        <w:t xml:space="preserve"> (unit) tính </w:t>
      </w:r>
      <w:r w:rsidRPr="00181798">
        <w:rPr>
          <w:rFonts w:asciiTheme="majorHAnsi" w:hAnsiTheme="majorHAnsi" w:cstheme="majorHAnsi"/>
          <w:b/>
          <w:bCs/>
          <w:sz w:val="26"/>
          <w:szCs w:val="26"/>
        </w:rPr>
        <w:t>tổng có trọng số</w:t>
      </w:r>
      <w:r w:rsidRPr="00181798">
        <w:rPr>
          <w:rFonts w:asciiTheme="majorHAnsi" w:hAnsiTheme="majorHAnsi" w:cstheme="majorHAnsi"/>
          <w:sz w:val="26"/>
          <w:szCs w:val="26"/>
        </w:rPr>
        <w:t xml:space="preserve"> của các đầu vào rồi áp dụng </w:t>
      </w:r>
      <w:r w:rsidRPr="00181798">
        <w:rPr>
          <w:rFonts w:asciiTheme="majorHAnsi" w:hAnsiTheme="majorHAnsi" w:cstheme="majorHAnsi"/>
          <w:b/>
          <w:bCs/>
          <w:sz w:val="26"/>
          <w:szCs w:val="26"/>
        </w:rPr>
        <w:t>hàm kích hoạt phi tuyến</w:t>
      </w:r>
      <w:r w:rsidRPr="00181798">
        <w:rPr>
          <w:rFonts w:asciiTheme="majorHAnsi" w:hAnsiTheme="majorHAnsi" w:cstheme="majorHAnsi"/>
          <w:sz w:val="26"/>
          <w:szCs w:val="26"/>
        </w:rPr>
        <w:t xml:space="preserve"> để tạo đầu ra .</w:t>
      </w:r>
    </w:p>
    <w:p w14:paraId="64C361A7"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Dù </w:t>
      </w:r>
      <w:r w:rsidRPr="00181798">
        <w:rPr>
          <w:rFonts w:asciiTheme="majorHAnsi" w:hAnsiTheme="majorHAnsi" w:cstheme="majorHAnsi"/>
          <w:b/>
          <w:bCs/>
          <w:sz w:val="26"/>
          <w:szCs w:val="26"/>
          <w:lang w:val="vi-VN"/>
        </w:rPr>
        <w:t>“lỏng lẻo”</w:t>
      </w:r>
      <w:r w:rsidRPr="00181798">
        <w:rPr>
          <w:rFonts w:asciiTheme="majorHAnsi" w:hAnsiTheme="majorHAnsi" w:cstheme="majorHAnsi"/>
          <w:sz w:val="26"/>
          <w:szCs w:val="26"/>
          <w:lang w:val="vi-VN"/>
        </w:rPr>
        <w:t xml:space="preserve"> so với thần kinh học—ví dụ, nơ-ron nhân tạo thường cập nhật đồng bộ theo các vòng lặp rời rạc thay vì phát xung không đồng bộ—song phép ẩn dụ này mang lại hai giá trị then chốt:</w:t>
      </w:r>
    </w:p>
    <w:p w14:paraId="36863B54"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song song phân tán</w:t>
      </w:r>
      <w:r w:rsidRPr="00181798">
        <w:rPr>
          <w:rFonts w:asciiTheme="majorHAnsi" w:hAnsiTheme="majorHAnsi" w:cstheme="majorHAnsi"/>
          <w:sz w:val="26"/>
          <w:szCs w:val="26"/>
        </w:rPr>
        <w:t>: giống như bộ não, ANN gồm nhiều đơn vị đơn giản hoạt động đồng thời.</w:t>
      </w:r>
    </w:p>
    <w:p w14:paraId="569EE26D" w14:textId="77777777" w:rsidR="00430199" w:rsidRPr="00181798" w:rsidRDefault="00430199" w:rsidP="00B7529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Khả năng tự điều chỉnh</w:t>
      </w:r>
      <w:r w:rsidRPr="00181798">
        <w:rPr>
          <w:rFonts w:asciiTheme="majorHAnsi" w:hAnsiTheme="majorHAnsi" w:cstheme="majorHAnsi"/>
          <w:sz w:val="26"/>
          <w:szCs w:val="26"/>
        </w:rPr>
        <w:t>: học tập chính là tối ưu các trọng số, tương ứng với quá trình củng cố hoặc suy yếu synapse sinh học.</w:t>
      </w:r>
    </w:p>
    <w:p w14:paraId="38A40FD7" w14:textId="77777777" w:rsidR="00430199" w:rsidRPr="00181798" w:rsidRDefault="00430199" w:rsidP="00B7529F">
      <w:pPr>
        <w:pStyle w:val="Heading4"/>
        <w:jc w:val="both"/>
        <w:rPr>
          <w:rFonts w:asciiTheme="majorHAnsi" w:hAnsiTheme="majorHAnsi" w:cstheme="majorHAnsi"/>
          <w:sz w:val="26"/>
          <w:szCs w:val="26"/>
        </w:rPr>
      </w:pPr>
      <w:bookmarkStart w:id="492" w:name="ý-nghĩa-cho-kỹ-thuật-ai"/>
      <w:bookmarkEnd w:id="491"/>
      <w:r w:rsidRPr="00181798">
        <w:rPr>
          <w:rFonts w:asciiTheme="majorHAnsi" w:hAnsiTheme="majorHAnsi" w:cstheme="majorHAnsi"/>
          <w:sz w:val="26"/>
          <w:szCs w:val="26"/>
        </w:rPr>
        <w:t>4. Ý nghĩa cho kỹ thuật AI</w:t>
      </w:r>
    </w:p>
    <w:p w14:paraId="090088B2"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Hiệu quả tính toán</w:t>
      </w:r>
      <w:r w:rsidRPr="00181798">
        <w:rPr>
          <w:rFonts w:asciiTheme="majorHAnsi" w:hAnsiTheme="majorHAnsi" w:cstheme="majorHAnsi"/>
          <w:sz w:val="26"/>
          <w:szCs w:val="26"/>
        </w:rPr>
        <w:t xml:space="preserve">: não người chậm hơn máy tính về tốc độ xung nhịp, nhưng bù lại bằng số kết nối khổng lồ và cấu trúc song song sâu . ANN khai thác ưu điểm này bằng cách mở rộng </w:t>
      </w:r>
      <w:r w:rsidRPr="00181798">
        <w:rPr>
          <w:rFonts w:asciiTheme="majorHAnsi" w:hAnsiTheme="majorHAnsi" w:cstheme="majorHAnsi"/>
          <w:b/>
          <w:bCs/>
          <w:sz w:val="26"/>
          <w:szCs w:val="26"/>
        </w:rPr>
        <w:t>độ sâu</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độ rộng</w:t>
      </w:r>
      <w:r w:rsidRPr="00181798">
        <w:rPr>
          <w:rFonts w:asciiTheme="majorHAnsi" w:hAnsiTheme="majorHAnsi" w:cstheme="majorHAnsi"/>
          <w:sz w:val="26"/>
          <w:szCs w:val="26"/>
        </w:rPr>
        <w:t xml:space="preserve"> của mạng.</w:t>
      </w:r>
    </w:p>
    <w:p w14:paraId="7488C31E" w14:textId="77777777" w:rsidR="00430199" w:rsidRPr="00181798" w:rsidRDefault="00430199" w:rsidP="00B7529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Khả năng biểu diễn giàu</w:t>
      </w:r>
      <w:r w:rsidRPr="00181798">
        <w:rPr>
          <w:rFonts w:asciiTheme="majorHAnsi" w:hAnsiTheme="majorHAnsi" w:cstheme="majorHAnsi"/>
          <w:sz w:val="26"/>
          <w:szCs w:val="26"/>
        </w:rPr>
        <w:t>: các đường truyền dài qua nhiều lớp cho phép mô hình hoá hàm phi tuyến phức tạp—điều mà các mô hình nông (shallow) không thể thực hiện hiệu quả .</w:t>
      </w:r>
    </w:p>
    <w:bookmarkEnd w:id="492"/>
    <w:p w14:paraId="7B6A8E89" w14:textId="77777777" w:rsidR="00430199" w:rsidRPr="00181798" w:rsidRDefault="00430199" w:rsidP="00B7529F">
      <w:pPr>
        <w:pStyle w:val="Heading4"/>
        <w:jc w:val="both"/>
        <w:rPr>
          <w:rFonts w:asciiTheme="majorHAnsi" w:hAnsiTheme="majorHAnsi" w:cstheme="majorHAnsi"/>
          <w:sz w:val="26"/>
          <w:szCs w:val="26"/>
        </w:rPr>
      </w:pPr>
      <w:r w:rsidRPr="00181798">
        <w:rPr>
          <w:rFonts w:asciiTheme="majorHAnsi" w:hAnsiTheme="majorHAnsi" w:cstheme="majorHAnsi"/>
          <w:sz w:val="26"/>
          <w:szCs w:val="26"/>
        </w:rPr>
        <w:t>5. Tóm tắt</w:t>
      </w:r>
    </w:p>
    <w:p w14:paraId="41EB2697" w14:textId="77777777" w:rsidR="00430199" w:rsidRPr="00181798" w:rsidRDefault="00430199" w:rsidP="00B7529F">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mạng nơ-ron do học sâu huấn luyện được gọi là </w:t>
      </w:r>
      <w:r w:rsidRPr="00181798">
        <w:rPr>
          <w:rFonts w:asciiTheme="majorHAnsi" w:hAnsiTheme="majorHAnsi" w:cstheme="majorHAnsi"/>
          <w:i/>
          <w:iCs/>
          <w:sz w:val="26"/>
          <w:szCs w:val="26"/>
          <w:lang w:val="vi-VN"/>
        </w:rPr>
        <w:t>neural networks</w:t>
      </w:r>
      <w:r w:rsidRPr="00181798">
        <w:rPr>
          <w:rFonts w:asciiTheme="majorHAnsi" w:hAnsiTheme="majorHAnsi" w:cstheme="majorHAnsi"/>
          <w:sz w:val="26"/>
          <w:szCs w:val="26"/>
          <w:lang w:val="vi-VN"/>
        </w:rPr>
        <w:t xml:space="preserve"> cho dù sự tương đồng với cấu trúc não là </w:t>
      </w:r>
      <w:r w:rsidRPr="00181798">
        <w:rPr>
          <w:rFonts w:asciiTheme="majorHAnsi" w:hAnsiTheme="majorHAnsi" w:cstheme="majorHAnsi"/>
          <w:b/>
          <w:bCs/>
          <w:sz w:val="26"/>
          <w:szCs w:val="26"/>
          <w:lang w:val="vi-VN"/>
        </w:rPr>
        <w:t>bề mặt</w:t>
      </w:r>
      <w:r w:rsidRPr="00181798">
        <w:rPr>
          <w:rFonts w:asciiTheme="majorHAnsi" w:hAnsiTheme="majorHAnsi" w:cstheme="majorHAnsi"/>
          <w:sz w:val="26"/>
          <w:szCs w:val="26"/>
          <w:lang w:val="vi-VN"/>
        </w:rPr>
        <w:t>” .</w:t>
      </w:r>
    </w:p>
    <w:p w14:paraId="75343C67" w14:textId="77777777" w:rsidR="00430199" w:rsidRPr="00181798" w:rsidRDefault="00430199" w:rsidP="00B7529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Mặc dù ANN chỉ phỏng theo sinh học ở mức ý niệm, việc </w:t>
      </w:r>
      <w:r w:rsidRPr="00181798">
        <w:rPr>
          <w:rFonts w:asciiTheme="majorHAnsi" w:hAnsiTheme="majorHAnsi" w:cstheme="majorHAnsi"/>
          <w:b/>
          <w:bCs/>
          <w:sz w:val="26"/>
          <w:szCs w:val="26"/>
          <w:lang w:val="vi-VN"/>
        </w:rPr>
        <w:t>lấy cảm hứng từ cơ chế synapse – trọng số</w:t>
      </w:r>
      <w:r w:rsidRPr="00181798">
        <w:rPr>
          <w:rFonts w:asciiTheme="majorHAnsi" w:hAnsiTheme="majorHAnsi" w:cstheme="majorHAnsi"/>
          <w:sz w:val="26"/>
          <w:szCs w:val="26"/>
          <w:lang w:val="vi-VN"/>
        </w:rPr>
        <w:t xml:space="preserve"> đã cung cấp cho trí tuệ nhân tạo một khung tính toán linh hoạt, đủ sức giải quyết các bài toán nhận dạng thị giác, âm thanh và ra quyết định phức tạp hiện nay.</w:t>
      </w:r>
    </w:p>
    <w:p w14:paraId="1701A10D" w14:textId="77777777" w:rsidR="00430199" w:rsidRPr="00181798" w:rsidRDefault="00430199" w:rsidP="00430199">
      <w:pPr>
        <w:pStyle w:val="Heading3"/>
        <w:rPr>
          <w:rFonts w:asciiTheme="majorHAnsi" w:hAnsiTheme="majorHAnsi" w:cstheme="majorHAnsi"/>
          <w:sz w:val="26"/>
          <w:szCs w:val="26"/>
        </w:rPr>
      </w:pPr>
      <w:bookmarkStart w:id="493" w:name="_Toc203123976"/>
      <w:bookmarkStart w:id="494" w:name="perceptron-nơ-ron-đơn-giản-nhất"/>
      <w:bookmarkEnd w:id="488"/>
      <w:r w:rsidRPr="00181798">
        <w:rPr>
          <w:rFonts w:asciiTheme="majorHAnsi" w:hAnsiTheme="majorHAnsi" w:cstheme="majorHAnsi"/>
          <w:sz w:val="26"/>
          <w:szCs w:val="26"/>
        </w:rPr>
        <w:lastRenderedPageBreak/>
        <w:t>4.4.2 Perceptron – nơ-ron đơn giản nhất</w:t>
      </w:r>
      <w:bookmarkEnd w:id="493"/>
    </w:p>
    <w:p w14:paraId="348C3EB3" w14:textId="77777777" w:rsidR="00430199" w:rsidRPr="00181798" w:rsidRDefault="00430199" w:rsidP="00430199">
      <w:pPr>
        <w:pStyle w:val="Heading4"/>
        <w:rPr>
          <w:rFonts w:asciiTheme="majorHAnsi" w:hAnsiTheme="majorHAnsi" w:cstheme="majorHAnsi"/>
          <w:sz w:val="26"/>
          <w:szCs w:val="26"/>
        </w:rPr>
      </w:pPr>
      <w:bookmarkStart w:id="495" w:name="mô-hình-toán-học"/>
      <w:r w:rsidRPr="00181798">
        <w:rPr>
          <w:rFonts w:asciiTheme="majorHAnsi" w:hAnsiTheme="majorHAnsi" w:cstheme="majorHAnsi"/>
          <w:sz w:val="26"/>
          <w:szCs w:val="26"/>
        </w:rPr>
        <w:t>4.4.2.1 Mô hình toán học</w:t>
      </w:r>
    </w:p>
    <w:p w14:paraId="034E1DBE" w14:textId="77777777"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sz w:val="26"/>
          <w:szCs w:val="26"/>
          <w:lang w:val="vi-VN"/>
        </w:rPr>
        <w:t xml:space="preserve">Perceptron gồm </w:t>
      </w:r>
      <w:r w:rsidRPr="00181798">
        <w:rPr>
          <w:rFonts w:asciiTheme="majorHAnsi" w:hAnsiTheme="majorHAnsi" w:cstheme="majorHAnsi"/>
          <w:b/>
          <w:bCs/>
          <w:sz w:val="26"/>
          <w:szCs w:val="26"/>
          <w:lang w:val="vi-VN"/>
        </w:rPr>
        <w:t>n</w:t>
      </w:r>
      <w:r w:rsidRPr="00181798">
        <w:rPr>
          <w:rFonts w:asciiTheme="majorHAnsi" w:hAnsiTheme="majorHAnsi" w:cstheme="majorHAnsi"/>
          <w:sz w:val="26"/>
          <w:szCs w:val="26"/>
          <w:lang w:val="vi-VN"/>
        </w:rPr>
        <w:t xml:space="preserve"> đầu vào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0</m:t>
            </m:r>
          </m:sub>
        </m:sSub>
        <m:r>
          <m:rPr>
            <m:sty m:val="p"/>
          </m:rPr>
          <w:rPr>
            <w:rFonts w:ascii="Cambria Math" w:hAnsi="Cambria Math" w:cstheme="majorHAnsi"/>
            <w:sz w:val="26"/>
            <w:szCs w:val="26"/>
            <w:lang w:val="vi-VN"/>
          </w:rPr>
          <m:t>=</m:t>
        </m:r>
        <m:r>
          <w:rPr>
            <w:rFonts w:ascii="Cambria Math" w:hAnsi="Cambria Math" w:cstheme="majorHAnsi"/>
            <w:sz w:val="26"/>
            <w:szCs w:val="26"/>
            <w:lang w:val="vi-VN"/>
          </w:rPr>
          <m:t>1</m:t>
        </m:r>
        <m:r>
          <m:rPr>
            <m:sty m:val="p"/>
          </m:rPr>
          <w:rPr>
            <w:rFonts w:ascii="Cambria Math" w:hAnsi="Cambria Math" w:cstheme="majorHAnsi"/>
            <w:sz w:val="26"/>
            <w:szCs w:val="26"/>
            <w:lang w:val="vi-VN"/>
          </w:rPr>
          <m:t>,</m:t>
        </m:r>
        <m:r>
          <w:rPr>
            <w:rFonts w:ascii="Cambria Math" w:hAnsi="Cambria Math" w:cstheme="majorHAnsi"/>
            <w:sz w:val="26"/>
            <w:szCs w:val="26"/>
            <w:lang w:val="vi-VN"/>
          </w:rPr>
          <m:t> </m:t>
        </m:r>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n</m:t>
            </m:r>
          </m:sub>
        </m:sSub>
      </m:oMath>
      <w:r w:rsidRPr="00181798">
        <w:rPr>
          <w:rFonts w:asciiTheme="majorHAnsi" w:hAnsiTheme="majorHAnsi" w:cstheme="majorHAnsi"/>
          <w:sz w:val="26"/>
          <w:szCs w:val="26"/>
          <w:lang w:val="vi-VN"/>
        </w:rPr>
        <w:t xml:space="preserve"> (trong đó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0</m:t>
            </m:r>
          </m:sub>
        </m:sSub>
      </m:oMath>
      <w:r w:rsidRPr="00181798">
        <w:rPr>
          <w:rFonts w:asciiTheme="majorHAnsi" w:hAnsiTheme="majorHAnsi" w:cstheme="majorHAnsi"/>
          <w:sz w:val="26"/>
          <w:szCs w:val="26"/>
          <w:lang w:val="vi-VN"/>
        </w:rPr>
        <w:t xml:space="preserve"> là hằng 1 để hấp thụ ngưỡng), mỗi đầu vào gắn với một trọng số </w:t>
      </w:r>
      <m:oMath>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i</m:t>
            </m:r>
          </m:sub>
        </m:sSub>
      </m:oMath>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 xml:space="preserve">Nơ-ron tính </w:t>
      </w:r>
      <w:r w:rsidRPr="00181798">
        <w:rPr>
          <w:rFonts w:asciiTheme="majorHAnsi" w:hAnsiTheme="majorHAnsi" w:cstheme="majorHAnsi"/>
          <w:b/>
          <w:bCs/>
          <w:sz w:val="26"/>
          <w:szCs w:val="26"/>
        </w:rPr>
        <w:t>tổng có trọng số</w:t>
      </w:r>
    </w:p>
    <w:p w14:paraId="66D7A4CA" w14:textId="77777777" w:rsidR="00430199" w:rsidRPr="00181798" w:rsidRDefault="00430199" w:rsidP="00430199">
      <w:pPr>
        <w:pStyle w:val="BodyText"/>
        <w:rPr>
          <w:rFonts w:asciiTheme="majorHAnsi" w:hAnsiTheme="majorHAnsi" w:cstheme="majorHAnsi"/>
          <w:sz w:val="26"/>
          <w:szCs w:val="26"/>
        </w:rPr>
      </w:pPr>
      <m:oMathPara>
        <m:oMathParaPr>
          <m:jc m:val="center"/>
        </m:oMathParaPr>
        <m:oMath>
          <m:r>
            <w:rPr>
              <w:rFonts w:ascii="Cambria Math" w:hAnsi="Cambria Math" w:cstheme="majorHAnsi"/>
              <w:sz w:val="26"/>
              <w:szCs w:val="26"/>
            </w:rPr>
            <m:t>z</m:t>
          </m:r>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0</m:t>
              </m:r>
            </m:sub>
            <m:sup>
              <m:r>
                <w:rPr>
                  <w:rFonts w:ascii="Cambria Math" w:hAnsi="Cambria Math" w:cstheme="majorHAnsi"/>
                  <w:sz w:val="26"/>
                  <w:szCs w:val="26"/>
                </w:rPr>
                <m:t>n</m:t>
              </m:r>
            </m:sup>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e>
          </m:nary>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m:oMathPara>
    </w:p>
    <w:p w14:paraId="79D9BE03" w14:textId="77777777" w:rsidR="00430199" w:rsidRPr="00181798" w:rsidRDefault="00430199" w:rsidP="00430199">
      <w:pPr>
        <w:pStyle w:val="FirstParagraph"/>
        <w:rPr>
          <w:rFonts w:asciiTheme="majorHAnsi" w:hAnsiTheme="majorHAnsi" w:cstheme="majorHAnsi"/>
          <w:sz w:val="26"/>
          <w:szCs w:val="26"/>
        </w:rPr>
      </w:pPr>
      <w:r w:rsidRPr="00181798">
        <w:rPr>
          <w:rFonts w:asciiTheme="majorHAnsi" w:hAnsiTheme="majorHAnsi" w:cstheme="majorHAnsi"/>
          <w:sz w:val="26"/>
          <w:szCs w:val="26"/>
        </w:rPr>
        <w:t xml:space="preserve">và so sánh với ngưỡng (ẩn trong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0</m:t>
            </m:r>
          </m:sub>
        </m:sSub>
      </m:oMath>
      <w:r w:rsidRPr="00181798">
        <w:rPr>
          <w:rFonts w:asciiTheme="majorHAnsi" w:hAnsiTheme="majorHAnsi" w:cstheme="majorHAnsi"/>
          <w:sz w:val="26"/>
          <w:szCs w:val="26"/>
        </w:rPr>
        <w:t xml:space="preserve">). Nếu </w:t>
      </w:r>
      <m:oMath>
        <m:r>
          <w:rPr>
            <w:rFonts w:ascii="Cambria Math" w:hAnsi="Cambria Math" w:cstheme="majorHAnsi"/>
            <w:sz w:val="26"/>
            <w:szCs w:val="26"/>
          </w:rPr>
          <m:t>z</m:t>
        </m:r>
        <m:r>
          <m:rPr>
            <m:sty m:val="p"/>
          </m:rPr>
          <w:rPr>
            <w:rFonts w:ascii="Cambria Math" w:hAnsi="Cambria Math" w:cstheme="majorHAnsi"/>
            <w:sz w:val="26"/>
            <w:szCs w:val="26"/>
          </w:rPr>
          <m:t>&gt;</m:t>
        </m:r>
        <m:r>
          <w:rPr>
            <w:rFonts w:ascii="Cambria Math" w:hAnsi="Cambria Math" w:cstheme="majorHAnsi"/>
            <w:sz w:val="26"/>
            <w:szCs w:val="26"/>
          </w:rPr>
          <m:t>0</m:t>
        </m:r>
      </m:oMath>
      <w:r w:rsidRPr="00181798">
        <w:rPr>
          <w:rFonts w:asciiTheme="majorHAnsi" w:hAnsiTheme="majorHAnsi" w:cstheme="majorHAnsi"/>
          <w:sz w:val="26"/>
          <w:szCs w:val="26"/>
        </w:rPr>
        <w:t xml:space="preserve"> nơ-ron “phát xung” (đầu ra </w:t>
      </w:r>
      <m:oMath>
        <m:r>
          <w:rPr>
            <w:rFonts w:ascii="Cambria Math" w:hAnsi="Cambria Math" w:cstheme="majorHAnsi"/>
            <w:sz w:val="26"/>
            <w:szCs w:val="26"/>
          </w:rPr>
          <m:t>y</m:t>
        </m:r>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ngược lại </w:t>
      </w:r>
      <m:oMath>
        <m:r>
          <w:rPr>
            <w:rFonts w:ascii="Cambria Math" w:hAnsi="Cambria Math" w:cstheme="majorHAnsi"/>
            <w:sz w:val="26"/>
            <w:szCs w:val="26"/>
          </w:rPr>
          <m:t>y</m:t>
        </m:r>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w:t>
      </w:r>
    </w:p>
    <w:p w14:paraId="5E99D07F" w14:textId="77777777" w:rsidR="00F30DCD" w:rsidRPr="00181798" w:rsidRDefault="009A0101" w:rsidP="00F30DCD">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32F37E3D" wp14:editId="4A6CE9DD">
            <wp:extent cx="3600450" cy="2147488"/>
            <wp:effectExtent l="0" t="0" r="0" b="5715"/>
            <wp:docPr id="1704207267" name="Picture 2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7267" name="Picture 24" descr="A diagram of a computer program&#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3606373" cy="2151021"/>
                    </a:xfrm>
                    <a:prstGeom prst="rect">
                      <a:avLst/>
                    </a:prstGeom>
                  </pic:spPr>
                </pic:pic>
              </a:graphicData>
            </a:graphic>
          </wp:inline>
        </w:drawing>
      </w:r>
    </w:p>
    <w:p w14:paraId="1D2B6FE0" w14:textId="251CAB5B" w:rsidR="009A0101" w:rsidRPr="00181798" w:rsidRDefault="00F30DCD" w:rsidP="00F30DCD">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99</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một perceptron.</w:t>
      </w:r>
    </w:p>
    <w:p w14:paraId="2D252E17" w14:textId="77CBEDFB" w:rsidR="009A0101" w:rsidRPr="00181798" w:rsidRDefault="009A0101" w:rsidP="009A0101">
      <w:pPr>
        <w:pStyle w:val="BodyText"/>
        <w:rPr>
          <w:rFonts w:asciiTheme="majorHAnsi" w:hAnsiTheme="majorHAnsi" w:cstheme="majorHAnsi"/>
          <w:sz w:val="26"/>
          <w:szCs w:val="26"/>
          <w:lang w:val="vi-VN"/>
        </w:rPr>
      </w:pPr>
      <w:r w:rsidRPr="00181798">
        <w:rPr>
          <w:rFonts w:asciiTheme="majorHAnsi" w:hAnsiTheme="majorHAnsi" w:cstheme="majorHAnsi"/>
          <w:b/>
          <w:bCs/>
          <w:sz w:val="26"/>
          <w:szCs w:val="26"/>
          <w:lang w:val="vi-VN"/>
        </w:rPr>
        <w:t>Hình 9</w:t>
      </w:r>
      <w:r w:rsidR="00F30DCD" w:rsidRPr="00181798">
        <w:rPr>
          <w:rFonts w:asciiTheme="majorHAnsi" w:hAnsiTheme="majorHAnsi" w:cstheme="majorHAnsi"/>
          <w:b/>
          <w:bCs/>
          <w:sz w:val="26"/>
          <w:szCs w:val="26"/>
        </w:rPr>
        <w:t>9</w:t>
      </w:r>
      <w:r w:rsidRPr="00181798">
        <w:rPr>
          <w:rFonts w:asciiTheme="majorHAnsi" w:hAnsiTheme="majorHAnsi" w:cstheme="majorHAnsi"/>
          <w:sz w:val="26"/>
          <w:szCs w:val="26"/>
          <w:lang w:val="vi-VN"/>
        </w:rPr>
        <w:t xml:space="preserve"> minh họa cấu trúc cơ bản của một </w:t>
      </w:r>
      <w:r w:rsidRPr="00181798">
        <w:rPr>
          <w:rFonts w:asciiTheme="majorHAnsi" w:hAnsiTheme="majorHAnsi" w:cstheme="majorHAnsi"/>
          <w:b/>
          <w:bCs/>
          <w:sz w:val="26"/>
          <w:szCs w:val="26"/>
          <w:lang w:val="vi-VN"/>
        </w:rPr>
        <w:t>Perceptron</w:t>
      </w:r>
      <w:r w:rsidRPr="00181798">
        <w:rPr>
          <w:rFonts w:asciiTheme="majorHAnsi" w:hAnsiTheme="majorHAnsi" w:cstheme="majorHAnsi"/>
          <w:sz w:val="26"/>
          <w:szCs w:val="26"/>
          <w:lang w:val="vi-VN"/>
        </w:rPr>
        <w:t xml:space="preserve"> – viên gạch nền tảng cho mạng nơ-ron nhân tạo (ANN). Trong hình, perceptron được thể hiện như một nút đầu ra kết nối với ba nút đầu vào thông qua các cung có hướng mang trọng số (weights) w1,w2,w3.</w:t>
      </w:r>
    </w:p>
    <w:p w14:paraId="1189142F" w14:textId="6D61C279" w:rsidR="009A0101" w:rsidRPr="00181798" w:rsidRDefault="009A0101" w:rsidP="009A0101">
      <w:pPr>
        <w:pStyle w:val="BodyText"/>
        <w:rPr>
          <w:rFonts w:asciiTheme="majorHAnsi" w:hAnsiTheme="majorHAnsi" w:cstheme="majorHAnsi"/>
          <w:b/>
          <w:bCs/>
          <w:sz w:val="26"/>
          <w:szCs w:val="26"/>
          <w:lang w:val="vi-VN"/>
        </w:rPr>
      </w:pPr>
      <w:r w:rsidRPr="00181798">
        <w:rPr>
          <w:rFonts w:asciiTheme="majorHAnsi" w:hAnsiTheme="majorHAnsi" w:cstheme="majorHAnsi"/>
          <w:b/>
          <w:bCs/>
          <w:sz w:val="26"/>
          <w:szCs w:val="26"/>
          <w:lang w:val="vi-VN"/>
        </w:rPr>
        <w:t>Nội dung chính của hình:</w:t>
      </w:r>
    </w:p>
    <w:p w14:paraId="52D818E1" w14:textId="016D6ECD" w:rsidR="009A0101" w:rsidRPr="00181798" w:rsidRDefault="009A0101" w:rsidP="009A0101">
      <w:pPr>
        <w:pStyle w:val="BodyText"/>
        <w:numPr>
          <w:ilvl w:val="0"/>
          <w:numId w:val="42"/>
        </w:numPr>
        <w:rPr>
          <w:rFonts w:asciiTheme="majorHAnsi" w:hAnsiTheme="majorHAnsi" w:cstheme="majorHAnsi"/>
          <w:sz w:val="26"/>
          <w:szCs w:val="26"/>
          <w:lang w:val="vi-VN"/>
        </w:rPr>
      </w:pPr>
      <w:r w:rsidRPr="00181798">
        <w:rPr>
          <w:rFonts w:asciiTheme="majorHAnsi" w:hAnsiTheme="majorHAnsi" w:cstheme="majorHAnsi"/>
          <w:b/>
          <w:bCs/>
          <w:sz w:val="26"/>
          <w:szCs w:val="26"/>
          <w:lang w:val="vi-VN"/>
        </w:rPr>
        <w:t>Ba đầu vào</w:t>
      </w:r>
      <w:r w:rsidRPr="00181798">
        <w:rPr>
          <w:rFonts w:asciiTheme="majorHAnsi" w:hAnsiTheme="majorHAnsi" w:cstheme="majorHAnsi"/>
          <w:sz w:val="26"/>
          <w:szCs w:val="26"/>
          <w:lang w:val="vi-VN"/>
        </w:rPr>
        <w:t xml:space="preserve"> x1,x2,x3​: tượng trưng cho các yếu tố ảnh hưởng đến quyết định, ví dụ như:</w:t>
      </w:r>
    </w:p>
    <w:p w14:paraId="473F465B" w14:textId="63E9BC41" w:rsidR="009A0101" w:rsidRPr="00181798" w:rsidRDefault="009A0101" w:rsidP="009A0101">
      <w:pPr>
        <w:pStyle w:val="BodyText"/>
        <w:numPr>
          <w:ilvl w:val="1"/>
          <w:numId w:val="42"/>
        </w:numPr>
        <w:rPr>
          <w:rFonts w:asciiTheme="majorHAnsi" w:hAnsiTheme="majorHAnsi" w:cstheme="majorHAnsi"/>
          <w:sz w:val="26"/>
          <w:szCs w:val="26"/>
          <w:lang w:val="vi-VN"/>
        </w:rPr>
      </w:pPr>
      <w:r w:rsidRPr="00181798">
        <w:rPr>
          <w:rFonts w:asciiTheme="majorHAnsi" w:hAnsiTheme="majorHAnsi" w:cstheme="majorHAnsi"/>
          <w:sz w:val="26"/>
          <w:szCs w:val="26"/>
          <w:lang w:val="vi-VN"/>
        </w:rPr>
        <w:t>x1: tầm quan trọng của lớp học</w:t>
      </w:r>
    </w:p>
    <w:p w14:paraId="617AE9FF" w14:textId="16944235" w:rsidR="009A0101" w:rsidRPr="00181798" w:rsidRDefault="009A0101" w:rsidP="009A0101">
      <w:pPr>
        <w:pStyle w:val="BodyText"/>
        <w:numPr>
          <w:ilvl w:val="1"/>
          <w:numId w:val="42"/>
        </w:numPr>
        <w:rPr>
          <w:rFonts w:asciiTheme="majorHAnsi" w:hAnsiTheme="majorHAnsi" w:cstheme="majorHAnsi"/>
          <w:sz w:val="26"/>
          <w:szCs w:val="26"/>
          <w:lang w:val="vi-VN"/>
        </w:rPr>
      </w:pPr>
      <w:r w:rsidRPr="00181798">
        <w:rPr>
          <w:rFonts w:asciiTheme="majorHAnsi" w:hAnsiTheme="majorHAnsi" w:cstheme="majorHAnsi"/>
          <w:sz w:val="26"/>
          <w:szCs w:val="26"/>
          <w:lang w:val="vi-VN"/>
        </w:rPr>
        <w:t>x2: lời khuyên của người bạn siêng năng</w:t>
      </w:r>
    </w:p>
    <w:p w14:paraId="436FCCC7" w14:textId="709DAC88" w:rsidR="009A0101" w:rsidRPr="00181798" w:rsidRDefault="009A0101" w:rsidP="009A0101">
      <w:pPr>
        <w:pStyle w:val="BodyText"/>
        <w:numPr>
          <w:ilvl w:val="1"/>
          <w:numId w:val="42"/>
        </w:numPr>
        <w:rPr>
          <w:rFonts w:asciiTheme="majorHAnsi" w:hAnsiTheme="majorHAnsi" w:cstheme="majorHAnsi"/>
          <w:sz w:val="26"/>
          <w:szCs w:val="26"/>
          <w:lang w:val="vi-VN"/>
        </w:rPr>
      </w:pPr>
      <w:r w:rsidRPr="00181798">
        <w:rPr>
          <w:rFonts w:asciiTheme="majorHAnsi" w:hAnsiTheme="majorHAnsi" w:cstheme="majorHAnsi"/>
          <w:sz w:val="26"/>
          <w:szCs w:val="26"/>
          <w:lang w:val="vi-VN"/>
        </w:rPr>
        <w:t>x3: lời khuyên của người bạn lười biếng</w:t>
      </w:r>
    </w:p>
    <w:p w14:paraId="330FD2C6" w14:textId="6D52386C" w:rsidR="009A0101" w:rsidRPr="00181798" w:rsidRDefault="009A0101" w:rsidP="009A0101">
      <w:pPr>
        <w:pStyle w:val="BodyText"/>
        <w:numPr>
          <w:ilvl w:val="0"/>
          <w:numId w:val="42"/>
        </w:numPr>
        <w:rPr>
          <w:rFonts w:asciiTheme="majorHAnsi" w:hAnsiTheme="majorHAnsi" w:cstheme="majorHAnsi"/>
          <w:sz w:val="26"/>
          <w:szCs w:val="26"/>
          <w:lang w:val="vi-VN"/>
        </w:rPr>
      </w:pPr>
      <w:r w:rsidRPr="00181798">
        <w:rPr>
          <w:rFonts w:asciiTheme="majorHAnsi" w:hAnsiTheme="majorHAnsi" w:cstheme="majorHAnsi"/>
          <w:b/>
          <w:bCs/>
          <w:sz w:val="26"/>
          <w:szCs w:val="26"/>
          <w:lang w:val="vi-VN"/>
        </w:rPr>
        <w:t>Nút đầu ra</w:t>
      </w:r>
      <w:r w:rsidRPr="00181798">
        <w:rPr>
          <w:rFonts w:asciiTheme="majorHAnsi" w:hAnsiTheme="majorHAnsi" w:cstheme="majorHAnsi"/>
          <w:sz w:val="26"/>
          <w:szCs w:val="26"/>
          <w:lang w:val="vi-VN"/>
        </w:rPr>
        <w:t>: thực hiện phép tính tổng có trọng số z=w1x1+w2x2+w3x3​, sau đó so sánh với một ngưỡng ttt. Nếu z&gt;t thì đầu ra y=1 (chẳng hạn, quyết định đi học); nếu không thì y=−1 (quyết định nghỉ học).</w:t>
      </w:r>
    </w:p>
    <w:p w14:paraId="0115BFAA" w14:textId="4F0D613B" w:rsidR="009A0101" w:rsidRPr="00181798" w:rsidRDefault="009A0101" w:rsidP="009A0101">
      <w:pPr>
        <w:pStyle w:val="BodyText"/>
        <w:numPr>
          <w:ilvl w:val="0"/>
          <w:numId w:val="42"/>
        </w:numPr>
        <w:rPr>
          <w:rFonts w:asciiTheme="majorHAnsi" w:hAnsiTheme="majorHAnsi" w:cstheme="majorHAnsi"/>
          <w:sz w:val="26"/>
          <w:szCs w:val="26"/>
          <w:lang w:val="vi-VN"/>
        </w:rPr>
      </w:pPr>
      <w:r w:rsidRPr="00181798">
        <w:rPr>
          <w:rFonts w:asciiTheme="majorHAnsi" w:hAnsiTheme="majorHAnsi" w:cstheme="majorHAnsi"/>
          <w:b/>
          <w:bCs/>
          <w:sz w:val="26"/>
          <w:szCs w:val="26"/>
          <w:lang w:val="vi-VN"/>
        </w:rPr>
        <w:t>Diễn giải mô hình học</w:t>
      </w:r>
      <w:r w:rsidRPr="00181798">
        <w:rPr>
          <w:rFonts w:asciiTheme="majorHAnsi" w:hAnsiTheme="majorHAnsi" w:cstheme="majorHAnsi"/>
          <w:sz w:val="26"/>
          <w:szCs w:val="26"/>
          <w:lang w:val="vi-VN"/>
        </w:rPr>
        <w:t>: Hình mô phỏng quá trình ra quyết định như một bài toán phân loại nhị phân, nơi Perceptron phân chia không gian đầu vào bằng một siêu phẳng tuyến tính dựa trên trọng số w và ngưỡng t.</w:t>
      </w:r>
    </w:p>
    <w:p w14:paraId="7A7BD90C" w14:textId="77777777" w:rsidR="009A0101" w:rsidRPr="00181798" w:rsidRDefault="009A0101" w:rsidP="009A0101">
      <w:pPr>
        <w:pStyle w:val="BodyText"/>
        <w:rPr>
          <w:rFonts w:asciiTheme="majorHAnsi" w:hAnsiTheme="majorHAnsi" w:cstheme="majorHAnsi"/>
          <w:sz w:val="26"/>
          <w:szCs w:val="26"/>
          <w:lang w:val="vi-VN"/>
        </w:rPr>
      </w:pPr>
    </w:p>
    <w:p w14:paraId="1AA86242" w14:textId="77777777" w:rsidR="00430199" w:rsidRPr="00181798" w:rsidRDefault="00430199" w:rsidP="00F30DCD">
      <w:pPr>
        <w:pStyle w:val="Heading4"/>
        <w:jc w:val="both"/>
        <w:rPr>
          <w:rFonts w:asciiTheme="majorHAnsi" w:hAnsiTheme="majorHAnsi" w:cstheme="majorHAnsi"/>
          <w:sz w:val="26"/>
          <w:szCs w:val="26"/>
        </w:rPr>
      </w:pPr>
      <w:bookmarkStart w:id="496" w:name="hàm-kích-hoạt"/>
      <w:bookmarkEnd w:id="495"/>
      <w:r w:rsidRPr="00181798">
        <w:rPr>
          <w:rFonts w:asciiTheme="majorHAnsi" w:hAnsiTheme="majorHAnsi" w:cstheme="majorHAnsi"/>
          <w:sz w:val="26"/>
          <w:szCs w:val="26"/>
        </w:rPr>
        <w:lastRenderedPageBreak/>
        <w:t>4.4.2.2 Hàm kích hoạt</w:t>
      </w:r>
    </w:p>
    <w:p w14:paraId="48CE3D37"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Bản gốc của Rosenblatt dùng </w:t>
      </w:r>
      <w:r w:rsidRPr="00181798">
        <w:rPr>
          <w:rFonts w:asciiTheme="majorHAnsi" w:hAnsiTheme="majorHAnsi" w:cstheme="majorHAnsi"/>
          <w:b/>
          <w:bCs/>
          <w:sz w:val="26"/>
          <w:szCs w:val="26"/>
          <w:lang w:val="vi-VN"/>
        </w:rPr>
        <w:t>hàm bước</w:t>
      </w:r>
    </w:p>
    <w:p w14:paraId="2B0F4C83" w14:textId="6B4796AC" w:rsidR="00430199" w:rsidRPr="00181798" w:rsidRDefault="00C56151" w:rsidP="00F30DCD">
      <w:pPr>
        <w:pStyle w:val="BodyText"/>
        <w:jc w:val="both"/>
        <w:rPr>
          <w:rFonts w:asciiTheme="majorHAnsi" w:hAnsiTheme="majorHAnsi" w:cstheme="majorHAnsi"/>
          <w:sz w:val="26"/>
          <w:szCs w:val="26"/>
        </w:rPr>
      </w:pPr>
      <m:oMathPara>
        <m:oMathParaPr>
          <m:jc m:val="center"/>
        </m:oMathParaPr>
        <m:oMath>
          <m:r>
            <m:rPr>
              <m:nor/>
            </m:rPr>
            <w:rPr>
              <w:rFonts w:asciiTheme="majorHAnsi" w:hAnsiTheme="majorHAnsi" w:cstheme="majorHAnsi"/>
              <w:sz w:val="26"/>
              <w:szCs w:val="26"/>
            </w:rPr>
            <m:t>Step</m:t>
          </m:r>
          <m:d>
            <m:dPr>
              <m:ctrlPr>
                <w:rPr>
                  <w:rFonts w:ascii="Cambria Math" w:hAnsi="Cambria Math" w:cstheme="majorHAnsi"/>
                  <w:sz w:val="26"/>
                  <w:szCs w:val="26"/>
                </w:rPr>
              </m:ctrlPr>
            </m:dPr>
            <m:e>
              <m:r>
                <w:rPr>
                  <w:rFonts w:ascii="Cambria Math" w:hAnsi="Cambria Math" w:cstheme="majorHAnsi"/>
                  <w:sz w:val="26"/>
                  <w:szCs w:val="26"/>
                </w:rPr>
                <m:t>z</m:t>
              </m:r>
            </m:e>
          </m:d>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m>
                <m:mPr>
                  <m:plcHide m:val="1"/>
                  <m:mcs>
                    <m:mc>
                      <m:mcPr>
                        <m:count m:val="2"/>
                        <m:mcJc m:val="left"/>
                      </m:mcPr>
                    </m:mc>
                  </m:mcs>
                  <m:ctrlPr>
                    <w:rPr>
                      <w:rFonts w:ascii="Cambria Math" w:hAnsi="Cambria Math" w:cstheme="majorHAnsi"/>
                      <w:sz w:val="26"/>
                      <w:szCs w:val="26"/>
                    </w:rPr>
                  </m:ctrlPr>
                </m:mPr>
                <m:mr>
                  <m:e>
                    <m:r>
                      <w:rPr>
                        <w:rFonts w:ascii="Cambria Math" w:hAnsi="Cambria Math" w:cstheme="majorHAnsi"/>
                        <w:sz w:val="26"/>
                        <w:szCs w:val="26"/>
                      </w:rPr>
                      <m:t>1</m:t>
                    </m:r>
                  </m:e>
                  <m:e>
                    <m:r>
                      <m:rPr>
                        <m:nor/>
                      </m:rPr>
                      <w:rPr>
                        <w:rFonts w:asciiTheme="majorHAnsi" w:hAnsiTheme="majorHAnsi" w:cstheme="majorHAnsi"/>
                        <w:sz w:val="26"/>
                        <w:szCs w:val="26"/>
                      </w:rPr>
                      <m:t xml:space="preserve">nếu </m:t>
                    </m:r>
                    <m:r>
                      <w:rPr>
                        <w:rFonts w:ascii="Cambria Math" w:hAnsi="Cambria Math" w:cstheme="majorHAnsi"/>
                        <w:sz w:val="26"/>
                        <w:szCs w:val="26"/>
                      </w:rPr>
                      <m:t>z</m:t>
                    </m:r>
                    <m:r>
                      <m:rPr>
                        <m:sty m:val="p"/>
                      </m:rPr>
                      <w:rPr>
                        <w:rFonts w:ascii="Cambria Math" w:hAnsi="Cambria Math" w:cstheme="majorHAnsi"/>
                        <w:sz w:val="26"/>
                        <w:szCs w:val="26"/>
                      </w:rPr>
                      <m:t>≥</m:t>
                    </m:r>
                    <m:r>
                      <w:rPr>
                        <w:rFonts w:ascii="Cambria Math" w:hAnsi="Cambria Math" w:cstheme="majorHAnsi"/>
                        <w:sz w:val="26"/>
                        <w:szCs w:val="26"/>
                      </w:rPr>
                      <m:t>0</m:t>
                    </m:r>
                  </m:e>
                </m:mr>
                <m:mr>
                  <m:e>
                    <m:r>
                      <w:rPr>
                        <w:rFonts w:ascii="Cambria Math" w:hAnsi="Cambria Math" w:cstheme="majorHAnsi"/>
                        <w:sz w:val="26"/>
                        <w:szCs w:val="26"/>
                      </w:rPr>
                      <m:t>0</m:t>
                    </m:r>
                  </m:e>
                  <m:e>
                    <m:r>
                      <m:rPr>
                        <m:nor/>
                      </m:rPr>
                      <w:rPr>
                        <w:rFonts w:asciiTheme="majorHAnsi" w:hAnsiTheme="majorHAnsi" w:cstheme="majorHAnsi"/>
                        <w:sz w:val="26"/>
                        <w:szCs w:val="26"/>
                      </w:rPr>
                      <m:t xml:space="preserve">nếu </m:t>
                    </m:r>
                    <m:r>
                      <w:rPr>
                        <w:rFonts w:ascii="Cambria Math" w:hAnsi="Cambria Math" w:cstheme="majorHAnsi"/>
                        <w:sz w:val="26"/>
                        <w:szCs w:val="26"/>
                      </w:rPr>
                      <m:t>z</m:t>
                    </m:r>
                    <m:r>
                      <m:rPr>
                        <m:sty m:val="p"/>
                      </m:rPr>
                      <w:rPr>
                        <w:rFonts w:ascii="Cambria Math" w:hAnsi="Cambria Math" w:cstheme="majorHAnsi"/>
                        <w:sz w:val="26"/>
                        <w:szCs w:val="26"/>
                      </w:rPr>
                      <m:t>&lt;</m:t>
                    </m:r>
                    <m:r>
                      <w:rPr>
                        <w:rFonts w:ascii="Cambria Math" w:hAnsi="Cambria Math" w:cstheme="majorHAnsi"/>
                        <w:sz w:val="26"/>
                        <w:szCs w:val="26"/>
                      </w:rPr>
                      <m:t>0</m:t>
                    </m:r>
                  </m:e>
                </m:mr>
              </m:m>
            </m:e>
          </m:d>
        </m:oMath>
      </m:oMathPara>
    </w:p>
    <w:p w14:paraId="04F6F5CA" w14:textId="77777777" w:rsidR="00430199" w:rsidRPr="00181798" w:rsidRDefault="00430199" w:rsidP="00F30DC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Hàm này cho ranh giới quyết định dạng đường thẳng/phẳng và không khả vi tại </w:t>
      </w:r>
      <m:oMath>
        <m:r>
          <w:rPr>
            <w:rFonts w:ascii="Cambria Math" w:hAnsi="Cambria Math" w:cstheme="majorHAnsi"/>
            <w:sz w:val="26"/>
            <w:szCs w:val="26"/>
          </w:rPr>
          <m:t>z</m:t>
        </m:r>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 Những hạn chế này về sau dẫn tới việc thay thế bằng hàm logistic, ReLU,… (mục 4.5).</w:t>
      </w:r>
    </w:p>
    <w:p w14:paraId="114002B4" w14:textId="77777777" w:rsidR="00430199" w:rsidRPr="00181798" w:rsidRDefault="00430199" w:rsidP="00F30DCD">
      <w:pPr>
        <w:pStyle w:val="Heading4"/>
        <w:jc w:val="both"/>
        <w:rPr>
          <w:rFonts w:asciiTheme="majorHAnsi" w:hAnsiTheme="majorHAnsi" w:cstheme="majorHAnsi"/>
          <w:sz w:val="26"/>
          <w:szCs w:val="26"/>
        </w:rPr>
      </w:pPr>
      <w:bookmarkStart w:id="497" w:name="thuật-toán-học-perceptron"/>
      <w:bookmarkEnd w:id="496"/>
      <w:r w:rsidRPr="00181798">
        <w:rPr>
          <w:rFonts w:asciiTheme="majorHAnsi" w:hAnsiTheme="majorHAnsi" w:cstheme="majorHAnsi"/>
          <w:sz w:val="26"/>
          <w:szCs w:val="26"/>
        </w:rPr>
        <w:t>4.4.2.3 Thuật toán học Perceptron</w:t>
      </w:r>
    </w:p>
    <w:p w14:paraId="5FB46F55" w14:textId="493663C7" w:rsidR="00430199" w:rsidRPr="00181798" w:rsidRDefault="00430199" w:rsidP="00F30DC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Giả sử tập huấn luyện gồm các cặp </w:t>
      </w:r>
      <m:oMath>
        <m:d>
          <m:dPr>
            <m:ctrlPr>
              <w:rPr>
                <w:rFonts w:ascii="Cambria Math" w:hAnsi="Cambria Math" w:cstheme="majorHAnsi"/>
                <w:sz w:val="26"/>
                <w:szCs w:val="26"/>
              </w:rPr>
            </m:ctrlPr>
          </m:dPr>
          <m:e>
            <m:sSup>
              <m:sSupPr>
                <m:ctrlPr>
                  <w:rPr>
                    <w:rFonts w:ascii="Cambria Math" w:hAnsi="Cambria Math" w:cstheme="majorHAnsi"/>
                    <w:sz w:val="26"/>
                    <w:szCs w:val="26"/>
                  </w:rPr>
                </m:ctrlPr>
              </m:sSupPr>
              <m:e>
                <m:r>
                  <m:rPr>
                    <m:sty m:val="b"/>
                  </m:rPr>
                  <w:rPr>
                    <w:rFonts w:ascii="Cambria Math" w:hAnsi="Cambria Math" w:cstheme="majorHAnsi"/>
                    <w:sz w:val="26"/>
                    <w:szCs w:val="26"/>
                  </w:rPr>
                  <m:t>x</m:t>
                </m:r>
              </m:e>
              <m:sup>
                <m:d>
                  <m:dPr>
                    <m:ctrlPr>
                      <w:rPr>
                        <w:rFonts w:ascii="Cambria Math" w:hAnsi="Cambria Math" w:cstheme="majorHAnsi"/>
                        <w:sz w:val="26"/>
                        <w:szCs w:val="26"/>
                      </w:rPr>
                    </m:ctrlPr>
                  </m:dPr>
                  <m:e>
                    <m:r>
                      <w:rPr>
                        <w:rFonts w:ascii="Cambria Math" w:hAnsi="Cambria Math" w:cstheme="majorHAnsi"/>
                        <w:sz w:val="26"/>
                        <w:szCs w:val="26"/>
                      </w:rPr>
                      <m:t>k</m:t>
                    </m:r>
                  </m:e>
                </m:d>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y</m:t>
                </m:r>
              </m:e>
              <m:sup>
                <m:d>
                  <m:dPr>
                    <m:ctrlPr>
                      <w:rPr>
                        <w:rFonts w:ascii="Cambria Math" w:hAnsi="Cambria Math" w:cstheme="majorHAnsi"/>
                        <w:sz w:val="26"/>
                        <w:szCs w:val="26"/>
                      </w:rPr>
                    </m:ctrlPr>
                  </m:dPr>
                  <m:e>
                    <m:r>
                      <w:rPr>
                        <w:rFonts w:ascii="Cambria Math" w:hAnsi="Cambria Math" w:cstheme="majorHAnsi"/>
                        <w:sz w:val="26"/>
                        <w:szCs w:val="26"/>
                      </w:rPr>
                      <m:t>k</m:t>
                    </m:r>
                  </m:e>
                </m:d>
              </m:sup>
            </m:sSup>
          </m:e>
        </m:d>
      </m:oMath>
      <w:r w:rsidRPr="00181798">
        <w:rPr>
          <w:rFonts w:asciiTheme="majorHAnsi" w:hAnsiTheme="majorHAnsi" w:cstheme="majorHAnsi"/>
          <w:sz w:val="26"/>
          <w:szCs w:val="26"/>
        </w:rPr>
        <w:t xml:space="preserve"> với </w:t>
      </w:r>
      <m:oMath>
        <m:sSup>
          <m:sSupPr>
            <m:ctrlPr>
              <w:rPr>
                <w:rFonts w:ascii="Cambria Math" w:hAnsi="Cambria Math" w:cstheme="majorHAnsi"/>
                <w:sz w:val="26"/>
                <w:szCs w:val="26"/>
              </w:rPr>
            </m:ctrlPr>
          </m:sSupPr>
          <m:e>
            <m:r>
              <w:rPr>
                <w:rFonts w:ascii="Cambria Math" w:hAnsi="Cambria Math" w:cstheme="majorHAnsi"/>
                <w:sz w:val="26"/>
                <w:szCs w:val="26"/>
              </w:rPr>
              <m:t>y</m:t>
            </m:r>
          </m:e>
          <m:sup>
            <m:d>
              <m:dPr>
                <m:ctrlPr>
                  <w:rPr>
                    <w:rFonts w:ascii="Cambria Math" w:hAnsi="Cambria Math" w:cstheme="majorHAnsi"/>
                    <w:sz w:val="26"/>
                    <w:szCs w:val="26"/>
                  </w:rPr>
                </m:ctrlPr>
              </m:dPr>
              <m:e>
                <m:r>
                  <w:rPr>
                    <w:rFonts w:ascii="Cambria Math" w:hAnsi="Cambria Math" w:cstheme="majorHAnsi"/>
                    <w:sz w:val="26"/>
                    <w:szCs w:val="26"/>
                  </w:rPr>
                  <m:t>k</m:t>
                </m:r>
              </m:e>
            </m:d>
          </m:sup>
        </m:sSup>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1</m:t>
            </m:r>
          </m:e>
        </m:d>
      </m:oMath>
      <w:r w:rsidRPr="00181798">
        <w:rPr>
          <w:rFonts w:asciiTheme="majorHAnsi" w:hAnsiTheme="majorHAnsi" w:cstheme="majorHAnsi"/>
          <w:sz w:val="26"/>
          <w:szCs w:val="26"/>
        </w:rPr>
        <w:t>. Quy tắc cập nhật lặp từng mẫu (stochastic) là</w:t>
      </w:r>
    </w:p>
    <w:p w14:paraId="281FF5B5" w14:textId="4F2CBC1D" w:rsidR="00430199" w:rsidRPr="00181798" w:rsidRDefault="00000000" w:rsidP="00F30DCD">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 α</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y</m:t>
                  </m:r>
                </m:e>
                <m:sup>
                  <m:d>
                    <m:dPr>
                      <m:ctrlPr>
                        <w:rPr>
                          <w:rFonts w:ascii="Cambria Math" w:hAnsi="Cambria Math" w:cstheme="majorHAnsi"/>
                          <w:sz w:val="26"/>
                          <w:szCs w:val="26"/>
                        </w:rPr>
                      </m:ctrlPr>
                    </m:dPr>
                    <m:e>
                      <m:r>
                        <w:rPr>
                          <w:rFonts w:ascii="Cambria Math" w:hAnsi="Cambria Math" w:cstheme="majorHAnsi"/>
                          <w:sz w:val="26"/>
                          <w:szCs w:val="26"/>
                        </w:rPr>
                        <m:t>k</m:t>
                      </m:r>
                    </m:e>
                  </m:d>
                </m:sup>
              </m:sSup>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w</m:t>
                  </m:r>
                </m:sub>
              </m:sSub>
              <m:d>
                <m:dPr>
                  <m:ctrlPr>
                    <w:rPr>
                      <w:rFonts w:ascii="Cambria Math" w:hAnsi="Cambria Math" w:cstheme="majorHAnsi"/>
                      <w:sz w:val="26"/>
                      <w:szCs w:val="26"/>
                    </w:rPr>
                  </m:ctrlPr>
                </m:dPr>
                <m:e>
                  <m:sSup>
                    <m:sSupPr>
                      <m:ctrlPr>
                        <w:rPr>
                          <w:rFonts w:ascii="Cambria Math" w:hAnsi="Cambria Math" w:cstheme="majorHAnsi"/>
                          <w:sz w:val="26"/>
                          <w:szCs w:val="26"/>
                        </w:rPr>
                      </m:ctrlPr>
                    </m:sSupPr>
                    <m:e>
                      <m:r>
                        <m:rPr>
                          <m:sty m:val="b"/>
                        </m:rPr>
                        <w:rPr>
                          <w:rFonts w:ascii="Cambria Math" w:hAnsi="Cambria Math" w:cstheme="majorHAnsi"/>
                          <w:sz w:val="26"/>
                          <w:szCs w:val="26"/>
                        </w:rPr>
                        <m:t>x</m:t>
                      </m:r>
                    </m:e>
                    <m:sup>
                      <m:d>
                        <m:dPr>
                          <m:ctrlPr>
                            <w:rPr>
                              <w:rFonts w:ascii="Cambria Math" w:hAnsi="Cambria Math" w:cstheme="majorHAnsi"/>
                              <w:sz w:val="26"/>
                              <w:szCs w:val="26"/>
                            </w:rPr>
                          </m:ctrlPr>
                        </m:dPr>
                        <m:e>
                          <m:r>
                            <w:rPr>
                              <w:rFonts w:ascii="Cambria Math" w:hAnsi="Cambria Math" w:cstheme="majorHAnsi"/>
                              <w:sz w:val="26"/>
                              <w:szCs w:val="26"/>
                            </w:rPr>
                            <m:t>k</m:t>
                          </m:r>
                        </m:e>
                      </m:d>
                    </m:sup>
                  </m:sSup>
                </m:e>
              </m:d>
            </m:e>
          </m:d>
          <m:r>
            <w:rPr>
              <w:rFonts w:ascii="Cambria Math" w:hAnsi="Cambria Math" w:cstheme="majorHAnsi"/>
              <w:sz w:val="26"/>
              <w:szCs w:val="26"/>
            </w:rPr>
            <m:t> </m:t>
          </m:r>
          <m:sSubSup>
            <m:sSubSupPr>
              <m:ctrlPr>
                <w:rPr>
                  <w:rFonts w:ascii="Cambria Math" w:hAnsi="Cambria Math" w:cstheme="majorHAnsi"/>
                  <w:sz w:val="26"/>
                  <w:szCs w:val="26"/>
                </w:rPr>
              </m:ctrlPr>
            </m:sSubSupPr>
            <m:e>
              <m:r>
                <w:rPr>
                  <w:rFonts w:ascii="Cambria Math" w:hAnsi="Cambria Math" w:cstheme="majorHAnsi"/>
                  <w:sz w:val="26"/>
                  <w:szCs w:val="26"/>
                </w:rPr>
                <m:t>x</m:t>
              </m:r>
            </m:e>
            <m:sub>
              <m:r>
                <w:rPr>
                  <w:rFonts w:ascii="Cambria Math" w:hAnsi="Cambria Math" w:cstheme="majorHAnsi"/>
                  <w:sz w:val="26"/>
                  <w:szCs w:val="26"/>
                </w:rPr>
                <m:t>i</m:t>
              </m:r>
            </m:sub>
            <m:sup>
              <m:d>
                <m:dPr>
                  <m:ctrlPr>
                    <w:rPr>
                      <w:rFonts w:ascii="Cambria Math" w:hAnsi="Cambria Math" w:cstheme="majorHAnsi"/>
                      <w:sz w:val="26"/>
                      <w:szCs w:val="26"/>
                    </w:rPr>
                  </m:ctrlPr>
                </m:dPr>
                <m:e>
                  <m:r>
                    <w:rPr>
                      <w:rFonts w:ascii="Cambria Math" w:hAnsi="Cambria Math" w:cstheme="majorHAnsi"/>
                      <w:sz w:val="26"/>
                      <w:szCs w:val="26"/>
                    </w:rPr>
                    <m:t>k</m:t>
                  </m:r>
                </m:e>
              </m:d>
            </m:sup>
          </m:sSubSup>
          <m:r>
            <m:rPr>
              <m:sty m:val="p"/>
            </m:rPr>
            <w:rPr>
              <w:rFonts w:ascii="Cambria Math" w:hAnsi="Cambria Math" w:cstheme="majorHAnsi"/>
              <w:sz w:val="26"/>
              <w:szCs w:val="26"/>
            </w:rPr>
            <m:t>,</m:t>
          </m:r>
        </m:oMath>
      </m:oMathPara>
    </w:p>
    <w:p w14:paraId="6D21F4D2" w14:textId="77777777" w:rsidR="00430199" w:rsidRPr="00181798" w:rsidRDefault="00430199" w:rsidP="00F30DC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α</m:t>
        </m:r>
        <m:r>
          <m:rPr>
            <m:sty m:val="p"/>
          </m:rPr>
          <w:rPr>
            <w:rFonts w:ascii="Cambria Math" w:hAnsi="Cambria Math" w:cstheme="majorHAnsi"/>
            <w:sz w:val="26"/>
            <w:szCs w:val="26"/>
          </w:rPr>
          <m:t>&gt;</m:t>
        </m:r>
        <m:r>
          <w:rPr>
            <w:rFonts w:ascii="Cambria Math" w:hAnsi="Cambria Math" w:cstheme="majorHAnsi"/>
            <w:sz w:val="26"/>
            <w:szCs w:val="26"/>
          </w:rPr>
          <m:t>0</m:t>
        </m:r>
      </m:oMath>
      <w:r w:rsidRPr="00181798">
        <w:rPr>
          <w:rFonts w:asciiTheme="majorHAnsi" w:hAnsiTheme="majorHAnsi" w:cstheme="majorHAnsi"/>
          <w:sz w:val="26"/>
          <w:szCs w:val="26"/>
        </w:rPr>
        <w:t xml:space="preserve"> là tốc độ học. Thuật toán </w:t>
      </w:r>
      <w:r w:rsidRPr="00181798">
        <w:rPr>
          <w:rFonts w:asciiTheme="majorHAnsi" w:hAnsiTheme="majorHAnsi" w:cstheme="majorHAnsi"/>
          <w:b/>
          <w:bCs/>
          <w:sz w:val="26"/>
          <w:szCs w:val="26"/>
        </w:rPr>
        <w:t>hội tụ</w:t>
      </w:r>
      <w:r w:rsidRPr="00181798">
        <w:rPr>
          <w:rFonts w:asciiTheme="majorHAnsi" w:hAnsiTheme="majorHAnsi" w:cstheme="majorHAnsi"/>
          <w:sz w:val="26"/>
          <w:szCs w:val="26"/>
        </w:rPr>
        <w:t xml:space="preserve"> đến một bộ trọng số phân tách hoàn hảo nếu dữ liệu tuyến tính phân tách, nhưng sẽ dao động khi dữ liệu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phân tách tuyến tính (Hình 19.16).</w:t>
      </w:r>
    </w:p>
    <w:p w14:paraId="4ABA14D9" w14:textId="77777777" w:rsidR="00430199" w:rsidRPr="00181798" w:rsidRDefault="00430199" w:rsidP="00F30DCD">
      <w:pPr>
        <w:pStyle w:val="Heading4"/>
        <w:jc w:val="both"/>
        <w:rPr>
          <w:rFonts w:asciiTheme="majorHAnsi" w:hAnsiTheme="majorHAnsi" w:cstheme="majorHAnsi"/>
          <w:sz w:val="26"/>
          <w:szCs w:val="26"/>
        </w:rPr>
      </w:pPr>
      <w:bookmarkStart w:id="498" w:name="khả-năng-biểu-diễn-và-các-ví-dụ-cơ-bản"/>
      <w:bookmarkEnd w:id="497"/>
      <w:r w:rsidRPr="00181798">
        <w:rPr>
          <w:rFonts w:asciiTheme="majorHAnsi" w:hAnsiTheme="majorHAnsi" w:cstheme="majorHAnsi"/>
          <w:sz w:val="26"/>
          <w:szCs w:val="26"/>
        </w:rPr>
        <w:t>4.4.2.4 Khả năng biểu diễn và các ví dụ cơ bản</w:t>
      </w:r>
    </w:p>
    <w:p w14:paraId="5FBEACB6" w14:textId="41C9FBEC"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Perceptron mô hình hoá </w:t>
      </w:r>
      <w:r w:rsidRPr="00181798">
        <w:rPr>
          <w:rFonts w:asciiTheme="majorHAnsi" w:hAnsiTheme="majorHAnsi" w:cstheme="majorHAnsi"/>
          <w:b/>
          <w:bCs/>
          <w:sz w:val="26"/>
          <w:szCs w:val="26"/>
          <w:lang w:val="vi-VN"/>
        </w:rPr>
        <w:t>hàm phân loại tuyến tính</w:t>
      </w:r>
      <w:r w:rsidRPr="00181798">
        <w:rPr>
          <w:rFonts w:asciiTheme="majorHAnsi" w:hAnsiTheme="majorHAnsi" w:cstheme="majorHAnsi"/>
          <w:sz w:val="26"/>
          <w:szCs w:val="26"/>
          <w:lang w:val="vi-VN"/>
        </w:rPr>
        <w:t xml:space="preserve">. Với hai đầu vào nhị phân, nó học được các hàm </w:t>
      </w:r>
      <w:r w:rsidRPr="00181798">
        <w:rPr>
          <w:rFonts w:asciiTheme="majorHAnsi" w:hAnsiTheme="majorHAnsi" w:cstheme="majorHAnsi"/>
          <w:b/>
          <w:bCs/>
          <w:sz w:val="26"/>
          <w:szCs w:val="26"/>
          <w:lang w:val="vi-VN"/>
        </w:rPr>
        <w:t>AND</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OR</w:t>
      </w:r>
      <w:r w:rsidRPr="00181798">
        <w:rPr>
          <w:rFonts w:asciiTheme="majorHAnsi" w:hAnsiTheme="majorHAnsi" w:cstheme="majorHAnsi"/>
          <w:sz w:val="26"/>
          <w:szCs w:val="26"/>
          <w:lang w:val="vi-VN"/>
        </w:rPr>
        <w:t xml:space="preserve"> – vì tồn tại đường thẳng tách hai lớp dương/âm tương ứng. Ví dụ, hàm OR được học bằng cách điều chỉnh trọng số để ba điểm </w:t>
      </w:r>
      <m:oMath>
        <m:d>
          <m:dPr>
            <m:ctrlPr>
              <w:rPr>
                <w:rFonts w:ascii="Cambria Math" w:hAnsi="Cambria Math" w:cstheme="majorHAnsi"/>
                <w:sz w:val="26"/>
                <w:szCs w:val="26"/>
                <w:lang w:val="vi-VN"/>
              </w:rPr>
            </m:ctrlPr>
          </m:dPr>
          <m:e>
            <m:r>
              <w:rPr>
                <w:rFonts w:ascii="Cambria Math" w:hAnsi="Cambria Math" w:cstheme="majorHAnsi"/>
                <w:sz w:val="26"/>
                <w:szCs w:val="26"/>
                <w:lang w:val="vi-VN"/>
              </w:rPr>
              <m:t>1</m:t>
            </m:r>
            <m:r>
              <m:rPr>
                <m:sty m:val="p"/>
              </m:rPr>
              <w:rPr>
                <w:rFonts w:ascii="Cambria Math" w:hAnsi="Cambria Math" w:cstheme="majorHAnsi"/>
                <w:sz w:val="26"/>
                <w:szCs w:val="26"/>
                <w:lang w:val="vi-VN"/>
              </w:rPr>
              <m:t>,</m:t>
            </m:r>
            <m:r>
              <w:rPr>
                <w:rFonts w:ascii="Cambria Math" w:hAnsi="Cambria Math" w:cstheme="majorHAnsi"/>
                <w:sz w:val="26"/>
                <w:szCs w:val="26"/>
                <w:lang w:val="vi-VN"/>
              </w:rPr>
              <m:t>0</m:t>
            </m:r>
          </m:e>
        </m:d>
        <m:r>
          <m:rPr>
            <m:sty m:val="p"/>
          </m:rPr>
          <w:rPr>
            <w:rFonts w:ascii="Cambria Math" w:hAnsi="Cambria Math" w:cstheme="majorHAnsi"/>
            <w:sz w:val="26"/>
            <w:szCs w:val="26"/>
            <w:lang w:val="vi-VN"/>
          </w:rPr>
          <m:t>,</m:t>
        </m:r>
        <m:d>
          <m:dPr>
            <m:ctrlPr>
              <w:rPr>
                <w:rFonts w:ascii="Cambria Math" w:hAnsi="Cambria Math" w:cstheme="majorHAnsi"/>
                <w:sz w:val="26"/>
                <w:szCs w:val="26"/>
                <w:lang w:val="vi-VN"/>
              </w:rPr>
            </m:ctrlPr>
          </m:dPr>
          <m:e>
            <m:r>
              <w:rPr>
                <w:rFonts w:ascii="Cambria Math" w:hAnsi="Cambria Math" w:cstheme="majorHAnsi"/>
                <w:sz w:val="26"/>
                <w:szCs w:val="26"/>
                <w:lang w:val="vi-VN"/>
              </w:rPr>
              <m:t>0</m:t>
            </m:r>
            <m:r>
              <m:rPr>
                <m:sty m:val="p"/>
              </m:rPr>
              <w:rPr>
                <w:rFonts w:ascii="Cambria Math" w:hAnsi="Cambria Math" w:cstheme="majorHAnsi"/>
                <w:sz w:val="26"/>
                <w:szCs w:val="26"/>
                <w:lang w:val="vi-VN"/>
              </w:rPr>
              <m:t>,</m:t>
            </m:r>
            <m:r>
              <w:rPr>
                <w:rFonts w:ascii="Cambria Math" w:hAnsi="Cambria Math" w:cstheme="majorHAnsi"/>
                <w:sz w:val="26"/>
                <w:szCs w:val="26"/>
                <w:lang w:val="vi-VN"/>
              </w:rPr>
              <m:t>1</m:t>
            </m:r>
          </m:e>
        </m:d>
        <m:r>
          <m:rPr>
            <m:sty m:val="p"/>
          </m:rPr>
          <w:rPr>
            <w:rFonts w:ascii="Cambria Math" w:hAnsi="Cambria Math" w:cstheme="majorHAnsi"/>
            <w:sz w:val="26"/>
            <w:szCs w:val="26"/>
            <w:lang w:val="vi-VN"/>
          </w:rPr>
          <m:t>,</m:t>
        </m:r>
        <m:d>
          <m:dPr>
            <m:ctrlPr>
              <w:rPr>
                <w:rFonts w:ascii="Cambria Math" w:hAnsi="Cambria Math" w:cstheme="majorHAnsi"/>
                <w:sz w:val="26"/>
                <w:szCs w:val="26"/>
                <w:lang w:val="vi-VN"/>
              </w:rPr>
            </m:ctrlPr>
          </m:dPr>
          <m:e>
            <m:r>
              <w:rPr>
                <w:rFonts w:ascii="Cambria Math" w:hAnsi="Cambria Math" w:cstheme="majorHAnsi"/>
                <w:sz w:val="26"/>
                <w:szCs w:val="26"/>
                <w:lang w:val="vi-VN"/>
              </w:rPr>
              <m:t>1</m:t>
            </m:r>
            <m:r>
              <m:rPr>
                <m:sty m:val="p"/>
              </m:rPr>
              <w:rPr>
                <w:rFonts w:ascii="Cambria Math" w:hAnsi="Cambria Math" w:cstheme="majorHAnsi"/>
                <w:sz w:val="26"/>
                <w:szCs w:val="26"/>
                <w:lang w:val="vi-VN"/>
              </w:rPr>
              <m:t>,</m:t>
            </m:r>
            <m:r>
              <w:rPr>
                <w:rFonts w:ascii="Cambria Math" w:hAnsi="Cambria Math" w:cstheme="majorHAnsi"/>
                <w:sz w:val="26"/>
                <w:szCs w:val="26"/>
                <w:lang w:val="vi-VN"/>
              </w:rPr>
              <m:t>1</m:t>
            </m:r>
          </m:e>
        </m:d>
      </m:oMath>
      <w:r w:rsidRPr="00181798">
        <w:rPr>
          <w:rFonts w:asciiTheme="majorHAnsi" w:hAnsiTheme="majorHAnsi" w:cstheme="majorHAnsi"/>
          <w:sz w:val="26"/>
          <w:szCs w:val="26"/>
          <w:lang w:val="vi-VN"/>
        </w:rPr>
        <w:t xml:space="preserve"> rơi về cùng một phía của đường biên.</w:t>
      </w:r>
    </w:p>
    <w:p w14:paraId="3467099F" w14:textId="2B2322C8" w:rsidR="00F30DCD" w:rsidRPr="00181798" w:rsidRDefault="00F30DCD" w:rsidP="00F30DCD">
      <w:pPr>
        <w:pStyle w:val="Caption"/>
        <w:keepNext/>
        <w:rPr>
          <w:rFonts w:asciiTheme="majorHAnsi" w:hAnsiTheme="majorHAnsi" w:cstheme="majorHAnsi"/>
          <w:sz w:val="26"/>
          <w:szCs w:val="26"/>
        </w:rPr>
      </w:pPr>
      <w:r w:rsidRPr="00181798">
        <w:rPr>
          <w:rFonts w:asciiTheme="majorHAnsi" w:hAnsiTheme="majorHAnsi" w:cstheme="majorHAnsi"/>
          <w:sz w:val="26"/>
          <w:szCs w:val="26"/>
        </w:rPr>
        <w:t xml:space="preserve">Bảng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Bảng_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Bảng chân trị hàm AND và OR.</w:t>
      </w:r>
    </w:p>
    <w:tbl>
      <w:tblPr>
        <w:tblStyle w:val="Table"/>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2"/>
        <w:gridCol w:w="467"/>
        <w:gridCol w:w="780"/>
        <w:gridCol w:w="578"/>
      </w:tblGrid>
      <w:tr w:rsidR="00430199" w:rsidRPr="00181798" w14:paraId="69D556BE" w14:textId="77777777" w:rsidTr="00F30DC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CAAF45" w14:textId="77777777" w:rsidR="00430199" w:rsidRPr="00181798" w:rsidRDefault="00000000" w:rsidP="00F30DCD">
            <w:pPr>
              <w:pStyle w:val="Compact"/>
              <w:jc w:val="center"/>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oMath>
            </m:oMathPara>
          </w:p>
        </w:tc>
        <w:tc>
          <w:tcPr>
            <w:tcW w:w="0" w:type="auto"/>
            <w:tcBorders>
              <w:bottom w:val="none" w:sz="0" w:space="0" w:color="auto"/>
            </w:tcBorders>
          </w:tcPr>
          <w:p w14:paraId="01B2C422" w14:textId="77777777" w:rsidR="00430199" w:rsidRPr="00181798" w:rsidRDefault="00000000" w:rsidP="00F30DCD">
            <w:pPr>
              <w:pStyle w:val="Compact"/>
              <w:jc w:val="center"/>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2</m:t>
                    </m:r>
                  </m:sub>
                </m:sSub>
              </m:oMath>
            </m:oMathPara>
          </w:p>
        </w:tc>
        <w:tc>
          <w:tcPr>
            <w:tcW w:w="0" w:type="auto"/>
            <w:tcBorders>
              <w:bottom w:val="none" w:sz="0" w:space="0" w:color="auto"/>
            </w:tcBorders>
          </w:tcPr>
          <w:p w14:paraId="421B0C91"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AND</w:t>
            </w:r>
          </w:p>
        </w:tc>
        <w:tc>
          <w:tcPr>
            <w:tcW w:w="0" w:type="auto"/>
            <w:tcBorders>
              <w:bottom w:val="none" w:sz="0" w:space="0" w:color="auto"/>
            </w:tcBorders>
          </w:tcPr>
          <w:p w14:paraId="22BDE3B5"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OR</w:t>
            </w:r>
          </w:p>
        </w:tc>
      </w:tr>
      <w:tr w:rsidR="00430199" w:rsidRPr="00181798" w14:paraId="2424A701" w14:textId="77777777" w:rsidTr="00F30DCD">
        <w:tc>
          <w:tcPr>
            <w:tcW w:w="0" w:type="auto"/>
          </w:tcPr>
          <w:p w14:paraId="386D9582"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5F0D77F0"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22BF189E"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1820247E"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r>
      <w:tr w:rsidR="00430199" w:rsidRPr="00181798" w14:paraId="0D1BCE11" w14:textId="77777777" w:rsidTr="00F30DCD">
        <w:tc>
          <w:tcPr>
            <w:tcW w:w="0" w:type="auto"/>
          </w:tcPr>
          <w:p w14:paraId="2D2791CE"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62114767"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4BED23C4"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6381FEE0"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r>
      <w:tr w:rsidR="00430199" w:rsidRPr="00181798" w14:paraId="7EDCDBAE" w14:textId="77777777" w:rsidTr="00F30DCD">
        <w:tc>
          <w:tcPr>
            <w:tcW w:w="0" w:type="auto"/>
          </w:tcPr>
          <w:p w14:paraId="7EBD0ADC"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35568BF7"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544447E3"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0</w:t>
            </w:r>
          </w:p>
        </w:tc>
        <w:tc>
          <w:tcPr>
            <w:tcW w:w="0" w:type="auto"/>
          </w:tcPr>
          <w:p w14:paraId="5A86C267"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r>
      <w:tr w:rsidR="00430199" w:rsidRPr="00181798" w14:paraId="087CCE80" w14:textId="77777777" w:rsidTr="00F30DCD">
        <w:tc>
          <w:tcPr>
            <w:tcW w:w="0" w:type="auto"/>
          </w:tcPr>
          <w:p w14:paraId="79E4A27C"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533A6E0D"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039CBE12"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c>
          <w:tcPr>
            <w:tcW w:w="0" w:type="auto"/>
          </w:tcPr>
          <w:p w14:paraId="2F3467BF" w14:textId="77777777" w:rsidR="00430199" w:rsidRPr="00181798" w:rsidRDefault="00430199" w:rsidP="00F30DCD">
            <w:pPr>
              <w:pStyle w:val="Compact"/>
              <w:jc w:val="center"/>
              <w:rPr>
                <w:rFonts w:asciiTheme="majorHAnsi" w:hAnsiTheme="majorHAnsi" w:cstheme="majorHAnsi"/>
                <w:sz w:val="26"/>
                <w:szCs w:val="26"/>
              </w:rPr>
            </w:pPr>
            <w:r w:rsidRPr="00181798">
              <w:rPr>
                <w:rFonts w:asciiTheme="majorHAnsi" w:hAnsiTheme="majorHAnsi" w:cstheme="majorHAnsi"/>
                <w:sz w:val="26"/>
                <w:szCs w:val="26"/>
              </w:rPr>
              <w:t>1</w:t>
            </w:r>
          </w:p>
        </w:tc>
      </w:tr>
    </w:tbl>
    <w:p w14:paraId="370ABC3F" w14:textId="57D2EC58" w:rsidR="00430199" w:rsidRPr="00181798" w:rsidRDefault="00430199" w:rsidP="00F30DCD">
      <w:pPr>
        <w:pStyle w:val="BlockText"/>
        <w:ind w:left="0"/>
        <w:jc w:val="both"/>
        <w:rPr>
          <w:rFonts w:asciiTheme="majorHAnsi" w:hAnsiTheme="majorHAnsi" w:cstheme="majorHAnsi"/>
          <w:sz w:val="26"/>
          <w:szCs w:val="26"/>
        </w:rPr>
      </w:pPr>
    </w:p>
    <w:p w14:paraId="31E49C1F" w14:textId="77777777" w:rsidR="00430199" w:rsidRPr="00181798" w:rsidRDefault="00430199" w:rsidP="00F30DCD">
      <w:pPr>
        <w:pStyle w:val="Heading4"/>
        <w:jc w:val="both"/>
        <w:rPr>
          <w:rFonts w:asciiTheme="majorHAnsi" w:hAnsiTheme="majorHAnsi" w:cstheme="majorHAnsi"/>
          <w:sz w:val="26"/>
          <w:szCs w:val="26"/>
        </w:rPr>
      </w:pPr>
      <w:bookmarkStart w:id="499" w:name="X8a265938ec31f9232f7e9db801688864d3cae59"/>
      <w:bookmarkEnd w:id="498"/>
      <w:r w:rsidRPr="00181798">
        <w:rPr>
          <w:rFonts w:asciiTheme="majorHAnsi" w:hAnsiTheme="majorHAnsi" w:cstheme="majorHAnsi"/>
          <w:sz w:val="26"/>
          <w:szCs w:val="26"/>
        </w:rPr>
        <w:t>4.4.2.5 Giới hạn: bài toán XOR và “mùa đông AI” thứ nhất</w:t>
      </w:r>
    </w:p>
    <w:p w14:paraId="2A4625EF"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Perceptron </w:t>
      </w:r>
      <w:r w:rsidRPr="00181798">
        <w:rPr>
          <w:rFonts w:asciiTheme="majorHAnsi" w:hAnsiTheme="majorHAnsi" w:cstheme="majorHAnsi"/>
          <w:b/>
          <w:bCs/>
          <w:sz w:val="26"/>
          <w:szCs w:val="26"/>
          <w:lang w:val="vi-VN"/>
        </w:rPr>
        <w:t>thất bại</w:t>
      </w:r>
      <w:r w:rsidRPr="00181798">
        <w:rPr>
          <w:rFonts w:asciiTheme="majorHAnsi" w:hAnsiTheme="majorHAnsi" w:cstheme="majorHAnsi"/>
          <w:sz w:val="26"/>
          <w:szCs w:val="26"/>
          <w:lang w:val="vi-VN"/>
        </w:rPr>
        <w:t xml:space="preserve"> với các quan hệ </w:t>
      </w:r>
      <w:r w:rsidRPr="00181798">
        <w:rPr>
          <w:rFonts w:asciiTheme="majorHAnsi" w:hAnsiTheme="majorHAnsi" w:cstheme="majorHAnsi"/>
          <w:b/>
          <w:bCs/>
          <w:sz w:val="26"/>
          <w:szCs w:val="26"/>
          <w:lang w:val="vi-VN"/>
        </w:rPr>
        <w:t>phi tuyến tính</w:t>
      </w:r>
      <w:r w:rsidRPr="00181798">
        <w:rPr>
          <w:rFonts w:asciiTheme="majorHAnsi" w:hAnsiTheme="majorHAnsi" w:cstheme="majorHAnsi"/>
          <w:sz w:val="26"/>
          <w:szCs w:val="26"/>
          <w:lang w:val="vi-VN"/>
        </w:rPr>
        <w:t xml:space="preserve"> như XOR; không tồn tại một đường thẳng duy nhất tách hai lớp của hàm này. Năm 1969, Minsky &amp; Papert công bố </w:t>
      </w:r>
      <w:r w:rsidRPr="00181798">
        <w:rPr>
          <w:rFonts w:asciiTheme="majorHAnsi" w:hAnsiTheme="majorHAnsi" w:cstheme="majorHAnsi"/>
          <w:i/>
          <w:iCs/>
          <w:sz w:val="26"/>
          <w:szCs w:val="26"/>
          <w:lang w:val="vi-VN"/>
        </w:rPr>
        <w:t>Perceptrons</w:t>
      </w:r>
      <w:r w:rsidRPr="00181798">
        <w:rPr>
          <w:rFonts w:asciiTheme="majorHAnsi" w:hAnsiTheme="majorHAnsi" w:cstheme="majorHAnsi"/>
          <w:sz w:val="26"/>
          <w:szCs w:val="26"/>
          <w:lang w:val="vi-VN"/>
        </w:rPr>
        <w:t xml:space="preserve">, chứng minh giới hạn này và chỉ ra thiếu các thuật toán huấn luyện đa lớp, khiến tài trợ cho mạng nơ-ron suy giảm – sự kiện thường được xem là “mùa đông AI” lần thứ nhất. Sự hồi sinh chỉ đến khi thuật toán </w:t>
      </w:r>
      <w:r w:rsidRPr="00181798">
        <w:rPr>
          <w:rFonts w:asciiTheme="majorHAnsi" w:hAnsiTheme="majorHAnsi" w:cstheme="majorHAnsi"/>
          <w:b/>
          <w:bCs/>
          <w:sz w:val="26"/>
          <w:szCs w:val="26"/>
          <w:lang w:val="vi-VN"/>
        </w:rPr>
        <w:t>Back-propagation</w:t>
      </w:r>
      <w:r w:rsidRPr="00181798">
        <w:rPr>
          <w:rFonts w:asciiTheme="majorHAnsi" w:hAnsiTheme="majorHAnsi" w:cstheme="majorHAnsi"/>
          <w:sz w:val="26"/>
          <w:szCs w:val="26"/>
          <w:lang w:val="vi-VN"/>
        </w:rPr>
        <w:t xml:space="preserve"> cho mạng đa lớp xuất hiện giữa thập niên 1980 (trình bày ở 4.4.4).</w:t>
      </w:r>
    </w:p>
    <w:p w14:paraId="462A0BD5"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Tóm tắt:</w:t>
      </w:r>
      <w:r w:rsidRPr="00181798">
        <w:rPr>
          <w:rFonts w:asciiTheme="majorHAnsi" w:hAnsiTheme="majorHAnsi" w:cstheme="majorHAnsi"/>
          <w:sz w:val="26"/>
          <w:szCs w:val="26"/>
          <w:lang w:val="vi-VN"/>
        </w:rPr>
        <w:t xml:space="preserve"> Perceptron là viên gạch nền của mạng nơ-ron. Nó minh hoạ cách kết hợp tuyến tính đầu vào, dùng hàm kích hoạt rời rạc và học bằng quy tắc điều chỉnh trọng số đơn giản. Mặc dù </w:t>
      </w:r>
      <w:r w:rsidRPr="00181798">
        <w:rPr>
          <w:rFonts w:asciiTheme="majorHAnsi" w:hAnsiTheme="majorHAnsi" w:cstheme="majorHAnsi"/>
          <w:sz w:val="26"/>
          <w:szCs w:val="26"/>
          <w:lang w:val="vi-VN"/>
        </w:rPr>
        <w:lastRenderedPageBreak/>
        <w:t xml:space="preserve">mạnh cho bài toán </w:t>
      </w:r>
      <w:r w:rsidRPr="00181798">
        <w:rPr>
          <w:rFonts w:asciiTheme="majorHAnsi" w:hAnsiTheme="majorHAnsi" w:cstheme="majorHAnsi"/>
          <w:i/>
          <w:iCs/>
          <w:sz w:val="26"/>
          <w:szCs w:val="26"/>
          <w:lang w:val="vi-VN"/>
        </w:rPr>
        <w:t>linearly separable</w:t>
      </w:r>
      <w:r w:rsidRPr="00181798">
        <w:rPr>
          <w:rFonts w:asciiTheme="majorHAnsi" w:hAnsiTheme="majorHAnsi" w:cstheme="majorHAnsi"/>
          <w:sz w:val="26"/>
          <w:szCs w:val="26"/>
          <w:lang w:val="vi-VN"/>
        </w:rPr>
        <w:t xml:space="preserve">, hạn chế với XOR đã thúc đẩy sự ra đời của </w:t>
      </w:r>
      <w:r w:rsidRPr="00181798">
        <w:rPr>
          <w:rFonts w:asciiTheme="majorHAnsi" w:hAnsiTheme="majorHAnsi" w:cstheme="majorHAnsi"/>
          <w:b/>
          <w:bCs/>
          <w:sz w:val="26"/>
          <w:szCs w:val="26"/>
          <w:lang w:val="vi-VN"/>
        </w:rPr>
        <w:t>mạng đa lớp</w:t>
      </w:r>
      <w:r w:rsidRPr="00181798">
        <w:rPr>
          <w:rFonts w:asciiTheme="majorHAnsi" w:hAnsiTheme="majorHAnsi" w:cstheme="majorHAnsi"/>
          <w:sz w:val="26"/>
          <w:szCs w:val="26"/>
          <w:lang w:val="vi-VN"/>
        </w:rPr>
        <w:t xml:space="preserve"> – mở đường cho Học sâu hiện đại.</w:t>
      </w:r>
    </w:p>
    <w:p w14:paraId="521272FF" w14:textId="77777777" w:rsidR="00430199" w:rsidRPr="00181798" w:rsidRDefault="00430199" w:rsidP="00430199">
      <w:pPr>
        <w:pStyle w:val="Heading4"/>
        <w:rPr>
          <w:rFonts w:asciiTheme="majorHAnsi" w:hAnsiTheme="majorHAnsi" w:cstheme="majorHAnsi"/>
          <w:sz w:val="26"/>
          <w:szCs w:val="26"/>
        </w:rPr>
      </w:pPr>
      <w:bookmarkStart w:id="500" w:name="Xef88ba373bf13b91b177cb9ef4b111ca4bf3949"/>
      <w:bookmarkEnd w:id="494"/>
      <w:bookmarkEnd w:id="499"/>
      <w:r w:rsidRPr="00181798">
        <w:rPr>
          <w:rFonts w:asciiTheme="majorHAnsi" w:hAnsiTheme="majorHAnsi" w:cstheme="majorHAnsi"/>
          <w:sz w:val="26"/>
          <w:szCs w:val="26"/>
        </w:rPr>
        <w:t xml:space="preserve">4.4.3. </w:t>
      </w:r>
      <w:r w:rsidRPr="00181798">
        <w:rPr>
          <w:rFonts w:asciiTheme="majorHAnsi" w:hAnsiTheme="majorHAnsi" w:cstheme="majorHAnsi"/>
          <w:b/>
          <w:bCs/>
          <w:sz w:val="26"/>
          <w:szCs w:val="26"/>
        </w:rPr>
        <w:t>Mạng Nơ-ron Đa Lớp (Multi-layer Perceptron – MLP)</w:t>
      </w:r>
    </w:p>
    <w:p w14:paraId="28D28198" w14:textId="77777777" w:rsidR="00430199" w:rsidRPr="00181798" w:rsidRDefault="00430199" w:rsidP="00430199">
      <w:pPr>
        <w:pStyle w:val="FirstParagraph"/>
        <w:rPr>
          <w:rFonts w:asciiTheme="majorHAnsi" w:hAnsiTheme="majorHAnsi" w:cstheme="majorHAnsi"/>
          <w:sz w:val="26"/>
          <w:szCs w:val="26"/>
          <w:lang w:val="vi-VN"/>
        </w:rPr>
      </w:pPr>
      <w:r w:rsidRPr="00181798">
        <w:rPr>
          <w:rFonts w:asciiTheme="majorHAnsi" w:hAnsiTheme="majorHAnsi" w:cstheme="majorHAnsi"/>
          <w:b/>
          <w:bCs/>
          <w:sz w:val="26"/>
          <w:szCs w:val="26"/>
          <w:lang w:val="vi-VN"/>
        </w:rPr>
        <w:t>1. Kiến trúc tổng quát</w:t>
      </w:r>
      <w:r w:rsidRPr="00181798">
        <w:rPr>
          <w:rFonts w:asciiTheme="majorHAnsi" w:hAnsiTheme="majorHAnsi" w:cstheme="majorHAnsi"/>
          <w:sz w:val="26"/>
          <w:szCs w:val="26"/>
          <w:lang w:val="vi-VN"/>
        </w:rPr>
        <w:br/>
        <w:t xml:space="preserve">Một MLP là mạng nơ-ron có cấu trúc </w:t>
      </w:r>
      <w:r w:rsidRPr="00181798">
        <w:rPr>
          <w:rFonts w:asciiTheme="majorHAnsi" w:hAnsiTheme="majorHAnsi" w:cstheme="majorHAnsi"/>
          <w:i/>
          <w:iCs/>
          <w:sz w:val="26"/>
          <w:szCs w:val="26"/>
          <w:lang w:val="vi-VN"/>
        </w:rPr>
        <w:t>xếp lớp</w:t>
      </w:r>
      <w:r w:rsidRPr="00181798">
        <w:rPr>
          <w:rFonts w:asciiTheme="majorHAnsi" w:hAnsiTheme="majorHAnsi" w:cstheme="majorHAnsi"/>
          <w:sz w:val="26"/>
          <w:szCs w:val="26"/>
          <w:lang w:val="vi-VN"/>
        </w:rPr>
        <w:t xml:space="preserve"> theo chiều truyền tiến (feed-forward):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25"/>
        <w:gridCol w:w="3588"/>
        <w:gridCol w:w="4223"/>
      </w:tblGrid>
      <w:tr w:rsidR="00430199" w:rsidRPr="00181798" w14:paraId="15614E6F" w14:textId="77777777" w:rsidTr="00F30DC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EC27FB5"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Tầng</w:t>
            </w:r>
          </w:p>
        </w:tc>
        <w:tc>
          <w:tcPr>
            <w:tcW w:w="0" w:type="auto"/>
            <w:tcBorders>
              <w:bottom w:val="none" w:sz="0" w:space="0" w:color="auto"/>
            </w:tcBorders>
          </w:tcPr>
          <w:p w14:paraId="76AA144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Chức năng chính</w:t>
            </w:r>
          </w:p>
        </w:tc>
        <w:tc>
          <w:tcPr>
            <w:tcW w:w="0" w:type="auto"/>
            <w:tcBorders>
              <w:bottom w:val="none" w:sz="0" w:space="0" w:color="auto"/>
            </w:tcBorders>
          </w:tcPr>
          <w:p w14:paraId="75D8B33E"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Ghi chú</w:t>
            </w:r>
          </w:p>
        </w:tc>
      </w:tr>
      <w:tr w:rsidR="00430199" w:rsidRPr="00181798" w14:paraId="20912985" w14:textId="77777777" w:rsidTr="00F30DCD">
        <w:tc>
          <w:tcPr>
            <w:tcW w:w="0" w:type="auto"/>
          </w:tcPr>
          <w:p w14:paraId="510AA402"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Lớp đầu vào (Input layer)</w:t>
            </w:r>
          </w:p>
        </w:tc>
        <w:tc>
          <w:tcPr>
            <w:tcW w:w="0" w:type="auto"/>
          </w:tcPr>
          <w:p w14:paraId="2042B699"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Nhận vectơ đặc trưng </w:t>
            </w:r>
            <w:r w:rsidRPr="00181798">
              <w:rPr>
                <w:rFonts w:asciiTheme="majorHAnsi" w:hAnsiTheme="majorHAnsi" w:cstheme="majorHAnsi"/>
                <w:b/>
                <w:bCs/>
                <w:sz w:val="26"/>
                <w:szCs w:val="26"/>
              </w:rPr>
              <w:t>x</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 xml:space="preserve"> ℝᴰ.</w:t>
            </w:r>
          </w:p>
        </w:tc>
        <w:tc>
          <w:tcPr>
            <w:tcW w:w="0" w:type="auto"/>
          </w:tcPr>
          <w:p w14:paraId="3A63C53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Không thực hiện phép biến đổi; chỉ phân phối dữ liệu.</w:t>
            </w:r>
          </w:p>
        </w:tc>
      </w:tr>
      <w:tr w:rsidR="00430199" w:rsidRPr="00181798" w14:paraId="07FC07F7" w14:textId="77777777" w:rsidTr="00F30DCD">
        <w:tc>
          <w:tcPr>
            <w:tcW w:w="0" w:type="auto"/>
          </w:tcPr>
          <w:p w14:paraId="7BF28DAF"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Lớp ẩn (Hidden layers)</w:t>
            </w:r>
          </w:p>
        </w:tc>
        <w:tc>
          <w:tcPr>
            <w:tcW w:w="0" w:type="auto"/>
          </w:tcPr>
          <w:p w14:paraId="23325F86"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Mỗi nơ-ron tính </w:t>
            </w:r>
            <w:r w:rsidRPr="00181798">
              <w:rPr>
                <w:rFonts w:asciiTheme="majorHAnsi" w:hAnsiTheme="majorHAnsi" w:cstheme="majorHAnsi"/>
                <w:b/>
                <w:bCs/>
                <w:sz w:val="26"/>
                <w:szCs w:val="26"/>
              </w:rPr>
              <w:t>a = g(w</w:t>
            </w:r>
            <w:r w:rsidRPr="00181798">
              <w:rPr>
                <w:rFonts w:ascii="Cambria Math" w:hAnsi="Cambria Math" w:cs="Cambria Math"/>
                <w:b/>
                <w:bCs/>
                <w:sz w:val="26"/>
                <w:szCs w:val="26"/>
              </w:rPr>
              <w:t>⊤</w:t>
            </w:r>
            <w:r w:rsidRPr="00181798">
              <w:rPr>
                <w:rFonts w:asciiTheme="majorHAnsi" w:hAnsiTheme="majorHAnsi" w:cstheme="majorHAnsi"/>
                <w:b/>
                <w:bCs/>
                <w:sz w:val="26"/>
                <w:szCs w:val="26"/>
              </w:rPr>
              <w:t>x + b)</w:t>
            </w:r>
            <w:r w:rsidRPr="00181798">
              <w:rPr>
                <w:rFonts w:asciiTheme="majorHAnsi" w:hAnsiTheme="majorHAnsi" w:cstheme="majorHAnsi"/>
                <w:sz w:val="26"/>
                <w:szCs w:val="26"/>
              </w:rPr>
              <w:t xml:space="preserve">, trong đó </w:t>
            </w:r>
            <w:r w:rsidRPr="00181798">
              <w:rPr>
                <w:rFonts w:asciiTheme="majorHAnsi" w:hAnsiTheme="majorHAnsi" w:cstheme="majorHAnsi"/>
                <w:b/>
                <w:bCs/>
                <w:sz w:val="26"/>
                <w:szCs w:val="26"/>
              </w:rPr>
              <w:t>g</w:t>
            </w:r>
            <w:r w:rsidRPr="00181798">
              <w:rPr>
                <w:rFonts w:asciiTheme="majorHAnsi" w:hAnsiTheme="majorHAnsi" w:cstheme="majorHAnsi"/>
                <w:sz w:val="26"/>
                <w:szCs w:val="26"/>
              </w:rPr>
              <w:t xml:space="preserve"> là hàm kích hoạt phi tuyến.</w:t>
            </w:r>
          </w:p>
        </w:tc>
        <w:tc>
          <w:tcPr>
            <w:tcW w:w="0" w:type="auto"/>
          </w:tcPr>
          <w:p w14:paraId="5E874F5A"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Có thể có một hoặc nhiều lớp; càng nhiều/tham số càng tăng năng lực biểu diễn.</w:t>
            </w:r>
          </w:p>
        </w:tc>
      </w:tr>
      <w:tr w:rsidR="00430199" w:rsidRPr="00181798" w14:paraId="4F5C8BDF" w14:textId="77777777" w:rsidTr="00F30DCD">
        <w:tc>
          <w:tcPr>
            <w:tcW w:w="0" w:type="auto"/>
          </w:tcPr>
          <w:p w14:paraId="6ACA4128"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b/>
                <w:bCs/>
                <w:sz w:val="26"/>
                <w:szCs w:val="26"/>
              </w:rPr>
              <w:t>Lớp đầu ra (Output layer)</w:t>
            </w:r>
          </w:p>
        </w:tc>
        <w:tc>
          <w:tcPr>
            <w:tcW w:w="0" w:type="auto"/>
          </w:tcPr>
          <w:p w14:paraId="6C327EBC"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Biến đổi biểu diễn cuối cùng thành dự đoán </w:t>
            </w:r>
            <w:r w:rsidRPr="00181798">
              <w:rPr>
                <w:rFonts w:asciiTheme="majorHAnsi" w:hAnsiTheme="majorHAnsi" w:cstheme="majorHAnsi"/>
                <w:b/>
                <w:bCs/>
                <w:sz w:val="26"/>
                <w:szCs w:val="26"/>
              </w:rPr>
              <w:t>ŷ</w:t>
            </w:r>
            <w:r w:rsidRPr="00181798">
              <w:rPr>
                <w:rFonts w:asciiTheme="majorHAnsi" w:hAnsiTheme="majorHAnsi" w:cstheme="majorHAnsi"/>
                <w:sz w:val="26"/>
                <w:szCs w:val="26"/>
              </w:rPr>
              <w:t>.</w:t>
            </w:r>
          </w:p>
        </w:tc>
        <w:tc>
          <w:tcPr>
            <w:tcW w:w="0" w:type="auto"/>
          </w:tcPr>
          <w:p w14:paraId="6834DF04" w14:textId="77777777" w:rsidR="00430199" w:rsidRPr="00181798" w:rsidRDefault="00430199" w:rsidP="004C0CE4">
            <w:pPr>
              <w:pStyle w:val="Compact"/>
              <w:rPr>
                <w:rFonts w:asciiTheme="majorHAnsi" w:hAnsiTheme="majorHAnsi" w:cstheme="majorHAnsi"/>
                <w:sz w:val="26"/>
                <w:szCs w:val="26"/>
              </w:rPr>
            </w:pPr>
            <w:r w:rsidRPr="00181798">
              <w:rPr>
                <w:rFonts w:asciiTheme="majorHAnsi" w:hAnsiTheme="majorHAnsi" w:cstheme="majorHAnsi"/>
                <w:sz w:val="26"/>
                <w:szCs w:val="26"/>
              </w:rPr>
              <w:t>Chọn hàm kích hoạt phù hợp (sigmoid, softmax, v.v.).</w:t>
            </w:r>
          </w:p>
        </w:tc>
      </w:tr>
    </w:tbl>
    <w:p w14:paraId="529A548D" w14:textId="77777777" w:rsidR="0098114A" w:rsidRPr="00181798" w:rsidRDefault="00430199" w:rsidP="00F30DCD">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Việc bổ sung ít nhất một </w:t>
      </w:r>
      <w:r w:rsidRPr="00181798">
        <w:rPr>
          <w:rFonts w:asciiTheme="majorHAnsi" w:hAnsiTheme="majorHAnsi" w:cstheme="majorHAnsi"/>
          <w:b/>
          <w:bCs/>
          <w:sz w:val="26"/>
          <w:szCs w:val="26"/>
          <w:lang w:val="vi-VN"/>
        </w:rPr>
        <w:t>lớp ẩn</w:t>
      </w:r>
      <w:r w:rsidRPr="00181798">
        <w:rPr>
          <w:rFonts w:asciiTheme="majorHAnsi" w:hAnsiTheme="majorHAnsi" w:cstheme="majorHAnsi"/>
          <w:sz w:val="26"/>
          <w:szCs w:val="26"/>
          <w:lang w:val="vi-VN"/>
        </w:rPr>
        <w:t xml:space="preserve"> chính là chìa khóa giúp mạng học được mối quan hệ </w:t>
      </w:r>
      <w:r w:rsidRPr="00181798">
        <w:rPr>
          <w:rFonts w:asciiTheme="majorHAnsi" w:hAnsiTheme="majorHAnsi" w:cstheme="majorHAnsi"/>
          <w:b/>
          <w:bCs/>
          <w:sz w:val="26"/>
          <w:szCs w:val="26"/>
          <w:lang w:val="vi-VN"/>
        </w:rPr>
        <w:t>phi tuyến</w:t>
      </w:r>
      <w:r w:rsidRPr="00181798">
        <w:rPr>
          <w:rFonts w:asciiTheme="majorHAnsi" w:hAnsiTheme="majorHAnsi" w:cstheme="majorHAnsi"/>
          <w:sz w:val="26"/>
          <w:szCs w:val="26"/>
          <w:lang w:val="vi-VN"/>
        </w:rPr>
        <w:t xml:space="preserve"> mà Perceptron đơn lớp không thể nắm bắt.</w:t>
      </w:r>
    </w:p>
    <w:p w14:paraId="0A3B5934" w14:textId="5EC4271F"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2. Toán học của lan truyền tiến</w:t>
      </w:r>
      <w:r w:rsidR="00F30DCD"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Giả sử mạng có </w:t>
      </w:r>
      <w:r w:rsidRPr="00181798">
        <w:rPr>
          <w:rFonts w:asciiTheme="majorHAnsi" w:hAnsiTheme="majorHAnsi" w:cstheme="majorHAnsi"/>
          <w:b/>
          <w:bCs/>
          <w:sz w:val="26"/>
          <w:szCs w:val="26"/>
          <w:lang w:val="vi-VN"/>
        </w:rPr>
        <w:t>L</w:t>
      </w:r>
      <w:r w:rsidRPr="00181798">
        <w:rPr>
          <w:rFonts w:asciiTheme="majorHAnsi" w:hAnsiTheme="majorHAnsi" w:cstheme="majorHAnsi"/>
          <w:sz w:val="26"/>
          <w:szCs w:val="26"/>
          <w:lang w:val="vi-VN"/>
        </w:rPr>
        <w:t xml:space="preserve"> lớp (không kể lớp đầu vào). Với đầu vào </w:t>
      </w:r>
      <w:r w:rsidRPr="00181798">
        <w:rPr>
          <w:rFonts w:asciiTheme="majorHAnsi" w:hAnsiTheme="majorHAnsi" w:cstheme="majorHAnsi"/>
          <w:b/>
          <w:bCs/>
          <w:sz w:val="26"/>
          <w:szCs w:val="26"/>
          <w:lang w:val="vi-VN"/>
        </w:rPr>
        <w:t>x = f⁰</w:t>
      </w:r>
      <w:r w:rsidRPr="00181798">
        <w:rPr>
          <w:rFonts w:asciiTheme="majorHAnsi" w:hAnsiTheme="majorHAnsi" w:cstheme="majorHAnsi"/>
          <w:sz w:val="26"/>
          <w:szCs w:val="26"/>
          <w:lang w:val="vi-VN"/>
        </w:rPr>
        <w:t>, lan truyền tiến được định nghĩa đệ quy</w:t>
      </w:r>
    </w:p>
    <w:p w14:paraId="21D9D17F" w14:textId="77777777" w:rsidR="00430199" w:rsidRPr="00181798" w:rsidRDefault="00430199" w:rsidP="00F30DCD">
      <w:pPr>
        <w:pStyle w:val="BlockText"/>
        <w:rPr>
          <w:rFonts w:asciiTheme="majorHAnsi" w:hAnsiTheme="majorHAnsi" w:cstheme="majorHAnsi"/>
          <w:sz w:val="26"/>
          <w:szCs w:val="26"/>
          <w:lang w:val="vi-VN"/>
        </w:rPr>
      </w:pPr>
      <w:r w:rsidRPr="00181798">
        <w:rPr>
          <w:rFonts w:asciiTheme="majorHAnsi" w:hAnsiTheme="majorHAnsi" w:cstheme="majorHAnsi"/>
          <w:sz w:val="26"/>
          <w:szCs w:val="26"/>
          <w:lang w:val="vi-VN"/>
        </w:rPr>
        <w:t>fˡ = gˡ(Wˡ fˡ⁻¹ + bˡ), l = 1,…,L-1</w:t>
      </w:r>
      <w:r w:rsidRPr="00181798">
        <w:rPr>
          <w:rFonts w:asciiTheme="majorHAnsi" w:hAnsiTheme="majorHAnsi" w:cstheme="majorHAnsi"/>
          <w:sz w:val="26"/>
          <w:szCs w:val="26"/>
          <w:lang w:val="vi-VN"/>
        </w:rPr>
        <w:br/>
        <w:t>ŷ = Wᴸ fᴸ⁻¹ + bᴸ</w:t>
      </w:r>
    </w:p>
    <w:p w14:paraId="3C46B20E"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đó </w:t>
      </w:r>
      <w:r w:rsidRPr="00181798">
        <w:rPr>
          <w:rFonts w:asciiTheme="majorHAnsi" w:hAnsiTheme="majorHAnsi" w:cstheme="majorHAnsi"/>
          <w:b/>
          <w:bCs/>
          <w:sz w:val="26"/>
          <w:szCs w:val="26"/>
          <w:lang w:val="vi-VN"/>
        </w:rPr>
        <w:t>Wˡ</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bˡ</w:t>
      </w:r>
      <w:r w:rsidRPr="00181798">
        <w:rPr>
          <w:rFonts w:asciiTheme="majorHAnsi" w:hAnsiTheme="majorHAnsi" w:cstheme="majorHAnsi"/>
          <w:sz w:val="26"/>
          <w:szCs w:val="26"/>
          <w:lang w:val="vi-VN"/>
        </w:rPr>
        <w:t xml:space="preserve"> là trọng số &amp; độ lệch, còn </w:t>
      </w:r>
      <w:r w:rsidRPr="00181798">
        <w:rPr>
          <w:rFonts w:asciiTheme="majorHAnsi" w:hAnsiTheme="majorHAnsi" w:cstheme="majorHAnsi"/>
          <w:b/>
          <w:bCs/>
          <w:sz w:val="26"/>
          <w:szCs w:val="26"/>
          <w:lang w:val="vi-VN"/>
        </w:rPr>
        <w:t>gˡ</w:t>
      </w:r>
      <w:r w:rsidRPr="00181798">
        <w:rPr>
          <w:rFonts w:asciiTheme="majorHAnsi" w:hAnsiTheme="majorHAnsi" w:cstheme="majorHAnsi"/>
          <w:sz w:val="26"/>
          <w:szCs w:val="26"/>
          <w:lang w:val="vi-VN"/>
        </w:rPr>
        <w:t xml:space="preserve"> là hàm kích hoạt của lớp l.</w:t>
      </w:r>
    </w:p>
    <w:p w14:paraId="7895F75D" w14:textId="762A0F0C"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3. Hàm kích hoạt &amp; vai trò của phi tuyến</w:t>
      </w:r>
      <w:r w:rsidR="00F30DCD"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Nếu </w:t>
      </w:r>
      <w:r w:rsidRPr="00181798">
        <w:rPr>
          <w:rFonts w:asciiTheme="majorHAnsi" w:hAnsiTheme="majorHAnsi" w:cstheme="majorHAnsi"/>
          <w:b/>
          <w:bCs/>
          <w:sz w:val="26"/>
          <w:szCs w:val="26"/>
          <w:lang w:val="vi-VN"/>
        </w:rPr>
        <w:t>g</w:t>
      </w:r>
      <w:r w:rsidRPr="00181798">
        <w:rPr>
          <w:rFonts w:asciiTheme="majorHAnsi" w:hAnsiTheme="majorHAnsi" w:cstheme="majorHAnsi"/>
          <w:sz w:val="26"/>
          <w:szCs w:val="26"/>
          <w:lang w:val="vi-VN"/>
        </w:rPr>
        <w:t xml:space="preserve"> tuyến tính, toàn bộ mạng chỉ tương đương một phép biến đổi tuyến tính đơn; do đó </w:t>
      </w:r>
      <w:r w:rsidRPr="00181798">
        <w:rPr>
          <w:rFonts w:asciiTheme="majorHAnsi" w:hAnsiTheme="majorHAnsi" w:cstheme="majorHAnsi"/>
          <w:b/>
          <w:bCs/>
          <w:sz w:val="26"/>
          <w:szCs w:val="26"/>
          <w:lang w:val="vi-VN"/>
        </w:rPr>
        <w:t>phi tuyến</w:t>
      </w:r>
      <w:r w:rsidRPr="00181798">
        <w:rPr>
          <w:rFonts w:asciiTheme="majorHAnsi" w:hAnsiTheme="majorHAnsi" w:cstheme="majorHAnsi"/>
          <w:sz w:val="26"/>
          <w:szCs w:val="26"/>
          <w:lang w:val="vi-VN"/>
        </w:rPr>
        <w:t xml:space="preserve"> là điều kiện cần để tăng sức mạnh biểu diễn. Các hàm kích hoạt phổ biến (</w:t>
      </w:r>
      <w:r w:rsidRPr="00181798">
        <w:rPr>
          <w:rFonts w:asciiTheme="majorHAnsi" w:hAnsiTheme="majorHAnsi" w:cstheme="majorHAnsi"/>
          <w:sz w:val="26"/>
          <w:szCs w:val="26"/>
        </w:rPr>
        <w:t>σ</w:t>
      </w:r>
      <w:r w:rsidRPr="00181798">
        <w:rPr>
          <w:rFonts w:asciiTheme="majorHAnsi" w:hAnsiTheme="majorHAnsi" w:cstheme="majorHAnsi"/>
          <w:sz w:val="26"/>
          <w:szCs w:val="26"/>
          <w:lang w:val="vi-VN"/>
        </w:rPr>
        <w:t>, tanh, ReLU, softplus) được minh họa trong Figure 22.2 của AIMA.</w:t>
      </w:r>
    </w:p>
    <w:p w14:paraId="21280251"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4. Định lý Xấp xỉ Phổ quát</w:t>
      </w:r>
    </w:p>
    <w:p w14:paraId="16ED9254" w14:textId="77777777" w:rsidR="00430199" w:rsidRPr="00181798" w:rsidRDefault="00430199" w:rsidP="00F30DCD">
      <w:pPr>
        <w:pStyle w:val="Block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mạng chỉ cần </w:t>
      </w:r>
      <w:r w:rsidRPr="00181798">
        <w:rPr>
          <w:rFonts w:asciiTheme="majorHAnsi" w:hAnsiTheme="majorHAnsi" w:cstheme="majorHAnsi"/>
          <w:b/>
          <w:bCs/>
          <w:sz w:val="26"/>
          <w:szCs w:val="26"/>
          <w:lang w:val="vi-VN"/>
        </w:rPr>
        <w:t>hai lớp tính toán</w:t>
      </w:r>
      <w:r w:rsidRPr="00181798">
        <w:rPr>
          <w:rFonts w:asciiTheme="majorHAnsi" w:hAnsiTheme="majorHAnsi" w:cstheme="majorHAnsi"/>
          <w:sz w:val="26"/>
          <w:szCs w:val="26"/>
          <w:lang w:val="vi-VN"/>
        </w:rPr>
        <w:t xml:space="preserve"> (một lớp ẩn phi tuyến và một lớp ra tuyến tính) đã có thể xấp xỉ </w:t>
      </w:r>
      <w:r w:rsidRPr="00181798">
        <w:rPr>
          <w:rFonts w:asciiTheme="majorHAnsi" w:hAnsiTheme="majorHAnsi" w:cstheme="majorHAnsi"/>
          <w:b/>
          <w:bCs/>
          <w:sz w:val="26"/>
          <w:szCs w:val="26"/>
          <w:lang w:val="vi-VN"/>
        </w:rPr>
        <w:t>bất kỳ hàm liên tục</w:t>
      </w:r>
      <w:r w:rsidRPr="00181798">
        <w:rPr>
          <w:rFonts w:asciiTheme="majorHAnsi" w:hAnsiTheme="majorHAnsi" w:cstheme="majorHAnsi"/>
          <w:sz w:val="26"/>
          <w:szCs w:val="26"/>
          <w:lang w:val="vi-VN"/>
        </w:rPr>
        <w:t xml:space="preserve"> trên miền đóng tới độ chính xác tùy ý.”</w:t>
      </w:r>
    </w:p>
    <w:p w14:paraId="33135D22"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Hệ quả: chỉ một lớp ẩn </w:t>
      </w:r>
      <w:r w:rsidRPr="00181798">
        <w:rPr>
          <w:rFonts w:asciiTheme="majorHAnsi" w:hAnsiTheme="majorHAnsi" w:cstheme="majorHAnsi"/>
          <w:i/>
          <w:iCs/>
          <w:sz w:val="26"/>
          <w:szCs w:val="26"/>
          <w:lang w:val="vi-VN"/>
        </w:rPr>
        <w:t>đủ rộng</w:t>
      </w:r>
      <w:r w:rsidRPr="00181798">
        <w:rPr>
          <w:rFonts w:asciiTheme="majorHAnsi" w:hAnsiTheme="majorHAnsi" w:cstheme="majorHAnsi"/>
          <w:sz w:val="26"/>
          <w:szCs w:val="26"/>
          <w:lang w:val="vi-VN"/>
        </w:rPr>
        <w:t xml:space="preserve"> đã giúp MLP là “máy xấp xỉ vạn năng”, tuy nhiên số nơ-ron có thể phải </w:t>
      </w:r>
      <w:r w:rsidRPr="00181798">
        <w:rPr>
          <w:rFonts w:asciiTheme="majorHAnsi" w:hAnsiTheme="majorHAnsi" w:cstheme="majorHAnsi"/>
          <w:b/>
          <w:bCs/>
          <w:sz w:val="26"/>
          <w:szCs w:val="26"/>
          <w:lang w:val="vi-VN"/>
        </w:rPr>
        <w:t>rất lớn</w:t>
      </w:r>
      <w:r w:rsidRPr="00181798">
        <w:rPr>
          <w:rFonts w:asciiTheme="majorHAnsi" w:hAnsiTheme="majorHAnsi" w:cstheme="majorHAnsi"/>
          <w:sz w:val="26"/>
          <w:szCs w:val="26"/>
          <w:lang w:val="vi-VN"/>
        </w:rPr>
        <w:t>, và thực hành thường ưu tiên nhiều lớp hẹp sâu hơn (deep learning).</w:t>
      </w:r>
    </w:p>
    <w:p w14:paraId="63147BF6" w14:textId="42CB335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5. Ví dụ: giải bài toán XOR</w:t>
      </w:r>
      <w:r w:rsidR="00F30DCD"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Perceptron đơn lớp thất bại với XOR vì đường phân cách đòi hỏi phi tuyến. Thêm một lớp ẩn gồm hai nơ-ron (mỗi nơ-ron học một nửa mặt phẳng) cho phép MLP biểu diễn biên quyết định hình chữ “V”, từ đó phân loại chính xác bốn điểm XOR.</w:t>
      </w:r>
    </w:p>
    <w:p w14:paraId="114DB616" w14:textId="77777777" w:rsidR="00430199" w:rsidRPr="00181798" w:rsidRDefault="00430199" w:rsidP="00F30DCD">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6. Ghi chú triển khai</w:t>
      </w:r>
    </w:p>
    <w:p w14:paraId="6D4F21BD" w14:textId="77777777" w:rsidR="00430199" w:rsidRPr="00181798" w:rsidRDefault="00430199" w:rsidP="00F30DCD">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Kích thước mạng</w:t>
      </w:r>
      <w:r w:rsidRPr="00181798">
        <w:rPr>
          <w:rFonts w:asciiTheme="majorHAnsi" w:hAnsiTheme="majorHAnsi" w:cstheme="majorHAnsi"/>
          <w:sz w:val="26"/>
          <w:szCs w:val="26"/>
        </w:rPr>
        <w:t xml:space="preserve">: Số lớp &amp; nơ-ron là </w:t>
      </w:r>
      <w:r w:rsidRPr="00181798">
        <w:rPr>
          <w:rFonts w:asciiTheme="majorHAnsi" w:hAnsiTheme="majorHAnsi" w:cstheme="majorHAnsi"/>
          <w:i/>
          <w:iCs/>
          <w:sz w:val="26"/>
          <w:szCs w:val="26"/>
        </w:rPr>
        <w:t>siêu tham số</w:t>
      </w:r>
      <w:r w:rsidRPr="00181798">
        <w:rPr>
          <w:rFonts w:asciiTheme="majorHAnsi" w:hAnsiTheme="majorHAnsi" w:cstheme="majorHAnsi"/>
          <w:sz w:val="26"/>
          <w:szCs w:val="26"/>
        </w:rPr>
        <w:t xml:space="preserve"> phải chọn/cân chỉnh; bảng tham số khuyến nghị (activation, solver, learning-rate schedule, v.v.) có thể tham khảo trong CRC Press (2024).</w:t>
      </w:r>
    </w:p>
    <w:p w14:paraId="0FCE2EE6" w14:textId="77777777" w:rsidR="00430199" w:rsidRPr="00181798" w:rsidRDefault="00430199" w:rsidP="00F30DCD">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Huấn luyện</w:t>
      </w:r>
      <w:r w:rsidRPr="00181798">
        <w:rPr>
          <w:rFonts w:asciiTheme="majorHAnsi" w:hAnsiTheme="majorHAnsi" w:cstheme="majorHAnsi"/>
          <w:sz w:val="26"/>
          <w:szCs w:val="26"/>
        </w:rPr>
        <w:t xml:space="preserve">: Phần 4.4.4 sẽ trình bày chi tiết thuật toán </w:t>
      </w:r>
      <w:r w:rsidRPr="00181798">
        <w:rPr>
          <w:rFonts w:asciiTheme="majorHAnsi" w:hAnsiTheme="majorHAnsi" w:cstheme="majorHAnsi"/>
          <w:b/>
          <w:bCs/>
          <w:sz w:val="26"/>
          <w:szCs w:val="26"/>
        </w:rPr>
        <w:t>Back-propagation</w:t>
      </w:r>
      <w:r w:rsidRPr="00181798">
        <w:rPr>
          <w:rFonts w:asciiTheme="majorHAnsi" w:hAnsiTheme="majorHAnsi" w:cstheme="majorHAnsi"/>
          <w:sz w:val="26"/>
          <w:szCs w:val="26"/>
        </w:rPr>
        <w:t xml:space="preserve"> và tối ưu hóa trọng số bằng (Stochastic) Gradient Descent.</w:t>
      </w:r>
    </w:p>
    <w:p w14:paraId="6DA74A5F" w14:textId="77777777" w:rsidR="00430199" w:rsidRPr="00181798" w:rsidRDefault="00430199" w:rsidP="00F30DCD">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Tóm lại</w:t>
      </w:r>
      <w:r w:rsidRPr="00181798">
        <w:rPr>
          <w:rFonts w:asciiTheme="majorHAnsi" w:hAnsiTheme="majorHAnsi" w:cstheme="majorHAnsi"/>
          <w:sz w:val="26"/>
          <w:szCs w:val="26"/>
          <w:lang w:val="vi-VN"/>
        </w:rPr>
        <w:t xml:space="preserve">, MLP là bước nhảy vọt khắc phục giới hạn tuyến tính của Perceptron: cấu trúc </w:t>
      </w:r>
      <w:r w:rsidRPr="00181798">
        <w:rPr>
          <w:rFonts w:asciiTheme="majorHAnsi" w:hAnsiTheme="majorHAnsi" w:cstheme="majorHAnsi"/>
          <w:i/>
          <w:iCs/>
          <w:sz w:val="26"/>
          <w:szCs w:val="26"/>
          <w:lang w:val="vi-VN"/>
        </w:rPr>
        <w:t>nhiều lớp + phi tuyến</w:t>
      </w:r>
      <w:r w:rsidRPr="00181798">
        <w:rPr>
          <w:rFonts w:asciiTheme="majorHAnsi" w:hAnsiTheme="majorHAnsi" w:cstheme="majorHAnsi"/>
          <w:sz w:val="26"/>
          <w:szCs w:val="26"/>
          <w:lang w:val="vi-VN"/>
        </w:rPr>
        <w:t xml:space="preserve"> mang lại năng lực xấp xỉ hàm bất kỳ, đặt nền móng cho các kiến trúc sâu hơn trong học sâu (deep learning).</w:t>
      </w:r>
    </w:p>
    <w:p w14:paraId="02C46764" w14:textId="77777777" w:rsidR="00430199" w:rsidRPr="00181798" w:rsidRDefault="00430199" w:rsidP="00F30DCD">
      <w:pPr>
        <w:pStyle w:val="Heading3"/>
        <w:jc w:val="both"/>
        <w:rPr>
          <w:rFonts w:asciiTheme="majorHAnsi" w:hAnsiTheme="majorHAnsi" w:cstheme="majorHAnsi"/>
          <w:sz w:val="26"/>
          <w:szCs w:val="26"/>
        </w:rPr>
      </w:pPr>
      <w:bookmarkStart w:id="501" w:name="_Toc203123977"/>
      <w:bookmarkStart w:id="502" w:name="huấn-luyện-mạng-nơ-ron"/>
      <w:bookmarkEnd w:id="500"/>
      <w:r w:rsidRPr="00181798">
        <w:rPr>
          <w:rFonts w:asciiTheme="majorHAnsi" w:hAnsiTheme="majorHAnsi" w:cstheme="majorHAnsi"/>
          <w:sz w:val="26"/>
          <w:szCs w:val="26"/>
        </w:rPr>
        <w:t xml:space="preserve">4.4.4. </w:t>
      </w:r>
      <w:r w:rsidRPr="00181798">
        <w:rPr>
          <w:rFonts w:asciiTheme="majorHAnsi" w:hAnsiTheme="majorHAnsi" w:cstheme="majorHAnsi"/>
          <w:bCs/>
          <w:sz w:val="26"/>
          <w:szCs w:val="26"/>
        </w:rPr>
        <w:t>Huấn luyện Mạng Nơ-ron</w:t>
      </w:r>
      <w:bookmarkEnd w:id="501"/>
    </w:p>
    <w:p w14:paraId="43BF2520" w14:textId="77777777" w:rsidR="00430199" w:rsidRPr="00181798" w:rsidRDefault="00430199" w:rsidP="00F30DCD">
      <w:pPr>
        <w:pStyle w:val="Heading4"/>
        <w:jc w:val="both"/>
        <w:rPr>
          <w:rFonts w:asciiTheme="majorHAnsi" w:hAnsiTheme="majorHAnsi" w:cstheme="majorHAnsi"/>
          <w:sz w:val="26"/>
          <w:szCs w:val="26"/>
        </w:rPr>
      </w:pPr>
      <w:bookmarkStart w:id="503" w:name="giới-thiệu-1"/>
      <w:r w:rsidRPr="00181798">
        <w:rPr>
          <w:rFonts w:asciiTheme="majorHAnsi" w:hAnsiTheme="majorHAnsi" w:cstheme="majorHAnsi"/>
          <w:sz w:val="26"/>
          <w:szCs w:val="26"/>
        </w:rPr>
        <w:t>1. Giới thiệu</w:t>
      </w:r>
    </w:p>
    <w:p w14:paraId="170018B3"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w:t>
      </w:r>
      <w:r w:rsidRPr="00181798">
        <w:rPr>
          <w:rFonts w:asciiTheme="majorHAnsi" w:hAnsiTheme="majorHAnsi" w:cstheme="majorHAnsi"/>
          <w:b/>
          <w:bCs/>
          <w:sz w:val="26"/>
          <w:szCs w:val="26"/>
          <w:lang w:val="vi-VN"/>
        </w:rPr>
        <w:t>Lan truyền ngược (Backpropagation)</w:t>
      </w:r>
      <w:r w:rsidRPr="00181798">
        <w:rPr>
          <w:rFonts w:asciiTheme="majorHAnsi" w:hAnsiTheme="majorHAnsi" w:cstheme="majorHAnsi"/>
          <w:sz w:val="26"/>
          <w:szCs w:val="26"/>
          <w:lang w:val="vi-VN"/>
        </w:rPr>
        <w:t xml:space="preserve"> là phương pháp then chốt giúp “dạy” mạng nơ-ron đa lớp. Ý tưởng cốt lõi: sau khi tính được sai số (loss) ở đầu ra, ta </w:t>
      </w:r>
      <w:r w:rsidRPr="00181798">
        <w:rPr>
          <w:rFonts w:asciiTheme="majorHAnsi" w:hAnsiTheme="majorHAnsi" w:cstheme="majorHAnsi"/>
          <w:b/>
          <w:bCs/>
          <w:sz w:val="26"/>
          <w:szCs w:val="26"/>
          <w:lang w:val="vi-VN"/>
        </w:rPr>
        <w:t>truyền ngược</w:t>
      </w:r>
      <w:r w:rsidRPr="00181798">
        <w:rPr>
          <w:rFonts w:asciiTheme="majorHAnsi" w:hAnsiTheme="majorHAnsi" w:cstheme="majorHAnsi"/>
          <w:sz w:val="26"/>
          <w:szCs w:val="26"/>
          <w:lang w:val="vi-VN"/>
        </w:rPr>
        <w:t xml:space="preserve"> thông tin sai số này qua từng lớp để thu được </w:t>
      </w:r>
      <w:r w:rsidRPr="00181798">
        <w:rPr>
          <w:rFonts w:asciiTheme="majorHAnsi" w:hAnsiTheme="majorHAnsi" w:cstheme="majorHAnsi"/>
          <w:b/>
          <w:bCs/>
          <w:sz w:val="26"/>
          <w:szCs w:val="26"/>
          <w:lang w:val="vi-VN"/>
        </w:rPr>
        <w:t>đạo hàm của hàm mất mát đối với mọi trọng số</w:t>
      </w:r>
      <w:r w:rsidRPr="00181798">
        <w:rPr>
          <w:rFonts w:asciiTheme="majorHAnsi" w:hAnsiTheme="majorHAnsi" w:cstheme="majorHAnsi"/>
          <w:sz w:val="26"/>
          <w:szCs w:val="26"/>
          <w:lang w:val="vi-VN"/>
        </w:rPr>
        <w:t xml:space="preserve">, từ đó cập nhật chúng bằng </w:t>
      </w:r>
      <w:r w:rsidRPr="00181798">
        <w:rPr>
          <w:rFonts w:asciiTheme="majorHAnsi" w:hAnsiTheme="majorHAnsi" w:cstheme="majorHAnsi"/>
          <w:b/>
          <w:bCs/>
          <w:sz w:val="26"/>
          <w:szCs w:val="26"/>
          <w:lang w:val="vi-VN"/>
        </w:rPr>
        <w:t>gradient descent</w:t>
      </w:r>
      <w:r w:rsidRPr="00181798">
        <w:rPr>
          <w:rFonts w:asciiTheme="majorHAnsi" w:hAnsiTheme="majorHAnsi" w:cstheme="majorHAnsi"/>
          <w:sz w:val="26"/>
          <w:szCs w:val="26"/>
          <w:lang w:val="vi-VN"/>
        </w:rPr>
        <w:t>.</w:t>
      </w:r>
    </w:p>
    <w:p w14:paraId="79C04013" w14:textId="77777777" w:rsidR="00430199" w:rsidRPr="00181798" w:rsidRDefault="00430199" w:rsidP="00F30DCD">
      <w:pPr>
        <w:pStyle w:val="Heading4"/>
        <w:jc w:val="both"/>
        <w:rPr>
          <w:rFonts w:asciiTheme="majorHAnsi" w:hAnsiTheme="majorHAnsi" w:cstheme="majorHAnsi"/>
          <w:sz w:val="26"/>
          <w:szCs w:val="26"/>
        </w:rPr>
      </w:pPr>
      <w:bookmarkStart w:id="504" w:name="cơ-sở-toán-học-quy-tắc-dây-chuyền"/>
      <w:bookmarkEnd w:id="503"/>
      <w:r w:rsidRPr="00181798">
        <w:rPr>
          <w:rFonts w:asciiTheme="majorHAnsi" w:hAnsiTheme="majorHAnsi" w:cstheme="majorHAnsi"/>
          <w:sz w:val="26"/>
          <w:szCs w:val="26"/>
        </w:rPr>
        <w:t>2. Cơ sở toán học — quy tắc dây chuyền</w:t>
      </w:r>
    </w:p>
    <w:p w14:paraId="5F6709D1" w14:textId="77777777" w:rsidR="00430199" w:rsidRPr="00181798" w:rsidRDefault="00430199" w:rsidP="00F30DC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Trong mô hình K lớp, hàm suy diễn có dạng</w:t>
      </w:r>
    </w:p>
    <w:p w14:paraId="0EF08CF1" w14:textId="10434A8D" w:rsidR="00430199" w:rsidRPr="00181798" w:rsidRDefault="00430199" w:rsidP="00430199">
      <w:pPr>
        <w:pStyle w:val="BodyText"/>
        <w:rPr>
          <w:rFonts w:asciiTheme="majorHAnsi" w:hAnsiTheme="majorHAnsi" w:cstheme="majorHAnsi"/>
          <w:sz w:val="26"/>
          <w:szCs w:val="26"/>
        </w:rPr>
      </w:pPr>
      <m:oMathPara>
        <m:oMathParaPr>
          <m:jc m:val="center"/>
        </m:oMathParaPr>
        <m:oMath>
          <m:r>
            <w:rPr>
              <w:rFonts w:ascii="Cambria Math" w:hAnsi="Cambria Math" w:cstheme="majorHAnsi"/>
              <w:sz w:val="26"/>
              <w:szCs w:val="26"/>
            </w:rPr>
            <m:t>y</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K</m:t>
              </m:r>
            </m:sub>
          </m:sSub>
          <m:r>
            <w:rPr>
              <w:rFonts w:ascii="Cambria Math" w:hAnsi="Cambria Math" w:cstheme="majorHAnsi"/>
              <w:sz w:val="26"/>
              <w:szCs w:val="26"/>
            </w:rPr>
            <m:t>​</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b>
              </m:sSub>
              <m:d>
                <m:dPr>
                  <m:ctrlPr>
                    <w:rPr>
                      <w:rFonts w:ascii="Cambria Math" w:hAnsi="Cambria Math" w:cstheme="majorHAnsi"/>
                      <w:sz w:val="26"/>
                      <w:szCs w:val="26"/>
                    </w:rPr>
                  </m:ctrlPr>
                </m:dPr>
                <m:e>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1</m:t>
                      </m:r>
                    </m:sub>
                  </m:sSub>
                  <m:d>
                    <m:dPr>
                      <m:ctrlPr>
                        <w:rPr>
                          <w:rFonts w:ascii="Cambria Math" w:hAnsi="Cambria Math" w:cstheme="majorHAnsi"/>
                          <w:sz w:val="26"/>
                          <w:szCs w:val="26"/>
                        </w:rPr>
                      </m:ctrlPr>
                    </m:dPr>
                    <m:e>
                      <m:r>
                        <w:rPr>
                          <w:rFonts w:ascii="Cambria Math" w:hAnsi="Cambria Math" w:cstheme="majorHAnsi"/>
                          <w:sz w:val="26"/>
                          <w:szCs w:val="26"/>
                        </w:rPr>
                        <m:t>x</m:t>
                      </m:r>
                    </m:e>
                  </m:d>
                  <m:r>
                    <m:rPr>
                      <m:sty m:val="p"/>
                    </m:rPr>
                    <w:rPr>
                      <w:rFonts w:ascii="Cambria Math" w:hAnsi="Cambria Math" w:cstheme="majorHAnsi"/>
                      <w:sz w:val="26"/>
                      <w:szCs w:val="26"/>
                    </w:rPr>
                    <m:t>…</m:t>
                  </m:r>
                </m:e>
              </m:d>
            </m:e>
          </m:d>
          <m:r>
            <m:rPr>
              <m:sty m:val="p"/>
            </m:rPr>
            <w:rPr>
              <w:rFonts w:ascii="Cambria Math" w:hAnsi="Cambria Math" w:cstheme="majorHAnsi"/>
              <w:sz w:val="26"/>
              <w:szCs w:val="26"/>
            </w:rPr>
            <m:t>.</m:t>
          </m:r>
        </m:oMath>
      </m:oMathPara>
    </w:p>
    <w:p w14:paraId="3D5BB040" w14:textId="77777777" w:rsidR="00430199" w:rsidRPr="00181798" w:rsidRDefault="00430199" w:rsidP="00F30DC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Đạo hàm của hàm mất mát </w:t>
      </w:r>
      <m:oMath>
        <m:r>
          <w:rPr>
            <w:rFonts w:ascii="Cambria Math" w:hAnsi="Cambria Math" w:cstheme="majorHAnsi"/>
            <w:sz w:val="26"/>
            <w:szCs w:val="26"/>
          </w:rPr>
          <m:t>L</m:t>
        </m:r>
      </m:oMath>
      <w:r w:rsidRPr="00181798">
        <w:rPr>
          <w:rFonts w:asciiTheme="majorHAnsi" w:hAnsiTheme="majorHAnsi" w:cstheme="majorHAnsi"/>
          <w:sz w:val="26"/>
          <w:szCs w:val="26"/>
        </w:rPr>
        <w:t xml:space="preserve"> theo trọng số tầng </w:t>
      </w:r>
      <m:oMath>
        <m:r>
          <w:rPr>
            <w:rFonts w:ascii="Cambria Math" w:hAnsi="Cambria Math" w:cstheme="majorHAnsi"/>
            <w:sz w:val="26"/>
            <w:szCs w:val="26"/>
          </w:rPr>
          <m:t>j</m:t>
        </m:r>
      </m:oMath>
      <w:r w:rsidRPr="00181798">
        <w:rPr>
          <w:rFonts w:asciiTheme="majorHAnsi" w:hAnsiTheme="majorHAnsi" w:cstheme="majorHAnsi"/>
          <w:sz w:val="26"/>
          <w:szCs w:val="26"/>
        </w:rPr>
        <w:t xml:space="preserve"> thu được bằng cách lặp lại quy tắc dây chuyền (chain rule):</w:t>
      </w:r>
    </w:p>
    <w:p w14:paraId="018551A8" w14:textId="77777777" w:rsidR="00430199" w:rsidRPr="00181798" w:rsidRDefault="00000000" w:rsidP="00430199">
      <w:pPr>
        <w:pStyle w:val="BodyText"/>
        <w:rPr>
          <w:rFonts w:asciiTheme="majorHAnsi" w:hAnsiTheme="majorHAnsi" w:cstheme="majorHAnsi"/>
          <w:sz w:val="26"/>
          <w:szCs w:val="26"/>
        </w:rPr>
      </w:pPr>
      <m:oMathPara>
        <m:oMathParaPr>
          <m:jc m:val="center"/>
        </m:oMathParaPr>
        <m:oMath>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θ</m:t>
                  </m:r>
                </m:e>
                <m:sub>
                  <m:r>
                    <w:rPr>
                      <w:rFonts w:ascii="Cambria Math" w:hAnsi="Cambria Math" w:cstheme="majorHAnsi"/>
                      <w:sz w:val="26"/>
                      <w:szCs w:val="26"/>
                    </w:rPr>
                    <m:t>j</m:t>
                  </m:r>
                </m:sub>
              </m:sSub>
            </m:den>
          </m:f>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K</m:t>
                  </m:r>
                </m:sub>
              </m:sSub>
            </m:den>
          </m:f>
          <m:r>
            <w:rPr>
              <w:rFonts w:ascii="Cambria Math" w:hAnsi="Cambria Math" w:cstheme="majorHAnsi"/>
              <w:sz w:val="26"/>
              <w:szCs w:val="26"/>
            </w:rPr>
            <m:t> </m:t>
          </m:r>
          <m:f>
            <m:fPr>
              <m:ctrlPr>
                <w:rPr>
                  <w:rFonts w:ascii="Cambria Math" w:hAnsi="Cambria Math" w:cstheme="majorHAnsi"/>
                  <w:sz w:val="26"/>
                  <w:szCs w:val="26"/>
                </w:rPr>
              </m:ctrlPr>
            </m:fPr>
            <m:num>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K</m:t>
                  </m:r>
                </m:sub>
              </m:sSub>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b>
              </m:sSub>
            </m:den>
          </m:f>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f>
            <m:fPr>
              <m:ctrlPr>
                <w:rPr>
                  <w:rFonts w:ascii="Cambria Math" w:hAnsi="Cambria Math" w:cstheme="majorHAnsi"/>
                  <w:sz w:val="26"/>
                  <w:szCs w:val="26"/>
                </w:rPr>
              </m:ctrlPr>
            </m:fPr>
            <m:num>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j</m:t>
                  </m:r>
                  <m:r>
                    <m:rPr>
                      <m:sty m:val="p"/>
                    </m:rPr>
                    <w:rPr>
                      <w:rFonts w:ascii="Cambria Math" w:hAnsi="Cambria Math" w:cstheme="majorHAnsi"/>
                      <w:sz w:val="26"/>
                      <w:szCs w:val="26"/>
                    </w:rPr>
                    <m:t>+</m:t>
                  </m:r>
                  <m:r>
                    <w:rPr>
                      <w:rFonts w:ascii="Cambria Math" w:hAnsi="Cambria Math" w:cstheme="majorHAnsi"/>
                      <w:sz w:val="26"/>
                      <w:szCs w:val="26"/>
                    </w:rPr>
                    <m:t>1</m:t>
                  </m:r>
                </m:sub>
              </m:sSub>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j</m:t>
                  </m:r>
                </m:sub>
              </m:sSub>
            </m:den>
          </m:f>
          <m:r>
            <w:rPr>
              <w:rFonts w:ascii="Cambria Math" w:hAnsi="Cambria Math" w:cstheme="majorHAnsi"/>
              <w:sz w:val="26"/>
              <w:szCs w:val="26"/>
            </w:rPr>
            <m:t> </m:t>
          </m:r>
          <m:f>
            <m:fPr>
              <m:ctrlPr>
                <w:rPr>
                  <w:rFonts w:ascii="Cambria Math" w:hAnsi="Cambria Math" w:cstheme="majorHAnsi"/>
                  <w:sz w:val="26"/>
                  <w:szCs w:val="26"/>
                </w:rPr>
              </m:ctrlPr>
            </m:fPr>
            <m:num>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j</m:t>
                  </m:r>
                </m:sub>
              </m:sSub>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θ</m:t>
                  </m:r>
                </m:e>
                <m:sub>
                  <m:r>
                    <w:rPr>
                      <w:rFonts w:ascii="Cambria Math" w:hAnsi="Cambria Math" w:cstheme="majorHAnsi"/>
                      <w:sz w:val="26"/>
                      <w:szCs w:val="26"/>
                    </w:rPr>
                    <m:t>j</m:t>
                  </m:r>
                </m:sub>
              </m:sSub>
            </m:den>
          </m:f>
          <m:r>
            <m:rPr>
              <m:sty m:val="p"/>
            </m:rPr>
            <w:rPr>
              <w:rFonts w:ascii="Cambria Math" w:hAnsi="Cambria Math" w:cstheme="majorHAnsi"/>
              <w:sz w:val="26"/>
              <w:szCs w:val="26"/>
            </w:rPr>
            <m:t>.</m:t>
          </m:r>
        </m:oMath>
      </m:oMathPara>
    </w:p>
    <w:p w14:paraId="729A5BAA" w14:textId="77777777" w:rsidR="00430199" w:rsidRPr="00181798" w:rsidRDefault="00430199" w:rsidP="000C686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Nhờ cấu trúc </w:t>
      </w:r>
      <w:r w:rsidRPr="00181798">
        <w:rPr>
          <w:rFonts w:asciiTheme="majorHAnsi" w:hAnsiTheme="majorHAnsi" w:cstheme="majorHAnsi"/>
          <w:i/>
          <w:iCs/>
          <w:sz w:val="26"/>
          <w:szCs w:val="26"/>
        </w:rPr>
        <w:t>đồ thị tính toán</w:t>
      </w:r>
      <w:r w:rsidRPr="00181798">
        <w:rPr>
          <w:rFonts w:asciiTheme="majorHAnsi" w:hAnsiTheme="majorHAnsi" w:cstheme="majorHAnsi"/>
          <w:sz w:val="26"/>
          <w:szCs w:val="26"/>
        </w:rPr>
        <w:t xml:space="preserve"> (computation graph), các đạo hàm trung gian được tái sử dụng nên chi phí tính toán tỷ lệ thuận với số phép tính ở lượt lan truyền xuôi. Chế độ “reverse mode” của tự động vi phân (automatic differentiation) chính là backpropagation; gradient lan truyền </w:t>
      </w:r>
      <w:r w:rsidRPr="00181798">
        <w:rPr>
          <w:rFonts w:asciiTheme="majorHAnsi" w:hAnsiTheme="majorHAnsi" w:cstheme="majorHAnsi"/>
          <w:b/>
          <w:bCs/>
          <w:sz w:val="26"/>
          <w:szCs w:val="26"/>
        </w:rPr>
        <w:t>ngược chiều dòng dữ liệu</w:t>
      </w:r>
      <w:r w:rsidRPr="00181798">
        <w:rPr>
          <w:rFonts w:asciiTheme="majorHAnsi" w:hAnsiTheme="majorHAnsi" w:cstheme="majorHAnsi"/>
          <w:sz w:val="26"/>
          <w:szCs w:val="26"/>
        </w:rPr>
        <w:t xml:space="preserve"> và rẻ hơn “forward mode” khi số đầu vào lớn.</w:t>
      </w:r>
    </w:p>
    <w:p w14:paraId="26BB8D75" w14:textId="77777777" w:rsidR="00430199" w:rsidRPr="00181798" w:rsidRDefault="00430199" w:rsidP="000C686F">
      <w:pPr>
        <w:pStyle w:val="Heading4"/>
        <w:jc w:val="both"/>
        <w:rPr>
          <w:rFonts w:asciiTheme="majorHAnsi" w:hAnsiTheme="majorHAnsi" w:cstheme="majorHAnsi"/>
          <w:sz w:val="26"/>
          <w:szCs w:val="26"/>
        </w:rPr>
      </w:pPr>
      <w:bookmarkStart w:id="505" w:name="thuật-toán-backpropagation-giả-mã"/>
      <w:bookmarkEnd w:id="504"/>
      <w:r w:rsidRPr="00181798">
        <w:rPr>
          <w:rFonts w:asciiTheme="majorHAnsi" w:hAnsiTheme="majorHAnsi" w:cstheme="majorHAnsi"/>
          <w:sz w:val="26"/>
          <w:szCs w:val="26"/>
        </w:rPr>
        <w:t>3. Thuật toán Backpropagation (giả mã)</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7401"/>
      </w:tblGrid>
      <w:tr w:rsidR="00430199" w:rsidRPr="00181798" w14:paraId="101E01A0" w14:textId="77777777" w:rsidTr="00F30DCD">
        <w:trPr>
          <w:cnfStyle w:val="100000000000" w:firstRow="1" w:lastRow="0" w:firstColumn="0" w:lastColumn="0" w:oddVBand="0" w:evenVBand="0" w:oddHBand="0" w:evenHBand="0" w:firstRowFirstColumn="0" w:firstRowLastColumn="0" w:lastRowFirstColumn="0" w:lastRowLastColumn="0"/>
          <w:tblHeader/>
        </w:trPr>
        <w:tc>
          <w:tcPr>
            <w:tcW w:w="2335" w:type="dxa"/>
            <w:tcBorders>
              <w:bottom w:val="none" w:sz="0" w:space="0" w:color="auto"/>
            </w:tcBorders>
          </w:tcPr>
          <w:p w14:paraId="042E9AE6"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sz w:val="26"/>
                <w:szCs w:val="26"/>
              </w:rPr>
              <w:t>Bước</w:t>
            </w:r>
          </w:p>
        </w:tc>
        <w:tc>
          <w:tcPr>
            <w:tcW w:w="7401" w:type="dxa"/>
            <w:tcBorders>
              <w:bottom w:val="none" w:sz="0" w:space="0" w:color="auto"/>
            </w:tcBorders>
          </w:tcPr>
          <w:p w14:paraId="0AF9116C"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w:t>
            </w:r>
          </w:p>
        </w:tc>
      </w:tr>
      <w:tr w:rsidR="00430199" w:rsidRPr="00181798" w14:paraId="3200D409" w14:textId="77777777" w:rsidTr="00F30DCD">
        <w:tc>
          <w:tcPr>
            <w:tcW w:w="2335" w:type="dxa"/>
          </w:tcPr>
          <w:p w14:paraId="6A31231A"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1. Lan truyền xuôi (Forward pass)</w:t>
            </w:r>
          </w:p>
        </w:tc>
        <w:tc>
          <w:tcPr>
            <w:tcW w:w="7401" w:type="dxa"/>
          </w:tcPr>
          <w:p w14:paraId="7A1C7D53"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sz w:val="26"/>
                <w:szCs w:val="26"/>
              </w:rPr>
              <w:t>Tính đầu ra của từng lớp và lưu giá trị kích hoạt.</w:t>
            </w:r>
          </w:p>
        </w:tc>
      </w:tr>
      <w:tr w:rsidR="00430199" w:rsidRPr="00181798" w14:paraId="79D753FA" w14:textId="77777777" w:rsidTr="00F30DCD">
        <w:tc>
          <w:tcPr>
            <w:tcW w:w="2335" w:type="dxa"/>
          </w:tcPr>
          <w:p w14:paraId="64D332E9"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2. Tính loss</w:t>
            </w:r>
          </w:p>
        </w:tc>
        <w:tc>
          <w:tcPr>
            <w:tcW w:w="7401" w:type="dxa"/>
          </w:tcPr>
          <w:p w14:paraId="15550617"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So sánh đầu ra mô hình với nhãn thật, ví dụ dùng </w:t>
            </w:r>
            <w:r w:rsidRPr="00181798">
              <w:rPr>
                <w:rFonts w:asciiTheme="majorHAnsi" w:hAnsiTheme="majorHAnsi" w:cstheme="majorHAnsi"/>
                <w:i/>
                <w:iCs/>
                <w:sz w:val="26"/>
                <w:szCs w:val="26"/>
              </w:rPr>
              <w:t>Cross-Entropy</w:t>
            </w:r>
            <w:r w:rsidRPr="00181798">
              <w:rPr>
                <w:rFonts w:asciiTheme="majorHAnsi" w:hAnsiTheme="majorHAnsi" w:cstheme="majorHAnsi"/>
                <w:sz w:val="26"/>
                <w:szCs w:val="26"/>
              </w:rPr>
              <w:t xml:space="preserve"> hoặc </w:t>
            </w:r>
            <w:r w:rsidRPr="00181798">
              <w:rPr>
                <w:rFonts w:asciiTheme="majorHAnsi" w:hAnsiTheme="majorHAnsi" w:cstheme="majorHAnsi"/>
                <w:i/>
                <w:iCs/>
                <w:sz w:val="26"/>
                <w:szCs w:val="26"/>
              </w:rPr>
              <w:t>MSE</w:t>
            </w:r>
            <w:r w:rsidRPr="00181798">
              <w:rPr>
                <w:rFonts w:asciiTheme="majorHAnsi" w:hAnsiTheme="majorHAnsi" w:cstheme="majorHAnsi"/>
                <w:sz w:val="26"/>
                <w:szCs w:val="26"/>
              </w:rPr>
              <w:t>.</w:t>
            </w:r>
          </w:p>
        </w:tc>
      </w:tr>
      <w:tr w:rsidR="00430199" w:rsidRPr="00181798" w14:paraId="0C07E72B" w14:textId="77777777" w:rsidTr="00F30DCD">
        <w:tc>
          <w:tcPr>
            <w:tcW w:w="2335" w:type="dxa"/>
          </w:tcPr>
          <w:p w14:paraId="54BDA3CB"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3. Lan truyền ngược (Backward pass)</w:t>
            </w:r>
          </w:p>
        </w:tc>
        <w:tc>
          <w:tcPr>
            <w:tcW w:w="7401" w:type="dxa"/>
          </w:tcPr>
          <w:p w14:paraId="0A4173E6" w14:textId="623237E0" w:rsidR="00430199" w:rsidRPr="00181798" w:rsidRDefault="00430199" w:rsidP="000C686F">
            <w:pPr>
              <w:pStyle w:val="Compact"/>
              <w:rPr>
                <w:rFonts w:asciiTheme="majorHAnsi" w:hAnsiTheme="majorHAnsi" w:cstheme="majorHAnsi"/>
                <w:sz w:val="26"/>
                <w:szCs w:val="26"/>
              </w:rPr>
            </w:pPr>
            <w:r w:rsidRPr="00181798">
              <w:rPr>
                <w:rFonts w:asciiTheme="majorHAnsi" w:hAnsiTheme="majorHAnsi" w:cstheme="majorHAnsi"/>
                <w:i/>
                <w:iCs/>
                <w:sz w:val="26"/>
                <w:szCs w:val="26"/>
              </w:rPr>
              <w:t>a)</w:t>
            </w:r>
            <w:r w:rsidRPr="00181798">
              <w:rPr>
                <w:rFonts w:asciiTheme="majorHAnsi" w:hAnsiTheme="majorHAnsi" w:cstheme="majorHAnsi"/>
                <w:sz w:val="26"/>
                <w:szCs w:val="26"/>
              </w:rPr>
              <w:t xml:space="preserve"> Khởi tạo </w:t>
            </w:r>
            <m:oMath>
              <m:sSub>
                <m:sSubPr>
                  <m:ctrlPr>
                    <w:rPr>
                      <w:rFonts w:ascii="Cambria Math" w:hAnsi="Cambria Math" w:cstheme="majorHAnsi"/>
                      <w:sz w:val="26"/>
                      <w:szCs w:val="26"/>
                    </w:rPr>
                  </m:ctrlPr>
                </m:sSubPr>
                <m:e>
                  <m:r>
                    <w:rPr>
                      <w:rFonts w:ascii="Cambria Math" w:hAnsi="Cambria Math" w:cstheme="majorHAnsi"/>
                      <w:sz w:val="26"/>
                      <w:szCs w:val="26"/>
                    </w:rPr>
                    <m:t>δ</m:t>
                  </m:r>
                </m:e>
                <m:sub>
                  <m:r>
                    <w:rPr>
                      <w:rFonts w:ascii="Cambria Math" w:hAnsi="Cambria Math" w:cstheme="majorHAnsi"/>
                      <w:sz w:val="26"/>
                      <w:szCs w:val="26"/>
                    </w:rPr>
                    <m:t>K</m:t>
                  </m:r>
                </m:sub>
              </m:sSub>
              <m:r>
                <m:rPr>
                  <m:sty m:val="p"/>
                </m:rPr>
                <w:rPr>
                  <w:rFonts w:ascii="Cambria Math" w:hAnsi="Cambria Math" w:cstheme="majorHAnsi"/>
                  <w:sz w:val="26"/>
                  <w:szCs w:val="26"/>
                </w:rPr>
                <m:t>=</m:t>
              </m:r>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K</m:t>
                      </m:r>
                    </m:sub>
                  </m:sSub>
                </m:den>
              </m:f>
            </m:oMath>
            <w:r w:rsidRPr="00181798">
              <w:rPr>
                <w:rFonts w:asciiTheme="majorHAnsi" w:hAnsiTheme="majorHAnsi" w:cstheme="majorHAnsi"/>
                <w:sz w:val="26"/>
                <w:szCs w:val="26"/>
              </w:rPr>
              <w:t>.</w:t>
            </w:r>
            <w:r w:rsidRPr="00181798">
              <w:rPr>
                <w:rFonts w:asciiTheme="majorHAnsi" w:hAnsiTheme="majorHAnsi" w:cstheme="majorHAnsi"/>
                <w:sz w:val="26"/>
                <w:szCs w:val="26"/>
              </w:rPr>
              <w:br/>
            </w:r>
            <w:r w:rsidRPr="00181798">
              <w:rPr>
                <w:rFonts w:asciiTheme="majorHAnsi" w:hAnsiTheme="majorHAnsi" w:cstheme="majorHAnsi"/>
                <w:i/>
                <w:iCs/>
                <w:sz w:val="26"/>
                <w:szCs w:val="26"/>
              </w:rPr>
              <w:t>b)</w:t>
            </w:r>
            <w:r w:rsidRPr="00181798">
              <w:rPr>
                <w:rFonts w:asciiTheme="majorHAnsi" w:hAnsiTheme="majorHAnsi" w:cstheme="majorHAnsi"/>
                <w:sz w:val="26"/>
                <w:szCs w:val="26"/>
              </w:rPr>
              <w:t xml:space="preserve"> Với </w:t>
            </w:r>
            <m:oMath>
              <m:r>
                <w:rPr>
                  <w:rFonts w:ascii="Cambria Math" w:hAnsi="Cambria Math" w:cstheme="majorHAnsi"/>
                  <w:sz w:val="26"/>
                  <w:szCs w:val="26"/>
                </w:rPr>
                <m:t>j</m:t>
              </m:r>
              <m:r>
                <m:rPr>
                  <m:sty m:val="p"/>
                </m:rPr>
                <w:rPr>
                  <w:rFonts w:ascii="Cambria Math" w:hAnsi="Cambria Math" w:cstheme="majorHAnsi"/>
                  <w:sz w:val="26"/>
                  <w:szCs w:val="26"/>
                </w:rPr>
                <m:t>=</m:t>
              </m:r>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δ</m:t>
                  </m:r>
                </m:e>
                <m:sub>
                  <m:r>
                    <w:rPr>
                      <w:rFonts w:ascii="Cambria Math" w:hAnsi="Cambria Math" w:cstheme="majorHAnsi"/>
                      <w:sz w:val="26"/>
                      <w:szCs w:val="26"/>
                    </w:rPr>
                    <m:t>j</m:t>
                  </m:r>
                </m:sub>
              </m:sSub>
              <m:r>
                <m:rPr>
                  <m:sty m:val="p"/>
                </m:rPr>
                <w:rPr>
                  <w:rFonts w:ascii="Cambria Math" w:hAnsi="Cambria Math" w:cstheme="majorHAnsi"/>
                  <w:sz w:val="26"/>
                  <w:szCs w:val="26"/>
                </w:rPr>
                <m:t>=</m:t>
              </m:r>
              <m:d>
                <m:dPr>
                  <m:ctrlPr>
                    <w:rPr>
                      <w:rFonts w:ascii="Cambria Math" w:hAnsi="Cambria Math" w:cstheme="majorHAnsi"/>
                      <w:sz w:val="26"/>
                      <w:szCs w:val="26"/>
                    </w:rPr>
                  </m:ctrlPr>
                </m:dPr>
                <m:e>
                  <m:sSubSup>
                    <m:sSubSupPr>
                      <m:ctrlPr>
                        <w:rPr>
                          <w:rFonts w:ascii="Cambria Math" w:hAnsi="Cambria Math" w:cstheme="majorHAnsi"/>
                          <w:sz w:val="26"/>
                          <w:szCs w:val="26"/>
                        </w:rPr>
                      </m:ctrlPr>
                    </m:sSubSupPr>
                    <m:e>
                      <m:r>
                        <w:rPr>
                          <w:rFonts w:ascii="Cambria Math" w:hAnsi="Cambria Math" w:cstheme="majorHAnsi"/>
                          <w:sz w:val="26"/>
                          <w:szCs w:val="26"/>
                        </w:rPr>
                        <m:t>θ</m:t>
                      </m:r>
                    </m:e>
                    <m:sub>
                      <m:r>
                        <w:rPr>
                          <w:rFonts w:ascii="Cambria Math" w:hAnsi="Cambria Math" w:cstheme="majorHAnsi"/>
                          <w:sz w:val="26"/>
                          <w:szCs w:val="26"/>
                        </w:rPr>
                        <m:t>j</m:t>
                      </m:r>
                      <m:r>
                        <m:rPr>
                          <m:sty m:val="p"/>
                        </m:rPr>
                        <w:rPr>
                          <w:rFonts w:ascii="Cambria Math" w:hAnsi="Cambria Math" w:cstheme="majorHAnsi"/>
                          <w:sz w:val="26"/>
                          <w:szCs w:val="26"/>
                        </w:rPr>
                        <m:t>+</m:t>
                      </m:r>
                      <m:r>
                        <w:rPr>
                          <w:rFonts w:ascii="Cambria Math" w:hAnsi="Cambria Math" w:cstheme="majorHAnsi"/>
                          <w:sz w:val="26"/>
                          <w:szCs w:val="26"/>
                        </w:rPr>
                        <m:t>1</m:t>
                      </m:r>
                    </m:sub>
                    <m:sup>
                      <m:r>
                        <m:rPr>
                          <m:sty m:val="p"/>
                        </m:rPr>
                        <w:rPr>
                          <w:rFonts w:ascii="Cambria Math" w:hAnsi="Cambria Math" w:cstheme="majorHAnsi"/>
                          <w:sz w:val="26"/>
                          <w:szCs w:val="26"/>
                        </w:rPr>
                        <m:t>⊤</m:t>
                      </m:r>
                    </m:sup>
                  </m:sSubSup>
                  <m:sSub>
                    <m:sSubPr>
                      <m:ctrlPr>
                        <w:rPr>
                          <w:rFonts w:ascii="Cambria Math" w:hAnsi="Cambria Math" w:cstheme="majorHAnsi"/>
                          <w:sz w:val="26"/>
                          <w:szCs w:val="26"/>
                        </w:rPr>
                      </m:ctrlPr>
                    </m:sSubPr>
                    <m:e>
                      <m:r>
                        <w:rPr>
                          <w:rFonts w:ascii="Cambria Math" w:hAnsi="Cambria Math" w:cstheme="majorHAnsi"/>
                          <w:sz w:val="26"/>
                          <w:szCs w:val="26"/>
                        </w:rPr>
                        <m:t>δ</m:t>
                      </m:r>
                    </m:e>
                    <m:sub>
                      <m:r>
                        <w:rPr>
                          <w:rFonts w:ascii="Cambria Math" w:hAnsi="Cambria Math" w:cstheme="majorHAnsi"/>
                          <w:sz w:val="26"/>
                          <w:szCs w:val="26"/>
                        </w:rPr>
                        <m:t>j</m:t>
                      </m:r>
                      <m:r>
                        <m:rPr>
                          <m:sty m:val="p"/>
                        </m:rPr>
                        <w:rPr>
                          <w:rFonts w:ascii="Cambria Math" w:hAnsi="Cambria Math" w:cstheme="majorHAnsi"/>
                          <w:sz w:val="26"/>
                          <w:szCs w:val="26"/>
                        </w:rPr>
                        <m:t>+</m:t>
                      </m:r>
                      <m:r>
                        <w:rPr>
                          <w:rFonts w:ascii="Cambria Math" w:hAnsi="Cambria Math" w:cstheme="majorHAnsi"/>
                          <w:sz w:val="26"/>
                          <w:szCs w:val="26"/>
                        </w:rPr>
                        <m:t>1</m:t>
                      </m:r>
                    </m:sub>
                  </m:sSub>
                </m:e>
              </m:d>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σ</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j</m:t>
                      </m:r>
                    </m:sub>
                  </m:sSub>
                </m:e>
              </m:d>
            </m:oMath>
            <w:r w:rsidRPr="00181798">
              <w:rPr>
                <w:rFonts w:asciiTheme="majorHAnsi" w:hAnsiTheme="majorHAnsi" w:cstheme="majorHAnsi"/>
                <w:sz w:val="26"/>
                <w:szCs w:val="26"/>
              </w:rPr>
              <w:t>.</w:t>
            </w:r>
          </w:p>
        </w:tc>
      </w:tr>
      <w:tr w:rsidR="00430199" w:rsidRPr="00181798" w14:paraId="45C9C85B" w14:textId="77777777" w:rsidTr="00F30DCD">
        <w:tc>
          <w:tcPr>
            <w:tcW w:w="2335" w:type="dxa"/>
          </w:tcPr>
          <w:p w14:paraId="263C2155" w14:textId="77777777" w:rsidR="00430199" w:rsidRPr="00181798" w:rsidRDefault="00430199" w:rsidP="000C686F">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4. Cập nhật trọng số</w:t>
            </w:r>
          </w:p>
        </w:tc>
        <w:tc>
          <w:tcPr>
            <w:tcW w:w="7401" w:type="dxa"/>
          </w:tcPr>
          <w:p w14:paraId="6BD78302" w14:textId="6BCA9E3A" w:rsidR="00430199" w:rsidRPr="00181798" w:rsidRDefault="00000000" w:rsidP="000C686F">
            <w:pPr>
              <w:pStyle w:val="Compact"/>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θ</m:t>
                  </m:r>
                </m:e>
                <m:sub>
                  <m:r>
                    <w:rPr>
                      <w:rFonts w:ascii="Cambria Math" w:hAnsi="Cambria Math" w:cstheme="majorHAnsi"/>
                      <w:sz w:val="26"/>
                      <w:szCs w:val="26"/>
                    </w:rPr>
                    <m:t>j</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θ</m:t>
                  </m:r>
                </m:e>
                <m:sub>
                  <m:r>
                    <w:rPr>
                      <w:rFonts w:ascii="Cambria Math" w:hAnsi="Cambria Math" w:cstheme="majorHAnsi"/>
                      <w:sz w:val="26"/>
                      <w:szCs w:val="26"/>
                    </w:rPr>
                    <m:t>j</m:t>
                  </m:r>
                </m:sub>
              </m:sSub>
              <m:r>
                <m:rPr>
                  <m:sty m:val="p"/>
                </m:rPr>
                <w:rPr>
                  <w:rFonts w:ascii="Cambria Math" w:hAnsi="Cambria Math" w:cstheme="majorHAnsi"/>
                  <w:sz w:val="26"/>
                  <w:szCs w:val="26"/>
                </w:rPr>
                <m:t>-</m:t>
              </m:r>
              <m:r>
                <w:rPr>
                  <w:rFonts w:ascii="Cambria Math" w:hAnsi="Cambria Math" w:cstheme="majorHAnsi"/>
                  <w:sz w:val="26"/>
                  <w:szCs w:val="26"/>
                </w:rPr>
                <m:t>η </m:t>
              </m:r>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ctrlPr>
                    <w:rPr>
                      <w:rFonts w:ascii="Cambria Math" w:hAnsi="Cambria Math" w:cstheme="majorHAnsi"/>
                      <w:i/>
                      <w:sz w:val="26"/>
                      <w:szCs w:val="26"/>
                    </w:rPr>
                  </m:ctrlPr>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θ</m:t>
                      </m:r>
                    </m:e>
                    <m:sub>
                      <m:r>
                        <w:rPr>
                          <w:rFonts w:ascii="Cambria Math" w:hAnsi="Cambria Math" w:cstheme="majorHAnsi"/>
                          <w:sz w:val="26"/>
                          <w:szCs w:val="26"/>
                        </w:rPr>
                        <m:t>j</m:t>
                      </m:r>
                    </m:sub>
                  </m:sSub>
                </m:den>
              </m:f>
            </m:oMath>
            <w:r w:rsidR="00430199" w:rsidRPr="00181798">
              <w:rPr>
                <w:rFonts w:asciiTheme="majorHAnsi" w:hAnsiTheme="majorHAnsi" w:cstheme="majorHAnsi"/>
                <w:sz w:val="26"/>
                <w:szCs w:val="26"/>
              </w:rPr>
              <w:t xml:space="preserve"> với tốc độ học </w:t>
            </w:r>
            <m:oMath>
              <m:r>
                <w:rPr>
                  <w:rFonts w:ascii="Cambria Math" w:hAnsi="Cambria Math" w:cstheme="majorHAnsi"/>
                  <w:sz w:val="26"/>
                  <w:szCs w:val="26"/>
                </w:rPr>
                <m:t>η</m:t>
              </m:r>
            </m:oMath>
            <w:r w:rsidR="00430199" w:rsidRPr="00181798">
              <w:rPr>
                <w:rFonts w:asciiTheme="majorHAnsi" w:hAnsiTheme="majorHAnsi" w:cstheme="majorHAnsi"/>
                <w:sz w:val="26"/>
                <w:szCs w:val="26"/>
              </w:rPr>
              <w:t>.</w:t>
            </w:r>
          </w:p>
        </w:tc>
      </w:tr>
    </w:tbl>
    <w:p w14:paraId="691822CC" w14:textId="77777777" w:rsidR="00430199" w:rsidRPr="00181798" w:rsidRDefault="00430199" w:rsidP="000C686F">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7FD36F15" wp14:editId="6D5970BD">
            <wp:extent cx="190500" cy="190500"/>
            <wp:effectExtent l="0" t="0" r="0" b="0"/>
            <wp:docPr id="1863884047" name="Picture"/>
            <wp:cNvGraphicFramePr/>
            <a:graphic xmlns:a="http://schemas.openxmlformats.org/drawingml/2006/main">
              <a:graphicData uri="http://schemas.openxmlformats.org/drawingml/2006/picture">
                <pic:pic xmlns:pic="http://schemas.openxmlformats.org/drawingml/2006/picture">
                  <pic:nvPicPr>
                    <pic:cNvPr id="323"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22EDBE86" w14:textId="77777777" w:rsidR="00430199" w:rsidRPr="00181798" w:rsidRDefault="00430199" w:rsidP="000C686F">
      <w:pPr>
        <w:pStyle w:val="Heading4"/>
        <w:jc w:val="both"/>
        <w:rPr>
          <w:rFonts w:asciiTheme="majorHAnsi" w:hAnsiTheme="majorHAnsi" w:cstheme="majorHAnsi"/>
          <w:sz w:val="26"/>
          <w:szCs w:val="26"/>
        </w:rPr>
      </w:pPr>
      <w:bookmarkStart w:id="506" w:name="cập-nhật-bằng-gradient-descent"/>
      <w:bookmarkEnd w:id="505"/>
      <w:r w:rsidRPr="00181798">
        <w:rPr>
          <w:rFonts w:asciiTheme="majorHAnsi" w:hAnsiTheme="majorHAnsi" w:cstheme="majorHAnsi"/>
          <w:sz w:val="26"/>
          <w:szCs w:val="26"/>
        </w:rPr>
        <w:lastRenderedPageBreak/>
        <w:t>4. Cập nhật bằng Gradient Descent</w:t>
      </w:r>
    </w:p>
    <w:p w14:paraId="15B2DE6B" w14:textId="77777777" w:rsidR="00430199" w:rsidRPr="00181798" w:rsidRDefault="00430199" w:rsidP="000C686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Gradient descent di chuyển tham số theo </w:t>
      </w:r>
      <w:r w:rsidRPr="00181798">
        <w:rPr>
          <w:rFonts w:asciiTheme="majorHAnsi" w:hAnsiTheme="majorHAnsi" w:cstheme="majorHAnsi"/>
          <w:b/>
          <w:bCs/>
          <w:sz w:val="26"/>
          <w:szCs w:val="26"/>
        </w:rPr>
        <w:t>hướng ngược gradient</w:t>
      </w:r>
      <w:r w:rsidRPr="00181798">
        <w:rPr>
          <w:rFonts w:asciiTheme="majorHAnsi" w:hAnsiTheme="majorHAnsi" w:cstheme="majorHAnsi"/>
          <w:sz w:val="26"/>
          <w:szCs w:val="26"/>
        </w:rPr>
        <w:t xml:space="preserve"> để giảm loss:</w:t>
      </w:r>
    </w:p>
    <w:p w14:paraId="0A0B6A25" w14:textId="7E1A6E37" w:rsidR="00430199" w:rsidRPr="00181798" w:rsidRDefault="00000000" w:rsidP="000C686F">
      <w:pPr>
        <w:pStyle w:val="BodyText"/>
        <w:jc w:val="both"/>
        <w:rPr>
          <w:rFonts w:asciiTheme="majorHAnsi" w:hAnsiTheme="majorHAnsi" w:cstheme="majorHAnsi"/>
          <w:sz w:val="26"/>
          <w:szCs w:val="26"/>
        </w:rPr>
      </w:pPr>
      <m:oMathPara>
        <m:oMathParaPr>
          <m:jc m:val="center"/>
        </m:oMathParaPr>
        <m:oMath>
          <m:sSup>
            <m:sSupPr>
              <m:ctrlPr>
                <w:rPr>
                  <w:rFonts w:ascii="Cambria Math" w:hAnsi="Cambria Math" w:cstheme="majorHAnsi"/>
                  <w:sz w:val="26"/>
                  <w:szCs w:val="26"/>
                </w:rPr>
              </m:ctrlPr>
            </m:sSupPr>
            <m:e>
              <m:r>
                <w:rPr>
                  <w:rFonts w:ascii="Cambria Math" w:hAnsi="Cambria Math" w:cstheme="majorHAnsi"/>
                  <w:sz w:val="26"/>
                  <w:szCs w:val="26"/>
                </w:rPr>
                <m:t>θ</m:t>
              </m:r>
            </m:e>
            <m:sup>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e>
              </m:d>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θ</m:t>
              </m:r>
            </m:e>
            <m:sup>
              <m:d>
                <m:dPr>
                  <m:ctrlPr>
                    <w:rPr>
                      <w:rFonts w:ascii="Cambria Math" w:hAnsi="Cambria Math" w:cstheme="majorHAnsi"/>
                      <w:sz w:val="26"/>
                      <w:szCs w:val="26"/>
                    </w:rPr>
                  </m:ctrlPr>
                </m:dPr>
                <m:e>
                  <m:r>
                    <w:rPr>
                      <w:rFonts w:ascii="Cambria Math" w:hAnsi="Cambria Math" w:cstheme="majorHAnsi"/>
                      <w:sz w:val="26"/>
                      <w:szCs w:val="26"/>
                    </w:rPr>
                    <m:t>t</m:t>
                  </m:r>
                </m:e>
              </m:d>
            </m:sup>
          </m:sSup>
          <m:r>
            <m:rPr>
              <m:sty m:val="p"/>
            </m:rPr>
            <w:rPr>
              <w:rFonts w:ascii="Cambria Math" w:hAnsi="Cambria Math" w:cstheme="majorHAnsi"/>
              <w:sz w:val="26"/>
              <w:szCs w:val="26"/>
            </w:rPr>
            <m:t>-</m:t>
          </m:r>
          <m:r>
            <w:rPr>
              <w:rFonts w:ascii="Cambria Math" w:hAnsi="Cambria Math" w:cstheme="majorHAnsi"/>
              <w:sz w:val="26"/>
              <w:szCs w:val="26"/>
            </w:rPr>
            <m:t>η</m:t>
          </m:r>
          <m:sSub>
            <m:sSubPr>
              <m:ctrlPr>
                <w:rPr>
                  <w:rFonts w:ascii="Cambria Math" w:hAnsi="Cambria Math" w:cstheme="majorHAnsi"/>
                  <w:sz w:val="26"/>
                  <w:szCs w:val="26"/>
                </w:rPr>
              </m:ctrlPr>
            </m:sSubPr>
            <m:e>
              <m:r>
                <m:rPr>
                  <m:sty m:val="p"/>
                </m:rPr>
                <w:rPr>
                  <w:rFonts w:ascii="Cambria Math" w:hAnsi="Cambria Math" w:cstheme="majorHAnsi"/>
                  <w:sz w:val="26"/>
                  <w:szCs w:val="26"/>
                </w:rPr>
                <m:t>∇</m:t>
              </m:r>
            </m:e>
            <m:sub>
              <m:r>
                <w:rPr>
                  <w:rFonts w:ascii="Cambria Math" w:hAnsi="Cambria Math" w:cstheme="majorHAnsi"/>
                  <w:sz w:val="26"/>
                  <w:szCs w:val="26"/>
                </w:rPr>
                <m:t>θ</m:t>
              </m:r>
            </m:sub>
          </m:sSub>
          <m:r>
            <w:rPr>
              <w:rFonts w:ascii="Cambria Math" w:hAnsi="Cambria Math" w:cstheme="majorHAnsi"/>
              <w:sz w:val="26"/>
              <w:szCs w:val="26"/>
            </w:rPr>
            <m:t>L</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θ</m:t>
                  </m:r>
                </m:e>
                <m:sup>
                  <m:d>
                    <m:dPr>
                      <m:ctrlPr>
                        <w:rPr>
                          <w:rFonts w:ascii="Cambria Math" w:hAnsi="Cambria Math" w:cstheme="majorHAnsi"/>
                          <w:sz w:val="26"/>
                          <w:szCs w:val="26"/>
                        </w:rPr>
                      </m:ctrlPr>
                    </m:dPr>
                    <m:e>
                      <m:r>
                        <w:rPr>
                          <w:rFonts w:ascii="Cambria Math" w:hAnsi="Cambria Math" w:cstheme="majorHAnsi"/>
                          <w:sz w:val="26"/>
                          <w:szCs w:val="26"/>
                        </w:rPr>
                        <m:t>t</m:t>
                      </m:r>
                    </m:e>
                  </m:d>
                </m:sup>
              </m:sSup>
            </m:e>
          </m:d>
          <m:r>
            <m:rPr>
              <m:sty m:val="p"/>
            </m:rPr>
            <w:rPr>
              <w:rFonts w:ascii="Cambria Math" w:hAnsi="Cambria Math" w:cstheme="majorHAnsi"/>
              <w:sz w:val="26"/>
              <w:szCs w:val="26"/>
            </w:rPr>
            <m:t>.</m:t>
          </m:r>
        </m:oMath>
      </m:oMathPara>
    </w:p>
    <w:p w14:paraId="72F3B48D" w14:textId="0584393D" w:rsidR="00430199" w:rsidRPr="00181798" w:rsidRDefault="00430199" w:rsidP="000C686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Khi địa hình hàm lỗi “hẹp và dốc”, </w:t>
      </w:r>
      <w:r w:rsidRPr="00181798">
        <w:rPr>
          <w:rFonts w:asciiTheme="majorHAnsi" w:hAnsiTheme="majorHAnsi" w:cstheme="majorHAnsi"/>
          <w:b/>
          <w:bCs/>
          <w:sz w:val="26"/>
          <w:szCs w:val="26"/>
        </w:rPr>
        <w:t>Momentum</w:t>
      </w:r>
      <w:r w:rsidRPr="00181798">
        <w:rPr>
          <w:rFonts w:asciiTheme="majorHAnsi" w:hAnsiTheme="majorHAnsi" w:cstheme="majorHAnsi"/>
          <w:sz w:val="26"/>
          <w:szCs w:val="26"/>
        </w:rPr>
        <w:t xml:space="preserve"> thêm thành phần </w:t>
      </w:r>
      <m:oMath>
        <m:r>
          <w:rPr>
            <w:rFonts w:ascii="Cambria Math" w:hAnsi="Cambria Math" w:cstheme="majorHAnsi"/>
            <w:sz w:val="26"/>
            <w:szCs w:val="26"/>
          </w:rPr>
          <m:t>α</m:t>
        </m:r>
        <m:r>
          <m:rPr>
            <m:sty m:val="p"/>
          </m:rPr>
          <w:rPr>
            <w:rFonts w:ascii="Cambria Math" w:hAnsi="Cambria Math" w:cstheme="majorHAnsi"/>
            <w:sz w:val="26"/>
            <w:szCs w:val="26"/>
          </w:rPr>
          <m:t>Δ</m:t>
        </m:r>
        <m:sSup>
          <m:sSupPr>
            <m:ctrlPr>
              <w:rPr>
                <w:rFonts w:ascii="Cambria Math" w:hAnsi="Cambria Math" w:cstheme="majorHAnsi"/>
                <w:sz w:val="26"/>
                <w:szCs w:val="26"/>
              </w:rPr>
            </m:ctrlPr>
          </m:sSupPr>
          <m:e>
            <m:r>
              <w:rPr>
                <w:rFonts w:ascii="Cambria Math" w:hAnsi="Cambria Math" w:cstheme="majorHAnsi"/>
                <w:sz w:val="26"/>
                <w:szCs w:val="26"/>
              </w:rPr>
              <m:t>θ</m:t>
            </m:r>
          </m:e>
          <m:sup>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e>
            </m:d>
          </m:sup>
        </m:sSup>
      </m:oMath>
      <w:r w:rsidRPr="00181798">
        <w:rPr>
          <w:rFonts w:asciiTheme="majorHAnsi" w:hAnsiTheme="majorHAnsi" w:cstheme="majorHAnsi"/>
          <w:sz w:val="26"/>
          <w:szCs w:val="26"/>
        </w:rPr>
        <w:t xml:space="preserve"> giúp quỹ đạo mượt hơn và hội tụ nhanh hơn. Trong thực tế, </w:t>
      </w:r>
      <w:r w:rsidRPr="00181798">
        <w:rPr>
          <w:rFonts w:asciiTheme="majorHAnsi" w:hAnsiTheme="majorHAnsi" w:cstheme="majorHAnsi"/>
          <w:b/>
          <w:bCs/>
          <w:sz w:val="26"/>
          <w:szCs w:val="26"/>
        </w:rPr>
        <w:t>Stochastic Gradient Descent (SGD)</w:t>
      </w:r>
      <w:r w:rsidRPr="00181798">
        <w:rPr>
          <w:rFonts w:asciiTheme="majorHAnsi" w:hAnsiTheme="majorHAnsi" w:cstheme="majorHAnsi"/>
          <w:sz w:val="26"/>
          <w:szCs w:val="26"/>
        </w:rPr>
        <w:t xml:space="preserve"> và các biến thể thích nghi (AdaGrad, Adam) điều chỉnh bước nhảy theo đặc tính địa phương của hàm lỗi.</w:t>
      </w:r>
    </w:p>
    <w:bookmarkEnd w:id="506"/>
    <w:p w14:paraId="0A627E63" w14:textId="77777777" w:rsidR="00430199" w:rsidRPr="00181798" w:rsidRDefault="00430199" w:rsidP="000C686F">
      <w:pPr>
        <w:pStyle w:val="Heading4"/>
        <w:jc w:val="both"/>
        <w:rPr>
          <w:rFonts w:asciiTheme="majorHAnsi" w:hAnsiTheme="majorHAnsi" w:cstheme="majorHAnsi"/>
          <w:sz w:val="26"/>
          <w:szCs w:val="26"/>
        </w:rPr>
      </w:pPr>
      <w:r w:rsidRPr="00181798">
        <w:rPr>
          <w:rFonts w:asciiTheme="majorHAnsi" w:hAnsiTheme="majorHAnsi" w:cstheme="majorHAnsi"/>
          <w:sz w:val="26"/>
          <w:szCs w:val="26"/>
        </w:rPr>
        <w:t>5. Ví dụ minh họa</w:t>
      </w:r>
    </w:p>
    <w:p w14:paraId="7F97447F" w14:textId="77777777" w:rsidR="00430199" w:rsidRPr="00181798" w:rsidRDefault="00430199" w:rsidP="000C686F">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Xét MLP 2 lớp ẩn kích hoạt ReLU, bài toán phân loại nhị phân:</w:t>
      </w:r>
    </w:p>
    <w:p w14:paraId="692BC69A" w14:textId="74E41B2D" w:rsidR="00430199" w:rsidRPr="00181798" w:rsidRDefault="00430199" w:rsidP="000C686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Forward:</w:t>
      </w:r>
      <w:r w:rsidRPr="00181798">
        <w:rPr>
          <w:rFonts w:asciiTheme="majorHAnsi" w:hAnsiTheme="majorHAnsi" w:cstheme="majorHAnsi"/>
          <w:sz w:val="26"/>
          <w:szCs w:val="26"/>
        </w:rPr>
        <w:t xml:space="preserve"> tính </w:t>
      </w:r>
      <m:oMath>
        <m:sSup>
          <m:sSupPr>
            <m:ctrlPr>
              <w:rPr>
                <w:rFonts w:ascii="Cambria Math" w:hAnsi="Cambria Math" w:cstheme="majorHAnsi"/>
                <w:sz w:val="26"/>
                <w:szCs w:val="26"/>
              </w:rPr>
            </m:ctrlPr>
          </m:sSupPr>
          <m:e>
            <m:r>
              <w:rPr>
                <w:rFonts w:ascii="Cambria Math" w:hAnsi="Cambria Math" w:cstheme="majorHAnsi"/>
                <w:sz w:val="26"/>
                <w:szCs w:val="26"/>
              </w:rPr>
              <m:t>a</m:t>
            </m:r>
          </m:e>
          <m:sup>
            <m:d>
              <m:dPr>
                <m:ctrlPr>
                  <w:rPr>
                    <w:rFonts w:ascii="Cambria Math" w:hAnsi="Cambria Math" w:cstheme="majorHAnsi"/>
                    <w:sz w:val="26"/>
                    <w:szCs w:val="26"/>
                  </w:rPr>
                </m:ctrlPr>
              </m:dPr>
              <m:e>
                <m:r>
                  <w:rPr>
                    <w:rFonts w:ascii="Cambria Math" w:hAnsi="Cambria Math" w:cstheme="majorHAnsi"/>
                    <w:sz w:val="26"/>
                    <w:szCs w:val="26"/>
                  </w:rPr>
                  <m:t>1</m:t>
                </m:r>
              </m:e>
            </m:d>
          </m:sup>
        </m:sSup>
        <m:r>
          <m:rPr>
            <m:sty m:val="p"/>
          </m:rPr>
          <w:rPr>
            <w:rFonts w:ascii="Cambria Math" w:hAnsi="Cambria Math" w:cstheme="majorHAnsi"/>
            <w:sz w:val="26"/>
            <w:szCs w:val="26"/>
          </w:rPr>
          <m:t>=</m:t>
        </m:r>
        <m:r>
          <m:rPr>
            <m:nor/>
          </m:rPr>
          <w:rPr>
            <w:rFonts w:asciiTheme="majorHAnsi" w:hAnsiTheme="majorHAnsi" w:cstheme="majorHAnsi"/>
            <w:sz w:val="26"/>
            <w:szCs w:val="26"/>
          </w:rPr>
          <m:t>ReLU</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1</m:t>
                    </m:r>
                  </m:e>
                </m:d>
              </m:sup>
            </m:sSup>
            <m:r>
              <w:rPr>
                <w:rFonts w:ascii="Cambria Math" w:hAnsi="Cambria Math" w:cstheme="majorHAnsi"/>
                <w:sz w:val="26"/>
                <w:szCs w:val="26"/>
              </w:rPr>
              <m:t>x</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b</m:t>
                </m:r>
              </m:e>
              <m:sup>
                <m:d>
                  <m:dPr>
                    <m:ctrlPr>
                      <w:rPr>
                        <w:rFonts w:ascii="Cambria Math" w:hAnsi="Cambria Math" w:cstheme="majorHAnsi"/>
                        <w:sz w:val="26"/>
                        <w:szCs w:val="26"/>
                      </w:rPr>
                    </m:ctrlPr>
                  </m:dPr>
                  <m:e>
                    <m:r>
                      <w:rPr>
                        <w:rFonts w:ascii="Cambria Math" w:hAnsi="Cambria Math" w:cstheme="majorHAnsi"/>
                        <w:sz w:val="26"/>
                        <w:szCs w:val="26"/>
                      </w:rPr>
                      <m:t>1</m:t>
                    </m:r>
                  </m:e>
                </m:d>
              </m:sup>
            </m:sSup>
          </m:e>
        </m:d>
      </m:oMath>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a</m:t>
            </m:r>
          </m:e>
          <m:sup>
            <m:d>
              <m:dPr>
                <m:ctrlPr>
                  <w:rPr>
                    <w:rFonts w:ascii="Cambria Math" w:hAnsi="Cambria Math" w:cstheme="majorHAnsi"/>
                    <w:sz w:val="26"/>
                    <w:szCs w:val="26"/>
                  </w:rPr>
                </m:ctrlPr>
              </m:dPr>
              <m:e>
                <m:r>
                  <w:rPr>
                    <w:rFonts w:ascii="Cambria Math" w:hAnsi="Cambria Math" w:cstheme="majorHAnsi"/>
                    <w:sz w:val="26"/>
                    <w:szCs w:val="26"/>
                  </w:rPr>
                  <m:t>2</m:t>
                </m:r>
              </m:e>
            </m:d>
          </m:sup>
        </m:sSup>
        <m:r>
          <m:rPr>
            <m:sty m:val="p"/>
          </m:rPr>
          <w:rPr>
            <w:rFonts w:ascii="Cambria Math" w:hAnsi="Cambria Math" w:cstheme="majorHAnsi"/>
            <w:sz w:val="26"/>
            <w:szCs w:val="26"/>
          </w:rPr>
          <m:t>=</m:t>
        </m:r>
        <m:r>
          <m:rPr>
            <m:nor/>
          </m:rPr>
          <w:rPr>
            <w:rFonts w:asciiTheme="majorHAnsi" w:hAnsiTheme="majorHAnsi" w:cstheme="majorHAnsi"/>
            <w:sz w:val="26"/>
            <w:szCs w:val="26"/>
          </w:rPr>
          <m:t>ReLU</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2</m:t>
                    </m:r>
                  </m:e>
                </m:d>
              </m:sup>
            </m:sSup>
            <m:sSup>
              <m:sSupPr>
                <m:ctrlPr>
                  <w:rPr>
                    <w:rFonts w:ascii="Cambria Math" w:hAnsi="Cambria Math" w:cstheme="majorHAnsi"/>
                    <w:sz w:val="26"/>
                    <w:szCs w:val="26"/>
                  </w:rPr>
                </m:ctrlPr>
              </m:sSupPr>
              <m:e>
                <m:r>
                  <w:rPr>
                    <w:rFonts w:ascii="Cambria Math" w:hAnsi="Cambria Math" w:cstheme="majorHAnsi"/>
                    <w:sz w:val="26"/>
                    <w:szCs w:val="26"/>
                  </w:rPr>
                  <m:t>a</m:t>
                </m:r>
              </m:e>
              <m:sup>
                <m:d>
                  <m:dPr>
                    <m:ctrlPr>
                      <w:rPr>
                        <w:rFonts w:ascii="Cambria Math" w:hAnsi="Cambria Math" w:cstheme="majorHAnsi"/>
                        <w:sz w:val="26"/>
                        <w:szCs w:val="26"/>
                      </w:rPr>
                    </m:ctrlPr>
                  </m:dPr>
                  <m:e>
                    <m:r>
                      <w:rPr>
                        <w:rFonts w:ascii="Cambria Math" w:hAnsi="Cambria Math" w:cstheme="majorHAnsi"/>
                        <w:sz w:val="26"/>
                        <w:szCs w:val="26"/>
                      </w:rPr>
                      <m:t>1</m:t>
                    </m:r>
                  </m:e>
                </m:d>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b</m:t>
                </m:r>
              </m:e>
              <m:sup>
                <m:d>
                  <m:dPr>
                    <m:ctrlPr>
                      <w:rPr>
                        <w:rFonts w:ascii="Cambria Math" w:hAnsi="Cambria Math" w:cstheme="majorHAnsi"/>
                        <w:sz w:val="26"/>
                        <w:szCs w:val="26"/>
                      </w:rPr>
                    </m:ctrlPr>
                  </m:dPr>
                  <m:e>
                    <m:r>
                      <w:rPr>
                        <w:rFonts w:ascii="Cambria Math" w:hAnsi="Cambria Math" w:cstheme="majorHAnsi"/>
                        <w:sz w:val="26"/>
                        <w:szCs w:val="26"/>
                      </w:rPr>
                      <m:t>2</m:t>
                    </m:r>
                  </m:e>
                </m:d>
              </m:sup>
            </m:sSup>
          </m:e>
        </m:d>
      </m:oMath>
      <w:r w:rsidRPr="00181798">
        <w:rPr>
          <w:rFonts w:asciiTheme="majorHAnsi" w:hAnsiTheme="majorHAnsi" w:cstheme="majorHAnsi"/>
          <w:sz w:val="26"/>
          <w:szCs w:val="26"/>
        </w:rPr>
        <w:t xml:space="preserve">, </w:t>
      </w:r>
      <m:oMath>
        <m:r>
          <w:rPr>
            <w:rFonts w:ascii="Cambria Math" w:hAnsi="Cambria Math" w:cstheme="majorHAnsi"/>
            <w:sz w:val="26"/>
            <w:szCs w:val="26"/>
          </w:rPr>
          <m:t>ŷ</m:t>
        </m:r>
        <m:r>
          <m:rPr>
            <m:sty m:val="p"/>
          </m:rPr>
          <w:rPr>
            <w:rFonts w:ascii="Cambria Math" w:hAnsi="Cambria Math" w:cstheme="majorHAnsi"/>
            <w:sz w:val="26"/>
            <w:szCs w:val="26"/>
          </w:rPr>
          <m:t>=</m:t>
        </m:r>
        <m:r>
          <w:rPr>
            <w:rFonts w:ascii="Cambria Math" w:hAnsi="Cambria Math" w:cstheme="majorHAnsi"/>
            <w:sz w:val="26"/>
            <w:szCs w:val="26"/>
          </w:rPr>
          <m:t>σ</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3</m:t>
                    </m:r>
                  </m:e>
                </m:d>
              </m:sup>
            </m:sSup>
            <m:sSup>
              <m:sSupPr>
                <m:ctrlPr>
                  <w:rPr>
                    <w:rFonts w:ascii="Cambria Math" w:hAnsi="Cambria Math" w:cstheme="majorHAnsi"/>
                    <w:sz w:val="26"/>
                    <w:szCs w:val="26"/>
                  </w:rPr>
                </m:ctrlPr>
              </m:sSupPr>
              <m:e>
                <m:r>
                  <w:rPr>
                    <w:rFonts w:ascii="Cambria Math" w:hAnsi="Cambria Math" w:cstheme="majorHAnsi"/>
                    <w:sz w:val="26"/>
                    <w:szCs w:val="26"/>
                  </w:rPr>
                  <m:t>a</m:t>
                </m:r>
              </m:e>
              <m:sup>
                <m:d>
                  <m:dPr>
                    <m:ctrlPr>
                      <w:rPr>
                        <w:rFonts w:ascii="Cambria Math" w:hAnsi="Cambria Math" w:cstheme="majorHAnsi"/>
                        <w:sz w:val="26"/>
                        <w:szCs w:val="26"/>
                      </w:rPr>
                    </m:ctrlPr>
                  </m:dPr>
                  <m:e>
                    <m:r>
                      <w:rPr>
                        <w:rFonts w:ascii="Cambria Math" w:hAnsi="Cambria Math" w:cstheme="majorHAnsi"/>
                        <w:sz w:val="26"/>
                        <w:szCs w:val="26"/>
                      </w:rPr>
                      <m:t>2</m:t>
                    </m:r>
                  </m:e>
                </m:d>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b</m:t>
                </m:r>
              </m:e>
              <m:sup>
                <m:d>
                  <m:dPr>
                    <m:ctrlPr>
                      <w:rPr>
                        <w:rFonts w:ascii="Cambria Math" w:hAnsi="Cambria Math" w:cstheme="majorHAnsi"/>
                        <w:sz w:val="26"/>
                        <w:szCs w:val="26"/>
                      </w:rPr>
                    </m:ctrlPr>
                  </m:dPr>
                  <m:e>
                    <m:r>
                      <w:rPr>
                        <w:rFonts w:ascii="Cambria Math" w:hAnsi="Cambria Math" w:cstheme="majorHAnsi"/>
                        <w:sz w:val="26"/>
                        <w:szCs w:val="26"/>
                      </w:rPr>
                      <m:t>3</m:t>
                    </m:r>
                  </m:e>
                </m:d>
              </m:sup>
            </m:sSup>
          </m:e>
        </m:d>
      </m:oMath>
      <w:r w:rsidRPr="00181798">
        <w:rPr>
          <w:rFonts w:asciiTheme="majorHAnsi" w:hAnsiTheme="majorHAnsi" w:cstheme="majorHAnsi"/>
          <w:sz w:val="26"/>
          <w:szCs w:val="26"/>
        </w:rPr>
        <w:t>.</w:t>
      </w:r>
    </w:p>
    <w:p w14:paraId="4F6EF58F" w14:textId="66BBEEBB" w:rsidR="00430199" w:rsidRPr="00181798" w:rsidRDefault="00430199" w:rsidP="000C686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Loss:</w:t>
      </w:r>
      <w:r w:rsidRPr="00181798">
        <w:rPr>
          <w:rFonts w:asciiTheme="majorHAnsi" w:hAnsiTheme="majorHAnsi" w:cstheme="majorHAnsi"/>
          <w:sz w:val="26"/>
          <w:szCs w:val="26"/>
        </w:rPr>
        <w:t xml:space="preserve"> </w:t>
      </w:r>
      <m:oMath>
        <m:r>
          <w:rPr>
            <w:rFonts w:ascii="Cambria Math" w:hAnsi="Cambria Math" w:cstheme="majorHAnsi"/>
            <w:sz w:val="26"/>
            <w:szCs w:val="26"/>
          </w:rPr>
          <m:t>L</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w:rPr>
                <w:rFonts w:ascii="Cambria Math" w:hAnsi="Cambria Math" w:cstheme="majorHAnsi"/>
                <w:sz w:val="26"/>
                <w:szCs w:val="26"/>
              </w:rPr>
              <m:t>y</m:t>
            </m:r>
            <m:r>
              <m:rPr>
                <m:sty m:val="p"/>
              </m:rPr>
              <w:rPr>
                <w:rFonts w:ascii="Cambria Math" w:hAnsi="Cambria Math" w:cstheme="majorHAnsi"/>
                <w:sz w:val="26"/>
                <w:szCs w:val="26"/>
              </w:rPr>
              <m:t>log</m:t>
            </m:r>
            <m:r>
              <w:rPr>
                <w:rFonts w:ascii="Cambria Math" w:hAnsi="Cambria Math" w:cstheme="majorHAnsi"/>
                <w:sz w:val="26"/>
                <w:szCs w:val="26"/>
              </w:rPr>
              <m:t>ŷ</m:t>
            </m:r>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y</m:t>
                </m:r>
              </m:e>
            </m:d>
            <m:func>
              <m:funcPr>
                <m:ctrlPr>
                  <w:rPr>
                    <w:rFonts w:ascii="Cambria Math" w:hAnsi="Cambria Math" w:cstheme="majorHAnsi"/>
                    <w:sz w:val="26"/>
                    <w:szCs w:val="26"/>
                  </w:rPr>
                </m:ctrlPr>
              </m:funcPr>
              <m:fName>
                <m:r>
                  <m:rPr>
                    <m:sty m:val="p"/>
                  </m:rPr>
                  <w:rPr>
                    <w:rFonts w:ascii="Cambria Math" w:hAnsi="Cambria Math" w:cstheme="majorHAnsi"/>
                    <w:sz w:val="26"/>
                    <w:szCs w:val="26"/>
                  </w:rPr>
                  <m:t>log</m:t>
                </m:r>
              </m:fName>
              <m:e>
                <m:d>
                  <m:dPr>
                    <m:ctrlPr>
                      <w:rPr>
                        <w:rFonts w:ascii="Cambria Math" w:hAnsi="Cambria Math" w:cstheme="majorHAnsi"/>
                        <w:sz w:val="26"/>
                        <w:szCs w:val="26"/>
                      </w:rPr>
                    </m:ctrlPr>
                  </m:dPr>
                  <m:e>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ŷ</m:t>
                    </m:r>
                  </m:e>
                </m:d>
              </m:e>
            </m:func>
          </m:e>
        </m:d>
      </m:oMath>
      <w:r w:rsidRPr="00181798">
        <w:rPr>
          <w:rFonts w:asciiTheme="majorHAnsi" w:hAnsiTheme="majorHAnsi" w:cstheme="majorHAnsi"/>
          <w:sz w:val="26"/>
          <w:szCs w:val="26"/>
        </w:rPr>
        <w:t>.</w:t>
      </w:r>
    </w:p>
    <w:p w14:paraId="6ECF5333" w14:textId="7B8F88AD" w:rsidR="00430199" w:rsidRPr="00181798" w:rsidRDefault="00430199" w:rsidP="000C686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Backward:</w:t>
      </w:r>
      <w:r w:rsidRPr="00181798">
        <w:rPr>
          <w:rFonts w:asciiTheme="majorHAnsi" w:hAnsiTheme="majorHAnsi" w:cstheme="majorHAnsi"/>
          <w:sz w:val="26"/>
          <w:szCs w:val="26"/>
        </w:rPr>
        <w:t xml:space="preserve"> triển khai quy tắc chain-rule để lấy </w:t>
      </w:r>
      <m:oMath>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ctrlPr>
              <w:rPr>
                <w:rFonts w:ascii="Cambria Math" w:hAnsi="Cambria Math" w:cstheme="majorHAnsi"/>
                <w:i/>
                <w:sz w:val="26"/>
                <w:szCs w:val="26"/>
              </w:rPr>
            </m:ctrlPr>
          </m:num>
          <m:den>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i</m:t>
                    </m:r>
                  </m:e>
                </m:d>
              </m:sup>
            </m:sSup>
          </m:den>
        </m:f>
      </m:oMath>
      <w:r w:rsidRPr="00181798">
        <w:rPr>
          <w:rFonts w:asciiTheme="majorHAnsi" w:hAnsiTheme="majorHAnsi" w:cstheme="majorHAnsi"/>
          <w:sz w:val="26"/>
          <w:szCs w:val="26"/>
        </w:rPr>
        <w:t>.</w:t>
      </w:r>
    </w:p>
    <w:p w14:paraId="22B7CD15" w14:textId="6D4F41D6" w:rsidR="00430199" w:rsidRPr="00181798" w:rsidRDefault="00430199" w:rsidP="000C686F">
      <w:pPr>
        <w:numPr>
          <w:ilvl w:val="0"/>
          <w:numId w:val="2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Update:</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i</m:t>
                </m:r>
              </m:e>
            </m:d>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i</m:t>
                </m:r>
              </m:e>
            </m:d>
          </m:sup>
        </m:sSup>
        <m:r>
          <m:rPr>
            <m:sty m:val="p"/>
          </m:rPr>
          <w:rPr>
            <w:rFonts w:ascii="Cambria Math" w:hAnsi="Cambria Math" w:cstheme="majorHAnsi"/>
            <w:sz w:val="26"/>
            <w:szCs w:val="26"/>
          </w:rPr>
          <m:t>-</m:t>
        </m:r>
        <m:r>
          <w:rPr>
            <w:rFonts w:ascii="Cambria Math" w:hAnsi="Cambria Math" w:cstheme="majorHAnsi"/>
            <w:sz w:val="26"/>
            <w:szCs w:val="26"/>
          </w:rPr>
          <m:t>η </m:t>
        </m:r>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ctrlPr>
              <w:rPr>
                <w:rFonts w:ascii="Cambria Math" w:hAnsi="Cambria Math" w:cstheme="majorHAnsi"/>
                <w:i/>
                <w:sz w:val="26"/>
                <w:szCs w:val="26"/>
              </w:rPr>
            </m:ctrlPr>
          </m:num>
          <m:den>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d>
                  <m:dPr>
                    <m:ctrlPr>
                      <w:rPr>
                        <w:rFonts w:ascii="Cambria Math" w:hAnsi="Cambria Math" w:cstheme="majorHAnsi"/>
                        <w:sz w:val="26"/>
                        <w:szCs w:val="26"/>
                      </w:rPr>
                    </m:ctrlPr>
                  </m:dPr>
                  <m:e>
                    <m:r>
                      <w:rPr>
                        <w:rFonts w:ascii="Cambria Math" w:hAnsi="Cambria Math" w:cstheme="majorHAnsi"/>
                        <w:sz w:val="26"/>
                        <w:szCs w:val="26"/>
                      </w:rPr>
                      <m:t>i</m:t>
                    </m:r>
                  </m:e>
                </m:d>
              </m:sup>
            </m:sSup>
          </m:den>
        </m:f>
      </m:oMath>
      <w:r w:rsidRPr="00181798">
        <w:rPr>
          <w:rFonts w:asciiTheme="majorHAnsi" w:hAnsiTheme="majorHAnsi" w:cstheme="majorHAnsi"/>
          <w:sz w:val="26"/>
          <w:szCs w:val="26"/>
        </w:rPr>
        <w:t>.</w:t>
      </w:r>
    </w:p>
    <w:p w14:paraId="0043545B" w14:textId="77777777" w:rsidR="00430199" w:rsidRPr="00181798" w:rsidRDefault="00430199" w:rsidP="000C686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Mã Python ngắn gọn cho MLP nhỏ có thể được phát triển như trong ví dụ perceptron ở mục trước, mở rộng thêm hai lớp ẩn và hàm ReLU.</w:t>
      </w:r>
    </w:p>
    <w:p w14:paraId="3207E39A" w14:textId="77777777" w:rsidR="00430199" w:rsidRPr="00181798" w:rsidRDefault="00430199" w:rsidP="000C686F">
      <w:pPr>
        <w:pStyle w:val="Heading4"/>
        <w:jc w:val="both"/>
        <w:rPr>
          <w:rFonts w:asciiTheme="majorHAnsi" w:hAnsiTheme="majorHAnsi" w:cstheme="majorHAnsi"/>
          <w:sz w:val="26"/>
          <w:szCs w:val="26"/>
        </w:rPr>
      </w:pPr>
      <w:bookmarkStart w:id="507" w:name="lược-sử-thách-thức"/>
      <w:r w:rsidRPr="00181798">
        <w:rPr>
          <w:rFonts w:asciiTheme="majorHAnsi" w:hAnsiTheme="majorHAnsi" w:cstheme="majorHAnsi"/>
          <w:sz w:val="26"/>
          <w:szCs w:val="26"/>
        </w:rPr>
        <w:t>6. Lược sử &amp; thách thức</w:t>
      </w:r>
    </w:p>
    <w:p w14:paraId="73B35BCB" w14:textId="77777777" w:rsidR="00430199" w:rsidRPr="00181798" w:rsidRDefault="00430199" w:rsidP="000C686F">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Backpropagation được công bố rộng rãi bởi </w:t>
      </w:r>
      <w:r w:rsidRPr="00181798">
        <w:rPr>
          <w:rFonts w:asciiTheme="majorHAnsi" w:hAnsiTheme="majorHAnsi" w:cstheme="majorHAnsi"/>
          <w:b/>
          <w:bCs/>
          <w:sz w:val="26"/>
          <w:szCs w:val="26"/>
          <w:lang w:val="vi-VN"/>
        </w:rPr>
        <w:t>Rumelhart-Hinton-Williams (1986)</w:t>
      </w:r>
      <w:r w:rsidRPr="00181798">
        <w:rPr>
          <w:rFonts w:asciiTheme="majorHAnsi" w:hAnsiTheme="majorHAnsi" w:cstheme="majorHAnsi"/>
          <w:sz w:val="26"/>
          <w:szCs w:val="26"/>
          <w:lang w:val="vi-VN"/>
        </w:rPr>
        <w:t xml:space="preserve">, khởi động “sự trở lại” của mạng nơ-ron hiện đại. </w:t>
      </w:r>
      <w:r w:rsidRPr="00181798">
        <w:rPr>
          <w:rFonts w:asciiTheme="majorHAnsi" w:hAnsiTheme="majorHAnsi" w:cstheme="majorHAnsi"/>
          <w:sz w:val="26"/>
          <w:szCs w:val="26"/>
        </w:rPr>
        <w:t>Dù mạnh mẽ, thuật toán chịu các vấn đề:</w:t>
      </w:r>
    </w:p>
    <w:p w14:paraId="42D56299" w14:textId="77777777" w:rsidR="00430199" w:rsidRPr="00181798" w:rsidRDefault="00430199" w:rsidP="000C686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Vanishing/Exploding Gradients</w:t>
      </w:r>
      <w:r w:rsidRPr="00181798">
        <w:rPr>
          <w:rFonts w:asciiTheme="majorHAnsi" w:hAnsiTheme="majorHAnsi" w:cstheme="majorHAnsi"/>
          <w:sz w:val="26"/>
          <w:szCs w:val="26"/>
        </w:rPr>
        <w:t xml:space="preserve"> – gradient quá nhỏ/lớn khi lan truyền qua nhiều lớp.</w:t>
      </w:r>
    </w:p>
    <w:p w14:paraId="0F345822" w14:textId="77777777" w:rsidR="00430199" w:rsidRPr="00181798" w:rsidRDefault="00430199" w:rsidP="000C686F">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Kẹt cục bộ &amp; quá khớp</w:t>
      </w:r>
      <w:r w:rsidRPr="00181798">
        <w:rPr>
          <w:rFonts w:asciiTheme="majorHAnsi" w:hAnsiTheme="majorHAnsi" w:cstheme="majorHAnsi"/>
          <w:sz w:val="26"/>
          <w:szCs w:val="26"/>
        </w:rPr>
        <w:t xml:space="preserve"> – cần regularization và kỹ thuật tối ưu tiên tiến.</w:t>
      </w:r>
    </w:p>
    <w:p w14:paraId="6625CDF1" w14:textId="77777777" w:rsidR="00430199" w:rsidRPr="00181798" w:rsidRDefault="00430199" w:rsidP="000C686F">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hướng giải quyết gồm chuẩn hóa BatchNorm, hàm kích hoạt ReLU/tanh cải tiến, khởi tạo trọng số Xavier/He và kiến trúc sâu có phần dư (Residual).</w:t>
      </w:r>
    </w:p>
    <w:p w14:paraId="08F439B3" w14:textId="195C9923" w:rsidR="002C11A2" w:rsidRPr="00181798" w:rsidRDefault="00430199" w:rsidP="000C686F">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Tóm tắt:</w:t>
      </w:r>
      <w:r w:rsidRPr="00181798">
        <w:rPr>
          <w:rFonts w:asciiTheme="majorHAnsi" w:hAnsiTheme="majorHAnsi" w:cstheme="majorHAnsi"/>
          <w:sz w:val="26"/>
          <w:szCs w:val="26"/>
          <w:lang w:val="vi-VN"/>
        </w:rPr>
        <w:t xml:space="preserve"> Lan truyền ngược chuyển vấn đề “học” của mạng nơ-ron về </w:t>
      </w:r>
      <w:r w:rsidRPr="00181798">
        <w:rPr>
          <w:rFonts w:asciiTheme="majorHAnsi" w:hAnsiTheme="majorHAnsi" w:cstheme="majorHAnsi"/>
          <w:b/>
          <w:bCs/>
          <w:sz w:val="26"/>
          <w:szCs w:val="26"/>
          <w:lang w:val="vi-VN"/>
        </w:rPr>
        <w:t>bài toán tối ưu hàm lỗi khả vi</w:t>
      </w:r>
      <w:r w:rsidRPr="00181798">
        <w:rPr>
          <w:rFonts w:asciiTheme="majorHAnsi" w:hAnsiTheme="majorHAnsi" w:cstheme="majorHAnsi"/>
          <w:sz w:val="26"/>
          <w:szCs w:val="26"/>
          <w:lang w:val="vi-VN"/>
        </w:rPr>
        <w:t>, cho phép áp dụng toàn bộ kho tàng thuật toán tối ưu. Kiến thức toán học nền tảng (chuỗi hàm, đạo hàm ma trận) và các cải tiến trong gradient descent là chìa khóa để huấn luyện mạng sâu hiệu quả trong thực tiễn.</w:t>
      </w:r>
      <w:bookmarkEnd w:id="502"/>
      <w:bookmarkEnd w:id="507"/>
    </w:p>
    <w:bookmarkEnd w:id="77"/>
    <w:bookmarkEnd w:id="78"/>
    <w:bookmarkEnd w:id="79"/>
    <w:bookmarkEnd w:id="434"/>
    <w:p w14:paraId="4631EA59" w14:textId="77777777" w:rsidR="002A3C8A" w:rsidRPr="00181798" w:rsidRDefault="002A3C8A">
      <w:pPr>
        <w:rPr>
          <w:rFonts w:asciiTheme="majorHAnsi" w:eastAsiaTheme="majorEastAsia" w:hAnsiTheme="majorHAnsi" w:cstheme="majorHAnsi"/>
          <w:b/>
          <w:color w:val="0F4761" w:themeColor="accent1" w:themeShade="BF"/>
          <w:sz w:val="26"/>
          <w:szCs w:val="26"/>
        </w:rPr>
      </w:pPr>
      <w:r w:rsidRPr="00181798">
        <w:rPr>
          <w:rFonts w:asciiTheme="majorHAnsi" w:hAnsiTheme="majorHAnsi" w:cstheme="majorHAnsi"/>
          <w:sz w:val="26"/>
          <w:szCs w:val="26"/>
        </w:rPr>
        <w:br w:type="page"/>
      </w:r>
    </w:p>
    <w:p w14:paraId="396BFDFD" w14:textId="6ED03FF1" w:rsidR="000F3875" w:rsidRPr="00181798" w:rsidRDefault="00D02ADB" w:rsidP="00D1680C">
      <w:pPr>
        <w:pStyle w:val="Heading1"/>
        <w:rPr>
          <w:rFonts w:cstheme="majorHAnsi"/>
          <w:sz w:val="26"/>
          <w:szCs w:val="26"/>
        </w:rPr>
      </w:pPr>
      <w:bookmarkStart w:id="508" w:name="_Toc203123978"/>
      <w:r w:rsidRPr="00181798">
        <w:rPr>
          <w:rFonts w:cstheme="majorHAnsi"/>
          <w:sz w:val="26"/>
          <w:szCs w:val="26"/>
        </w:rPr>
        <w:lastRenderedPageBreak/>
        <w:t>PHẦN 4 · CÁC CHƯƠNG NÂNG CAO VÀ ĐỊNH HƯỚNG DỰ ÁN</w:t>
      </w:r>
      <w:bookmarkEnd w:id="508"/>
    </w:p>
    <w:p w14:paraId="7EFBAAF3" w14:textId="5575E538" w:rsidR="000F3875" w:rsidRPr="00181798" w:rsidRDefault="00D02ADB" w:rsidP="000644FB">
      <w:pPr>
        <w:pStyle w:val="Heading2"/>
        <w:jc w:val="both"/>
        <w:rPr>
          <w:rFonts w:cstheme="majorHAnsi"/>
          <w:sz w:val="26"/>
          <w:szCs w:val="26"/>
        </w:rPr>
      </w:pPr>
      <w:bookmarkStart w:id="509" w:name="_Toc203123979"/>
      <w:r w:rsidRPr="00181798">
        <w:rPr>
          <w:rFonts w:cstheme="majorHAnsi"/>
          <w:sz w:val="26"/>
          <w:szCs w:val="26"/>
        </w:rPr>
        <w:t>CHƯƠNG 5 · HỌC SÂU (DEEP LEARNING)</w:t>
      </w:r>
      <w:bookmarkEnd w:id="509"/>
    </w:p>
    <w:p w14:paraId="17DA1687" w14:textId="0874CEE8" w:rsidR="000F3875" w:rsidRPr="00181798" w:rsidRDefault="000F3875" w:rsidP="000644FB">
      <w:pPr>
        <w:pStyle w:val="Heading3"/>
        <w:jc w:val="both"/>
        <w:rPr>
          <w:rFonts w:asciiTheme="majorHAnsi" w:hAnsiTheme="majorHAnsi" w:cstheme="majorHAnsi"/>
          <w:sz w:val="26"/>
          <w:szCs w:val="26"/>
        </w:rPr>
      </w:pPr>
      <w:bookmarkStart w:id="510" w:name="_Toc203123980"/>
      <w:r w:rsidRPr="00181798">
        <w:rPr>
          <w:rFonts w:asciiTheme="majorHAnsi" w:hAnsiTheme="majorHAnsi" w:cstheme="majorHAnsi"/>
          <w:sz w:val="26"/>
          <w:szCs w:val="26"/>
        </w:rPr>
        <w:t xml:space="preserve">5.0 Giới thiệu </w:t>
      </w:r>
      <w:r w:rsidR="00D1680C" w:rsidRPr="00181798">
        <w:rPr>
          <w:rFonts w:asciiTheme="majorHAnsi" w:hAnsiTheme="majorHAnsi" w:cstheme="majorHAnsi"/>
          <w:sz w:val="26"/>
          <w:szCs w:val="26"/>
        </w:rPr>
        <w:t>về học sâu</w:t>
      </w:r>
      <w:bookmarkEnd w:id="510"/>
    </w:p>
    <w:p w14:paraId="032BD63B"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5.0.1 Ôn lại Mạng Nơ-ron đa lớp (MLP)</w:t>
      </w:r>
    </w:p>
    <w:p w14:paraId="43C63A60"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quá trình vượt qua giới hạn của Perceptron, </w:t>
      </w:r>
      <w:r w:rsidRPr="00181798">
        <w:rPr>
          <w:rFonts w:asciiTheme="majorHAnsi" w:hAnsiTheme="majorHAnsi" w:cstheme="majorHAnsi"/>
          <w:b/>
          <w:bCs/>
          <w:sz w:val="26"/>
          <w:szCs w:val="26"/>
          <w:lang w:val="vi-VN"/>
        </w:rPr>
        <w:t>MLP</w:t>
      </w:r>
      <w:r w:rsidRPr="00181798">
        <w:rPr>
          <w:rFonts w:asciiTheme="majorHAnsi" w:hAnsiTheme="majorHAnsi" w:cstheme="majorHAnsi"/>
          <w:sz w:val="26"/>
          <w:szCs w:val="26"/>
          <w:lang w:val="vi-VN"/>
        </w:rPr>
        <w:t xml:space="preserve"> ra đời với kiến trúc gồm lớp đầu vào, một hoặc nhiều lớp ẩn và lớp đầu ra. Nhờ các lớp ẩn phi tuyến, MLP có khả năng xấp xỉ các hàm phức tạp theo Định lý Xấp xỉ Phổ quát (Universal Approximation Theorem).</w:t>
      </w:r>
    </w:p>
    <w:p w14:paraId="26BA3D69" w14:textId="77777777"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i/>
          <w:iCs/>
          <w:sz w:val="26"/>
          <w:szCs w:val="26"/>
        </w:rPr>
        <w:t>Hạn chế chính</w:t>
      </w:r>
      <w:r w:rsidRPr="00181798">
        <w:rPr>
          <w:rFonts w:asciiTheme="majorHAnsi" w:hAnsiTheme="majorHAnsi" w:cstheme="majorHAnsi"/>
          <w:sz w:val="26"/>
          <w:szCs w:val="26"/>
        </w:rPr>
        <w:t>:</w:t>
      </w:r>
    </w:p>
    <w:p w14:paraId="51D2A90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Khi xử lý dữ liệu có cấu trúc cao như </w:t>
      </w:r>
      <w:r w:rsidRPr="00181798">
        <w:rPr>
          <w:rFonts w:asciiTheme="majorHAnsi" w:hAnsiTheme="majorHAnsi" w:cstheme="majorHAnsi"/>
          <w:b/>
          <w:bCs/>
          <w:sz w:val="26"/>
          <w:szCs w:val="26"/>
        </w:rPr>
        <w:t>ảnh</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văn bản</w:t>
      </w:r>
      <w:r w:rsidRPr="00181798">
        <w:rPr>
          <w:rFonts w:asciiTheme="majorHAnsi" w:hAnsiTheme="majorHAnsi" w:cstheme="majorHAnsi"/>
          <w:sz w:val="26"/>
          <w:szCs w:val="26"/>
        </w:rPr>
        <w:t xml:space="preserve">, MLP phải “trải phẳng” dữ liệu thành vector, dẫn tới </w:t>
      </w:r>
      <w:r w:rsidRPr="00181798">
        <w:rPr>
          <w:rFonts w:asciiTheme="majorHAnsi" w:hAnsiTheme="majorHAnsi" w:cstheme="majorHAnsi"/>
          <w:b/>
          <w:bCs/>
          <w:sz w:val="26"/>
          <w:szCs w:val="26"/>
        </w:rPr>
        <w:t>mất thông tin không gian</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bùng nổ tham số</w:t>
      </w:r>
      <w:r w:rsidRPr="00181798">
        <w:rPr>
          <w:rFonts w:asciiTheme="majorHAnsi" w:hAnsiTheme="majorHAnsi" w:cstheme="majorHAnsi"/>
          <w:sz w:val="26"/>
          <w:szCs w:val="26"/>
        </w:rPr>
        <w:t xml:space="preserve"> – một ảnh 100 × 100 pixel đã sinh ra hàng triệu trọng số ở lớp ẩn đầu tiên .</w:t>
      </w:r>
    </w:p>
    <w:p w14:paraId="19AB611D"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Việc học các đặc trưng (features) phải dựa nhiều vào thiết kế thủ công (feature engineering), vừa tốn công vừa dễ bỏ sót mối quan hệ ẩn.</w:t>
      </w:r>
    </w:p>
    <w:p w14:paraId="5EB95AC4"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Những hạn chế đó thôi thúc sự ra đời của </w:t>
      </w:r>
      <w:r w:rsidRPr="00181798">
        <w:rPr>
          <w:rFonts w:asciiTheme="majorHAnsi" w:hAnsiTheme="majorHAnsi" w:cstheme="majorHAnsi"/>
          <w:b/>
          <w:bCs/>
          <w:sz w:val="26"/>
          <w:szCs w:val="26"/>
          <w:lang w:val="vi-VN"/>
        </w:rPr>
        <w:t>Học sâu</w:t>
      </w:r>
      <w:r w:rsidRPr="00181798">
        <w:rPr>
          <w:rFonts w:asciiTheme="majorHAnsi" w:hAnsiTheme="majorHAnsi" w:cstheme="majorHAnsi"/>
          <w:sz w:val="26"/>
          <w:szCs w:val="26"/>
          <w:lang w:val="vi-VN"/>
        </w:rPr>
        <w:t>.</w:t>
      </w:r>
    </w:p>
    <w:p w14:paraId="1FA31F52"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5.0.2 Định nghĩa Học sâu (Deep Learning)</w:t>
      </w:r>
    </w:p>
    <w:p w14:paraId="0EC0819A" w14:textId="0DD3D0AD" w:rsidR="000F3875" w:rsidRPr="00181798" w:rsidRDefault="000F3875" w:rsidP="002C11A2">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Học sâu là một nhánh của Học máy sử dụng các mạng nơ-ron với </w:t>
      </w:r>
      <w:r w:rsidRPr="00181798">
        <w:rPr>
          <w:rFonts w:asciiTheme="majorHAnsi" w:hAnsiTheme="majorHAnsi" w:cstheme="majorHAnsi"/>
          <w:b/>
          <w:bCs/>
          <w:i/>
          <w:iCs/>
          <w:sz w:val="26"/>
          <w:szCs w:val="26"/>
          <w:lang w:val="vi-VN"/>
        </w:rPr>
        <w:t>nhiều</w:t>
      </w:r>
      <w:r w:rsidRPr="00181798">
        <w:rPr>
          <w:rFonts w:asciiTheme="majorHAnsi" w:hAnsiTheme="majorHAnsi" w:cstheme="majorHAnsi"/>
          <w:b/>
          <w:bCs/>
          <w:sz w:val="26"/>
          <w:szCs w:val="26"/>
          <w:lang w:val="vi-VN"/>
        </w:rPr>
        <w:t xml:space="preserve"> lớp ẩn (deep neural networks) để </w:t>
      </w:r>
      <w:r w:rsidRPr="00181798">
        <w:rPr>
          <w:rFonts w:asciiTheme="majorHAnsi" w:hAnsiTheme="majorHAnsi" w:cstheme="majorHAnsi"/>
          <w:b/>
          <w:bCs/>
          <w:i/>
          <w:iCs/>
          <w:sz w:val="26"/>
          <w:szCs w:val="26"/>
          <w:lang w:val="vi-VN"/>
        </w:rPr>
        <w:t>tự động</w:t>
      </w:r>
      <w:r w:rsidRPr="00181798">
        <w:rPr>
          <w:rFonts w:asciiTheme="majorHAnsi" w:hAnsiTheme="majorHAnsi" w:cstheme="majorHAnsi"/>
          <w:b/>
          <w:bCs/>
          <w:sz w:val="26"/>
          <w:szCs w:val="26"/>
          <w:lang w:val="vi-VN"/>
        </w:rPr>
        <w:t xml:space="preserve"> học các biểu diễn ở nhiều cấp độ trừu tượng khác nhau</w:t>
      </w:r>
      <w:r w:rsidRPr="00181798">
        <w:rPr>
          <w:rFonts w:asciiTheme="majorHAnsi" w:hAnsiTheme="majorHAnsi" w:cstheme="majorHAnsi"/>
          <w:sz w:val="26"/>
          <w:szCs w:val="26"/>
          <w:lang w:val="vi-VN"/>
        </w:rPr>
        <w:t>.</w:t>
      </w:r>
      <w:r w:rsidRPr="00181798">
        <w:rPr>
          <w:rFonts w:asciiTheme="majorHAnsi" w:hAnsiTheme="majorHAnsi" w:cstheme="majorHAnsi"/>
          <w:sz w:val="26"/>
          <w:szCs w:val="26"/>
          <w:lang w:val="vi-VN"/>
        </w:rPr>
        <w:br/>
        <w:t xml:space="preserve">Khả năng xếp chồng các tầng phi tuyến giúp mạng học “đặc trưng của đặc trưng”: lớp dưới phát hiện mẫu cục bộ, lớp trên kết hợp chúng thành mẫu phức tạp hơn, v.v. — tạo nên </w:t>
      </w:r>
      <w:r w:rsidRPr="00181798">
        <w:rPr>
          <w:rFonts w:asciiTheme="majorHAnsi" w:hAnsiTheme="majorHAnsi" w:cstheme="majorHAnsi"/>
          <w:b/>
          <w:bCs/>
          <w:sz w:val="26"/>
          <w:szCs w:val="26"/>
          <w:lang w:val="vi-VN"/>
        </w:rPr>
        <w:t>hệ thống phân cấp đặc trưng</w:t>
      </w:r>
      <w:r w:rsidRPr="00181798">
        <w:rPr>
          <w:rFonts w:asciiTheme="majorHAnsi" w:hAnsiTheme="majorHAnsi" w:cstheme="majorHAnsi"/>
          <w:sz w:val="26"/>
          <w:szCs w:val="26"/>
          <w:lang w:val="vi-VN"/>
        </w:rPr>
        <w:t xml:space="preserve"> do dữ liệu dẫn dắt thay vì do con người thiết kế.</w:t>
      </w:r>
    </w:p>
    <w:p w14:paraId="0A38B19D"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5.0.3 Vì sao cần Học sâu?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05"/>
        <w:gridCol w:w="5331"/>
      </w:tblGrid>
      <w:tr w:rsidR="000F3875" w:rsidRPr="00181798" w14:paraId="2337F566" w14:textId="77777777" w:rsidTr="002C11A2">
        <w:trPr>
          <w:cnfStyle w:val="100000000000" w:firstRow="1" w:lastRow="0" w:firstColumn="0" w:lastColumn="0" w:oddVBand="0" w:evenVBand="0" w:oddHBand="0" w:evenHBand="0" w:firstRowFirstColumn="0" w:firstRowLastColumn="0" w:lastRowFirstColumn="0" w:lastRowLastColumn="0"/>
          <w:tblHeader/>
        </w:trPr>
        <w:tc>
          <w:tcPr>
            <w:tcW w:w="4405" w:type="dxa"/>
            <w:tcBorders>
              <w:bottom w:val="none" w:sz="0" w:space="0" w:color="auto"/>
            </w:tcBorders>
          </w:tcPr>
          <w:p w14:paraId="3C027E25"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Thách thức của MLP / ML truyền thống</w:t>
            </w:r>
          </w:p>
        </w:tc>
        <w:tc>
          <w:tcPr>
            <w:tcW w:w="5331" w:type="dxa"/>
            <w:tcBorders>
              <w:bottom w:val="none" w:sz="0" w:space="0" w:color="auto"/>
            </w:tcBorders>
          </w:tcPr>
          <w:p w14:paraId="46AE2E6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Học sâu giải quyết</w:t>
            </w:r>
          </w:p>
        </w:tc>
      </w:tr>
      <w:tr w:rsidR="000F3875" w:rsidRPr="00181798" w14:paraId="4B52F1FA" w14:textId="77777777" w:rsidTr="002C11A2">
        <w:tc>
          <w:tcPr>
            <w:tcW w:w="4405" w:type="dxa"/>
          </w:tcPr>
          <w:p w14:paraId="34CE0FD0"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Nhiều tham số, khó huấn luyện</w:t>
            </w:r>
            <w:r w:rsidRPr="00181798">
              <w:rPr>
                <w:rFonts w:asciiTheme="majorHAnsi" w:hAnsiTheme="majorHAnsi" w:cstheme="majorHAnsi"/>
                <w:sz w:val="26"/>
                <w:szCs w:val="26"/>
                <w:lang w:val="vi-VN"/>
              </w:rPr>
              <w:br/>
              <w:t>khi dữ liệu đầu vào lớn</w:t>
            </w:r>
          </w:p>
        </w:tc>
        <w:tc>
          <w:tcPr>
            <w:tcW w:w="5331" w:type="dxa"/>
          </w:tcPr>
          <w:p w14:paraId="60417C85"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Khai thác </w:t>
            </w:r>
            <w:r w:rsidRPr="00181798">
              <w:rPr>
                <w:rFonts w:asciiTheme="majorHAnsi" w:hAnsiTheme="majorHAnsi" w:cstheme="majorHAnsi"/>
                <w:i/>
                <w:iCs/>
                <w:sz w:val="26"/>
                <w:szCs w:val="26"/>
                <w:lang w:val="vi-VN"/>
              </w:rPr>
              <w:t>kết nối cục bộ</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chia sẻ tham số</w:t>
            </w:r>
            <w:r w:rsidRPr="00181798">
              <w:rPr>
                <w:rFonts w:asciiTheme="majorHAnsi" w:hAnsiTheme="majorHAnsi" w:cstheme="majorHAnsi"/>
                <w:sz w:val="26"/>
                <w:szCs w:val="26"/>
                <w:lang w:val="vi-VN"/>
              </w:rPr>
              <w:t xml:space="preserve"> (CNN); </w:t>
            </w:r>
            <w:r w:rsidRPr="00181798">
              <w:rPr>
                <w:rFonts w:asciiTheme="majorHAnsi" w:hAnsiTheme="majorHAnsi" w:cstheme="majorHAnsi"/>
                <w:i/>
                <w:iCs/>
                <w:sz w:val="26"/>
                <w:szCs w:val="26"/>
                <w:lang w:val="vi-VN"/>
              </w:rPr>
              <w:t>tuần tự hoá</w:t>
            </w:r>
            <w:r w:rsidRPr="00181798">
              <w:rPr>
                <w:rFonts w:asciiTheme="majorHAnsi" w:hAnsiTheme="majorHAnsi" w:cstheme="majorHAnsi"/>
                <w:sz w:val="26"/>
                <w:szCs w:val="26"/>
                <w:lang w:val="vi-VN"/>
              </w:rPr>
              <w:t xml:space="preserve"> (RNN) để giảm số lượng tham số và tận dụng cấu trúc dữ liệu</w:t>
            </w:r>
          </w:p>
        </w:tc>
      </w:tr>
      <w:tr w:rsidR="000F3875" w:rsidRPr="00181798" w14:paraId="62275115" w14:textId="77777777" w:rsidTr="002C11A2">
        <w:tc>
          <w:tcPr>
            <w:tcW w:w="4405" w:type="dxa"/>
          </w:tcPr>
          <w:p w14:paraId="4819E0BB"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w:t>
            </w:r>
            <w:r w:rsidRPr="00181798">
              <w:rPr>
                <w:rFonts w:asciiTheme="majorHAnsi" w:hAnsiTheme="majorHAnsi" w:cstheme="majorHAnsi"/>
                <w:i/>
                <w:iCs/>
                <w:sz w:val="26"/>
                <w:szCs w:val="26"/>
                <w:lang w:val="vi-VN"/>
              </w:rPr>
              <w:t>Mất cấu trúc</w:t>
            </w:r>
            <w:r w:rsidRPr="00181798">
              <w:rPr>
                <w:rFonts w:asciiTheme="majorHAnsi" w:hAnsiTheme="majorHAnsi" w:cstheme="majorHAnsi"/>
                <w:sz w:val="26"/>
                <w:szCs w:val="26"/>
                <w:lang w:val="vi-VN"/>
              </w:rPr>
              <w:t xml:space="preserve"> ** của ảnh, chuỗi, đồ thị</w:t>
            </w:r>
          </w:p>
        </w:tc>
        <w:tc>
          <w:tcPr>
            <w:tcW w:w="5331" w:type="dxa"/>
          </w:tcPr>
          <w:p w14:paraId="23CF48C4"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Kiến trúc chuyên biệt (CNN, RNN/LSTM, Transformer, GNN) giữ nguyên quan hệ không gian hay thời gian</w:t>
            </w:r>
          </w:p>
        </w:tc>
      </w:tr>
      <w:tr w:rsidR="000F3875" w:rsidRPr="00181798" w14:paraId="4654FDA0" w14:textId="77777777" w:rsidTr="002C11A2">
        <w:tc>
          <w:tcPr>
            <w:tcW w:w="4405" w:type="dxa"/>
          </w:tcPr>
          <w:p w14:paraId="195E703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Phụ thuộc feature engineering</w:t>
            </w:r>
          </w:p>
        </w:tc>
        <w:tc>
          <w:tcPr>
            <w:tcW w:w="5331" w:type="dxa"/>
          </w:tcPr>
          <w:p w14:paraId="5703C2C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Tự học biểu diễn nhiều tầng, giảm gánh nặng thủ công</w:t>
            </w:r>
          </w:p>
        </w:tc>
      </w:tr>
      <w:tr w:rsidR="000F3875" w:rsidRPr="00181798" w14:paraId="06F7916D" w14:textId="77777777" w:rsidTr="002C11A2">
        <w:tc>
          <w:tcPr>
            <w:tcW w:w="4405" w:type="dxa"/>
          </w:tcPr>
          <w:p w14:paraId="4592C415"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Hiệu năng thấp</w:t>
            </w:r>
            <w:r w:rsidRPr="00181798">
              <w:rPr>
                <w:rFonts w:asciiTheme="majorHAnsi" w:hAnsiTheme="majorHAnsi" w:cstheme="majorHAnsi"/>
                <w:sz w:val="26"/>
                <w:szCs w:val="26"/>
                <w:lang w:val="vi-VN"/>
              </w:rPr>
              <w:t xml:space="preserve"> trên bài toán phức tạp</w:t>
            </w:r>
          </w:p>
        </w:tc>
        <w:tc>
          <w:tcPr>
            <w:tcW w:w="5331" w:type="dxa"/>
          </w:tcPr>
          <w:p w14:paraId="2A79351E"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Thể hiện bước nhảy vọt trong nhận dạng ảnh (ImageNet), xử lý ngôn ngữ, thị giác máy, v.v.</w:t>
            </w:r>
          </w:p>
        </w:tc>
      </w:tr>
    </w:tbl>
    <w:p w14:paraId="0DCF1DCA" w14:textId="35AEC633" w:rsidR="000F3875" w:rsidRPr="00181798" w:rsidRDefault="000F3875" w:rsidP="000644FB">
      <w:pPr>
        <w:pStyle w:val="Heading4"/>
        <w:jc w:val="both"/>
        <w:rPr>
          <w:rFonts w:asciiTheme="majorHAnsi" w:hAnsiTheme="majorHAnsi" w:cstheme="majorHAnsi"/>
          <w:sz w:val="26"/>
          <w:szCs w:val="26"/>
          <w:lang w:val="en-US"/>
        </w:rPr>
      </w:pPr>
      <w:r w:rsidRPr="00181798">
        <w:rPr>
          <w:rFonts w:asciiTheme="majorHAnsi" w:hAnsiTheme="majorHAnsi" w:cstheme="majorHAnsi"/>
          <w:sz w:val="26"/>
          <w:szCs w:val="26"/>
        </w:rPr>
        <w:t>5.0.4 Các dòng kiến trúc chính</w:t>
      </w:r>
    </w:p>
    <w:p w14:paraId="5DB67B0A"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Convolutional Neural Networks (CNNs)</w:t>
      </w:r>
      <w:r w:rsidRPr="00181798">
        <w:rPr>
          <w:rFonts w:asciiTheme="majorHAnsi" w:hAnsiTheme="majorHAnsi" w:cstheme="majorHAnsi"/>
          <w:sz w:val="26"/>
          <w:szCs w:val="26"/>
        </w:rPr>
        <w:t xml:space="preserve"> – khai thác tính lưới và tính cục bộ của </w:t>
      </w:r>
      <w:r w:rsidRPr="00181798">
        <w:rPr>
          <w:rFonts w:asciiTheme="majorHAnsi" w:hAnsiTheme="majorHAnsi" w:cstheme="majorHAnsi"/>
          <w:b/>
          <w:bCs/>
          <w:sz w:val="26"/>
          <w:szCs w:val="26"/>
        </w:rPr>
        <w:t>ảnh</w:t>
      </w:r>
      <w:r w:rsidRPr="00181798">
        <w:rPr>
          <w:rFonts w:asciiTheme="majorHAnsi" w:hAnsiTheme="majorHAnsi" w:cstheme="majorHAnsi"/>
          <w:sz w:val="26"/>
          <w:szCs w:val="26"/>
        </w:rPr>
        <w:t xml:space="preserve"> (mục 5.1).</w:t>
      </w:r>
    </w:p>
    <w:p w14:paraId="3C9B125D"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Recurrent / Long Short-Term Memory (RNN/LSTM)</w:t>
      </w:r>
      <w:r w:rsidRPr="00181798">
        <w:rPr>
          <w:rFonts w:asciiTheme="majorHAnsi" w:hAnsiTheme="majorHAnsi" w:cstheme="majorHAnsi"/>
          <w:sz w:val="26"/>
          <w:szCs w:val="26"/>
        </w:rPr>
        <w:t xml:space="preserve"> – xử lý </w:t>
      </w:r>
      <w:r w:rsidRPr="00181798">
        <w:rPr>
          <w:rFonts w:asciiTheme="majorHAnsi" w:hAnsiTheme="majorHAnsi" w:cstheme="majorHAnsi"/>
          <w:b/>
          <w:bCs/>
          <w:sz w:val="26"/>
          <w:szCs w:val="26"/>
        </w:rPr>
        <w:t>chuỗi</w:t>
      </w:r>
      <w:r w:rsidRPr="00181798">
        <w:rPr>
          <w:rFonts w:asciiTheme="majorHAnsi" w:hAnsiTheme="majorHAnsi" w:cstheme="majorHAnsi"/>
          <w:sz w:val="26"/>
          <w:szCs w:val="26"/>
        </w:rPr>
        <w:t xml:space="preserve"> thời gian hoặc ngôn ngữ.</w:t>
      </w:r>
    </w:p>
    <w:p w14:paraId="241C4A8F"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Transformer &amp; Self-Attention</w:t>
      </w:r>
      <w:r w:rsidRPr="00181798">
        <w:rPr>
          <w:rFonts w:asciiTheme="majorHAnsi" w:hAnsiTheme="majorHAnsi" w:cstheme="majorHAnsi"/>
          <w:sz w:val="26"/>
          <w:szCs w:val="26"/>
        </w:rPr>
        <w:t xml:space="preserve"> – biểu diễn </w:t>
      </w:r>
      <w:r w:rsidRPr="00181798">
        <w:rPr>
          <w:rFonts w:asciiTheme="majorHAnsi" w:hAnsiTheme="majorHAnsi" w:cstheme="majorHAnsi"/>
          <w:b/>
          <w:bCs/>
          <w:sz w:val="26"/>
          <w:szCs w:val="26"/>
        </w:rPr>
        <w:t>trình tự</w:t>
      </w:r>
      <w:r w:rsidRPr="00181798">
        <w:rPr>
          <w:rFonts w:asciiTheme="majorHAnsi" w:hAnsiTheme="majorHAnsi" w:cstheme="majorHAnsi"/>
          <w:sz w:val="26"/>
          <w:szCs w:val="26"/>
        </w:rPr>
        <w:t xml:space="preserve"> song song, nền tảng của các Mô hình Ngôn ngữ Lớn.</w:t>
      </w:r>
    </w:p>
    <w:p w14:paraId="6C652271"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Autoencoder, GAN, Diffusion</w:t>
      </w:r>
      <w:r w:rsidRPr="00181798">
        <w:rPr>
          <w:rFonts w:asciiTheme="majorHAnsi" w:hAnsiTheme="majorHAnsi" w:cstheme="majorHAnsi"/>
          <w:sz w:val="26"/>
          <w:szCs w:val="26"/>
        </w:rPr>
        <w:t xml:space="preserve"> – học biểu diễn nén và sinh dữ liệu mới.</w:t>
      </w:r>
    </w:p>
    <w:p w14:paraId="7EE748BA"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chủ đề này lần lượt được trình bày trong các mục tiếp theo của Chương 5, dựa trên khung chương mục “Simple Feedforward → CNN → RNN → Ứng dụng” trong AIMA 4/e.</w:t>
      </w:r>
    </w:p>
    <w:p w14:paraId="618EC8CA" w14:textId="77777777" w:rsidR="000F3875" w:rsidRPr="00181798" w:rsidRDefault="000F3875" w:rsidP="000644FB">
      <w:pPr>
        <w:pStyle w:val="Heading3"/>
        <w:jc w:val="both"/>
        <w:rPr>
          <w:rFonts w:asciiTheme="majorHAnsi" w:hAnsiTheme="majorHAnsi" w:cstheme="majorHAnsi"/>
          <w:sz w:val="26"/>
          <w:szCs w:val="26"/>
        </w:rPr>
      </w:pPr>
      <w:bookmarkStart w:id="511" w:name="_Toc203123981"/>
      <w:r w:rsidRPr="00181798">
        <w:rPr>
          <w:rFonts w:asciiTheme="majorHAnsi" w:hAnsiTheme="majorHAnsi" w:cstheme="majorHAnsi"/>
          <w:sz w:val="26"/>
          <w:szCs w:val="26"/>
        </w:rPr>
        <w:t>5.1. Mạng Nơ-ron Tích chập (Convolutional Neural Networks – CNNs) cho Xử lý ảnh</w:t>
      </w:r>
      <w:bookmarkEnd w:id="511"/>
    </w:p>
    <w:p w14:paraId="3DB9DFB9"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5.1.1. Vấn đề với MLP khi xử lý ảnh</w:t>
      </w:r>
    </w:p>
    <w:p w14:paraId="1EC89D17"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Mạng nơ-ron đa lớp (</w:t>
      </w:r>
      <w:r w:rsidRPr="00181798">
        <w:rPr>
          <w:rFonts w:asciiTheme="majorHAnsi" w:hAnsiTheme="majorHAnsi" w:cstheme="majorHAnsi"/>
          <w:b/>
          <w:bCs/>
          <w:sz w:val="26"/>
          <w:szCs w:val="26"/>
          <w:lang w:val="vi-VN"/>
        </w:rPr>
        <w:t>MLP</w:t>
      </w:r>
      <w:r w:rsidRPr="00181798">
        <w:rPr>
          <w:rFonts w:asciiTheme="majorHAnsi" w:hAnsiTheme="majorHAnsi" w:cstheme="majorHAnsi"/>
          <w:sz w:val="26"/>
          <w:szCs w:val="26"/>
          <w:lang w:val="vi-VN"/>
        </w:rPr>
        <w:t>) là mô hình kết nối đầy đủ (fully-connected). Khi áp dụng trực tiếp cho dữ liệu ảnh, MLP bộc lộ hai hạn chế cơ bản: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5"/>
        <w:gridCol w:w="7761"/>
      </w:tblGrid>
      <w:tr w:rsidR="000F3875" w:rsidRPr="00181798" w14:paraId="173AFCE6" w14:textId="77777777" w:rsidTr="002C11A2">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113F4FE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 chế</w:t>
            </w:r>
          </w:p>
        </w:tc>
        <w:tc>
          <w:tcPr>
            <w:tcW w:w="7761" w:type="dxa"/>
            <w:tcBorders>
              <w:bottom w:val="none" w:sz="0" w:space="0" w:color="auto"/>
            </w:tcBorders>
          </w:tcPr>
          <w:p w14:paraId="44E81A0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Phân tích chi tiết</w:t>
            </w:r>
          </w:p>
        </w:tc>
      </w:tr>
      <w:tr w:rsidR="000F3875" w:rsidRPr="00181798" w14:paraId="5D2DFDEF" w14:textId="77777777" w:rsidTr="002C11A2">
        <w:tc>
          <w:tcPr>
            <w:tcW w:w="1975" w:type="dxa"/>
          </w:tcPr>
          <w:p w14:paraId="4D04B72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Bùng nổ tham số (Parameter Explosion)</w:t>
            </w:r>
          </w:p>
        </w:tc>
        <w:tc>
          <w:tcPr>
            <w:tcW w:w="7761" w:type="dxa"/>
          </w:tcPr>
          <w:p w14:paraId="48F43F5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Với ảnh đơn kênh 100 × 100 px, lớp đầu vào đã có 10 000 đặc trưng. Nếu lớp ẩn đầu tiên gồm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nơ-ron và kết nối đầy đủ, số trọng số là 10 000 ×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(chưa kể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bias). Chỉ cần </w:t>
            </w:r>
            <w:r w:rsidRPr="00181798">
              <w:rPr>
                <w:rFonts w:asciiTheme="majorHAnsi" w:hAnsiTheme="majorHAnsi" w:cstheme="majorHAnsi"/>
                <w:i/>
                <w:iCs/>
                <w:sz w:val="26"/>
                <w:szCs w:val="26"/>
              </w:rPr>
              <w:t>N</w:t>
            </w:r>
            <w:r w:rsidRPr="00181798">
              <w:rPr>
                <w:rFonts w:asciiTheme="majorHAnsi" w:hAnsiTheme="majorHAnsi" w:cstheme="majorHAnsi"/>
                <w:sz w:val="26"/>
                <w:szCs w:val="26"/>
              </w:rPr>
              <w:t xml:space="preserve"> = 256 đã sinh ra 2,56 triệu trọng số; ảnh RGB 224 × 224 px thậm chí vượt quá 100 triệu. Số tham số khổng lồ làm tăng </w:t>
            </w:r>
            <w:r w:rsidRPr="00181798">
              <w:rPr>
                <w:rFonts w:asciiTheme="majorHAnsi" w:hAnsiTheme="majorHAnsi" w:cstheme="majorHAnsi"/>
                <w:b/>
                <w:bCs/>
                <w:sz w:val="26"/>
                <w:szCs w:val="26"/>
              </w:rPr>
              <w:t>chi phí tính toán</w:t>
            </w:r>
            <w:r w:rsidRPr="00181798">
              <w:rPr>
                <w:rFonts w:asciiTheme="majorHAnsi" w:hAnsiTheme="majorHAnsi" w:cstheme="majorHAnsi"/>
                <w:sz w:val="26"/>
                <w:szCs w:val="26"/>
              </w:rPr>
              <w:t xml:space="preserve">, đòi hỏi bộ nhớ lớn và dễ </w:t>
            </w:r>
            <w:r w:rsidRPr="00181798">
              <w:rPr>
                <w:rFonts w:asciiTheme="majorHAnsi" w:hAnsiTheme="majorHAnsi" w:cstheme="majorHAnsi"/>
                <w:b/>
                <w:bCs/>
                <w:sz w:val="26"/>
                <w:szCs w:val="26"/>
              </w:rPr>
              <w:t>overfitting</w:t>
            </w:r>
            <w:r w:rsidRPr="00181798">
              <w:rPr>
                <w:rFonts w:asciiTheme="majorHAnsi" w:hAnsiTheme="majorHAnsi" w:cstheme="majorHAnsi"/>
                <w:sz w:val="26"/>
                <w:szCs w:val="26"/>
              </w:rPr>
              <w:t xml:space="preserve"> khi tập huấn luyện không tương xứng .</w:t>
            </w:r>
          </w:p>
        </w:tc>
      </w:tr>
      <w:tr w:rsidR="000F3875" w:rsidRPr="00181798" w14:paraId="215FCD3A" w14:textId="77777777" w:rsidTr="002C11A2">
        <w:tc>
          <w:tcPr>
            <w:tcW w:w="1975" w:type="dxa"/>
          </w:tcPr>
          <w:p w14:paraId="4873AF2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Mất thông tin không gian (Spatial Information Loss)</w:t>
            </w:r>
          </w:p>
        </w:tc>
        <w:tc>
          <w:tcPr>
            <w:tcW w:w="7761" w:type="dxa"/>
          </w:tcPr>
          <w:p w14:paraId="1913A2F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Để đưa vào MLP, ảnh phải được “trải phẳng” thành vector. Khi thứ tự pixel bị hoán vị ngẫu nhiên, mạng vẫn nhận cùng một tập giá trị, nên kết quả hầu như không đổi. Điều này chứng tỏ MLP </w:t>
            </w:r>
            <w:r w:rsidRPr="00181798">
              <w:rPr>
                <w:rFonts w:asciiTheme="majorHAnsi" w:hAnsiTheme="majorHAnsi" w:cstheme="majorHAnsi"/>
                <w:b/>
                <w:bCs/>
                <w:sz w:val="26"/>
                <w:szCs w:val="26"/>
              </w:rPr>
              <w:t>không nhận biết tính lân cận của pixel</w:t>
            </w:r>
            <w:r w:rsidRPr="00181798">
              <w:rPr>
                <w:rFonts w:asciiTheme="majorHAnsi" w:hAnsiTheme="majorHAnsi" w:cstheme="majorHAnsi"/>
                <w:sz w:val="26"/>
                <w:szCs w:val="26"/>
              </w:rPr>
              <w:t xml:space="preserve"> – thông tin then chốt đối với hình học cảnh vật và cấu trúc đối tượng .</w:t>
            </w:r>
          </w:p>
        </w:tc>
      </w:tr>
    </w:tbl>
    <w:p w14:paraId="01EE02EA" w14:textId="77777777"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Hệ quả trực tiếp</w:t>
      </w:r>
    </w:p>
    <w:p w14:paraId="22F26C34"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Khả năng khái quát kém</w:t>
      </w:r>
      <w:r w:rsidRPr="00181798">
        <w:rPr>
          <w:rFonts w:asciiTheme="majorHAnsi" w:hAnsiTheme="majorHAnsi" w:cstheme="majorHAnsi"/>
          <w:sz w:val="26"/>
          <w:szCs w:val="26"/>
        </w:rPr>
        <w:t>: mạng phải học riêng rẽ từng mẫu vị trí pixel, thay vì khai thác tính lặp lại của các họa tiết (edges, corners).</w:t>
      </w:r>
    </w:p>
    <w:p w14:paraId="492DCC4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Hiệu suất huấn luyện thấp</w:t>
      </w:r>
      <w:r w:rsidRPr="00181798">
        <w:rPr>
          <w:rFonts w:asciiTheme="majorHAnsi" w:hAnsiTheme="majorHAnsi" w:cstheme="majorHAnsi"/>
          <w:sz w:val="26"/>
          <w:szCs w:val="26"/>
        </w:rPr>
        <w:t>: tốc độ hội tụ chậm do không tận dụng được các ràng buộc hình học vốn có của ảnh.</w:t>
      </w:r>
    </w:p>
    <w:p w14:paraId="7D0291E9"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Không phù hợp với ảnh kích thước lớn hoặc nhiều kênh</w:t>
      </w:r>
      <w:r w:rsidRPr="00181798">
        <w:rPr>
          <w:rFonts w:asciiTheme="majorHAnsi" w:hAnsiTheme="majorHAnsi" w:cstheme="majorHAnsi"/>
          <w:sz w:val="26"/>
          <w:szCs w:val="26"/>
        </w:rPr>
        <w:t>: mỗi lần tăng độ phân giải sẽ làm số trọng số tăng bình phương, nhanh chóng vượt quá khả năng lưu trữ và tính toán của phần cứng thông thường.</w:t>
      </w:r>
    </w:p>
    <w:p w14:paraId="66A49AD8" w14:textId="0005DDA3" w:rsidR="000F3875" w:rsidRPr="00181798" w:rsidRDefault="00D1680C" w:rsidP="00D1680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w:t>
      </w:r>
      <w:r w:rsidR="000F3875" w:rsidRPr="00181798">
        <w:rPr>
          <w:rFonts w:asciiTheme="majorHAnsi" w:hAnsiTheme="majorHAnsi" w:cstheme="majorHAnsi"/>
          <w:sz w:val="26"/>
          <w:szCs w:val="26"/>
          <w:lang w:val="vi-VN"/>
        </w:rPr>
        <w:t xml:space="preserve">hững rào cản này đặt ra nhu cầu về một kiến trúc tận dụng </w:t>
      </w:r>
      <w:r w:rsidR="000F3875" w:rsidRPr="00181798">
        <w:rPr>
          <w:rFonts w:asciiTheme="majorHAnsi" w:hAnsiTheme="majorHAnsi" w:cstheme="majorHAnsi"/>
          <w:i/>
          <w:iCs/>
          <w:sz w:val="26"/>
          <w:szCs w:val="26"/>
          <w:lang w:val="vi-VN"/>
        </w:rPr>
        <w:t>kết nối cục bộ</w:t>
      </w:r>
      <w:r w:rsidR="000F3875" w:rsidRPr="00181798">
        <w:rPr>
          <w:rFonts w:asciiTheme="majorHAnsi" w:hAnsiTheme="majorHAnsi" w:cstheme="majorHAnsi"/>
          <w:sz w:val="26"/>
          <w:szCs w:val="26"/>
          <w:lang w:val="vi-VN"/>
        </w:rPr>
        <w:t xml:space="preserve"> và </w:t>
      </w:r>
      <w:r w:rsidR="000F3875" w:rsidRPr="00181798">
        <w:rPr>
          <w:rFonts w:asciiTheme="majorHAnsi" w:hAnsiTheme="majorHAnsi" w:cstheme="majorHAnsi"/>
          <w:i/>
          <w:iCs/>
          <w:sz w:val="26"/>
          <w:szCs w:val="26"/>
          <w:lang w:val="vi-VN"/>
        </w:rPr>
        <w:t>chia sẻ tham số</w:t>
      </w:r>
      <w:r w:rsidR="000F3875" w:rsidRPr="00181798">
        <w:rPr>
          <w:rFonts w:asciiTheme="majorHAnsi" w:hAnsiTheme="majorHAnsi" w:cstheme="majorHAnsi"/>
          <w:sz w:val="26"/>
          <w:szCs w:val="26"/>
          <w:lang w:val="vi-VN"/>
        </w:rPr>
        <w:t xml:space="preserve"> để bảo toàn cấu trúc không gian trong dữ liệu ảnh—tiền đề dẫn tới sự ra đời của </w:t>
      </w:r>
      <w:r w:rsidR="000F3875" w:rsidRPr="00181798">
        <w:rPr>
          <w:rFonts w:asciiTheme="majorHAnsi" w:hAnsiTheme="majorHAnsi" w:cstheme="majorHAnsi"/>
          <w:b/>
          <w:bCs/>
          <w:sz w:val="26"/>
          <w:szCs w:val="26"/>
          <w:lang w:val="vi-VN"/>
        </w:rPr>
        <w:t>CNN</w:t>
      </w:r>
      <w:r w:rsidR="000F3875" w:rsidRPr="00181798">
        <w:rPr>
          <w:rFonts w:asciiTheme="majorHAnsi" w:hAnsiTheme="majorHAnsi" w:cstheme="majorHAnsi"/>
          <w:sz w:val="26"/>
          <w:szCs w:val="26"/>
          <w:lang w:val="vi-VN"/>
        </w:rPr>
        <w:t>, sẽ được trình bày chi tiết ở mục 5.1.2.</w:t>
      </w:r>
    </w:p>
    <w:p w14:paraId="3C2CE94D" w14:textId="77777777" w:rsidR="000C686F" w:rsidRPr="00181798" w:rsidRDefault="00C42BD5" w:rsidP="000C686F">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lastRenderedPageBreak/>
        <w:drawing>
          <wp:inline distT="0" distB="0" distL="0" distR="0" wp14:anchorId="75705E3E" wp14:editId="1FCBAC48">
            <wp:extent cx="6188710" cy="3275330"/>
            <wp:effectExtent l="0" t="0" r="2540" b="1270"/>
            <wp:docPr id="416566223" name="Picture 7"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66223" name="Picture 7" descr="A diagram of a diagram of a product&#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6188710" cy="3275330"/>
                    </a:xfrm>
                    <a:prstGeom prst="rect">
                      <a:avLst/>
                    </a:prstGeom>
                  </pic:spPr>
                </pic:pic>
              </a:graphicData>
            </a:graphic>
          </wp:inline>
        </w:drawing>
      </w:r>
    </w:p>
    <w:p w14:paraId="4915ECA9" w14:textId="5D2AAB30" w:rsidR="00C42BD5" w:rsidRPr="00181798" w:rsidRDefault="000C686F" w:rsidP="000C686F">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100</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Mạng nơ-ron tích chập (CNN).</w:t>
      </w:r>
    </w:p>
    <w:p w14:paraId="70CE5BC8" w14:textId="77777777" w:rsidR="000C686F" w:rsidRPr="000C686F" w:rsidRDefault="000C686F" w:rsidP="000C686F">
      <w:pPr>
        <w:pStyle w:val="BodyText"/>
        <w:jc w:val="both"/>
        <w:rPr>
          <w:rFonts w:asciiTheme="majorHAnsi" w:hAnsiTheme="majorHAnsi" w:cstheme="majorHAnsi"/>
          <w:sz w:val="26"/>
          <w:szCs w:val="26"/>
          <w:lang w:val="vi-VN"/>
        </w:rPr>
      </w:pPr>
      <w:r w:rsidRPr="000C686F">
        <w:rPr>
          <w:rFonts w:asciiTheme="majorHAnsi" w:hAnsiTheme="majorHAnsi" w:cstheme="majorHAnsi"/>
          <w:sz w:val="26"/>
          <w:szCs w:val="26"/>
          <w:lang w:val="vi-VN"/>
        </w:rPr>
        <w:t xml:space="preserve">Hình ảnh mô tả kiến trúc của một </w:t>
      </w:r>
      <w:r w:rsidRPr="000C686F">
        <w:rPr>
          <w:rFonts w:asciiTheme="majorHAnsi" w:hAnsiTheme="majorHAnsi" w:cstheme="majorHAnsi"/>
          <w:b/>
          <w:bCs/>
          <w:sz w:val="26"/>
          <w:szCs w:val="26"/>
          <w:lang w:val="vi-VN"/>
        </w:rPr>
        <w:t>Mạng Nơ-ron Tích chập (Convolutional Neural Network - CNN)</w:t>
      </w:r>
      <w:r w:rsidRPr="000C686F">
        <w:rPr>
          <w:rFonts w:asciiTheme="majorHAnsi" w:hAnsiTheme="majorHAnsi" w:cstheme="majorHAnsi"/>
          <w:sz w:val="26"/>
          <w:szCs w:val="26"/>
          <w:lang w:val="vi-VN"/>
        </w:rPr>
        <w:t>, được thiết kế chuyên biệt để xử lý dữ liệu dạng lưới như hình ảnh.</w:t>
      </w:r>
    </w:p>
    <w:p w14:paraId="37A3FD72" w14:textId="77777777" w:rsidR="000C686F" w:rsidRPr="000C686F" w:rsidRDefault="000C686F" w:rsidP="000C686F">
      <w:pPr>
        <w:pStyle w:val="BodyText"/>
        <w:jc w:val="both"/>
        <w:rPr>
          <w:rFonts w:asciiTheme="majorHAnsi" w:hAnsiTheme="majorHAnsi" w:cstheme="majorHAnsi"/>
          <w:sz w:val="26"/>
          <w:szCs w:val="26"/>
          <w:lang w:val="vi-VN"/>
        </w:rPr>
      </w:pPr>
      <w:r w:rsidRPr="000C686F">
        <w:rPr>
          <w:rFonts w:asciiTheme="majorHAnsi" w:hAnsiTheme="majorHAnsi" w:cstheme="majorHAnsi"/>
          <w:sz w:val="26"/>
          <w:szCs w:val="26"/>
          <w:lang w:val="vi-VN"/>
        </w:rPr>
        <w:t>Kiến trúc này bao gồm các lớp chính:</w:t>
      </w:r>
    </w:p>
    <w:p w14:paraId="293EC692" w14:textId="77777777" w:rsidR="000C686F" w:rsidRPr="000C686F" w:rsidRDefault="000C686F" w:rsidP="000C686F">
      <w:pPr>
        <w:pStyle w:val="BodyText"/>
        <w:numPr>
          <w:ilvl w:val="0"/>
          <w:numId w:val="54"/>
        </w:numPr>
        <w:jc w:val="both"/>
        <w:rPr>
          <w:rFonts w:asciiTheme="majorHAnsi" w:hAnsiTheme="majorHAnsi" w:cstheme="majorHAnsi"/>
          <w:sz w:val="26"/>
          <w:szCs w:val="26"/>
          <w:lang w:val="vi-VN"/>
        </w:rPr>
      </w:pPr>
      <w:r w:rsidRPr="000C686F">
        <w:rPr>
          <w:rFonts w:asciiTheme="majorHAnsi" w:hAnsiTheme="majorHAnsi" w:cstheme="majorHAnsi"/>
          <w:b/>
          <w:bCs/>
          <w:sz w:val="26"/>
          <w:szCs w:val="26"/>
          <w:lang w:val="vi-VN"/>
        </w:rPr>
        <w:t>Lớp Tích chập (Convolutional Layer)</w:t>
      </w:r>
      <w:r w:rsidRPr="000C686F">
        <w:rPr>
          <w:rFonts w:asciiTheme="majorHAnsi" w:hAnsiTheme="majorHAnsi" w:cstheme="majorHAnsi"/>
          <w:sz w:val="26"/>
          <w:szCs w:val="26"/>
          <w:lang w:val="vi-VN"/>
        </w:rPr>
        <w:t>: Sử dụng các bộ lọc (filters) để quét qua ảnh, tự động phát hiện và trích xuất các đặc trưng như cạnh, góc, và hoa văn.</w:t>
      </w:r>
    </w:p>
    <w:p w14:paraId="6854A5CE" w14:textId="77777777" w:rsidR="000C686F" w:rsidRPr="000C686F" w:rsidRDefault="000C686F" w:rsidP="000C686F">
      <w:pPr>
        <w:pStyle w:val="BodyText"/>
        <w:numPr>
          <w:ilvl w:val="0"/>
          <w:numId w:val="54"/>
        </w:numPr>
        <w:jc w:val="both"/>
        <w:rPr>
          <w:rFonts w:asciiTheme="majorHAnsi" w:hAnsiTheme="majorHAnsi" w:cstheme="majorHAnsi"/>
          <w:sz w:val="26"/>
          <w:szCs w:val="26"/>
          <w:lang w:val="vi-VN"/>
        </w:rPr>
      </w:pPr>
      <w:r w:rsidRPr="000C686F">
        <w:rPr>
          <w:rFonts w:asciiTheme="majorHAnsi" w:hAnsiTheme="majorHAnsi" w:cstheme="majorHAnsi"/>
          <w:b/>
          <w:bCs/>
          <w:sz w:val="26"/>
          <w:szCs w:val="26"/>
          <w:lang w:val="vi-VN"/>
        </w:rPr>
        <w:t>Lớp Gộp (Pooling Layer)</w:t>
      </w:r>
      <w:r w:rsidRPr="000C686F">
        <w:rPr>
          <w:rFonts w:asciiTheme="majorHAnsi" w:hAnsiTheme="majorHAnsi" w:cstheme="majorHAnsi"/>
          <w:sz w:val="26"/>
          <w:szCs w:val="26"/>
          <w:lang w:val="vi-VN"/>
        </w:rPr>
        <w:t>: Giảm kích thước không gian của dữ liệu, giúp làm nổi bật các đặc trưng quan trọng nhất và giảm chi phí tính toán.</w:t>
      </w:r>
    </w:p>
    <w:p w14:paraId="1269B6B7" w14:textId="77777777" w:rsidR="000C686F" w:rsidRPr="000C686F" w:rsidRDefault="000C686F" w:rsidP="000C686F">
      <w:pPr>
        <w:pStyle w:val="BodyText"/>
        <w:jc w:val="both"/>
        <w:rPr>
          <w:rFonts w:asciiTheme="majorHAnsi" w:hAnsiTheme="majorHAnsi" w:cstheme="majorHAnsi"/>
          <w:sz w:val="26"/>
          <w:szCs w:val="26"/>
          <w:lang w:val="vi-VN"/>
        </w:rPr>
      </w:pPr>
      <w:r w:rsidRPr="000C686F">
        <w:rPr>
          <w:rFonts w:asciiTheme="majorHAnsi" w:hAnsiTheme="majorHAnsi" w:cstheme="majorHAnsi"/>
          <w:sz w:val="26"/>
          <w:szCs w:val="26"/>
          <w:lang w:val="vi-VN"/>
        </w:rPr>
        <w:t>Cấu trúc phân cấp này cho phép CNN học các biểu diễn từ đơn giản đến phức tạp, giúp nhận dạng đối tượng một cách hiệu quả và mạnh mẽ.</w:t>
      </w:r>
    </w:p>
    <w:p w14:paraId="169D1CC6"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5.1.2 Giải pháp của CNN – Mô phỏng Hệ Thống Thị Giác Sinh Học</w:t>
      </w:r>
    </w:p>
    <w:p w14:paraId="68625247"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t>(a) Ý tưởng sinh học: trường tiếp nhận cục bộ</w:t>
      </w:r>
    </w:p>
    <w:p w14:paraId="1EFB507A"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nghiên cứu về </w:t>
      </w:r>
      <w:r w:rsidRPr="00181798">
        <w:rPr>
          <w:rFonts w:asciiTheme="majorHAnsi" w:hAnsiTheme="majorHAnsi" w:cstheme="majorHAnsi"/>
          <w:b/>
          <w:bCs/>
          <w:sz w:val="26"/>
          <w:szCs w:val="26"/>
          <w:lang w:val="vi-VN"/>
        </w:rPr>
        <w:t>tế bào “simple” và “complex”</w:t>
      </w:r>
      <w:r w:rsidRPr="00181798">
        <w:rPr>
          <w:rFonts w:asciiTheme="majorHAnsi" w:hAnsiTheme="majorHAnsi" w:cstheme="majorHAnsi"/>
          <w:sz w:val="26"/>
          <w:szCs w:val="26"/>
          <w:lang w:val="vi-VN"/>
        </w:rPr>
        <w:t xml:space="preserve"> trong vỏ não thị giác cho thấy mỗi tế bào chỉ “nhìn” một vùng nhỏ của võng mạc (receptive field) nhưng những vùng này chồng-lên-nhau dọc theo các tầng để dần xây dựng nên nhận thức toàn cảnh. </w:t>
      </w:r>
      <w:r w:rsidRPr="00181798">
        <w:rPr>
          <w:rFonts w:asciiTheme="majorHAnsi" w:hAnsiTheme="majorHAnsi" w:cstheme="majorHAnsi"/>
          <w:b/>
          <w:bCs/>
          <w:sz w:val="26"/>
          <w:szCs w:val="26"/>
        </w:rPr>
        <w:t>Convolutional Neural Network (CNN)</w:t>
      </w:r>
      <w:r w:rsidRPr="00181798">
        <w:rPr>
          <w:rFonts w:asciiTheme="majorHAnsi" w:hAnsiTheme="majorHAnsi" w:cstheme="majorHAnsi"/>
          <w:sz w:val="26"/>
          <w:szCs w:val="26"/>
        </w:rPr>
        <w:t xml:space="preserve"> kế thừa trực tiếp nguyên lý đó bằng hai cơ chế then chốt:</w:t>
      </w:r>
    </w:p>
    <w:p w14:paraId="2A4B1444"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Kết nối cục bộ (local receptive fields)</w:t>
      </w:r>
      <w:r w:rsidRPr="00181798">
        <w:rPr>
          <w:rFonts w:asciiTheme="majorHAnsi" w:hAnsiTheme="majorHAnsi" w:cstheme="majorHAnsi"/>
          <w:sz w:val="26"/>
          <w:szCs w:val="26"/>
        </w:rPr>
        <w:t xml:space="preserve"> – mỗi nơ-ron ở lớp tích chập chỉ nhận tín hiệu từ một cửa sổ </w:t>
      </w:r>
      <m:oMath>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k</m:t>
        </m:r>
      </m:oMath>
      <w:r w:rsidRPr="00181798">
        <w:rPr>
          <w:rFonts w:asciiTheme="majorHAnsi" w:hAnsiTheme="majorHAnsi" w:cstheme="majorHAnsi"/>
          <w:sz w:val="26"/>
          <w:szCs w:val="26"/>
        </w:rPr>
        <w:t xml:space="preserve"> nhỏ của ảnh đầu vào, tôn trọng tính lân cận của pixel và cắt giảm mạnh số trọng số cần học.</w:t>
      </w:r>
    </w:p>
    <w:p w14:paraId="1D55342B"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Chia sẻ tham số (parameter sharing)</w:t>
      </w:r>
      <w:r w:rsidRPr="00181798">
        <w:rPr>
          <w:rFonts w:asciiTheme="majorHAnsi" w:hAnsiTheme="majorHAnsi" w:cstheme="majorHAnsi"/>
          <w:sz w:val="26"/>
          <w:szCs w:val="26"/>
        </w:rPr>
        <w:t xml:space="preserve"> – cùng một bộ trọng số (kernel) được “tái sử dụng” trên mọi vị trí của ảnh, biến mỗi nơ-ron thành một </w:t>
      </w:r>
      <w:r w:rsidRPr="00181798">
        <w:rPr>
          <w:rFonts w:asciiTheme="majorHAnsi" w:hAnsiTheme="majorHAnsi" w:cstheme="majorHAnsi"/>
          <w:b/>
          <w:bCs/>
          <w:sz w:val="26"/>
          <w:szCs w:val="26"/>
        </w:rPr>
        <w:t>bộ dò đặc trưng (feature detector)</w:t>
      </w:r>
      <w:r w:rsidRPr="00181798">
        <w:rPr>
          <w:rFonts w:asciiTheme="majorHAnsi" w:hAnsiTheme="majorHAnsi" w:cstheme="majorHAnsi"/>
          <w:sz w:val="26"/>
          <w:szCs w:val="26"/>
        </w:rPr>
        <w:t xml:space="preserve"> có khả năng phát hiện mép, góc… bất kể chúng xuất hiện ở đâu trong ảnh.</w:t>
      </w:r>
    </w:p>
    <w:p w14:paraId="08AF3D80" w14:textId="093E2F6F" w:rsidR="000F3875" w:rsidRPr="00181798" w:rsidRDefault="000F3875" w:rsidP="00D02AD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Nhờ hai cơ chế này, số tham số của lớp conv phụ thuộc vào kích thước kernel, </w:t>
      </w:r>
      <w:r w:rsidRPr="00181798">
        <w:rPr>
          <w:rFonts w:asciiTheme="majorHAnsi" w:hAnsiTheme="majorHAnsi" w:cstheme="majorHAnsi"/>
          <w:b/>
          <w:bCs/>
          <w:sz w:val="26"/>
          <w:szCs w:val="26"/>
          <w:lang w:val="vi-VN"/>
        </w:rPr>
        <w:t>không phụ thuộc vào độ phân giải ảnh</w:t>
      </w:r>
      <w:r w:rsidRPr="00181798">
        <w:rPr>
          <w:rFonts w:asciiTheme="majorHAnsi" w:hAnsiTheme="majorHAnsi" w:cstheme="majorHAnsi"/>
          <w:sz w:val="26"/>
          <w:szCs w:val="26"/>
          <w:lang w:val="vi-VN"/>
        </w:rPr>
        <w:t>, đảo ngược hoàn toàn tình thế “n^2 trọng số” của MLP truyền thống.</w:t>
      </w:r>
    </w:p>
    <w:p w14:paraId="45D714F1"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t>(b) Phép tích chập và bản đồ đặc trưng</w:t>
      </w:r>
    </w:p>
    <w:p w14:paraId="674B394A"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Với ảnh đầu vào </w:t>
      </w:r>
      <m:oMath>
        <m:r>
          <w:rPr>
            <w:rFonts w:ascii="Cambria Math" w:hAnsi="Cambria Math" w:cstheme="majorHAnsi"/>
            <w:sz w:val="26"/>
            <w:szCs w:val="26"/>
            <w:lang w:val="vi-VN"/>
          </w:rPr>
          <m:t>X</m:t>
        </m:r>
      </m:oMath>
      <w:r w:rsidRPr="00181798">
        <w:rPr>
          <w:rFonts w:asciiTheme="majorHAnsi" w:hAnsiTheme="majorHAnsi" w:cstheme="majorHAnsi"/>
          <w:sz w:val="26"/>
          <w:szCs w:val="26"/>
          <w:lang w:val="vi-VN"/>
        </w:rPr>
        <w:t xml:space="preserve"> kích thước </w:t>
      </w:r>
      <m:oMath>
        <m:r>
          <w:rPr>
            <w:rFonts w:ascii="Cambria Math" w:hAnsi="Cambria Math" w:cstheme="majorHAnsi"/>
            <w:sz w:val="26"/>
            <w:szCs w:val="26"/>
            <w:lang w:val="vi-VN"/>
          </w:rPr>
          <m:t>H</m:t>
        </m:r>
        <m:r>
          <m:rPr>
            <m:sty m:val="p"/>
          </m:rPr>
          <w:rPr>
            <w:rFonts w:ascii="Cambria Math" w:hAnsi="Cambria Math" w:cstheme="majorHAnsi"/>
            <w:sz w:val="26"/>
            <w:szCs w:val="26"/>
            <w:lang w:val="vi-VN"/>
          </w:rPr>
          <m:t>×</m:t>
        </m:r>
        <m:r>
          <w:rPr>
            <w:rFonts w:ascii="Cambria Math" w:hAnsi="Cambria Math" w:cstheme="majorHAnsi"/>
            <w:sz w:val="26"/>
            <w:szCs w:val="26"/>
            <w:lang w:val="vi-VN"/>
          </w:rPr>
          <m:t>W</m:t>
        </m:r>
        <m:r>
          <m:rPr>
            <m:sty m:val="p"/>
          </m:rPr>
          <w:rPr>
            <w:rFonts w:ascii="Cambria Math" w:hAnsi="Cambria Math" w:cstheme="majorHAnsi"/>
            <w:sz w:val="26"/>
            <w:szCs w:val="26"/>
            <w:lang w:val="vi-VN"/>
          </w:rPr>
          <m:t>×</m:t>
        </m:r>
        <m:r>
          <w:rPr>
            <w:rFonts w:ascii="Cambria Math" w:hAnsi="Cambria Math" w:cstheme="majorHAnsi"/>
            <w:sz w:val="26"/>
            <w:szCs w:val="26"/>
            <w:lang w:val="vi-VN"/>
          </w:rPr>
          <m:t>C</m:t>
        </m:r>
      </m:oMath>
      <w:r w:rsidRPr="00181798">
        <w:rPr>
          <w:rFonts w:asciiTheme="majorHAnsi" w:hAnsiTheme="majorHAnsi" w:cstheme="majorHAnsi"/>
          <w:sz w:val="26"/>
          <w:szCs w:val="26"/>
          <w:lang w:val="vi-VN"/>
        </w:rPr>
        <w:t xml:space="preserve"> và kernel </w:t>
      </w:r>
      <m:oMath>
        <m:r>
          <w:rPr>
            <w:rFonts w:ascii="Cambria Math" w:hAnsi="Cambria Math" w:cstheme="majorHAnsi"/>
            <w:sz w:val="26"/>
            <w:szCs w:val="26"/>
            <w:lang w:val="vi-VN"/>
          </w:rPr>
          <m:t>K</m:t>
        </m:r>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lang w:val="vi-VN"/>
              </w:rPr>
              <m:t>R</m:t>
            </m:r>
          </m:e>
          <m:sup>
            <m:r>
              <w:rPr>
                <w:rFonts w:ascii="Cambria Math" w:hAnsi="Cambria Math" w:cstheme="majorHAnsi"/>
                <w:sz w:val="26"/>
                <w:szCs w:val="26"/>
                <w:lang w:val="vi-VN"/>
              </w:rPr>
              <m:t>k</m:t>
            </m:r>
            <m:r>
              <m:rPr>
                <m:sty m:val="p"/>
              </m:rPr>
              <w:rPr>
                <w:rFonts w:ascii="Cambria Math" w:hAnsi="Cambria Math" w:cstheme="majorHAnsi"/>
                <w:sz w:val="26"/>
                <w:szCs w:val="26"/>
                <w:lang w:val="vi-VN"/>
              </w:rPr>
              <m:t>×</m:t>
            </m:r>
            <m:r>
              <w:rPr>
                <w:rFonts w:ascii="Cambria Math" w:hAnsi="Cambria Math" w:cstheme="majorHAnsi"/>
                <w:sz w:val="26"/>
                <w:szCs w:val="26"/>
                <w:lang w:val="vi-VN"/>
              </w:rPr>
              <m:t>k</m:t>
            </m:r>
            <m:r>
              <m:rPr>
                <m:sty m:val="p"/>
              </m:rPr>
              <w:rPr>
                <w:rFonts w:ascii="Cambria Math" w:hAnsi="Cambria Math" w:cstheme="majorHAnsi"/>
                <w:sz w:val="26"/>
                <w:szCs w:val="26"/>
                <w:lang w:val="vi-VN"/>
              </w:rPr>
              <m:t>×</m:t>
            </m:r>
            <m:r>
              <w:rPr>
                <w:rFonts w:ascii="Cambria Math" w:hAnsi="Cambria Math" w:cstheme="majorHAnsi"/>
                <w:sz w:val="26"/>
                <w:szCs w:val="26"/>
                <w:lang w:val="vi-VN"/>
              </w:rPr>
              <m:t>C</m:t>
            </m:r>
          </m:sup>
        </m:sSup>
      </m:oMath>
      <w:r w:rsidRPr="00181798">
        <w:rPr>
          <w:rFonts w:asciiTheme="majorHAnsi" w:hAnsiTheme="majorHAnsi" w:cstheme="majorHAnsi"/>
          <w:sz w:val="26"/>
          <w:szCs w:val="26"/>
          <w:lang w:val="vi-VN"/>
        </w:rPr>
        <w:t>:</w:t>
      </w:r>
    </w:p>
    <w:p w14:paraId="4BE1C09F" w14:textId="77777777" w:rsidR="000F3875" w:rsidRPr="00181798" w:rsidRDefault="00000000" w:rsidP="000644FB">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j</m:t>
              </m:r>
            </m:sub>
          </m:sSub>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u</m:t>
              </m:r>
              <m:r>
                <m:rPr>
                  <m:sty m:val="p"/>
                </m:rPr>
                <w:rPr>
                  <w:rFonts w:ascii="Cambria Math" w:hAnsi="Cambria Math" w:cstheme="majorHAnsi"/>
                  <w:sz w:val="26"/>
                  <w:szCs w:val="26"/>
                </w:rPr>
                <m:t>=</m:t>
              </m:r>
              <m:r>
                <w:rPr>
                  <w:rFonts w:ascii="Cambria Math" w:hAnsi="Cambria Math" w:cstheme="majorHAnsi"/>
                  <w:sz w:val="26"/>
                  <w:szCs w:val="26"/>
                </w:rPr>
                <m:t>0</m:t>
              </m:r>
            </m:sub>
            <m:sup>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p>
            <m:e>
              <m:nary>
                <m:naryPr>
                  <m:chr m:val="∑"/>
                  <m:limLoc m:val="undOvr"/>
                  <m:ctrlPr>
                    <w:rPr>
                      <w:rFonts w:ascii="Cambria Math" w:hAnsi="Cambria Math" w:cstheme="majorHAnsi"/>
                      <w:sz w:val="26"/>
                      <w:szCs w:val="26"/>
                    </w:rPr>
                  </m:ctrlPr>
                </m:naryPr>
                <m:sub>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0</m:t>
                  </m:r>
                </m:sub>
                <m:sup>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p>
                <m:e>
                  <m:nary>
                    <m:naryPr>
                      <m:chr m:val="∑"/>
                      <m:limLoc m:val="undOvr"/>
                      <m:ctrlPr>
                        <w:rPr>
                          <w:rFonts w:ascii="Cambria Math" w:hAnsi="Cambria Math" w:cstheme="majorHAnsi"/>
                          <w:sz w:val="26"/>
                          <w:szCs w:val="26"/>
                        </w:rPr>
                      </m:ctrlPr>
                    </m:naryPr>
                    <m:sub>
                      <m:r>
                        <w:rPr>
                          <w:rFonts w:ascii="Cambria Math" w:hAnsi="Cambria Math" w:cstheme="majorHAnsi"/>
                          <w:sz w:val="26"/>
                          <w:szCs w:val="26"/>
                        </w:rPr>
                        <m:t>c</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C</m:t>
                      </m:r>
                    </m:sup>
                    <m:e>
                      <m:sSub>
                        <m:sSubPr>
                          <m:ctrlPr>
                            <w:rPr>
                              <w:rFonts w:ascii="Cambria Math" w:hAnsi="Cambria Math" w:cstheme="majorHAnsi"/>
                              <w:sz w:val="26"/>
                              <w:szCs w:val="26"/>
                            </w:rPr>
                          </m:ctrlPr>
                        </m:sSubPr>
                        <m:e>
                          <m:r>
                            <w:rPr>
                              <w:rFonts w:ascii="Cambria Math" w:hAnsi="Cambria Math" w:cstheme="majorHAnsi"/>
                              <w:sz w:val="26"/>
                              <w:szCs w:val="26"/>
                            </w:rPr>
                            <m:t>K</m:t>
                          </m:r>
                        </m:e>
                        <m:sub>
                          <m:r>
                            <w:rPr>
                              <w:rFonts w:ascii="Cambria Math" w:hAnsi="Cambria Math" w:cstheme="majorHAnsi"/>
                              <w:sz w:val="26"/>
                              <w:szCs w:val="26"/>
                            </w:rPr>
                            <m:t>u</m:t>
                          </m:r>
                          <m:r>
                            <m:rPr>
                              <m:sty m:val="p"/>
                            </m:rPr>
                            <w:rPr>
                              <w:rFonts w:ascii="Cambria Math" w:hAnsi="Cambria Math" w:cstheme="majorHAnsi"/>
                              <w:sz w:val="26"/>
                              <w:szCs w:val="26"/>
                            </w:rPr>
                            <m:t>,</m:t>
                          </m:r>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c</m:t>
                          </m:r>
                        </m:sub>
                      </m:sSub>
                    </m:e>
                  </m:nary>
                </m:e>
              </m:nary>
            </m:e>
          </m:nary>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u</m:t>
              </m:r>
              <m:r>
                <m:rPr>
                  <m:sty m:val="p"/>
                </m:rPr>
                <w:rPr>
                  <w:rFonts w:ascii="Cambria Math" w:hAnsi="Cambria Math" w:cstheme="majorHAnsi"/>
                  <w:sz w:val="26"/>
                  <w:szCs w:val="26"/>
                </w:rPr>
                <m:t>,</m:t>
              </m:r>
              <m:r>
                <w:rPr>
                  <w:rFonts w:ascii="Cambria Math" w:hAnsi="Cambria Math" w:cstheme="majorHAnsi"/>
                  <w:sz w:val="26"/>
                  <w:szCs w:val="26"/>
                </w:rPr>
                <m:t> j</m:t>
              </m:r>
              <m:r>
                <m:rPr>
                  <m:sty m:val="p"/>
                </m:rPr>
                <w:rPr>
                  <w:rFonts w:ascii="Cambria Math" w:hAnsi="Cambria Math" w:cstheme="majorHAnsi"/>
                  <w:sz w:val="26"/>
                  <w:szCs w:val="26"/>
                </w:rPr>
                <m:t>+</m:t>
              </m:r>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 c</m:t>
              </m:r>
            </m:sub>
          </m:sSub>
        </m:oMath>
      </m:oMathPara>
    </w:p>
    <w:p w14:paraId="2EA76D74"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Mỗi ma trận </w:t>
      </w:r>
      <m:oMath>
        <m:r>
          <w:rPr>
            <w:rFonts w:ascii="Cambria Math" w:hAnsi="Cambria Math" w:cstheme="majorHAnsi"/>
            <w:sz w:val="26"/>
            <w:szCs w:val="26"/>
          </w:rPr>
          <m:t>Y</m:t>
        </m:r>
      </m:oMath>
      <w:r w:rsidRPr="00181798">
        <w:rPr>
          <w:rFonts w:asciiTheme="majorHAnsi" w:hAnsiTheme="majorHAnsi" w:cstheme="majorHAnsi"/>
          <w:sz w:val="26"/>
          <w:szCs w:val="26"/>
        </w:rPr>
        <w:t xml:space="preserve"> sinh ra gọi là </w:t>
      </w:r>
      <w:r w:rsidRPr="00181798">
        <w:rPr>
          <w:rFonts w:asciiTheme="majorHAnsi" w:hAnsiTheme="majorHAnsi" w:cstheme="majorHAnsi"/>
          <w:i/>
          <w:iCs/>
          <w:sz w:val="26"/>
          <w:szCs w:val="26"/>
        </w:rPr>
        <w:t>bản đồ đặc trưng</w:t>
      </w:r>
      <w:r w:rsidRPr="00181798">
        <w:rPr>
          <w:rFonts w:asciiTheme="majorHAnsi" w:hAnsiTheme="majorHAnsi" w:cstheme="majorHAnsi"/>
          <w:sz w:val="26"/>
          <w:szCs w:val="26"/>
        </w:rPr>
        <w:t xml:space="preserve"> (feature map). Một lớp conv thường áp dụng </w:t>
      </w:r>
      <m:oMath>
        <m:r>
          <w:rPr>
            <w:rFonts w:ascii="Cambria Math" w:hAnsi="Cambria Math" w:cstheme="majorHAnsi"/>
            <w:sz w:val="26"/>
            <w:szCs w:val="26"/>
          </w:rPr>
          <m:t>D</m:t>
        </m:r>
      </m:oMath>
      <w:r w:rsidRPr="00181798">
        <w:rPr>
          <w:rFonts w:asciiTheme="majorHAnsi" w:hAnsiTheme="majorHAnsi" w:cstheme="majorHAnsi"/>
          <w:sz w:val="26"/>
          <w:szCs w:val="26"/>
        </w:rPr>
        <w:t xml:space="preserve"> kernel, trả về </w:t>
      </w:r>
      <m:oMath>
        <m:r>
          <w:rPr>
            <w:rFonts w:ascii="Cambria Math" w:hAnsi="Cambria Math" w:cstheme="majorHAnsi"/>
            <w:sz w:val="26"/>
            <w:szCs w:val="26"/>
          </w:rPr>
          <m:t>D</m:t>
        </m:r>
      </m:oMath>
      <w:r w:rsidRPr="00181798">
        <w:rPr>
          <w:rFonts w:asciiTheme="majorHAnsi" w:hAnsiTheme="majorHAnsi" w:cstheme="majorHAnsi"/>
          <w:sz w:val="26"/>
          <w:szCs w:val="26"/>
        </w:rPr>
        <w:t xml:space="preserve"> feature-map xếp chồng theo chiều kênh, tạo thành biểu diễn bậc cao hơn của ảnh.</w:t>
      </w:r>
    </w:p>
    <w:p w14:paraId="681EBEE0"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Stride</w:t>
      </w:r>
      <w:r w:rsidRPr="00181798">
        <w:rPr>
          <w:rFonts w:asciiTheme="majorHAnsi" w:hAnsiTheme="majorHAnsi" w:cstheme="majorHAnsi"/>
          <w:sz w:val="26"/>
          <w:szCs w:val="26"/>
        </w:rPr>
        <w:t xml:space="preserve"> xác định bước trượt; </w:t>
      </w:r>
      <w:r w:rsidRPr="00181798">
        <w:rPr>
          <w:rFonts w:asciiTheme="majorHAnsi" w:hAnsiTheme="majorHAnsi" w:cstheme="majorHAnsi"/>
          <w:i/>
          <w:iCs/>
          <w:sz w:val="26"/>
          <w:szCs w:val="26"/>
        </w:rPr>
        <w:t>padding</w:t>
      </w:r>
      <w:r w:rsidRPr="00181798">
        <w:rPr>
          <w:rFonts w:asciiTheme="majorHAnsi" w:hAnsiTheme="majorHAnsi" w:cstheme="majorHAnsi"/>
          <w:sz w:val="26"/>
          <w:szCs w:val="26"/>
        </w:rPr>
        <w:t xml:space="preserve"> giúp bảo toàn kích thước không gian.</w:t>
      </w:r>
    </w:p>
    <w:p w14:paraId="14680F35" w14:textId="2FF1C9D8"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Sau conv, ta áp dụng hàm kích hoạt phi tuyến (thường là ReLU) để tăng khả năng biểu diễn.</w:t>
      </w:r>
    </w:p>
    <w:p w14:paraId="771C10D5"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t>(c) Lớp gộp (Pooling) – Tính bất biến cục bộ</w:t>
      </w:r>
    </w:p>
    <w:p w14:paraId="0ABEBE82"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CNN kế tiếp một </w:t>
      </w:r>
      <w:r w:rsidRPr="00181798">
        <w:rPr>
          <w:rFonts w:asciiTheme="majorHAnsi" w:hAnsiTheme="majorHAnsi" w:cstheme="majorHAnsi"/>
          <w:b/>
          <w:bCs/>
          <w:sz w:val="26"/>
          <w:szCs w:val="26"/>
          <w:lang w:val="vi-VN"/>
        </w:rPr>
        <w:t>lớp gộp</w:t>
      </w:r>
      <w:r w:rsidRPr="00181798">
        <w:rPr>
          <w:rFonts w:asciiTheme="majorHAnsi" w:hAnsiTheme="majorHAnsi" w:cstheme="majorHAnsi"/>
          <w:sz w:val="26"/>
          <w:szCs w:val="26"/>
          <w:lang w:val="vi-VN"/>
        </w:rPr>
        <w:t xml:space="preserve"> nhằm:</w:t>
      </w:r>
    </w:p>
    <w:p w14:paraId="529F2FE8"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giảm kích thước không gian → bền vững với dịch chuyển nhỏ;</w:t>
      </w:r>
    </w:p>
    <w:p w14:paraId="3FFDB75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giới hạn số tham số ở các tầng cao.</w:t>
      </w:r>
    </w:p>
    <w:p w14:paraId="61BDD623" w14:textId="4B4EB12F" w:rsidR="000F3875" w:rsidRPr="00181798" w:rsidRDefault="000F3875" w:rsidP="00D02AD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Max-Pooling </w:t>
      </w:r>
      <m:oMath>
        <m:r>
          <w:rPr>
            <w:rFonts w:ascii="Cambria Math" w:hAnsi="Cambria Math" w:cstheme="majorHAnsi"/>
            <w:sz w:val="26"/>
            <w:szCs w:val="26"/>
            <w:lang w:val="vi-VN"/>
          </w:rPr>
          <m:t>2</m:t>
        </m:r>
        <m:r>
          <m:rPr>
            <m:sty m:val="p"/>
          </m:rPr>
          <w:rPr>
            <w:rFonts w:ascii="Cambria Math" w:hAnsi="Cambria Math" w:cstheme="majorHAnsi"/>
            <w:sz w:val="26"/>
            <w:szCs w:val="26"/>
            <w:lang w:val="vi-VN"/>
          </w:rPr>
          <m:t>×</m:t>
        </m:r>
        <m:r>
          <w:rPr>
            <w:rFonts w:ascii="Cambria Math" w:hAnsi="Cambria Math" w:cstheme="majorHAnsi"/>
            <w:sz w:val="26"/>
            <w:szCs w:val="26"/>
            <w:lang w:val="vi-VN"/>
          </w:rPr>
          <m:t>2</m:t>
        </m:r>
      </m:oMath>
      <w:r w:rsidRPr="00181798">
        <w:rPr>
          <w:rFonts w:asciiTheme="majorHAnsi" w:hAnsiTheme="majorHAnsi" w:cstheme="majorHAnsi"/>
          <w:sz w:val="26"/>
          <w:szCs w:val="26"/>
          <w:lang w:val="vi-VN"/>
        </w:rPr>
        <w:t xml:space="preserve"> là cấu hình phổ dụng: lấy giá trị lớn nhất trong mỗi ô kề cận.</w:t>
      </w:r>
    </w:p>
    <w:p w14:paraId="4ACCEA09"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t>(d) Kiến trúc chuẩn “CONV → RELU → POOL”</w:t>
      </w:r>
    </w:p>
    <w:p w14:paraId="323B35A2"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Nhiều khối </w:t>
      </w:r>
      <w:r w:rsidRPr="00181798">
        <w:rPr>
          <w:rFonts w:asciiTheme="majorHAnsi" w:hAnsiTheme="majorHAnsi" w:cstheme="majorHAnsi"/>
          <w:i/>
          <w:iCs/>
          <w:sz w:val="26"/>
          <w:szCs w:val="26"/>
          <w:lang w:val="vi-VN"/>
        </w:rPr>
        <w:t>[CONV–RELU–POOL]</w:t>
      </w:r>
      <w:r w:rsidRPr="00181798">
        <w:rPr>
          <w:rFonts w:asciiTheme="majorHAnsi" w:hAnsiTheme="majorHAnsi" w:cstheme="majorHAnsi"/>
          <w:sz w:val="26"/>
          <w:szCs w:val="26"/>
          <w:lang w:val="vi-VN"/>
        </w:rPr>
        <w:t xml:space="preserve"> được xếp chồng. Phần </w:t>
      </w:r>
      <w:r w:rsidRPr="00181798">
        <w:rPr>
          <w:rFonts w:asciiTheme="majorHAnsi" w:hAnsiTheme="majorHAnsi" w:cstheme="majorHAnsi"/>
          <w:b/>
          <w:bCs/>
          <w:sz w:val="26"/>
          <w:szCs w:val="26"/>
          <w:lang w:val="vi-VN"/>
        </w:rPr>
        <w:t>đặc trưng bậc cao</w:t>
      </w:r>
      <w:r w:rsidRPr="00181798">
        <w:rPr>
          <w:rFonts w:asciiTheme="majorHAnsi" w:hAnsiTheme="majorHAnsi" w:cstheme="majorHAnsi"/>
          <w:sz w:val="26"/>
          <w:szCs w:val="26"/>
          <w:lang w:val="vi-VN"/>
        </w:rPr>
        <w:t xml:space="preserve"> cuối cùng được “làm phẳng” và ghép vào các lớp </w:t>
      </w:r>
      <w:r w:rsidRPr="00181798">
        <w:rPr>
          <w:rFonts w:asciiTheme="majorHAnsi" w:hAnsiTheme="majorHAnsi" w:cstheme="majorHAnsi"/>
          <w:b/>
          <w:bCs/>
          <w:sz w:val="26"/>
          <w:szCs w:val="26"/>
          <w:lang w:val="vi-VN"/>
        </w:rPr>
        <w:t>kết nối đầy đủ</w:t>
      </w:r>
      <w:r w:rsidRPr="00181798">
        <w:rPr>
          <w:rFonts w:asciiTheme="majorHAnsi" w:hAnsiTheme="majorHAnsi" w:cstheme="majorHAnsi"/>
          <w:sz w:val="26"/>
          <w:szCs w:val="26"/>
          <w:lang w:val="vi-VN"/>
        </w:rPr>
        <w:t xml:space="preserve"> (fully-connected) để thực hiện phân loại tương tự MLP. </w:t>
      </w:r>
      <w:r w:rsidRPr="00181798">
        <w:rPr>
          <w:rFonts w:asciiTheme="majorHAnsi" w:hAnsiTheme="majorHAnsi" w:cstheme="majorHAnsi"/>
          <w:sz w:val="26"/>
          <w:szCs w:val="26"/>
        </w:rPr>
        <w:t>Sơ đồ tổng quát:</w:t>
      </w:r>
    </w:p>
    <w:p w14:paraId="2C57D118" w14:textId="30191444" w:rsidR="000F3875" w:rsidRPr="00181798" w:rsidRDefault="000F3875" w:rsidP="00D02ADB">
      <w:pPr>
        <w:pStyle w:val="BodyText"/>
        <w:jc w:val="both"/>
        <w:rPr>
          <w:rFonts w:asciiTheme="majorHAnsi" w:hAnsiTheme="majorHAnsi" w:cstheme="majorHAnsi"/>
          <w:sz w:val="26"/>
          <w:szCs w:val="26"/>
        </w:rPr>
      </w:pPr>
      <m:oMathPara>
        <m:oMath>
          <m:r>
            <m:rPr>
              <m:nor/>
            </m:rPr>
            <w:rPr>
              <w:rFonts w:asciiTheme="majorHAnsi" w:hAnsiTheme="majorHAnsi" w:cstheme="majorHAnsi"/>
              <w:sz w:val="26"/>
              <w:szCs w:val="26"/>
            </w:rPr>
            <m:t>INPUT</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CONV</m:t>
          </m:r>
          <m:r>
            <m:rPr>
              <m:sty m:val="p"/>
            </m:rPr>
            <w:rPr>
              <w:rFonts w:ascii="Cambria Math" w:hAnsi="Cambria Math" w:cstheme="majorHAnsi"/>
              <w:sz w:val="26"/>
              <w:szCs w:val="26"/>
            </w:rPr>
            <m:t>→</m:t>
          </m:r>
          <m:r>
            <m:rPr>
              <m:nor/>
            </m:rPr>
            <w:rPr>
              <w:rFonts w:asciiTheme="majorHAnsi" w:hAnsiTheme="majorHAnsi" w:cstheme="majorHAnsi"/>
              <w:sz w:val="26"/>
              <w:szCs w:val="26"/>
            </w:rPr>
            <m:t>ReLU</m:t>
          </m:r>
          <m:r>
            <m:rPr>
              <m:sty m:val="p"/>
            </m:rPr>
            <w:rPr>
              <w:rFonts w:ascii="Cambria Math" w:hAnsi="Cambria Math" w:cstheme="majorHAnsi"/>
              <w:sz w:val="26"/>
              <w:szCs w:val="26"/>
            </w:rPr>
            <m:t>→</m:t>
          </m:r>
          <m:r>
            <m:rPr>
              <m:nor/>
            </m:rPr>
            <w:rPr>
              <w:rFonts w:asciiTheme="majorHAnsi" w:hAnsiTheme="majorHAnsi" w:cstheme="majorHAnsi"/>
              <w:sz w:val="26"/>
              <w:szCs w:val="26"/>
            </w:rPr>
            <m:t>POOL</m:t>
          </m:r>
          <m:r>
            <w:rPr>
              <w:rFonts w:ascii="Cambria Math" w:hAnsi="Cambria Math" w:cstheme="majorHAnsi"/>
              <w:sz w:val="26"/>
              <w:szCs w:val="26"/>
            </w:rPr>
            <m:t> </m:t>
          </m:r>
          <m:sSup>
            <m:sSupPr>
              <m:ctrlPr>
                <w:rPr>
                  <w:rFonts w:ascii="Cambria Math" w:hAnsi="Cambria Math" w:cstheme="majorHAnsi"/>
                  <w:sz w:val="26"/>
                  <w:szCs w:val="26"/>
                </w:rPr>
              </m:ctrlPr>
            </m:sSupPr>
            <m:e>
              <m:r>
                <m:rPr>
                  <m:sty m:val="p"/>
                </m:rPr>
                <w:rPr>
                  <w:rFonts w:ascii="Cambria Math" w:hAnsi="Cambria Math" w:cstheme="majorHAnsi"/>
                  <w:sz w:val="26"/>
                  <w:szCs w:val="26"/>
                </w:rPr>
                <m:t>]</m:t>
              </m:r>
            </m:e>
            <m:sup>
              <m:r>
                <m:rPr>
                  <m:sty m:val="p"/>
                </m:rPr>
                <w:rPr>
                  <w:rFonts w:ascii="Cambria Math" w:hAnsi="Cambria Math" w:cstheme="majorHAnsi"/>
                  <w:sz w:val="26"/>
                  <w:szCs w:val="26"/>
                </w:rPr>
                <m:t>×</m:t>
              </m:r>
              <m:r>
                <w:rPr>
                  <w:rFonts w:ascii="Cambria Math" w:hAnsi="Cambria Math" w:cstheme="majorHAnsi"/>
                  <w:sz w:val="26"/>
                  <w:szCs w:val="26"/>
                </w:rPr>
                <m:t>N</m:t>
              </m:r>
            </m:sup>
          </m:sSup>
          <m:r>
            <m:rPr>
              <m:sty m:val="p"/>
            </m:rPr>
            <w:rPr>
              <w:rFonts w:ascii="Cambria Math" w:hAnsi="Cambria Math" w:cstheme="majorHAnsi"/>
              <w:sz w:val="26"/>
              <w:szCs w:val="26"/>
            </w:rPr>
            <m:t>→</m:t>
          </m:r>
          <m:r>
            <m:rPr>
              <m:nor/>
            </m:rPr>
            <w:rPr>
              <w:rFonts w:asciiTheme="majorHAnsi" w:hAnsiTheme="majorHAnsi" w:cstheme="majorHAnsi"/>
              <w:sz w:val="26"/>
              <w:szCs w:val="26"/>
            </w:rPr>
            <m:t>FLATTEN</m:t>
          </m:r>
          <m:r>
            <m:rPr>
              <m:sty m:val="p"/>
            </m:rPr>
            <w:rPr>
              <w:rFonts w:ascii="Cambria Math" w:hAnsi="Cambria Math" w:cstheme="majorHAnsi"/>
              <w:sz w:val="26"/>
              <w:szCs w:val="26"/>
            </w:rPr>
            <m:t>→</m:t>
          </m:r>
          <m:r>
            <m:rPr>
              <m:nor/>
            </m:rPr>
            <w:rPr>
              <w:rFonts w:asciiTheme="majorHAnsi" w:hAnsiTheme="majorHAnsi" w:cstheme="majorHAnsi"/>
              <w:sz w:val="26"/>
              <w:szCs w:val="26"/>
            </w:rPr>
            <m:t>FC</m:t>
          </m:r>
          <m:r>
            <m:rPr>
              <m:sty m:val="p"/>
            </m:rPr>
            <w:rPr>
              <w:rFonts w:ascii="Cambria Math" w:hAnsi="Cambria Math" w:cstheme="majorHAnsi"/>
              <w:sz w:val="26"/>
              <w:szCs w:val="26"/>
            </w:rPr>
            <m:t>→</m:t>
          </m:r>
          <m:r>
            <m:rPr>
              <m:nor/>
            </m:rPr>
            <w:rPr>
              <w:rFonts w:asciiTheme="majorHAnsi" w:hAnsiTheme="majorHAnsi" w:cstheme="majorHAnsi"/>
              <w:sz w:val="26"/>
              <w:szCs w:val="26"/>
            </w:rPr>
            <m:t>SOFTMAX</m:t>
          </m:r>
        </m:oMath>
      </m:oMathPara>
    </w:p>
    <w:p w14:paraId="3FFD5691"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t>(e) Ví dụ minh họa kiến trúc CNN</w:t>
      </w:r>
    </w:p>
    <w:p w14:paraId="09008446" w14:textId="77777777" w:rsidR="000F3875" w:rsidRPr="00181798" w:rsidRDefault="000F3875" w:rsidP="002C11A2">
      <w:pPr>
        <w:pStyle w:val="BodyText"/>
        <w:jc w:val="center"/>
        <w:rPr>
          <w:rFonts w:asciiTheme="majorHAnsi" w:hAnsiTheme="majorHAnsi" w:cstheme="majorHAnsi"/>
          <w:sz w:val="26"/>
          <w:szCs w:val="26"/>
        </w:rPr>
      </w:pPr>
      <w:r w:rsidRPr="00181798">
        <w:rPr>
          <w:rFonts w:asciiTheme="majorHAnsi" w:hAnsiTheme="majorHAnsi" w:cstheme="majorHAnsi"/>
          <w:b/>
          <w:bCs/>
          <w:sz w:val="26"/>
          <w:szCs w:val="26"/>
        </w:rPr>
        <w:t>Hình 5.1</w:t>
      </w:r>
      <w:r w:rsidRPr="00181798">
        <w:rPr>
          <w:rFonts w:asciiTheme="majorHAnsi" w:hAnsiTheme="majorHAnsi" w:cstheme="majorHAnsi"/>
          <w:sz w:val="26"/>
          <w:szCs w:val="26"/>
        </w:rPr>
        <w:t xml:space="preserve"> – Mô hình CNN ba tầng Convolution-Pooling dùng cho nhận dạng cử chỉ ngôn ngữ ký hiệu (trích </w:t>
      </w:r>
      <w:r w:rsidRPr="00181798">
        <w:rPr>
          <w:rFonts w:asciiTheme="majorHAnsi" w:hAnsiTheme="majorHAnsi" w:cstheme="majorHAnsi"/>
          <w:i/>
          <w:iCs/>
          <w:sz w:val="26"/>
          <w:szCs w:val="26"/>
        </w:rPr>
        <w:t>Algorithms in Advanced Artificial Intelligence</w:t>
      </w:r>
      <w:r w:rsidRPr="00181798">
        <w:rPr>
          <w:rFonts w:asciiTheme="majorHAnsi" w:hAnsiTheme="majorHAnsi" w:cstheme="majorHAnsi"/>
          <w:sz w:val="26"/>
          <w:szCs w:val="26"/>
        </w:rPr>
        <w:t>, Fig. 48.5)</w:t>
      </w:r>
      <w:r w:rsidRPr="00181798">
        <w:rPr>
          <w:rFonts w:asciiTheme="majorHAnsi" w:hAnsiTheme="majorHAnsi" w:cstheme="majorHAnsi"/>
          <w:sz w:val="26"/>
          <w:szCs w:val="26"/>
        </w:rPr>
        <w:br/>
        <w:t xml:space="preserve">(Nguồn: R. N. V. Jagan Mohan et al. - </w:t>
      </w:r>
      <w:r w:rsidRPr="00181798">
        <w:rPr>
          <w:rFonts w:asciiTheme="majorHAnsi" w:hAnsiTheme="majorHAnsi" w:cstheme="majorHAnsi"/>
          <w:i/>
          <w:iCs/>
          <w:sz w:val="26"/>
          <w:szCs w:val="26"/>
        </w:rPr>
        <w:t>Algorithms in Advanced Artificial Intelligence</w:t>
      </w:r>
      <w:r w:rsidRPr="00181798">
        <w:rPr>
          <w:rFonts w:asciiTheme="majorHAnsi" w:hAnsiTheme="majorHAnsi" w:cstheme="majorHAnsi"/>
          <w:sz w:val="26"/>
          <w:szCs w:val="26"/>
        </w:rPr>
        <w:t xml:space="preserve"> (2024))</w:t>
      </w:r>
    </w:p>
    <w:p w14:paraId="6DA37D82" w14:textId="0CED7029" w:rsidR="000F3875" w:rsidRPr="00181798" w:rsidRDefault="000F3875" w:rsidP="00D02AD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Hình 5.1 phác họa rõ quy trình: ảnh </w:t>
      </w:r>
      <m:oMath>
        <m:r>
          <w:rPr>
            <w:rFonts w:ascii="Cambria Math" w:hAnsi="Cambria Math" w:cstheme="majorHAnsi"/>
            <w:sz w:val="26"/>
            <w:szCs w:val="26"/>
          </w:rPr>
          <m:t>64</m:t>
        </m:r>
        <m:r>
          <m:rPr>
            <m:sty m:val="p"/>
          </m:rPr>
          <w:rPr>
            <w:rFonts w:ascii="Cambria Math" w:hAnsi="Cambria Math" w:cstheme="majorHAnsi"/>
            <w:sz w:val="26"/>
            <w:szCs w:val="26"/>
          </w:rPr>
          <m:t>×</m:t>
        </m:r>
        <m:r>
          <w:rPr>
            <w:rFonts w:ascii="Cambria Math" w:hAnsi="Cambria Math" w:cstheme="majorHAnsi"/>
            <w:sz w:val="26"/>
            <w:szCs w:val="26"/>
          </w:rPr>
          <m:t>64</m:t>
        </m:r>
        <m:r>
          <m:rPr>
            <m:sty m:val="p"/>
          </m:rPr>
          <w:rPr>
            <w:rFonts w:ascii="Cambria Math" w:hAnsi="Cambria Math" w:cstheme="majorHAnsi"/>
            <w:sz w:val="26"/>
            <w:szCs w:val="26"/>
          </w:rPr>
          <m:t>×</m:t>
        </m:r>
        <m:r>
          <w:rPr>
            <w:rFonts w:ascii="Cambria Math" w:hAnsi="Cambria Math" w:cstheme="majorHAnsi"/>
            <w:sz w:val="26"/>
            <w:szCs w:val="26"/>
          </w:rPr>
          <m:t>3</m:t>
        </m:r>
      </m:oMath>
      <w:r w:rsidRPr="00181798">
        <w:rPr>
          <w:rFonts w:asciiTheme="majorHAnsi" w:hAnsiTheme="majorHAnsi" w:cstheme="majorHAnsi"/>
          <w:sz w:val="26"/>
          <w:szCs w:val="26"/>
        </w:rPr>
        <w:t xml:space="preserve"> → ba lớp </w:t>
      </w:r>
      <w:r w:rsidRPr="00181798">
        <w:rPr>
          <w:rFonts w:asciiTheme="majorHAnsi" w:hAnsiTheme="majorHAnsi" w:cstheme="majorHAnsi"/>
          <w:b/>
          <w:bCs/>
          <w:sz w:val="26"/>
          <w:szCs w:val="26"/>
        </w:rPr>
        <w:t>Conv (3×3, 32-64-128 filters)</w:t>
      </w:r>
      <w:r w:rsidRPr="00181798">
        <w:rPr>
          <w:rFonts w:asciiTheme="majorHAnsi" w:hAnsiTheme="majorHAnsi" w:cstheme="majorHAnsi"/>
          <w:sz w:val="26"/>
          <w:szCs w:val="26"/>
        </w:rPr>
        <w:t xml:space="preserve"> → </w:t>
      </w:r>
      <w:r w:rsidRPr="00181798">
        <w:rPr>
          <w:rFonts w:asciiTheme="majorHAnsi" w:hAnsiTheme="majorHAnsi" w:cstheme="majorHAnsi"/>
          <w:b/>
          <w:bCs/>
          <w:sz w:val="26"/>
          <w:szCs w:val="26"/>
        </w:rPr>
        <w:t>Max-Pooling 2×2</w:t>
      </w:r>
      <w:r w:rsidRPr="00181798">
        <w:rPr>
          <w:rFonts w:asciiTheme="majorHAnsi" w:hAnsiTheme="majorHAnsi" w:cstheme="majorHAnsi"/>
          <w:sz w:val="26"/>
          <w:szCs w:val="26"/>
        </w:rPr>
        <w:t xml:space="preserve"> → </w:t>
      </w:r>
      <w:r w:rsidRPr="00181798">
        <w:rPr>
          <w:rFonts w:asciiTheme="majorHAnsi" w:hAnsiTheme="majorHAnsi" w:cstheme="majorHAnsi"/>
          <w:b/>
          <w:bCs/>
          <w:sz w:val="26"/>
          <w:szCs w:val="26"/>
        </w:rPr>
        <w:t>Flatten</w:t>
      </w:r>
      <w:r w:rsidRPr="00181798">
        <w:rPr>
          <w:rFonts w:asciiTheme="majorHAnsi" w:hAnsiTheme="majorHAnsi" w:cstheme="majorHAnsi"/>
          <w:sz w:val="26"/>
          <w:szCs w:val="26"/>
        </w:rPr>
        <w:t xml:space="preserve"> → </w:t>
      </w:r>
      <w:r w:rsidRPr="00181798">
        <w:rPr>
          <w:rFonts w:asciiTheme="majorHAnsi" w:hAnsiTheme="majorHAnsi" w:cstheme="majorHAnsi"/>
          <w:b/>
          <w:bCs/>
          <w:sz w:val="26"/>
          <w:szCs w:val="26"/>
        </w:rPr>
        <w:t>FC + SoftMax</w:t>
      </w:r>
      <w:r w:rsidRPr="00181798">
        <w:rPr>
          <w:rFonts w:asciiTheme="majorHAnsi" w:hAnsiTheme="majorHAnsi" w:cstheme="majorHAnsi"/>
          <w:sz w:val="26"/>
          <w:szCs w:val="26"/>
        </w:rPr>
        <w:t>, cho phép hệ thống đạt độ chính xác cao trong nhận dạng ký hiệu.</w:t>
      </w:r>
    </w:p>
    <w:p w14:paraId="3412CAE1"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lastRenderedPageBreak/>
        <w:t>(f) Lợi ích vượt trội so với MLP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6"/>
        <w:gridCol w:w="3008"/>
        <w:gridCol w:w="4272"/>
      </w:tblGrid>
      <w:tr w:rsidR="000F3875" w:rsidRPr="00181798" w14:paraId="04C2CE16" w14:textId="77777777" w:rsidTr="0046345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FFDEDE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5B9BD04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MLP</w:t>
            </w:r>
          </w:p>
        </w:tc>
        <w:tc>
          <w:tcPr>
            <w:tcW w:w="0" w:type="auto"/>
            <w:tcBorders>
              <w:bottom w:val="none" w:sz="0" w:space="0" w:color="auto"/>
            </w:tcBorders>
          </w:tcPr>
          <w:p w14:paraId="0391A06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CNN</w:t>
            </w:r>
          </w:p>
        </w:tc>
      </w:tr>
      <w:tr w:rsidR="000F3875" w:rsidRPr="00181798" w14:paraId="7D487E63" w14:textId="77777777" w:rsidTr="0046345E">
        <w:tc>
          <w:tcPr>
            <w:tcW w:w="0" w:type="auto"/>
          </w:tcPr>
          <w:p w14:paraId="4068C67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Số tham số</w:t>
            </w:r>
          </w:p>
        </w:tc>
        <w:tc>
          <w:tcPr>
            <w:tcW w:w="0" w:type="auto"/>
          </w:tcPr>
          <w:p w14:paraId="0E934822" w14:textId="295058E9" w:rsidR="000F3875" w:rsidRPr="00181798" w:rsidRDefault="00C56151" w:rsidP="000644FB">
            <w:pPr>
              <w:pStyle w:val="Compact"/>
              <w:jc w:val="both"/>
              <w:rPr>
                <w:rFonts w:asciiTheme="majorHAnsi" w:hAnsiTheme="majorHAnsi" w:cstheme="majorHAnsi"/>
                <w:sz w:val="26"/>
                <w:szCs w:val="26"/>
              </w:rPr>
            </w:pP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w:rPr>
                          <w:rFonts w:ascii="Cambria Math" w:hAnsi="Cambria Math" w:cstheme="majorHAnsi"/>
                          <w:sz w:val="26"/>
                          <w:szCs w:val="26"/>
                        </w:rPr>
                        <m:t>2</m:t>
                      </m:r>
                    </m:sup>
                  </m:sSup>
                </m:e>
              </m:d>
            </m:oMath>
            <w:r w:rsidR="000F3875" w:rsidRPr="00181798">
              <w:rPr>
                <w:rFonts w:asciiTheme="majorHAnsi" w:hAnsiTheme="majorHAnsi" w:cstheme="majorHAnsi"/>
                <w:sz w:val="26"/>
                <w:szCs w:val="26"/>
              </w:rPr>
              <w:t xml:space="preserve"> với </w:t>
            </w:r>
            <m:oMath>
              <m:r>
                <w:rPr>
                  <w:rFonts w:ascii="Cambria Math" w:hAnsi="Cambria Math" w:cstheme="majorHAnsi"/>
                  <w:sz w:val="26"/>
                  <w:szCs w:val="26"/>
                </w:rPr>
                <m:t>n</m:t>
              </m:r>
            </m:oMath>
            <w:r w:rsidR="000F3875" w:rsidRPr="00181798">
              <w:rPr>
                <w:rFonts w:asciiTheme="majorHAnsi" w:hAnsiTheme="majorHAnsi" w:cstheme="majorHAnsi"/>
                <w:sz w:val="26"/>
                <w:szCs w:val="26"/>
              </w:rPr>
              <w:t xml:space="preserve"> pixel </w:t>
            </w:r>
            <w:r w:rsidR="000F3875" w:rsidRPr="00181798">
              <w:rPr>
                <w:rFonts w:ascii="Cambria Math" w:hAnsi="Cambria Math" w:cs="Cambria Math"/>
                <w:sz w:val="26"/>
                <w:szCs w:val="26"/>
              </w:rPr>
              <w:t>⇒</w:t>
            </w:r>
            <w:r w:rsidR="000F3875" w:rsidRPr="00181798">
              <w:rPr>
                <w:rFonts w:asciiTheme="majorHAnsi" w:hAnsiTheme="majorHAnsi" w:cstheme="majorHAnsi"/>
                <w:sz w:val="26"/>
                <w:szCs w:val="26"/>
              </w:rPr>
              <w:t xml:space="preserve"> “nổ” tham số</w:t>
            </w:r>
          </w:p>
        </w:tc>
        <w:tc>
          <w:tcPr>
            <w:tcW w:w="0" w:type="auto"/>
          </w:tcPr>
          <w:p w14:paraId="434305F6" w14:textId="387EAA4B" w:rsidR="000F3875" w:rsidRPr="00181798" w:rsidRDefault="00C56151" w:rsidP="000644FB">
            <w:pPr>
              <w:pStyle w:val="Compact"/>
              <w:jc w:val="both"/>
              <w:rPr>
                <w:rFonts w:asciiTheme="majorHAnsi" w:hAnsiTheme="majorHAnsi" w:cstheme="majorHAnsi"/>
                <w:sz w:val="26"/>
                <w:szCs w:val="26"/>
              </w:rPr>
            </w:pP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k</m:t>
                      </m:r>
                    </m:e>
                    <m:sup>
                      <m:r>
                        <w:rPr>
                          <w:rFonts w:ascii="Cambria Math" w:hAnsi="Cambria Math" w:cstheme="majorHAnsi"/>
                          <w:sz w:val="26"/>
                          <w:szCs w:val="26"/>
                        </w:rPr>
                        <m:t>2</m:t>
                      </m:r>
                    </m:sup>
                  </m:sSup>
                  <m:r>
                    <w:rPr>
                      <w:rFonts w:ascii="Cambria Math" w:hAnsi="Cambria Math" w:cstheme="majorHAnsi"/>
                      <w:sz w:val="26"/>
                      <w:szCs w:val="26"/>
                    </w:rPr>
                    <m:t>D</m:t>
                  </m:r>
                </m:e>
              </m:d>
            </m:oMath>
            <w:r w:rsidR="000F3875" w:rsidRPr="00181798">
              <w:rPr>
                <w:rFonts w:asciiTheme="majorHAnsi" w:hAnsiTheme="majorHAnsi" w:cstheme="majorHAnsi"/>
                <w:sz w:val="26"/>
                <w:szCs w:val="26"/>
              </w:rPr>
              <w:t xml:space="preserve">, </w:t>
            </w:r>
            <w:r w:rsidR="000F3875" w:rsidRPr="00181798">
              <w:rPr>
                <w:rFonts w:asciiTheme="majorHAnsi" w:hAnsiTheme="majorHAnsi" w:cstheme="majorHAnsi"/>
                <w:b/>
                <w:bCs/>
                <w:sz w:val="26"/>
                <w:szCs w:val="26"/>
              </w:rPr>
              <w:t>độc lập</w:t>
            </w:r>
            <w:r w:rsidR="000F3875" w:rsidRPr="00181798">
              <w:rPr>
                <w:rFonts w:asciiTheme="majorHAnsi" w:hAnsiTheme="majorHAnsi" w:cstheme="majorHAnsi"/>
                <w:sz w:val="26"/>
                <w:szCs w:val="26"/>
              </w:rPr>
              <w:t xml:space="preserve"> </w:t>
            </w:r>
            <m:oMath>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W</m:t>
              </m:r>
            </m:oMath>
          </w:p>
        </w:tc>
      </w:tr>
      <w:tr w:rsidR="000F3875" w:rsidRPr="00181798" w14:paraId="3A7109AC" w14:textId="77777777" w:rsidTr="0046345E">
        <w:tc>
          <w:tcPr>
            <w:tcW w:w="0" w:type="auto"/>
          </w:tcPr>
          <w:p w14:paraId="61259BD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Khai thác cấu trúc</w:t>
            </w:r>
          </w:p>
        </w:tc>
        <w:tc>
          <w:tcPr>
            <w:tcW w:w="0" w:type="auto"/>
          </w:tcPr>
          <w:p w14:paraId="7AD96FE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Mất quan hệ không gian</w:t>
            </w:r>
          </w:p>
        </w:tc>
        <w:tc>
          <w:tcPr>
            <w:tcW w:w="0" w:type="auto"/>
          </w:tcPr>
          <w:p w14:paraId="02A621F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Bảo toàn lân cận &amp; bất biến dịch chuyển</w:t>
            </w:r>
          </w:p>
        </w:tc>
      </w:tr>
      <w:tr w:rsidR="000F3875" w:rsidRPr="00181798" w14:paraId="003FF992" w14:textId="77777777" w:rsidTr="0046345E">
        <w:tc>
          <w:tcPr>
            <w:tcW w:w="0" w:type="auto"/>
          </w:tcPr>
          <w:p w14:paraId="1D8CCD47"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Khả năng học đặc trưng</w:t>
            </w:r>
          </w:p>
        </w:tc>
        <w:tc>
          <w:tcPr>
            <w:tcW w:w="0" w:type="auto"/>
          </w:tcPr>
          <w:p w14:paraId="3DABD357"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Phụ thuộc thiết kế tay</w:t>
            </w:r>
          </w:p>
        </w:tc>
        <w:tc>
          <w:tcPr>
            <w:tcW w:w="0" w:type="auto"/>
          </w:tcPr>
          <w:p w14:paraId="03D79371"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Học </w:t>
            </w:r>
            <w:r w:rsidRPr="00181798">
              <w:rPr>
                <w:rFonts w:asciiTheme="majorHAnsi" w:hAnsiTheme="majorHAnsi" w:cstheme="majorHAnsi"/>
                <w:i/>
                <w:iCs/>
                <w:sz w:val="26"/>
                <w:szCs w:val="26"/>
                <w:lang w:val="vi-VN"/>
              </w:rPr>
              <w:t>đa cấp độ</w:t>
            </w:r>
            <w:r w:rsidRPr="00181798">
              <w:rPr>
                <w:rFonts w:asciiTheme="majorHAnsi" w:hAnsiTheme="majorHAnsi" w:cstheme="majorHAnsi"/>
                <w:sz w:val="26"/>
                <w:szCs w:val="26"/>
                <w:lang w:val="vi-VN"/>
              </w:rPr>
              <w:t xml:space="preserve"> trực tiếp từ dữ liệu</w:t>
            </w:r>
          </w:p>
        </w:tc>
      </w:tr>
      <w:tr w:rsidR="000F3875" w:rsidRPr="00181798" w14:paraId="33261C7D" w14:textId="77777777" w:rsidTr="0046345E">
        <w:tc>
          <w:tcPr>
            <w:tcW w:w="0" w:type="auto"/>
          </w:tcPr>
          <w:p w14:paraId="31560D4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Thành công thực nghiệm</w:t>
            </w:r>
          </w:p>
        </w:tc>
        <w:tc>
          <w:tcPr>
            <w:tcW w:w="0" w:type="auto"/>
          </w:tcPr>
          <w:p w14:paraId="4D47982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Giới hạn ở ảnh nhỏ</w:t>
            </w:r>
          </w:p>
        </w:tc>
        <w:tc>
          <w:tcPr>
            <w:tcW w:w="0" w:type="auto"/>
          </w:tcPr>
          <w:p w14:paraId="4EA5366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Vượt trội trên ImageNet – Top-5 accuracy ↑ 98 %</w:t>
            </w:r>
          </w:p>
        </w:tc>
      </w:tr>
    </w:tbl>
    <w:p w14:paraId="093844B6" w14:textId="77777777" w:rsidR="000F3875" w:rsidRPr="00181798" w:rsidRDefault="000F3875" w:rsidP="000644FB">
      <w:pPr>
        <w:pStyle w:val="Heading5"/>
        <w:jc w:val="both"/>
        <w:rPr>
          <w:rFonts w:asciiTheme="majorHAnsi" w:hAnsiTheme="majorHAnsi" w:cstheme="majorHAnsi"/>
          <w:sz w:val="26"/>
          <w:szCs w:val="26"/>
        </w:rPr>
      </w:pPr>
      <w:r w:rsidRPr="00181798">
        <w:rPr>
          <w:rFonts w:asciiTheme="majorHAnsi" w:hAnsiTheme="majorHAnsi" w:cstheme="majorHAnsi"/>
          <w:sz w:val="26"/>
          <w:szCs w:val="26"/>
        </w:rPr>
        <w:t>(g) Tóm lược</w:t>
      </w:r>
    </w:p>
    <w:p w14:paraId="4EB0A56D"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CNN khắc phục triệt để hai nhược điểm của MLP bằng cách </w:t>
      </w:r>
      <w:r w:rsidRPr="00181798">
        <w:rPr>
          <w:rFonts w:asciiTheme="majorHAnsi" w:hAnsiTheme="majorHAnsi" w:cstheme="majorHAnsi"/>
          <w:b/>
          <w:bCs/>
          <w:sz w:val="26"/>
          <w:szCs w:val="26"/>
          <w:lang w:val="vi-VN"/>
        </w:rPr>
        <w:t>mô phỏng cơ chế nhận thức thị giác</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kết nối cục bộ</w:t>
      </w:r>
      <w:r w:rsidRPr="00181798">
        <w:rPr>
          <w:rFonts w:asciiTheme="majorHAnsi" w:hAnsiTheme="majorHAnsi" w:cstheme="majorHAnsi"/>
          <w:sz w:val="26"/>
          <w:szCs w:val="26"/>
          <w:lang w:val="vi-VN"/>
        </w:rPr>
        <w:t xml:space="preserve"> giảm tham số và </w:t>
      </w:r>
      <w:r w:rsidRPr="00181798">
        <w:rPr>
          <w:rFonts w:asciiTheme="majorHAnsi" w:hAnsiTheme="majorHAnsi" w:cstheme="majorHAnsi"/>
          <w:i/>
          <w:iCs/>
          <w:sz w:val="26"/>
          <w:szCs w:val="26"/>
          <w:lang w:val="vi-VN"/>
        </w:rPr>
        <w:t>chia sẻ trọng số</w:t>
      </w:r>
      <w:r w:rsidRPr="00181798">
        <w:rPr>
          <w:rFonts w:asciiTheme="majorHAnsi" w:hAnsiTheme="majorHAnsi" w:cstheme="majorHAnsi"/>
          <w:sz w:val="26"/>
          <w:szCs w:val="26"/>
          <w:lang w:val="vi-VN"/>
        </w:rPr>
        <w:t xml:space="preserve"> bảo đảm bất biến không gian. Nhờ đó, CNN trở thành nền tảng cho mọi tiến bộ hiện đại trong thị giác máy tính – từ LeNet đến ResNet, từ chẩn đoán y ảnh đến xe tự lái.</w:t>
      </w:r>
    </w:p>
    <w:p w14:paraId="5DC36811" w14:textId="77777777" w:rsidR="000F3875" w:rsidRPr="00181798" w:rsidRDefault="000F3875" w:rsidP="000644FB">
      <w:pPr>
        <w:pStyle w:val="Heading3"/>
        <w:jc w:val="both"/>
        <w:rPr>
          <w:rFonts w:asciiTheme="majorHAnsi" w:hAnsiTheme="majorHAnsi" w:cstheme="majorHAnsi"/>
          <w:sz w:val="26"/>
          <w:szCs w:val="26"/>
        </w:rPr>
      </w:pPr>
      <w:bookmarkStart w:id="512" w:name="_Toc203123982"/>
      <w:r w:rsidRPr="00181798">
        <w:rPr>
          <w:rFonts w:asciiTheme="majorHAnsi" w:hAnsiTheme="majorHAnsi" w:cstheme="majorHAnsi"/>
          <w:sz w:val="26"/>
          <w:szCs w:val="26"/>
        </w:rPr>
        <w:t>5.1.3 Các thành phần kiến trúc cốt lõi của CNN</w:t>
      </w:r>
      <w:bookmarkEnd w:id="512"/>
    </w:p>
    <w:p w14:paraId="2C7C3F2D"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(a) Lớp Tích chập (Convolutional Layer)</w:t>
      </w:r>
    </w:p>
    <w:p w14:paraId="35906383"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Lớp tích chập là khối xây dựng trung tâm của CNN, thực hiện phép biến đổi tuyến tính có tham số trên dữ liệu ảnh (hoặc ma trận đặc trưng) để trích xuất đặc trưng cục bộ.</w:t>
      </w:r>
    </w:p>
    <w:p w14:paraId="7F465AF9" w14:textId="307FE5BB"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Nhân/Bộ lọc (Kernel/Filter).</w:t>
      </w:r>
      <w:r w:rsidR="00D02ADB"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Một kernel </w:t>
      </w:r>
      <m:oMath>
        <m:r>
          <w:rPr>
            <w:rFonts w:ascii="Cambria Math" w:hAnsi="Cambria Math" w:cstheme="majorHAnsi"/>
            <w:sz w:val="26"/>
            <w:szCs w:val="26"/>
          </w:rPr>
          <m:t>K</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rPr>
              <m:t>R</m:t>
            </m:r>
          </m:e>
          <m:sup>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w</m:t>
            </m:r>
          </m:sup>
        </m:sSup>
      </m:oMath>
      <w:r w:rsidRPr="00181798">
        <w:rPr>
          <w:rFonts w:asciiTheme="majorHAnsi" w:hAnsiTheme="majorHAnsi" w:cstheme="majorHAnsi"/>
          <w:sz w:val="26"/>
          <w:szCs w:val="26"/>
        </w:rPr>
        <w:t xml:space="preserve"> thường rất nhỏ (3 × 3, 5 × 5, …) so với ảnh đầu vào. Trong quá trình </w:t>
      </w:r>
      <w:r w:rsidRPr="00181798">
        <w:rPr>
          <w:rFonts w:asciiTheme="majorHAnsi" w:hAnsiTheme="majorHAnsi" w:cstheme="majorHAnsi"/>
          <w:b/>
          <w:bCs/>
          <w:sz w:val="26"/>
          <w:szCs w:val="26"/>
        </w:rPr>
        <w:t>quét (stride)</w:t>
      </w:r>
      <w:r w:rsidRPr="00181798">
        <w:rPr>
          <w:rFonts w:asciiTheme="majorHAnsi" w:hAnsiTheme="majorHAnsi" w:cstheme="majorHAnsi"/>
          <w:sz w:val="26"/>
          <w:szCs w:val="26"/>
        </w:rPr>
        <w:t>, cùng một kernel được “trượt” qua toàn bộ ảnh — mỗi lần trượt thực hiện tích chập:</w:t>
      </w:r>
    </w:p>
    <w:p w14:paraId="491D001D" w14:textId="5FDC6248" w:rsidR="000F3875" w:rsidRPr="00181798" w:rsidRDefault="00000000" w:rsidP="00D1680C">
      <w:pPr>
        <w:numPr>
          <w:ilvl w:val="0"/>
          <w:numId w:val="23"/>
        </w:numPr>
        <w:spacing w:after="200" w:line="240" w:lineRule="auto"/>
        <w:jc w:val="center"/>
        <w:rPr>
          <w:rFonts w:asciiTheme="majorHAnsi" w:hAnsiTheme="majorHAnsi" w:cstheme="majorHAnsi"/>
          <w:sz w:val="26"/>
          <w:szCs w:val="26"/>
        </w:rPr>
      </w:pPr>
      <m:oMath>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K</m:t>
            </m:r>
          </m:e>
        </m:d>
        <m:d>
          <m:dPr>
            <m:ctrlPr>
              <w:rPr>
                <w:rFonts w:ascii="Cambria Math" w:hAnsi="Cambria Math" w:cstheme="majorHAnsi"/>
                <w:sz w:val="26"/>
                <w:szCs w:val="26"/>
              </w:rPr>
            </m:ctrlPr>
          </m:dPr>
          <m:e>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j</m:t>
            </m:r>
          </m:e>
        </m:d>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u</m:t>
            </m:r>
            <m:r>
              <m:rPr>
                <m:sty m:val="p"/>
              </m:rPr>
              <w:rPr>
                <w:rFonts w:ascii="Cambria Math" w:hAnsi="Cambria Math" w:cstheme="majorHAnsi"/>
                <w:sz w:val="26"/>
                <w:szCs w:val="26"/>
              </w:rPr>
              <m:t>=</m:t>
            </m:r>
            <m:r>
              <w:rPr>
                <w:rFonts w:ascii="Cambria Math" w:hAnsi="Cambria Math" w:cstheme="majorHAnsi"/>
                <w:sz w:val="26"/>
                <w:szCs w:val="26"/>
              </w:rPr>
              <m:t>0</m:t>
            </m:r>
          </m:sub>
          <m:sup>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1</m:t>
            </m:r>
          </m:sup>
          <m:e>
            <m:nary>
              <m:naryPr>
                <m:chr m:val="∑"/>
                <m:limLoc m:val="undOvr"/>
                <m:ctrlPr>
                  <w:rPr>
                    <w:rFonts w:ascii="Cambria Math" w:hAnsi="Cambria Math" w:cstheme="majorHAnsi"/>
                    <w:sz w:val="26"/>
                    <w:szCs w:val="26"/>
                  </w:rPr>
                </m:ctrlPr>
              </m:naryPr>
              <m:sub>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0</m:t>
                </m:r>
              </m:sub>
              <m:sup>
                <m:r>
                  <w:rPr>
                    <w:rFonts w:ascii="Cambria Math" w:hAnsi="Cambria Math" w:cstheme="majorHAnsi"/>
                    <w:sz w:val="26"/>
                    <w:szCs w:val="26"/>
                  </w:rPr>
                  <m:t>w</m:t>
                </m:r>
                <m:r>
                  <m:rPr>
                    <m:sty m:val="p"/>
                  </m:rPr>
                  <w:rPr>
                    <w:rFonts w:ascii="Cambria Math" w:hAnsi="Cambria Math" w:cstheme="majorHAnsi"/>
                    <w:sz w:val="26"/>
                    <w:szCs w:val="26"/>
                  </w:rPr>
                  <m:t>-</m:t>
                </m:r>
                <m:r>
                  <w:rPr>
                    <w:rFonts w:ascii="Cambria Math" w:hAnsi="Cambria Math" w:cstheme="majorHAnsi"/>
                    <w:sz w:val="26"/>
                    <w:szCs w:val="26"/>
                  </w:rPr>
                  <m:t>1</m:t>
                </m:r>
              </m:sup>
              <m:e>
                <m:sSub>
                  <m:sSubPr>
                    <m:ctrlPr>
                      <w:rPr>
                        <w:rFonts w:ascii="Cambria Math" w:hAnsi="Cambria Math" w:cstheme="majorHAnsi"/>
                        <w:sz w:val="26"/>
                        <w:szCs w:val="26"/>
                      </w:rPr>
                    </m:ctrlPr>
                  </m:sSubPr>
                  <m:e>
                    <m:r>
                      <w:rPr>
                        <w:rFonts w:ascii="Cambria Math" w:hAnsi="Cambria Math" w:cstheme="majorHAnsi"/>
                        <w:sz w:val="26"/>
                        <w:szCs w:val="26"/>
                      </w:rPr>
                      <m:t>K</m:t>
                    </m:r>
                  </m:e>
                  <m:sub>
                    <m:r>
                      <w:rPr>
                        <w:rFonts w:ascii="Cambria Math" w:hAnsi="Cambria Math" w:cstheme="majorHAnsi"/>
                        <w:sz w:val="26"/>
                        <w:szCs w:val="26"/>
                      </w:rPr>
                      <m:t>u</m:t>
                    </m:r>
                    <m:r>
                      <m:rPr>
                        <m:sty m:val="p"/>
                      </m:rPr>
                      <w:rPr>
                        <w:rFonts w:ascii="Cambria Math" w:hAnsi="Cambria Math" w:cstheme="majorHAnsi"/>
                        <w:sz w:val="26"/>
                        <w:szCs w:val="26"/>
                      </w:rPr>
                      <m:t>,</m:t>
                    </m:r>
                    <m:r>
                      <w:rPr>
                        <w:rFonts w:ascii="Cambria Math" w:hAnsi="Cambria Math" w:cstheme="majorHAnsi"/>
                        <w:sz w:val="26"/>
                        <w:szCs w:val="26"/>
                      </w:rPr>
                      <m:t>v</m:t>
                    </m:r>
                  </m:sub>
                </m:sSub>
              </m:e>
            </m:nary>
          </m:e>
        </m:nary>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u</m:t>
            </m:r>
            <m:r>
              <m:rPr>
                <m:sty m:val="p"/>
              </m:rPr>
              <w:rPr>
                <w:rFonts w:ascii="Cambria Math" w:hAnsi="Cambria Math" w:cstheme="majorHAnsi"/>
                <w:sz w:val="26"/>
                <w:szCs w:val="26"/>
              </w:rPr>
              <m:t>,</m:t>
            </m:r>
            <m:r>
              <w:rPr>
                <w:rFonts w:ascii="Cambria Math" w:hAnsi="Cambria Math" w:cstheme="majorHAnsi"/>
                <w:sz w:val="26"/>
                <w:szCs w:val="26"/>
              </w:rPr>
              <m:t> j</m:t>
            </m:r>
            <m:r>
              <m:rPr>
                <m:sty m:val="p"/>
              </m:rPr>
              <w:rPr>
                <w:rFonts w:ascii="Cambria Math" w:hAnsi="Cambria Math" w:cstheme="majorHAnsi"/>
                <w:sz w:val="26"/>
                <w:szCs w:val="26"/>
              </w:rPr>
              <m:t>+</m:t>
            </m:r>
            <m:r>
              <w:rPr>
                <w:rFonts w:ascii="Cambria Math" w:hAnsi="Cambria Math" w:cstheme="majorHAnsi"/>
                <w:sz w:val="26"/>
                <w:szCs w:val="26"/>
              </w:rPr>
              <m:t>v</m:t>
            </m:r>
          </m:sub>
        </m:sSub>
        <m:r>
          <m:rPr>
            <m:sty m:val="p"/>
          </m:rPr>
          <w:rPr>
            <w:rFonts w:ascii="Cambria Math" w:hAnsi="Cambria Math" w:cstheme="majorHAnsi"/>
            <w:sz w:val="26"/>
            <w:szCs w:val="26"/>
          </w:rPr>
          <m:t>.</m:t>
        </m:r>
      </m:oMath>
    </w:p>
    <w:p w14:paraId="789A2389" w14:textId="77777777" w:rsidR="000F3875" w:rsidRPr="00181798" w:rsidRDefault="000F3875" w:rsidP="000644FB">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Cơ chế này </w:t>
      </w:r>
      <w:r w:rsidRPr="00181798">
        <w:rPr>
          <w:rFonts w:asciiTheme="majorHAnsi" w:hAnsiTheme="majorHAnsi" w:cstheme="majorHAnsi"/>
          <w:b/>
          <w:bCs/>
          <w:sz w:val="26"/>
          <w:szCs w:val="26"/>
        </w:rPr>
        <w:t>chia sẻ tham số</w:t>
      </w:r>
      <w:r w:rsidRPr="00181798">
        <w:rPr>
          <w:rFonts w:asciiTheme="majorHAnsi" w:hAnsiTheme="majorHAnsi" w:cstheme="majorHAnsi"/>
          <w:sz w:val="26"/>
          <w:szCs w:val="26"/>
        </w:rPr>
        <w:t xml:space="preserve"> (parameter sharing): mọi vị trí đều dùng chung </w:t>
      </w:r>
      <m:oMath>
        <m:r>
          <w:rPr>
            <w:rFonts w:ascii="Cambria Math" w:hAnsi="Cambria Math" w:cstheme="majorHAnsi"/>
            <w:sz w:val="26"/>
            <w:szCs w:val="26"/>
          </w:rPr>
          <m:t>K</m:t>
        </m:r>
      </m:oMath>
      <w:r w:rsidRPr="00181798">
        <w:rPr>
          <w:rFonts w:asciiTheme="majorHAnsi" w:hAnsiTheme="majorHAnsi" w:cstheme="majorHAnsi"/>
          <w:sz w:val="26"/>
          <w:szCs w:val="26"/>
        </w:rPr>
        <w:t>, do đó số trọng số cần học giảm từ hàng triệu (nếu dùng MLP) xuống chỉ vài chục hoặc vài trăm .</w:t>
      </w:r>
    </w:p>
    <w:p w14:paraId="4C523827" w14:textId="61FE971D"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Bản đồ đặc trưng (Feature Map).</w:t>
      </w:r>
      <w:r w:rsidR="00D02ADB"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Kết quả của mỗi kernel là một bản đồ đặc trưng </w:t>
      </w:r>
      <m:oMath>
        <m:r>
          <w:rPr>
            <w:rFonts w:ascii="Cambria Math" w:hAnsi="Cambria Math" w:cstheme="majorHAnsi"/>
            <w:sz w:val="26"/>
            <w:szCs w:val="26"/>
          </w:rPr>
          <m:t>F</m:t>
        </m:r>
      </m:oMath>
      <w:r w:rsidRPr="00181798">
        <w:rPr>
          <w:rFonts w:asciiTheme="majorHAnsi" w:hAnsiTheme="majorHAnsi" w:cstheme="majorHAnsi"/>
          <w:sz w:val="26"/>
          <w:szCs w:val="26"/>
        </w:rPr>
        <w:t xml:space="preserve"> đánh dấu cường độ xuất hiện của khuôn mẫu (mép, góc, hoa văn, …) mà kernel học được trên khắp ảnh . Khi dùng </w:t>
      </w:r>
      <m:oMath>
        <m:r>
          <w:rPr>
            <w:rFonts w:ascii="Cambria Math" w:hAnsi="Cambria Math" w:cstheme="majorHAnsi"/>
            <w:sz w:val="26"/>
            <w:szCs w:val="26"/>
          </w:rPr>
          <m:t>c</m:t>
        </m:r>
      </m:oMath>
      <w:r w:rsidRPr="00181798">
        <w:rPr>
          <w:rFonts w:asciiTheme="majorHAnsi" w:hAnsiTheme="majorHAnsi" w:cstheme="majorHAnsi"/>
          <w:sz w:val="26"/>
          <w:szCs w:val="26"/>
        </w:rPr>
        <w:t xml:space="preserve"> kernel, ta có </w:t>
      </w:r>
      <m:oMath>
        <m:r>
          <w:rPr>
            <w:rFonts w:ascii="Cambria Math" w:hAnsi="Cambria Math" w:cstheme="majorHAnsi"/>
            <w:sz w:val="26"/>
            <w:szCs w:val="26"/>
          </w:rPr>
          <m:t>c</m:t>
        </m:r>
      </m:oMath>
      <w:r w:rsidRPr="00181798">
        <w:rPr>
          <w:rFonts w:asciiTheme="majorHAnsi" w:hAnsiTheme="majorHAnsi" w:cstheme="majorHAnsi"/>
          <w:sz w:val="26"/>
          <w:szCs w:val="26"/>
        </w:rPr>
        <w:t xml:space="preserve"> feature maps xếp chồng theo chiều sâu, tạo thành một “khối tích chập” (</w:t>
      </w:r>
      <m:oMath>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r>
          <w:rPr>
            <w:rFonts w:ascii="Cambria Math" w:hAnsi="Cambria Math" w:cstheme="majorHAnsi"/>
            <w:sz w:val="26"/>
            <w:szCs w:val="26"/>
          </w:rPr>
          <m:t>c</m:t>
        </m:r>
      </m:oMath>
      <w:r w:rsidRPr="00181798">
        <w:rPr>
          <w:rFonts w:asciiTheme="majorHAnsi" w:hAnsiTheme="majorHAnsi" w:cstheme="majorHAnsi"/>
          <w:sz w:val="26"/>
          <w:szCs w:val="26"/>
        </w:rPr>
        <w:t>).</w:t>
      </w:r>
    </w:p>
    <w:p w14:paraId="20A52F54" w14:textId="4AAAE852"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Kết nối cục bộ (Local Receptive Fields).</w:t>
      </w:r>
      <w:r w:rsidR="00D02ADB"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Mỗi nơ-ron trong </w:t>
      </w:r>
      <m:oMath>
        <m:r>
          <w:rPr>
            <w:rFonts w:ascii="Cambria Math" w:hAnsi="Cambria Math" w:cstheme="majorHAnsi"/>
            <w:sz w:val="26"/>
            <w:szCs w:val="26"/>
          </w:rPr>
          <m:t>F</m:t>
        </m:r>
      </m:oMath>
      <w:r w:rsidRPr="00181798">
        <w:rPr>
          <w:rFonts w:asciiTheme="majorHAnsi" w:hAnsiTheme="majorHAnsi" w:cstheme="majorHAnsi"/>
          <w:sz w:val="26"/>
          <w:szCs w:val="26"/>
        </w:rPr>
        <w:t xml:space="preserve"> chỉ “nhìn” một vùng nhỏ (receptive field) của ảnh gốc, giúp mô hình tập trung vào mối quan hệ láng giềng và giữ nguyên tính dịch chuyển (translation invariance) của đặc trưng .</w:t>
      </w:r>
    </w:p>
    <w:p w14:paraId="7C157C02"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lastRenderedPageBreak/>
        <w:t>(b) Ý nghĩa hai đột phá thiết kế</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5"/>
        <w:gridCol w:w="1710"/>
        <w:gridCol w:w="6051"/>
      </w:tblGrid>
      <w:tr w:rsidR="000F3875" w:rsidRPr="00181798" w14:paraId="2D0BB6D5" w14:textId="77777777" w:rsidTr="002C11A2">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5F435867"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Ý tưởng</w:t>
            </w:r>
          </w:p>
        </w:tc>
        <w:tc>
          <w:tcPr>
            <w:tcW w:w="1710" w:type="dxa"/>
            <w:tcBorders>
              <w:bottom w:val="none" w:sz="0" w:space="0" w:color="auto"/>
            </w:tcBorders>
          </w:tcPr>
          <w:p w14:paraId="35A3550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Ảnh hưởng</w:t>
            </w:r>
          </w:p>
        </w:tc>
        <w:tc>
          <w:tcPr>
            <w:tcW w:w="6051" w:type="dxa"/>
            <w:tcBorders>
              <w:bottom w:val="none" w:sz="0" w:space="0" w:color="auto"/>
            </w:tcBorders>
          </w:tcPr>
          <w:p w14:paraId="5602308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Lợi ích chính</w:t>
            </w:r>
          </w:p>
        </w:tc>
      </w:tr>
      <w:tr w:rsidR="000F3875" w:rsidRPr="00181798" w14:paraId="7A7A3077" w14:textId="77777777" w:rsidTr="002C11A2">
        <w:tc>
          <w:tcPr>
            <w:tcW w:w="1975" w:type="dxa"/>
          </w:tcPr>
          <w:p w14:paraId="3571C76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Chia sẻ tham số</w:t>
            </w:r>
          </w:p>
        </w:tc>
        <w:tc>
          <w:tcPr>
            <w:tcW w:w="1710" w:type="dxa"/>
          </w:tcPr>
          <w:p w14:paraId="68FC3CF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Mọi vị trí dùng cùng kernel</w:t>
            </w:r>
          </w:p>
        </w:tc>
        <w:tc>
          <w:tcPr>
            <w:tcW w:w="6051" w:type="dxa"/>
          </w:tcPr>
          <w:p w14:paraId="2FBCD66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Giảm mạnh số lượng tham số → ít nguy cơ overfitting.</w:t>
            </w:r>
            <w:r w:rsidRPr="00181798">
              <w:rPr>
                <w:rFonts w:asciiTheme="majorHAnsi" w:hAnsiTheme="majorHAnsi" w:cstheme="majorHAnsi"/>
                <w:sz w:val="26"/>
                <w:szCs w:val="26"/>
              </w:rPr>
              <w:br/>
              <w:t>• Khai thác tính đồng nhất của cấu trúc ảnh (đặc trưng có thể xuất hiện ở bất kỳ đâu).</w:t>
            </w:r>
          </w:p>
        </w:tc>
      </w:tr>
      <w:tr w:rsidR="000F3875" w:rsidRPr="00181798" w14:paraId="2DAE7E88" w14:textId="77777777" w:rsidTr="002C11A2">
        <w:tc>
          <w:tcPr>
            <w:tcW w:w="1975" w:type="dxa"/>
          </w:tcPr>
          <w:p w14:paraId="3CA2398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Kết nối cục bộ</w:t>
            </w:r>
          </w:p>
        </w:tc>
        <w:tc>
          <w:tcPr>
            <w:tcW w:w="1710" w:type="dxa"/>
          </w:tcPr>
          <w:p w14:paraId="3685798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Mỗi nơ-ron quan sát vùng nhỏ</w:t>
            </w:r>
          </w:p>
        </w:tc>
        <w:tc>
          <w:tcPr>
            <w:tcW w:w="6051" w:type="dxa"/>
          </w:tcPr>
          <w:p w14:paraId="39953F6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Bảo toàn quan hệ không gian lân cận.</w:t>
            </w:r>
            <w:r w:rsidRPr="00181798">
              <w:rPr>
                <w:rFonts w:asciiTheme="majorHAnsi" w:hAnsiTheme="majorHAnsi" w:cstheme="majorHAnsi"/>
                <w:sz w:val="26"/>
                <w:szCs w:val="26"/>
              </w:rPr>
              <w:br/>
              <w:t>• Cho phép mạng học đặc trưng phức tạp dần qua nhiều tầng, vì receptive field mở rộng khi chồng lớp.</w:t>
            </w:r>
          </w:p>
        </w:tc>
      </w:tr>
    </w:tbl>
    <w:p w14:paraId="04DDA788"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(c) Các siêu tham số quan trọng</w:t>
      </w:r>
    </w:p>
    <w:p w14:paraId="4670B9BD" w14:textId="541ECBFC"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Kích thước kernel </w:t>
      </w:r>
      <m:oMath>
        <m:d>
          <m:dPr>
            <m:ctrlPr>
              <w:rPr>
                <w:rFonts w:ascii="Cambria Math" w:hAnsi="Cambria Math" w:cstheme="majorHAnsi"/>
                <w:sz w:val="26"/>
                <w:szCs w:val="26"/>
              </w:rPr>
            </m:ctrlPr>
          </m:dPr>
          <m:e>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w</m:t>
            </m:r>
          </m:e>
        </m:d>
      </m:oMath>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Quy định độ chi tiết đặc trưng. Kernel càng lớn → receptive field rộng nhưng chi phí cao.</w:t>
      </w:r>
    </w:p>
    <w:p w14:paraId="6D925D60"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Stride </w:t>
      </w:r>
      <m:oMath>
        <m:r>
          <w:rPr>
            <w:rFonts w:ascii="Cambria Math" w:hAnsi="Cambria Math" w:cstheme="majorHAnsi"/>
            <w:sz w:val="26"/>
            <w:szCs w:val="26"/>
          </w:rPr>
          <m:t>s</m:t>
        </m:r>
      </m:oMath>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Số bước di chuyển kernel mỗi lần quét. Tăng </w:t>
      </w:r>
      <m:oMath>
        <m:r>
          <w:rPr>
            <w:rFonts w:ascii="Cambria Math" w:hAnsi="Cambria Math" w:cstheme="majorHAnsi"/>
            <w:sz w:val="26"/>
            <w:szCs w:val="26"/>
          </w:rPr>
          <m:t>s</m:t>
        </m:r>
      </m:oMath>
      <w:r w:rsidRPr="00181798">
        <w:rPr>
          <w:rFonts w:asciiTheme="majorHAnsi" w:hAnsiTheme="majorHAnsi" w:cstheme="majorHAnsi"/>
          <w:sz w:val="26"/>
          <w:szCs w:val="26"/>
        </w:rPr>
        <w:t xml:space="preserve"> giảm kích thước đầu ra nhưng có thể làm mất chi tiết.</w:t>
      </w:r>
    </w:p>
    <w:p w14:paraId="23152449"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Padding </w:t>
      </w:r>
      <m:oMath>
        <m:r>
          <w:rPr>
            <w:rFonts w:ascii="Cambria Math" w:hAnsi="Cambria Math" w:cstheme="majorHAnsi"/>
            <w:sz w:val="26"/>
            <w:szCs w:val="26"/>
          </w:rPr>
          <m:t>p</m:t>
        </m:r>
      </m:oMath>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Bổ sung viền 0 để giữ kích thước hoặc kiểm soát receptive field ở biên.</w:t>
      </w:r>
    </w:p>
    <w:p w14:paraId="7D1DDA75"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Số kernel </w:t>
      </w:r>
      <m:oMath>
        <m:r>
          <w:rPr>
            <w:rFonts w:ascii="Cambria Math" w:hAnsi="Cambria Math" w:cstheme="majorHAnsi"/>
            <w:sz w:val="26"/>
            <w:szCs w:val="26"/>
          </w:rPr>
          <m:t>c</m:t>
        </m:r>
      </m:oMath>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Tương đương số kênh đặc trưng; quyết định “độ sâu” thông tin trích xuất.</w:t>
      </w:r>
    </w:p>
    <w:p w14:paraId="7D52C7D1"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Công thức kích thước đầu ra (giả thiết ảnh đầu vào </w:t>
      </w:r>
      <m:oMath>
        <m:r>
          <w:rPr>
            <w:rFonts w:ascii="Cambria Math" w:hAnsi="Cambria Math" w:cstheme="majorHAnsi"/>
            <w:sz w:val="26"/>
            <w:szCs w:val="26"/>
            <w:lang w:val="vi-VN"/>
          </w:rPr>
          <m:t>H</m:t>
        </m:r>
        <m:r>
          <m:rPr>
            <m:sty m:val="p"/>
          </m:rPr>
          <w:rPr>
            <w:rFonts w:ascii="Cambria Math" w:hAnsi="Cambria Math" w:cstheme="majorHAnsi"/>
            <w:sz w:val="26"/>
            <w:szCs w:val="26"/>
            <w:lang w:val="vi-VN"/>
          </w:rPr>
          <m:t>×</m:t>
        </m:r>
        <m:r>
          <w:rPr>
            <w:rFonts w:ascii="Cambria Math" w:hAnsi="Cambria Math" w:cstheme="majorHAnsi"/>
            <w:sz w:val="26"/>
            <w:szCs w:val="26"/>
            <w:lang w:val="vi-VN"/>
          </w:rPr>
          <m:t>W</m:t>
        </m:r>
      </m:oMath>
      <w:r w:rsidRPr="00181798">
        <w:rPr>
          <w:rFonts w:asciiTheme="majorHAnsi" w:hAnsiTheme="majorHAnsi" w:cstheme="majorHAnsi"/>
          <w:sz w:val="26"/>
          <w:szCs w:val="26"/>
          <w:lang w:val="vi-VN"/>
        </w:rPr>
        <w:t>) :</w:t>
      </w:r>
    </w:p>
    <w:p w14:paraId="6BC88CF1" w14:textId="77777777" w:rsidR="000F3875" w:rsidRPr="00181798" w:rsidRDefault="00000000" w:rsidP="000644FB">
      <w:pPr>
        <w:pStyle w:val="BodyText"/>
        <w:jc w:val="both"/>
        <w:rPr>
          <w:rFonts w:asciiTheme="majorHAnsi" w:hAnsiTheme="majorHAnsi" w:cstheme="majorHAnsi"/>
          <w:sz w:val="26"/>
          <w:szCs w:val="26"/>
        </w:rPr>
      </w:pPr>
      <m:oMathPara>
        <m:oMathParaPr>
          <m:jc m:val="center"/>
        </m:oMathParaPr>
        <m:oMath>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f>
                <m:fPr>
                  <m:ctrlPr>
                    <w:rPr>
                      <w:rFonts w:ascii="Cambria Math" w:hAnsi="Cambria Math" w:cstheme="majorHAnsi"/>
                      <w:sz w:val="26"/>
                      <w:szCs w:val="26"/>
                    </w:rPr>
                  </m:ctrlPr>
                </m:fPr>
                <m:num>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h</m:t>
                  </m:r>
                  <m:r>
                    <m:rPr>
                      <m:sty m:val="p"/>
                    </m:rPr>
                    <w:rPr>
                      <w:rFonts w:ascii="Cambria Math" w:hAnsi="Cambria Math" w:cstheme="majorHAnsi"/>
                      <w:sz w:val="26"/>
                      <w:szCs w:val="26"/>
                    </w:rPr>
                    <m:t>+</m:t>
                  </m:r>
                  <m:r>
                    <w:rPr>
                      <w:rFonts w:ascii="Cambria Math" w:hAnsi="Cambria Math" w:cstheme="majorHAnsi"/>
                      <w:sz w:val="26"/>
                      <w:szCs w:val="26"/>
                    </w:rPr>
                    <m:t>2p</m:t>
                  </m:r>
                </m:num>
                <m:den>
                  <m:r>
                    <w:rPr>
                      <w:rFonts w:ascii="Cambria Math" w:hAnsi="Cambria Math" w:cstheme="majorHAnsi"/>
                      <w:sz w:val="26"/>
                      <w:szCs w:val="26"/>
                    </w:rPr>
                    <m:t>s</m:t>
                  </m:r>
                </m:den>
              </m:f>
            </m:e>
          </m:d>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 </m:t>
          </m:r>
          <m:sSup>
            <m:sSupPr>
              <m:ctrlPr>
                <w:rPr>
                  <w:rFonts w:ascii="Cambria Math" w:hAnsi="Cambria Math" w:cstheme="majorHAnsi"/>
                  <w:sz w:val="26"/>
                  <w:szCs w:val="26"/>
                </w:rPr>
              </m:ctrlPr>
            </m:sSupPr>
            <m:e>
              <m:r>
                <w:rPr>
                  <w:rFonts w:ascii="Cambria Math" w:hAnsi="Cambria Math" w:cstheme="majorHAnsi"/>
                  <w:sz w:val="26"/>
                  <w:szCs w:val="26"/>
                </w:rPr>
                <m:t>W</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f>
                <m:fPr>
                  <m:ctrlPr>
                    <w:rPr>
                      <w:rFonts w:ascii="Cambria Math" w:hAnsi="Cambria Math" w:cstheme="majorHAnsi"/>
                      <w:sz w:val="26"/>
                      <w:szCs w:val="26"/>
                    </w:rPr>
                  </m:ctrlPr>
                </m:fPr>
                <m:num>
                  <m:r>
                    <w:rPr>
                      <w:rFonts w:ascii="Cambria Math" w:hAnsi="Cambria Math" w:cstheme="majorHAnsi"/>
                      <w:sz w:val="26"/>
                      <w:szCs w:val="26"/>
                    </w:rPr>
                    <m:t>W</m:t>
                  </m:r>
                  <m:r>
                    <m:rPr>
                      <m:sty m:val="p"/>
                    </m:rPr>
                    <w:rPr>
                      <w:rFonts w:ascii="Cambria Math" w:hAnsi="Cambria Math" w:cstheme="majorHAnsi"/>
                      <w:sz w:val="26"/>
                      <w:szCs w:val="26"/>
                    </w:rPr>
                    <m:t>-</m:t>
                  </m:r>
                  <m:r>
                    <w:rPr>
                      <w:rFonts w:ascii="Cambria Math" w:hAnsi="Cambria Math" w:cstheme="majorHAnsi"/>
                      <w:sz w:val="26"/>
                      <w:szCs w:val="26"/>
                    </w:rPr>
                    <m:t>w</m:t>
                  </m:r>
                  <m:r>
                    <m:rPr>
                      <m:sty m:val="p"/>
                    </m:rPr>
                    <w:rPr>
                      <w:rFonts w:ascii="Cambria Math" w:hAnsi="Cambria Math" w:cstheme="majorHAnsi"/>
                      <w:sz w:val="26"/>
                      <w:szCs w:val="26"/>
                    </w:rPr>
                    <m:t>+</m:t>
                  </m:r>
                  <m:r>
                    <w:rPr>
                      <w:rFonts w:ascii="Cambria Math" w:hAnsi="Cambria Math" w:cstheme="majorHAnsi"/>
                      <w:sz w:val="26"/>
                      <w:szCs w:val="26"/>
                    </w:rPr>
                    <m:t>2p</m:t>
                  </m:r>
                </m:num>
                <m:den>
                  <m:r>
                    <w:rPr>
                      <w:rFonts w:ascii="Cambria Math" w:hAnsi="Cambria Math" w:cstheme="majorHAnsi"/>
                      <w:sz w:val="26"/>
                      <w:szCs w:val="26"/>
                    </w:rPr>
                    <m:t>s</m:t>
                  </m:r>
                </m:den>
              </m:f>
            </m:e>
          </m:d>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oMath>
      </m:oMathPara>
    </w:p>
    <w:p w14:paraId="6791D058"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(d) Ví dụ tính toán nhanh</w:t>
      </w:r>
    </w:p>
    <w:p w14:paraId="5FF2B335"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Một ảnh màu </w:t>
      </w:r>
      <m:oMath>
        <m:r>
          <w:rPr>
            <w:rFonts w:ascii="Cambria Math" w:hAnsi="Cambria Math" w:cstheme="majorHAnsi"/>
            <w:sz w:val="26"/>
            <w:szCs w:val="26"/>
          </w:rPr>
          <m:t>32</m:t>
        </m:r>
        <m:r>
          <m:rPr>
            <m:sty m:val="p"/>
          </m:rPr>
          <w:rPr>
            <w:rFonts w:ascii="Cambria Math" w:hAnsi="Cambria Math" w:cstheme="majorHAnsi"/>
            <w:sz w:val="26"/>
            <w:szCs w:val="26"/>
          </w:rPr>
          <m:t>×</m:t>
        </m:r>
        <m:r>
          <w:rPr>
            <w:rFonts w:ascii="Cambria Math" w:hAnsi="Cambria Math" w:cstheme="majorHAnsi"/>
            <w:sz w:val="26"/>
            <w:szCs w:val="26"/>
          </w:rPr>
          <m:t>32</m:t>
        </m:r>
        <m:r>
          <m:rPr>
            <m:sty m:val="p"/>
          </m:rPr>
          <w:rPr>
            <w:rFonts w:ascii="Cambria Math" w:hAnsi="Cambria Math" w:cstheme="majorHAnsi"/>
            <w:sz w:val="26"/>
            <w:szCs w:val="26"/>
          </w:rPr>
          <m:t>×</m:t>
        </m:r>
        <m:r>
          <w:rPr>
            <w:rFonts w:ascii="Cambria Math" w:hAnsi="Cambria Math" w:cstheme="majorHAnsi"/>
            <w:sz w:val="26"/>
            <w:szCs w:val="26"/>
          </w:rPr>
          <m:t>3</m:t>
        </m:r>
      </m:oMath>
      <w:r w:rsidRPr="00181798">
        <w:rPr>
          <w:rFonts w:asciiTheme="majorHAnsi" w:hAnsiTheme="majorHAnsi" w:cstheme="majorHAnsi"/>
          <w:sz w:val="26"/>
          <w:szCs w:val="26"/>
        </w:rPr>
        <w:t xml:space="preserve"> qua lớp conv với 16 kernel 3×3, </w:t>
      </w:r>
      <m:oMath>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w:t>
      </w:r>
      <m:oMath>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cho:</w:t>
      </w:r>
    </w:p>
    <w:p w14:paraId="7CD1E007" w14:textId="77777777" w:rsidR="000F3875" w:rsidRPr="00181798" w:rsidRDefault="00000000" w:rsidP="000644FB">
      <w:pPr>
        <w:pStyle w:val="BodyText"/>
        <w:jc w:val="both"/>
        <w:rPr>
          <w:rFonts w:asciiTheme="majorHAnsi" w:hAnsiTheme="majorHAnsi" w:cstheme="majorHAnsi"/>
          <w:sz w:val="26"/>
          <w:szCs w:val="26"/>
        </w:rPr>
      </w:pPr>
      <m:oMathPara>
        <m:oMathParaPr>
          <m:jc m:val="center"/>
        </m:oMathParaPr>
        <m:oMath>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r>
            <w:rPr>
              <w:rFonts w:ascii="Cambria Math" w:hAnsi="Cambria Math" w:cstheme="majorHAnsi"/>
              <w:sz w:val="26"/>
              <w:szCs w:val="26"/>
            </w:rPr>
            <m:t>32</m:t>
          </m:r>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 xml:space="preserve">đầu ra: </m:t>
          </m:r>
          <m:r>
            <w:rPr>
              <w:rFonts w:ascii="Cambria Math" w:hAnsi="Cambria Math" w:cstheme="majorHAnsi"/>
              <w:sz w:val="26"/>
              <w:szCs w:val="26"/>
            </w:rPr>
            <m:t>32</m:t>
          </m:r>
          <m:r>
            <m:rPr>
              <m:sty m:val="p"/>
            </m:rPr>
            <w:rPr>
              <w:rFonts w:ascii="Cambria Math" w:hAnsi="Cambria Math" w:cstheme="majorHAnsi"/>
              <w:sz w:val="26"/>
              <w:szCs w:val="26"/>
            </w:rPr>
            <m:t>×</m:t>
          </m:r>
          <m:r>
            <w:rPr>
              <w:rFonts w:ascii="Cambria Math" w:hAnsi="Cambria Math" w:cstheme="majorHAnsi"/>
              <w:sz w:val="26"/>
              <w:szCs w:val="26"/>
            </w:rPr>
            <m:t>32</m:t>
          </m:r>
          <m:r>
            <m:rPr>
              <m:sty m:val="p"/>
            </m:rPr>
            <w:rPr>
              <w:rFonts w:ascii="Cambria Math" w:hAnsi="Cambria Math" w:cstheme="majorHAnsi"/>
              <w:sz w:val="26"/>
              <w:szCs w:val="26"/>
            </w:rPr>
            <m:t>×</m:t>
          </m:r>
          <m:r>
            <w:rPr>
              <w:rFonts w:ascii="Cambria Math" w:hAnsi="Cambria Math" w:cstheme="majorHAnsi"/>
              <w:sz w:val="26"/>
              <w:szCs w:val="26"/>
            </w:rPr>
            <m:t>16</m:t>
          </m:r>
          <m:r>
            <m:rPr>
              <m:sty m:val="p"/>
            </m:rPr>
            <w:rPr>
              <w:rFonts w:ascii="Cambria Math" w:hAnsi="Cambria Math" w:cstheme="majorHAnsi"/>
              <w:sz w:val="26"/>
              <w:szCs w:val="26"/>
            </w:rPr>
            <m:t>.</m:t>
          </m:r>
        </m:oMath>
      </m:oMathPara>
    </w:p>
    <w:p w14:paraId="1A8C5C57" w14:textId="2173E3F0"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Số tham số phải học: </w:t>
      </w:r>
      <m:oMath>
        <m:r>
          <w:rPr>
            <w:rFonts w:ascii="Cambria Math" w:hAnsi="Cambria Math" w:cstheme="majorHAnsi"/>
            <w:sz w:val="26"/>
            <w:szCs w:val="26"/>
          </w:rPr>
          <m:t>16</m:t>
        </m:r>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3</m:t>
            </m:r>
            <m:r>
              <m:rPr>
                <m:sty m:val="p"/>
              </m:rPr>
              <w:rPr>
                <w:rFonts w:ascii="Cambria Math" w:hAnsi="Cambria Math" w:cstheme="majorHAnsi"/>
                <w:sz w:val="26"/>
                <w:szCs w:val="26"/>
              </w:rPr>
              <m:t>×</m:t>
            </m:r>
            <m:r>
              <w:rPr>
                <w:rFonts w:ascii="Cambria Math" w:hAnsi="Cambria Math" w:cstheme="majorHAnsi"/>
                <w:sz w:val="26"/>
                <w:szCs w:val="26"/>
              </w:rPr>
              <m:t>3</m:t>
            </m:r>
            <m:r>
              <m:rPr>
                <m:sty m:val="p"/>
              </m:rPr>
              <w:rPr>
                <w:rFonts w:ascii="Cambria Math" w:hAnsi="Cambria Math" w:cstheme="majorHAnsi"/>
                <w:sz w:val="26"/>
                <w:szCs w:val="26"/>
              </w:rPr>
              <m:t>×</m:t>
            </m:r>
            <m:r>
              <w:rPr>
                <w:rFonts w:ascii="Cambria Math" w:hAnsi="Cambria Math" w:cstheme="majorHAnsi"/>
                <w:sz w:val="26"/>
                <w:szCs w:val="26"/>
              </w:rPr>
              <m:t>3</m:t>
            </m:r>
            <m:r>
              <m:rPr>
                <m:sty m:val="p"/>
              </m:rPr>
              <w:rPr>
                <w:rFonts w:ascii="Cambria Math" w:hAnsi="Cambria Math" w:cstheme="majorHAnsi"/>
                <w:sz w:val="26"/>
                <w:szCs w:val="26"/>
              </w:rPr>
              <m:t>+</m:t>
            </m:r>
            <m:r>
              <w:rPr>
                <w:rFonts w:ascii="Cambria Math" w:hAnsi="Cambria Math" w:cstheme="majorHAnsi"/>
                <w:sz w:val="26"/>
                <w:szCs w:val="26"/>
              </w:rPr>
              <m:t>1</m:t>
            </m:r>
          </m:e>
        </m:d>
        <m:r>
          <m:rPr>
            <m:sty m:val="p"/>
          </m:rPr>
          <w:rPr>
            <w:rFonts w:ascii="Cambria Math" w:hAnsi="Cambria Math" w:cstheme="majorHAnsi"/>
            <w:sz w:val="26"/>
            <w:szCs w:val="26"/>
          </w:rPr>
          <m:t>=</m:t>
        </m:r>
        <m:r>
          <w:rPr>
            <w:rFonts w:ascii="Cambria Math" w:hAnsi="Cambria Math" w:cstheme="majorHAnsi"/>
            <w:sz w:val="26"/>
            <w:szCs w:val="26"/>
          </w:rPr>
          <m:t>448</m:t>
        </m:r>
      </m:oMath>
      <w:r w:rsidRPr="00181798">
        <w:rPr>
          <w:rFonts w:asciiTheme="majorHAnsi" w:hAnsiTheme="majorHAnsi" w:cstheme="majorHAnsi"/>
          <w:sz w:val="26"/>
          <w:szCs w:val="26"/>
        </w:rPr>
        <w:t xml:space="preserve"> (thêm 1 bias/kernel) — thấp hơn hàng triệu trọng số nếu ảnh được “trải phẳng” và đưa vào MLP.</w:t>
      </w:r>
    </w:p>
    <w:p w14:paraId="61A35BC8" w14:textId="77777777" w:rsidR="000F3875" w:rsidRPr="00181798" w:rsidRDefault="000F3875" w:rsidP="000644FB">
      <w:pPr>
        <w:pStyle w:val="Heading4"/>
        <w:jc w:val="both"/>
        <w:rPr>
          <w:rFonts w:asciiTheme="majorHAnsi" w:hAnsiTheme="majorHAnsi" w:cstheme="majorHAnsi"/>
          <w:sz w:val="26"/>
          <w:szCs w:val="26"/>
        </w:rPr>
      </w:pPr>
      <w:r w:rsidRPr="00181798">
        <w:rPr>
          <w:rFonts w:asciiTheme="majorHAnsi" w:hAnsiTheme="majorHAnsi" w:cstheme="majorHAnsi"/>
          <w:sz w:val="26"/>
          <w:szCs w:val="26"/>
        </w:rPr>
        <w:t>(e) Vai trò trong pipeline CNN</w:t>
      </w:r>
    </w:p>
    <w:p w14:paraId="5304F6ED"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mỗi khối </w:t>
      </w:r>
      <w:r w:rsidRPr="00181798">
        <w:rPr>
          <w:rFonts w:asciiTheme="majorHAnsi" w:hAnsiTheme="majorHAnsi" w:cstheme="majorHAnsi"/>
          <w:b/>
          <w:bCs/>
          <w:sz w:val="26"/>
          <w:szCs w:val="26"/>
          <w:lang w:val="vi-VN"/>
        </w:rPr>
        <w:t>[CONV → (Activation) → POOL]</w:t>
      </w:r>
      <w:r w:rsidRPr="00181798">
        <w:rPr>
          <w:rFonts w:asciiTheme="majorHAnsi" w:hAnsiTheme="majorHAnsi" w:cstheme="majorHAnsi"/>
          <w:sz w:val="26"/>
          <w:szCs w:val="26"/>
          <w:lang w:val="vi-VN"/>
        </w:rPr>
        <w:t xml:space="preserve">, các feature maps chứa thông tin ngày càng giàu ngữ nghĩa, làm tiền đề cho </w:t>
      </w:r>
      <w:r w:rsidRPr="00181798">
        <w:rPr>
          <w:rFonts w:asciiTheme="majorHAnsi" w:hAnsiTheme="majorHAnsi" w:cstheme="majorHAnsi"/>
          <w:b/>
          <w:bCs/>
          <w:sz w:val="26"/>
          <w:szCs w:val="26"/>
          <w:lang w:val="vi-VN"/>
        </w:rPr>
        <w:t>lớp kết nối đầy đủ</w:t>
      </w:r>
      <w:r w:rsidRPr="00181798">
        <w:rPr>
          <w:rFonts w:asciiTheme="majorHAnsi" w:hAnsiTheme="majorHAnsi" w:cstheme="majorHAnsi"/>
          <w:sz w:val="26"/>
          <w:szCs w:val="26"/>
          <w:lang w:val="vi-VN"/>
        </w:rPr>
        <w:t xml:space="preserve"> ở cuối cùng thực hiện suy luận (phân loại, hồi quy). Phần 5.1.4 sẽ trình bày chi tiết kiến trúc CNN</w:t>
      </w:r>
    </w:p>
    <w:p w14:paraId="2240B6E3" w14:textId="77777777" w:rsidR="000F3875" w:rsidRPr="00181798" w:rsidRDefault="000F3875" w:rsidP="000644FB">
      <w:pPr>
        <w:pStyle w:val="Heading5"/>
        <w:jc w:val="both"/>
        <w:rPr>
          <w:rFonts w:asciiTheme="majorHAnsi" w:hAnsiTheme="majorHAnsi" w:cstheme="majorHAnsi"/>
          <w:sz w:val="26"/>
          <w:szCs w:val="26"/>
        </w:rPr>
      </w:pPr>
      <w:bookmarkStart w:id="513" w:name="you-said-4"/>
      <w:bookmarkStart w:id="514" w:name="chatgpt-said-4"/>
      <w:bookmarkStart w:id="515" w:name="b-lớp-gộp-pooling-layer"/>
      <w:r w:rsidRPr="00181798">
        <w:rPr>
          <w:rFonts w:asciiTheme="majorHAnsi" w:hAnsiTheme="majorHAnsi" w:cstheme="majorHAnsi"/>
          <w:sz w:val="26"/>
          <w:szCs w:val="26"/>
        </w:rPr>
        <w:t>(b) Lớp Gộp (</w:t>
      </w:r>
      <w:r w:rsidRPr="00181798">
        <w:rPr>
          <w:rFonts w:asciiTheme="majorHAnsi" w:hAnsiTheme="majorHAnsi" w:cstheme="majorHAnsi"/>
          <w:i/>
          <w:iCs/>
          <w:sz w:val="26"/>
          <w:szCs w:val="26"/>
        </w:rPr>
        <w:t>Pooling Layer</w:t>
      </w:r>
      <w:r w:rsidRPr="00181798">
        <w:rPr>
          <w:rFonts w:asciiTheme="majorHAnsi" w:hAnsiTheme="majorHAnsi" w:cstheme="majorHAnsi"/>
          <w:sz w:val="26"/>
          <w:szCs w:val="26"/>
        </w:rPr>
        <w:t>)</w:t>
      </w:r>
    </w:p>
    <w:p w14:paraId="61F8B3C5" w14:textId="2E01E83C" w:rsidR="000F3875" w:rsidRPr="00181798" w:rsidRDefault="000F3875" w:rsidP="002C11A2">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Khái niệm.</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Lớp gộp thực hiện thao tác </w:t>
      </w:r>
      <w:r w:rsidRPr="00181798">
        <w:rPr>
          <w:rFonts w:asciiTheme="majorHAnsi" w:hAnsiTheme="majorHAnsi" w:cstheme="majorHAnsi"/>
          <w:i/>
          <w:iCs/>
          <w:sz w:val="26"/>
          <w:szCs w:val="26"/>
          <w:lang w:val="vi-VN"/>
        </w:rPr>
        <w:t>down-sampling</w:t>
      </w:r>
      <w:r w:rsidRPr="00181798">
        <w:rPr>
          <w:rFonts w:asciiTheme="majorHAnsi" w:hAnsiTheme="majorHAnsi" w:cstheme="majorHAnsi"/>
          <w:sz w:val="26"/>
          <w:szCs w:val="26"/>
          <w:lang w:val="vi-VN"/>
        </w:rPr>
        <w:t xml:space="preserve"> trên mỗi bản đồ đặc trưng, nén thông tin của một vùng lân cận thành một giá trị duy nhất. Việc nén này giúp </w:t>
      </w:r>
      <w:r w:rsidRPr="00181798">
        <w:rPr>
          <w:rFonts w:asciiTheme="majorHAnsi" w:hAnsiTheme="majorHAnsi" w:cstheme="majorHAnsi"/>
          <w:b/>
          <w:bCs/>
          <w:sz w:val="26"/>
          <w:szCs w:val="26"/>
          <w:lang w:val="vi-VN"/>
        </w:rPr>
        <w:t>giảm kích thước không gian</w:t>
      </w:r>
      <w:r w:rsidRPr="00181798">
        <w:rPr>
          <w:rFonts w:asciiTheme="majorHAnsi" w:hAnsiTheme="majorHAnsi" w:cstheme="majorHAnsi"/>
          <w:sz w:val="26"/>
          <w:szCs w:val="26"/>
          <w:lang w:val="vi-VN"/>
        </w:rPr>
        <w:t>, cắt bớt số tham số ở các tầng kế tiếp và tiết kiệm chi phí tính toán.</w:t>
      </w:r>
    </w:p>
    <w:p w14:paraId="1D15740B" w14:textId="7422B2F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chế toán học.</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Cho một feature-map </w:t>
      </w:r>
      <m:oMath>
        <m:r>
          <w:rPr>
            <w:rFonts w:ascii="Cambria Math" w:hAnsi="Cambria Math" w:cstheme="majorHAnsi"/>
            <w:sz w:val="26"/>
            <w:szCs w:val="26"/>
            <w:lang w:val="vi-VN"/>
          </w:rPr>
          <m:t>F</m:t>
        </m:r>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lang w:val="vi-VN"/>
              </w:rPr>
              <m:t>R</m:t>
            </m:r>
          </m:e>
          <m:sup>
            <m:r>
              <w:rPr>
                <w:rFonts w:ascii="Cambria Math" w:hAnsi="Cambria Math" w:cstheme="majorHAnsi"/>
                <w:sz w:val="26"/>
                <w:szCs w:val="26"/>
                <w:lang w:val="vi-VN"/>
              </w:rPr>
              <m:t>H</m:t>
            </m:r>
            <m:r>
              <m:rPr>
                <m:sty m:val="p"/>
              </m:rPr>
              <w:rPr>
                <w:rFonts w:ascii="Cambria Math" w:hAnsi="Cambria Math" w:cstheme="majorHAnsi"/>
                <w:sz w:val="26"/>
                <w:szCs w:val="26"/>
                <w:lang w:val="vi-VN"/>
              </w:rPr>
              <m:t>×</m:t>
            </m:r>
            <m:r>
              <w:rPr>
                <w:rFonts w:ascii="Cambria Math" w:hAnsi="Cambria Math" w:cstheme="majorHAnsi"/>
                <w:sz w:val="26"/>
                <w:szCs w:val="26"/>
                <w:lang w:val="vi-VN"/>
              </w:rPr>
              <m:t>W</m:t>
            </m:r>
          </m:sup>
        </m:sSup>
      </m:oMath>
      <w:r w:rsidRPr="00181798">
        <w:rPr>
          <w:rFonts w:asciiTheme="majorHAnsi" w:hAnsiTheme="majorHAnsi" w:cstheme="majorHAnsi"/>
          <w:sz w:val="26"/>
          <w:szCs w:val="26"/>
          <w:lang w:val="vi-VN"/>
        </w:rPr>
        <w:t xml:space="preserve"> và cửa sổ gộp </w:t>
      </w:r>
      <m:oMath>
        <m:r>
          <w:rPr>
            <w:rFonts w:ascii="Cambria Math" w:hAnsi="Cambria Math" w:cstheme="majorHAnsi"/>
            <w:sz w:val="26"/>
            <w:szCs w:val="26"/>
            <w:lang w:val="vi-VN"/>
          </w:rPr>
          <m:t>P</m:t>
        </m:r>
        <m:r>
          <m:rPr>
            <m:sty m:val="p"/>
          </m:rPr>
          <w:rPr>
            <w:rFonts w:ascii="Cambria Math" w:hAnsi="Cambria Math" w:cstheme="majorHAnsi"/>
            <w:sz w:val="26"/>
            <w:szCs w:val="26"/>
            <w:lang w:val="vi-VN"/>
          </w:rPr>
          <m:t>×</m:t>
        </m:r>
        <m:r>
          <w:rPr>
            <w:rFonts w:ascii="Cambria Math" w:hAnsi="Cambria Math" w:cstheme="majorHAnsi"/>
            <w:sz w:val="26"/>
            <w:szCs w:val="26"/>
            <w:lang w:val="vi-VN"/>
          </w:rPr>
          <m:t>P</m:t>
        </m:r>
      </m:oMath>
      <w:r w:rsidRPr="00181798">
        <w:rPr>
          <w:rFonts w:asciiTheme="majorHAnsi" w:hAnsiTheme="majorHAnsi" w:cstheme="majorHAnsi"/>
          <w:sz w:val="26"/>
          <w:szCs w:val="26"/>
          <w:lang w:val="vi-VN"/>
        </w:rPr>
        <w:t xml:space="preserve"> trượt với bước </w:t>
      </w:r>
      <w:r w:rsidRPr="00181798">
        <w:rPr>
          <w:rFonts w:asciiTheme="majorHAnsi" w:hAnsiTheme="majorHAnsi" w:cstheme="majorHAnsi"/>
          <w:i/>
          <w:iCs/>
          <w:sz w:val="26"/>
          <w:szCs w:val="26"/>
          <w:lang w:val="vi-VN"/>
        </w:rPr>
        <w:t>s</w:t>
      </w:r>
      <w:r w:rsidRPr="00181798">
        <w:rPr>
          <w:rFonts w:asciiTheme="majorHAnsi" w:hAnsiTheme="majorHAnsi" w:cstheme="majorHAnsi"/>
          <w:sz w:val="26"/>
          <w:szCs w:val="26"/>
          <w:lang w:val="vi-VN"/>
        </w:rPr>
        <w:t xml:space="preserve"> (stride):</w:t>
      </w:r>
    </w:p>
    <w:p w14:paraId="5B119DEA" w14:textId="7D6465EA" w:rsidR="000F3875" w:rsidRPr="00181798" w:rsidRDefault="00000000" w:rsidP="000644FB">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j</m:t>
              </m:r>
            </m:sub>
          </m:sSub>
          <m:r>
            <m:rPr>
              <m:sty m:val="p"/>
            </m:rPr>
            <w:rPr>
              <w:rFonts w:ascii="Cambria Math" w:hAnsi="Cambria Math" w:cstheme="majorHAnsi"/>
              <w:sz w:val="26"/>
              <w:szCs w:val="26"/>
            </w:rPr>
            <m:t>=pool</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 iP</m:t>
                  </m:r>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i</m:t>
                      </m:r>
                      <m:r>
                        <m:rPr>
                          <m:sty m:val="p"/>
                        </m:rPr>
                        <w:rPr>
                          <w:rFonts w:ascii="Cambria Math" w:hAnsi="Cambria Math" w:cstheme="majorHAnsi"/>
                          <w:sz w:val="26"/>
                          <w:szCs w:val="26"/>
                        </w:rPr>
                        <m:t>+</m:t>
                      </m:r>
                      <m:r>
                        <w:rPr>
                          <w:rFonts w:ascii="Cambria Math" w:hAnsi="Cambria Math" w:cstheme="majorHAnsi"/>
                          <w:sz w:val="26"/>
                          <w:szCs w:val="26"/>
                        </w:rPr>
                        <m:t>1</m:t>
                      </m:r>
                    </m:e>
                  </m:d>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 jP</m:t>
                  </m:r>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j</m:t>
                      </m:r>
                      <m:r>
                        <m:rPr>
                          <m:sty m:val="p"/>
                        </m:rPr>
                        <w:rPr>
                          <w:rFonts w:ascii="Cambria Math" w:hAnsi="Cambria Math" w:cstheme="majorHAnsi"/>
                          <w:sz w:val="26"/>
                          <w:szCs w:val="26"/>
                        </w:rPr>
                        <m:t>+</m:t>
                      </m:r>
                      <m:r>
                        <w:rPr>
                          <w:rFonts w:ascii="Cambria Math" w:hAnsi="Cambria Math" w:cstheme="majorHAnsi"/>
                          <w:sz w:val="26"/>
                          <w:szCs w:val="26"/>
                        </w:rPr>
                        <m:t>1</m:t>
                      </m:r>
                    </m:e>
                  </m:d>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1</m:t>
                  </m:r>
                </m:sub>
              </m:sSub>
            </m:e>
          </m:d>
          <m:r>
            <m:rPr>
              <m:sty m:val="p"/>
            </m:rPr>
            <w:rPr>
              <w:rFonts w:ascii="Cambria Math" w:hAnsi="Cambria Math" w:cstheme="majorHAnsi"/>
              <w:sz w:val="26"/>
              <w:szCs w:val="26"/>
            </w:rPr>
            <m:t>,</m:t>
          </m:r>
          <m:r>
            <w:rPr>
              <w:rFonts w:ascii="Cambria Math" w:hAnsi="Cambria Math" w:cstheme="majorHAnsi"/>
              <w:sz w:val="26"/>
              <w:szCs w:val="26"/>
            </w:rPr>
            <m:t>  i</m:t>
          </m:r>
          <m:r>
            <m:rPr>
              <m:sty m:val="p"/>
            </m:rPr>
            <w:rPr>
              <w:rFonts w:ascii="Cambria Math" w:hAnsi="Cambria Math" w:cstheme="majorHAnsi"/>
              <w:sz w:val="26"/>
              <w:szCs w:val="26"/>
            </w:rPr>
            <m:t>=</m:t>
          </m:r>
          <m:r>
            <w:rPr>
              <w:rFonts w:ascii="Cambria Math" w:hAnsi="Cambria Math" w:cstheme="majorHAnsi"/>
              <w:sz w:val="26"/>
              <w:szCs w:val="26"/>
            </w:rPr>
            <m:t>0</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f>
                <m:fPr>
                  <m:ctrlPr>
                    <w:rPr>
                      <w:rFonts w:ascii="Cambria Math" w:hAnsi="Cambria Math" w:cstheme="majorHAnsi"/>
                      <w:sz w:val="26"/>
                      <w:szCs w:val="26"/>
                    </w:rPr>
                  </m:ctrlPr>
                </m:fPr>
                <m:num>
                  <m:r>
                    <w:rPr>
                      <w:rFonts w:ascii="Cambria Math" w:hAnsi="Cambria Math" w:cstheme="majorHAnsi"/>
                      <w:sz w:val="26"/>
                      <w:szCs w:val="26"/>
                    </w:rPr>
                    <m:t>H</m:t>
                  </m:r>
                </m:num>
                <m:den>
                  <m:r>
                    <w:rPr>
                      <w:rFonts w:ascii="Cambria Math" w:hAnsi="Cambria Math" w:cstheme="majorHAnsi"/>
                      <w:sz w:val="26"/>
                      <w:szCs w:val="26"/>
                    </w:rPr>
                    <m:t>P</m:t>
                  </m:r>
                </m:den>
              </m:f>
            </m:e>
          </m:d>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oMath>
      </m:oMathPara>
    </w:p>
    <w:p w14:paraId="4DE404A1" w14:textId="0A1A60C1"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Hàm </w:t>
      </w:r>
      <m:oMath>
        <m:r>
          <m:rPr>
            <m:sty m:val="p"/>
          </m:rPr>
          <w:rPr>
            <w:rFonts w:ascii="Cambria Math" w:hAnsi="Cambria Math" w:cstheme="majorHAnsi"/>
            <w:sz w:val="26"/>
            <w:szCs w:val="26"/>
          </w:rPr>
          <m:t>pool</m:t>
        </m:r>
        <m:d>
          <m:dPr>
            <m:ctrlPr>
              <w:rPr>
                <w:rFonts w:ascii="Cambria Math" w:hAnsi="Cambria Math" w:cstheme="majorHAnsi"/>
                <w:sz w:val="26"/>
                <w:szCs w:val="26"/>
              </w:rPr>
            </m:ctrlPr>
          </m:dPr>
          <m:e>
            <m:r>
              <m:rPr>
                <m:sty m:val="p"/>
              </m:rPr>
              <w:rPr>
                <w:rFonts w:ascii="Cambria Math" w:hAnsi="Cambria Math" w:cstheme="majorHAnsi"/>
                <w:sz w:val="26"/>
                <w:szCs w:val="26"/>
              </w:rPr>
              <m:t>⋅</m:t>
            </m:r>
          </m:e>
        </m:d>
      </m:oMath>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không học</w:t>
      </w:r>
      <w:r w:rsidRPr="00181798">
        <w:rPr>
          <w:rFonts w:asciiTheme="majorHAnsi" w:hAnsiTheme="majorHAnsi" w:cstheme="majorHAnsi"/>
          <w:sz w:val="26"/>
          <w:szCs w:val="26"/>
        </w:rPr>
        <w:t xml:space="preserve"> trọng số; giá trị đầu ra được tính cố định, tách biệt với lan truyền ngược. Hai biến thể thường gặp:</w:t>
      </w:r>
    </w:p>
    <w:p w14:paraId="3F928089"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Max Pooling</w:t>
      </w:r>
      <w:r w:rsidRPr="00181798">
        <w:rPr>
          <w:rFonts w:asciiTheme="majorHAnsi" w:hAnsiTheme="majorHAnsi" w:cstheme="majorHAnsi"/>
          <w:sz w:val="26"/>
          <w:szCs w:val="26"/>
        </w:rPr>
        <w:t xml:space="preserve"> – trả về phần tử lớn nhất trong cửa sổ, đóng vai trò “phép OR lô-gic”: chỉ cần đặc trưng xuất hiện </w:t>
      </w:r>
      <w:r w:rsidRPr="00181798">
        <w:rPr>
          <w:rFonts w:asciiTheme="majorHAnsi" w:hAnsiTheme="majorHAnsi" w:cstheme="majorHAnsi"/>
          <w:i/>
          <w:iCs/>
          <w:sz w:val="26"/>
          <w:szCs w:val="26"/>
        </w:rPr>
        <w:t>ở đâu đó</w:t>
      </w:r>
      <w:r w:rsidRPr="00181798">
        <w:rPr>
          <w:rFonts w:asciiTheme="majorHAnsi" w:hAnsiTheme="majorHAnsi" w:cstheme="majorHAnsi"/>
          <w:sz w:val="26"/>
          <w:szCs w:val="26"/>
        </w:rPr>
        <w:t xml:space="preserve"> trong vùng nhận cảm là đủ.</w:t>
      </w:r>
    </w:p>
    <w:p w14:paraId="7259DEC2"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Average Pooling</w:t>
      </w:r>
      <w:r w:rsidRPr="00181798">
        <w:rPr>
          <w:rFonts w:asciiTheme="majorHAnsi" w:hAnsiTheme="majorHAnsi" w:cstheme="majorHAnsi"/>
          <w:sz w:val="26"/>
          <w:szCs w:val="26"/>
        </w:rPr>
        <w:t xml:space="preserve"> – lấy giá trị trung bình; hữu ích khi muốn đạt bất biến đa tỉ lệ (multiscale) và làm trơn nhiễu.</w:t>
      </w:r>
    </w:p>
    <w:p w14:paraId="7AE72482"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Lợi ích chính.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34"/>
        <w:gridCol w:w="7302"/>
      </w:tblGrid>
      <w:tr w:rsidR="000F3875" w:rsidRPr="00181798" w14:paraId="5F63BDBE"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709C0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Lợi ích</w:t>
            </w:r>
          </w:p>
        </w:tc>
        <w:tc>
          <w:tcPr>
            <w:tcW w:w="0" w:type="auto"/>
            <w:tcBorders>
              <w:bottom w:val="none" w:sz="0" w:space="0" w:color="auto"/>
            </w:tcBorders>
          </w:tcPr>
          <w:p w14:paraId="4B1E2AF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Giải thích</w:t>
            </w:r>
          </w:p>
        </w:tc>
      </w:tr>
      <w:tr w:rsidR="000F3875" w:rsidRPr="00181798" w14:paraId="3366457E" w14:textId="77777777" w:rsidTr="009D0529">
        <w:tc>
          <w:tcPr>
            <w:tcW w:w="0" w:type="auto"/>
          </w:tcPr>
          <w:p w14:paraId="107304B5"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Giảm tham số &amp; tải tính toán</w:t>
            </w:r>
          </w:p>
        </w:tc>
        <w:tc>
          <w:tcPr>
            <w:tcW w:w="0" w:type="auto"/>
          </w:tcPr>
          <w:p w14:paraId="27884FB3"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Kích thước mỗi chiều giảm tỉ lệ với stride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số đơn vị ở các tầng sau giảm lũy thừa hai. Điều này trực tiếp hạ số trọng số, tăng tốc huấn luyện và suy luận.</w:t>
            </w:r>
          </w:p>
        </w:tc>
      </w:tr>
      <w:tr w:rsidR="000F3875" w:rsidRPr="00181798" w14:paraId="351E43A3" w14:textId="77777777" w:rsidTr="009D0529">
        <w:tc>
          <w:tcPr>
            <w:tcW w:w="0" w:type="auto"/>
          </w:tcPr>
          <w:p w14:paraId="7584C6D7"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Tạo bất biến dịch chuyển cục bộ</w:t>
            </w:r>
          </w:p>
        </w:tc>
        <w:tc>
          <w:tcPr>
            <w:tcW w:w="0" w:type="auto"/>
          </w:tcPr>
          <w:p w14:paraId="01CD1EAB"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Khi cùng một đặc trưng di chuyển vài pixel, giá trị max/avg trong cửa sổ không đổi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mô hình kém nhạy cảm vị trí, cải thiện khái quát hóa.</w:t>
            </w:r>
          </w:p>
        </w:tc>
      </w:tr>
      <w:tr w:rsidR="000F3875" w:rsidRPr="00181798" w14:paraId="5F43570E" w14:textId="77777777" w:rsidTr="009D0529">
        <w:tc>
          <w:tcPr>
            <w:tcW w:w="0" w:type="auto"/>
          </w:tcPr>
          <w:p w14:paraId="6515A2ED"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Khuyến khích tách cấp bậc đặc trưng</w:t>
            </w:r>
          </w:p>
        </w:tc>
        <w:tc>
          <w:tcPr>
            <w:tcW w:w="0" w:type="auto"/>
          </w:tcPr>
          <w:p w14:paraId="0A183F5C"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Bản đồ đặc trưng co lại, buộc mạng học </w:t>
            </w:r>
            <w:r w:rsidRPr="00181798">
              <w:rPr>
                <w:rFonts w:asciiTheme="majorHAnsi" w:hAnsiTheme="majorHAnsi" w:cstheme="majorHAnsi"/>
                <w:i/>
                <w:iCs/>
                <w:sz w:val="26"/>
                <w:szCs w:val="26"/>
                <w:lang w:val="vi-VN"/>
              </w:rPr>
              <w:t>ngữ cảnh rộng hơn</w:t>
            </w:r>
            <w:r w:rsidRPr="00181798">
              <w:rPr>
                <w:rFonts w:asciiTheme="majorHAnsi" w:hAnsiTheme="majorHAnsi" w:cstheme="majorHAnsi"/>
                <w:sz w:val="26"/>
                <w:szCs w:val="26"/>
                <w:lang w:val="vi-VN"/>
              </w:rPr>
              <w:t xml:space="preserve"> ở tầng sâu, đồng thời bảo tồn điểm quan trọng nhất ở tầng nông.</w:t>
            </w:r>
          </w:p>
        </w:tc>
      </w:tr>
      <w:tr w:rsidR="000F3875" w:rsidRPr="00181798" w14:paraId="22CED32B" w14:textId="77777777" w:rsidTr="009D0529">
        <w:tc>
          <w:tcPr>
            <w:tcW w:w="0" w:type="auto"/>
          </w:tcPr>
          <w:p w14:paraId="356F9B7D"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Thích ứng với kiến trúc sâu</w:t>
            </w:r>
          </w:p>
        </w:tc>
        <w:tc>
          <w:tcPr>
            <w:tcW w:w="0" w:type="auto"/>
          </w:tcPr>
          <w:p w14:paraId="15ACD75D"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Nhờ giảm kích thước sớm, CNN hiện đại có thể xếp chồng hàng chục tầng mà vẫn vừa bộ nhớ GPU (ví dụ VGG, ResNet).</w:t>
            </w:r>
          </w:p>
        </w:tc>
      </w:tr>
    </w:tbl>
    <w:p w14:paraId="163FB37C"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Cấu hình thường dùng.</w:t>
      </w:r>
    </w:p>
    <w:p w14:paraId="24D55059"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Cửa sổ 2×2, stride = 2</w:t>
      </w:r>
      <w:r w:rsidRPr="00181798">
        <w:rPr>
          <w:rFonts w:asciiTheme="majorHAnsi" w:hAnsiTheme="majorHAnsi" w:cstheme="majorHAnsi"/>
          <w:sz w:val="26"/>
          <w:szCs w:val="26"/>
        </w:rPr>
        <w:t xml:space="preserve"> (không chồng lắp): giảm diện tích xuống 1/4, giữ kích thước kênh.</w:t>
      </w:r>
    </w:p>
    <w:p w14:paraId="267837EE"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Padding = 0</w:t>
      </w:r>
      <w:r w:rsidRPr="00181798">
        <w:rPr>
          <w:rFonts w:asciiTheme="majorHAnsi" w:hAnsiTheme="majorHAnsi" w:cstheme="majorHAnsi"/>
          <w:sz w:val="26"/>
          <w:szCs w:val="26"/>
        </w:rPr>
        <w:t>: duy trì phép lấy mẫu không chồng.</w:t>
      </w:r>
    </w:p>
    <w:p w14:paraId="2C31EB73" w14:textId="3584B826"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Global Average Pooling</w:t>
      </w:r>
      <w:r w:rsidRPr="00181798">
        <w:rPr>
          <w:rFonts w:asciiTheme="majorHAnsi" w:hAnsiTheme="majorHAnsi" w:cstheme="majorHAnsi"/>
          <w:sz w:val="26"/>
          <w:szCs w:val="26"/>
        </w:rPr>
        <w:t>: thay toàn bộ tầng fully-connected cuối bằng phép lấy trung bình toàn bản đồ đặc trưng, giảm nguy cơ overfitting và cho phép xử lý ảnh kích thước tùy ý.</w:t>
      </w:r>
    </w:p>
    <w:p w14:paraId="1222663C" w14:textId="5E3E9F8F"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họa.</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Một bản đồ 32 × 32 sau khi áp dụng Max Pooling 2 × 2 stride = 2 trở thành 16 × 16; nếu ban đầu có 64 kênh, số phần tử giảm từ 65 536 xuống 16 384 – </w:t>
      </w:r>
      <w:r w:rsidRPr="00181798">
        <w:rPr>
          <w:rFonts w:asciiTheme="majorHAnsi" w:hAnsiTheme="majorHAnsi" w:cstheme="majorHAnsi"/>
          <w:b/>
          <w:bCs/>
          <w:sz w:val="26"/>
          <w:szCs w:val="26"/>
          <w:lang w:val="vi-VN"/>
        </w:rPr>
        <w:t>giảm 4 lần</w:t>
      </w:r>
      <w:r w:rsidRPr="00181798">
        <w:rPr>
          <w:rFonts w:asciiTheme="majorHAnsi" w:hAnsiTheme="majorHAnsi" w:cstheme="majorHAnsi"/>
          <w:sz w:val="26"/>
          <w:szCs w:val="26"/>
          <w:lang w:val="vi-VN"/>
        </w:rPr>
        <w:t xml:space="preserve"> mà vẫn giữ </w:t>
      </w:r>
      <w:r w:rsidRPr="00181798">
        <w:rPr>
          <w:rFonts w:asciiTheme="majorHAnsi" w:hAnsiTheme="majorHAnsi" w:cstheme="majorHAnsi"/>
          <w:i/>
          <w:iCs/>
          <w:sz w:val="26"/>
          <w:szCs w:val="26"/>
          <w:lang w:val="vi-VN"/>
        </w:rPr>
        <w:t>vị trí tương đối</w:t>
      </w:r>
      <w:r w:rsidRPr="00181798">
        <w:rPr>
          <w:rFonts w:asciiTheme="majorHAnsi" w:hAnsiTheme="majorHAnsi" w:cstheme="majorHAnsi"/>
          <w:sz w:val="26"/>
          <w:szCs w:val="26"/>
          <w:lang w:val="vi-VN"/>
        </w:rPr>
        <w:t xml:space="preserve"> của đặc trưng mạnh nhất.</w:t>
      </w:r>
    </w:p>
    <w:p w14:paraId="4CB8BBE7" w14:textId="77777777" w:rsidR="000F3875" w:rsidRPr="00181798" w:rsidRDefault="000F3875" w:rsidP="000644FB">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Tóm lại</w:t>
      </w:r>
      <w:r w:rsidRPr="00181798">
        <w:rPr>
          <w:rFonts w:asciiTheme="majorHAnsi" w:hAnsiTheme="majorHAnsi" w:cstheme="majorHAnsi"/>
          <w:sz w:val="26"/>
          <w:szCs w:val="26"/>
          <w:lang w:val="vi-VN"/>
        </w:rPr>
        <w:t xml:space="preserve">, lớp gộp là thành phần tối quan trọng trong CNN, bổ sung cho lớp tích chập bằng cách </w:t>
      </w:r>
      <w:r w:rsidRPr="00181798">
        <w:rPr>
          <w:rFonts w:asciiTheme="majorHAnsi" w:hAnsiTheme="majorHAnsi" w:cstheme="majorHAnsi"/>
          <w:i/>
          <w:iCs/>
          <w:sz w:val="26"/>
          <w:szCs w:val="26"/>
          <w:lang w:val="vi-VN"/>
        </w:rPr>
        <w:t>nén thông tin</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tạo bất biến</w:t>
      </w:r>
      <w:r w:rsidRPr="00181798">
        <w:rPr>
          <w:rFonts w:asciiTheme="majorHAnsi" w:hAnsiTheme="majorHAnsi" w:cstheme="majorHAnsi"/>
          <w:sz w:val="26"/>
          <w:szCs w:val="26"/>
          <w:lang w:val="vi-VN"/>
        </w:rPr>
        <w:t>, qua đó giúp mạng vừa gọn nhẹ vừa bền vững trước biến thiên vị trí đặc trưng trong ảnh.</w:t>
      </w:r>
    </w:p>
    <w:p w14:paraId="53248E92" w14:textId="77777777" w:rsidR="000F3875" w:rsidRPr="00181798" w:rsidRDefault="000F3875" w:rsidP="000644FB">
      <w:pPr>
        <w:pStyle w:val="Heading4"/>
        <w:jc w:val="both"/>
        <w:rPr>
          <w:rFonts w:asciiTheme="majorHAnsi" w:hAnsiTheme="majorHAnsi" w:cstheme="majorHAnsi"/>
          <w:sz w:val="26"/>
          <w:szCs w:val="26"/>
        </w:rPr>
      </w:pPr>
      <w:bookmarkStart w:id="516" w:name="you-said-5"/>
      <w:bookmarkStart w:id="517" w:name="chatgpt-said-5"/>
      <w:bookmarkStart w:id="518" w:name="X85c79e59ad94e552d9d6944ebfd3c1b57fb1984"/>
      <w:bookmarkEnd w:id="513"/>
      <w:bookmarkEnd w:id="514"/>
      <w:bookmarkEnd w:id="515"/>
      <w:r w:rsidRPr="00181798">
        <w:rPr>
          <w:rFonts w:asciiTheme="majorHAnsi" w:hAnsiTheme="majorHAnsi" w:cstheme="majorHAnsi"/>
          <w:sz w:val="26"/>
          <w:szCs w:val="26"/>
        </w:rPr>
        <w:t xml:space="preserve">(c) </w:t>
      </w:r>
      <w:r w:rsidRPr="00181798">
        <w:rPr>
          <w:rFonts w:asciiTheme="majorHAnsi" w:hAnsiTheme="majorHAnsi" w:cstheme="majorHAnsi"/>
          <w:b/>
          <w:bCs/>
          <w:sz w:val="26"/>
          <w:szCs w:val="26"/>
        </w:rPr>
        <w:t>Lớp Kết Nối Đầy Đủ (Fully Connected Layer – FC)</w:t>
      </w:r>
    </w:p>
    <w:p w14:paraId="3C7E53BA"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khi dữ liệu đã đi qua một chuỗi </w:t>
      </w:r>
      <w:r w:rsidRPr="00181798">
        <w:rPr>
          <w:rFonts w:asciiTheme="majorHAnsi" w:hAnsiTheme="majorHAnsi" w:cstheme="majorHAnsi"/>
          <w:b/>
          <w:bCs/>
          <w:sz w:val="26"/>
          <w:szCs w:val="26"/>
          <w:lang w:val="vi-VN"/>
        </w:rPr>
        <w:t>CONV → ReLU → POOL</w:t>
      </w:r>
      <w:r w:rsidRPr="00181798">
        <w:rPr>
          <w:rFonts w:asciiTheme="majorHAnsi" w:hAnsiTheme="majorHAnsi" w:cstheme="majorHAnsi"/>
          <w:sz w:val="26"/>
          <w:szCs w:val="26"/>
          <w:lang w:val="vi-VN"/>
        </w:rPr>
        <w:t xml:space="preserve">, mỗi ảnh được mã hoá thành nhiều </w:t>
      </w:r>
      <w:r w:rsidRPr="00181798">
        <w:rPr>
          <w:rFonts w:asciiTheme="majorHAnsi" w:hAnsiTheme="majorHAnsi" w:cstheme="majorHAnsi"/>
          <w:b/>
          <w:bCs/>
          <w:sz w:val="26"/>
          <w:szCs w:val="26"/>
          <w:lang w:val="vi-VN"/>
        </w:rPr>
        <w:t>bản đồ đặc trưng</w:t>
      </w:r>
      <w:r w:rsidRPr="00181798">
        <w:rPr>
          <w:rFonts w:asciiTheme="majorHAnsi" w:hAnsiTheme="majorHAnsi" w:cstheme="majorHAnsi"/>
          <w:sz w:val="26"/>
          <w:szCs w:val="26"/>
          <w:lang w:val="vi-VN"/>
        </w:rPr>
        <w:t xml:space="preserve"> nhỏ và khổ hẹp. Để chuyển các đặc trưng bậc cao này thành quyết </w:t>
      </w:r>
      <w:r w:rsidRPr="00181798">
        <w:rPr>
          <w:rFonts w:asciiTheme="majorHAnsi" w:hAnsiTheme="majorHAnsi" w:cstheme="majorHAnsi"/>
          <w:sz w:val="26"/>
          <w:szCs w:val="26"/>
          <w:lang w:val="vi-VN"/>
        </w:rPr>
        <w:lastRenderedPageBreak/>
        <w:t xml:space="preserve">định cuối cùng, CNN “trải phẳng” (flatten) mọi bản đồ thành </w:t>
      </w:r>
      <w:r w:rsidRPr="00181798">
        <w:rPr>
          <w:rFonts w:asciiTheme="majorHAnsi" w:hAnsiTheme="majorHAnsi" w:cstheme="majorHAnsi"/>
          <w:b/>
          <w:bCs/>
          <w:sz w:val="26"/>
          <w:szCs w:val="26"/>
          <w:lang w:val="vi-VN"/>
        </w:rPr>
        <w:t>một vector duy nhất</w:t>
      </w:r>
      <w:r w:rsidRPr="00181798">
        <w:rPr>
          <w:rFonts w:asciiTheme="majorHAnsi" w:hAnsiTheme="majorHAnsi" w:cstheme="majorHAnsi"/>
          <w:sz w:val="26"/>
          <w:szCs w:val="26"/>
          <w:lang w:val="vi-VN"/>
        </w:rPr>
        <w:t xml:space="preserve"> và nạp vào một (hoặc vài) lớp </w:t>
      </w:r>
      <w:r w:rsidRPr="00181798">
        <w:rPr>
          <w:rFonts w:asciiTheme="majorHAnsi" w:hAnsiTheme="majorHAnsi" w:cstheme="majorHAnsi"/>
          <w:i/>
          <w:iCs/>
          <w:sz w:val="26"/>
          <w:szCs w:val="26"/>
          <w:lang w:val="vi-VN"/>
        </w:rPr>
        <w:t>fully-connected</w:t>
      </w:r>
      <w:r w:rsidRPr="00181798">
        <w:rPr>
          <w:rFonts w:asciiTheme="majorHAnsi" w:hAnsiTheme="majorHAnsi" w:cstheme="majorHAnsi"/>
          <w:sz w:val="26"/>
          <w:szCs w:val="26"/>
          <w:lang w:val="vi-VN"/>
        </w:rPr>
        <w:t xml:space="preserve">—về bản chất là một </w:t>
      </w:r>
      <w:r w:rsidRPr="00181798">
        <w:rPr>
          <w:rFonts w:asciiTheme="majorHAnsi" w:hAnsiTheme="majorHAnsi" w:cstheme="majorHAnsi"/>
          <w:b/>
          <w:bCs/>
          <w:sz w:val="26"/>
          <w:szCs w:val="26"/>
          <w:lang w:val="vi-VN"/>
        </w:rPr>
        <w:t>mạng MLP truyền thống</w:t>
      </w:r>
      <w:r w:rsidRPr="00181798">
        <w:rPr>
          <w:rFonts w:asciiTheme="majorHAnsi" w:hAnsiTheme="majorHAnsi" w:cstheme="majorHAnsi"/>
          <w:sz w:val="26"/>
          <w:szCs w:val="26"/>
          <w:lang w:val="vi-VN"/>
        </w:rPr>
        <w:t xml:space="preserve"> đặt ở phần đuôi của kiến trúc.</w:t>
      </w:r>
    </w:p>
    <w:p w14:paraId="320AE261" w14:textId="7FD401A4" w:rsidR="000F3875" w:rsidRPr="00181798" w:rsidRDefault="000F3875" w:rsidP="000644FB">
      <w:pPr>
        <w:pStyle w:val="Heading5"/>
        <w:jc w:val="both"/>
        <w:rPr>
          <w:rFonts w:asciiTheme="majorHAnsi" w:hAnsiTheme="majorHAnsi" w:cstheme="majorHAnsi"/>
          <w:sz w:val="26"/>
          <w:szCs w:val="26"/>
        </w:rPr>
      </w:pPr>
      <w:bookmarkStart w:id="519" w:name="kiến-trúc-và-phép-biến-đổi-toán-học"/>
      <w:r w:rsidRPr="00181798">
        <w:rPr>
          <w:rFonts w:asciiTheme="majorHAnsi" w:hAnsiTheme="majorHAnsi" w:cstheme="majorHAnsi"/>
          <w:sz w:val="26"/>
          <w:szCs w:val="26"/>
        </w:rPr>
        <w:t>Kiến trúc và phép biến đổi toán học</w:t>
      </w:r>
    </w:p>
    <w:p w14:paraId="669B7FB3"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Kết nối dày đặc.</w:t>
      </w:r>
      <w:r w:rsidRPr="00181798">
        <w:rPr>
          <w:rFonts w:asciiTheme="majorHAnsi" w:hAnsiTheme="majorHAnsi" w:cstheme="majorHAnsi"/>
          <w:sz w:val="26"/>
          <w:szCs w:val="26"/>
        </w:rPr>
        <w:t xml:space="preserve"> Mỗi nơ-ron trong FC nhận đầu vào từ </w:t>
      </w:r>
      <w:r w:rsidRPr="00181798">
        <w:rPr>
          <w:rFonts w:asciiTheme="majorHAnsi" w:hAnsiTheme="majorHAnsi" w:cstheme="majorHAnsi"/>
          <w:b/>
          <w:bCs/>
          <w:sz w:val="26"/>
          <w:szCs w:val="26"/>
        </w:rPr>
        <w:t>toàn bộ</w:t>
      </w:r>
      <w:r w:rsidRPr="00181798">
        <w:rPr>
          <w:rFonts w:asciiTheme="majorHAnsi" w:hAnsiTheme="majorHAnsi" w:cstheme="majorHAnsi"/>
          <w:sz w:val="26"/>
          <w:szCs w:val="26"/>
        </w:rPr>
        <w:t xml:space="preserve"> </w:t>
      </w:r>
      <m:oMath>
        <m:r>
          <w:rPr>
            <w:rFonts w:ascii="Cambria Math" w:hAnsi="Cambria Math" w:cstheme="majorHAnsi"/>
            <w:sz w:val="26"/>
            <w:szCs w:val="26"/>
          </w:rPr>
          <m:t>d</m:t>
        </m:r>
      </m:oMath>
      <w:r w:rsidRPr="00181798">
        <w:rPr>
          <w:rFonts w:asciiTheme="majorHAnsi" w:hAnsiTheme="majorHAnsi" w:cstheme="majorHAnsi"/>
          <w:sz w:val="26"/>
          <w:szCs w:val="26"/>
        </w:rPr>
        <w:t xml:space="preserve"> phần tử của vector đặc trưng, với trọng số riêng biệt. Nếu ký hiệu </w:t>
      </w:r>
      <m:oMath>
        <m:r>
          <w:rPr>
            <w:rFonts w:ascii="Cambria Math" w:hAnsi="Cambria Math" w:cstheme="majorHAnsi"/>
            <w:sz w:val="26"/>
            <w:szCs w:val="26"/>
          </w:rPr>
          <m:t>x</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rPr>
              <m:t>R</m:t>
            </m:r>
          </m:e>
          <m:sup>
            <m:r>
              <w:rPr>
                <w:rFonts w:ascii="Cambria Math" w:hAnsi="Cambria Math" w:cstheme="majorHAnsi"/>
                <w:sz w:val="26"/>
                <w:szCs w:val="26"/>
              </w:rPr>
              <m:t>d</m:t>
            </m:r>
          </m:sup>
        </m:sSup>
      </m:oMath>
      <w:r w:rsidRPr="00181798">
        <w:rPr>
          <w:rFonts w:asciiTheme="majorHAnsi" w:hAnsiTheme="majorHAnsi" w:cstheme="majorHAnsi"/>
          <w:sz w:val="26"/>
          <w:szCs w:val="26"/>
        </w:rPr>
        <w:t xml:space="preserve"> là đầu vào đã flatten, hàm của một lớp FC được viết</w:t>
      </w:r>
    </w:p>
    <w:p w14:paraId="767ED568" w14:textId="7C2EA203" w:rsidR="000F3875" w:rsidRPr="00181798" w:rsidRDefault="00C56151" w:rsidP="000644FB">
      <w:pPr>
        <w:pStyle w:val="FirstParagraph"/>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z</m:t>
          </m:r>
          <m:r>
            <m:rPr>
              <m:sty m:val="p"/>
            </m:rPr>
            <w:rPr>
              <w:rFonts w:ascii="Cambria Math" w:hAnsi="Cambria Math" w:cstheme="majorHAnsi"/>
              <w:sz w:val="26"/>
              <w:szCs w:val="26"/>
            </w:rPr>
            <m:t>=</m:t>
          </m:r>
          <m:r>
            <w:rPr>
              <w:rFonts w:ascii="Cambria Math" w:hAnsi="Cambria Math" w:cstheme="majorHAnsi"/>
              <w:sz w:val="26"/>
              <w:szCs w:val="26"/>
            </w:rPr>
            <m:t>Wx</m:t>
          </m:r>
          <m:r>
            <m:rPr>
              <m:sty m:val="p"/>
            </m:rPr>
            <w:rPr>
              <w:rFonts w:ascii="Cambria Math" w:hAnsi="Cambria Math" w:cstheme="majorHAnsi"/>
              <w:sz w:val="26"/>
              <w:szCs w:val="26"/>
            </w:rPr>
            <m:t>+</m:t>
          </m:r>
          <m:r>
            <w:rPr>
              <w:rFonts w:ascii="Cambria Math" w:hAnsi="Cambria Math" w:cstheme="majorHAnsi"/>
              <w:sz w:val="26"/>
              <w:szCs w:val="26"/>
            </w:rPr>
            <m:t>b</m:t>
          </m:r>
          <m:r>
            <m:rPr>
              <m:sty m:val="p"/>
            </m:rPr>
            <w:rPr>
              <w:rFonts w:ascii="Cambria Math" w:hAnsi="Cambria Math" w:cstheme="majorHAnsi"/>
              <w:sz w:val="26"/>
              <w:szCs w:val="26"/>
            </w:rPr>
            <m:t>,</m:t>
          </m:r>
          <m:r>
            <w:rPr>
              <w:rFonts w:ascii="Cambria Math" w:hAnsi="Cambria Math" w:cstheme="majorHAnsi"/>
              <w:sz w:val="26"/>
              <w:szCs w:val="26"/>
            </w:rPr>
            <m:t>  y</m:t>
          </m:r>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r>
                <w:rPr>
                  <w:rFonts w:ascii="Cambria Math" w:hAnsi="Cambria Math" w:cstheme="majorHAnsi"/>
                  <w:sz w:val="26"/>
                  <w:szCs w:val="26"/>
                </w:rPr>
                <m:t>z</m:t>
              </m:r>
            </m:e>
          </m:d>
          <m:r>
            <m:rPr>
              <m:sty m:val="p"/>
            </m:rPr>
            <w:rPr>
              <w:rFonts w:ascii="Cambria Math" w:hAnsi="Cambria Math" w:cstheme="majorHAnsi"/>
              <w:sz w:val="26"/>
              <w:szCs w:val="26"/>
            </w:rPr>
            <m:t>,</m:t>
          </m:r>
        </m:oMath>
      </m:oMathPara>
    </w:p>
    <w:p w14:paraId="7ACDFFBF" w14:textId="55616614"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W</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rPr>
              <m:t>R</m:t>
            </m:r>
          </m:e>
          <m:sup>
            <m:r>
              <w:rPr>
                <w:rFonts w:ascii="Cambria Math" w:hAnsi="Cambria Math" w:cstheme="majorHAnsi"/>
                <w:sz w:val="26"/>
                <w:szCs w:val="26"/>
              </w:rPr>
              <m:t>m</m:t>
            </m:r>
            <m:r>
              <m:rPr>
                <m:sty m:val="p"/>
              </m:rPr>
              <w:rPr>
                <w:rFonts w:ascii="Cambria Math" w:hAnsi="Cambria Math" w:cstheme="majorHAnsi"/>
                <w:sz w:val="26"/>
                <w:szCs w:val="26"/>
              </w:rPr>
              <m:t>×</m:t>
            </m:r>
            <m:r>
              <w:rPr>
                <w:rFonts w:ascii="Cambria Math" w:hAnsi="Cambria Math" w:cstheme="majorHAnsi"/>
                <w:sz w:val="26"/>
                <w:szCs w:val="26"/>
              </w:rPr>
              <m:t>d</m:t>
            </m:r>
          </m:sup>
        </m:sSup>
      </m:oMath>
      <w:r w:rsidRPr="00181798">
        <w:rPr>
          <w:rFonts w:asciiTheme="majorHAnsi" w:hAnsiTheme="majorHAnsi" w:cstheme="majorHAnsi"/>
          <w:sz w:val="26"/>
          <w:szCs w:val="26"/>
        </w:rPr>
        <w:t xml:space="preserve"> (ma trận trọng số), </w:t>
      </w:r>
      <m:oMath>
        <m:r>
          <w:rPr>
            <w:rFonts w:ascii="Cambria Math" w:hAnsi="Cambria Math" w:cstheme="majorHAnsi"/>
            <w:sz w:val="26"/>
            <w:szCs w:val="26"/>
          </w:rPr>
          <m:t>b</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cr m:val="double-struck"/>
                <m:sty m:val="p"/>
              </m:rPr>
              <w:rPr>
                <w:rFonts w:ascii="Cambria Math" w:hAnsi="Cambria Math" w:cstheme="majorHAnsi"/>
                <w:sz w:val="26"/>
                <w:szCs w:val="26"/>
              </w:rPr>
              <m:t>R</m:t>
            </m:r>
          </m:e>
          <m:sup>
            <m:r>
              <w:rPr>
                <w:rFonts w:ascii="Cambria Math" w:hAnsi="Cambria Math" w:cstheme="majorHAnsi"/>
                <w:sz w:val="26"/>
                <w:szCs w:val="26"/>
              </w:rPr>
              <m:t>m</m:t>
            </m:r>
          </m:sup>
        </m:sSup>
      </m:oMath>
      <w:r w:rsidRPr="00181798">
        <w:rPr>
          <w:rFonts w:asciiTheme="majorHAnsi" w:hAnsiTheme="majorHAnsi" w:cstheme="majorHAnsi"/>
          <w:sz w:val="26"/>
          <w:szCs w:val="26"/>
        </w:rPr>
        <w:t xml:space="preserve"> (vector bias) và </w:t>
      </w:r>
      <m:oMath>
        <m:r>
          <w:rPr>
            <w:rFonts w:ascii="Cambria Math" w:hAnsi="Cambria Math" w:cstheme="majorHAnsi"/>
            <w:sz w:val="26"/>
            <w:szCs w:val="26"/>
          </w:rPr>
          <m:t>g</m:t>
        </m:r>
        <m:d>
          <m:dPr>
            <m:ctrlPr>
              <w:rPr>
                <w:rFonts w:ascii="Cambria Math" w:hAnsi="Cambria Math" w:cstheme="majorHAnsi"/>
                <w:sz w:val="26"/>
                <w:szCs w:val="26"/>
              </w:rPr>
            </m:ctrlPr>
          </m:dPr>
          <m:e>
            <m:r>
              <m:rPr>
                <m:sty m:val="p"/>
              </m:rPr>
              <w:rPr>
                <w:rFonts w:ascii="Cambria Math" w:hAnsi="Cambria Math" w:cstheme="majorHAnsi"/>
                <w:sz w:val="26"/>
                <w:szCs w:val="26"/>
              </w:rPr>
              <m:t>⋅</m:t>
            </m:r>
          </m:e>
        </m:d>
      </m:oMath>
      <w:r w:rsidRPr="00181798">
        <w:rPr>
          <w:rFonts w:asciiTheme="majorHAnsi" w:hAnsiTheme="majorHAnsi" w:cstheme="majorHAnsi"/>
          <w:sz w:val="26"/>
          <w:szCs w:val="26"/>
        </w:rPr>
        <w:t xml:space="preserve"> là hàm kích hoạt (ReLU, tanh, v.v.). Vì </w:t>
      </w:r>
      <w:r w:rsidRPr="00181798">
        <w:rPr>
          <w:rFonts w:asciiTheme="majorHAnsi" w:hAnsiTheme="majorHAnsi" w:cstheme="majorHAnsi"/>
          <w:b/>
          <w:bCs/>
          <w:sz w:val="26"/>
          <w:szCs w:val="26"/>
        </w:rPr>
        <w:t>mọi cặp nơ-ron đều có liên kết</w:t>
      </w:r>
      <w:r w:rsidRPr="00181798">
        <w:rPr>
          <w:rFonts w:asciiTheme="majorHAnsi" w:hAnsiTheme="majorHAnsi" w:cstheme="majorHAnsi"/>
          <w:sz w:val="26"/>
          <w:szCs w:val="26"/>
        </w:rPr>
        <w:t xml:space="preserve">, tầng FC khai thác tương quan </w:t>
      </w:r>
      <w:r w:rsidRPr="00181798">
        <w:rPr>
          <w:rFonts w:asciiTheme="majorHAnsi" w:hAnsiTheme="majorHAnsi" w:cstheme="majorHAnsi"/>
          <w:i/>
          <w:iCs/>
          <w:sz w:val="26"/>
          <w:szCs w:val="26"/>
        </w:rPr>
        <w:t>toàn cục</w:t>
      </w:r>
      <w:r w:rsidRPr="00181798">
        <w:rPr>
          <w:rFonts w:asciiTheme="majorHAnsi" w:hAnsiTheme="majorHAnsi" w:cstheme="majorHAnsi"/>
          <w:sz w:val="26"/>
          <w:szCs w:val="26"/>
        </w:rPr>
        <w:t xml:space="preserve"> giữa tất cả đặc trưng cục bộ đã học.</w:t>
      </w:r>
    </w:p>
    <w:p w14:paraId="4BD94416" w14:textId="6996CEF5"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Bùng nổ tham số nếu đặt quá sớm.</w:t>
      </w:r>
      <w:r w:rsidRPr="00181798">
        <w:rPr>
          <w:rFonts w:asciiTheme="majorHAnsi" w:hAnsiTheme="majorHAnsi" w:cstheme="majorHAnsi"/>
          <w:sz w:val="26"/>
          <w:szCs w:val="26"/>
        </w:rPr>
        <w:t xml:space="preserve"> Nếu ta kết nối đầy đủ ngay từ ảnh gốc, số trọng số tỷ lệ </w:t>
      </w:r>
      <m:oMath>
        <m:r>
          <w:rPr>
            <w:rFonts w:ascii="Cambria Math" w:hAnsi="Cambria Math" w:cstheme="majorHAnsi"/>
            <w:sz w:val="26"/>
            <w:szCs w:val="26"/>
          </w:rPr>
          <m:t>O</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n</m:t>
                </m:r>
              </m:e>
              <m:sup>
                <m:r>
                  <w:rPr>
                    <w:rFonts w:ascii="Cambria Math" w:hAnsi="Cambria Math" w:cstheme="majorHAnsi"/>
                    <w:sz w:val="26"/>
                    <w:szCs w:val="26"/>
                  </w:rPr>
                  <m:t>2</m:t>
                </m:r>
              </m:sup>
            </m:sSup>
          </m:e>
        </m:d>
      </m:oMath>
      <w:r w:rsidRPr="00181798">
        <w:rPr>
          <w:rFonts w:asciiTheme="majorHAnsi" w:hAnsiTheme="majorHAnsi" w:cstheme="majorHAnsi"/>
          <w:sz w:val="26"/>
          <w:szCs w:val="26"/>
        </w:rPr>
        <w:t xml:space="preserve"> với </w:t>
      </w:r>
      <m:oMath>
        <m:r>
          <w:rPr>
            <w:rFonts w:ascii="Cambria Math" w:hAnsi="Cambria Math" w:cstheme="majorHAnsi"/>
            <w:sz w:val="26"/>
            <w:szCs w:val="26"/>
          </w:rPr>
          <m:t>n</m:t>
        </m:r>
      </m:oMath>
      <w:r w:rsidRPr="00181798">
        <w:rPr>
          <w:rFonts w:asciiTheme="majorHAnsi" w:hAnsiTheme="majorHAnsi" w:cstheme="majorHAnsi"/>
          <w:sz w:val="26"/>
          <w:szCs w:val="26"/>
        </w:rPr>
        <w:t xml:space="preserve"> pixel; một bức ảnh 1 MP có thể cần tới </w:t>
      </w:r>
      <w:r w:rsidRPr="00181798">
        <w:rPr>
          <w:rFonts w:asciiTheme="majorHAnsi" w:hAnsiTheme="majorHAnsi" w:cstheme="majorHAnsi"/>
          <w:b/>
          <w:bCs/>
          <w:sz w:val="26"/>
          <w:szCs w:val="26"/>
        </w:rPr>
        <w:t>9 nghìn tỷ</w:t>
      </w:r>
      <w:r w:rsidRPr="00181798">
        <w:rPr>
          <w:rFonts w:asciiTheme="majorHAnsi" w:hAnsiTheme="majorHAnsi" w:cstheme="majorHAnsi"/>
          <w:sz w:val="26"/>
          <w:szCs w:val="26"/>
        </w:rPr>
        <w:t xml:space="preserve"> trọng số—hoàn toàn phi thực tế để huấn luyện. Nhờ các khối conv-pool giảm mạnh kích thước không gian, tầng FC cuối cùng chỉ còn phải học vài chục nghìn đến vài triệu tham số.</w:t>
      </w:r>
    </w:p>
    <w:p w14:paraId="08BF761F" w14:textId="5C6C7467" w:rsidR="000F3875" w:rsidRPr="00181798" w:rsidRDefault="000F3875" w:rsidP="000644FB">
      <w:pPr>
        <w:pStyle w:val="Heading5"/>
        <w:jc w:val="both"/>
        <w:rPr>
          <w:rFonts w:asciiTheme="majorHAnsi" w:hAnsiTheme="majorHAnsi" w:cstheme="majorHAnsi"/>
          <w:sz w:val="26"/>
          <w:szCs w:val="26"/>
        </w:rPr>
      </w:pPr>
      <w:bookmarkStart w:id="520" w:name="vai-trò-chức-năng"/>
      <w:bookmarkEnd w:id="519"/>
      <w:r w:rsidRPr="00181798">
        <w:rPr>
          <w:rFonts w:asciiTheme="majorHAnsi" w:hAnsiTheme="majorHAnsi" w:cstheme="majorHAnsi"/>
          <w:sz w:val="26"/>
          <w:szCs w:val="26"/>
        </w:rPr>
        <w:t>Vai trò chức năng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0"/>
        <w:gridCol w:w="2807"/>
        <w:gridCol w:w="5289"/>
      </w:tblGrid>
      <w:tr w:rsidR="000F3875" w:rsidRPr="00181798" w14:paraId="6C9D7EFC"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232E7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Giai đoạn</w:t>
            </w:r>
          </w:p>
        </w:tc>
        <w:tc>
          <w:tcPr>
            <w:tcW w:w="0" w:type="auto"/>
            <w:tcBorders>
              <w:bottom w:val="none" w:sz="0" w:space="0" w:color="auto"/>
            </w:tcBorders>
          </w:tcPr>
          <w:p w14:paraId="44BB908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đích chính</w:t>
            </w:r>
          </w:p>
        </w:tc>
        <w:tc>
          <w:tcPr>
            <w:tcW w:w="0" w:type="auto"/>
            <w:tcBorders>
              <w:bottom w:val="none" w:sz="0" w:space="0" w:color="auto"/>
            </w:tcBorders>
          </w:tcPr>
          <w:p w14:paraId="6AA5904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Chi tiết &amp; lợi ích</w:t>
            </w:r>
          </w:p>
        </w:tc>
      </w:tr>
      <w:tr w:rsidR="000F3875" w:rsidRPr="00181798" w14:paraId="4FC4FA21" w14:textId="77777777" w:rsidTr="009D0529">
        <w:tc>
          <w:tcPr>
            <w:tcW w:w="0" w:type="auto"/>
          </w:tcPr>
          <w:p w14:paraId="711D7F6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Flatten</w:t>
            </w:r>
          </w:p>
        </w:tc>
        <w:tc>
          <w:tcPr>
            <w:tcW w:w="0" w:type="auto"/>
          </w:tcPr>
          <w:p w14:paraId="13ADAE59" w14:textId="4B61979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Biến tensor 3-chiều </w:t>
            </w:r>
            <m:oMath>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H</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W</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C</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thành vector</w:t>
            </w:r>
          </w:p>
        </w:tc>
        <w:tc>
          <w:tcPr>
            <w:tcW w:w="0" w:type="auto"/>
          </w:tcPr>
          <w:p w14:paraId="09063FA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Cho phép áp dụng đại số tuyến tính chuẩn và tối ưu hoá bằng back-prop dễ dàng.</w:t>
            </w:r>
          </w:p>
        </w:tc>
      </w:tr>
      <w:tr w:rsidR="000F3875" w:rsidRPr="00181798" w14:paraId="2BE685D4" w14:textId="77777777" w:rsidTr="009D0529">
        <w:tc>
          <w:tcPr>
            <w:tcW w:w="0" w:type="auto"/>
          </w:tcPr>
          <w:p w14:paraId="52BCA59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FC trung gian</w:t>
            </w:r>
          </w:p>
        </w:tc>
        <w:tc>
          <w:tcPr>
            <w:tcW w:w="0" w:type="auto"/>
          </w:tcPr>
          <w:p w14:paraId="2A2A923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hợp &amp; kết hợp đặc trưng</w:t>
            </w:r>
          </w:p>
        </w:tc>
        <w:tc>
          <w:tcPr>
            <w:tcW w:w="0" w:type="auto"/>
          </w:tcPr>
          <w:p w14:paraId="3E3900F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Học các </w:t>
            </w:r>
            <w:r w:rsidRPr="00181798">
              <w:rPr>
                <w:rFonts w:asciiTheme="majorHAnsi" w:hAnsiTheme="majorHAnsi" w:cstheme="majorHAnsi"/>
                <w:b/>
                <w:bCs/>
                <w:sz w:val="26"/>
                <w:szCs w:val="26"/>
              </w:rPr>
              <w:t>kết hợp phi tuyến toàn cục</w:t>
            </w:r>
            <w:r w:rsidRPr="00181798">
              <w:rPr>
                <w:rFonts w:asciiTheme="majorHAnsi" w:hAnsiTheme="majorHAnsi" w:cstheme="majorHAnsi"/>
                <w:sz w:val="26"/>
                <w:szCs w:val="26"/>
              </w:rPr>
              <w:t xml:space="preserve"> (ví dụ “mũi + mắt + tai → </w:t>
            </w:r>
            <w:r w:rsidRPr="00181798">
              <w:rPr>
                <w:rFonts w:asciiTheme="majorHAnsi" w:hAnsiTheme="majorHAnsi" w:cstheme="majorHAnsi"/>
                <w:i/>
                <w:iCs/>
                <w:sz w:val="26"/>
                <w:szCs w:val="26"/>
              </w:rPr>
              <w:t>chó</w:t>
            </w:r>
            <w:r w:rsidRPr="00181798">
              <w:rPr>
                <w:rFonts w:asciiTheme="majorHAnsi" w:hAnsiTheme="majorHAnsi" w:cstheme="majorHAnsi"/>
                <w:sz w:val="26"/>
                <w:szCs w:val="26"/>
              </w:rPr>
              <w:t>”).</w:t>
            </w:r>
          </w:p>
        </w:tc>
      </w:tr>
      <w:tr w:rsidR="000F3875" w:rsidRPr="00181798" w14:paraId="347BCBE0" w14:textId="77777777" w:rsidTr="009D0529">
        <w:tc>
          <w:tcPr>
            <w:tcW w:w="0" w:type="auto"/>
          </w:tcPr>
          <w:p w14:paraId="45A8F327"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FC cuối + Softmax</w:t>
            </w:r>
          </w:p>
        </w:tc>
        <w:tc>
          <w:tcPr>
            <w:tcW w:w="0" w:type="auto"/>
          </w:tcPr>
          <w:p w14:paraId="7D84F08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Suy diễn nhãn lớp</w:t>
            </w:r>
          </w:p>
        </w:tc>
        <w:tc>
          <w:tcPr>
            <w:tcW w:w="0" w:type="auto"/>
          </w:tcPr>
          <w:p w14:paraId="700CC20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Hàm </w:t>
            </w:r>
            <w:r w:rsidRPr="00181798">
              <w:rPr>
                <w:rFonts w:asciiTheme="majorHAnsi" w:hAnsiTheme="majorHAnsi" w:cstheme="majorHAnsi"/>
                <w:b/>
                <w:bCs/>
                <w:sz w:val="26"/>
                <w:szCs w:val="26"/>
              </w:rPr>
              <w:t>softmax</w:t>
            </w:r>
            <w:r w:rsidRPr="00181798">
              <w:rPr>
                <w:rFonts w:asciiTheme="majorHAnsi" w:hAnsiTheme="majorHAnsi" w:cstheme="majorHAnsi"/>
                <w:sz w:val="26"/>
                <w:szCs w:val="26"/>
              </w:rPr>
              <w:t xml:space="preserve"> biến vector điểm số thành phân bố xác suất qua </w:t>
            </w:r>
            <m:oMath>
              <m:r>
                <w:rPr>
                  <w:rFonts w:ascii="Cambria Math" w:hAnsi="Cambria Math" w:cstheme="majorHAnsi"/>
                  <w:sz w:val="26"/>
                  <w:szCs w:val="26"/>
                </w:rPr>
                <m:t>K</m:t>
              </m:r>
            </m:oMath>
            <w:r w:rsidRPr="00181798">
              <w:rPr>
                <w:rFonts w:asciiTheme="majorHAnsi" w:hAnsiTheme="majorHAnsi" w:cstheme="majorHAnsi"/>
                <w:sz w:val="26"/>
                <w:szCs w:val="26"/>
              </w:rPr>
              <w:t xml:space="preserve"> lớp: </w:t>
            </w:r>
            <m:oMath>
              <m:r>
                <m:rPr>
                  <m:nor/>
                </m:rPr>
                <w:rPr>
                  <w:rFonts w:asciiTheme="majorHAnsi" w:hAnsiTheme="majorHAnsi" w:cstheme="majorHAnsi"/>
                  <w:sz w:val="26"/>
                  <w:szCs w:val="26"/>
                </w:rPr>
                <m:t>softmax</m:t>
              </m:r>
              <m:r>
                <m:rPr>
                  <m:sty m:val="p"/>
                </m:rPr>
                <w:rPr>
                  <w:rFonts w:ascii="Cambria Math" w:hAnsi="Cambria Math" w:cstheme="majorHAnsi"/>
                  <w:sz w:val="26"/>
                  <w:szCs w:val="26"/>
                </w:rPr>
                <m:t>(</m:t>
              </m:r>
              <m:r>
                <w:rPr>
                  <w:rFonts w:ascii="Cambria Math" w:hAnsi="Cambria Math" w:cstheme="majorHAnsi"/>
                  <w:sz w:val="26"/>
                  <w:szCs w:val="26"/>
                </w:rPr>
                <m:t>z</m:t>
              </m:r>
              <m:sSub>
                <m:sSubPr>
                  <m:ctrlPr>
                    <w:rPr>
                      <w:rFonts w:ascii="Cambria Math" w:hAnsi="Cambria Math" w:cstheme="majorHAnsi"/>
                      <w:sz w:val="26"/>
                      <w:szCs w:val="26"/>
                    </w:rPr>
                  </m:ctrlPr>
                </m:sSubPr>
                <m:e>
                  <m:r>
                    <m:rPr>
                      <m:sty m:val="p"/>
                    </m:rPr>
                    <w:rPr>
                      <w:rFonts w:ascii="Cambria Math" w:hAnsi="Cambria Math" w:cstheme="majorHAnsi"/>
                      <w:sz w:val="26"/>
                      <w:szCs w:val="26"/>
                    </w:rPr>
                    <m:t>)</m:t>
                  </m:r>
                </m:e>
                <m:sub>
                  <m:r>
                    <w:rPr>
                      <w:rFonts w:ascii="Cambria Math" w:hAnsi="Cambria Math" w:cstheme="majorHAnsi"/>
                      <w:sz w:val="26"/>
                      <w:szCs w:val="26"/>
                    </w:rPr>
                    <m:t>k</m:t>
                  </m:r>
                </m:sub>
              </m:sSub>
              <m:r>
                <m:rPr>
                  <m:sty m:val="p"/>
                </m:rPr>
                <w:rPr>
                  <w:rFonts w:ascii="Cambria Math" w:hAnsi="Cambria Math" w:cstheme="majorHAnsi"/>
                  <w:sz w:val="26"/>
                  <w:szCs w:val="26"/>
                </w:rPr>
                <m:t>=</m:t>
              </m:r>
              <m:f>
                <m:fPr>
                  <m:ctrlPr>
                    <w:rPr>
                      <w:rFonts w:ascii="Cambria Math" w:hAnsi="Cambria Math" w:cstheme="majorHAnsi"/>
                      <w:sz w:val="26"/>
                      <w:szCs w:val="26"/>
                    </w:rPr>
                  </m:ctrlPr>
                </m:fPr>
                <m:num>
                  <m:sSup>
                    <m:sSupPr>
                      <m:ctrlPr>
                        <w:rPr>
                          <w:rFonts w:ascii="Cambria Math" w:hAnsi="Cambria Math" w:cstheme="majorHAnsi"/>
                          <w:sz w:val="26"/>
                          <w:szCs w:val="26"/>
                        </w:rPr>
                      </m:ctrlPr>
                    </m:sSupPr>
                    <m:e>
                      <m:r>
                        <w:rPr>
                          <w:rFonts w:ascii="Cambria Math" w:hAnsi="Cambria Math" w:cstheme="majorHAnsi"/>
                          <w:sz w:val="26"/>
                          <w:szCs w:val="26"/>
                        </w:rPr>
                        <m:t>e</m:t>
                      </m:r>
                    </m:e>
                    <m:sup>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k</m:t>
                          </m:r>
                        </m:sub>
                      </m:sSub>
                    </m:sup>
                  </m:sSup>
                </m:num>
                <m:den>
                  <m:nary>
                    <m:naryPr>
                      <m:chr m:val="∑"/>
                      <m:limLoc m:val="undOvr"/>
                      <m:supHide m:val="1"/>
                      <m:ctrlPr>
                        <w:rPr>
                          <w:rFonts w:ascii="Cambria Math" w:hAnsi="Cambria Math" w:cstheme="majorHAnsi"/>
                          <w:sz w:val="26"/>
                          <w:szCs w:val="26"/>
                        </w:rPr>
                      </m:ctrlPr>
                    </m:naryPr>
                    <m:sub>
                      <m:sSup>
                        <m:sSupPr>
                          <m:ctrlPr>
                            <w:rPr>
                              <w:rFonts w:ascii="Cambria Math" w:hAnsi="Cambria Math" w:cstheme="majorHAnsi"/>
                              <w:sz w:val="26"/>
                              <w:szCs w:val="26"/>
                            </w:rPr>
                          </m:ctrlPr>
                        </m:sSupPr>
                        <m:e>
                          <m:r>
                            <w:rPr>
                              <w:rFonts w:ascii="Cambria Math" w:hAnsi="Cambria Math" w:cstheme="majorHAnsi"/>
                              <w:sz w:val="26"/>
                              <w:szCs w:val="26"/>
                            </w:rPr>
                            <m:t>k</m:t>
                          </m:r>
                        </m:e>
                        <m:sup>
                          <m:r>
                            <m:rPr>
                              <m:sty m:val="p"/>
                            </m:rPr>
                            <w:rPr>
                              <w:rFonts w:ascii="Cambria Math" w:hAnsi="Cambria Math" w:cstheme="majorHAnsi"/>
                              <w:sz w:val="26"/>
                              <w:szCs w:val="26"/>
                            </w:rPr>
                            <m:t>'</m:t>
                          </m:r>
                        </m:sup>
                      </m:sSup>
                    </m:sub>
                    <m:sup>
                      <m:r>
                        <w:rPr>
                          <w:rFonts w:ascii="Cambria Math" w:hAnsi="Cambria Math" w:cstheme="majorHAnsi"/>
                          <w:sz w:val="26"/>
                          <w:szCs w:val="26"/>
                        </w:rPr>
                        <m:t>​</m:t>
                      </m:r>
                    </m:sup>
                    <m:e>
                      <m:sSup>
                        <m:sSupPr>
                          <m:ctrlPr>
                            <w:rPr>
                              <w:rFonts w:ascii="Cambria Math" w:hAnsi="Cambria Math" w:cstheme="majorHAnsi"/>
                              <w:sz w:val="26"/>
                              <w:szCs w:val="26"/>
                            </w:rPr>
                          </m:ctrlPr>
                        </m:sSupPr>
                        <m:e>
                          <m:r>
                            <w:rPr>
                              <w:rFonts w:ascii="Cambria Math" w:hAnsi="Cambria Math" w:cstheme="majorHAnsi"/>
                              <w:sz w:val="26"/>
                              <w:szCs w:val="26"/>
                            </w:rPr>
                            <m:t>e</m:t>
                          </m:r>
                        </m:e>
                        <m:sup>
                          <m:sSub>
                            <m:sSubPr>
                              <m:ctrlPr>
                                <w:rPr>
                                  <w:rFonts w:ascii="Cambria Math" w:hAnsi="Cambria Math" w:cstheme="majorHAnsi"/>
                                  <w:sz w:val="26"/>
                                  <w:szCs w:val="26"/>
                                </w:rPr>
                              </m:ctrlPr>
                            </m:sSubPr>
                            <m:e>
                              <m:r>
                                <w:rPr>
                                  <w:rFonts w:ascii="Cambria Math" w:hAnsi="Cambria Math" w:cstheme="majorHAnsi"/>
                                  <w:sz w:val="26"/>
                                  <w:szCs w:val="26"/>
                                </w:rPr>
                                <m:t>z</m:t>
                              </m:r>
                            </m:e>
                            <m:sub>
                              <m:sSup>
                                <m:sSupPr>
                                  <m:ctrlPr>
                                    <w:rPr>
                                      <w:rFonts w:ascii="Cambria Math" w:hAnsi="Cambria Math" w:cstheme="majorHAnsi"/>
                                      <w:sz w:val="26"/>
                                      <w:szCs w:val="26"/>
                                    </w:rPr>
                                  </m:ctrlPr>
                                </m:sSupPr>
                                <m:e>
                                  <m:r>
                                    <w:rPr>
                                      <w:rFonts w:ascii="Cambria Math" w:hAnsi="Cambria Math" w:cstheme="majorHAnsi"/>
                                      <w:sz w:val="26"/>
                                      <w:szCs w:val="26"/>
                                    </w:rPr>
                                    <m:t>k</m:t>
                                  </m:r>
                                </m:e>
                                <m:sup>
                                  <m:r>
                                    <m:rPr>
                                      <m:sty m:val="p"/>
                                    </m:rPr>
                                    <w:rPr>
                                      <w:rFonts w:ascii="Cambria Math" w:hAnsi="Cambria Math" w:cstheme="majorHAnsi"/>
                                      <w:sz w:val="26"/>
                                      <w:szCs w:val="26"/>
                                    </w:rPr>
                                    <m:t>'</m:t>
                                  </m:r>
                                </m:sup>
                              </m:sSup>
                            </m:sub>
                          </m:sSub>
                        </m:sup>
                      </m:sSup>
                    </m:e>
                  </m:nary>
                </m:den>
              </m:f>
            </m:oMath>
            <w:r w:rsidRPr="00181798">
              <w:rPr>
                <w:rFonts w:asciiTheme="majorHAnsi" w:hAnsiTheme="majorHAnsi" w:cstheme="majorHAnsi"/>
                <w:sz w:val="26"/>
                <w:szCs w:val="26"/>
              </w:rPr>
              <w:t>.</w:t>
            </w:r>
          </w:p>
        </w:tc>
      </w:tr>
    </w:tbl>
    <w:p w14:paraId="761F2585" w14:textId="3F996D3C" w:rsidR="000F3875" w:rsidRPr="00181798" w:rsidRDefault="000F3875" w:rsidP="002C11A2">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Nhờ đó, tầng FC đóng vai trò “bộ lý luận cấp cao”, biến đặc trưng đa cấp thành quyết định phân loại cụ thể.</w:t>
      </w:r>
    </w:p>
    <w:p w14:paraId="23EF4FA3" w14:textId="2ABF4A30" w:rsidR="000F3875" w:rsidRPr="00181798" w:rsidRDefault="000F3875" w:rsidP="000644FB">
      <w:pPr>
        <w:pStyle w:val="Heading5"/>
        <w:jc w:val="both"/>
        <w:rPr>
          <w:rFonts w:asciiTheme="majorHAnsi" w:hAnsiTheme="majorHAnsi" w:cstheme="majorHAnsi"/>
          <w:sz w:val="26"/>
          <w:szCs w:val="26"/>
        </w:rPr>
      </w:pPr>
      <w:bookmarkStart w:id="521" w:name="kỹ-thuật-cải-thiện-fc-trong-thực-tiễn"/>
      <w:bookmarkEnd w:id="520"/>
      <w:r w:rsidRPr="00181798">
        <w:rPr>
          <w:rFonts w:asciiTheme="majorHAnsi" w:hAnsiTheme="majorHAnsi" w:cstheme="majorHAnsi"/>
          <w:sz w:val="26"/>
          <w:szCs w:val="26"/>
        </w:rPr>
        <w:t>Kỹ thuật cải thiện FC trong thực tiễn</w:t>
      </w:r>
    </w:p>
    <w:p w14:paraId="2ECEDE7B"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Dropout.</w:t>
      </w:r>
      <w:r w:rsidRPr="00181798">
        <w:rPr>
          <w:rFonts w:asciiTheme="majorHAnsi" w:hAnsiTheme="majorHAnsi" w:cstheme="majorHAnsi"/>
          <w:sz w:val="26"/>
          <w:szCs w:val="26"/>
        </w:rPr>
        <w:t xml:space="preserve"> Vô hiệu ngẫu nhiên một phần nơ-ron trong khi huấn luyện nhằm giảm </w:t>
      </w:r>
      <w:r w:rsidRPr="00181798">
        <w:rPr>
          <w:rFonts w:asciiTheme="majorHAnsi" w:hAnsiTheme="majorHAnsi" w:cstheme="majorHAnsi"/>
          <w:i/>
          <w:iCs/>
          <w:sz w:val="26"/>
          <w:szCs w:val="26"/>
        </w:rPr>
        <w:t>overfitting</w:t>
      </w:r>
      <w:r w:rsidRPr="00181798">
        <w:rPr>
          <w:rFonts w:asciiTheme="majorHAnsi" w:hAnsiTheme="majorHAnsi" w:cstheme="majorHAnsi"/>
          <w:sz w:val="26"/>
          <w:szCs w:val="26"/>
        </w:rPr>
        <w:t xml:space="preserve"> do số tham số lớn.</w:t>
      </w:r>
    </w:p>
    <w:p w14:paraId="5139EC59"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Global Average Pooling (GAP).</w:t>
      </w:r>
      <w:r w:rsidRPr="00181798">
        <w:rPr>
          <w:rFonts w:asciiTheme="majorHAnsi" w:hAnsiTheme="majorHAnsi" w:cstheme="majorHAnsi"/>
          <w:sz w:val="26"/>
          <w:szCs w:val="26"/>
        </w:rPr>
        <w:t xml:space="preserve"> Thay thế hoàn toàn FC bằng phép lấy trung bình mỗi kênh; giảm tham số về 0, thích hợp cho mạng nhẹ trên thiết bị di động.</w:t>
      </w:r>
    </w:p>
    <w:p w14:paraId="7769C341" w14:textId="0C329E73"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Regularization L2</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Early-Stopping</w:t>
      </w:r>
      <w:r w:rsidRPr="00181798">
        <w:rPr>
          <w:rFonts w:asciiTheme="majorHAnsi" w:hAnsiTheme="majorHAnsi" w:cstheme="majorHAnsi"/>
          <w:sz w:val="26"/>
          <w:szCs w:val="26"/>
        </w:rPr>
        <w:t xml:space="preserve"> giúp tránh việc FC “học thuộc” tập huấn luyện khi kích thước vector đầu vào còn lớn.</w:t>
      </w:r>
    </w:p>
    <w:p w14:paraId="2F747E57" w14:textId="22A8FB1C" w:rsidR="000F3875" w:rsidRPr="00181798" w:rsidRDefault="000F3875" w:rsidP="000644FB">
      <w:pPr>
        <w:pStyle w:val="Heading5"/>
        <w:jc w:val="both"/>
        <w:rPr>
          <w:rFonts w:asciiTheme="majorHAnsi" w:hAnsiTheme="majorHAnsi" w:cstheme="majorHAnsi"/>
          <w:sz w:val="26"/>
          <w:szCs w:val="26"/>
        </w:rPr>
      </w:pPr>
      <w:bookmarkStart w:id="522" w:name="minh-hoạ-dòng-chảy-dữ-liệu"/>
      <w:bookmarkEnd w:id="521"/>
      <w:r w:rsidRPr="00181798">
        <w:rPr>
          <w:rFonts w:asciiTheme="majorHAnsi" w:hAnsiTheme="majorHAnsi" w:cstheme="majorHAnsi"/>
          <w:sz w:val="26"/>
          <w:szCs w:val="26"/>
        </w:rPr>
        <w:t>Minh hoạ dòng chảy dữ liệu</w:t>
      </w:r>
    </w:p>
    <w:p w14:paraId="231F8E79" w14:textId="02A39BA6" w:rsidR="000F3875" w:rsidRPr="00181798" w:rsidRDefault="000F3875" w:rsidP="00D02ADB">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INPUT (224×224×3)</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 Convolution + ReLU</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lastRenderedPageBreak/>
        <w:t xml:space="preserve">        ↓ MaxPooling</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 … (lặp N lần)</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Feature Tensor (7×7×512)</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 Flatten → 25 088 phần tử</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 FC (4096) + ReLU</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 FC (4096) + ReLU</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 FC (1000) + Softmax  →  P(y|x)</w:t>
      </w:r>
    </w:p>
    <w:p w14:paraId="0CA97AA6"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Sơ đồ trên (dựa trên kiến trúc VGG-16) cho thấy tầng FC chuyển 25 088 đặc trưng không gian thành xác suất trên 1000 lớp, hoàn thiện chuỗi xử lý của CNN.</w:t>
      </w:r>
    </w:p>
    <w:p w14:paraId="4F6BA5EE" w14:textId="77777777" w:rsidR="000F3875" w:rsidRPr="00181798" w:rsidRDefault="000F3875" w:rsidP="000644FB">
      <w:pPr>
        <w:pStyle w:val="FirstParagraph"/>
        <w:jc w:val="both"/>
        <w:rPr>
          <w:rFonts w:asciiTheme="majorHAnsi" w:hAnsiTheme="majorHAnsi" w:cstheme="majorHAnsi"/>
          <w:sz w:val="26"/>
          <w:szCs w:val="26"/>
          <w:lang w:val="vi-VN"/>
        </w:rPr>
      </w:pPr>
      <w:bookmarkStart w:id="523" w:name="tóm-tắt"/>
      <w:bookmarkEnd w:id="522"/>
      <w:r w:rsidRPr="00181798">
        <w:rPr>
          <w:rFonts w:asciiTheme="majorHAnsi" w:hAnsiTheme="majorHAnsi" w:cstheme="majorHAnsi"/>
          <w:sz w:val="26"/>
          <w:szCs w:val="26"/>
          <w:lang w:val="vi-VN"/>
        </w:rPr>
        <w:t xml:space="preserve">Lớp </w:t>
      </w:r>
      <w:r w:rsidRPr="00181798">
        <w:rPr>
          <w:rFonts w:asciiTheme="majorHAnsi" w:hAnsiTheme="majorHAnsi" w:cstheme="majorHAnsi"/>
          <w:b/>
          <w:bCs/>
          <w:sz w:val="26"/>
          <w:szCs w:val="26"/>
          <w:lang w:val="vi-VN"/>
        </w:rPr>
        <w:t>Fully Connected</w:t>
      </w:r>
      <w:r w:rsidRPr="00181798">
        <w:rPr>
          <w:rFonts w:asciiTheme="majorHAnsi" w:hAnsiTheme="majorHAnsi" w:cstheme="majorHAnsi"/>
          <w:sz w:val="26"/>
          <w:szCs w:val="26"/>
          <w:lang w:val="vi-VN"/>
        </w:rPr>
        <w:t xml:space="preserve"> là cầu nối giữa </w:t>
      </w:r>
      <w:r w:rsidRPr="00181798">
        <w:rPr>
          <w:rFonts w:asciiTheme="majorHAnsi" w:hAnsiTheme="majorHAnsi" w:cstheme="majorHAnsi"/>
          <w:b/>
          <w:bCs/>
          <w:sz w:val="26"/>
          <w:szCs w:val="26"/>
          <w:lang w:val="vi-VN"/>
        </w:rPr>
        <w:t>đặc trưng bậc cao</w:t>
      </w:r>
      <w:r w:rsidRPr="00181798">
        <w:rPr>
          <w:rFonts w:asciiTheme="majorHAnsi" w:hAnsiTheme="majorHAnsi" w:cstheme="majorHAnsi"/>
          <w:sz w:val="26"/>
          <w:szCs w:val="26"/>
          <w:lang w:val="vi-VN"/>
        </w:rPr>
        <w:t xml:space="preserve"> do các tầng tích chập học được và </w:t>
      </w:r>
      <w:r w:rsidRPr="00181798">
        <w:rPr>
          <w:rFonts w:asciiTheme="majorHAnsi" w:hAnsiTheme="majorHAnsi" w:cstheme="majorHAnsi"/>
          <w:b/>
          <w:bCs/>
          <w:sz w:val="26"/>
          <w:szCs w:val="26"/>
          <w:lang w:val="vi-VN"/>
        </w:rPr>
        <w:t>bài toán suy diễn nhãn</w:t>
      </w:r>
      <w:r w:rsidRPr="00181798">
        <w:rPr>
          <w:rFonts w:asciiTheme="majorHAnsi" w:hAnsiTheme="majorHAnsi" w:cstheme="majorHAnsi"/>
          <w:sz w:val="26"/>
          <w:szCs w:val="26"/>
          <w:lang w:val="vi-VN"/>
        </w:rPr>
        <w:t xml:space="preserve">. Bằng cách kết nối toàn phần và dùng các hàm kích hoạt phi tuyến, FC cho phép mạng </w:t>
      </w:r>
      <w:r w:rsidRPr="00181798">
        <w:rPr>
          <w:rFonts w:asciiTheme="majorHAnsi" w:hAnsiTheme="majorHAnsi" w:cstheme="majorHAnsi"/>
          <w:b/>
          <w:bCs/>
          <w:sz w:val="26"/>
          <w:szCs w:val="26"/>
          <w:lang w:val="vi-VN"/>
        </w:rPr>
        <w:t>gộp thông tin toàn cục</w:t>
      </w:r>
      <w:r w:rsidRPr="00181798">
        <w:rPr>
          <w:rFonts w:asciiTheme="majorHAnsi" w:hAnsiTheme="majorHAnsi" w:cstheme="majorHAnsi"/>
          <w:sz w:val="26"/>
          <w:szCs w:val="26"/>
          <w:lang w:val="vi-VN"/>
        </w:rPr>
        <w:t xml:space="preserve"> và đưa ra dự đoán cuối cùng với độ chính xác cao. Tuy nhiên, cần kiểm soát số tham số bằng cách đặt FC </w:t>
      </w:r>
      <w:r w:rsidRPr="00181798">
        <w:rPr>
          <w:rFonts w:asciiTheme="majorHAnsi" w:hAnsiTheme="majorHAnsi" w:cstheme="majorHAnsi"/>
          <w:b/>
          <w:bCs/>
          <w:sz w:val="26"/>
          <w:szCs w:val="26"/>
          <w:lang w:val="vi-VN"/>
        </w:rPr>
        <w:t>sau</w:t>
      </w:r>
      <w:r w:rsidRPr="00181798">
        <w:rPr>
          <w:rFonts w:asciiTheme="majorHAnsi" w:hAnsiTheme="majorHAnsi" w:cstheme="majorHAnsi"/>
          <w:sz w:val="26"/>
          <w:szCs w:val="26"/>
          <w:lang w:val="vi-VN"/>
        </w:rPr>
        <w:t xml:space="preserve"> các khối giảm kích thước và áp dụng các kỹ thuật regularization để duy trì khả năng khái quát hoá.</w:t>
      </w:r>
    </w:p>
    <w:p w14:paraId="0880E9A4" w14:textId="77777777" w:rsidR="000F3875" w:rsidRPr="00181798" w:rsidRDefault="000F3875" w:rsidP="000644FB">
      <w:pPr>
        <w:pStyle w:val="Heading3"/>
        <w:jc w:val="both"/>
        <w:rPr>
          <w:rFonts w:asciiTheme="majorHAnsi" w:hAnsiTheme="majorHAnsi" w:cstheme="majorHAnsi"/>
          <w:sz w:val="26"/>
          <w:szCs w:val="26"/>
        </w:rPr>
      </w:pPr>
      <w:bookmarkStart w:id="524" w:name="_Toc203123983"/>
      <w:bookmarkStart w:id="525" w:name="you-said-6"/>
      <w:bookmarkStart w:id="526" w:name="chatgpt-said-6"/>
      <w:bookmarkStart w:id="527" w:name="kiến-trúc-cnn-tiêu-biểu"/>
      <w:bookmarkEnd w:id="516"/>
      <w:bookmarkEnd w:id="517"/>
      <w:bookmarkEnd w:id="518"/>
      <w:bookmarkEnd w:id="523"/>
      <w:r w:rsidRPr="00181798">
        <w:rPr>
          <w:rFonts w:asciiTheme="majorHAnsi" w:hAnsiTheme="majorHAnsi" w:cstheme="majorHAnsi"/>
          <w:sz w:val="26"/>
          <w:szCs w:val="26"/>
        </w:rPr>
        <w:t>5.1.4. Kiến trúc CNN tiêu biểu</w:t>
      </w:r>
      <w:bookmarkEnd w:id="524"/>
    </w:p>
    <w:p w14:paraId="548FF5F2"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Sơ đồ tổng quát</w:t>
      </w:r>
    </w:p>
    <w:p w14:paraId="31DB15B0" w14:textId="06732C5A" w:rsidR="000F3875" w:rsidRPr="00181798" w:rsidRDefault="000F3875" w:rsidP="00D02ADB">
      <w:pPr>
        <w:pStyle w:val="SourceCode"/>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Style w:val="VerbatimChar"/>
          <w:rFonts w:asciiTheme="majorHAnsi" w:hAnsiTheme="majorHAnsi" w:cstheme="majorHAnsi"/>
          <w:sz w:val="26"/>
          <w:szCs w:val="26"/>
        </w:rPr>
        <w:t>INPUT → [CONV → ReLU → POOL] × N → FLATTEN → FULLY-CONNECTED → SOFTMAX OUTPUT</w:t>
      </w:r>
    </w:p>
    <w:p w14:paraId="584B22A3" w14:textId="034FF475" w:rsidR="000F3875" w:rsidRPr="00181798" w:rsidRDefault="000F3875" w:rsidP="00FE0DD6">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Mô hình trên gom các khối </w:t>
      </w:r>
      <w:r w:rsidRPr="00181798">
        <w:rPr>
          <w:rFonts w:asciiTheme="majorHAnsi" w:hAnsiTheme="majorHAnsi" w:cstheme="majorHAnsi"/>
          <w:b/>
          <w:bCs/>
          <w:sz w:val="26"/>
          <w:szCs w:val="26"/>
        </w:rPr>
        <w:t>Convolution–ReLU–Pooling</w:t>
      </w:r>
      <w:r w:rsidRPr="00181798">
        <w:rPr>
          <w:rFonts w:asciiTheme="majorHAnsi" w:hAnsiTheme="majorHAnsi" w:cstheme="majorHAnsi"/>
          <w:sz w:val="26"/>
          <w:szCs w:val="26"/>
        </w:rPr>
        <w:t xml:space="preserve"> lặp N lần nhằm học dần các đặc trưng từ thấp tới cao, sau đó “làm phẳng” (flatten) để đưa vào các lớp kết nối đầy đủ thực hiện suy luận cuối cùng.</w:t>
      </w:r>
    </w:p>
    <w:p w14:paraId="557CB4D5" w14:textId="37A8A2A1" w:rsidR="000F3875" w:rsidRPr="00181798" w:rsidRDefault="000F3875" w:rsidP="000644FB">
      <w:pPr>
        <w:pStyle w:val="Heading4"/>
        <w:jc w:val="both"/>
        <w:rPr>
          <w:rFonts w:asciiTheme="majorHAnsi" w:hAnsiTheme="majorHAnsi" w:cstheme="majorHAnsi"/>
          <w:sz w:val="26"/>
          <w:szCs w:val="26"/>
        </w:rPr>
      </w:pPr>
      <w:bookmarkStart w:id="528" w:name="khối-convolution-relu-pooling"/>
      <w:r w:rsidRPr="00181798">
        <w:rPr>
          <w:rFonts w:asciiTheme="majorHAnsi" w:hAnsiTheme="majorHAnsi" w:cstheme="majorHAnsi"/>
          <w:sz w:val="26"/>
          <w:szCs w:val="26"/>
        </w:rPr>
        <w:t>Khối Convolution → ReLU → Pooling</w:t>
      </w:r>
    </w:p>
    <w:p w14:paraId="2C32459E"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Convolution (CONV)</w:t>
      </w:r>
      <w:r w:rsidRPr="00181798">
        <w:rPr>
          <w:rFonts w:asciiTheme="majorHAnsi" w:hAnsiTheme="majorHAnsi" w:cstheme="majorHAnsi"/>
          <w:sz w:val="26"/>
          <w:szCs w:val="26"/>
        </w:rPr>
        <w:t xml:space="preserve">: mỗi lớp tích chập áp dụng </w:t>
      </w:r>
      <w:r w:rsidRPr="00181798">
        <w:rPr>
          <w:rFonts w:asciiTheme="majorHAnsi" w:hAnsiTheme="majorHAnsi" w:cstheme="majorHAnsi"/>
          <w:i/>
          <w:iCs/>
          <w:sz w:val="26"/>
          <w:szCs w:val="26"/>
        </w:rPr>
        <w:t>d</w:t>
      </w:r>
      <w:r w:rsidRPr="00181798">
        <w:rPr>
          <w:rFonts w:asciiTheme="majorHAnsi" w:hAnsiTheme="majorHAnsi" w:cstheme="majorHAnsi"/>
          <w:sz w:val="26"/>
          <w:szCs w:val="26"/>
        </w:rPr>
        <w:t xml:space="preserve"> bộ lọc kích thước nhỏ (thường 3×3 hoặc 5×5) quét toàn ảnh; nhờ </w:t>
      </w:r>
      <w:r w:rsidRPr="00181798">
        <w:rPr>
          <w:rFonts w:asciiTheme="majorHAnsi" w:hAnsiTheme="majorHAnsi" w:cstheme="majorHAnsi"/>
          <w:b/>
          <w:bCs/>
          <w:sz w:val="26"/>
          <w:szCs w:val="26"/>
        </w:rPr>
        <w:t>chia sẻ trọng số</w:t>
      </w:r>
      <w:r w:rsidRPr="00181798">
        <w:rPr>
          <w:rFonts w:asciiTheme="majorHAnsi" w:hAnsiTheme="majorHAnsi" w:cstheme="majorHAnsi"/>
          <w:sz w:val="26"/>
          <w:szCs w:val="26"/>
        </w:rPr>
        <w:t xml:space="preserve">, số tham số chỉ tăng tuyến tính theo </w:t>
      </w:r>
      <w:r w:rsidRPr="00181798">
        <w:rPr>
          <w:rFonts w:asciiTheme="majorHAnsi" w:hAnsiTheme="majorHAnsi" w:cstheme="majorHAnsi"/>
          <w:i/>
          <w:iCs/>
          <w:sz w:val="26"/>
          <w:szCs w:val="26"/>
        </w:rPr>
        <w:t>d</w:t>
      </w:r>
      <w:r w:rsidRPr="00181798">
        <w:rPr>
          <w:rFonts w:asciiTheme="majorHAnsi" w:hAnsiTheme="majorHAnsi" w:cstheme="majorHAnsi"/>
          <w:sz w:val="26"/>
          <w:szCs w:val="26"/>
        </w:rPr>
        <w:t xml:space="preserve"> thay vì theo diện tích ảnh. Kích thước vùng tiếp nhận (receptive field) của nơ-ron tăng theo chiều sâu, giúp mạng dần “nhìn rộng” hơn.</w:t>
      </w:r>
    </w:p>
    <w:p w14:paraId="1FA58A01"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ReLU</w:t>
      </w:r>
      <w:r w:rsidRPr="00181798">
        <w:rPr>
          <w:rFonts w:asciiTheme="majorHAnsi" w:hAnsiTheme="majorHAnsi" w:cstheme="majorHAnsi"/>
          <w:sz w:val="26"/>
          <w:szCs w:val="26"/>
        </w:rPr>
        <w:t xml:space="preserve">: hàm kích hoạt </w:t>
      </w:r>
      <w:r w:rsidRPr="00181798">
        <w:rPr>
          <w:rFonts w:asciiTheme="majorHAnsi" w:hAnsiTheme="majorHAnsi" w:cstheme="majorHAnsi"/>
          <w:i/>
          <w:iCs/>
          <w:sz w:val="26"/>
          <w:szCs w:val="26"/>
        </w:rPr>
        <w:t>Rectified Linear Unit</w:t>
      </w:r>
      <w:r w:rsidRPr="00181798">
        <w:rPr>
          <w:rFonts w:asciiTheme="majorHAnsi" w:hAnsiTheme="majorHAnsi" w:cstheme="majorHAnsi"/>
          <w:sz w:val="26"/>
          <w:szCs w:val="26"/>
        </w:rPr>
        <w:t xml:space="preserve"> (ReLU(x)=max(0,x)) được gắn ngay sau phép tích chập để loại bỏ hiện tượng bão hoà gradient và tăng tốc hội tụ. AlexNet (2012) là kiến trúc đầu tiên chứng minh hiệu quả của ReLU trên tập ImageNet với 5 lớp CONV và 3 lớp FC.</w:t>
      </w:r>
    </w:p>
    <w:p w14:paraId="2CAC0668"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Pooling (POOL)</w:t>
      </w:r>
      <w:r w:rsidRPr="00181798">
        <w:rPr>
          <w:rFonts w:asciiTheme="majorHAnsi" w:hAnsiTheme="majorHAnsi" w:cstheme="majorHAnsi"/>
          <w:sz w:val="26"/>
          <w:szCs w:val="26"/>
        </w:rPr>
        <w:t>: lớp gộp (thường Max-Pooling 2×2) giảm kích thước không gian, giữ thông tin tồn tại “ở đâu đó” trong vùng tiếp nhận, đồng thời giảm tham số và tăng bất biến dịch chuyển.</w:t>
      </w:r>
    </w:p>
    <w:p w14:paraId="5E7E868A" w14:textId="77777777" w:rsidR="000F3875" w:rsidRPr="00181798" w:rsidRDefault="000F3875" w:rsidP="000644FB">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Lưu ý thiết kế</w:t>
      </w:r>
    </w:p>
    <w:p w14:paraId="36FC5644" w14:textId="77777777" w:rsidR="000F3875" w:rsidRPr="00181798" w:rsidRDefault="000F3875" w:rsidP="000644FB">
      <w:pPr>
        <w:pStyle w:val="BlockTex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Số khối N</w:t>
      </w:r>
      <w:r w:rsidRPr="00181798">
        <w:rPr>
          <w:rFonts w:asciiTheme="majorHAnsi" w:hAnsiTheme="majorHAnsi" w:cstheme="majorHAnsi"/>
          <w:sz w:val="26"/>
          <w:szCs w:val="26"/>
        </w:rPr>
        <w:t xml:space="preserve"> thường từ 2 đến 5: LeNet-5 dùng N=2, AlexNet N≈5, VGG-16/19 N≈5 khối 3×3.</w:t>
      </w:r>
    </w:p>
    <w:p w14:paraId="09864B65" w14:textId="77777777" w:rsidR="000F3875" w:rsidRPr="00181798" w:rsidRDefault="000F3875" w:rsidP="000644FB">
      <w:pPr>
        <w:pStyle w:val="BlockTex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Stride &amp; Padding</w:t>
      </w:r>
      <w:r w:rsidRPr="00181798">
        <w:rPr>
          <w:rFonts w:asciiTheme="majorHAnsi" w:hAnsiTheme="majorHAnsi" w:cstheme="majorHAnsi"/>
          <w:sz w:val="26"/>
          <w:szCs w:val="26"/>
        </w:rPr>
        <w:t xml:space="preserve"> cân bằng giữa độ phân giải đặc trưng và chi phí tính toán.</w:t>
      </w:r>
    </w:p>
    <w:p w14:paraId="00070942" w14:textId="77777777" w:rsidR="000F3875" w:rsidRPr="00181798" w:rsidRDefault="000F3875" w:rsidP="000644FB">
      <w:pPr>
        <w:pStyle w:val="BlockTex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Nên thêm </w:t>
      </w:r>
      <w:r w:rsidRPr="00181798">
        <w:rPr>
          <w:rFonts w:asciiTheme="majorHAnsi" w:hAnsiTheme="majorHAnsi" w:cstheme="majorHAnsi"/>
          <w:b/>
          <w:bCs/>
          <w:sz w:val="26"/>
          <w:szCs w:val="26"/>
        </w:rPr>
        <w:t>Batch Normalization</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Dropout</w:t>
      </w:r>
      <w:r w:rsidRPr="00181798">
        <w:rPr>
          <w:rFonts w:asciiTheme="majorHAnsi" w:hAnsiTheme="majorHAnsi" w:cstheme="majorHAnsi"/>
          <w:sz w:val="26"/>
          <w:szCs w:val="26"/>
        </w:rPr>
        <w:t xml:space="preserve"> giữa các khối để ổn định phân phối kích hoạt và giảm overfitting.</w:t>
      </w:r>
    </w:p>
    <w:p w14:paraId="3A5E2606" w14:textId="18B40104" w:rsidR="000F3875" w:rsidRPr="00181798" w:rsidRDefault="000F3875" w:rsidP="000644FB">
      <w:pPr>
        <w:pStyle w:val="Heading4"/>
        <w:jc w:val="both"/>
        <w:rPr>
          <w:rFonts w:asciiTheme="majorHAnsi" w:hAnsiTheme="majorHAnsi" w:cstheme="majorHAnsi"/>
          <w:sz w:val="26"/>
          <w:szCs w:val="26"/>
        </w:rPr>
      </w:pPr>
      <w:bookmarkStart w:id="529" w:name="lớp-flatten"/>
      <w:bookmarkEnd w:id="528"/>
      <w:r w:rsidRPr="00181798">
        <w:rPr>
          <w:rFonts w:asciiTheme="majorHAnsi" w:hAnsiTheme="majorHAnsi" w:cstheme="majorHAnsi"/>
          <w:sz w:val="26"/>
          <w:szCs w:val="26"/>
        </w:rPr>
        <w:t>Lớp Flatten</w:t>
      </w:r>
    </w:p>
    <w:p w14:paraId="48E57AD6"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khi đặc trưng cấp cao được học, tensor 3-chiều </w:t>
      </w:r>
      <w:r w:rsidRPr="00181798">
        <w:rPr>
          <w:rFonts w:asciiTheme="majorHAnsi" w:hAnsiTheme="majorHAnsi" w:cstheme="majorHAnsi"/>
          <w:i/>
          <w:iCs/>
          <w:sz w:val="26"/>
          <w:szCs w:val="26"/>
          <w:lang w:val="vi-VN"/>
        </w:rPr>
        <w:t>(H×W×C)</w:t>
      </w:r>
      <w:r w:rsidRPr="00181798">
        <w:rPr>
          <w:rFonts w:asciiTheme="majorHAnsi" w:hAnsiTheme="majorHAnsi" w:cstheme="majorHAnsi"/>
          <w:sz w:val="26"/>
          <w:szCs w:val="26"/>
          <w:lang w:val="vi-VN"/>
        </w:rPr>
        <w:t xml:space="preserve"> được “trải phẳng” thành vector 1-chiều để kết nối với MLP phía sau.</w:t>
      </w:r>
    </w:p>
    <w:p w14:paraId="543BDBCA" w14:textId="149FFCA5" w:rsidR="000F3875" w:rsidRPr="00181798" w:rsidRDefault="000F3875" w:rsidP="000644FB">
      <w:pPr>
        <w:pStyle w:val="Heading4"/>
        <w:jc w:val="both"/>
        <w:rPr>
          <w:rFonts w:asciiTheme="majorHAnsi" w:hAnsiTheme="majorHAnsi" w:cstheme="majorHAnsi"/>
          <w:sz w:val="26"/>
          <w:szCs w:val="26"/>
        </w:rPr>
      </w:pPr>
      <w:bookmarkStart w:id="530" w:name="các-lớp-fully-connected-fc"/>
      <w:bookmarkEnd w:id="529"/>
      <w:r w:rsidRPr="00181798">
        <w:rPr>
          <w:rFonts w:asciiTheme="majorHAnsi" w:hAnsiTheme="majorHAnsi" w:cstheme="majorHAnsi"/>
          <w:sz w:val="26"/>
          <w:szCs w:val="26"/>
        </w:rPr>
        <w:t>Các lớp Fully-Connected (FC)</w:t>
      </w:r>
    </w:p>
    <w:p w14:paraId="176BB5CB"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lớp FC thực hiện suy luận mức toàn cục: mỗi nơ-ron của lớp FC nối với mọi đặc trưng đầu vào, cho phép kết hợp thông tin rời rạc thành khái niệm trừu tượng (ví dụ “mặt mèo” hay “biển báo giao thông”). </w:t>
      </w:r>
      <w:r w:rsidRPr="00181798">
        <w:rPr>
          <w:rFonts w:asciiTheme="majorHAnsi" w:hAnsiTheme="majorHAnsi" w:cstheme="majorHAnsi"/>
          <w:sz w:val="26"/>
          <w:szCs w:val="26"/>
        </w:rPr>
        <w:t>Thông thường: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1"/>
        <w:gridCol w:w="2556"/>
        <w:gridCol w:w="1834"/>
      </w:tblGrid>
      <w:tr w:rsidR="000F3875" w:rsidRPr="00181798" w14:paraId="6B6B7280"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A29E55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Kiến trúc</w:t>
            </w:r>
          </w:p>
        </w:tc>
        <w:tc>
          <w:tcPr>
            <w:tcW w:w="0" w:type="auto"/>
            <w:tcBorders>
              <w:bottom w:val="none" w:sz="0" w:space="0" w:color="auto"/>
            </w:tcBorders>
          </w:tcPr>
          <w:p w14:paraId="544F339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Chuỗi FC điển hình</w:t>
            </w:r>
          </w:p>
        </w:tc>
        <w:tc>
          <w:tcPr>
            <w:tcW w:w="0" w:type="auto"/>
            <w:tcBorders>
              <w:bottom w:val="none" w:sz="0" w:space="0" w:color="auto"/>
            </w:tcBorders>
          </w:tcPr>
          <w:p w14:paraId="7D7ACF3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Tham số (triệu)</w:t>
            </w:r>
          </w:p>
        </w:tc>
      </w:tr>
      <w:tr w:rsidR="000F3875" w:rsidRPr="00181798" w14:paraId="078181E6" w14:textId="77777777" w:rsidTr="009D0529">
        <w:tc>
          <w:tcPr>
            <w:tcW w:w="0" w:type="auto"/>
          </w:tcPr>
          <w:p w14:paraId="1414815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LeNet-5</w:t>
            </w:r>
          </w:p>
        </w:tc>
        <w:tc>
          <w:tcPr>
            <w:tcW w:w="0" w:type="auto"/>
          </w:tcPr>
          <w:p w14:paraId="71B22B7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120 → 84 → 10</w:t>
            </w:r>
          </w:p>
        </w:tc>
        <w:tc>
          <w:tcPr>
            <w:tcW w:w="0" w:type="auto"/>
          </w:tcPr>
          <w:p w14:paraId="5B3B282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≈0.06</w:t>
            </w:r>
          </w:p>
        </w:tc>
      </w:tr>
      <w:tr w:rsidR="000F3875" w:rsidRPr="00181798" w14:paraId="15FBEF0F" w14:textId="77777777" w:rsidTr="009D0529">
        <w:tc>
          <w:tcPr>
            <w:tcW w:w="0" w:type="auto"/>
          </w:tcPr>
          <w:p w14:paraId="0E60FA7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AlexNet</w:t>
            </w:r>
          </w:p>
        </w:tc>
        <w:tc>
          <w:tcPr>
            <w:tcW w:w="0" w:type="auto"/>
          </w:tcPr>
          <w:p w14:paraId="3975A3F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4096 → 4096 → 1000</w:t>
            </w:r>
          </w:p>
        </w:tc>
        <w:tc>
          <w:tcPr>
            <w:tcW w:w="0" w:type="auto"/>
          </w:tcPr>
          <w:p w14:paraId="7120E4F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≈60</w:t>
            </w:r>
          </w:p>
        </w:tc>
      </w:tr>
      <w:tr w:rsidR="000F3875" w:rsidRPr="00181798" w14:paraId="369D1AED" w14:textId="77777777" w:rsidTr="009D0529">
        <w:tc>
          <w:tcPr>
            <w:tcW w:w="0" w:type="auto"/>
          </w:tcPr>
          <w:p w14:paraId="7D0ECF8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VGG-16</w:t>
            </w:r>
          </w:p>
        </w:tc>
        <w:tc>
          <w:tcPr>
            <w:tcW w:w="0" w:type="auto"/>
          </w:tcPr>
          <w:p w14:paraId="3C3BD637"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4096 → 4096 → 1000</w:t>
            </w:r>
          </w:p>
        </w:tc>
        <w:tc>
          <w:tcPr>
            <w:tcW w:w="0" w:type="auto"/>
          </w:tcPr>
          <w:p w14:paraId="5E95DF1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≈138</w:t>
            </w:r>
          </w:p>
        </w:tc>
      </w:tr>
    </w:tbl>
    <w:p w14:paraId="2AD7AEE6" w14:textId="1F890D14" w:rsidR="000F3875" w:rsidRPr="00181798" w:rsidRDefault="000F3875" w:rsidP="000644FB">
      <w:pPr>
        <w:pStyle w:val="Heading4"/>
        <w:jc w:val="both"/>
        <w:rPr>
          <w:rFonts w:asciiTheme="majorHAnsi" w:hAnsiTheme="majorHAnsi" w:cstheme="majorHAnsi"/>
          <w:sz w:val="26"/>
          <w:szCs w:val="26"/>
        </w:rPr>
      </w:pPr>
      <w:bookmarkStart w:id="531" w:name="lớp-softmax-output"/>
      <w:bookmarkEnd w:id="530"/>
      <w:r w:rsidRPr="00181798">
        <w:rPr>
          <w:rFonts w:asciiTheme="majorHAnsi" w:hAnsiTheme="majorHAnsi" w:cstheme="majorHAnsi"/>
          <w:sz w:val="26"/>
          <w:szCs w:val="26"/>
        </w:rPr>
        <w:t>Lớp Softmax Output</w:t>
      </w:r>
    </w:p>
    <w:p w14:paraId="32597CC7" w14:textId="2F98208D" w:rsidR="000F3875" w:rsidRPr="00181798" w:rsidRDefault="000F3875" w:rsidP="00D02AD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Lớp cuối cùng dùng </w:t>
      </w:r>
      <w:r w:rsidRPr="00181798">
        <w:rPr>
          <w:rFonts w:asciiTheme="majorHAnsi" w:hAnsiTheme="majorHAnsi" w:cstheme="majorHAnsi"/>
          <w:b/>
          <w:bCs/>
          <w:sz w:val="26"/>
          <w:szCs w:val="26"/>
          <w:lang w:val="vi-VN"/>
        </w:rPr>
        <w:t>Softmax</w:t>
      </w:r>
      <w:r w:rsidRPr="00181798">
        <w:rPr>
          <w:rFonts w:asciiTheme="majorHAnsi" w:hAnsiTheme="majorHAnsi" w:cstheme="majorHAnsi"/>
          <w:sz w:val="26"/>
          <w:szCs w:val="26"/>
          <w:lang w:val="vi-VN"/>
        </w:rPr>
        <w:t xml:space="preserve"> để biến vector điểm số thành phân bố xác suất trên </w:t>
      </w:r>
      <w:r w:rsidRPr="00181798">
        <w:rPr>
          <w:rFonts w:asciiTheme="majorHAnsi" w:hAnsiTheme="majorHAnsi" w:cstheme="majorHAnsi"/>
          <w:i/>
          <w:iCs/>
          <w:sz w:val="26"/>
          <w:szCs w:val="26"/>
          <w:lang w:val="vi-VN"/>
        </w:rPr>
        <w:t>c</w:t>
      </w:r>
      <w:r w:rsidRPr="00181798">
        <w:rPr>
          <w:rFonts w:asciiTheme="majorHAnsi" w:hAnsiTheme="majorHAnsi" w:cstheme="majorHAnsi"/>
          <w:sz w:val="26"/>
          <w:szCs w:val="26"/>
          <w:lang w:val="vi-VN"/>
        </w:rPr>
        <w:t xml:space="preserve"> nhãn, phù hợp với bài toán phân loại đa lớp.</w:t>
      </w:r>
    </w:p>
    <w:p w14:paraId="2E14B1FD" w14:textId="7C9AAAF5" w:rsidR="000F3875" w:rsidRPr="00181798" w:rsidRDefault="000F3875" w:rsidP="000644FB">
      <w:pPr>
        <w:pStyle w:val="Heading4"/>
        <w:jc w:val="both"/>
        <w:rPr>
          <w:rFonts w:asciiTheme="majorHAnsi" w:hAnsiTheme="majorHAnsi" w:cstheme="majorHAnsi"/>
          <w:sz w:val="26"/>
          <w:szCs w:val="26"/>
        </w:rPr>
      </w:pPr>
      <w:bookmarkStart w:id="532" w:name="các-biến-thể-tiêu-biểu"/>
      <w:bookmarkEnd w:id="531"/>
      <w:r w:rsidRPr="00181798">
        <w:rPr>
          <w:rFonts w:asciiTheme="majorHAnsi" w:hAnsiTheme="majorHAnsi" w:cstheme="majorHAnsi"/>
          <w:sz w:val="26"/>
          <w:szCs w:val="26"/>
        </w:rPr>
        <w:t>Các biến thể tiêu biểu</w:t>
      </w:r>
    </w:p>
    <w:p w14:paraId="6AFD0CA0"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LeNet-5 (1998)</w:t>
      </w:r>
      <w:r w:rsidRPr="00181798">
        <w:rPr>
          <w:rFonts w:asciiTheme="majorHAnsi" w:hAnsiTheme="majorHAnsi" w:cstheme="majorHAnsi"/>
          <w:sz w:val="26"/>
          <w:szCs w:val="26"/>
        </w:rPr>
        <w:t>: INPUT 32×32 → [(5×5 CONV) → tanh → AVG-POOL]×2 → FC → Softmax; mở đường cho nhận dạng chữ viết tay.</w:t>
      </w:r>
    </w:p>
    <w:p w14:paraId="08DA4E8A"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AlexNet (2012)</w:t>
      </w:r>
      <w:r w:rsidRPr="00181798">
        <w:rPr>
          <w:rFonts w:asciiTheme="majorHAnsi" w:hAnsiTheme="majorHAnsi" w:cstheme="majorHAnsi"/>
          <w:sz w:val="26"/>
          <w:szCs w:val="26"/>
        </w:rPr>
        <w:t>: tăng chiều sâu, ReLU, dropout, huấn luyện trên GPU; lỗi ImageNet giảm &gt; 10 điểm phần trăm.</w:t>
      </w:r>
    </w:p>
    <w:p w14:paraId="3A03B3B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VGG-16/19 (2014)</w:t>
      </w:r>
      <w:r w:rsidRPr="00181798">
        <w:rPr>
          <w:rFonts w:asciiTheme="majorHAnsi" w:hAnsiTheme="majorHAnsi" w:cstheme="majorHAnsi"/>
          <w:sz w:val="26"/>
          <w:szCs w:val="26"/>
        </w:rPr>
        <w:t>: đồng nhất kernel 3×3, sâu 16–19 lớp, cho thấy “độ sâu quan trọng hơn độ rộng”.</w:t>
      </w:r>
    </w:p>
    <w:p w14:paraId="4464600B" w14:textId="170A2E55" w:rsidR="000F3875" w:rsidRPr="00181798" w:rsidRDefault="000F3875" w:rsidP="00D02AD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Những kiến trúc mới hơn (GoogLeNet, ResNet, EfficientNet) bổ sung </w:t>
      </w:r>
      <w:r w:rsidRPr="00181798">
        <w:rPr>
          <w:rFonts w:asciiTheme="majorHAnsi" w:hAnsiTheme="majorHAnsi" w:cstheme="majorHAnsi"/>
          <w:b/>
          <w:bCs/>
          <w:sz w:val="26"/>
          <w:szCs w:val="26"/>
          <w:lang w:val="vi-VN"/>
        </w:rPr>
        <w:t>Inception module</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kết nối tắt (skip-connection)</w:t>
      </w:r>
      <w:r w:rsidRPr="00181798">
        <w:rPr>
          <w:rFonts w:asciiTheme="majorHAnsi" w:hAnsiTheme="majorHAnsi" w:cstheme="majorHAnsi"/>
          <w:sz w:val="26"/>
          <w:szCs w:val="26"/>
          <w:lang w:val="vi-VN"/>
        </w:rPr>
        <w:t xml:space="preserve"> hoặc </w:t>
      </w:r>
      <w:r w:rsidRPr="00181798">
        <w:rPr>
          <w:rFonts w:asciiTheme="majorHAnsi" w:hAnsiTheme="majorHAnsi" w:cstheme="majorHAnsi"/>
          <w:b/>
          <w:bCs/>
          <w:sz w:val="26"/>
          <w:szCs w:val="26"/>
          <w:lang w:val="vi-VN"/>
        </w:rPr>
        <w:t>tỉ lệ hoá hợp chất</w:t>
      </w:r>
      <w:r w:rsidRPr="00181798">
        <w:rPr>
          <w:rFonts w:asciiTheme="majorHAnsi" w:hAnsiTheme="majorHAnsi" w:cstheme="majorHAnsi"/>
          <w:sz w:val="26"/>
          <w:szCs w:val="26"/>
          <w:lang w:val="vi-VN"/>
        </w:rPr>
        <w:t xml:space="preserve"> để đào sâu hơn mà không làm tăng đáng kể độ phức tạp.</w:t>
      </w:r>
    </w:p>
    <w:p w14:paraId="59C5671A" w14:textId="1B988E8A" w:rsidR="000F3875" w:rsidRPr="00181798" w:rsidRDefault="000F3875" w:rsidP="000644FB">
      <w:pPr>
        <w:pStyle w:val="Heading4"/>
        <w:jc w:val="both"/>
        <w:rPr>
          <w:rFonts w:asciiTheme="majorHAnsi" w:hAnsiTheme="majorHAnsi" w:cstheme="majorHAnsi"/>
          <w:sz w:val="26"/>
          <w:szCs w:val="26"/>
        </w:rPr>
      </w:pPr>
      <w:bookmarkStart w:id="533" w:name="hướng-dẫn-triển-khai-thực-nghiệm"/>
      <w:bookmarkEnd w:id="532"/>
      <w:r w:rsidRPr="00181798">
        <w:rPr>
          <w:rFonts w:asciiTheme="majorHAnsi" w:hAnsiTheme="majorHAnsi" w:cstheme="majorHAnsi"/>
          <w:sz w:val="26"/>
          <w:szCs w:val="26"/>
        </w:rPr>
        <w:t>Hướng dẫn triển khai thực nghiệm</w:t>
      </w:r>
    </w:p>
    <w:p w14:paraId="051139E0"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kích thước ảnh</w:t>
      </w:r>
      <w:r w:rsidRPr="00181798">
        <w:rPr>
          <w:rFonts w:asciiTheme="majorHAnsi" w:hAnsiTheme="majorHAnsi" w:cstheme="majorHAnsi"/>
          <w:sz w:val="26"/>
          <w:szCs w:val="26"/>
        </w:rPr>
        <w:t>: 64×64 hoặc 224×224 phụ thuộc bài toán; luôn chuẩn hoá [0, 1] hoặc chuẩn hoá z-score.</w:t>
      </w:r>
    </w:p>
    <w:p w14:paraId="00E5E94C"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tạo mô hình</w:t>
      </w:r>
      <w:r w:rsidRPr="00181798">
        <w:rPr>
          <w:rFonts w:asciiTheme="majorHAnsi" w:hAnsiTheme="majorHAnsi" w:cstheme="majorHAnsi"/>
          <w:sz w:val="26"/>
          <w:szCs w:val="26"/>
        </w:rPr>
        <w:t xml:space="preserve"> (Pseudo-Keras):</w:t>
      </w:r>
    </w:p>
    <w:p w14:paraId="0F33AE74" w14:textId="6235ECAC" w:rsidR="000F3875" w:rsidRPr="00181798" w:rsidRDefault="000F3875" w:rsidP="00D02ADB">
      <w:pPr>
        <w:pStyle w:val="SourceCode"/>
        <w:numPr>
          <w:ilvl w:val="0"/>
          <w:numId w:val="23"/>
        </w:numPr>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model = Sequential([</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Conv2D(32,3,activation='relu',input_shape=(H,W,3)),</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MaxPool2D(),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Conv2D(64,3,activation='relu'),</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MaxPool2D(),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lastRenderedPageBreak/>
        <w:t xml:space="preserve">    Conv2D(128,3,activation='relu'),</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MaxPool2D(),</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Flatten(),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Dense(256,activation='relu'),</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Dropout(0.5),</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Dense(num_classes,activation='softmax')</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w:t>
      </w:r>
    </w:p>
    <w:p w14:paraId="4CB84134"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w:t>
      </w:r>
      <w:r w:rsidRPr="00181798">
        <w:rPr>
          <w:rFonts w:asciiTheme="majorHAnsi" w:hAnsiTheme="majorHAnsi" w:cstheme="majorHAnsi"/>
          <w:sz w:val="26"/>
          <w:szCs w:val="26"/>
        </w:rPr>
        <w:t xml:space="preserve"> bằng Adam (learning-rate = 1e-3), </w:t>
      </w:r>
      <w:r w:rsidRPr="00181798">
        <w:rPr>
          <w:rFonts w:asciiTheme="majorHAnsi" w:hAnsiTheme="majorHAnsi" w:cstheme="majorHAnsi"/>
          <w:b/>
          <w:bCs/>
          <w:sz w:val="26"/>
          <w:szCs w:val="26"/>
        </w:rPr>
        <w:t>Early-Stopping</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Data Augmentation</w:t>
      </w:r>
      <w:r w:rsidRPr="00181798">
        <w:rPr>
          <w:rFonts w:asciiTheme="majorHAnsi" w:hAnsiTheme="majorHAnsi" w:cstheme="majorHAnsi"/>
          <w:sz w:val="26"/>
          <w:szCs w:val="26"/>
        </w:rPr>
        <w:t xml:space="preserve"> (xoay, lật, cắt) để cải thiện khả năng tổng quát.</w:t>
      </w:r>
    </w:p>
    <w:p w14:paraId="53AA3B8C"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xml:space="preserve"> với Accuracy, Precision, Recall và ma trận nhầm lẫn; theo dõi overfitting qua đường </w:t>
      </w:r>
      <w:r w:rsidRPr="00181798">
        <w:rPr>
          <w:rFonts w:asciiTheme="majorHAnsi" w:hAnsiTheme="majorHAnsi" w:cstheme="majorHAnsi"/>
          <w:i/>
          <w:iCs/>
          <w:sz w:val="26"/>
          <w:szCs w:val="26"/>
        </w:rPr>
        <w:t>loss</w:t>
      </w:r>
      <w:r w:rsidRPr="00181798">
        <w:rPr>
          <w:rFonts w:asciiTheme="majorHAnsi" w:hAnsiTheme="majorHAnsi" w:cstheme="majorHAnsi"/>
          <w:sz w:val="26"/>
          <w:szCs w:val="26"/>
        </w:rPr>
        <w:t xml:space="preserve"> và </w:t>
      </w:r>
      <w:r w:rsidRPr="00181798">
        <w:rPr>
          <w:rFonts w:asciiTheme="majorHAnsi" w:hAnsiTheme="majorHAnsi" w:cstheme="majorHAnsi"/>
          <w:i/>
          <w:iCs/>
          <w:sz w:val="26"/>
          <w:szCs w:val="26"/>
        </w:rPr>
        <w:t>val_loss</w:t>
      </w:r>
      <w:r w:rsidRPr="00181798">
        <w:rPr>
          <w:rFonts w:asciiTheme="majorHAnsi" w:hAnsiTheme="majorHAnsi" w:cstheme="majorHAnsi"/>
          <w:sz w:val="26"/>
          <w:szCs w:val="26"/>
        </w:rPr>
        <w:t>.</w:t>
      </w:r>
    </w:p>
    <w:p w14:paraId="60DE87A7"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Phần kiến trúc CNN tiêu biểu giúp sinh viên hiểu quy luật “từ cục bộ đến toàn cục” của thị giác máy tính và là nền tảng để tiến tới các chủ đề nâng cao như </w:t>
      </w:r>
      <w:r w:rsidRPr="00181798">
        <w:rPr>
          <w:rFonts w:asciiTheme="majorHAnsi" w:hAnsiTheme="majorHAnsi" w:cstheme="majorHAnsi"/>
          <w:b/>
          <w:bCs/>
          <w:sz w:val="26"/>
          <w:szCs w:val="26"/>
          <w:lang w:val="vi-VN"/>
        </w:rPr>
        <w:t>Transfer Learning</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Object Detection</w:t>
      </w:r>
      <w:r w:rsidRPr="00181798">
        <w:rPr>
          <w:rFonts w:asciiTheme="majorHAnsi" w:hAnsiTheme="majorHAnsi" w:cstheme="majorHAnsi"/>
          <w:sz w:val="26"/>
          <w:szCs w:val="26"/>
          <w:lang w:val="vi-VN"/>
        </w:rPr>
        <w:t xml:space="preserve"> (YOLO, Faster R-CNN) và </w:t>
      </w:r>
      <w:r w:rsidRPr="00181798">
        <w:rPr>
          <w:rFonts w:asciiTheme="majorHAnsi" w:hAnsiTheme="majorHAnsi" w:cstheme="majorHAnsi"/>
          <w:b/>
          <w:bCs/>
          <w:sz w:val="26"/>
          <w:szCs w:val="26"/>
          <w:lang w:val="vi-VN"/>
        </w:rPr>
        <w:t>Semantic Segmentation</w:t>
      </w:r>
      <w:r w:rsidRPr="00181798">
        <w:rPr>
          <w:rFonts w:asciiTheme="majorHAnsi" w:hAnsiTheme="majorHAnsi" w:cstheme="majorHAnsi"/>
          <w:sz w:val="26"/>
          <w:szCs w:val="26"/>
          <w:lang w:val="vi-VN"/>
        </w:rPr>
        <w:t xml:space="preserve"> (U-Net).</w:t>
      </w:r>
    </w:p>
    <w:p w14:paraId="2BC9BC85" w14:textId="77777777" w:rsidR="00DF2B68" w:rsidRPr="00181798" w:rsidRDefault="00C42BD5" w:rsidP="00DF2B68">
      <w:pPr>
        <w:pStyle w:val="BodyText"/>
        <w:keepNext/>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4A7244BE" wp14:editId="7AAB85FF">
            <wp:extent cx="6188710" cy="2620010"/>
            <wp:effectExtent l="0" t="0" r="2540" b="8890"/>
            <wp:docPr id="1605357005"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7005" name="Picture 8" descr="A diagram of a network&#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6188710" cy="2620010"/>
                    </a:xfrm>
                    <a:prstGeom prst="rect">
                      <a:avLst/>
                    </a:prstGeom>
                  </pic:spPr>
                </pic:pic>
              </a:graphicData>
            </a:graphic>
          </wp:inline>
        </w:drawing>
      </w:r>
    </w:p>
    <w:p w14:paraId="21534264" w14:textId="60E3711B" w:rsidR="00C42BD5" w:rsidRPr="00181798" w:rsidRDefault="00DF2B68" w:rsidP="00DF2B68">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101</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Kiến trúc mạng YOLO (You Only Look Once) cho bài toán phát hiện đối tượng.</w:t>
      </w:r>
    </w:p>
    <w:p w14:paraId="4201354A" w14:textId="77777777" w:rsidR="00DF2B68" w:rsidRPr="00DF2B68" w:rsidRDefault="00DF2B68" w:rsidP="00DF2B68">
      <w:pPr>
        <w:pStyle w:val="BodyText"/>
        <w:jc w:val="both"/>
        <w:rPr>
          <w:rFonts w:asciiTheme="majorHAnsi" w:hAnsiTheme="majorHAnsi" w:cstheme="majorHAnsi"/>
          <w:sz w:val="26"/>
          <w:szCs w:val="26"/>
          <w:lang w:val="vi-VN"/>
        </w:rPr>
      </w:pPr>
      <w:r w:rsidRPr="00DF2B68">
        <w:rPr>
          <w:rFonts w:asciiTheme="majorHAnsi" w:hAnsiTheme="majorHAnsi" w:cstheme="majorHAnsi"/>
          <w:sz w:val="26"/>
          <w:szCs w:val="26"/>
          <w:lang w:val="vi-VN"/>
        </w:rPr>
        <w:t>Hình 40.11 mô tả kiến trúc tổng thể của mạng YOLO, một mô hình phát hiện đối tượng theo thời gian thực nổi bật với hiệu suất cao. Mạng bao gồm:</w:t>
      </w:r>
    </w:p>
    <w:p w14:paraId="43663060" w14:textId="77777777" w:rsidR="00DF2B68" w:rsidRPr="00DF2B68" w:rsidRDefault="00DF2B68" w:rsidP="00DF2B68">
      <w:pPr>
        <w:pStyle w:val="BodyText"/>
        <w:numPr>
          <w:ilvl w:val="0"/>
          <w:numId w:val="55"/>
        </w:numPr>
        <w:jc w:val="both"/>
        <w:rPr>
          <w:rFonts w:asciiTheme="majorHAnsi" w:hAnsiTheme="majorHAnsi" w:cstheme="majorHAnsi"/>
          <w:sz w:val="26"/>
          <w:szCs w:val="26"/>
          <w:lang w:val="vi-VN"/>
        </w:rPr>
      </w:pPr>
      <w:r w:rsidRPr="00DF2B68">
        <w:rPr>
          <w:rFonts w:asciiTheme="majorHAnsi" w:hAnsiTheme="majorHAnsi" w:cstheme="majorHAnsi"/>
          <w:b/>
          <w:bCs/>
          <w:sz w:val="26"/>
          <w:szCs w:val="26"/>
          <w:lang w:val="vi-VN"/>
        </w:rPr>
        <w:t>24 lớp tích chập (Convolutional layers)</w:t>
      </w:r>
      <w:r w:rsidRPr="00DF2B68">
        <w:rPr>
          <w:rFonts w:asciiTheme="majorHAnsi" w:hAnsiTheme="majorHAnsi" w:cstheme="majorHAnsi"/>
          <w:sz w:val="26"/>
          <w:szCs w:val="26"/>
          <w:lang w:val="vi-VN"/>
        </w:rPr>
        <w:t xml:space="preserve"> nối tiếp nhau để trích xuất đặc trưng ở nhiều cấp độ.</w:t>
      </w:r>
    </w:p>
    <w:p w14:paraId="425A9A35" w14:textId="77777777" w:rsidR="00DF2B68" w:rsidRPr="00DF2B68" w:rsidRDefault="00DF2B68" w:rsidP="00DF2B68">
      <w:pPr>
        <w:pStyle w:val="BodyText"/>
        <w:numPr>
          <w:ilvl w:val="0"/>
          <w:numId w:val="55"/>
        </w:numPr>
        <w:jc w:val="both"/>
        <w:rPr>
          <w:rFonts w:asciiTheme="majorHAnsi" w:hAnsiTheme="majorHAnsi" w:cstheme="majorHAnsi"/>
          <w:sz w:val="26"/>
          <w:szCs w:val="26"/>
          <w:lang w:val="vi-VN"/>
        </w:rPr>
      </w:pPr>
      <w:r w:rsidRPr="00DF2B68">
        <w:rPr>
          <w:rFonts w:asciiTheme="majorHAnsi" w:hAnsiTheme="majorHAnsi" w:cstheme="majorHAnsi"/>
          <w:b/>
          <w:bCs/>
          <w:sz w:val="26"/>
          <w:szCs w:val="26"/>
          <w:lang w:val="vi-VN"/>
        </w:rPr>
        <w:t>2 lớp kết nối đầy đủ (Fully connected layers)</w:t>
      </w:r>
      <w:r w:rsidRPr="00DF2B68">
        <w:rPr>
          <w:rFonts w:asciiTheme="majorHAnsi" w:hAnsiTheme="majorHAnsi" w:cstheme="majorHAnsi"/>
          <w:sz w:val="26"/>
          <w:szCs w:val="26"/>
          <w:lang w:val="vi-VN"/>
        </w:rPr>
        <w:t xml:space="preserve"> ở cuối để đưa ra dự đoán.</w:t>
      </w:r>
    </w:p>
    <w:p w14:paraId="28DABA19" w14:textId="77777777" w:rsidR="00DF2B68" w:rsidRPr="00DF2B68" w:rsidRDefault="00DF2B68" w:rsidP="00DF2B68">
      <w:pPr>
        <w:pStyle w:val="BodyText"/>
        <w:numPr>
          <w:ilvl w:val="0"/>
          <w:numId w:val="55"/>
        </w:numPr>
        <w:jc w:val="both"/>
        <w:rPr>
          <w:rFonts w:asciiTheme="majorHAnsi" w:hAnsiTheme="majorHAnsi" w:cstheme="majorHAnsi"/>
          <w:sz w:val="26"/>
          <w:szCs w:val="26"/>
          <w:lang w:val="vi-VN"/>
        </w:rPr>
      </w:pPr>
      <w:r w:rsidRPr="00DF2B68">
        <w:rPr>
          <w:rFonts w:asciiTheme="majorHAnsi" w:hAnsiTheme="majorHAnsi" w:cstheme="majorHAnsi"/>
          <w:sz w:val="26"/>
          <w:szCs w:val="26"/>
          <w:lang w:val="vi-VN"/>
        </w:rPr>
        <w:t xml:space="preserve">Xen giữa là các lớp </w:t>
      </w:r>
      <w:r w:rsidRPr="00DF2B68">
        <w:rPr>
          <w:rFonts w:asciiTheme="majorHAnsi" w:hAnsiTheme="majorHAnsi" w:cstheme="majorHAnsi"/>
          <w:b/>
          <w:bCs/>
          <w:sz w:val="26"/>
          <w:szCs w:val="26"/>
          <w:lang w:val="vi-VN"/>
        </w:rPr>
        <w:t>1×1 convolution</w:t>
      </w:r>
      <w:r w:rsidRPr="00DF2B68">
        <w:rPr>
          <w:rFonts w:asciiTheme="majorHAnsi" w:hAnsiTheme="majorHAnsi" w:cstheme="majorHAnsi"/>
          <w:sz w:val="26"/>
          <w:szCs w:val="26"/>
          <w:lang w:val="vi-VN"/>
        </w:rPr>
        <w:t xml:space="preserve"> nhằm giảm số chiều đặc trưng và </w:t>
      </w:r>
      <w:r w:rsidRPr="00DF2B68">
        <w:rPr>
          <w:rFonts w:asciiTheme="majorHAnsi" w:hAnsiTheme="majorHAnsi" w:cstheme="majorHAnsi"/>
          <w:b/>
          <w:bCs/>
          <w:sz w:val="26"/>
          <w:szCs w:val="26"/>
          <w:lang w:val="vi-VN"/>
        </w:rPr>
        <w:t>lớp pooling</w:t>
      </w:r>
      <w:r w:rsidRPr="00DF2B68">
        <w:rPr>
          <w:rFonts w:asciiTheme="majorHAnsi" w:hAnsiTheme="majorHAnsi" w:cstheme="majorHAnsi"/>
          <w:sz w:val="26"/>
          <w:szCs w:val="26"/>
          <w:lang w:val="vi-VN"/>
        </w:rPr>
        <w:t xml:space="preserve"> để giảm kích thước không gian.</w:t>
      </w:r>
    </w:p>
    <w:p w14:paraId="6A221890" w14:textId="77777777" w:rsidR="00DF2B68" w:rsidRPr="00DF2B68" w:rsidRDefault="00DF2B68" w:rsidP="00DF2B68">
      <w:pPr>
        <w:pStyle w:val="BodyText"/>
        <w:numPr>
          <w:ilvl w:val="0"/>
          <w:numId w:val="55"/>
        </w:numPr>
        <w:jc w:val="both"/>
        <w:rPr>
          <w:rFonts w:asciiTheme="majorHAnsi" w:hAnsiTheme="majorHAnsi" w:cstheme="majorHAnsi"/>
          <w:sz w:val="26"/>
          <w:szCs w:val="26"/>
          <w:lang w:val="vi-VN"/>
        </w:rPr>
      </w:pPr>
      <w:r w:rsidRPr="00DF2B68">
        <w:rPr>
          <w:rFonts w:asciiTheme="majorHAnsi" w:hAnsiTheme="majorHAnsi" w:cstheme="majorHAnsi"/>
          <w:sz w:val="26"/>
          <w:szCs w:val="26"/>
          <w:lang w:val="vi-VN"/>
        </w:rPr>
        <w:t>Các tầng được huấn luyện trước (pretrained) trên tập ImageNet với kích thước ảnh 224×224, sau đó tăng gấp đôi độ phân giải cho nhiệm vụ phát hiện đối tượng.</w:t>
      </w:r>
    </w:p>
    <w:p w14:paraId="39153118" w14:textId="77777777" w:rsidR="00DF2B68" w:rsidRPr="00DF2B68" w:rsidRDefault="00DF2B68" w:rsidP="00DF2B68">
      <w:pPr>
        <w:pStyle w:val="BodyText"/>
        <w:jc w:val="both"/>
        <w:rPr>
          <w:rFonts w:asciiTheme="majorHAnsi" w:hAnsiTheme="majorHAnsi" w:cstheme="majorHAnsi"/>
          <w:sz w:val="26"/>
          <w:szCs w:val="26"/>
          <w:lang w:val="vi-VN"/>
        </w:rPr>
      </w:pPr>
      <w:r w:rsidRPr="00DF2B68">
        <w:rPr>
          <w:rFonts w:asciiTheme="majorHAnsi" w:hAnsiTheme="majorHAnsi" w:cstheme="majorHAnsi"/>
          <w:sz w:val="26"/>
          <w:szCs w:val="26"/>
          <w:lang w:val="vi-VN"/>
        </w:rPr>
        <w:lastRenderedPageBreak/>
        <w:t>Mô hình này hoạt động theo nguyên tắc “nhìn một lần duy nhất” (You Only Look Once): toàn bộ ảnh đầu vào được xử lý chỉ trong một lần lan truyền (forward pass), cho phép phát hiện nhiều đối tượng cùng lúc với tốc độ cao và độ chính xác đáng kể.</w:t>
      </w:r>
    </w:p>
    <w:p w14:paraId="686C92EB" w14:textId="77777777" w:rsidR="00C42BD5" w:rsidRPr="00181798" w:rsidRDefault="00C42BD5" w:rsidP="00C42BD5">
      <w:pPr>
        <w:pStyle w:val="BodyText"/>
        <w:rPr>
          <w:rFonts w:asciiTheme="majorHAnsi" w:hAnsiTheme="majorHAnsi" w:cstheme="majorHAnsi"/>
          <w:sz w:val="26"/>
          <w:szCs w:val="26"/>
          <w:lang w:val="vi-VN"/>
        </w:rPr>
      </w:pPr>
    </w:p>
    <w:p w14:paraId="075C9708" w14:textId="77777777" w:rsidR="000F3875" w:rsidRPr="00181798" w:rsidRDefault="000F3875" w:rsidP="000644FB">
      <w:pPr>
        <w:pStyle w:val="Heading3"/>
        <w:jc w:val="both"/>
        <w:rPr>
          <w:rFonts w:asciiTheme="majorHAnsi" w:hAnsiTheme="majorHAnsi" w:cstheme="majorHAnsi"/>
          <w:sz w:val="26"/>
          <w:szCs w:val="26"/>
        </w:rPr>
      </w:pPr>
      <w:bookmarkStart w:id="534" w:name="_Toc203123984"/>
      <w:bookmarkStart w:id="535" w:name="you-said-7"/>
      <w:bookmarkStart w:id="536" w:name="chatgpt-said-7"/>
      <w:bookmarkStart w:id="537" w:name="ứng-dụng-và-hướng-dẫn-dự-án"/>
      <w:bookmarkEnd w:id="525"/>
      <w:bookmarkEnd w:id="526"/>
      <w:bookmarkEnd w:id="527"/>
      <w:bookmarkEnd w:id="533"/>
      <w:r w:rsidRPr="00181798">
        <w:rPr>
          <w:rFonts w:asciiTheme="majorHAnsi" w:hAnsiTheme="majorHAnsi" w:cstheme="majorHAnsi"/>
          <w:sz w:val="26"/>
          <w:szCs w:val="26"/>
        </w:rPr>
        <w:t>5.1.5. Ứng dụng và Hướng dẫn Dự án</w:t>
      </w:r>
      <w:bookmarkEnd w:id="534"/>
    </w:p>
    <w:p w14:paraId="4B37813F" w14:textId="46A0F390" w:rsidR="000F3875" w:rsidRPr="00181798" w:rsidRDefault="000F3875" w:rsidP="00FE0DD6">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giai đoạn này, sinh viên được khuyến khích tự nghiên cứu và hiện thực hóa kiến thức CNN vào hai nhóm bài toán thị giác máy tính kinh điển: </w:t>
      </w:r>
      <w:r w:rsidRPr="00181798">
        <w:rPr>
          <w:rFonts w:asciiTheme="majorHAnsi" w:hAnsiTheme="majorHAnsi" w:cstheme="majorHAnsi"/>
          <w:b/>
          <w:bCs/>
          <w:sz w:val="26"/>
          <w:szCs w:val="26"/>
          <w:lang w:val="vi-VN"/>
        </w:rPr>
        <w:t>phân loại ảnh (image classification)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nhận dạng/định vị đối tượng (object detection)</w:t>
      </w:r>
      <w:r w:rsidRPr="00181798">
        <w:rPr>
          <w:rFonts w:asciiTheme="majorHAnsi" w:hAnsiTheme="majorHAnsi" w:cstheme="majorHAnsi"/>
          <w:sz w:val="26"/>
          <w:szCs w:val="26"/>
          <w:lang w:val="vi-VN"/>
        </w:rPr>
        <w:t>. Phần dưới đây nêu ra cơ sở lí thuyết, quy trình triển khai, chỉ số đánh giá và các ý tưởng dự án mẫu.</w:t>
      </w:r>
    </w:p>
    <w:p w14:paraId="2B663956" w14:textId="77777777" w:rsidR="000F3875" w:rsidRPr="00181798" w:rsidRDefault="000F3875" w:rsidP="000644FB">
      <w:pPr>
        <w:pStyle w:val="Heading4"/>
        <w:jc w:val="both"/>
        <w:rPr>
          <w:rFonts w:asciiTheme="majorHAnsi" w:hAnsiTheme="majorHAnsi" w:cstheme="majorHAnsi"/>
          <w:sz w:val="26"/>
          <w:szCs w:val="26"/>
        </w:rPr>
      </w:pPr>
      <w:bookmarkStart w:id="538" w:name="a.-phân-loại-ảnh-image-classification"/>
      <w:r w:rsidRPr="00181798">
        <w:rPr>
          <w:rFonts w:asciiTheme="majorHAnsi" w:hAnsiTheme="majorHAnsi" w:cstheme="majorHAnsi"/>
          <w:sz w:val="26"/>
          <w:szCs w:val="26"/>
        </w:rPr>
        <w:t>A. Phân loại ảnh (Image Classification)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1"/>
        <w:gridCol w:w="7985"/>
      </w:tblGrid>
      <w:tr w:rsidR="000F3875" w:rsidRPr="00181798" w14:paraId="7B90F1E1"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B25DD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tiêu</w:t>
            </w:r>
          </w:p>
        </w:tc>
        <w:tc>
          <w:tcPr>
            <w:tcW w:w="0" w:type="auto"/>
            <w:tcBorders>
              <w:bottom w:val="none" w:sz="0" w:space="0" w:color="auto"/>
            </w:tcBorders>
          </w:tcPr>
          <w:p w14:paraId="54C7443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 ngắn</w:t>
            </w:r>
          </w:p>
        </w:tc>
      </w:tr>
      <w:tr w:rsidR="000F3875" w:rsidRPr="00181798" w14:paraId="40C82D73" w14:textId="77777777" w:rsidTr="009D0529">
        <w:tc>
          <w:tcPr>
            <w:tcW w:w="0" w:type="auto"/>
          </w:tcPr>
          <w:p w14:paraId="029C474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Đầu ra</w:t>
            </w:r>
          </w:p>
        </w:tc>
        <w:tc>
          <w:tcPr>
            <w:tcW w:w="0" w:type="auto"/>
          </w:tcPr>
          <w:p w14:paraId="4066BF5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Gán </w:t>
            </w:r>
            <w:r w:rsidRPr="00181798">
              <w:rPr>
                <w:rFonts w:asciiTheme="majorHAnsi" w:hAnsiTheme="majorHAnsi" w:cstheme="majorHAnsi"/>
                <w:b/>
                <w:bCs/>
                <w:sz w:val="26"/>
                <w:szCs w:val="26"/>
              </w:rPr>
              <w:t>một nhãn duy nhất</w:t>
            </w:r>
            <w:r w:rsidRPr="00181798">
              <w:rPr>
                <w:rFonts w:asciiTheme="majorHAnsi" w:hAnsiTheme="majorHAnsi" w:cstheme="majorHAnsi"/>
                <w:sz w:val="26"/>
                <w:szCs w:val="26"/>
              </w:rPr>
              <w:t xml:space="preserve"> cho toàn bộ ảnh (ví dụ: “chó” hay “mèo”).</w:t>
            </w:r>
          </w:p>
        </w:tc>
      </w:tr>
      <w:tr w:rsidR="000F3875" w:rsidRPr="00181798" w14:paraId="278B8964" w14:textId="77777777" w:rsidTr="009D0529">
        <w:tc>
          <w:tcPr>
            <w:tcW w:w="0" w:type="auto"/>
          </w:tcPr>
          <w:p w14:paraId="5A847D6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Mạng điển hình</w:t>
            </w:r>
          </w:p>
        </w:tc>
        <w:tc>
          <w:tcPr>
            <w:tcW w:w="0" w:type="auto"/>
          </w:tcPr>
          <w:p w14:paraId="27CABB9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Chuỗi CONV → RELU → POOL lặp N lần, sau đó </w:t>
            </w:r>
            <w:r w:rsidRPr="00181798">
              <w:rPr>
                <w:rFonts w:asciiTheme="majorHAnsi" w:hAnsiTheme="majorHAnsi" w:cstheme="majorHAnsi"/>
                <w:b/>
                <w:bCs/>
                <w:sz w:val="26"/>
                <w:szCs w:val="26"/>
              </w:rPr>
              <w:t>Flatten → Fully-Connected</w:t>
            </w:r>
            <w:r w:rsidRPr="00181798">
              <w:rPr>
                <w:rFonts w:asciiTheme="majorHAnsi" w:hAnsiTheme="majorHAnsi" w:cstheme="majorHAnsi"/>
                <w:sz w:val="26"/>
                <w:szCs w:val="26"/>
              </w:rPr>
              <w:t>.</w:t>
            </w:r>
          </w:p>
        </w:tc>
      </w:tr>
    </w:tbl>
    <w:p w14:paraId="5B79EB61"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Quy trình chuẩn</w:t>
      </w:r>
    </w:p>
    <w:p w14:paraId="6F47E1D8"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Thu thập &amp; chuẩn hóa dữ liệu</w:t>
      </w:r>
      <w:r w:rsidRPr="00181798">
        <w:rPr>
          <w:rFonts w:asciiTheme="majorHAnsi" w:hAnsiTheme="majorHAnsi" w:cstheme="majorHAnsi"/>
          <w:sz w:val="26"/>
          <w:szCs w:val="26"/>
        </w:rPr>
        <w:t>: cân bằng số mẫu/nhãn, chia train–val–test, và áp dụng tăng cường dữ liệu (flip, crop, noise).</w:t>
      </w:r>
    </w:p>
    <w:p w14:paraId="33B0141B"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 mô hình</w:t>
      </w:r>
      <w:r w:rsidRPr="00181798">
        <w:rPr>
          <w:rFonts w:asciiTheme="majorHAnsi" w:hAnsiTheme="majorHAnsi" w:cstheme="majorHAnsi"/>
          <w:sz w:val="26"/>
          <w:szCs w:val="26"/>
        </w:rPr>
        <w:t>: lựa chọn kiến trúc (VGG, ResNet, EfficientNet), tối ưu hàm mất mát Soft-max Cross-Entropy.</w:t>
      </w:r>
    </w:p>
    <w:p w14:paraId="0500145F"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Accuracy, Precision-Recall, F-score hoặc AUC tùy bài toán.</w:t>
      </w:r>
    </w:p>
    <w:p w14:paraId="6F1A3BB4"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Ví dụ dự án gợi ý</w:t>
      </w:r>
    </w:p>
    <w:p w14:paraId="5C715543"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Dog vs Cat</w:t>
      </w:r>
      <w:r w:rsidRPr="00181798">
        <w:rPr>
          <w:rFonts w:asciiTheme="majorHAnsi" w:hAnsiTheme="majorHAnsi" w:cstheme="majorHAnsi"/>
          <w:sz w:val="26"/>
          <w:szCs w:val="26"/>
        </w:rPr>
        <w:t>: dùng tập Cats &amp; Dogs 25 000 ảnh, thử ResNet18 và so sánh với Vision Transformer (ViT) về tốc độ - độ chính xác. CNN 3 khối CONV-POOL đã cho thấy khả năng học đặc trưng da liễu ở quy mô tương tự.</w:t>
      </w:r>
    </w:p>
    <w:p w14:paraId="02E0C256"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loại hãng xe</w:t>
      </w:r>
      <w:r w:rsidRPr="00181798">
        <w:rPr>
          <w:rFonts w:asciiTheme="majorHAnsi" w:hAnsiTheme="majorHAnsi" w:cstheme="majorHAnsi"/>
          <w:sz w:val="26"/>
          <w:szCs w:val="26"/>
        </w:rPr>
        <w:t>: tự thu thập 1 000 ảnh/nhãn (sedan, SUV, hatchback) và đánh giá sai lệch giữa điều kiện trong nhà/ngoài trời.</w:t>
      </w:r>
    </w:p>
    <w:p w14:paraId="038C0C4D"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Chẩn đoán da liễu</w:t>
      </w:r>
      <w:r w:rsidRPr="00181798">
        <w:rPr>
          <w:rFonts w:asciiTheme="majorHAnsi" w:hAnsiTheme="majorHAnsi" w:cstheme="majorHAnsi"/>
          <w:sz w:val="26"/>
          <w:szCs w:val="26"/>
        </w:rPr>
        <w:t>: bài báo “Convolutional Neural Networks for the Identification of Skin Disorders” mô tả pipeline 12 000 ảnh, CNN + Softmax, Precision ≈ 95 %.</w:t>
      </w:r>
    </w:p>
    <w:p w14:paraId="55A35F72" w14:textId="77777777" w:rsidR="00DF2B68" w:rsidRPr="00181798" w:rsidRDefault="00DF2B68" w:rsidP="00DF2B68">
      <w:pPr>
        <w:pStyle w:val="BlockText"/>
        <w:keepNext/>
        <w:ind w:left="0"/>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lastRenderedPageBreak/>
        <w:drawing>
          <wp:inline distT="0" distB="0" distL="0" distR="0" wp14:anchorId="0A37C756" wp14:editId="537F01FC">
            <wp:extent cx="6188710" cy="1440180"/>
            <wp:effectExtent l="0" t="0" r="2540" b="7620"/>
            <wp:docPr id="926553481" name="Picture 3" descr="A diagram of several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53481" name="Picture 3" descr="A diagram of several layers&#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6188710" cy="1440180"/>
                    </a:xfrm>
                    <a:prstGeom prst="rect">
                      <a:avLst/>
                    </a:prstGeom>
                  </pic:spPr>
                </pic:pic>
              </a:graphicData>
            </a:graphic>
          </wp:inline>
        </w:drawing>
      </w:r>
    </w:p>
    <w:p w14:paraId="284A2942" w14:textId="4EE6F776" w:rsidR="00DF2B68" w:rsidRPr="00181798" w:rsidRDefault="00DF2B68" w:rsidP="00DF2B68">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102</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CNN 3 lớp tích chập với stride = 2 dùng cho phân loại bệnh da.</w:t>
      </w:r>
    </w:p>
    <w:p w14:paraId="7D7CEF8D" w14:textId="77777777" w:rsidR="000F3875" w:rsidRPr="00181798" w:rsidRDefault="000F3875" w:rsidP="000644FB">
      <w:pPr>
        <w:pStyle w:val="Heading4"/>
        <w:jc w:val="both"/>
        <w:rPr>
          <w:rFonts w:asciiTheme="majorHAnsi" w:hAnsiTheme="majorHAnsi" w:cstheme="majorHAnsi"/>
          <w:sz w:val="26"/>
          <w:szCs w:val="26"/>
        </w:rPr>
      </w:pPr>
      <w:bookmarkStart w:id="539" w:name="b.-nhận-dạng-đối-tượng-object-detection"/>
      <w:bookmarkEnd w:id="538"/>
      <w:r w:rsidRPr="00181798">
        <w:rPr>
          <w:rFonts w:asciiTheme="majorHAnsi" w:hAnsiTheme="majorHAnsi" w:cstheme="majorHAnsi"/>
          <w:sz w:val="26"/>
          <w:szCs w:val="26"/>
        </w:rPr>
        <w:t>B. Nhận dạng đối tượng (Object Detection)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0"/>
        <w:gridCol w:w="8156"/>
      </w:tblGrid>
      <w:tr w:rsidR="000F3875" w:rsidRPr="00181798" w14:paraId="265F066D"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CFEE55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Mục tiêu</w:t>
            </w:r>
          </w:p>
        </w:tc>
        <w:tc>
          <w:tcPr>
            <w:tcW w:w="0" w:type="auto"/>
            <w:tcBorders>
              <w:bottom w:val="none" w:sz="0" w:space="0" w:color="auto"/>
            </w:tcBorders>
          </w:tcPr>
          <w:p w14:paraId="19B0955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 ngắn</w:t>
            </w:r>
          </w:p>
        </w:tc>
      </w:tr>
      <w:tr w:rsidR="000F3875" w:rsidRPr="00181798" w14:paraId="66CD0BF3" w14:textId="77777777" w:rsidTr="009D0529">
        <w:tc>
          <w:tcPr>
            <w:tcW w:w="0" w:type="auto"/>
          </w:tcPr>
          <w:p w14:paraId="26863DD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Đầu ra</w:t>
            </w:r>
          </w:p>
        </w:tc>
        <w:tc>
          <w:tcPr>
            <w:tcW w:w="0" w:type="auto"/>
          </w:tcPr>
          <w:p w14:paraId="06FE59F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Xác định </w:t>
            </w:r>
            <w:r w:rsidRPr="00181798">
              <w:rPr>
                <w:rFonts w:asciiTheme="majorHAnsi" w:hAnsiTheme="majorHAnsi" w:cstheme="majorHAnsi"/>
                <w:b/>
                <w:bCs/>
                <w:sz w:val="26"/>
                <w:szCs w:val="26"/>
              </w:rPr>
              <w:t>vị trí (bounding box) + nhãn</w:t>
            </w:r>
            <w:r w:rsidRPr="00181798">
              <w:rPr>
                <w:rFonts w:asciiTheme="majorHAnsi" w:hAnsiTheme="majorHAnsi" w:cstheme="majorHAnsi"/>
                <w:sz w:val="26"/>
                <w:szCs w:val="26"/>
              </w:rPr>
              <w:t xml:space="preserve"> của </w:t>
            </w:r>
            <w:r w:rsidRPr="00181798">
              <w:rPr>
                <w:rFonts w:asciiTheme="majorHAnsi" w:hAnsiTheme="majorHAnsi" w:cstheme="majorHAnsi"/>
                <w:b/>
                <w:bCs/>
                <w:sz w:val="26"/>
                <w:szCs w:val="26"/>
              </w:rPr>
              <w:t>tất cả</w:t>
            </w:r>
            <w:r w:rsidRPr="00181798">
              <w:rPr>
                <w:rFonts w:asciiTheme="majorHAnsi" w:hAnsiTheme="majorHAnsi" w:cstheme="majorHAnsi"/>
                <w:sz w:val="26"/>
                <w:szCs w:val="26"/>
              </w:rPr>
              <w:t xml:space="preserve"> đối tượng trong ảnh.</w:t>
            </w:r>
          </w:p>
        </w:tc>
      </w:tr>
      <w:tr w:rsidR="000F3875" w:rsidRPr="00181798" w14:paraId="4DEC6B2C" w14:textId="77777777" w:rsidTr="009D0529">
        <w:tc>
          <w:tcPr>
            <w:tcW w:w="0" w:type="auto"/>
          </w:tcPr>
          <w:p w14:paraId="6350593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Mạng điển hình</w:t>
            </w:r>
          </w:p>
        </w:tc>
        <w:tc>
          <w:tcPr>
            <w:tcW w:w="0" w:type="auto"/>
          </w:tcPr>
          <w:p w14:paraId="1C7BA16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Một khối trích đặc trưng (Backbone CNN) + head dự bá box và class (YOLO, SSD, Faster-R-CNN).</w:t>
            </w:r>
          </w:p>
        </w:tc>
      </w:tr>
    </w:tbl>
    <w:p w14:paraId="65F45A0B"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Kiến trúc tiêu biểu</w:t>
      </w:r>
    </w:p>
    <w:p w14:paraId="6A2F392E"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YOLO (You Only Look Once)</w:t>
      </w:r>
      <w:r w:rsidRPr="00181798">
        <w:rPr>
          <w:rFonts w:asciiTheme="majorHAnsi" w:hAnsiTheme="majorHAnsi" w:cstheme="majorHAnsi"/>
          <w:sz w:val="26"/>
          <w:szCs w:val="26"/>
        </w:rPr>
        <w:t xml:space="preserve">: chia ảnh thành lưới, hồi quy đồng thời toạ độ hộp &amp; xác suất lớp trong </w:t>
      </w:r>
      <w:r w:rsidRPr="00181798">
        <w:rPr>
          <w:rFonts w:asciiTheme="majorHAnsi" w:hAnsiTheme="majorHAnsi" w:cstheme="majorHAnsi"/>
          <w:b/>
          <w:bCs/>
          <w:sz w:val="26"/>
          <w:szCs w:val="26"/>
        </w:rPr>
        <w:t>một</w:t>
      </w:r>
      <w:r w:rsidRPr="00181798">
        <w:rPr>
          <w:rFonts w:asciiTheme="majorHAnsi" w:hAnsiTheme="majorHAnsi" w:cstheme="majorHAnsi"/>
          <w:sz w:val="26"/>
          <w:szCs w:val="26"/>
        </w:rPr>
        <w:t xml:space="preserve"> lượt suy diễn. Bản YOLOv8 kế thừa triết lí “single-stage” giúp xử lí thời gian thực cho xe tự lái, camera an ninh.</w:t>
      </w:r>
    </w:p>
    <w:p w14:paraId="30B17ABF"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SSD (Single Shot Multibox Detector)</w:t>
      </w:r>
      <w:r w:rsidRPr="00181798">
        <w:rPr>
          <w:rFonts w:asciiTheme="majorHAnsi" w:hAnsiTheme="majorHAnsi" w:cstheme="majorHAnsi"/>
          <w:sz w:val="26"/>
          <w:szCs w:val="26"/>
        </w:rPr>
        <w:t>: đa tỉ lệ hộp mặc định, cân bằng tốc độ – độ chính xác, phù hợp ảnh y tế độ phân giải cao.</w:t>
      </w:r>
    </w:p>
    <w:p w14:paraId="23BEAD7B"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Quy trình chuẩn</w:t>
      </w:r>
    </w:p>
    <w:p w14:paraId="65121515"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Ghi nhãn</w:t>
      </w:r>
      <w:r w:rsidRPr="00181798">
        <w:rPr>
          <w:rFonts w:asciiTheme="majorHAnsi" w:hAnsiTheme="majorHAnsi" w:cstheme="majorHAnsi"/>
          <w:sz w:val="26"/>
          <w:szCs w:val="26"/>
        </w:rPr>
        <w:t xml:space="preserve"> (LabelImg, COCO JSON).</w:t>
      </w:r>
    </w:p>
    <w:p w14:paraId="01BFB8D3"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w:t>
      </w:r>
      <w:r w:rsidRPr="00181798">
        <w:rPr>
          <w:rFonts w:asciiTheme="majorHAnsi" w:hAnsiTheme="majorHAnsi" w:cstheme="majorHAnsi"/>
          <w:sz w:val="26"/>
          <w:szCs w:val="26"/>
        </w:rPr>
        <w:t xml:space="preserve"> (Anchor boxes, non-max suppression). Bảng 6.1 minh chứng YOLOv3 đạt Precision 74 %, Sensitivity 76 % trên bộ ảnh nha khoa.</w:t>
      </w:r>
    </w:p>
    <w:p w14:paraId="3322233C"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mAP@IoU=0.5, FPS, kích thước mô hình.</w:t>
      </w:r>
    </w:p>
    <w:p w14:paraId="3FAE9190" w14:textId="77777777" w:rsidR="000F3875" w:rsidRPr="00181798" w:rsidRDefault="000F3875"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Tối ưu</w:t>
      </w:r>
      <w:r w:rsidRPr="00181798">
        <w:rPr>
          <w:rFonts w:asciiTheme="majorHAnsi" w:hAnsiTheme="majorHAnsi" w:cstheme="majorHAnsi"/>
          <w:sz w:val="26"/>
          <w:szCs w:val="26"/>
        </w:rPr>
        <w:t>: Pruning, Quantization để suy diễn trên thiết bị nhúng.</w:t>
      </w:r>
    </w:p>
    <w:p w14:paraId="271306D9"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Ví dụ dự án gợi ý</w:t>
      </w:r>
    </w:p>
    <w:p w14:paraId="1FFA7BE4"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Blind-Assist</w:t>
      </w:r>
      <w:r w:rsidRPr="00181798">
        <w:rPr>
          <w:rFonts w:asciiTheme="majorHAnsi" w:hAnsiTheme="majorHAnsi" w:cstheme="majorHAnsi"/>
          <w:sz w:val="26"/>
          <w:szCs w:val="26"/>
        </w:rPr>
        <w:t>: mô hình YOLOv5-nano trên Raspberry Pi nhận dạng chướng ngại vật, phát âm thanh cảnh báo; cảm hứng từ đề tài “Blind People Assistant” trong sách Algorithms in AAI (mục lục dự án số 37).</w:t>
      </w:r>
    </w:p>
    <w:p w14:paraId="676F9120"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Phát hiện khối u X-ray</w:t>
      </w:r>
      <w:r w:rsidRPr="00181798">
        <w:rPr>
          <w:rFonts w:asciiTheme="majorHAnsi" w:hAnsiTheme="majorHAnsi" w:cstheme="majorHAnsi"/>
          <w:sz w:val="26"/>
          <w:szCs w:val="26"/>
        </w:rPr>
        <w:t>: SSD kết hợp Cross-Measure Refinement &amp; Canny Edge giúp Precision ≈ 95 % trên 10 000 ảnh CT, như quy trình nêu ở bảng 16.4.</w:t>
      </w:r>
    </w:p>
    <w:p w14:paraId="3E1F546A"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Giám sát giao thông</w:t>
      </w:r>
      <w:r w:rsidRPr="00181798">
        <w:rPr>
          <w:rFonts w:asciiTheme="majorHAnsi" w:hAnsiTheme="majorHAnsi" w:cstheme="majorHAnsi"/>
          <w:sz w:val="26"/>
          <w:szCs w:val="26"/>
        </w:rPr>
        <w:t>: huấn luyện YOLOv8 trên tập VisDrone, xuất tốc độ khung hình &gt; 30 FPS để đếm xe.</w:t>
      </w:r>
    </w:p>
    <w:p w14:paraId="0FA2A066" w14:textId="77777777" w:rsidR="00DF2B68" w:rsidRPr="00181798" w:rsidRDefault="00DF2B68" w:rsidP="00DF2B68">
      <w:pPr>
        <w:pStyle w:val="BlockText"/>
        <w:keepNext/>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lastRenderedPageBreak/>
        <w:drawing>
          <wp:inline distT="0" distB="0" distL="0" distR="0" wp14:anchorId="42D6AD34" wp14:editId="3F1DC69C">
            <wp:extent cx="2203563" cy="4191215"/>
            <wp:effectExtent l="0" t="0" r="6350" b="0"/>
            <wp:docPr id="943910710" name="Picture 4" descr="A diagram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0710" name="Picture 4" descr="A diagram of steps&#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2203563" cy="4191215"/>
                    </a:xfrm>
                    <a:prstGeom prst="rect">
                      <a:avLst/>
                    </a:prstGeom>
                  </pic:spPr>
                </pic:pic>
              </a:graphicData>
            </a:graphic>
          </wp:inline>
        </w:drawing>
      </w:r>
    </w:p>
    <w:p w14:paraId="70338D21" w14:textId="17D24E6A" w:rsidR="00DF2B68" w:rsidRPr="00181798" w:rsidRDefault="00DF2B68" w:rsidP="00DF2B68">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103</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Sơ đồ kiến trúc đề xuất cho hệ thống chẩn đoán bệnh răng miệng.</w:t>
      </w:r>
    </w:p>
    <w:p w14:paraId="52F62D8A" w14:textId="2C8B81EF" w:rsidR="000F3875" w:rsidRPr="00181798" w:rsidRDefault="000F3875" w:rsidP="00DF2B68">
      <w:pPr>
        <w:pStyle w:val="BlockText"/>
        <w:ind w:left="0"/>
        <w:jc w:val="both"/>
        <w:rPr>
          <w:rFonts w:asciiTheme="majorHAnsi" w:hAnsiTheme="majorHAnsi" w:cstheme="majorHAnsi"/>
          <w:sz w:val="26"/>
          <w:szCs w:val="26"/>
        </w:rPr>
      </w:pPr>
    </w:p>
    <w:p w14:paraId="670BF532" w14:textId="77777777" w:rsidR="000F3875" w:rsidRPr="00181798" w:rsidRDefault="000F3875" w:rsidP="000644FB">
      <w:pPr>
        <w:pStyle w:val="Heading4"/>
        <w:jc w:val="both"/>
        <w:rPr>
          <w:rFonts w:asciiTheme="majorHAnsi" w:hAnsiTheme="majorHAnsi" w:cstheme="majorHAnsi"/>
          <w:sz w:val="26"/>
          <w:szCs w:val="26"/>
        </w:rPr>
      </w:pPr>
      <w:bookmarkStart w:id="540" w:name="Xfce74778838b58eb72ef999c45b02c34131df89"/>
      <w:bookmarkEnd w:id="539"/>
      <w:r w:rsidRPr="00181798">
        <w:rPr>
          <w:rFonts w:asciiTheme="majorHAnsi" w:hAnsiTheme="majorHAnsi" w:cstheme="majorHAnsi"/>
          <w:sz w:val="26"/>
          <w:szCs w:val="26"/>
        </w:rPr>
        <w:t>C. Tiêu chí lựa chọn hướng dẫn dự án cuối kỳ</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9"/>
        <w:gridCol w:w="7997"/>
      </w:tblGrid>
      <w:tr w:rsidR="000F3875" w:rsidRPr="00181798" w14:paraId="5BD149E2"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0CA627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Tiêu chí</w:t>
            </w:r>
          </w:p>
        </w:tc>
        <w:tc>
          <w:tcPr>
            <w:tcW w:w="0" w:type="auto"/>
            <w:tcBorders>
              <w:bottom w:val="none" w:sz="0" w:space="0" w:color="auto"/>
            </w:tcBorders>
          </w:tcPr>
          <w:p w14:paraId="7F2F7CB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Gợi ý mức đạt</w:t>
            </w:r>
          </w:p>
        </w:tc>
      </w:tr>
      <w:tr w:rsidR="000F3875" w:rsidRPr="00181798" w14:paraId="12566F09" w14:textId="77777777" w:rsidTr="009D0529">
        <w:tc>
          <w:tcPr>
            <w:tcW w:w="0" w:type="auto"/>
          </w:tcPr>
          <w:p w14:paraId="070C3A3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Độ mới</w:t>
            </w:r>
          </w:p>
        </w:tc>
        <w:tc>
          <w:tcPr>
            <w:tcW w:w="0" w:type="auto"/>
          </w:tcPr>
          <w:p w14:paraId="7B233FE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Sử dụng kiến trúc &lt; 3 năm tuổi (YOLOv8, ConvNeXt, ViT-Hybrid).</w:t>
            </w:r>
          </w:p>
        </w:tc>
      </w:tr>
      <w:tr w:rsidR="000F3875" w:rsidRPr="00181798" w14:paraId="3D245D61" w14:textId="77777777" w:rsidTr="009D0529">
        <w:tc>
          <w:tcPr>
            <w:tcW w:w="0" w:type="auto"/>
          </w:tcPr>
          <w:p w14:paraId="18EE6D1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Quy mô dữ liệu</w:t>
            </w:r>
          </w:p>
        </w:tc>
        <w:tc>
          <w:tcPr>
            <w:tcW w:w="0" w:type="auto"/>
          </w:tcPr>
          <w:p w14:paraId="0DDB9D0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1 000 ảnh/nhãn với ≥ 3 lớp (classification) hoặc ≥ 1 000 ảnh có bbox (detection).</w:t>
            </w:r>
          </w:p>
        </w:tc>
      </w:tr>
      <w:tr w:rsidR="000F3875" w:rsidRPr="00181798" w14:paraId="6A47622C" w14:textId="77777777" w:rsidTr="009D0529">
        <w:tc>
          <w:tcPr>
            <w:tcW w:w="0" w:type="auto"/>
          </w:tcPr>
          <w:p w14:paraId="371F166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Độ sâu phân tích</w:t>
            </w:r>
          </w:p>
        </w:tc>
        <w:tc>
          <w:tcPr>
            <w:tcW w:w="0" w:type="auto"/>
          </w:tcPr>
          <w:p w14:paraId="3EAC125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Báo cáo cần so sánh </w:t>
            </w:r>
            <w:r w:rsidRPr="00181798">
              <w:rPr>
                <w:rFonts w:asciiTheme="majorHAnsi" w:hAnsiTheme="majorHAnsi" w:cstheme="majorHAnsi"/>
                <w:b/>
                <w:bCs/>
                <w:sz w:val="26"/>
                <w:szCs w:val="26"/>
              </w:rPr>
              <w:t>≥ 2 mô hình</w:t>
            </w:r>
            <w:r w:rsidRPr="00181798">
              <w:rPr>
                <w:rFonts w:asciiTheme="majorHAnsi" w:hAnsiTheme="majorHAnsi" w:cstheme="majorHAnsi"/>
                <w:sz w:val="26"/>
                <w:szCs w:val="26"/>
              </w:rPr>
              <w:t xml:space="preserve">, phân tích lỗi dạng </w:t>
            </w:r>
            <w:r w:rsidRPr="00181798">
              <w:rPr>
                <w:rFonts w:asciiTheme="majorHAnsi" w:hAnsiTheme="majorHAnsi" w:cstheme="majorHAnsi"/>
                <w:i/>
                <w:iCs/>
                <w:sz w:val="26"/>
                <w:szCs w:val="26"/>
              </w:rPr>
              <w:t>confusion matrix</w:t>
            </w:r>
            <w:r w:rsidRPr="00181798">
              <w:rPr>
                <w:rFonts w:asciiTheme="majorHAnsi" w:hAnsiTheme="majorHAnsi" w:cstheme="majorHAnsi"/>
                <w:sz w:val="26"/>
                <w:szCs w:val="26"/>
              </w:rPr>
              <w:t xml:space="preserve"> &amp; </w:t>
            </w:r>
            <w:r w:rsidRPr="00181798">
              <w:rPr>
                <w:rFonts w:asciiTheme="majorHAnsi" w:hAnsiTheme="majorHAnsi" w:cstheme="majorHAnsi"/>
                <w:i/>
                <w:iCs/>
                <w:sz w:val="26"/>
                <w:szCs w:val="26"/>
              </w:rPr>
              <w:t>error heatmap</w:t>
            </w:r>
            <w:r w:rsidRPr="00181798">
              <w:rPr>
                <w:rFonts w:asciiTheme="majorHAnsi" w:hAnsiTheme="majorHAnsi" w:cstheme="majorHAnsi"/>
                <w:sz w:val="26"/>
                <w:szCs w:val="26"/>
              </w:rPr>
              <w:t>.</w:t>
            </w:r>
          </w:p>
        </w:tc>
      </w:tr>
      <w:tr w:rsidR="000F3875" w:rsidRPr="00181798" w14:paraId="17BCEB90" w14:textId="77777777" w:rsidTr="009D0529">
        <w:tc>
          <w:tcPr>
            <w:tcW w:w="0" w:type="auto"/>
          </w:tcPr>
          <w:p w14:paraId="4F8E2D6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Tính ứng dụng</w:t>
            </w:r>
          </w:p>
        </w:tc>
        <w:tc>
          <w:tcPr>
            <w:tcW w:w="0" w:type="auto"/>
          </w:tcPr>
          <w:p w14:paraId="1C70356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Trình bày kịch bản triển khai (edge device, WebAPI, mobile).</w:t>
            </w:r>
          </w:p>
        </w:tc>
      </w:tr>
    </w:tbl>
    <w:p w14:paraId="7F66C044" w14:textId="77777777" w:rsidR="000F3875" w:rsidRPr="00181798" w:rsidRDefault="000F3875"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Sinh viên hãy chọn </w:t>
      </w:r>
      <w:r w:rsidRPr="00181798">
        <w:rPr>
          <w:rFonts w:asciiTheme="majorHAnsi" w:hAnsiTheme="majorHAnsi" w:cstheme="majorHAnsi"/>
          <w:b/>
          <w:bCs/>
          <w:sz w:val="26"/>
          <w:szCs w:val="26"/>
          <w:lang w:val="vi-VN"/>
        </w:rPr>
        <w:t>một đề tài</w:t>
      </w:r>
      <w:r w:rsidRPr="00181798">
        <w:rPr>
          <w:rFonts w:asciiTheme="majorHAnsi" w:hAnsiTheme="majorHAnsi" w:cstheme="majorHAnsi"/>
          <w:sz w:val="26"/>
          <w:szCs w:val="26"/>
          <w:lang w:val="vi-VN"/>
        </w:rPr>
        <w:t xml:space="preserve"> trong số gợi ý hoặc đề xuất mới, lập kế hoạch thu thập dữ liệu, thiết kế mô hình, và chuẩn bị thuyết trình kết quả thực nghiệm trước lớp. Các tài nguyên khung code (PyTorch Lightning, Ultralytics YOLO) có thể dùng để tăng tốc triển khai, nhưng sinh viên phải </w:t>
      </w:r>
      <w:r w:rsidRPr="00181798">
        <w:rPr>
          <w:rFonts w:asciiTheme="majorHAnsi" w:hAnsiTheme="majorHAnsi" w:cstheme="majorHAnsi"/>
          <w:b/>
          <w:bCs/>
          <w:sz w:val="26"/>
          <w:szCs w:val="26"/>
          <w:lang w:val="vi-VN"/>
        </w:rPr>
        <w:t>hiểu và giải thích rõ</w:t>
      </w:r>
      <w:r w:rsidRPr="00181798">
        <w:rPr>
          <w:rFonts w:asciiTheme="majorHAnsi" w:hAnsiTheme="majorHAnsi" w:cstheme="majorHAnsi"/>
          <w:sz w:val="26"/>
          <w:szCs w:val="26"/>
          <w:lang w:val="vi-VN"/>
        </w:rPr>
        <w:t xml:space="preserve"> luồng dữ liệu qua từng lớp mạng.</w:t>
      </w:r>
    </w:p>
    <w:p w14:paraId="4DEDF934" w14:textId="10FC250A" w:rsidR="000F3875" w:rsidRPr="00181798" w:rsidRDefault="000F3875" w:rsidP="000644FB">
      <w:pPr>
        <w:pStyle w:val="Heading3"/>
        <w:jc w:val="both"/>
        <w:rPr>
          <w:rFonts w:asciiTheme="majorHAnsi" w:hAnsiTheme="majorHAnsi" w:cstheme="majorHAnsi"/>
          <w:sz w:val="26"/>
          <w:szCs w:val="26"/>
          <w:lang w:val="en-US"/>
        </w:rPr>
      </w:pPr>
      <w:bookmarkStart w:id="541" w:name="_Toc203123985"/>
      <w:bookmarkStart w:id="542" w:name="you-said-8"/>
      <w:bookmarkStart w:id="543" w:name="chatgpt-said-8"/>
      <w:bookmarkStart w:id="544" w:name="X58be599922c45b97170dfe1b580363b2790f6ae"/>
      <w:bookmarkEnd w:id="535"/>
      <w:bookmarkEnd w:id="536"/>
      <w:bookmarkEnd w:id="537"/>
      <w:bookmarkEnd w:id="540"/>
      <w:r w:rsidRPr="00181798">
        <w:rPr>
          <w:rFonts w:asciiTheme="majorHAnsi" w:hAnsiTheme="majorHAnsi" w:cstheme="majorHAnsi"/>
          <w:sz w:val="26"/>
          <w:szCs w:val="26"/>
        </w:rPr>
        <w:t>5.2. Mạng Nơ-ron Hồi quy (Recurrent Neural Networks – RNNs) cho Dữ liệu Chuỗi</w:t>
      </w:r>
      <w:bookmarkEnd w:id="541"/>
      <w:r w:rsidRPr="00181798">
        <w:rPr>
          <w:rFonts w:asciiTheme="majorHAnsi" w:hAnsiTheme="majorHAnsi" w:cstheme="majorHAnsi"/>
          <w:sz w:val="26"/>
          <w:szCs w:val="26"/>
        </w:rPr>
        <w:t xml:space="preserve"> </w:t>
      </w:r>
    </w:p>
    <w:p w14:paraId="3D7E1D40" w14:textId="77777777" w:rsidR="000F3875" w:rsidRPr="00181798" w:rsidRDefault="000F3875" w:rsidP="000644FB">
      <w:pPr>
        <w:pStyle w:val="Heading4"/>
        <w:jc w:val="both"/>
        <w:rPr>
          <w:rFonts w:asciiTheme="majorHAnsi" w:hAnsiTheme="majorHAnsi" w:cstheme="majorHAnsi"/>
          <w:sz w:val="26"/>
          <w:szCs w:val="26"/>
        </w:rPr>
      </w:pPr>
      <w:bookmarkStart w:id="545" w:name="vấn-đề-với-cnnmlp-khi-xử-lý-chuỗi"/>
      <w:r w:rsidRPr="00181798">
        <w:rPr>
          <w:rFonts w:asciiTheme="majorHAnsi" w:hAnsiTheme="majorHAnsi" w:cstheme="majorHAnsi"/>
          <w:sz w:val="26"/>
          <w:szCs w:val="26"/>
        </w:rPr>
        <w:t>5.2.1 Vấn đề với CNN/MLP khi xử lý chuỗi</w:t>
      </w:r>
    </w:p>
    <w:p w14:paraId="2A350687"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kiến trúc </w:t>
      </w:r>
      <w:r w:rsidRPr="00181798">
        <w:rPr>
          <w:rFonts w:asciiTheme="majorHAnsi" w:hAnsiTheme="majorHAnsi" w:cstheme="majorHAnsi"/>
          <w:b/>
          <w:bCs/>
          <w:sz w:val="26"/>
          <w:szCs w:val="26"/>
          <w:lang w:val="vi-VN"/>
        </w:rPr>
        <w:t>MLP</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CNN</w:t>
      </w:r>
      <w:r w:rsidRPr="00181798">
        <w:rPr>
          <w:rFonts w:asciiTheme="majorHAnsi" w:hAnsiTheme="majorHAnsi" w:cstheme="majorHAnsi"/>
          <w:sz w:val="26"/>
          <w:szCs w:val="26"/>
          <w:lang w:val="vi-VN"/>
        </w:rPr>
        <w:t xml:space="preserve"> đã chứng tỏ hiệu quả với dữ liệu </w:t>
      </w:r>
      <w:r w:rsidRPr="00181798">
        <w:rPr>
          <w:rFonts w:asciiTheme="majorHAnsi" w:hAnsiTheme="majorHAnsi" w:cstheme="majorHAnsi"/>
          <w:i/>
          <w:iCs/>
          <w:sz w:val="26"/>
          <w:szCs w:val="26"/>
          <w:lang w:val="vi-VN"/>
        </w:rPr>
        <w:t>không có thứ tự</w:t>
      </w:r>
      <w:r w:rsidRPr="00181798">
        <w:rPr>
          <w:rFonts w:asciiTheme="majorHAnsi" w:hAnsiTheme="majorHAnsi" w:cstheme="majorHAnsi"/>
          <w:sz w:val="26"/>
          <w:szCs w:val="26"/>
          <w:lang w:val="vi-VN"/>
        </w:rPr>
        <w:t xml:space="preserve"> (ảnh tĩnh, bảng thuộc tính rời rạc). Tuy nhiên, khi áp dụng trực tiếp cho </w:t>
      </w:r>
      <w:r w:rsidRPr="00181798">
        <w:rPr>
          <w:rFonts w:asciiTheme="majorHAnsi" w:hAnsiTheme="majorHAnsi" w:cstheme="majorHAnsi"/>
          <w:b/>
          <w:bCs/>
          <w:sz w:val="26"/>
          <w:szCs w:val="26"/>
          <w:lang w:val="vi-VN"/>
        </w:rPr>
        <w:t>chuỗi có tính thời gian</w:t>
      </w:r>
      <w:r w:rsidRPr="00181798">
        <w:rPr>
          <w:rFonts w:asciiTheme="majorHAnsi" w:hAnsiTheme="majorHAnsi" w:cstheme="majorHAnsi"/>
          <w:sz w:val="26"/>
          <w:szCs w:val="26"/>
          <w:lang w:val="vi-VN"/>
        </w:rPr>
        <w:t xml:space="preserve"> – tiếng nói, văn bản, tín hiệu cảm biến – chúng bộc lộ bốn hạn chế nền tảng: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8"/>
        <w:gridCol w:w="7998"/>
      </w:tblGrid>
      <w:tr w:rsidR="000F3875" w:rsidRPr="00181798" w14:paraId="650917B5"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F48408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Hạn chế</w:t>
            </w:r>
          </w:p>
        </w:tc>
        <w:tc>
          <w:tcPr>
            <w:tcW w:w="0" w:type="auto"/>
            <w:tcBorders>
              <w:bottom w:val="none" w:sz="0" w:space="0" w:color="auto"/>
            </w:tcBorders>
          </w:tcPr>
          <w:p w14:paraId="21E18DC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Phân tích chi tiết</w:t>
            </w:r>
          </w:p>
        </w:tc>
      </w:tr>
      <w:tr w:rsidR="000F3875" w:rsidRPr="00181798" w14:paraId="6799BE21" w14:textId="77777777" w:rsidTr="009D0529">
        <w:tc>
          <w:tcPr>
            <w:tcW w:w="0" w:type="auto"/>
          </w:tcPr>
          <w:p w14:paraId="28DF63BB"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Giả định độc lập (IID)</w:t>
            </w:r>
          </w:p>
        </w:tc>
        <w:tc>
          <w:tcPr>
            <w:tcW w:w="0" w:type="auto"/>
          </w:tcPr>
          <w:p w14:paraId="1D01C2C5"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MLP/CNN xử lý từng phần tử đầu vào tách biệt, coi chúng là các biến độc lập. Do đó, mạng </w:t>
            </w:r>
            <w:r w:rsidRPr="00181798">
              <w:rPr>
                <w:rFonts w:asciiTheme="majorHAnsi" w:hAnsiTheme="majorHAnsi" w:cstheme="majorHAnsi"/>
                <w:b/>
                <w:bCs/>
                <w:sz w:val="26"/>
                <w:szCs w:val="26"/>
                <w:lang w:val="vi-VN"/>
              </w:rPr>
              <w:t>không “nhớ” quá khứ</w:t>
            </w:r>
            <w:r w:rsidRPr="00181798">
              <w:rPr>
                <w:rFonts w:asciiTheme="majorHAnsi" w:hAnsiTheme="majorHAnsi" w:cstheme="majorHAnsi"/>
                <w:sz w:val="26"/>
                <w:szCs w:val="26"/>
                <w:lang w:val="vi-VN"/>
              </w:rPr>
              <w:t>, bỏ qua phụ thuộc theo thời gian – điều vốn tạo nên nghĩa của câu, giai điệu, hay xu thế chuỗi số liệu.</w:t>
            </w:r>
          </w:p>
        </w:tc>
      </w:tr>
      <w:tr w:rsidR="000F3875" w:rsidRPr="00181798" w14:paraId="6E3DB0D2" w14:textId="77777777" w:rsidTr="009D0529">
        <w:tc>
          <w:tcPr>
            <w:tcW w:w="0" w:type="auto"/>
          </w:tcPr>
          <w:p w14:paraId="101FEB88"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Kích thước cố định &amp; Cửa sổ ngắn</w:t>
            </w:r>
          </w:p>
        </w:tc>
        <w:tc>
          <w:tcPr>
            <w:tcW w:w="0" w:type="auto"/>
          </w:tcPr>
          <w:p w14:paraId="339B7754"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Feed-forward buộc phải “trải” chuỗi vào một </w:t>
            </w:r>
            <w:r w:rsidRPr="00181798">
              <w:rPr>
                <w:rFonts w:asciiTheme="majorHAnsi" w:hAnsiTheme="majorHAnsi" w:cstheme="majorHAnsi"/>
                <w:i/>
                <w:iCs/>
                <w:sz w:val="26"/>
                <w:szCs w:val="26"/>
                <w:lang w:val="vi-VN"/>
              </w:rPr>
              <w:t>vector độ dài cố định</w:t>
            </w:r>
            <w:r w:rsidRPr="00181798">
              <w:rPr>
                <w:rFonts w:asciiTheme="majorHAnsi" w:hAnsiTheme="majorHAnsi" w:cstheme="majorHAnsi"/>
                <w:sz w:val="26"/>
                <w:szCs w:val="26"/>
                <w:lang w:val="vi-VN"/>
              </w:rPr>
              <w:t xml:space="preserve">; nếu chuỗi dài vượt cửa sổ, phần đầu sẽ bị cắt bỏ. Cách làm này khiến mạng “chỉ nhìn” được một đoạn ngắn và </w:t>
            </w:r>
            <w:r w:rsidRPr="00181798">
              <w:rPr>
                <w:rFonts w:asciiTheme="majorHAnsi" w:hAnsiTheme="majorHAnsi" w:cstheme="majorHAnsi"/>
                <w:b/>
                <w:bCs/>
                <w:sz w:val="26"/>
                <w:szCs w:val="26"/>
                <w:lang w:val="vi-VN"/>
              </w:rPr>
              <w:t>thất bại trong việc phát hiện các phụ thuộc xa</w:t>
            </w:r>
            <w:r w:rsidRPr="00181798">
              <w:rPr>
                <w:rFonts w:asciiTheme="majorHAnsi" w:hAnsiTheme="majorHAnsi" w:cstheme="majorHAnsi"/>
                <w:sz w:val="26"/>
                <w:szCs w:val="26"/>
                <w:lang w:val="vi-VN"/>
              </w:rPr>
              <w:t>.</w:t>
            </w:r>
          </w:p>
        </w:tc>
      </w:tr>
      <w:tr w:rsidR="000F3875" w:rsidRPr="00181798" w14:paraId="1C076B0D" w14:textId="77777777" w:rsidTr="009D0529">
        <w:tc>
          <w:tcPr>
            <w:tcW w:w="0" w:type="auto"/>
          </w:tcPr>
          <w:p w14:paraId="4FB56A4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Bất đối xứng tham số</w:t>
            </w:r>
          </w:p>
        </w:tc>
        <w:tc>
          <w:tcPr>
            <w:tcW w:w="0" w:type="auto"/>
          </w:tcPr>
          <w:p w14:paraId="7DBB786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Cùng một từ “him” ở vị trí thứ 12 và thứ 20 của câu sẽ phải được học </w:t>
            </w:r>
            <w:r w:rsidRPr="00181798">
              <w:rPr>
                <w:rFonts w:asciiTheme="majorHAnsi" w:hAnsiTheme="majorHAnsi" w:cstheme="majorHAnsi"/>
                <w:i/>
                <w:iCs/>
                <w:sz w:val="26"/>
                <w:szCs w:val="26"/>
              </w:rPr>
              <w:t>hai</w:t>
            </w:r>
            <w:r w:rsidRPr="00181798">
              <w:rPr>
                <w:rFonts w:asciiTheme="majorHAnsi" w:hAnsiTheme="majorHAnsi" w:cstheme="majorHAnsi"/>
                <w:sz w:val="26"/>
                <w:szCs w:val="26"/>
              </w:rPr>
              <w:t xml:space="preserve"> lần vì lớp fully-connected dùng </w:t>
            </w:r>
            <w:r w:rsidRPr="00181798">
              <w:rPr>
                <w:rFonts w:asciiTheme="majorHAnsi" w:hAnsiTheme="majorHAnsi" w:cstheme="majorHAnsi"/>
                <w:b/>
                <w:bCs/>
                <w:sz w:val="26"/>
                <w:szCs w:val="26"/>
              </w:rPr>
              <w:t>trọng số khác nhau cho mỗi vị trí</w:t>
            </w:r>
            <w:r w:rsidRPr="00181798">
              <w:rPr>
                <w:rFonts w:asciiTheme="majorHAnsi" w:hAnsiTheme="majorHAnsi" w:cstheme="majorHAnsi"/>
                <w:sz w:val="26"/>
                <w:szCs w:val="26"/>
              </w:rPr>
              <w:t>, gây lãng phí và khó khái quát hoá.</w:t>
            </w:r>
          </w:p>
        </w:tc>
      </w:tr>
      <w:tr w:rsidR="000F3875" w:rsidRPr="00181798" w14:paraId="11722A90" w14:textId="77777777" w:rsidTr="009D0529">
        <w:tc>
          <w:tcPr>
            <w:tcW w:w="0" w:type="auto"/>
          </w:tcPr>
          <w:p w14:paraId="63A2A4F7"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Thiếu bộ nhớ ngữ cảnh</w:t>
            </w:r>
          </w:p>
        </w:tc>
        <w:tc>
          <w:tcPr>
            <w:tcW w:w="0" w:type="auto"/>
          </w:tcPr>
          <w:p w14:paraId="719F905D"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Dù CNN có thể mở rộng “receptive field” bằng kernel lớn hoặc xếp chồng tầng, thông tin vẫn </w:t>
            </w:r>
            <w:r w:rsidRPr="00181798">
              <w:rPr>
                <w:rFonts w:asciiTheme="majorHAnsi" w:hAnsiTheme="majorHAnsi" w:cstheme="majorHAnsi"/>
                <w:b/>
                <w:bCs/>
                <w:sz w:val="26"/>
                <w:szCs w:val="26"/>
                <w:lang w:val="vi-VN"/>
              </w:rPr>
              <w:t>bị suy giảm qua từng bước tích chập</w:t>
            </w:r>
            <w:r w:rsidRPr="00181798">
              <w:rPr>
                <w:rFonts w:asciiTheme="majorHAnsi" w:hAnsiTheme="majorHAnsi" w:cstheme="majorHAnsi"/>
                <w:sz w:val="26"/>
                <w:szCs w:val="26"/>
                <w:lang w:val="vi-VN"/>
              </w:rPr>
              <w:t>; mạng không có biến trạng thái chung để lưu toàn bộ lịch sử như yêu cầu của chuỗi ngôn ngữ hay âm thanh dài.</w:t>
            </w:r>
          </w:p>
        </w:tc>
      </w:tr>
    </w:tbl>
    <w:p w14:paraId="5DE226A8" w14:textId="77777777" w:rsidR="000F3875" w:rsidRPr="00181798" w:rsidRDefault="000F3875" w:rsidP="00D1680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Hệ quả:</w:t>
      </w:r>
      <w:r w:rsidRPr="00181798">
        <w:rPr>
          <w:rFonts w:asciiTheme="majorHAnsi" w:hAnsiTheme="majorHAnsi" w:cstheme="majorHAnsi"/>
          <w:sz w:val="26"/>
          <w:szCs w:val="26"/>
          <w:lang w:val="vi-VN"/>
        </w:rPr>
        <w:t xml:space="preserve"> Với chuỗi lời nói “tôi </w:t>
      </w:r>
      <w:r w:rsidRPr="00181798">
        <w:rPr>
          <w:rFonts w:asciiTheme="majorHAnsi" w:hAnsiTheme="majorHAnsi" w:cstheme="majorHAnsi"/>
          <w:i/>
          <w:iCs/>
          <w:sz w:val="26"/>
          <w:szCs w:val="26"/>
          <w:lang w:val="vi-VN"/>
        </w:rPr>
        <w:t>rất</w:t>
      </w:r>
      <w:r w:rsidRPr="00181798">
        <w:rPr>
          <w:rFonts w:asciiTheme="majorHAnsi" w:hAnsiTheme="majorHAnsi" w:cstheme="majorHAnsi"/>
          <w:sz w:val="26"/>
          <w:szCs w:val="26"/>
          <w:lang w:val="vi-VN"/>
        </w:rPr>
        <w:t xml:space="preserve"> thích </w:t>
      </w:r>
      <w:r w:rsidRPr="00181798">
        <w:rPr>
          <w:rFonts w:asciiTheme="majorHAnsi" w:hAnsiTheme="majorHAnsi" w:cstheme="majorHAnsi"/>
          <w:i/>
          <w:iCs/>
          <w:sz w:val="26"/>
          <w:szCs w:val="26"/>
          <w:lang w:val="vi-VN"/>
        </w:rPr>
        <w:t>AI</w:t>
      </w:r>
      <w:r w:rsidRPr="00181798">
        <w:rPr>
          <w:rFonts w:asciiTheme="majorHAnsi" w:hAnsiTheme="majorHAnsi" w:cstheme="majorHAnsi"/>
          <w:sz w:val="26"/>
          <w:szCs w:val="26"/>
          <w:lang w:val="vi-VN"/>
        </w:rPr>
        <w:t>”, một MLP/CNN tiêu chuẩn sẽ khó nhận ra “rất” bổ nghĩa cho “thích” vì hai từ này cách nhau vài bước; dự đoán phụ thuộc sẽ sai lệch, hay mô hình thời tiết ngắn hạn sẽ không “nhớ” xu thế nhiều ngày trước.</w:t>
      </w:r>
    </w:p>
    <w:p w14:paraId="47F1F371"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Những hạn chế trên tạo tiền đề cho </w:t>
      </w:r>
      <w:r w:rsidRPr="00181798">
        <w:rPr>
          <w:rFonts w:asciiTheme="majorHAnsi" w:hAnsiTheme="majorHAnsi" w:cstheme="majorHAnsi"/>
          <w:b/>
          <w:bCs/>
          <w:sz w:val="26"/>
          <w:szCs w:val="26"/>
          <w:lang w:val="vi-VN"/>
        </w:rPr>
        <w:t>RNN</w:t>
      </w:r>
      <w:r w:rsidRPr="00181798">
        <w:rPr>
          <w:rFonts w:asciiTheme="majorHAnsi" w:hAnsiTheme="majorHAnsi" w:cstheme="majorHAnsi"/>
          <w:sz w:val="26"/>
          <w:szCs w:val="26"/>
          <w:lang w:val="vi-VN"/>
        </w:rPr>
        <w:t xml:space="preserve"> – một kiến trúc </w:t>
      </w:r>
      <w:r w:rsidRPr="00181798">
        <w:rPr>
          <w:rFonts w:asciiTheme="majorHAnsi" w:hAnsiTheme="majorHAnsi" w:cstheme="majorHAnsi"/>
          <w:i/>
          <w:iCs/>
          <w:sz w:val="26"/>
          <w:szCs w:val="26"/>
          <w:lang w:val="vi-VN"/>
        </w:rPr>
        <w:t>có vòng lặp nội bộ</w:t>
      </w:r>
      <w:r w:rsidRPr="00181798">
        <w:rPr>
          <w:rFonts w:asciiTheme="majorHAnsi" w:hAnsiTheme="majorHAnsi" w:cstheme="majorHAnsi"/>
          <w:sz w:val="26"/>
          <w:szCs w:val="26"/>
          <w:lang w:val="vi-VN"/>
        </w:rPr>
        <w:t xml:space="preserve"> duy trì </w:t>
      </w:r>
      <w:r w:rsidRPr="00181798">
        <w:rPr>
          <w:rFonts w:asciiTheme="majorHAnsi" w:hAnsiTheme="majorHAnsi" w:cstheme="majorHAnsi"/>
          <w:b/>
          <w:bCs/>
          <w:sz w:val="26"/>
          <w:szCs w:val="26"/>
          <w:lang w:val="vi-VN"/>
        </w:rPr>
        <w:t>trạng thái ẩn</w:t>
      </w:r>
      <w:r w:rsidRPr="00181798">
        <w:rPr>
          <w:rFonts w:asciiTheme="majorHAnsi" w:hAnsiTheme="majorHAnsi" w:cstheme="majorHAnsi"/>
          <w:sz w:val="26"/>
          <w:szCs w:val="26"/>
          <w:lang w:val="vi-VN"/>
        </w:rPr>
        <w:t xml:space="preserve"> qua thời gian, khắc phục căn bản ba vấn đề “thiếu trí nhớ – cửa sổ ngắn – bất đối xứng” và trở thành nền tảng cho xử lý ngôn ngữ, chuỗi số liệu, âm nhạc … (các mục 5.2.2 → 5.2.6 sẽ trình bày chi tiết).</w:t>
      </w:r>
    </w:p>
    <w:p w14:paraId="1EABC310" w14:textId="7D97341C" w:rsidR="000F3875" w:rsidRPr="00181798" w:rsidRDefault="000F3875" w:rsidP="00D02ADB">
      <w:pPr>
        <w:pStyle w:val="Heading3"/>
        <w:jc w:val="both"/>
        <w:rPr>
          <w:rFonts w:asciiTheme="majorHAnsi" w:hAnsiTheme="majorHAnsi" w:cstheme="majorHAnsi"/>
          <w:sz w:val="26"/>
          <w:szCs w:val="26"/>
        </w:rPr>
      </w:pPr>
      <w:bookmarkStart w:id="546" w:name="_Toc203123986"/>
      <w:bookmarkStart w:id="547" w:name="you-said-9"/>
      <w:bookmarkStart w:id="548" w:name="chatgpt-said-9"/>
      <w:bookmarkStart w:id="549" w:name="giải-pháp-của-rnn-vòng-lặp-và-trí-nhớ"/>
      <w:bookmarkEnd w:id="542"/>
      <w:bookmarkEnd w:id="543"/>
      <w:bookmarkEnd w:id="544"/>
      <w:bookmarkEnd w:id="545"/>
      <w:r w:rsidRPr="00181798">
        <w:rPr>
          <w:rFonts w:asciiTheme="majorHAnsi" w:hAnsiTheme="majorHAnsi" w:cstheme="majorHAnsi"/>
          <w:sz w:val="26"/>
          <w:szCs w:val="26"/>
        </w:rPr>
        <w:t xml:space="preserve">5.2.2 Giải pháp của RNN – Vòng lặp và </w:t>
      </w:r>
      <w:r w:rsidRPr="00181798">
        <w:rPr>
          <w:rFonts w:asciiTheme="majorHAnsi" w:hAnsiTheme="majorHAnsi" w:cstheme="majorHAnsi"/>
          <w:bCs/>
          <w:sz w:val="26"/>
          <w:szCs w:val="26"/>
        </w:rPr>
        <w:t>Trí nhớ</w:t>
      </w:r>
      <w:bookmarkEnd w:id="546"/>
    </w:p>
    <w:p w14:paraId="3E671215" w14:textId="77777777" w:rsidR="000F3875" w:rsidRPr="00181798" w:rsidRDefault="000F3875" w:rsidP="000644FB">
      <w:pPr>
        <w:pStyle w:val="Heading4"/>
        <w:jc w:val="both"/>
        <w:rPr>
          <w:rFonts w:asciiTheme="majorHAnsi" w:hAnsiTheme="majorHAnsi" w:cstheme="majorHAnsi"/>
          <w:sz w:val="26"/>
          <w:szCs w:val="26"/>
        </w:rPr>
      </w:pPr>
      <w:bookmarkStart w:id="550" w:name="X673f4d67bf8aa3bb55bb8b9d41802d5b89864ee"/>
      <w:r w:rsidRPr="00181798">
        <w:rPr>
          <w:rFonts w:asciiTheme="majorHAnsi" w:hAnsiTheme="majorHAnsi" w:cstheme="majorHAnsi"/>
          <w:sz w:val="26"/>
          <w:szCs w:val="26"/>
        </w:rPr>
        <w:t>1. Trực giác sinh học và ý tưởng “trạng thái ẩn”</w:t>
      </w:r>
    </w:p>
    <w:p w14:paraId="535065AA" w14:textId="21217E0E" w:rsidR="000F3875" w:rsidRPr="00181798" w:rsidRDefault="000F3875" w:rsidP="00D02AD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não người, khi nghe một câu nói hay giai điệu, các nơ-ron ở thùy thái dương duy trì </w:t>
      </w:r>
      <w:r w:rsidRPr="00181798">
        <w:rPr>
          <w:rFonts w:asciiTheme="majorHAnsi" w:hAnsiTheme="majorHAnsi" w:cstheme="majorHAnsi"/>
          <w:b/>
          <w:bCs/>
          <w:sz w:val="26"/>
          <w:szCs w:val="26"/>
          <w:lang w:val="vi-VN"/>
        </w:rPr>
        <w:t>hoạt động điện thế</w:t>
      </w:r>
      <w:r w:rsidRPr="00181798">
        <w:rPr>
          <w:rFonts w:asciiTheme="majorHAnsi" w:hAnsiTheme="majorHAnsi" w:cstheme="majorHAnsi"/>
          <w:sz w:val="26"/>
          <w:szCs w:val="26"/>
          <w:lang w:val="vi-VN"/>
        </w:rPr>
        <w:t xml:space="preserve"> trong một quãng thời gian ngắn, giúp ta liên kết âm thanh hiện tại với những gì vừa nghe. </w:t>
      </w:r>
      <w:r w:rsidRPr="00181798">
        <w:rPr>
          <w:rFonts w:asciiTheme="majorHAnsi" w:hAnsiTheme="majorHAnsi" w:cstheme="majorHAnsi"/>
          <w:b/>
          <w:bCs/>
          <w:sz w:val="26"/>
          <w:szCs w:val="26"/>
          <w:lang w:val="vi-VN"/>
        </w:rPr>
        <w:t>Recurrent Neural Network (RNN)</w:t>
      </w:r>
      <w:r w:rsidRPr="00181798">
        <w:rPr>
          <w:rFonts w:asciiTheme="majorHAnsi" w:hAnsiTheme="majorHAnsi" w:cstheme="majorHAnsi"/>
          <w:sz w:val="26"/>
          <w:szCs w:val="26"/>
          <w:lang w:val="vi-VN"/>
        </w:rPr>
        <w:t xml:space="preserve"> mô phỏng cơ chế đó bằng cách </w:t>
      </w:r>
      <w:r w:rsidRPr="00181798">
        <w:rPr>
          <w:rFonts w:asciiTheme="majorHAnsi" w:hAnsiTheme="majorHAnsi" w:cstheme="majorHAnsi"/>
          <w:b/>
          <w:bCs/>
          <w:sz w:val="26"/>
          <w:szCs w:val="26"/>
          <w:lang w:val="vi-VN"/>
        </w:rPr>
        <w:t>bổ sung một vòng lặp nội bộ</w:t>
      </w:r>
      <w:r w:rsidRPr="00181798">
        <w:rPr>
          <w:rFonts w:asciiTheme="majorHAnsi" w:hAnsiTheme="majorHAnsi" w:cstheme="majorHAnsi"/>
          <w:sz w:val="26"/>
          <w:szCs w:val="26"/>
          <w:lang w:val="vi-VN"/>
        </w:rPr>
        <w:t xml:space="preserve">: thay vì chỉ nhận đầu vào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tại bước thời gian </w:t>
      </w:r>
      <m:oMath>
        <m:r>
          <w:rPr>
            <w:rFonts w:ascii="Cambria Math" w:hAnsi="Cambria Math" w:cstheme="majorHAnsi"/>
            <w:sz w:val="26"/>
            <w:szCs w:val="26"/>
            <w:lang w:val="vi-VN"/>
          </w:rPr>
          <m:t>t</m:t>
        </m:r>
      </m:oMath>
      <w:r w:rsidRPr="00181798">
        <w:rPr>
          <w:rFonts w:asciiTheme="majorHAnsi" w:hAnsiTheme="majorHAnsi" w:cstheme="majorHAnsi"/>
          <w:sz w:val="26"/>
          <w:szCs w:val="26"/>
          <w:lang w:val="vi-VN"/>
        </w:rPr>
        <w:t xml:space="preserve">, mỗi nơ-ron còn nhận cả </w:t>
      </w:r>
      <w:r w:rsidRPr="00181798">
        <w:rPr>
          <w:rFonts w:asciiTheme="majorHAnsi" w:hAnsiTheme="majorHAnsi" w:cstheme="majorHAnsi"/>
          <w:b/>
          <w:bCs/>
          <w:sz w:val="26"/>
          <w:szCs w:val="26"/>
          <w:lang w:val="vi-VN"/>
        </w:rPr>
        <w:t>trạng thái ẩn</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r>
              <m:rPr>
                <m:sty m:val="p"/>
              </m:rPr>
              <w:rPr>
                <w:rFonts w:ascii="Cambria Math" w:hAnsi="Cambria Math" w:cstheme="majorHAnsi"/>
                <w:sz w:val="26"/>
                <w:szCs w:val="26"/>
                <w:lang w:val="vi-VN"/>
              </w:rPr>
              <m:t>-</m:t>
            </m:r>
            <m:r>
              <w:rPr>
                <w:rFonts w:ascii="Cambria Math" w:hAnsi="Cambria Math" w:cstheme="majorHAnsi"/>
                <w:sz w:val="26"/>
                <w:szCs w:val="26"/>
                <w:lang w:val="vi-VN"/>
              </w:rPr>
              <m:t>1</m:t>
            </m:r>
          </m:sub>
        </m:sSub>
      </m:oMath>
      <w:r w:rsidRPr="00181798">
        <w:rPr>
          <w:rFonts w:asciiTheme="majorHAnsi" w:hAnsiTheme="majorHAnsi" w:cstheme="majorHAnsi"/>
          <w:sz w:val="26"/>
          <w:szCs w:val="26"/>
          <w:lang w:val="vi-VN"/>
        </w:rPr>
        <w:t xml:space="preserve"> kết xuất từ bước trước. Thành phần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vì thế </w:t>
      </w:r>
      <w:r w:rsidRPr="00181798">
        <w:rPr>
          <w:rFonts w:asciiTheme="majorHAnsi" w:hAnsiTheme="majorHAnsi" w:cstheme="majorHAnsi"/>
          <w:b/>
          <w:bCs/>
          <w:sz w:val="26"/>
          <w:szCs w:val="26"/>
          <w:lang w:val="vi-VN"/>
        </w:rPr>
        <w:t>lưu dấu vết quá khứ</w:t>
      </w:r>
      <w:r w:rsidRPr="00181798">
        <w:rPr>
          <w:rFonts w:asciiTheme="majorHAnsi" w:hAnsiTheme="majorHAnsi" w:cstheme="majorHAnsi"/>
          <w:sz w:val="26"/>
          <w:szCs w:val="26"/>
          <w:lang w:val="vi-VN"/>
        </w:rPr>
        <w:t xml:space="preserve"> – đóng vai trò “bộ nhớ” của mạng.</w:t>
      </w:r>
    </w:p>
    <w:p w14:paraId="4E59087E" w14:textId="77777777" w:rsidR="000F3875" w:rsidRPr="00181798" w:rsidRDefault="000F3875" w:rsidP="000644FB">
      <w:pPr>
        <w:pStyle w:val="Heading4"/>
        <w:jc w:val="both"/>
        <w:rPr>
          <w:rFonts w:asciiTheme="majorHAnsi" w:hAnsiTheme="majorHAnsi" w:cstheme="majorHAnsi"/>
          <w:sz w:val="26"/>
          <w:szCs w:val="26"/>
        </w:rPr>
      </w:pPr>
      <w:bookmarkStart w:id="551" w:name="sơ-đồ-kiến-trúc-và-phép-trải-thời-gian"/>
      <w:bookmarkEnd w:id="550"/>
      <w:r w:rsidRPr="00181798">
        <w:rPr>
          <w:rFonts w:asciiTheme="majorHAnsi" w:hAnsiTheme="majorHAnsi" w:cstheme="majorHAnsi"/>
          <w:sz w:val="26"/>
          <w:szCs w:val="26"/>
        </w:rPr>
        <w:t>2. Sơ đồ kiến trúc và phép “trải thời gian”</w:t>
      </w:r>
    </w:p>
    <w:p w14:paraId="48A7AC8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Sơ đồ vòng lặp</w:t>
      </w:r>
      <w:r w:rsidRPr="00181798">
        <w:rPr>
          <w:rFonts w:asciiTheme="majorHAnsi" w:hAnsiTheme="majorHAnsi" w:cstheme="majorHAnsi"/>
          <w:sz w:val="26"/>
          <w:szCs w:val="26"/>
        </w:rPr>
        <w:t xml:space="preserve"> (hình 22.8a, AIMA): một tầng ẩn </w:t>
      </w:r>
      <m:oMath>
        <m:r>
          <w:rPr>
            <w:rFonts w:ascii="Cambria Math" w:hAnsi="Cambria Math" w:cstheme="majorHAnsi"/>
            <w:sz w:val="26"/>
            <w:szCs w:val="26"/>
          </w:rPr>
          <m:t>h</m:t>
        </m:r>
      </m:oMath>
      <w:r w:rsidRPr="00181798">
        <w:rPr>
          <w:rFonts w:asciiTheme="majorHAnsi" w:hAnsiTheme="majorHAnsi" w:cstheme="majorHAnsi"/>
          <w:sz w:val="26"/>
          <w:szCs w:val="26"/>
        </w:rPr>
        <w:t xml:space="preserve"> tự nối lại chính nó qua một </w:t>
      </w:r>
      <w:r w:rsidRPr="00181798">
        <w:rPr>
          <w:rFonts w:asciiTheme="majorHAnsi" w:hAnsiTheme="majorHAnsi" w:cstheme="majorHAnsi"/>
          <w:b/>
          <w:bCs/>
          <w:sz w:val="26"/>
          <w:szCs w:val="26"/>
        </w:rPr>
        <w:t xml:space="preserve">độ trễ </w:t>
      </w:r>
      <m:oMath>
        <m:r>
          <m:rPr>
            <m:sty m:val="p"/>
          </m:rPr>
          <w:rPr>
            <w:rFonts w:ascii="Cambria Math" w:hAnsi="Cambria Math" w:cstheme="majorHAnsi"/>
            <w:sz w:val="26"/>
            <w:szCs w:val="26"/>
          </w:rPr>
          <m:t>Δ</m:t>
        </m:r>
      </m:oMath>
      <w:r w:rsidRPr="00181798">
        <w:rPr>
          <w:rFonts w:asciiTheme="majorHAnsi" w:hAnsiTheme="majorHAnsi" w:cstheme="majorHAnsi"/>
          <w:sz w:val="26"/>
          <w:szCs w:val="26"/>
        </w:rPr>
        <w:t>, tạo chu trình trong đồ thị tính toán.</w:t>
      </w:r>
    </w:p>
    <w:p w14:paraId="0B1D2523" w14:textId="637D277D"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Trải (unroll)</w:t>
      </w:r>
      <w:r w:rsidRPr="00181798">
        <w:rPr>
          <w:rFonts w:asciiTheme="majorHAnsi" w:hAnsiTheme="majorHAnsi" w:cstheme="majorHAnsi"/>
          <w:sz w:val="26"/>
          <w:szCs w:val="26"/>
        </w:rPr>
        <w:t xml:space="preserve">: khi kéo chu trình ra theo trục thời gian, ta thu được một chuỗi các bản sao </w:t>
      </w:r>
      <w:r w:rsidRPr="00181798">
        <w:rPr>
          <w:rFonts w:asciiTheme="majorHAnsi" w:hAnsiTheme="majorHAnsi" w:cstheme="majorHAnsi"/>
          <w:b/>
          <w:bCs/>
          <w:sz w:val="26"/>
          <w:szCs w:val="26"/>
        </w:rPr>
        <w:t>cùng chung trọng số</w:t>
      </w:r>
      <w:r w:rsidRPr="00181798">
        <w:rPr>
          <w:rFonts w:asciiTheme="majorHAnsi" w:hAnsiTheme="majorHAnsi" w:cstheme="majorHAnsi"/>
          <w:sz w:val="26"/>
          <w:szCs w:val="26"/>
        </w:rPr>
        <w:t xml:space="preserve"> – đây là </w:t>
      </w:r>
      <w:r w:rsidRPr="00181798">
        <w:rPr>
          <w:rFonts w:asciiTheme="majorHAnsi" w:hAnsiTheme="majorHAnsi" w:cstheme="majorHAnsi"/>
          <w:b/>
          <w:bCs/>
          <w:sz w:val="26"/>
          <w:szCs w:val="26"/>
        </w:rPr>
        <w:t>chia sẻ tham số theo thời gian</w:t>
      </w:r>
      <w:r w:rsidRPr="00181798">
        <w:rPr>
          <w:rFonts w:asciiTheme="majorHAnsi" w:hAnsiTheme="majorHAnsi" w:cstheme="majorHAnsi"/>
          <w:sz w:val="26"/>
          <w:szCs w:val="26"/>
        </w:rPr>
        <w:t>, khắc phục bất đối xứng vị trí mà MLP gặp phải.</w:t>
      </w:r>
    </w:p>
    <w:p w14:paraId="78265DCB" w14:textId="77777777" w:rsidR="000F3875" w:rsidRPr="00181798" w:rsidRDefault="000F3875" w:rsidP="000644FB">
      <w:pPr>
        <w:pStyle w:val="Heading4"/>
        <w:jc w:val="both"/>
        <w:rPr>
          <w:rFonts w:asciiTheme="majorHAnsi" w:hAnsiTheme="majorHAnsi" w:cstheme="majorHAnsi"/>
          <w:sz w:val="26"/>
          <w:szCs w:val="26"/>
        </w:rPr>
      </w:pPr>
      <w:bookmarkStart w:id="552" w:name="công-thức-cập-nhật-trạng-thái"/>
      <w:bookmarkEnd w:id="551"/>
      <w:r w:rsidRPr="00181798">
        <w:rPr>
          <w:rFonts w:asciiTheme="majorHAnsi" w:hAnsiTheme="majorHAnsi" w:cstheme="majorHAnsi"/>
          <w:sz w:val="26"/>
          <w:szCs w:val="26"/>
        </w:rPr>
        <w:t>3. Công thức cập nhật trạng thái</w:t>
      </w:r>
    </w:p>
    <w:p w14:paraId="72E929C8"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Ở mỗi bước </w:t>
      </w:r>
      <m:oMath>
        <m:r>
          <w:rPr>
            <w:rFonts w:ascii="Cambria Math" w:hAnsi="Cambria Math" w:cstheme="majorHAnsi"/>
            <w:sz w:val="26"/>
            <w:szCs w:val="26"/>
          </w:rPr>
          <m:t>t</m:t>
        </m:r>
      </m:oMath>
      <w:r w:rsidRPr="00181798">
        <w:rPr>
          <w:rFonts w:asciiTheme="majorHAnsi" w:hAnsiTheme="majorHAnsi" w:cstheme="majorHAnsi"/>
          <w:sz w:val="26"/>
          <w:szCs w:val="26"/>
        </w:rPr>
        <w:t>:</w:t>
      </w:r>
    </w:p>
    <w:p w14:paraId="75F4D35E" w14:textId="77777777" w:rsidR="000F3875" w:rsidRPr="00181798" w:rsidRDefault="00000000" w:rsidP="000644FB">
      <w:pPr>
        <w:pStyle w:val="BodyText"/>
        <w:jc w:val="both"/>
        <w:rPr>
          <w:rFonts w:asciiTheme="majorHAnsi" w:hAnsiTheme="majorHAnsi" w:cstheme="majorHAnsi"/>
          <w:sz w:val="26"/>
          <w:szCs w:val="26"/>
        </w:rPr>
      </w:pPr>
      <m:oMathPara>
        <m:oMathParaPr>
          <m:jc m:val="center"/>
        </m:oMathParaPr>
        <m:oMath>
          <m:borderBox>
            <m:borderBoxPr>
              <m:ctrlPr>
                <w:rPr>
                  <w:rFonts w:ascii="Cambria Math" w:hAnsi="Cambria Math" w:cstheme="majorHAnsi"/>
                  <w:sz w:val="26"/>
                  <w:szCs w:val="26"/>
                </w:rPr>
              </m:ctrlPr>
            </m:borderBoxPr>
            <m:e>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hx</m:t>
                      </m:r>
                    </m:sub>
                  </m:sSub>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b</m:t>
                      </m:r>
                    </m:e>
                    <m:sub>
                      <m:r>
                        <w:rPr>
                          <w:rFonts w:ascii="Cambria Math" w:hAnsi="Cambria Math" w:cstheme="majorHAnsi"/>
                          <w:sz w:val="26"/>
                          <w:szCs w:val="26"/>
                        </w:rPr>
                        <m:t>h</m:t>
                      </m:r>
                    </m:sub>
                  </m:sSub>
                </m:e>
              </m:d>
            </m:e>
          </m:borderBox>
          <m:r>
            <m:rPr>
              <m:sty m:val="p"/>
            </m:rPr>
            <w:rPr>
              <w:rFonts w:ascii="Cambria Math" w:hAnsi="Cambria Math" w:cstheme="majorHAnsi"/>
              <w:sz w:val="26"/>
              <w:szCs w:val="26"/>
            </w:rPr>
            <m:t>,</m:t>
          </m:r>
          <m:r>
            <w:rPr>
              <w:rFonts w:ascii="Cambria Math" w:hAnsi="Cambria Math" w:cstheme="majorHAnsi"/>
              <w:sz w:val="26"/>
              <w:szCs w:val="26"/>
            </w:rPr>
            <m:t>  </m:t>
          </m:r>
          <m:borderBox>
            <m:borderBoxPr>
              <m:ctrlPr>
                <w:rPr>
                  <w:rFonts w:ascii="Cambria Math" w:hAnsi="Cambria Math" w:cstheme="majorHAnsi"/>
                  <w:sz w:val="26"/>
                  <w:szCs w:val="26"/>
                </w:rPr>
              </m:ctrlPr>
            </m:borderBoxPr>
            <m:e>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yh</m:t>
                      </m:r>
                    </m:sub>
                  </m:sSub>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b</m:t>
                      </m:r>
                    </m:e>
                    <m:sub>
                      <m:r>
                        <w:rPr>
                          <w:rFonts w:ascii="Cambria Math" w:hAnsi="Cambria Math" w:cstheme="majorHAnsi"/>
                          <w:sz w:val="26"/>
                          <w:szCs w:val="26"/>
                        </w:rPr>
                        <m:t>y</m:t>
                      </m:r>
                    </m:sub>
                  </m:sSub>
                </m:e>
              </m:d>
            </m:e>
          </m:borderBox>
        </m:oMath>
      </m:oMathPara>
    </w:p>
    <w:p w14:paraId="4C5DA4C6"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f</m:t>
        </m:r>
        <m:r>
          <m:rPr>
            <m:sty m:val="p"/>
          </m:rPr>
          <w:rPr>
            <w:rFonts w:ascii="Cambria Math" w:hAnsi="Cambria Math" w:cstheme="majorHAnsi"/>
            <w:sz w:val="26"/>
            <w:szCs w:val="26"/>
          </w:rPr>
          <m:t>,</m:t>
        </m:r>
        <m:r>
          <w:rPr>
            <w:rFonts w:ascii="Cambria Math" w:hAnsi="Cambria Math" w:cstheme="majorHAnsi"/>
            <w:sz w:val="26"/>
            <w:szCs w:val="26"/>
          </w:rPr>
          <m:t>g</m:t>
        </m:r>
      </m:oMath>
      <w:r w:rsidRPr="00181798">
        <w:rPr>
          <w:rFonts w:asciiTheme="majorHAnsi" w:hAnsiTheme="majorHAnsi" w:cstheme="majorHAnsi"/>
          <w:sz w:val="26"/>
          <w:szCs w:val="26"/>
        </w:rPr>
        <w:t xml:space="preserve"> là hàm kích hoạt (thường </w:t>
      </w:r>
      <w:r w:rsidRPr="00181798">
        <w:rPr>
          <w:rFonts w:asciiTheme="majorHAnsi" w:hAnsiTheme="majorHAnsi" w:cstheme="majorHAnsi"/>
          <w:b/>
          <w:bCs/>
          <w:sz w:val="26"/>
          <w:szCs w:val="26"/>
        </w:rPr>
        <w:t>tanh</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ReLU</w:t>
      </w:r>
      <w:r w:rsidRPr="00181798">
        <w:rPr>
          <w:rFonts w:asciiTheme="majorHAnsi" w:hAnsiTheme="majorHAnsi" w:cstheme="majorHAnsi"/>
          <w:sz w:val="26"/>
          <w:szCs w:val="26"/>
        </w:rPr>
        <w:t xml:space="preserve">). Ma trận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oMath>
      <w:r w:rsidRPr="00181798">
        <w:rPr>
          <w:rFonts w:asciiTheme="majorHAnsi" w:hAnsiTheme="majorHAnsi" w:cstheme="majorHAnsi"/>
          <w:sz w:val="26"/>
          <w:szCs w:val="26"/>
        </w:rPr>
        <w:t xml:space="preserve"> lặp lại ở </w:t>
      </w:r>
      <w:r w:rsidRPr="00181798">
        <w:rPr>
          <w:rFonts w:asciiTheme="majorHAnsi" w:hAnsiTheme="majorHAnsi" w:cstheme="majorHAnsi"/>
          <w:b/>
          <w:bCs/>
          <w:sz w:val="26"/>
          <w:szCs w:val="26"/>
        </w:rPr>
        <w:t>mọi</w:t>
      </w:r>
      <w:r w:rsidRPr="00181798">
        <w:rPr>
          <w:rFonts w:asciiTheme="majorHAnsi" w:hAnsiTheme="majorHAnsi" w:cstheme="majorHAnsi"/>
          <w:sz w:val="26"/>
          <w:szCs w:val="26"/>
        </w:rPr>
        <w:t xml:space="preserve"> bước nên số tham số </w:t>
      </w:r>
      <w:r w:rsidRPr="00181798">
        <w:rPr>
          <w:rFonts w:asciiTheme="majorHAnsi" w:hAnsiTheme="majorHAnsi" w:cstheme="majorHAnsi"/>
          <w:b/>
          <w:bCs/>
          <w:sz w:val="26"/>
          <w:szCs w:val="26"/>
        </w:rPr>
        <w:t>không phụ thuộc</w:t>
      </w:r>
      <w:r w:rsidRPr="00181798">
        <w:rPr>
          <w:rFonts w:asciiTheme="majorHAnsi" w:hAnsiTheme="majorHAnsi" w:cstheme="majorHAnsi"/>
          <w:sz w:val="26"/>
          <w:szCs w:val="26"/>
        </w:rPr>
        <w:t xml:space="preserve"> độ dài chuỗi.</w:t>
      </w:r>
    </w:p>
    <w:p w14:paraId="3E2ADE46" w14:textId="37757ADF" w:rsidR="000F3875" w:rsidRPr="00181798" w:rsidRDefault="000F3875" w:rsidP="00D02AD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Đặc tính này cho phép RNN “nhìn lui vô hạn” về quá khứ trên lý thuyết; thực nghiệm cho thấy mạng thật sự lưu trữ những khía cạnh </w:t>
      </w:r>
      <w:r w:rsidRPr="00181798">
        <w:rPr>
          <w:rFonts w:asciiTheme="majorHAnsi" w:hAnsiTheme="majorHAnsi" w:cstheme="majorHAnsi"/>
          <w:b/>
          <w:bCs/>
          <w:sz w:val="26"/>
          <w:szCs w:val="26"/>
        </w:rPr>
        <w:t>hữu ích</w:t>
      </w:r>
      <w:r w:rsidRPr="00181798">
        <w:rPr>
          <w:rFonts w:asciiTheme="majorHAnsi" w:hAnsiTheme="majorHAnsi" w:cstheme="majorHAnsi"/>
          <w:sz w:val="26"/>
          <w:szCs w:val="26"/>
        </w:rPr>
        <w:t xml:space="preserve"> của ngữ cảnh nhờ quá trình huấn luyện khuyến khích phân bổ bộ nhớ hợp lý.</w:t>
      </w:r>
    </w:p>
    <w:p w14:paraId="0D9DE5BF" w14:textId="77777777" w:rsidR="000F3875" w:rsidRPr="00181798" w:rsidRDefault="000F3875" w:rsidP="000644FB">
      <w:pPr>
        <w:pStyle w:val="Heading4"/>
        <w:jc w:val="both"/>
        <w:rPr>
          <w:rFonts w:asciiTheme="majorHAnsi" w:hAnsiTheme="majorHAnsi" w:cstheme="majorHAnsi"/>
          <w:sz w:val="26"/>
          <w:szCs w:val="26"/>
        </w:rPr>
      </w:pPr>
      <w:bookmarkStart w:id="553" w:name="ưu-điểm-cốt-lõi"/>
      <w:bookmarkEnd w:id="552"/>
      <w:r w:rsidRPr="00181798">
        <w:rPr>
          <w:rFonts w:asciiTheme="majorHAnsi" w:hAnsiTheme="majorHAnsi" w:cstheme="majorHAnsi"/>
          <w:sz w:val="26"/>
          <w:szCs w:val="26"/>
        </w:rPr>
        <w:t>4. Ưu điểm cốt lõi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2"/>
        <w:gridCol w:w="7354"/>
      </w:tblGrid>
      <w:tr w:rsidR="000F3875" w:rsidRPr="00181798" w14:paraId="7865B65A"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D837A58"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Vấn đề của MLP/CNN</w:t>
            </w:r>
          </w:p>
        </w:tc>
        <w:tc>
          <w:tcPr>
            <w:tcW w:w="0" w:type="auto"/>
            <w:tcBorders>
              <w:bottom w:val="none" w:sz="0" w:space="0" w:color="auto"/>
            </w:tcBorders>
          </w:tcPr>
          <w:p w14:paraId="37F9776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Cách RNN khắc phục</w:t>
            </w:r>
          </w:p>
        </w:tc>
      </w:tr>
      <w:tr w:rsidR="000F3875" w:rsidRPr="00181798" w14:paraId="7AC03380" w14:textId="77777777" w:rsidTr="009D0529">
        <w:tc>
          <w:tcPr>
            <w:tcW w:w="0" w:type="auto"/>
          </w:tcPr>
          <w:p w14:paraId="71118D0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Không nhớ quá khứ</w:t>
            </w:r>
          </w:p>
        </w:tc>
        <w:tc>
          <w:tcPr>
            <w:tcW w:w="0" w:type="auto"/>
          </w:tcPr>
          <w:p w14:paraId="495C734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Trạng thái ẩn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tích lũy thông tin lịch sử</w:t>
            </w:r>
          </w:p>
        </w:tc>
      </w:tr>
      <w:tr w:rsidR="000F3875" w:rsidRPr="00181798" w14:paraId="656AA8EC" w14:textId="77777777" w:rsidTr="009D0529">
        <w:tc>
          <w:tcPr>
            <w:tcW w:w="0" w:type="auto"/>
          </w:tcPr>
          <w:p w14:paraId="3A84B03C"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Cửa sổ ngữ cảnh cố định</w:t>
            </w:r>
          </w:p>
        </w:tc>
        <w:tc>
          <w:tcPr>
            <w:tcW w:w="0" w:type="auto"/>
          </w:tcPr>
          <w:p w14:paraId="0F69B5A8"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Vòng lặp giúp bối cảnh mở rộng linh hoạt theo thời gian</w:t>
            </w:r>
          </w:p>
        </w:tc>
      </w:tr>
      <w:tr w:rsidR="000F3875" w:rsidRPr="00181798" w14:paraId="1C18F737" w14:textId="77777777" w:rsidTr="009D0529">
        <w:tc>
          <w:tcPr>
            <w:tcW w:w="0" w:type="auto"/>
          </w:tcPr>
          <w:p w14:paraId="47DF5D18"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Bất đối xứng trọng số</w:t>
            </w:r>
          </w:p>
        </w:tc>
        <w:tc>
          <w:tcPr>
            <w:tcW w:w="0" w:type="auto"/>
          </w:tcPr>
          <w:p w14:paraId="5F03491E"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Chia sẻ tham số</w:t>
            </w:r>
            <w:r w:rsidRPr="00181798">
              <w:rPr>
                <w:rFonts w:asciiTheme="majorHAnsi" w:hAnsiTheme="majorHAnsi" w:cstheme="majorHAnsi"/>
                <w:sz w:val="26"/>
                <w:szCs w:val="26"/>
                <w:lang w:val="vi-VN"/>
              </w:rPr>
              <w:t xml:space="preserve">: cùng </w:t>
            </w:r>
            <m:oMath>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hx</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hh</m:t>
                  </m:r>
                </m:sub>
              </m:sSub>
            </m:oMath>
            <w:r w:rsidRPr="00181798">
              <w:rPr>
                <w:rFonts w:asciiTheme="majorHAnsi" w:hAnsiTheme="majorHAnsi" w:cstheme="majorHAnsi"/>
                <w:sz w:val="26"/>
                <w:szCs w:val="26"/>
                <w:lang w:val="vi-VN"/>
              </w:rPr>
              <w:t xml:space="preserve"> cho mọi vị trí, giảm bùng nổ tham số và tăng khả năng khái quát hoá</w:t>
            </w:r>
          </w:p>
        </w:tc>
      </w:tr>
    </w:tbl>
    <w:p w14:paraId="5006BD3B" w14:textId="77777777" w:rsidR="000F3875" w:rsidRPr="00181798" w:rsidRDefault="000F3875" w:rsidP="000644FB">
      <w:pPr>
        <w:pStyle w:val="Heading4"/>
        <w:jc w:val="both"/>
        <w:rPr>
          <w:rFonts w:asciiTheme="majorHAnsi" w:hAnsiTheme="majorHAnsi" w:cstheme="majorHAnsi"/>
          <w:sz w:val="26"/>
          <w:szCs w:val="26"/>
        </w:rPr>
      </w:pPr>
      <w:bookmarkStart w:id="554" w:name="liên-hệ-với-mô-hình-xác-suất-động"/>
      <w:bookmarkEnd w:id="553"/>
      <w:r w:rsidRPr="00181798">
        <w:rPr>
          <w:rFonts w:asciiTheme="majorHAnsi" w:hAnsiTheme="majorHAnsi" w:cstheme="majorHAnsi"/>
          <w:sz w:val="26"/>
          <w:szCs w:val="26"/>
        </w:rPr>
        <w:t>5. Liên hệ với mô hình xác suất động</w:t>
      </w:r>
    </w:p>
    <w:p w14:paraId="7E7EE52A" w14:textId="28D540AD" w:rsidR="000F3875" w:rsidRPr="00181798" w:rsidRDefault="000F3875" w:rsidP="00D02AD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AIMA chỉ ra: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đóng vai trò </w:t>
      </w:r>
      <w:r w:rsidRPr="00181798">
        <w:rPr>
          <w:rFonts w:asciiTheme="majorHAnsi" w:hAnsiTheme="majorHAnsi" w:cstheme="majorHAnsi"/>
          <w:b/>
          <w:bCs/>
          <w:sz w:val="26"/>
          <w:szCs w:val="26"/>
          <w:lang w:val="vi-VN"/>
        </w:rPr>
        <w:t>biến ẩn Markov</w:t>
      </w:r>
      <w:r w:rsidRPr="00181798">
        <w:rPr>
          <w:rFonts w:asciiTheme="majorHAnsi" w:hAnsiTheme="majorHAnsi" w:cstheme="majorHAnsi"/>
          <w:sz w:val="26"/>
          <w:szCs w:val="26"/>
          <w:lang w:val="vi-VN"/>
        </w:rPr>
        <w:t xml:space="preserve"> gói gọn toàn bộ lịch sử đầu vào – tương tự trạng thái ẩn của </w:t>
      </w:r>
      <w:r w:rsidRPr="00181798">
        <w:rPr>
          <w:rFonts w:asciiTheme="majorHAnsi" w:hAnsiTheme="majorHAnsi" w:cstheme="majorHAnsi"/>
          <w:b/>
          <w:bCs/>
          <w:sz w:val="26"/>
          <w:szCs w:val="26"/>
          <w:lang w:val="vi-VN"/>
        </w:rPr>
        <w:t>HMM</w:t>
      </w:r>
      <w:r w:rsidRPr="00181798">
        <w:rPr>
          <w:rFonts w:asciiTheme="majorHAnsi" w:hAnsiTheme="majorHAnsi" w:cstheme="majorHAnsi"/>
          <w:sz w:val="26"/>
          <w:szCs w:val="26"/>
          <w:lang w:val="vi-VN"/>
        </w:rPr>
        <w:t xml:space="preserve"> hay </w:t>
      </w:r>
      <w:r w:rsidRPr="00181798">
        <w:rPr>
          <w:rFonts w:asciiTheme="majorHAnsi" w:hAnsiTheme="majorHAnsi" w:cstheme="majorHAnsi"/>
          <w:b/>
          <w:bCs/>
          <w:sz w:val="26"/>
          <w:szCs w:val="26"/>
          <w:lang w:val="vi-VN"/>
        </w:rPr>
        <w:t>Dynamic Bayesian Network</w:t>
      </w:r>
      <w:r w:rsidRPr="00181798">
        <w:rPr>
          <w:rFonts w:asciiTheme="majorHAnsi" w:hAnsiTheme="majorHAnsi" w:cstheme="majorHAnsi"/>
          <w:sz w:val="26"/>
          <w:szCs w:val="26"/>
          <w:lang w:val="vi-VN"/>
        </w:rPr>
        <w:t xml:space="preserve">, nhưng với mức độ </w:t>
      </w:r>
      <w:r w:rsidRPr="00181798">
        <w:rPr>
          <w:rFonts w:asciiTheme="majorHAnsi" w:hAnsiTheme="majorHAnsi" w:cstheme="majorHAnsi"/>
          <w:b/>
          <w:bCs/>
          <w:sz w:val="26"/>
          <w:szCs w:val="26"/>
          <w:lang w:val="vi-VN"/>
        </w:rPr>
        <w:t>phi tuyến</w:t>
      </w:r>
      <w:r w:rsidRPr="00181798">
        <w:rPr>
          <w:rFonts w:asciiTheme="majorHAnsi" w:hAnsiTheme="majorHAnsi" w:cstheme="majorHAnsi"/>
          <w:sz w:val="26"/>
          <w:szCs w:val="26"/>
          <w:lang w:val="vi-VN"/>
        </w:rPr>
        <w:t xml:space="preserve"> cao hơn nhờ hàm </w:t>
      </w:r>
      <m:oMath>
        <m:r>
          <w:rPr>
            <w:rFonts w:ascii="Cambria Math" w:hAnsi="Cambria Math" w:cstheme="majorHAnsi"/>
            <w:sz w:val="26"/>
            <w:szCs w:val="26"/>
            <w:lang w:val="vi-VN"/>
          </w:rPr>
          <m:t>f</m:t>
        </m:r>
      </m:oMath>
      <w:r w:rsidRPr="00181798">
        <w:rPr>
          <w:rFonts w:asciiTheme="majorHAnsi" w:hAnsiTheme="majorHAnsi" w:cstheme="majorHAnsi"/>
          <w:sz w:val="26"/>
          <w:szCs w:val="26"/>
          <w:lang w:val="vi-VN"/>
        </w:rPr>
        <w:t xml:space="preserve"> có thể là mạng sâu.</w:t>
      </w:r>
    </w:p>
    <w:p w14:paraId="652A7437" w14:textId="77777777" w:rsidR="000F3875" w:rsidRPr="00181798" w:rsidRDefault="000F3875" w:rsidP="000644FB">
      <w:pPr>
        <w:pStyle w:val="Heading4"/>
        <w:jc w:val="both"/>
        <w:rPr>
          <w:rFonts w:asciiTheme="majorHAnsi" w:hAnsiTheme="majorHAnsi" w:cstheme="majorHAnsi"/>
          <w:sz w:val="26"/>
          <w:szCs w:val="26"/>
        </w:rPr>
      </w:pPr>
      <w:bookmarkStart w:id="555" w:name="tóm-lược"/>
      <w:bookmarkEnd w:id="554"/>
      <w:r w:rsidRPr="00181798">
        <w:rPr>
          <w:rFonts w:asciiTheme="majorHAnsi" w:hAnsiTheme="majorHAnsi" w:cstheme="majorHAnsi"/>
          <w:sz w:val="26"/>
          <w:szCs w:val="26"/>
        </w:rPr>
        <w:t>6. Tóm lược</w:t>
      </w:r>
    </w:p>
    <w:p w14:paraId="28B95AD7"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RNN</w:t>
      </w:r>
      <w:r w:rsidRPr="00181798">
        <w:rPr>
          <w:rFonts w:asciiTheme="majorHAnsi" w:hAnsiTheme="majorHAnsi" w:cstheme="majorHAnsi"/>
          <w:sz w:val="26"/>
          <w:szCs w:val="26"/>
          <w:lang w:val="vi-VN"/>
        </w:rPr>
        <w:t xml:space="preserve"> giải quyết triệt để bài toán </w:t>
      </w:r>
      <w:r w:rsidRPr="00181798">
        <w:rPr>
          <w:rFonts w:asciiTheme="majorHAnsi" w:hAnsiTheme="majorHAnsi" w:cstheme="majorHAnsi"/>
          <w:b/>
          <w:bCs/>
          <w:sz w:val="26"/>
          <w:szCs w:val="26"/>
          <w:lang w:val="vi-VN"/>
        </w:rPr>
        <w:t>thứ tự và phụ thuộc thời gian</w:t>
      </w:r>
      <w:r w:rsidRPr="00181798">
        <w:rPr>
          <w:rFonts w:asciiTheme="majorHAnsi" w:hAnsiTheme="majorHAnsi" w:cstheme="majorHAnsi"/>
          <w:sz w:val="26"/>
          <w:szCs w:val="26"/>
          <w:lang w:val="vi-VN"/>
        </w:rPr>
        <w:t xml:space="preserve"> bằng </w:t>
      </w:r>
      <w:r w:rsidRPr="00181798">
        <w:rPr>
          <w:rFonts w:asciiTheme="majorHAnsi" w:hAnsiTheme="majorHAnsi" w:cstheme="majorHAnsi"/>
          <w:b/>
          <w:bCs/>
          <w:sz w:val="26"/>
          <w:szCs w:val="26"/>
          <w:lang w:val="vi-VN"/>
        </w:rPr>
        <w:t>vòng lặp hồi quy</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trạng thái ẩn</w:t>
      </w:r>
      <w:r w:rsidRPr="00181798">
        <w:rPr>
          <w:rFonts w:asciiTheme="majorHAnsi" w:hAnsiTheme="majorHAnsi" w:cstheme="majorHAnsi"/>
          <w:sz w:val="26"/>
          <w:szCs w:val="26"/>
          <w:lang w:val="vi-VN"/>
        </w:rPr>
        <w:t xml:space="preserve"> – một “ô nhớ” được cập nhật liên tục. Cơ chế này đặt nền móng cho các kiến trúc nâng cao như </w:t>
      </w:r>
      <w:r w:rsidRPr="00181798">
        <w:rPr>
          <w:rFonts w:asciiTheme="majorHAnsi" w:hAnsiTheme="majorHAnsi" w:cstheme="majorHAnsi"/>
          <w:b/>
          <w:bCs/>
          <w:sz w:val="26"/>
          <w:szCs w:val="26"/>
          <w:lang w:val="vi-VN"/>
        </w:rPr>
        <w:t>LSTM</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GRU</w:t>
      </w:r>
      <w:r w:rsidRPr="00181798">
        <w:rPr>
          <w:rFonts w:asciiTheme="majorHAnsi" w:hAnsiTheme="majorHAnsi" w:cstheme="majorHAnsi"/>
          <w:sz w:val="26"/>
          <w:szCs w:val="26"/>
          <w:lang w:val="vi-VN"/>
        </w:rPr>
        <w:t xml:space="preserve">, đồng thời mở đường cho những đột phá trong </w:t>
      </w:r>
      <w:r w:rsidRPr="00181798">
        <w:rPr>
          <w:rFonts w:asciiTheme="majorHAnsi" w:hAnsiTheme="majorHAnsi" w:cstheme="majorHAnsi"/>
          <w:b/>
          <w:bCs/>
          <w:sz w:val="26"/>
          <w:szCs w:val="26"/>
          <w:lang w:val="vi-VN"/>
        </w:rPr>
        <w:t>xử lý ngôn ngữ tự nhiên</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nhận dạng tiếng nói</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dự báo chuỗi thời gian</w:t>
      </w:r>
      <w:r w:rsidRPr="00181798">
        <w:rPr>
          <w:rFonts w:asciiTheme="majorHAnsi" w:hAnsiTheme="majorHAnsi" w:cstheme="majorHAnsi"/>
          <w:sz w:val="26"/>
          <w:szCs w:val="26"/>
          <w:lang w:val="vi-VN"/>
        </w:rPr>
        <w:t>, sẽ được trình bày ở các mục tiếp theo.</w:t>
      </w:r>
    </w:p>
    <w:p w14:paraId="45196828" w14:textId="303C5A65" w:rsidR="000F3875" w:rsidRPr="00181798" w:rsidRDefault="000F3875" w:rsidP="00D02ADB">
      <w:pPr>
        <w:pStyle w:val="Heading3"/>
        <w:jc w:val="both"/>
        <w:rPr>
          <w:rFonts w:asciiTheme="majorHAnsi" w:hAnsiTheme="majorHAnsi" w:cstheme="majorHAnsi"/>
          <w:sz w:val="26"/>
          <w:szCs w:val="26"/>
        </w:rPr>
      </w:pPr>
      <w:bookmarkStart w:id="556" w:name="_Toc203123987"/>
      <w:bookmarkStart w:id="557" w:name="you-said-10"/>
      <w:bookmarkStart w:id="558" w:name="chatgpt-said-10"/>
      <w:bookmarkStart w:id="559" w:name="kiến-trúc-rnn-cơ-bản"/>
      <w:bookmarkEnd w:id="547"/>
      <w:bookmarkEnd w:id="548"/>
      <w:bookmarkEnd w:id="549"/>
      <w:bookmarkEnd w:id="555"/>
      <w:r w:rsidRPr="00181798">
        <w:rPr>
          <w:rFonts w:asciiTheme="majorHAnsi" w:hAnsiTheme="majorHAnsi" w:cstheme="majorHAnsi"/>
          <w:sz w:val="26"/>
          <w:szCs w:val="26"/>
        </w:rPr>
        <w:t>5.2.3 Kiến trúc RNN cơ bản</w:t>
      </w:r>
      <w:bookmarkEnd w:id="556"/>
    </w:p>
    <w:p w14:paraId="7ABDA800" w14:textId="77777777" w:rsidR="000F3875" w:rsidRPr="00181798" w:rsidRDefault="000F3875" w:rsidP="000644FB">
      <w:pPr>
        <w:pStyle w:val="Heading4"/>
        <w:jc w:val="both"/>
        <w:rPr>
          <w:rFonts w:asciiTheme="majorHAnsi" w:hAnsiTheme="majorHAnsi" w:cstheme="majorHAnsi"/>
          <w:sz w:val="26"/>
          <w:szCs w:val="26"/>
        </w:rPr>
      </w:pPr>
      <w:bookmarkStart w:id="560" w:name="a-sơ-đồ-một-bước-thời-gian"/>
      <w:r w:rsidRPr="00181798">
        <w:rPr>
          <w:rFonts w:asciiTheme="majorHAnsi" w:hAnsiTheme="majorHAnsi" w:cstheme="majorHAnsi"/>
          <w:sz w:val="26"/>
          <w:szCs w:val="26"/>
        </w:rPr>
        <w:t>(a) Sơ đồ “một bước thời gian”</w:t>
      </w:r>
    </w:p>
    <w:p w14:paraId="58E304FB"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Ở </w:t>
      </w:r>
      <w:r w:rsidRPr="00181798">
        <w:rPr>
          <w:rFonts w:asciiTheme="majorHAnsi" w:hAnsiTheme="majorHAnsi" w:cstheme="majorHAnsi"/>
          <w:b/>
          <w:bCs/>
          <w:sz w:val="26"/>
          <w:szCs w:val="26"/>
          <w:lang w:val="vi-VN"/>
        </w:rPr>
        <w:t>bước thời gian</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t</m:t>
        </m:r>
      </m:oMath>
      <w:r w:rsidRPr="00181798">
        <w:rPr>
          <w:rFonts w:asciiTheme="majorHAnsi" w:hAnsiTheme="majorHAnsi" w:cstheme="majorHAnsi"/>
          <w:sz w:val="26"/>
          <w:szCs w:val="26"/>
          <w:lang w:val="vi-VN"/>
        </w:rPr>
        <w:t xml:space="preserve">, mạng nhận </w:t>
      </w:r>
      <w:r w:rsidRPr="00181798">
        <w:rPr>
          <w:rFonts w:asciiTheme="majorHAnsi" w:hAnsiTheme="majorHAnsi" w:cstheme="majorHAnsi"/>
          <w:b/>
          <w:bCs/>
          <w:sz w:val="26"/>
          <w:szCs w:val="26"/>
          <w:lang w:val="vi-VN"/>
        </w:rPr>
        <w:t>đầu vào</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trạng thái ẩn</w:t>
      </w:r>
      <w:r w:rsidRPr="00181798">
        <w:rPr>
          <w:rFonts w:asciiTheme="majorHAnsi" w:hAnsiTheme="majorHAnsi" w:cstheme="majorHAnsi"/>
          <w:sz w:val="26"/>
          <w:szCs w:val="26"/>
          <w:lang w:val="vi-VN"/>
        </w:rPr>
        <w:t xml:space="preserve"> từ bước trước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r>
              <m:rPr>
                <m:sty m:val="p"/>
              </m:rPr>
              <w:rPr>
                <w:rFonts w:ascii="Cambria Math" w:hAnsi="Cambria Math" w:cstheme="majorHAnsi"/>
                <w:sz w:val="26"/>
                <w:szCs w:val="26"/>
                <w:lang w:val="vi-VN"/>
              </w:rPr>
              <m:t>-</m:t>
            </m:r>
            <m:r>
              <w:rPr>
                <w:rFonts w:ascii="Cambria Math" w:hAnsi="Cambria Math" w:cstheme="majorHAnsi"/>
                <w:sz w:val="26"/>
                <w:szCs w:val="26"/>
                <w:lang w:val="vi-VN"/>
              </w:rPr>
              <m:t>1</m:t>
            </m:r>
          </m:sub>
        </m:sSub>
      </m:oMath>
      <w:r w:rsidRPr="00181798">
        <w:rPr>
          <w:rFonts w:asciiTheme="majorHAnsi" w:hAnsiTheme="majorHAnsi" w:cstheme="majorHAnsi"/>
          <w:sz w:val="26"/>
          <w:szCs w:val="26"/>
          <w:lang w:val="vi-VN"/>
        </w:rPr>
        <w:t>. Toàn bộ phép biến đổi được mô tả bởi hai phương trình:</w:t>
      </w:r>
    </w:p>
    <w:p w14:paraId="1842EA20" w14:textId="77777777" w:rsidR="000F3875" w:rsidRPr="00181798" w:rsidRDefault="00000000" w:rsidP="000644FB">
      <w:pPr>
        <w:pStyle w:val="BodyText"/>
        <w:jc w:val="both"/>
        <w:rPr>
          <w:rFonts w:asciiTheme="majorHAnsi" w:hAnsiTheme="majorHAnsi" w:cstheme="majorHAnsi"/>
          <w:sz w:val="26"/>
          <w:szCs w:val="26"/>
        </w:rPr>
      </w:pPr>
      <m:oMathPara>
        <m:oMathParaPr>
          <m:jc m:val="center"/>
        </m:oMathParaPr>
        <m:oMath>
          <m:borderBox>
            <m:borderBoxPr>
              <m:ctrlPr>
                <w:rPr>
                  <w:rFonts w:ascii="Cambria Math" w:hAnsi="Cambria Math" w:cstheme="majorHAnsi"/>
                  <w:sz w:val="26"/>
                  <w:szCs w:val="26"/>
                </w:rPr>
              </m:ctrlPr>
            </m:borderBoxPr>
            <m:e>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f​</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hx</m:t>
                      </m:r>
                    </m:sub>
                  </m:sSub>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b</m:t>
                      </m:r>
                    </m:e>
                    <m:sub>
                      <m:r>
                        <w:rPr>
                          <w:rFonts w:ascii="Cambria Math" w:hAnsi="Cambria Math" w:cstheme="majorHAnsi"/>
                          <w:sz w:val="26"/>
                          <w:szCs w:val="26"/>
                        </w:rPr>
                        <m:t>h</m:t>
                      </m:r>
                    </m:sub>
                  </m:sSub>
                </m:e>
              </m:d>
            </m:e>
          </m:borderBox>
          <m:r>
            <w:rPr>
              <w:rFonts w:ascii="Cambria Math" w:hAnsi="Cambria Math" w:cstheme="majorHAnsi"/>
              <w:sz w:val="26"/>
              <w:szCs w:val="26"/>
            </w:rPr>
            <m:t>  </m:t>
          </m:r>
          <m:borderBox>
            <m:borderBoxPr>
              <m:ctrlPr>
                <w:rPr>
                  <w:rFonts w:ascii="Cambria Math" w:hAnsi="Cambria Math" w:cstheme="majorHAnsi"/>
                  <w:sz w:val="26"/>
                  <w:szCs w:val="26"/>
                </w:rPr>
              </m:ctrlPr>
            </m:borderBoxPr>
            <m:e>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g​</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yh</m:t>
                      </m:r>
                    </m:sub>
                  </m:sSub>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b</m:t>
                      </m:r>
                    </m:e>
                    <m:sub>
                      <m:r>
                        <w:rPr>
                          <w:rFonts w:ascii="Cambria Math" w:hAnsi="Cambria Math" w:cstheme="majorHAnsi"/>
                          <w:sz w:val="26"/>
                          <w:szCs w:val="26"/>
                        </w:rPr>
                        <m:t>y</m:t>
                      </m:r>
                    </m:sub>
                  </m:sSub>
                </m:e>
              </m:d>
            </m:e>
          </m:borderBox>
        </m:oMath>
      </m:oMathPara>
    </w:p>
    <w:p w14:paraId="5A1C9867"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f</m:t>
        </m:r>
        <m:r>
          <m:rPr>
            <m:sty m:val="p"/>
          </m:rPr>
          <w:rPr>
            <w:rFonts w:ascii="Cambria Math" w:hAnsi="Cambria Math" w:cstheme="majorHAnsi"/>
            <w:sz w:val="26"/>
            <w:szCs w:val="26"/>
          </w:rPr>
          <m:t>,</m:t>
        </m:r>
        <m:r>
          <w:rPr>
            <w:rFonts w:ascii="Cambria Math" w:hAnsi="Cambria Math" w:cstheme="majorHAnsi"/>
            <w:sz w:val="26"/>
            <w:szCs w:val="26"/>
          </w:rPr>
          <m:t>g</m:t>
        </m:r>
      </m:oMath>
      <w:r w:rsidRPr="00181798">
        <w:rPr>
          <w:rFonts w:asciiTheme="majorHAnsi" w:hAnsiTheme="majorHAnsi" w:cstheme="majorHAnsi"/>
          <w:sz w:val="26"/>
          <w:szCs w:val="26"/>
        </w:rPr>
        <w:t xml:space="preserve"> thường là </w:t>
      </w:r>
      <w:r w:rsidRPr="00181798">
        <w:rPr>
          <w:rFonts w:asciiTheme="majorHAnsi" w:hAnsiTheme="majorHAnsi" w:cstheme="majorHAnsi"/>
          <w:i/>
          <w:iCs/>
          <w:sz w:val="26"/>
          <w:szCs w:val="26"/>
        </w:rPr>
        <w:t>tanh</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ReLU</w:t>
      </w:r>
      <w:r w:rsidRPr="00181798">
        <w:rPr>
          <w:rFonts w:asciiTheme="majorHAnsi" w:hAnsiTheme="majorHAnsi" w:cstheme="majorHAnsi"/>
          <w:sz w:val="26"/>
          <w:szCs w:val="26"/>
        </w:rPr>
        <w:t xml:space="preserve"> hoặc </w:t>
      </w:r>
      <w:r w:rsidRPr="00181798">
        <w:rPr>
          <w:rFonts w:asciiTheme="majorHAnsi" w:hAnsiTheme="majorHAnsi" w:cstheme="majorHAnsi"/>
          <w:i/>
          <w:iCs/>
          <w:sz w:val="26"/>
          <w:szCs w:val="26"/>
        </w:rPr>
        <w:t>soft-max</w:t>
      </w:r>
      <w:r w:rsidRPr="00181798">
        <w:rPr>
          <w:rFonts w:asciiTheme="majorHAnsi" w:hAnsiTheme="majorHAnsi" w:cstheme="majorHAnsi"/>
          <w:sz w:val="26"/>
          <w:szCs w:val="26"/>
        </w:rPr>
        <w:t xml:space="preserve"> trên lớp ra. Các </w:t>
      </w:r>
      <w:r w:rsidRPr="00181798">
        <w:rPr>
          <w:rFonts w:asciiTheme="majorHAnsi" w:hAnsiTheme="majorHAnsi" w:cstheme="majorHAnsi"/>
          <w:b/>
          <w:bCs/>
          <w:sz w:val="26"/>
          <w:szCs w:val="26"/>
        </w:rPr>
        <w:t>ma trận trọng số</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hx</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yh</m:t>
            </m:r>
          </m:sub>
        </m:sSub>
      </m:oMath>
      <w:r w:rsidRPr="00181798">
        <w:rPr>
          <w:rFonts w:asciiTheme="majorHAnsi" w:hAnsiTheme="majorHAnsi" w:cstheme="majorHAnsi"/>
          <w:sz w:val="26"/>
          <w:szCs w:val="26"/>
        </w:rPr>
        <w:t xml:space="preserve"> và các </w:t>
      </w:r>
      <w:r w:rsidRPr="00181798">
        <w:rPr>
          <w:rFonts w:asciiTheme="majorHAnsi" w:hAnsiTheme="majorHAnsi" w:cstheme="majorHAnsi"/>
          <w:b/>
          <w:bCs/>
          <w:sz w:val="26"/>
          <w:szCs w:val="26"/>
        </w:rPr>
        <w:t>vector bias</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b</m:t>
            </m:r>
          </m:e>
          <m:sub>
            <m:r>
              <w:rPr>
                <w:rFonts w:ascii="Cambria Math" w:hAnsi="Cambria Math" w:cstheme="majorHAnsi"/>
                <w:sz w:val="26"/>
                <w:szCs w:val="26"/>
              </w:rPr>
              <m:t>h</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b</m:t>
            </m:r>
          </m:e>
          <m:sub>
            <m:r>
              <w:rPr>
                <w:rFonts w:ascii="Cambria Math" w:hAnsi="Cambria Math" w:cstheme="majorHAnsi"/>
                <w:sz w:val="26"/>
                <w:szCs w:val="26"/>
              </w:rPr>
              <m:t>y</m:t>
            </m:r>
          </m:sub>
        </m:sSub>
      </m:oMath>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được dùng chung</w:t>
      </w:r>
      <w:r w:rsidRPr="00181798">
        <w:rPr>
          <w:rFonts w:asciiTheme="majorHAnsi" w:hAnsiTheme="majorHAnsi" w:cstheme="majorHAnsi"/>
          <w:sz w:val="26"/>
          <w:szCs w:val="26"/>
        </w:rPr>
        <w:t xml:space="preserve"> cho mọi thời điểm, nên số tham số </w:t>
      </w:r>
      <w:r w:rsidRPr="00181798">
        <w:rPr>
          <w:rFonts w:asciiTheme="majorHAnsi" w:hAnsiTheme="majorHAnsi" w:cstheme="majorHAnsi"/>
          <w:b/>
          <w:bCs/>
          <w:sz w:val="26"/>
          <w:szCs w:val="26"/>
        </w:rPr>
        <w:t>không phụ thuộc</w:t>
      </w:r>
      <w:r w:rsidRPr="00181798">
        <w:rPr>
          <w:rFonts w:asciiTheme="majorHAnsi" w:hAnsiTheme="majorHAnsi" w:cstheme="majorHAnsi"/>
          <w:sz w:val="26"/>
          <w:szCs w:val="26"/>
        </w:rPr>
        <w:t xml:space="preserve"> vào độ dài dãy dữ liệu .</w:t>
      </w:r>
    </w:p>
    <w:p w14:paraId="6D76C048" w14:textId="77777777" w:rsidR="000F3875" w:rsidRPr="00181798" w:rsidRDefault="000F3875" w:rsidP="000644FB">
      <w:pPr>
        <w:pStyle w:val="Heading4"/>
        <w:jc w:val="both"/>
        <w:rPr>
          <w:rFonts w:asciiTheme="majorHAnsi" w:hAnsiTheme="majorHAnsi" w:cstheme="majorHAnsi"/>
          <w:sz w:val="26"/>
          <w:szCs w:val="26"/>
        </w:rPr>
      </w:pPr>
      <w:bookmarkStart w:id="561" w:name="b-trải-mạng-qua-trục-thời-gian"/>
      <w:bookmarkEnd w:id="560"/>
      <w:r w:rsidRPr="00181798">
        <w:rPr>
          <w:rFonts w:asciiTheme="majorHAnsi" w:hAnsiTheme="majorHAnsi" w:cstheme="majorHAnsi"/>
          <w:sz w:val="26"/>
          <w:szCs w:val="26"/>
        </w:rPr>
        <w:lastRenderedPageBreak/>
        <w:t>(b) “Trải” mạng qua trục thời gian</w:t>
      </w:r>
    </w:p>
    <w:p w14:paraId="7FBB802A"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RNN có vòng lặp nội bộ (kí hiệu ∆) có thể </w:t>
      </w:r>
      <w:r w:rsidRPr="00181798">
        <w:rPr>
          <w:rFonts w:asciiTheme="majorHAnsi" w:hAnsiTheme="majorHAnsi" w:cstheme="majorHAnsi"/>
          <w:b/>
          <w:bCs/>
          <w:sz w:val="26"/>
          <w:szCs w:val="26"/>
          <w:lang w:val="vi-VN"/>
        </w:rPr>
        <w:t>trải phẳng (unroll)</w:t>
      </w:r>
      <w:r w:rsidRPr="00181798">
        <w:rPr>
          <w:rFonts w:asciiTheme="majorHAnsi" w:hAnsiTheme="majorHAnsi" w:cstheme="majorHAnsi"/>
          <w:sz w:val="26"/>
          <w:szCs w:val="26"/>
          <w:lang w:val="vi-VN"/>
        </w:rPr>
        <w:t xml:space="preserve"> thành chuỗi mạng con chia sẻ tham số, biến đồ thị có chu trình thành </w:t>
      </w:r>
      <w:r w:rsidRPr="00181798">
        <w:rPr>
          <w:rFonts w:asciiTheme="majorHAnsi" w:hAnsiTheme="majorHAnsi" w:cstheme="majorHAnsi"/>
          <w:b/>
          <w:bCs/>
          <w:sz w:val="26"/>
          <w:szCs w:val="26"/>
          <w:lang w:val="vi-VN"/>
        </w:rPr>
        <w:t>mạng feed-forward sâu theo trục thời gian</w:t>
      </w:r>
      <w:r w:rsidRPr="00181798">
        <w:rPr>
          <w:rFonts w:asciiTheme="majorHAnsi" w:hAnsiTheme="majorHAnsi" w:cstheme="majorHAnsi"/>
          <w:sz w:val="26"/>
          <w:szCs w:val="26"/>
          <w:lang w:val="vi-VN"/>
        </w:rPr>
        <w:t xml:space="preserve"> (Hình 5-9).</w:t>
      </w:r>
    </w:p>
    <w:p w14:paraId="5730CEC2" w14:textId="77777777"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sz w:val="26"/>
          <w:szCs w:val="26"/>
        </w:rPr>
        <w:t>Việc unroll giúp ta:</w:t>
      </w:r>
    </w:p>
    <w:p w14:paraId="0678B9ED"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Hình dung luồng dữ liệu</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1</m:t>
            </m:r>
          </m:sub>
        </m:sSub>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2</m:t>
            </m:r>
          </m:sub>
        </m:sSub>
        <m:r>
          <m:rPr>
            <m:sty m:val="p"/>
          </m:rPr>
          <w:rPr>
            <w:rFonts w:ascii="Cambria Math" w:hAnsi="Cambria Math" w:cstheme="majorHAnsi"/>
            <w:sz w:val="26"/>
            <w:szCs w:val="26"/>
          </w:rPr>
          <m:t>,…</m:t>
        </m:r>
      </m:oMath>
    </w:p>
    <w:p w14:paraId="62BB97B7" w14:textId="239C0E85"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Áp dụng </w:t>
      </w:r>
      <w:r w:rsidRPr="00181798">
        <w:rPr>
          <w:rFonts w:asciiTheme="majorHAnsi" w:hAnsiTheme="majorHAnsi" w:cstheme="majorHAnsi"/>
          <w:b/>
          <w:bCs/>
          <w:sz w:val="26"/>
          <w:szCs w:val="26"/>
        </w:rPr>
        <w:t>back-propagation through time (BPTT)</w:t>
      </w:r>
      <w:r w:rsidRPr="00181798">
        <w:rPr>
          <w:rFonts w:asciiTheme="majorHAnsi" w:hAnsiTheme="majorHAnsi" w:cstheme="majorHAnsi"/>
          <w:sz w:val="26"/>
          <w:szCs w:val="26"/>
        </w:rPr>
        <w:t xml:space="preserve"> – lan truyền ngược qua các “lớp thời gian” để cập nhật cùng một tập trọng số.</w:t>
      </w:r>
    </w:p>
    <w:p w14:paraId="51B83879" w14:textId="77777777" w:rsidR="000F3875" w:rsidRPr="00181798" w:rsidRDefault="000F3875" w:rsidP="000644FB">
      <w:pPr>
        <w:pStyle w:val="Heading4"/>
        <w:jc w:val="both"/>
        <w:rPr>
          <w:rFonts w:asciiTheme="majorHAnsi" w:hAnsiTheme="majorHAnsi" w:cstheme="majorHAnsi"/>
          <w:sz w:val="26"/>
          <w:szCs w:val="26"/>
        </w:rPr>
      </w:pPr>
      <w:bookmarkStart w:id="562" w:name="c-chức-năng-của-trạng-thái-ẩn"/>
      <w:bookmarkEnd w:id="561"/>
      <w:r w:rsidRPr="00181798">
        <w:rPr>
          <w:rFonts w:asciiTheme="majorHAnsi" w:hAnsiTheme="majorHAnsi" w:cstheme="majorHAnsi"/>
          <w:sz w:val="26"/>
          <w:szCs w:val="26"/>
        </w:rPr>
        <w:t>(c) Chức năng của trạng thái ẩn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65"/>
        <w:gridCol w:w="7871"/>
      </w:tblGrid>
      <w:tr w:rsidR="000F3875" w:rsidRPr="00181798" w14:paraId="1280C0DC"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5B508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Vai trò</w:t>
            </w:r>
          </w:p>
        </w:tc>
        <w:tc>
          <w:tcPr>
            <w:tcW w:w="0" w:type="auto"/>
            <w:tcBorders>
              <w:bottom w:val="none" w:sz="0" w:space="0" w:color="auto"/>
            </w:tcBorders>
          </w:tcPr>
          <w:p w14:paraId="012C107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Giải thích</w:t>
            </w:r>
          </w:p>
        </w:tc>
      </w:tr>
      <w:tr w:rsidR="000F3875" w:rsidRPr="00181798" w14:paraId="7B40153D" w14:textId="77777777" w:rsidTr="009D0529">
        <w:tc>
          <w:tcPr>
            <w:tcW w:w="0" w:type="auto"/>
          </w:tcPr>
          <w:p w14:paraId="707375A9"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Bộ nhớ có giới hạn</w:t>
            </w:r>
          </w:p>
        </w:tc>
        <w:tc>
          <w:tcPr>
            <w:tcW w:w="0" w:type="auto"/>
          </w:tcPr>
          <w:p w14:paraId="1875D383" w14:textId="443C39A7" w:rsidR="000F3875" w:rsidRPr="00181798" w:rsidRDefault="00000000" w:rsidP="000644FB">
            <w:pPr>
              <w:pStyle w:val="Compact"/>
              <w:jc w:val="both"/>
              <w:rPr>
                <w:rFonts w:asciiTheme="majorHAnsi" w:hAnsiTheme="majorHAnsi" w:cstheme="majorHAnsi"/>
                <w:sz w:val="26"/>
                <w:szCs w:val="26"/>
                <w:lang w:val="vi-VN"/>
              </w:rPr>
            </w:pP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sub>
              </m:sSub>
            </m:oMath>
            <w:r w:rsidR="000F3875" w:rsidRPr="00181798">
              <w:rPr>
                <w:rFonts w:asciiTheme="majorHAnsi" w:hAnsiTheme="majorHAnsi" w:cstheme="majorHAnsi"/>
                <w:sz w:val="26"/>
                <w:szCs w:val="26"/>
                <w:lang w:val="vi-VN"/>
              </w:rPr>
              <w:t xml:space="preserve"> mã hoá </w:t>
            </w:r>
            <w:r w:rsidR="000F3875" w:rsidRPr="00181798">
              <w:rPr>
                <w:rFonts w:asciiTheme="majorHAnsi" w:hAnsiTheme="majorHAnsi" w:cstheme="majorHAnsi"/>
                <w:i/>
                <w:iCs/>
                <w:sz w:val="26"/>
                <w:szCs w:val="26"/>
                <w:lang w:val="vi-VN"/>
              </w:rPr>
              <w:t>tóm tắt</w:t>
            </w:r>
            <w:r w:rsidR="000F3875" w:rsidRPr="00181798">
              <w:rPr>
                <w:rFonts w:asciiTheme="majorHAnsi" w:hAnsiTheme="majorHAnsi" w:cstheme="majorHAnsi"/>
                <w:sz w:val="26"/>
                <w:szCs w:val="26"/>
                <w:lang w:val="vi-VN"/>
              </w:rPr>
              <w:t xml:space="preserve"> toàn bộ lịch sử </w:t>
            </w:r>
            <m:oMath>
              <m:d>
                <m:dPr>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t</m:t>
                      </m:r>
                    </m:sub>
                  </m:sSub>
                </m:e>
              </m:d>
            </m:oMath>
            <w:r w:rsidR="000F3875" w:rsidRPr="00181798">
              <w:rPr>
                <w:rFonts w:asciiTheme="majorHAnsi" w:hAnsiTheme="majorHAnsi" w:cstheme="majorHAnsi"/>
                <w:sz w:val="26"/>
                <w:szCs w:val="26"/>
                <w:lang w:val="vi-VN"/>
              </w:rPr>
              <w:t xml:space="preserve">; đây chính là </w:t>
            </w:r>
            <w:r w:rsidR="000F3875" w:rsidRPr="00181798">
              <w:rPr>
                <w:rFonts w:asciiTheme="majorHAnsi" w:hAnsiTheme="majorHAnsi" w:cstheme="majorHAnsi"/>
                <w:b/>
                <w:bCs/>
                <w:sz w:val="26"/>
                <w:szCs w:val="26"/>
                <w:lang w:val="vi-VN"/>
              </w:rPr>
              <w:t>giả thiết Markov bậc 1</w:t>
            </w:r>
            <w:r w:rsidR="000F3875" w:rsidRPr="00181798">
              <w:rPr>
                <w:rFonts w:asciiTheme="majorHAnsi" w:hAnsiTheme="majorHAnsi" w:cstheme="majorHAnsi"/>
                <w:sz w:val="26"/>
                <w:szCs w:val="26"/>
                <w:lang w:val="vi-VN"/>
              </w:rPr>
              <w:t xml:space="preserve"> ở dạng phi tuyến: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sub>
              </m:sSub>
            </m:oMath>
            <w:r w:rsidR="000F3875" w:rsidRPr="00181798">
              <w:rPr>
                <w:rFonts w:asciiTheme="majorHAnsi" w:hAnsiTheme="majorHAnsi" w:cstheme="majorHAnsi"/>
                <w:sz w:val="26"/>
                <w:szCs w:val="26"/>
                <w:lang w:val="vi-VN"/>
              </w:rPr>
              <w:t xml:space="preserve"> đủ để dự đoán tương lai mà không cần lưu toàn bộ dãy.</w:t>
            </w:r>
          </w:p>
        </w:tc>
      </w:tr>
      <w:tr w:rsidR="000F3875" w:rsidRPr="00181798" w14:paraId="1D8C73CE" w14:textId="77777777" w:rsidTr="009D0529">
        <w:tc>
          <w:tcPr>
            <w:tcW w:w="0" w:type="auto"/>
          </w:tcPr>
          <w:p w14:paraId="647BBE6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Chia sẻ tham số</w:t>
            </w:r>
          </w:p>
        </w:tc>
        <w:tc>
          <w:tcPr>
            <w:tcW w:w="0" w:type="auto"/>
          </w:tcPr>
          <w:p w14:paraId="7A43FEA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Mọi vị trí trong chuỗi dùng chung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oMath>
            <w:r w:rsidRPr="00181798">
              <w:rPr>
                <w:rFonts w:asciiTheme="majorHAnsi" w:hAnsiTheme="majorHAnsi" w:cstheme="majorHAnsi"/>
                <w:sz w:val="26"/>
                <w:szCs w:val="26"/>
              </w:rPr>
              <w:t>, khắc phục “bất đối xứng” trọng số của MLP/CNN, giúp mô hình tận dụng kiến thức học được ở vị trí này cho vị trí khác.</w:t>
            </w:r>
          </w:p>
        </w:tc>
      </w:tr>
      <w:tr w:rsidR="000F3875" w:rsidRPr="00181798" w14:paraId="27C02C53" w14:textId="77777777" w:rsidTr="009D0529">
        <w:tc>
          <w:tcPr>
            <w:tcW w:w="0" w:type="auto"/>
          </w:tcPr>
          <w:p w14:paraId="30436F7E"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Phạm vi ngữ cảnh linh hoạt</w:t>
            </w:r>
          </w:p>
        </w:tc>
        <w:tc>
          <w:tcPr>
            <w:tcW w:w="0" w:type="auto"/>
          </w:tcPr>
          <w:p w14:paraId="2618FD75"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Trên lý thuyết, </w:t>
            </w:r>
            <m:oMath>
              <m:sSub>
                <m:sSubPr>
                  <m:ctrlPr>
                    <w:rPr>
                      <w:rFonts w:ascii="Cambria Math" w:hAnsi="Cambria Math" w:cstheme="majorHAnsi"/>
                      <w:sz w:val="26"/>
                      <w:szCs w:val="26"/>
                    </w:rPr>
                  </m:ctrlPr>
                </m:sSubPr>
                <m:e>
                  <m:r>
                    <w:rPr>
                      <w:rFonts w:ascii="Cambria Math" w:hAnsi="Cambria Math" w:cstheme="majorHAnsi"/>
                      <w:sz w:val="26"/>
                      <w:szCs w:val="26"/>
                      <w:lang w:val="vi-VN"/>
                    </w:rPr>
                    <m:t>h</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có thể truyền ảnh hưởng của </w:t>
            </w:r>
            <m:oMath>
              <m:sSub>
                <m:sSubPr>
                  <m:ctrlPr>
                    <w:rPr>
                      <w:rFonts w:ascii="Cambria Math" w:hAnsi="Cambria Math" w:cstheme="majorHAnsi"/>
                      <w:sz w:val="26"/>
                      <w:szCs w:val="26"/>
                    </w:rPr>
                  </m:ctrlPr>
                </m:sSubPr>
                <m:e>
                  <m:r>
                    <w:rPr>
                      <w:rFonts w:ascii="Cambria Math" w:hAnsi="Cambria Math" w:cstheme="majorHAnsi"/>
                      <w:sz w:val="26"/>
                      <w:szCs w:val="26"/>
                      <w:lang w:val="vi-VN"/>
                    </w:rPr>
                    <m:t>x</m:t>
                  </m:r>
                </m:e>
                <m:sub>
                  <m:r>
                    <w:rPr>
                      <w:rFonts w:ascii="Cambria Math" w:hAnsi="Cambria Math" w:cstheme="majorHAnsi"/>
                      <w:sz w:val="26"/>
                      <w:szCs w:val="26"/>
                      <w:lang w:val="vi-VN"/>
                    </w:rPr>
                    <m:t>1</m:t>
                  </m:r>
                </m:sub>
              </m:sSub>
            </m:oMath>
            <w:r w:rsidRPr="00181798">
              <w:rPr>
                <w:rFonts w:asciiTheme="majorHAnsi" w:hAnsiTheme="majorHAnsi" w:cstheme="majorHAnsi"/>
                <w:sz w:val="26"/>
                <w:szCs w:val="26"/>
                <w:lang w:val="vi-VN"/>
              </w:rPr>
              <w:t xml:space="preserve"> đến vô hạn bước; thực tế bị giới hạn bởi hiện tượng </w:t>
            </w:r>
            <w:r w:rsidRPr="00181798">
              <w:rPr>
                <w:rFonts w:asciiTheme="majorHAnsi" w:hAnsiTheme="majorHAnsi" w:cstheme="majorHAnsi"/>
                <w:i/>
                <w:iCs/>
                <w:sz w:val="26"/>
                <w:szCs w:val="26"/>
                <w:lang w:val="vi-VN"/>
              </w:rPr>
              <w:t>tiêu biến/bùng nổ gradient</w:t>
            </w:r>
            <w:r w:rsidRPr="00181798">
              <w:rPr>
                <w:rFonts w:asciiTheme="majorHAnsi" w:hAnsiTheme="majorHAnsi" w:cstheme="majorHAnsi"/>
                <w:sz w:val="26"/>
                <w:szCs w:val="26"/>
                <w:lang w:val="vi-VN"/>
              </w:rPr>
              <w:t xml:space="preserve"> (trình bày ở mục 5.2.4).</w:t>
            </w:r>
          </w:p>
        </w:tc>
      </w:tr>
    </w:tbl>
    <w:p w14:paraId="3BE9C060" w14:textId="77777777" w:rsidR="000F3875" w:rsidRPr="00181798" w:rsidRDefault="000F3875" w:rsidP="000644FB">
      <w:pPr>
        <w:pStyle w:val="Heading4"/>
        <w:jc w:val="both"/>
        <w:rPr>
          <w:rFonts w:asciiTheme="majorHAnsi" w:hAnsiTheme="majorHAnsi" w:cstheme="majorHAnsi"/>
          <w:sz w:val="26"/>
          <w:szCs w:val="26"/>
        </w:rPr>
      </w:pPr>
      <w:bookmarkStart w:id="563" w:name="d-diễn-giải-trực-quan"/>
      <w:bookmarkEnd w:id="562"/>
      <w:r w:rsidRPr="00181798">
        <w:rPr>
          <w:rFonts w:asciiTheme="majorHAnsi" w:hAnsiTheme="majorHAnsi" w:cstheme="majorHAnsi"/>
          <w:sz w:val="26"/>
          <w:szCs w:val="26"/>
        </w:rPr>
        <w:t>(d) Diễn giải trực quan</w:t>
      </w:r>
    </w:p>
    <w:p w14:paraId="1185EEC8" w14:textId="2C6FAD00" w:rsidR="000F3875" w:rsidRPr="00181798" w:rsidRDefault="000F3875" w:rsidP="00D1680C">
      <w:pPr>
        <w:pStyle w:val="BlockText"/>
        <w:ind w:left="0" w:right="26"/>
        <w:jc w:val="both"/>
        <w:rPr>
          <w:rFonts w:asciiTheme="majorHAnsi" w:hAnsiTheme="majorHAnsi" w:cstheme="majorHAnsi"/>
          <w:sz w:val="26"/>
          <w:szCs w:val="26"/>
        </w:rPr>
      </w:pPr>
      <w:r w:rsidRPr="00181798">
        <w:rPr>
          <w:rFonts w:asciiTheme="majorHAnsi" w:hAnsiTheme="majorHAnsi" w:cstheme="majorHAnsi"/>
          <w:b/>
          <w:bCs/>
          <w:sz w:val="26"/>
          <w:szCs w:val="26"/>
          <w:lang w:val="vi-VN"/>
        </w:rPr>
        <w:t>Hình 5-9</w:t>
      </w:r>
      <w:r w:rsidRPr="00181798">
        <w:rPr>
          <w:rFonts w:asciiTheme="majorHAnsi" w:hAnsiTheme="majorHAnsi" w:cstheme="majorHAnsi"/>
          <w:sz w:val="26"/>
          <w:szCs w:val="26"/>
          <w:lang w:val="vi-VN"/>
        </w:rPr>
        <w:t xml:space="preserve"> Mạng RNN cơ bản (a) ở dạng vòng; (b) “trải” qua ba bước thời gian. </w:t>
      </w:r>
      <w:r w:rsidRPr="00181798">
        <w:rPr>
          <w:rFonts w:asciiTheme="majorHAnsi" w:hAnsiTheme="majorHAnsi" w:cstheme="majorHAnsi"/>
          <w:sz w:val="26"/>
          <w:szCs w:val="26"/>
        </w:rPr>
        <w:t xml:space="preserve">Các khối màu xám dùng </w:t>
      </w:r>
      <w:r w:rsidRPr="00181798">
        <w:rPr>
          <w:rFonts w:asciiTheme="majorHAnsi" w:hAnsiTheme="majorHAnsi" w:cstheme="majorHAnsi"/>
          <w:b/>
          <w:bCs/>
          <w:sz w:val="26"/>
          <w:szCs w:val="26"/>
        </w:rPr>
        <w:t>cùng</w:t>
      </w:r>
      <w:r w:rsidRPr="00181798">
        <w:rPr>
          <w:rFonts w:asciiTheme="majorHAnsi" w:hAnsiTheme="majorHAnsi" w:cstheme="majorHAnsi"/>
          <w:sz w:val="26"/>
          <w:szCs w:val="26"/>
        </w:rPr>
        <w:t xml:space="preserve"> trọng số.</w:t>
      </w:r>
      <w:r w:rsidR="00575D04"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(Nguồn: Stuart J. Russell &amp; Peter Norvig – </w:t>
      </w:r>
      <w:r w:rsidRPr="00181798">
        <w:rPr>
          <w:rFonts w:asciiTheme="majorHAnsi" w:hAnsiTheme="majorHAnsi" w:cstheme="majorHAnsi"/>
          <w:i/>
          <w:iCs/>
          <w:sz w:val="26"/>
          <w:szCs w:val="26"/>
        </w:rPr>
        <w:t>Artificial Intelligence: A Modern Approach</w:t>
      </w:r>
      <w:r w:rsidRPr="00181798">
        <w:rPr>
          <w:rFonts w:asciiTheme="majorHAnsi" w:hAnsiTheme="majorHAnsi" w:cstheme="majorHAnsi"/>
          <w:sz w:val="26"/>
          <w:szCs w:val="26"/>
        </w:rPr>
        <w:t>, 4ᵉ ed., Fig. 22.8)</w:t>
      </w:r>
    </w:p>
    <w:p w14:paraId="5A262235"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Sinh viên cần nhận diện hai điểm mấu chốt trên hình:</w:t>
      </w:r>
    </w:p>
    <w:p w14:paraId="03FB23E6"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Vòng lặp</w:t>
      </w:r>
      <w:r w:rsidRPr="00181798">
        <w:rPr>
          <w:rFonts w:asciiTheme="majorHAnsi" w:hAnsiTheme="majorHAnsi" w:cstheme="majorHAnsi"/>
          <w:sz w:val="26"/>
          <w:szCs w:val="26"/>
        </w:rPr>
        <w:t xml:space="preserve"> tạo trạng thái ẩn có độ trễ </w:t>
      </w:r>
      <m:oMath>
        <m:r>
          <m:rPr>
            <m:sty m:val="p"/>
          </m:rPr>
          <w:rPr>
            <w:rFonts w:ascii="Cambria Math" w:hAnsi="Cambria Math" w:cstheme="majorHAnsi"/>
            <w:sz w:val="26"/>
            <w:szCs w:val="26"/>
          </w:rPr>
          <m:t>Δ</m:t>
        </m:r>
      </m:oMath>
      <w:r w:rsidRPr="00181798">
        <w:rPr>
          <w:rFonts w:asciiTheme="majorHAnsi" w:hAnsiTheme="majorHAnsi" w:cstheme="majorHAnsi"/>
          <w:sz w:val="26"/>
          <w:szCs w:val="26"/>
        </w:rPr>
        <w:t>.</w:t>
      </w:r>
    </w:p>
    <w:p w14:paraId="549CDD75"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Unroll</w:t>
      </w:r>
      <w:r w:rsidRPr="00181798">
        <w:rPr>
          <w:rFonts w:asciiTheme="majorHAnsi" w:hAnsiTheme="majorHAnsi" w:cstheme="majorHAnsi"/>
          <w:sz w:val="26"/>
          <w:szCs w:val="26"/>
        </w:rPr>
        <w:t xml:space="preserve"> biến RNN thành mạng sâu chiều </w:t>
      </w:r>
      <m:oMath>
        <m:r>
          <w:rPr>
            <w:rFonts w:ascii="Cambria Math" w:hAnsi="Cambria Math" w:cstheme="majorHAnsi"/>
            <w:sz w:val="26"/>
            <w:szCs w:val="26"/>
          </w:rPr>
          <m:t>T</m:t>
        </m:r>
      </m:oMath>
      <w:r w:rsidRPr="00181798">
        <w:rPr>
          <w:rFonts w:asciiTheme="majorHAnsi" w:hAnsiTheme="majorHAnsi" w:cstheme="majorHAnsi"/>
          <w:sz w:val="26"/>
          <w:szCs w:val="26"/>
        </w:rPr>
        <w:t>, thuận lợi cho BPTT và mô tả bằng đồ thị không chu trình.</w:t>
      </w:r>
    </w:p>
    <w:p w14:paraId="1D12B1D4" w14:textId="77777777" w:rsidR="000F3875" w:rsidRPr="00181798" w:rsidRDefault="000F3875" w:rsidP="000644FB">
      <w:pPr>
        <w:pStyle w:val="Heading4"/>
        <w:jc w:val="both"/>
        <w:rPr>
          <w:rFonts w:asciiTheme="majorHAnsi" w:hAnsiTheme="majorHAnsi" w:cstheme="majorHAnsi"/>
          <w:sz w:val="26"/>
          <w:szCs w:val="26"/>
        </w:rPr>
      </w:pPr>
      <w:bookmarkStart w:id="564" w:name="e-quy-ước-ký-hiệu-trong-giáo-trình"/>
      <w:bookmarkEnd w:id="563"/>
      <w:r w:rsidRPr="00181798">
        <w:rPr>
          <w:rFonts w:asciiTheme="majorHAnsi" w:hAnsiTheme="majorHAnsi" w:cstheme="majorHAnsi"/>
          <w:sz w:val="26"/>
          <w:szCs w:val="26"/>
        </w:rPr>
        <w:t>(e) Quy ước ký hiệu trong giáo trình</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7"/>
        <w:gridCol w:w="3882"/>
      </w:tblGrid>
      <w:tr w:rsidR="000F3875" w:rsidRPr="00181798" w14:paraId="51A92544" w14:textId="77777777" w:rsidTr="00575D0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13CC96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Ký hiệu</w:t>
            </w:r>
          </w:p>
        </w:tc>
        <w:tc>
          <w:tcPr>
            <w:tcW w:w="0" w:type="auto"/>
            <w:tcBorders>
              <w:bottom w:val="none" w:sz="0" w:space="0" w:color="auto"/>
            </w:tcBorders>
          </w:tcPr>
          <w:p w14:paraId="4406BDB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Nghĩa</w:t>
            </w:r>
          </w:p>
        </w:tc>
      </w:tr>
      <w:tr w:rsidR="000F3875" w:rsidRPr="00181798" w14:paraId="48A98A31" w14:textId="77777777" w:rsidTr="00575D04">
        <w:trPr>
          <w:jc w:val="center"/>
        </w:trPr>
        <w:tc>
          <w:tcPr>
            <w:tcW w:w="0" w:type="auto"/>
          </w:tcPr>
          <w:p w14:paraId="61079158" w14:textId="77777777" w:rsidR="000F3875" w:rsidRPr="00181798" w:rsidRDefault="00000000" w:rsidP="000644FB">
            <w:pPr>
              <w:pStyle w:val="Compact"/>
              <w:jc w:val="both"/>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t</m:t>
                    </m:r>
                  </m:sub>
                </m:sSub>
              </m:oMath>
            </m:oMathPara>
          </w:p>
        </w:tc>
        <w:tc>
          <w:tcPr>
            <w:tcW w:w="0" w:type="auto"/>
          </w:tcPr>
          <w:p w14:paraId="7A5FCF8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Vector đầu vào tại bước thời gian </w:t>
            </w:r>
            <m:oMath>
              <m:r>
                <w:rPr>
                  <w:rFonts w:ascii="Cambria Math" w:hAnsi="Cambria Math" w:cstheme="majorHAnsi"/>
                  <w:sz w:val="26"/>
                  <w:szCs w:val="26"/>
                </w:rPr>
                <m:t>t</m:t>
              </m:r>
            </m:oMath>
          </w:p>
        </w:tc>
      </w:tr>
      <w:tr w:rsidR="000F3875" w:rsidRPr="00181798" w14:paraId="3FBB7676" w14:textId="77777777" w:rsidTr="00575D04">
        <w:trPr>
          <w:jc w:val="center"/>
        </w:trPr>
        <w:tc>
          <w:tcPr>
            <w:tcW w:w="0" w:type="auto"/>
          </w:tcPr>
          <w:p w14:paraId="2B276852" w14:textId="77777777" w:rsidR="000F3875" w:rsidRPr="00181798" w:rsidRDefault="00000000" w:rsidP="000644FB">
            <w:pPr>
              <w:pStyle w:val="Compact"/>
              <w:jc w:val="both"/>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oMath>
            </m:oMathPara>
          </w:p>
        </w:tc>
        <w:tc>
          <w:tcPr>
            <w:tcW w:w="0" w:type="auto"/>
          </w:tcPr>
          <w:p w14:paraId="21D9E88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Trạng thái ẩn sau khi xử lý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t</m:t>
                  </m:r>
                </m:sub>
              </m:sSub>
            </m:oMath>
          </w:p>
        </w:tc>
      </w:tr>
      <w:tr w:rsidR="000F3875" w:rsidRPr="00181798" w14:paraId="3DE8F603" w14:textId="77777777" w:rsidTr="00575D04">
        <w:trPr>
          <w:jc w:val="center"/>
        </w:trPr>
        <w:tc>
          <w:tcPr>
            <w:tcW w:w="0" w:type="auto"/>
          </w:tcPr>
          <w:p w14:paraId="15BC75C5" w14:textId="77777777" w:rsidR="000F3875" w:rsidRPr="00181798" w:rsidRDefault="00000000" w:rsidP="000644FB">
            <w:pPr>
              <w:pStyle w:val="Compact"/>
              <w:jc w:val="both"/>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t</m:t>
                    </m:r>
                  </m:sub>
                </m:sSub>
              </m:oMath>
            </m:oMathPara>
          </w:p>
        </w:tc>
        <w:tc>
          <w:tcPr>
            <w:tcW w:w="0" w:type="auto"/>
          </w:tcPr>
          <w:p w14:paraId="79FEC56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Vector đầu ra tại bước </w:t>
            </w:r>
            <m:oMath>
              <m:r>
                <w:rPr>
                  <w:rFonts w:ascii="Cambria Math" w:hAnsi="Cambria Math" w:cstheme="majorHAnsi"/>
                  <w:sz w:val="26"/>
                  <w:szCs w:val="26"/>
                </w:rPr>
                <m:t>t</m:t>
              </m:r>
            </m:oMath>
          </w:p>
        </w:tc>
      </w:tr>
      <w:tr w:rsidR="000F3875" w:rsidRPr="00181798" w14:paraId="5111528C" w14:textId="77777777" w:rsidTr="00575D04">
        <w:trPr>
          <w:jc w:val="center"/>
        </w:trPr>
        <w:tc>
          <w:tcPr>
            <w:tcW w:w="0" w:type="auto"/>
          </w:tcPr>
          <w:p w14:paraId="2D329E0B" w14:textId="77777777" w:rsidR="000F3875" w:rsidRPr="00181798" w:rsidRDefault="00000000" w:rsidP="000644FB">
            <w:pPr>
              <w:pStyle w:val="Compact"/>
              <w:jc w:val="both"/>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hx</m:t>
                    </m:r>
                  </m:sub>
                </m:sSub>
              </m:oMath>
            </m:oMathPara>
          </w:p>
        </w:tc>
        <w:tc>
          <w:tcPr>
            <w:tcW w:w="0" w:type="auto"/>
          </w:tcPr>
          <w:p w14:paraId="09E5D46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Trọng số từ đầu vào sang ẩn</w:t>
            </w:r>
          </w:p>
        </w:tc>
      </w:tr>
      <w:tr w:rsidR="000F3875" w:rsidRPr="00181798" w14:paraId="61DA076E" w14:textId="77777777" w:rsidTr="00575D04">
        <w:trPr>
          <w:jc w:val="center"/>
        </w:trPr>
        <w:tc>
          <w:tcPr>
            <w:tcW w:w="0" w:type="auto"/>
          </w:tcPr>
          <w:p w14:paraId="20989F60" w14:textId="77777777" w:rsidR="000F3875" w:rsidRPr="00181798" w:rsidRDefault="00000000" w:rsidP="000644FB">
            <w:pPr>
              <w:pStyle w:val="Compact"/>
              <w:jc w:val="both"/>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oMath>
            </m:oMathPara>
          </w:p>
        </w:tc>
        <w:tc>
          <w:tcPr>
            <w:tcW w:w="0" w:type="auto"/>
          </w:tcPr>
          <w:p w14:paraId="1A26E98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Trọng số hồi quy (ẩn → ẩn)</w:t>
            </w:r>
          </w:p>
        </w:tc>
      </w:tr>
      <w:tr w:rsidR="000F3875" w:rsidRPr="00181798" w14:paraId="7B74AEE0" w14:textId="77777777" w:rsidTr="00575D04">
        <w:trPr>
          <w:jc w:val="center"/>
        </w:trPr>
        <w:tc>
          <w:tcPr>
            <w:tcW w:w="0" w:type="auto"/>
          </w:tcPr>
          <w:p w14:paraId="045BFEED" w14:textId="77777777" w:rsidR="000F3875" w:rsidRPr="00181798" w:rsidRDefault="00000000" w:rsidP="000644FB">
            <w:pPr>
              <w:pStyle w:val="Compact"/>
              <w:jc w:val="both"/>
              <w:rPr>
                <w:rFonts w:asciiTheme="majorHAnsi" w:hAnsiTheme="majorHAnsi" w:cstheme="majorHAnsi"/>
                <w:sz w:val="26"/>
                <w:szCs w:val="26"/>
              </w:rPr>
            </w:pPr>
            <m:oMathPara>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yh</m:t>
                    </m:r>
                  </m:sub>
                </m:sSub>
              </m:oMath>
            </m:oMathPara>
          </w:p>
        </w:tc>
        <w:tc>
          <w:tcPr>
            <w:tcW w:w="0" w:type="auto"/>
          </w:tcPr>
          <w:p w14:paraId="584F762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Trọng số từ ẩn sang ra</w:t>
            </w:r>
          </w:p>
        </w:tc>
      </w:tr>
      <w:tr w:rsidR="000F3875" w:rsidRPr="00181798" w14:paraId="68726EEB" w14:textId="77777777" w:rsidTr="00575D04">
        <w:trPr>
          <w:jc w:val="center"/>
        </w:trPr>
        <w:tc>
          <w:tcPr>
            <w:tcW w:w="0" w:type="auto"/>
          </w:tcPr>
          <w:p w14:paraId="4665B91E" w14:textId="77777777" w:rsidR="000F3875" w:rsidRPr="00181798" w:rsidRDefault="000F3875"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w:lastRenderedPageBreak/>
                  <m:t>f</m:t>
                </m:r>
                <m:r>
                  <m:rPr>
                    <m:sty m:val="p"/>
                  </m:rPr>
                  <w:rPr>
                    <w:rFonts w:ascii="Cambria Math" w:hAnsi="Cambria Math" w:cstheme="majorHAnsi"/>
                    <w:sz w:val="26"/>
                    <w:szCs w:val="26"/>
                  </w:rPr>
                  <m:t>,</m:t>
                </m:r>
                <m:r>
                  <w:rPr>
                    <w:rFonts w:ascii="Cambria Math" w:hAnsi="Cambria Math" w:cstheme="majorHAnsi"/>
                    <w:sz w:val="26"/>
                    <w:szCs w:val="26"/>
                  </w:rPr>
                  <m:t>g</m:t>
                </m:r>
              </m:oMath>
            </m:oMathPara>
          </w:p>
        </w:tc>
        <w:tc>
          <w:tcPr>
            <w:tcW w:w="0" w:type="auto"/>
          </w:tcPr>
          <w:p w14:paraId="477B838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Hàm kích hoạt (bên trong / ngoài)</w:t>
            </w:r>
          </w:p>
        </w:tc>
      </w:tr>
    </w:tbl>
    <w:p w14:paraId="308F0CB7" w14:textId="77777777" w:rsidR="000F3875" w:rsidRPr="00181798" w:rsidRDefault="000F3875"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Những công thức, sơ đồ trên sẽ là nền tảng cho các kiến trúc </w:t>
      </w:r>
      <w:r w:rsidRPr="00181798">
        <w:rPr>
          <w:rFonts w:asciiTheme="majorHAnsi" w:hAnsiTheme="majorHAnsi" w:cstheme="majorHAnsi"/>
          <w:b/>
          <w:bCs/>
          <w:sz w:val="26"/>
          <w:szCs w:val="26"/>
          <w:lang w:val="vi-VN"/>
        </w:rPr>
        <w:t>LSTM</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GRU</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Attention RNN</w:t>
      </w:r>
      <w:r w:rsidRPr="00181798">
        <w:rPr>
          <w:rFonts w:asciiTheme="majorHAnsi" w:hAnsiTheme="majorHAnsi" w:cstheme="majorHAnsi"/>
          <w:sz w:val="26"/>
          <w:szCs w:val="26"/>
          <w:lang w:val="vi-VN"/>
        </w:rPr>
        <w:t xml:space="preserve"> sẽ khảo sát ở các mục sau.</w:t>
      </w:r>
    </w:p>
    <w:p w14:paraId="151E8799" w14:textId="77777777" w:rsidR="000F3875" w:rsidRPr="00181798" w:rsidRDefault="000F3875" w:rsidP="000644FB">
      <w:pPr>
        <w:pStyle w:val="Heading4"/>
        <w:jc w:val="both"/>
        <w:rPr>
          <w:rFonts w:asciiTheme="majorHAnsi" w:hAnsiTheme="majorHAnsi" w:cstheme="majorHAnsi"/>
          <w:sz w:val="26"/>
          <w:szCs w:val="26"/>
        </w:rPr>
      </w:pPr>
      <w:bookmarkStart w:id="565" w:name="you-said-11"/>
      <w:bookmarkStart w:id="566" w:name="chatgpt-said-11"/>
      <w:bookmarkStart w:id="567" w:name="X025db0b035876671620a227590099f9b7828dc5"/>
      <w:bookmarkEnd w:id="557"/>
      <w:bookmarkEnd w:id="558"/>
      <w:bookmarkEnd w:id="559"/>
      <w:bookmarkEnd w:id="564"/>
      <w:r w:rsidRPr="00181798">
        <w:rPr>
          <w:rFonts w:asciiTheme="majorHAnsi" w:hAnsiTheme="majorHAnsi" w:cstheme="majorHAnsi"/>
          <w:sz w:val="26"/>
          <w:szCs w:val="26"/>
        </w:rPr>
        <w:t>5.2.4 Vấn đề của RNN đơn giản — Gradient tiêu biến và bùng nổ</w:t>
      </w:r>
    </w:p>
    <w:p w14:paraId="4F44B559"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Khi huấn luyện RNN bằng </w:t>
      </w:r>
      <w:r w:rsidRPr="00181798">
        <w:rPr>
          <w:rFonts w:asciiTheme="majorHAnsi" w:hAnsiTheme="majorHAnsi" w:cstheme="majorHAnsi"/>
          <w:b/>
          <w:bCs/>
          <w:sz w:val="26"/>
          <w:szCs w:val="26"/>
          <w:lang w:val="vi-VN"/>
        </w:rPr>
        <w:t>lan truyền ngược qua thời gian</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Back-Propagation Through Time – BPTT</w:t>
      </w:r>
      <w:r w:rsidRPr="00181798">
        <w:rPr>
          <w:rFonts w:asciiTheme="majorHAnsi" w:hAnsiTheme="majorHAnsi" w:cstheme="majorHAnsi"/>
          <w:sz w:val="26"/>
          <w:szCs w:val="26"/>
          <w:lang w:val="vi-VN"/>
        </w:rPr>
        <w:t xml:space="preserve">), đạo hàm của hàm mất mát </w:t>
      </w:r>
      <m:oMath>
        <m:r>
          <w:rPr>
            <w:rFonts w:ascii="Cambria Math" w:hAnsi="Cambria Math" w:cstheme="majorHAnsi"/>
            <w:sz w:val="26"/>
            <w:szCs w:val="26"/>
            <w:lang w:val="vi-VN"/>
          </w:rPr>
          <m:t>L</m:t>
        </m:r>
      </m:oMath>
      <w:r w:rsidRPr="00181798">
        <w:rPr>
          <w:rFonts w:asciiTheme="majorHAnsi" w:hAnsiTheme="majorHAnsi" w:cstheme="majorHAnsi"/>
          <w:sz w:val="26"/>
          <w:szCs w:val="26"/>
          <w:lang w:val="vi-VN"/>
        </w:rPr>
        <w:t xml:space="preserve"> đối với trọng số hồi quy </w:t>
      </w:r>
      <m:oMath>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hh</m:t>
            </m:r>
          </m:sub>
        </m:sSub>
      </m:oMath>
      <w:r w:rsidRPr="00181798">
        <w:rPr>
          <w:rFonts w:asciiTheme="majorHAnsi" w:hAnsiTheme="majorHAnsi" w:cstheme="majorHAnsi"/>
          <w:sz w:val="26"/>
          <w:szCs w:val="26"/>
          <w:lang w:val="vi-VN"/>
        </w:rPr>
        <w:t xml:space="preserve"> chứa </w:t>
      </w:r>
      <w:r w:rsidRPr="00181798">
        <w:rPr>
          <w:rFonts w:asciiTheme="majorHAnsi" w:hAnsiTheme="majorHAnsi" w:cstheme="majorHAnsi"/>
          <w:b/>
          <w:bCs/>
          <w:sz w:val="26"/>
          <w:szCs w:val="26"/>
          <w:lang w:val="vi-VN"/>
        </w:rPr>
        <w:t>tích luỹ các đạo hàm theo từng bước</w:t>
      </w:r>
      <w:r w:rsidRPr="00181798">
        <w:rPr>
          <w:rFonts w:asciiTheme="majorHAnsi" w:hAnsiTheme="majorHAnsi" w:cstheme="majorHAnsi"/>
          <w:sz w:val="26"/>
          <w:szCs w:val="26"/>
          <w:lang w:val="vi-VN"/>
        </w:rPr>
        <w:t>:</w:t>
      </w:r>
    </w:p>
    <w:p w14:paraId="19EDFD16" w14:textId="149B8786" w:rsidR="000F3875" w:rsidRPr="00181798" w:rsidRDefault="00000000" w:rsidP="000644FB">
      <w:pPr>
        <w:pStyle w:val="BodyText"/>
        <w:jc w:val="both"/>
        <w:rPr>
          <w:rFonts w:asciiTheme="majorHAnsi" w:hAnsiTheme="majorHAnsi" w:cstheme="majorHAnsi"/>
          <w:sz w:val="26"/>
          <w:szCs w:val="26"/>
        </w:rPr>
      </w:pPr>
      <m:oMathPara>
        <m:oMathParaPr>
          <m:jc m:val="center"/>
        </m:oMathParaPr>
        <m:oMath>
          <m:f>
            <m:fPr>
              <m:ctrlPr>
                <w:rPr>
                  <w:rFonts w:ascii="Cambria Math" w:hAnsi="Cambria Math" w:cstheme="majorHAnsi"/>
                  <w:sz w:val="26"/>
                  <w:szCs w:val="26"/>
                </w:rPr>
              </m:ctrlPr>
            </m:fPr>
            <m:num>
              <m:r>
                <m:rPr>
                  <m:sty m:val="p"/>
                </m:rPr>
                <w:rPr>
                  <w:rFonts w:ascii="Cambria Math" w:hAnsi="Cambria Math" w:cstheme="majorHAnsi"/>
                  <w:sz w:val="26"/>
                  <w:szCs w:val="26"/>
                </w:rPr>
                <m:t>∂</m:t>
              </m:r>
              <m:r>
                <w:rPr>
                  <w:rFonts w:ascii="Cambria Math" w:hAnsi="Cambria Math" w:cstheme="majorHAnsi"/>
                  <w:sz w:val="26"/>
                  <w:szCs w:val="26"/>
                </w:rPr>
                <m:t>L</m:t>
              </m:r>
            </m:num>
            <m:den>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den>
          </m:f>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T</m:t>
              </m:r>
            </m:sup>
            <m:e>
              <m:d>
                <m:dPr>
                  <m:ctrlPr>
                    <w:rPr>
                      <w:rFonts w:ascii="Cambria Math" w:hAnsi="Cambria Math" w:cstheme="majorHAnsi"/>
                      <w:sz w:val="26"/>
                      <w:szCs w:val="26"/>
                    </w:rPr>
                  </m:ctrlPr>
                </m:dPr>
                <m:e>
                  <m:nary>
                    <m:naryPr>
                      <m:chr m:val="∏"/>
                      <m:limLoc m:val="undOvr"/>
                      <m:ctrlPr>
                        <w:rPr>
                          <w:rFonts w:ascii="Cambria Math" w:hAnsi="Cambria Math" w:cstheme="majorHAnsi"/>
                          <w:sz w:val="26"/>
                          <w:szCs w:val="26"/>
                        </w:rPr>
                      </m:ctrlPr>
                    </m:naryPr>
                    <m:sub>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b>
                    <m:sup>
                      <m:r>
                        <w:rPr>
                          <w:rFonts w:ascii="Cambria Math" w:hAnsi="Cambria Math" w:cstheme="majorHAnsi"/>
                          <w:sz w:val="26"/>
                          <w:szCs w:val="26"/>
                        </w:rPr>
                        <m:t>t</m:t>
                      </m:r>
                    </m:sup>
                    <m:e>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e>
                  </m:nary>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k</m:t>
                          </m:r>
                        </m:sub>
                      </m:sSub>
                    </m:e>
                  </m:d>
                </m:e>
              </m:d>
            </m:e>
          </m:nary>
          <m:r>
            <w:rPr>
              <w:rFonts w:ascii="Cambria Math" w:hAnsi="Cambria Math" w:cstheme="majorHAnsi"/>
              <w:sz w:val="26"/>
              <w:szCs w:val="26"/>
            </w:rPr>
            <m:t> </m:t>
          </m:r>
          <m:sSubSup>
            <m:sSubSupPr>
              <m:ctrlPr>
                <w:rPr>
                  <w:rFonts w:ascii="Cambria Math" w:hAnsi="Cambria Math" w:cstheme="majorHAnsi"/>
                  <w:sz w:val="26"/>
                  <w:szCs w:val="26"/>
                </w:rPr>
              </m:ctrlPr>
            </m:sSubSupPr>
            <m:e>
              <m:r>
                <w:rPr>
                  <w:rFonts w:ascii="Cambria Math" w:hAnsi="Cambria Math" w:cstheme="majorHAnsi"/>
                  <w:sz w:val="26"/>
                  <w:szCs w:val="26"/>
                </w:rPr>
                <m:t>W</m:t>
              </m:r>
            </m:e>
            <m:sub>
              <m:r>
                <w:rPr>
                  <w:rFonts w:ascii="Cambria Math" w:hAnsi="Cambria Math" w:cstheme="majorHAnsi"/>
                  <w:sz w:val="26"/>
                  <w:szCs w:val="26"/>
                </w:rPr>
                <m:t>hh</m:t>
              </m:r>
            </m:sub>
            <m:sup>
              <m:r>
                <w:rPr>
                  <w:rFonts w:ascii="Cambria Math" w:hAnsi="Cambria Math" w:cstheme="majorHAnsi"/>
                  <w:sz w:val="26"/>
                  <w:szCs w:val="26"/>
                </w:rPr>
                <m:t> t</m:t>
              </m:r>
            </m:sup>
          </m:sSubSup>
          <m:r>
            <m:rPr>
              <m:sty m:val="p"/>
            </m:rPr>
            <w:rPr>
              <w:rFonts w:ascii="Cambria Math" w:hAnsi="Cambria Math" w:cstheme="majorHAnsi"/>
              <w:sz w:val="26"/>
              <w:szCs w:val="26"/>
            </w:rPr>
            <m:t>,</m:t>
          </m:r>
          <m:r>
            <w:rPr>
              <w:rFonts w:ascii="Cambria Math" w:hAnsi="Cambria Math" w:cstheme="majorHAnsi"/>
              <w:sz w:val="26"/>
              <w:szCs w:val="26"/>
            </w:rPr>
            <m:t>  </m:t>
          </m:r>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f>
            <m:fPr>
              <m:ctrlPr>
                <w:rPr>
                  <w:rFonts w:ascii="Cambria Math" w:hAnsi="Cambria Math" w:cstheme="majorHAnsi"/>
                  <w:sz w:val="26"/>
                  <w:szCs w:val="26"/>
                </w:rPr>
              </m:ctrlPr>
            </m:fPr>
            <m:num>
              <m:r>
                <m:rPr>
                  <m:sty m:val="p"/>
                </m:rPr>
                <w:rPr>
                  <w:rFonts w:ascii="Cambria Math" w:hAnsi="Cambria Math" w:cstheme="majorHAnsi"/>
                  <w:sz w:val="26"/>
                  <w:szCs w:val="26"/>
                </w:rPr>
                <m:t>d</m:t>
              </m:r>
              <m:r>
                <w:rPr>
                  <w:rFonts w:ascii="Cambria Math" w:hAnsi="Cambria Math" w:cstheme="majorHAnsi"/>
                  <w:sz w:val="26"/>
                  <w:szCs w:val="26"/>
                </w:rPr>
                <m:t>f</m:t>
              </m:r>
            </m:num>
            <m:den>
              <m:r>
                <m:rPr>
                  <m:sty m:val="p"/>
                </m:rPr>
                <w:rPr>
                  <w:rFonts w:ascii="Cambria Math" w:hAnsi="Cambria Math" w:cstheme="majorHAnsi"/>
                  <w:sz w:val="26"/>
                  <w:szCs w:val="26"/>
                </w:rPr>
                <m:t>d</m:t>
              </m:r>
              <m:r>
                <w:rPr>
                  <w:rFonts w:ascii="Cambria Math" w:hAnsi="Cambria Math" w:cstheme="majorHAnsi"/>
                  <w:sz w:val="26"/>
                  <w:szCs w:val="26"/>
                </w:rPr>
                <m:t>a</m:t>
              </m:r>
            </m:den>
          </m:f>
          <m:r>
            <m:rPr>
              <m:sty m:val="p"/>
            </m:rPr>
            <w:rPr>
              <w:rFonts w:ascii="Cambria Math" w:hAnsi="Cambria Math" w:cstheme="majorHAnsi"/>
              <w:sz w:val="26"/>
              <w:szCs w:val="26"/>
            </w:rPr>
            <m:t>,</m:t>
          </m:r>
        </m:oMath>
      </m:oMathPara>
    </w:p>
    <w:p w14:paraId="5A130218" w14:textId="01B6DA9F"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k</m:t>
                </m:r>
              </m:sub>
            </m:sSub>
          </m:e>
        </m:d>
      </m:oMath>
      <w:r w:rsidRPr="00181798">
        <w:rPr>
          <w:rFonts w:asciiTheme="majorHAnsi" w:hAnsiTheme="majorHAnsi" w:cstheme="majorHAnsi"/>
          <w:sz w:val="26"/>
          <w:szCs w:val="26"/>
        </w:rPr>
        <w:t xml:space="preserve"> là đạo hàm của hàm kích hoạt tại bước </w:t>
      </w:r>
      <m:oMath>
        <m:r>
          <w:rPr>
            <w:rFonts w:ascii="Cambria Math" w:hAnsi="Cambria Math" w:cstheme="majorHAnsi"/>
            <w:sz w:val="26"/>
            <w:szCs w:val="26"/>
          </w:rPr>
          <m:t>k</m:t>
        </m:r>
      </m:oMath>
      <w:r w:rsidRPr="00181798">
        <w:rPr>
          <w:rFonts w:asciiTheme="majorHAnsi" w:hAnsiTheme="majorHAnsi" w:cstheme="majorHAnsi"/>
          <w:sz w:val="26"/>
          <w:szCs w:val="26"/>
        </w:rPr>
        <w:t>. Ta nhận thấy:</w:t>
      </w:r>
    </w:p>
    <w:p w14:paraId="2644290A" w14:textId="102A0062"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Nếu </w:t>
      </w:r>
      <m:oMath>
        <m:d>
          <m:dPr>
            <m:begChr m:val="|"/>
            <m:endChr m:val="|"/>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giá trị riêng lớn nhất</w:t>
      </w:r>
      <w:r w:rsidRPr="00181798">
        <w:rPr>
          <w:rFonts w:asciiTheme="majorHAnsi" w:hAnsiTheme="majorHAnsi" w:cstheme="majorHAnsi"/>
          <w:sz w:val="26"/>
          <w:szCs w:val="26"/>
        </w:rPr>
        <w:t xml:space="preserve"> của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oMath>
      <w:r w:rsidRPr="00181798">
        <w:rPr>
          <w:rFonts w:asciiTheme="majorHAnsi" w:hAnsiTheme="majorHAnsi" w:cstheme="majorHAnsi"/>
          <w:sz w:val="26"/>
          <w:szCs w:val="26"/>
        </w:rPr>
        <w:t xml:space="preserve"> nhỏ hơn 1, tích trên </w:t>
      </w:r>
      <w:r w:rsidRPr="00181798">
        <w:rPr>
          <w:rFonts w:asciiTheme="majorHAnsi" w:hAnsiTheme="majorHAnsi" w:cstheme="majorHAnsi"/>
          <w:b/>
          <w:bCs/>
          <w:sz w:val="26"/>
          <w:szCs w:val="26"/>
        </w:rPr>
        <w:t>giảm lũy thừa</w:t>
      </w:r>
      <w:r w:rsidRPr="00181798">
        <w:rPr>
          <w:rFonts w:asciiTheme="majorHAnsi" w:hAnsiTheme="majorHAnsi" w:cstheme="majorHAnsi"/>
          <w:sz w:val="26"/>
          <w:szCs w:val="26"/>
        </w:rPr>
        <w:t xml:space="preserve"> khi </w:t>
      </w:r>
      <m:oMath>
        <m:r>
          <w:rPr>
            <w:rFonts w:ascii="Cambria Math" w:hAnsi="Cambria Math" w:cstheme="majorHAnsi"/>
            <w:sz w:val="26"/>
            <w:szCs w:val="26"/>
          </w:rPr>
          <m:t>t</m:t>
        </m:r>
      </m:oMath>
      <w:r w:rsidRPr="00181798">
        <w:rPr>
          <w:rFonts w:asciiTheme="majorHAnsi" w:hAnsiTheme="majorHAnsi" w:cstheme="majorHAnsi"/>
          <w:sz w:val="26"/>
          <w:szCs w:val="26"/>
        </w:rPr>
        <w:t xml:space="preserve"> tăng, làm cho gradient </w:t>
      </w:r>
      <w:r w:rsidRPr="00181798">
        <w:rPr>
          <w:rFonts w:asciiTheme="majorHAnsi" w:hAnsiTheme="majorHAnsi" w:cstheme="majorHAnsi"/>
          <w:b/>
          <w:bCs/>
          <w:sz w:val="26"/>
          <w:szCs w:val="26"/>
        </w:rPr>
        <w:t>tí hon</w:t>
      </w:r>
      <w:r w:rsidRPr="00181798">
        <w:rPr>
          <w:rFonts w:asciiTheme="majorHAnsi" w:hAnsiTheme="majorHAnsi" w:cstheme="majorHAnsi"/>
          <w:sz w:val="26"/>
          <w:szCs w:val="26"/>
        </w:rPr>
        <w:t xml:space="preserve"> tới mức số học dấu chấm động không thể phân biệt được → </w:t>
      </w:r>
      <w:r w:rsidRPr="00181798">
        <w:rPr>
          <w:rFonts w:asciiTheme="majorHAnsi" w:hAnsiTheme="majorHAnsi" w:cstheme="majorHAnsi"/>
          <w:b/>
          <w:bCs/>
          <w:sz w:val="26"/>
          <w:szCs w:val="26"/>
        </w:rPr>
        <w:t>tiêu biến</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vanishing</w:t>
      </w:r>
      <w:r w:rsidRPr="00181798">
        <w:rPr>
          <w:rFonts w:asciiTheme="majorHAnsi" w:hAnsiTheme="majorHAnsi" w:cstheme="majorHAnsi"/>
          <w:sz w:val="26"/>
          <w:szCs w:val="26"/>
        </w:rPr>
        <w:t>).</w:t>
      </w:r>
    </w:p>
    <w:p w14:paraId="0104AB4B" w14:textId="7064D6A0"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Ngược lại, nếu </w:t>
      </w:r>
      <m:oMath>
        <m:d>
          <m:dPr>
            <m:begChr m:val="|"/>
            <m:endChr m:val="|"/>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hoặc </w:t>
      </w:r>
      <m:oMath>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vượt quá 1, tích trên </w:t>
      </w:r>
      <w:r w:rsidRPr="00181798">
        <w:rPr>
          <w:rFonts w:asciiTheme="majorHAnsi" w:hAnsiTheme="majorHAnsi" w:cstheme="majorHAnsi"/>
          <w:b/>
          <w:bCs/>
          <w:sz w:val="26"/>
          <w:szCs w:val="26"/>
        </w:rPr>
        <w:t>phóng đại</w:t>
      </w:r>
      <w:r w:rsidRPr="00181798">
        <w:rPr>
          <w:rFonts w:asciiTheme="majorHAnsi" w:hAnsiTheme="majorHAnsi" w:cstheme="majorHAnsi"/>
          <w:sz w:val="26"/>
          <w:szCs w:val="26"/>
        </w:rPr>
        <w:t xml:space="preserve"> theo cấp số nhân, khiến gradient </w:t>
      </w:r>
      <w:r w:rsidRPr="00181798">
        <w:rPr>
          <w:rFonts w:asciiTheme="majorHAnsi" w:hAnsiTheme="majorHAnsi" w:cstheme="majorHAnsi"/>
          <w:b/>
          <w:bCs/>
          <w:sz w:val="26"/>
          <w:szCs w:val="26"/>
        </w:rPr>
        <w:t>vượt tầm</w:t>
      </w:r>
      <w:r w:rsidRPr="00181798">
        <w:rPr>
          <w:rFonts w:asciiTheme="majorHAnsi" w:hAnsiTheme="majorHAnsi" w:cstheme="majorHAnsi"/>
          <w:sz w:val="26"/>
          <w:szCs w:val="26"/>
        </w:rPr>
        <w:t xml:space="preserve"> biểu diễn số học → </w:t>
      </w:r>
      <w:r w:rsidRPr="00181798">
        <w:rPr>
          <w:rFonts w:asciiTheme="majorHAnsi" w:hAnsiTheme="majorHAnsi" w:cstheme="majorHAnsi"/>
          <w:b/>
          <w:bCs/>
          <w:sz w:val="26"/>
          <w:szCs w:val="26"/>
        </w:rPr>
        <w:t>bùng nổ</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exploding</w:t>
      </w:r>
      <w:r w:rsidRPr="00181798">
        <w:rPr>
          <w:rFonts w:asciiTheme="majorHAnsi" w:hAnsiTheme="majorHAnsi" w:cstheme="majorHAnsi"/>
          <w:sz w:val="26"/>
          <w:szCs w:val="26"/>
        </w:rPr>
        <w:t>).</w:t>
      </w:r>
    </w:p>
    <w:p w14:paraId="2B2C18DD" w14:textId="77777777" w:rsidR="000F3875" w:rsidRPr="00181798" w:rsidRDefault="000F3875" w:rsidP="000644FB">
      <w:pPr>
        <w:pStyle w:val="Heading5"/>
        <w:jc w:val="both"/>
        <w:rPr>
          <w:rFonts w:asciiTheme="majorHAnsi" w:hAnsiTheme="majorHAnsi" w:cstheme="majorHAnsi"/>
          <w:sz w:val="26"/>
          <w:szCs w:val="26"/>
        </w:rPr>
      </w:pPr>
      <w:bookmarkStart w:id="568" w:name="nguyên-nhân-gốc-rễ"/>
      <w:r w:rsidRPr="00181798">
        <w:rPr>
          <w:rFonts w:asciiTheme="majorHAnsi" w:hAnsiTheme="majorHAnsi" w:cstheme="majorHAnsi"/>
          <w:sz w:val="26"/>
          <w:szCs w:val="26"/>
        </w:rPr>
        <w:t>1. Nguyên nhân gốc rễ</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36"/>
        <w:gridCol w:w="3842"/>
        <w:gridCol w:w="4658"/>
      </w:tblGrid>
      <w:tr w:rsidR="000F3875" w:rsidRPr="00181798" w14:paraId="0D2124E8"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C2AE1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Hiện tượng</w:t>
            </w:r>
          </w:p>
        </w:tc>
        <w:tc>
          <w:tcPr>
            <w:tcW w:w="0" w:type="auto"/>
            <w:tcBorders>
              <w:bottom w:val="none" w:sz="0" w:space="0" w:color="auto"/>
            </w:tcBorders>
          </w:tcPr>
          <w:p w14:paraId="289DFC4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Cơ chế toán học</w:t>
            </w:r>
          </w:p>
        </w:tc>
        <w:tc>
          <w:tcPr>
            <w:tcW w:w="0" w:type="auto"/>
            <w:tcBorders>
              <w:bottom w:val="none" w:sz="0" w:space="0" w:color="auto"/>
            </w:tcBorders>
          </w:tcPr>
          <w:p w14:paraId="4FE4872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Tình huống thường gặp</w:t>
            </w:r>
          </w:p>
        </w:tc>
      </w:tr>
      <w:tr w:rsidR="000F3875" w:rsidRPr="00181798" w14:paraId="2DBF9C45" w14:textId="77777777" w:rsidTr="009D0529">
        <w:tc>
          <w:tcPr>
            <w:tcW w:w="0" w:type="auto"/>
          </w:tcPr>
          <w:p w14:paraId="4B918DE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Tiêu biến</w:t>
            </w:r>
          </w:p>
        </w:tc>
        <w:tc>
          <w:tcPr>
            <w:tcW w:w="0" w:type="auto"/>
          </w:tcPr>
          <w:p w14:paraId="29FEBF66" w14:textId="6EA19903" w:rsidR="000F3875" w:rsidRPr="00181798" w:rsidRDefault="00000000" w:rsidP="000644FB">
            <w:pPr>
              <w:pStyle w:val="Compact"/>
              <w:jc w:val="both"/>
              <w:rPr>
                <w:rFonts w:asciiTheme="majorHAnsi" w:hAnsiTheme="majorHAnsi" w:cstheme="majorHAnsi"/>
                <w:sz w:val="26"/>
                <w:szCs w:val="26"/>
              </w:rPr>
            </w:pPr>
            <m:oMath>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λ</m:t>
                  </m:r>
                </m:e>
                <m:sub>
                  <m:r>
                    <m:rPr>
                      <m:sty m:val="p"/>
                    </m:rPr>
                    <w:rPr>
                      <w:rFonts w:ascii="Cambria Math" w:hAnsi="Cambria Math" w:cstheme="majorHAnsi"/>
                      <w:sz w:val="26"/>
                      <w:szCs w:val="26"/>
                    </w:rPr>
                    <m:t>max</m:t>
                  </m:r>
                </m:sub>
              </m:sSub>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e>
              </m:d>
              <m:r>
                <m:rPr>
                  <m:sty m:val="p"/>
                </m:rPr>
                <w:rPr>
                  <w:rFonts w:ascii="Cambria Math" w:hAnsi="Cambria Math" w:cstheme="majorHAnsi"/>
                  <w:sz w:val="26"/>
                  <w:szCs w:val="26"/>
                </w:rPr>
                <m:t>&lt;</m:t>
              </m:r>
              <m:r>
                <w:rPr>
                  <w:rFonts w:ascii="Cambria Math" w:hAnsi="Cambria Math" w:cstheme="majorHAnsi"/>
                  <w:sz w:val="26"/>
                  <w:szCs w:val="26"/>
                </w:rPr>
                <m:t>1</m:t>
              </m:r>
            </m:oMath>
            <w:r w:rsidR="000F3875" w:rsidRPr="00181798">
              <w:rPr>
                <w:rFonts w:asciiTheme="majorHAnsi" w:hAnsiTheme="majorHAnsi" w:cstheme="majorHAnsi"/>
                <w:sz w:val="26"/>
                <w:szCs w:val="26"/>
              </w:rPr>
              <w:t xml:space="preserve"> </w:t>
            </w:r>
            <w:r w:rsidR="000F3875" w:rsidRPr="00181798">
              <w:rPr>
                <w:rFonts w:ascii="Cambria Math" w:hAnsi="Cambria Math" w:cs="Cambria Math"/>
                <w:sz w:val="26"/>
                <w:szCs w:val="26"/>
              </w:rPr>
              <w:t>⇒</w:t>
            </w:r>
            <w:r w:rsidR="000F3875" w:rsidRPr="00181798">
              <w:rPr>
                <w:rFonts w:asciiTheme="majorHAnsi" w:hAnsiTheme="majorHAnsi" w:cstheme="majorHAnsi"/>
                <w:sz w:val="26"/>
                <w:szCs w:val="26"/>
              </w:rPr>
              <w:t xml:space="preserve"> </w:t>
            </w:r>
            <m:oMath>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g</m:t>
                  </m:r>
                </m:e>
                <m:sup>
                  <m:r>
                    <m:rPr>
                      <m:sty m:val="p"/>
                    </m:rPr>
                    <w:rPr>
                      <w:rFonts w:ascii="Cambria Math" w:hAnsi="Cambria Math" w:cstheme="majorHAnsi"/>
                      <w:sz w:val="26"/>
                      <w:szCs w:val="26"/>
                    </w:rPr>
                    <m:t>'</m:t>
                  </m:r>
                </m:sup>
              </m:sSup>
              <m:sSubSup>
                <m:sSubSupPr>
                  <m:ctrlPr>
                    <w:rPr>
                      <w:rFonts w:ascii="Cambria Math" w:hAnsi="Cambria Math" w:cstheme="majorHAnsi"/>
                      <w:sz w:val="26"/>
                      <w:szCs w:val="26"/>
                    </w:rPr>
                  </m:ctrlPr>
                </m:sSubSupPr>
                <m:e>
                  <m:r>
                    <w:rPr>
                      <w:rFonts w:ascii="Cambria Math" w:hAnsi="Cambria Math" w:cstheme="majorHAnsi"/>
                      <w:sz w:val="26"/>
                      <w:szCs w:val="26"/>
                    </w:rPr>
                    <m:t>λ</m:t>
                  </m:r>
                </m:e>
                <m:sub>
                  <m:r>
                    <m:rPr>
                      <m:sty m:val="p"/>
                    </m:rPr>
                    <w:rPr>
                      <w:rFonts w:ascii="Cambria Math" w:hAnsi="Cambria Math" w:cstheme="majorHAnsi"/>
                      <w:sz w:val="26"/>
                      <w:szCs w:val="26"/>
                    </w:rPr>
                    <m:t>max</m:t>
                  </m:r>
                </m:sub>
                <m:sup>
                  <m:r>
                    <w:rPr>
                      <w:rFonts w:ascii="Cambria Math" w:hAnsi="Cambria Math" w:cstheme="majorHAnsi"/>
                      <w:sz w:val="26"/>
                      <w:szCs w:val="26"/>
                    </w:rPr>
                    <m:t> t</m:t>
                  </m:r>
                </m:sup>
              </m:sSubSup>
              <m:r>
                <m:rPr>
                  <m:sty m:val="p"/>
                </m:rPr>
                <w:rPr>
                  <w:rFonts w:ascii="Cambria Math" w:hAnsi="Cambria Math" w:cstheme="majorHAnsi"/>
                  <w:sz w:val="26"/>
                  <w:szCs w:val="26"/>
                </w:rPr>
                <m:t>→</m:t>
              </m:r>
              <m:r>
                <w:rPr>
                  <w:rFonts w:ascii="Cambria Math" w:hAnsi="Cambria Math" w:cstheme="majorHAnsi"/>
                  <w:sz w:val="26"/>
                  <w:szCs w:val="26"/>
                </w:rPr>
                <m:t>0</m:t>
              </m:r>
            </m:oMath>
          </w:p>
        </w:tc>
        <w:tc>
          <w:tcPr>
            <w:tcW w:w="0" w:type="auto"/>
          </w:tcPr>
          <w:p w14:paraId="2D01810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Hàm </w:t>
            </w:r>
            <w:r w:rsidRPr="00181798">
              <w:rPr>
                <w:rFonts w:asciiTheme="majorHAnsi" w:hAnsiTheme="majorHAnsi" w:cstheme="majorHAnsi"/>
                <w:b/>
                <w:bCs/>
                <w:sz w:val="26"/>
                <w:szCs w:val="26"/>
              </w:rPr>
              <w:t>sigmoid</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tanh</w:t>
            </w:r>
            <w:r w:rsidRPr="00181798">
              <w:rPr>
                <w:rFonts w:asciiTheme="majorHAnsi" w:hAnsiTheme="majorHAnsi" w:cstheme="majorHAnsi"/>
                <w:sz w:val="26"/>
                <w:szCs w:val="26"/>
              </w:rPr>
              <w:t xml:space="preserve"> bão hoà, trọng số nhỏ khi khởi tạo</w:t>
            </w:r>
          </w:p>
        </w:tc>
      </w:tr>
      <w:tr w:rsidR="000F3875" w:rsidRPr="00181798" w14:paraId="6AC81916" w14:textId="77777777" w:rsidTr="009D0529">
        <w:tc>
          <w:tcPr>
            <w:tcW w:w="0" w:type="auto"/>
          </w:tcPr>
          <w:p w14:paraId="2ADADBC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Bùng nổ</w:t>
            </w:r>
          </w:p>
        </w:tc>
        <w:tc>
          <w:tcPr>
            <w:tcW w:w="0" w:type="auto"/>
          </w:tcPr>
          <w:p w14:paraId="292E63E5" w14:textId="21DAE690" w:rsidR="000F3875" w:rsidRPr="00181798" w:rsidRDefault="00000000" w:rsidP="000644FB">
            <w:pPr>
              <w:pStyle w:val="Compact"/>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λ</m:t>
                  </m:r>
                </m:e>
                <m:sub>
                  <m:r>
                    <m:rPr>
                      <m:sty m:val="p"/>
                    </m:rPr>
                    <w:rPr>
                      <w:rFonts w:ascii="Cambria Math" w:hAnsi="Cambria Math" w:cstheme="majorHAnsi"/>
                      <w:sz w:val="26"/>
                      <w:szCs w:val="26"/>
                    </w:rPr>
                    <m:t>max</m:t>
                  </m:r>
                </m:sub>
              </m:sSub>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hh</m:t>
                      </m:r>
                    </m:sub>
                  </m:sSub>
                </m:e>
              </m:d>
              <m:r>
                <m:rPr>
                  <m:sty m:val="p"/>
                </m:rPr>
                <w:rPr>
                  <w:rFonts w:ascii="Cambria Math" w:hAnsi="Cambria Math" w:cstheme="majorHAnsi"/>
                  <w:sz w:val="26"/>
                  <w:szCs w:val="26"/>
                </w:rPr>
                <m:t>&gt;</m:t>
              </m:r>
              <m:r>
                <w:rPr>
                  <w:rFonts w:ascii="Cambria Math" w:hAnsi="Cambria Math" w:cstheme="majorHAnsi"/>
                  <w:sz w:val="26"/>
                  <w:szCs w:val="26"/>
                </w:rPr>
                <m:t>1</m:t>
              </m:r>
            </m:oMath>
            <w:r w:rsidR="000F3875" w:rsidRPr="00181798">
              <w:rPr>
                <w:rFonts w:asciiTheme="majorHAnsi" w:hAnsiTheme="majorHAnsi" w:cstheme="majorHAnsi"/>
                <w:sz w:val="26"/>
                <w:szCs w:val="26"/>
              </w:rPr>
              <w:t xml:space="preserve"> hoặc đạo hàm ReLU lớn</w:t>
            </w:r>
          </w:p>
        </w:tc>
        <w:tc>
          <w:tcPr>
            <w:tcW w:w="0" w:type="auto"/>
          </w:tcPr>
          <w:p w14:paraId="73BB12A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Khởi tạo trọng số quá lớn, chuỗi đầu vào dài bất thường</w:t>
            </w:r>
          </w:p>
        </w:tc>
      </w:tr>
    </w:tbl>
    <w:p w14:paraId="0B49225A" w14:textId="77777777" w:rsidR="000F3875" w:rsidRPr="00181798" w:rsidRDefault="000F3875" w:rsidP="000644FB">
      <w:pPr>
        <w:pStyle w:val="Heading5"/>
        <w:jc w:val="both"/>
        <w:rPr>
          <w:rFonts w:asciiTheme="majorHAnsi" w:hAnsiTheme="majorHAnsi" w:cstheme="majorHAnsi"/>
          <w:sz w:val="26"/>
          <w:szCs w:val="26"/>
        </w:rPr>
      </w:pPr>
      <w:bookmarkStart w:id="569" w:name="hậu-quả-đối-với-học-máy"/>
      <w:bookmarkEnd w:id="568"/>
      <w:r w:rsidRPr="00181798">
        <w:rPr>
          <w:rFonts w:asciiTheme="majorHAnsi" w:hAnsiTheme="majorHAnsi" w:cstheme="majorHAnsi"/>
          <w:sz w:val="26"/>
          <w:szCs w:val="26"/>
        </w:rPr>
        <w:t>2. Hậu quả đối với học máy</w:t>
      </w:r>
    </w:p>
    <w:p w14:paraId="0FB77CB0"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Mất phụ thuộc xa</w:t>
      </w:r>
      <w:r w:rsidRPr="00181798">
        <w:rPr>
          <w:rFonts w:asciiTheme="majorHAnsi" w:hAnsiTheme="majorHAnsi" w:cstheme="majorHAnsi"/>
          <w:sz w:val="26"/>
          <w:szCs w:val="26"/>
        </w:rPr>
        <w:t xml:space="preserve">: Khi gradient tiêu biến, tín hiệu lỗi từ thời điểm </w:t>
      </w:r>
      <m:oMath>
        <m:r>
          <w:rPr>
            <w:rFonts w:ascii="Cambria Math" w:hAnsi="Cambria Math" w:cstheme="majorHAnsi"/>
            <w:sz w:val="26"/>
            <w:szCs w:val="26"/>
          </w:rPr>
          <m:t>t</m:t>
        </m:r>
      </m:oMath>
      <w:r w:rsidRPr="00181798">
        <w:rPr>
          <w:rFonts w:asciiTheme="majorHAnsi" w:hAnsiTheme="majorHAnsi" w:cstheme="majorHAnsi"/>
          <w:sz w:val="26"/>
          <w:szCs w:val="26"/>
        </w:rPr>
        <w:t xml:space="preserve"> không lan ngược được đến các bước sớm hơn </w:t>
      </w:r>
      <w:r w:rsidRPr="00181798">
        <w:rPr>
          <w:rFonts w:ascii="Cambria Math" w:hAnsi="Cambria Math" w:cs="Cambria Math"/>
          <w:sz w:val="26"/>
          <w:szCs w:val="26"/>
        </w:rPr>
        <w:t>⇒</w:t>
      </w:r>
      <w:r w:rsidRPr="00181798">
        <w:rPr>
          <w:rFonts w:asciiTheme="majorHAnsi" w:hAnsiTheme="majorHAnsi" w:cstheme="majorHAnsi"/>
          <w:sz w:val="26"/>
          <w:szCs w:val="26"/>
        </w:rPr>
        <w:t xml:space="preserve"> mạng không học được quan hệ dài hạn (</w:t>
      </w:r>
      <w:r w:rsidRPr="00181798">
        <w:rPr>
          <w:rFonts w:asciiTheme="majorHAnsi" w:hAnsiTheme="majorHAnsi" w:cstheme="majorHAnsi"/>
          <w:i/>
          <w:iCs/>
          <w:sz w:val="26"/>
          <w:szCs w:val="26"/>
        </w:rPr>
        <w:t>long-range dependencies</w:t>
      </w:r>
      <w:r w:rsidRPr="00181798">
        <w:rPr>
          <w:rFonts w:asciiTheme="majorHAnsi" w:hAnsiTheme="majorHAnsi" w:cstheme="majorHAnsi"/>
          <w:sz w:val="26"/>
          <w:szCs w:val="26"/>
        </w:rPr>
        <w:t>).</w:t>
      </w:r>
    </w:p>
    <w:p w14:paraId="0D3722F0"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 bất ổn</w:t>
      </w:r>
      <w:r w:rsidRPr="00181798">
        <w:rPr>
          <w:rFonts w:asciiTheme="majorHAnsi" w:hAnsiTheme="majorHAnsi" w:cstheme="majorHAnsi"/>
          <w:sz w:val="26"/>
          <w:szCs w:val="26"/>
        </w:rPr>
        <w:t xml:space="preserve">: Gradient bùng nổ làm cập nhật trọng số đột ngột, hàm mất mát dao động hoặc </w:t>
      </w:r>
      <w:r w:rsidRPr="00181798">
        <w:rPr>
          <w:rFonts w:asciiTheme="majorHAnsi" w:hAnsiTheme="majorHAnsi" w:cstheme="majorHAnsi"/>
          <w:i/>
          <w:iCs/>
          <w:sz w:val="26"/>
          <w:szCs w:val="26"/>
        </w:rPr>
        <w:t>NaN</w:t>
      </w:r>
      <w:r w:rsidRPr="00181798">
        <w:rPr>
          <w:rFonts w:asciiTheme="majorHAnsi" w:hAnsiTheme="majorHAnsi" w:cstheme="majorHAnsi"/>
          <w:sz w:val="26"/>
          <w:szCs w:val="26"/>
        </w:rPr>
        <w:t>, buộc phải giảm tốc độ học hoặc cắt tỉa (</w:t>
      </w:r>
      <w:r w:rsidRPr="00181798">
        <w:rPr>
          <w:rFonts w:asciiTheme="majorHAnsi" w:hAnsiTheme="majorHAnsi" w:cstheme="majorHAnsi"/>
          <w:i/>
          <w:iCs/>
          <w:sz w:val="26"/>
          <w:szCs w:val="26"/>
        </w:rPr>
        <w:t>gradient clipping</w:t>
      </w:r>
      <w:r w:rsidRPr="00181798">
        <w:rPr>
          <w:rFonts w:asciiTheme="majorHAnsi" w:hAnsiTheme="majorHAnsi" w:cstheme="majorHAnsi"/>
          <w:sz w:val="26"/>
          <w:szCs w:val="26"/>
        </w:rPr>
        <w:t>).</w:t>
      </w:r>
    </w:p>
    <w:p w14:paraId="1744111B"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Hạn chế độ sâu thời gian</w:t>
      </w:r>
      <w:r w:rsidRPr="00181798">
        <w:rPr>
          <w:rFonts w:asciiTheme="majorHAnsi" w:hAnsiTheme="majorHAnsi" w:cstheme="majorHAnsi"/>
          <w:sz w:val="26"/>
          <w:szCs w:val="26"/>
        </w:rPr>
        <w:t>: Thực nghiệm cho thấy RNN thuần túy khó huấn luyện với chuỗi &gt; 20–30 bước nếu không có biện pháp khắc phục.</w:t>
      </w:r>
    </w:p>
    <w:p w14:paraId="202C6234" w14:textId="77777777" w:rsidR="000F3875" w:rsidRPr="00181798" w:rsidRDefault="000F3875" w:rsidP="000644FB">
      <w:pPr>
        <w:pStyle w:val="Heading5"/>
        <w:jc w:val="both"/>
        <w:rPr>
          <w:rFonts w:asciiTheme="majorHAnsi" w:hAnsiTheme="majorHAnsi" w:cstheme="majorHAnsi"/>
          <w:sz w:val="26"/>
          <w:szCs w:val="26"/>
        </w:rPr>
      </w:pPr>
      <w:bookmarkStart w:id="570" w:name="gợi-mở-hướng-khắc-phục"/>
      <w:bookmarkEnd w:id="569"/>
      <w:r w:rsidRPr="00181798">
        <w:rPr>
          <w:rFonts w:asciiTheme="majorHAnsi" w:hAnsiTheme="majorHAnsi" w:cstheme="majorHAnsi"/>
          <w:sz w:val="26"/>
          <w:szCs w:val="26"/>
        </w:rPr>
        <w:lastRenderedPageBreak/>
        <w:t>3. Gợi mở hướng khắc phục</w:t>
      </w:r>
    </w:p>
    <w:p w14:paraId="61C02494"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kiến trúc </w:t>
      </w:r>
      <w:r w:rsidRPr="00181798">
        <w:rPr>
          <w:rFonts w:asciiTheme="majorHAnsi" w:hAnsiTheme="majorHAnsi" w:cstheme="majorHAnsi"/>
          <w:b/>
          <w:bCs/>
          <w:sz w:val="26"/>
          <w:szCs w:val="26"/>
          <w:lang w:val="vi-VN"/>
        </w:rPr>
        <w:t>LSTM</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GRU</w:t>
      </w:r>
      <w:r w:rsidRPr="00181798">
        <w:rPr>
          <w:rFonts w:asciiTheme="majorHAnsi" w:hAnsiTheme="majorHAnsi" w:cstheme="majorHAnsi"/>
          <w:sz w:val="26"/>
          <w:szCs w:val="26"/>
          <w:lang w:val="vi-VN"/>
        </w:rPr>
        <w:t xml:space="preserve"> (mục 5.2.5) bổ sung </w:t>
      </w:r>
      <w:r w:rsidRPr="00181798">
        <w:rPr>
          <w:rFonts w:asciiTheme="majorHAnsi" w:hAnsiTheme="majorHAnsi" w:cstheme="majorHAnsi"/>
          <w:b/>
          <w:bCs/>
          <w:sz w:val="26"/>
          <w:szCs w:val="26"/>
          <w:lang w:val="vi-VN"/>
        </w:rPr>
        <w:t>cổng điều khiển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đường truyền tuyến tính</w:t>
      </w:r>
      <w:r w:rsidRPr="00181798">
        <w:rPr>
          <w:rFonts w:asciiTheme="majorHAnsi" w:hAnsiTheme="majorHAnsi" w:cstheme="majorHAnsi"/>
          <w:sz w:val="26"/>
          <w:szCs w:val="26"/>
          <w:lang w:val="vi-VN"/>
        </w:rPr>
        <w:t xml:space="preserve"> để bảo tồn gradient, trong khi kỹ thuật </w:t>
      </w:r>
      <w:r w:rsidRPr="00181798">
        <w:rPr>
          <w:rFonts w:asciiTheme="majorHAnsi" w:hAnsiTheme="majorHAnsi" w:cstheme="majorHAnsi"/>
          <w:b/>
          <w:bCs/>
          <w:sz w:val="26"/>
          <w:szCs w:val="26"/>
          <w:lang w:val="vi-VN"/>
        </w:rPr>
        <w:t>gradient clipping</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khởi tạo orthogonal</w:t>
      </w:r>
      <w:r w:rsidRPr="00181798">
        <w:rPr>
          <w:rFonts w:asciiTheme="majorHAnsi" w:hAnsiTheme="majorHAnsi" w:cstheme="majorHAnsi"/>
          <w:sz w:val="26"/>
          <w:szCs w:val="26"/>
          <w:lang w:val="vi-VN"/>
        </w:rPr>
        <w:t xml:space="preserve">, hay </w:t>
      </w:r>
      <w:r w:rsidRPr="00181798">
        <w:rPr>
          <w:rFonts w:asciiTheme="majorHAnsi" w:hAnsiTheme="majorHAnsi" w:cstheme="majorHAnsi"/>
          <w:b/>
          <w:bCs/>
          <w:sz w:val="26"/>
          <w:szCs w:val="26"/>
          <w:lang w:val="vi-VN"/>
        </w:rPr>
        <w:t>sử dụng hàm kích hoạt ReLU-6</w:t>
      </w:r>
      <w:r w:rsidRPr="00181798">
        <w:rPr>
          <w:rFonts w:asciiTheme="majorHAnsi" w:hAnsiTheme="majorHAnsi" w:cstheme="majorHAnsi"/>
          <w:sz w:val="26"/>
          <w:szCs w:val="26"/>
          <w:lang w:val="vi-VN"/>
        </w:rPr>
        <w:t xml:space="preserve"> cũng giúp giảm thiểu tiêu biến/bùng nổ.</w:t>
      </w:r>
    </w:p>
    <w:p w14:paraId="23482ABE" w14:textId="77777777" w:rsidR="000F3875" w:rsidRPr="00181798" w:rsidRDefault="000F3875" w:rsidP="000644FB">
      <w:pPr>
        <w:pStyle w:val="BlockText"/>
        <w:jc w:val="both"/>
        <w:rPr>
          <w:rFonts w:asciiTheme="majorHAnsi" w:hAnsiTheme="majorHAnsi" w:cstheme="majorHAnsi"/>
          <w:sz w:val="26"/>
          <w:szCs w:val="26"/>
        </w:rPr>
      </w:pPr>
      <w:r w:rsidRPr="00181798">
        <w:rPr>
          <w:rFonts w:asciiTheme="majorHAnsi" w:hAnsiTheme="majorHAnsi" w:cstheme="majorHAnsi"/>
          <w:b/>
          <w:bCs/>
          <w:sz w:val="26"/>
          <w:szCs w:val="26"/>
        </w:rPr>
        <w:t>Kết luận:</w:t>
      </w:r>
      <w:r w:rsidRPr="00181798">
        <w:rPr>
          <w:rFonts w:asciiTheme="majorHAnsi" w:hAnsiTheme="majorHAnsi" w:cstheme="majorHAnsi"/>
          <w:sz w:val="26"/>
          <w:szCs w:val="26"/>
        </w:rPr>
        <w:t xml:space="preserve"> Hiện tượng </w:t>
      </w:r>
      <w:r w:rsidRPr="00181798">
        <w:rPr>
          <w:rFonts w:asciiTheme="majorHAnsi" w:hAnsiTheme="majorHAnsi" w:cstheme="majorHAnsi"/>
          <w:i/>
          <w:iCs/>
          <w:sz w:val="26"/>
          <w:szCs w:val="26"/>
        </w:rPr>
        <w:t>vanishing / exploding gradient</w:t>
      </w:r>
      <w:r w:rsidRPr="00181798">
        <w:rPr>
          <w:rFonts w:asciiTheme="majorHAnsi" w:hAnsiTheme="majorHAnsi" w:cstheme="majorHAnsi"/>
          <w:sz w:val="26"/>
          <w:szCs w:val="26"/>
        </w:rPr>
        <w:t xml:space="preserve"> là thách thức trung tâm của RNN cơ bản. Nắm rõ nguồn gốc toán học giúp sinh viên lựa chọn kiến trúc và kỹ thuật tối ưu hoá phù hợp khi xử lý các chuỗi dài.</w:t>
      </w:r>
    </w:p>
    <w:p w14:paraId="2D227F50" w14:textId="77777777" w:rsidR="000F3875" w:rsidRPr="00181798" w:rsidRDefault="000F3875" w:rsidP="000644FB">
      <w:pPr>
        <w:pStyle w:val="Heading3"/>
        <w:jc w:val="both"/>
        <w:rPr>
          <w:rFonts w:asciiTheme="majorHAnsi" w:hAnsiTheme="majorHAnsi" w:cstheme="majorHAnsi"/>
          <w:sz w:val="26"/>
          <w:szCs w:val="26"/>
        </w:rPr>
      </w:pPr>
      <w:bookmarkStart w:id="571" w:name="_Toc203123988"/>
      <w:bookmarkStart w:id="572" w:name="you-said-12"/>
      <w:bookmarkStart w:id="573" w:name="chatgpt-said-12"/>
      <w:bookmarkStart w:id="574" w:name="X931b00efb6397a772c1778d17e0bf81bbc617b0"/>
      <w:bookmarkEnd w:id="565"/>
      <w:bookmarkEnd w:id="566"/>
      <w:bookmarkEnd w:id="567"/>
      <w:bookmarkEnd w:id="570"/>
      <w:r w:rsidRPr="00181798">
        <w:rPr>
          <w:rFonts w:asciiTheme="majorHAnsi" w:hAnsiTheme="majorHAnsi" w:cstheme="majorHAnsi"/>
          <w:sz w:val="26"/>
          <w:szCs w:val="26"/>
        </w:rPr>
        <w:t xml:space="preserve">5.2.5. Giải pháp: </w:t>
      </w:r>
      <w:r w:rsidRPr="00181798">
        <w:rPr>
          <w:rFonts w:asciiTheme="majorHAnsi" w:hAnsiTheme="majorHAnsi" w:cstheme="majorHAnsi"/>
          <w:bCs/>
          <w:sz w:val="26"/>
          <w:szCs w:val="26"/>
        </w:rPr>
        <w:t>Long Short-Term Memory (LSTM) và Gated Recurrent Unit (GRU)</w:t>
      </w:r>
      <w:bookmarkEnd w:id="571"/>
    </w:p>
    <w:p w14:paraId="1F7AEB38" w14:textId="77777777" w:rsidR="000F3875" w:rsidRPr="00181798" w:rsidRDefault="000F3875" w:rsidP="000644FB">
      <w:pPr>
        <w:pStyle w:val="Heading4"/>
        <w:jc w:val="both"/>
        <w:rPr>
          <w:rFonts w:asciiTheme="majorHAnsi" w:hAnsiTheme="majorHAnsi" w:cstheme="majorHAnsi"/>
          <w:sz w:val="26"/>
          <w:szCs w:val="26"/>
        </w:rPr>
      </w:pPr>
      <w:bookmarkStart w:id="575" w:name="động-lực-xuất-hiện"/>
      <w:r w:rsidRPr="00181798">
        <w:rPr>
          <w:rFonts w:asciiTheme="majorHAnsi" w:hAnsiTheme="majorHAnsi" w:cstheme="majorHAnsi"/>
          <w:sz w:val="26"/>
          <w:szCs w:val="26"/>
        </w:rPr>
        <w:t>1. Động lực xuất hiện</w:t>
      </w:r>
    </w:p>
    <w:p w14:paraId="499E7DF0"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khi RNN cơ bản được chứng minh là khó huấn luyện do </w:t>
      </w:r>
      <w:r w:rsidRPr="00181798">
        <w:rPr>
          <w:rFonts w:asciiTheme="majorHAnsi" w:hAnsiTheme="majorHAnsi" w:cstheme="majorHAnsi"/>
          <w:b/>
          <w:bCs/>
          <w:sz w:val="26"/>
          <w:szCs w:val="26"/>
          <w:lang w:val="vi-VN"/>
        </w:rPr>
        <w:t>gradient tiêu biến/bùng nổ</w:t>
      </w:r>
      <w:r w:rsidRPr="00181798">
        <w:rPr>
          <w:rFonts w:asciiTheme="majorHAnsi" w:hAnsiTheme="majorHAnsi" w:cstheme="majorHAnsi"/>
          <w:sz w:val="26"/>
          <w:szCs w:val="26"/>
          <w:lang w:val="vi-VN"/>
        </w:rPr>
        <w:t>, cộng đồng nghiên cứu đã đề xuất các kiến trúc “có cổng” nhằm điều khiển dòng thông tin qua thời gian. LSTM và GRU là hai biến thể phổ biến nhất của hướng đi này.</w:t>
      </w:r>
    </w:p>
    <w:p w14:paraId="4DC82D5E" w14:textId="77777777" w:rsidR="000F3875" w:rsidRPr="00181798" w:rsidRDefault="000F3875" w:rsidP="000644FB">
      <w:pPr>
        <w:pStyle w:val="Heading4"/>
        <w:jc w:val="both"/>
        <w:rPr>
          <w:rFonts w:asciiTheme="majorHAnsi" w:hAnsiTheme="majorHAnsi" w:cstheme="majorHAnsi"/>
          <w:sz w:val="26"/>
          <w:szCs w:val="26"/>
        </w:rPr>
      </w:pPr>
      <w:bookmarkStart w:id="576" w:name="kiến-trúc-lstm"/>
      <w:bookmarkEnd w:id="575"/>
      <w:r w:rsidRPr="00181798">
        <w:rPr>
          <w:rFonts w:asciiTheme="majorHAnsi" w:hAnsiTheme="majorHAnsi" w:cstheme="majorHAnsi"/>
          <w:sz w:val="26"/>
          <w:szCs w:val="26"/>
        </w:rPr>
        <w:t xml:space="preserve">2. Kiến trúc </w:t>
      </w:r>
      <w:r w:rsidRPr="00181798">
        <w:rPr>
          <w:rFonts w:asciiTheme="majorHAnsi" w:hAnsiTheme="majorHAnsi" w:cstheme="majorHAnsi"/>
          <w:b/>
          <w:bCs/>
          <w:sz w:val="26"/>
          <w:szCs w:val="26"/>
        </w:rPr>
        <w:t>LSTM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4"/>
        <w:gridCol w:w="7553"/>
      </w:tblGrid>
      <w:tr w:rsidR="000F3875" w:rsidRPr="00181798" w14:paraId="57010188"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38160F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6571BA3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Chức năng chính</w:t>
            </w:r>
          </w:p>
        </w:tc>
      </w:tr>
      <w:tr w:rsidR="000F3875" w:rsidRPr="00181798" w14:paraId="366FF54A" w14:textId="77777777" w:rsidTr="009D0529">
        <w:tc>
          <w:tcPr>
            <w:tcW w:w="0" w:type="auto"/>
          </w:tcPr>
          <w:p w14:paraId="5CA4916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 xml:space="preserve">Cell State </w:t>
            </w:r>
            <m:oMath>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t</m:t>
                  </m:r>
                </m:sub>
              </m:sSub>
            </m:oMath>
          </w:p>
        </w:tc>
        <w:tc>
          <w:tcPr>
            <w:tcW w:w="0" w:type="auto"/>
          </w:tcPr>
          <w:p w14:paraId="306BE65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“Dải băng truyền” bảo tồn thông tin lâu dài xuyên suốt chuỗi thời gian </w:t>
            </w:r>
          </w:p>
        </w:tc>
      </w:tr>
      <w:tr w:rsidR="000F3875" w:rsidRPr="00181798" w14:paraId="3F0362D8" w14:textId="77777777" w:rsidTr="009D0529">
        <w:tc>
          <w:tcPr>
            <w:tcW w:w="0" w:type="auto"/>
          </w:tcPr>
          <w:p w14:paraId="0021EA6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 xml:space="preserve">Cổng Quên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t</m:t>
                  </m:r>
                </m:sub>
              </m:sSub>
            </m:oMath>
          </w:p>
        </w:tc>
        <w:tc>
          <w:tcPr>
            <w:tcW w:w="0" w:type="auto"/>
          </w:tcPr>
          <w:p w14:paraId="3029648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Quyết định phần nào của </w:t>
            </w:r>
            <m:oMath>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oMath>
            <w:r w:rsidRPr="00181798">
              <w:rPr>
                <w:rFonts w:asciiTheme="majorHAnsi" w:hAnsiTheme="majorHAnsi" w:cstheme="majorHAnsi"/>
                <w:sz w:val="26"/>
                <w:szCs w:val="26"/>
              </w:rPr>
              <w:t xml:space="preserve"> được giữ lại </w:t>
            </w:r>
          </w:p>
        </w:tc>
      </w:tr>
      <w:tr w:rsidR="000F3875" w:rsidRPr="00181798" w14:paraId="2CB46787" w14:textId="77777777" w:rsidTr="009D0529">
        <w:tc>
          <w:tcPr>
            <w:tcW w:w="0" w:type="auto"/>
          </w:tcPr>
          <w:p w14:paraId="7FF3D6BA"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Cổng Đầu vào </w:t>
            </w:r>
            <m:oMath>
              <m:sSub>
                <m:sSubPr>
                  <m:ctrlPr>
                    <w:rPr>
                      <w:rFonts w:ascii="Cambria Math" w:hAnsi="Cambria Math" w:cstheme="majorHAnsi"/>
                      <w:sz w:val="26"/>
                      <w:szCs w:val="26"/>
                    </w:rPr>
                  </m:ctrlPr>
                </m:sSubPr>
                <m:e>
                  <m:r>
                    <w:rPr>
                      <w:rFonts w:ascii="Cambria Math" w:hAnsi="Cambria Math" w:cstheme="majorHAnsi"/>
                      <w:sz w:val="26"/>
                      <w:szCs w:val="26"/>
                      <w:lang w:val="vi-VN"/>
                    </w:rPr>
                    <m:t>i</m:t>
                  </m:r>
                </m:e>
                <m:sub>
                  <m:r>
                    <w:rPr>
                      <w:rFonts w:ascii="Cambria Math" w:hAnsi="Cambria Math" w:cstheme="majorHAnsi"/>
                      <w:sz w:val="26"/>
                      <w:szCs w:val="26"/>
                      <w:lang w:val="vi-VN"/>
                    </w:rPr>
                    <m:t>t</m:t>
                  </m:r>
                </m:sub>
              </m:sSub>
            </m:oMath>
          </w:p>
        </w:tc>
        <w:tc>
          <w:tcPr>
            <w:tcW w:w="0" w:type="auto"/>
          </w:tcPr>
          <w:p w14:paraId="48818ABE"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Chọn thông tin mới cần ghi vào bộ nhớ</w:t>
            </w:r>
          </w:p>
        </w:tc>
      </w:tr>
      <w:tr w:rsidR="000F3875" w:rsidRPr="00181798" w14:paraId="141767D4" w14:textId="77777777" w:rsidTr="009D0529">
        <w:tc>
          <w:tcPr>
            <w:tcW w:w="0" w:type="auto"/>
          </w:tcPr>
          <w:p w14:paraId="1FF46AF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 xml:space="preserve">Cổng Đầu ra </w:t>
            </w:r>
            <m:oMath>
              <m:sSub>
                <m:sSubPr>
                  <m:ctrlPr>
                    <w:rPr>
                      <w:rFonts w:ascii="Cambria Math" w:hAnsi="Cambria Math" w:cstheme="majorHAnsi"/>
                      <w:sz w:val="26"/>
                      <w:szCs w:val="26"/>
                    </w:rPr>
                  </m:ctrlPr>
                </m:sSubPr>
                <m:e>
                  <m:r>
                    <w:rPr>
                      <w:rFonts w:ascii="Cambria Math" w:hAnsi="Cambria Math" w:cstheme="majorHAnsi"/>
                      <w:sz w:val="26"/>
                      <w:szCs w:val="26"/>
                    </w:rPr>
                    <m:t>o</m:t>
                  </m:r>
                </m:e>
                <m:sub>
                  <m:r>
                    <w:rPr>
                      <w:rFonts w:ascii="Cambria Math" w:hAnsi="Cambria Math" w:cstheme="majorHAnsi"/>
                      <w:sz w:val="26"/>
                      <w:szCs w:val="26"/>
                    </w:rPr>
                    <m:t>t</m:t>
                  </m:r>
                </m:sub>
              </m:sSub>
            </m:oMath>
          </w:p>
        </w:tc>
        <w:tc>
          <w:tcPr>
            <w:tcW w:w="0" w:type="auto"/>
          </w:tcPr>
          <w:p w14:paraId="7EB8D6D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Điều khiển lượng thông tin từ </w:t>
            </w:r>
            <m:oMath>
              <m:sSub>
                <m:sSubPr>
                  <m:ctrlPr>
                    <w:rPr>
                      <w:rFonts w:ascii="Cambria Math" w:hAnsi="Cambria Math" w:cstheme="majorHAnsi"/>
                      <w:sz w:val="26"/>
                      <w:szCs w:val="26"/>
                    </w:rPr>
                  </m:ctrlPr>
                </m:sSubPr>
                <m:e>
                  <m:r>
                    <w:rPr>
                      <w:rFonts w:ascii="Cambria Math" w:hAnsi="Cambria Math" w:cstheme="majorHAnsi"/>
                      <w:sz w:val="26"/>
                      <w:szCs w:val="26"/>
                    </w:rPr>
                    <m:t>c</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phát ra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oMath>
          </w:p>
        </w:tc>
      </w:tr>
    </w:tbl>
    <w:p w14:paraId="7A5FABFE" w14:textId="77777777" w:rsidR="000F3875" w:rsidRPr="00181798" w:rsidRDefault="000F3875"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Phương trình cập nhật trọng tâm:</w:t>
      </w:r>
    </w:p>
    <w:p w14:paraId="5E005AB4" w14:textId="77777777"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So sánh nhanh</w:t>
      </w:r>
    </w:p>
    <w:p w14:paraId="4EA48202"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Số cổng:</w:t>
      </w:r>
      <w:r w:rsidRPr="00181798">
        <w:rPr>
          <w:rFonts w:asciiTheme="majorHAnsi" w:hAnsiTheme="majorHAnsi" w:cstheme="majorHAnsi"/>
          <w:sz w:val="26"/>
          <w:szCs w:val="26"/>
        </w:rPr>
        <w:t xml:space="preserve"> LSTM = 3 ↔ GRU = 2 → GRU nhẹ hơn.</w:t>
      </w:r>
    </w:p>
    <w:p w14:paraId="181C5FAB"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Khả năng mô hình hoá dài hạn:</w:t>
      </w:r>
      <w:r w:rsidRPr="00181798">
        <w:rPr>
          <w:rFonts w:asciiTheme="majorHAnsi" w:hAnsiTheme="majorHAnsi" w:cstheme="majorHAnsi"/>
          <w:sz w:val="26"/>
          <w:szCs w:val="26"/>
        </w:rPr>
        <w:t xml:space="preserve"> LSTM </w:t>
      </w:r>
      <w:r w:rsidRPr="00181798">
        <w:rPr>
          <w:rFonts w:ascii="Cambria Math" w:hAnsi="Cambria Math" w:cs="Cambria Math"/>
          <w:sz w:val="26"/>
          <w:szCs w:val="26"/>
        </w:rPr>
        <w:t>≳</w:t>
      </w:r>
      <w:r w:rsidRPr="00181798">
        <w:rPr>
          <w:rFonts w:asciiTheme="majorHAnsi" w:hAnsiTheme="majorHAnsi" w:cstheme="majorHAnsi"/>
          <w:sz w:val="26"/>
          <w:szCs w:val="26"/>
        </w:rPr>
        <w:t xml:space="preserve"> GRU.</w:t>
      </w:r>
    </w:p>
    <w:p w14:paraId="138EEDE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Tốc độ huấn luyện:</w:t>
      </w:r>
      <w:r w:rsidRPr="00181798">
        <w:rPr>
          <w:rFonts w:asciiTheme="majorHAnsi" w:hAnsiTheme="majorHAnsi" w:cstheme="majorHAnsi"/>
          <w:sz w:val="26"/>
          <w:szCs w:val="26"/>
        </w:rPr>
        <w:t xml:space="preserve"> GRU nhanh hơn ~20–50 %.</w:t>
      </w:r>
    </w:p>
    <w:p w14:paraId="6D497508"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Thực nghiệm phần mềm:</w:t>
      </w:r>
      <w:r w:rsidRPr="00181798">
        <w:rPr>
          <w:rFonts w:asciiTheme="majorHAnsi" w:hAnsiTheme="majorHAnsi" w:cstheme="majorHAnsi"/>
          <w:sz w:val="26"/>
          <w:szCs w:val="26"/>
        </w:rPr>
        <w:t xml:space="preserve"> GRU chính xác 95 % &gt; LSTM 92 % trong bài toán ước lượng nỗ lực phần mềm .</w:t>
      </w:r>
    </w:p>
    <w:p w14:paraId="5D6F63A6" w14:textId="77777777" w:rsidR="000F3875" w:rsidRPr="00181798" w:rsidRDefault="000F3875" w:rsidP="000644FB">
      <w:pPr>
        <w:pStyle w:val="Heading4"/>
        <w:jc w:val="both"/>
        <w:rPr>
          <w:rFonts w:asciiTheme="majorHAnsi" w:hAnsiTheme="majorHAnsi" w:cstheme="majorHAnsi"/>
          <w:sz w:val="26"/>
          <w:szCs w:val="26"/>
        </w:rPr>
      </w:pPr>
      <w:bookmarkStart w:id="577" w:name="khi-nào-chọn-lstm-hay-gru"/>
      <w:bookmarkEnd w:id="576"/>
      <w:r w:rsidRPr="00181798">
        <w:rPr>
          <w:rFonts w:asciiTheme="majorHAnsi" w:hAnsiTheme="majorHAnsi" w:cstheme="majorHAnsi"/>
          <w:sz w:val="26"/>
          <w:szCs w:val="26"/>
        </w:rPr>
        <w:t>4. Khi nào chọn LSTM hay GRU?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10"/>
        <w:gridCol w:w="1235"/>
      </w:tblGrid>
      <w:tr w:rsidR="000F3875" w:rsidRPr="00181798" w14:paraId="12D4BD3A" w14:textId="77777777" w:rsidTr="00D02AD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54EB45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Ngữ cảnh</w:t>
            </w:r>
          </w:p>
        </w:tc>
        <w:tc>
          <w:tcPr>
            <w:tcW w:w="0" w:type="auto"/>
            <w:tcBorders>
              <w:bottom w:val="none" w:sz="0" w:space="0" w:color="auto"/>
            </w:tcBorders>
          </w:tcPr>
          <w:p w14:paraId="076A448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Nên dùng</w:t>
            </w:r>
          </w:p>
        </w:tc>
      </w:tr>
      <w:tr w:rsidR="000F3875" w:rsidRPr="00181798" w14:paraId="56A05D3C" w14:textId="77777777" w:rsidTr="00D02ADB">
        <w:tc>
          <w:tcPr>
            <w:tcW w:w="0" w:type="auto"/>
          </w:tcPr>
          <w:p w14:paraId="066C120C"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Chuỗi rất dài, cần kiểm soát nhớ/quên chi tiết</w:t>
            </w:r>
          </w:p>
        </w:tc>
        <w:tc>
          <w:tcPr>
            <w:tcW w:w="0" w:type="auto"/>
          </w:tcPr>
          <w:p w14:paraId="7AFCFDC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LSTM</w:t>
            </w:r>
          </w:p>
        </w:tc>
      </w:tr>
      <w:tr w:rsidR="000F3875" w:rsidRPr="00181798" w14:paraId="50BD67E4" w14:textId="77777777" w:rsidTr="00D02ADB">
        <w:tc>
          <w:tcPr>
            <w:tcW w:w="0" w:type="auto"/>
          </w:tcPr>
          <w:p w14:paraId="6125AB93"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Thiết bị biên, thời gian thực, tài nguyên hạn chế</w:t>
            </w:r>
          </w:p>
        </w:tc>
        <w:tc>
          <w:tcPr>
            <w:tcW w:w="0" w:type="auto"/>
          </w:tcPr>
          <w:p w14:paraId="7D340C0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GRU</w:t>
            </w:r>
          </w:p>
        </w:tc>
      </w:tr>
    </w:tbl>
    <w:p w14:paraId="398BF224" w14:textId="77777777" w:rsidR="000F3875" w:rsidRPr="00181798" w:rsidRDefault="000F3875" w:rsidP="00D02ADB">
      <w:pPr>
        <w:pStyle w:val="BlockText"/>
        <w:ind w:left="0"/>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Tóm lại</w:t>
      </w:r>
      <w:r w:rsidRPr="00181798">
        <w:rPr>
          <w:rFonts w:asciiTheme="majorHAnsi" w:hAnsiTheme="majorHAnsi" w:cstheme="majorHAnsi"/>
          <w:sz w:val="26"/>
          <w:szCs w:val="26"/>
          <w:lang w:val="vi-VN"/>
        </w:rPr>
        <w:t>, LSTM và GRU mở đường cho học sâu trên dữ liệu chuỗi bằng cách đưa “trí nhớ” có kiểm soát vào mạng thần kinh, khắc phục gốc rễ của RNN truyền thống và trở thành nền tảng cho các kiến trúc cao hơn như Bi-LSTM hay Transformer.</w:t>
      </w:r>
    </w:p>
    <w:p w14:paraId="71833205" w14:textId="77777777" w:rsidR="000F3875" w:rsidRPr="00181798" w:rsidRDefault="000F3875" w:rsidP="000644FB">
      <w:pPr>
        <w:pStyle w:val="Heading3"/>
        <w:jc w:val="both"/>
        <w:rPr>
          <w:rFonts w:asciiTheme="majorHAnsi" w:hAnsiTheme="majorHAnsi" w:cstheme="majorHAnsi"/>
          <w:sz w:val="26"/>
          <w:szCs w:val="26"/>
        </w:rPr>
      </w:pPr>
      <w:bookmarkStart w:id="578" w:name="_Toc203123989"/>
      <w:bookmarkStart w:id="579" w:name="you-said-13"/>
      <w:bookmarkStart w:id="580" w:name="chatgpt-said-13"/>
      <w:bookmarkStart w:id="581" w:name="ứng-dụng-và-hướng-dẫn-dự-án-1"/>
      <w:bookmarkEnd w:id="572"/>
      <w:bookmarkEnd w:id="573"/>
      <w:bookmarkEnd w:id="574"/>
      <w:bookmarkEnd w:id="577"/>
      <w:r w:rsidRPr="00181798">
        <w:rPr>
          <w:rFonts w:asciiTheme="majorHAnsi" w:hAnsiTheme="majorHAnsi" w:cstheme="majorHAnsi"/>
          <w:sz w:val="26"/>
          <w:szCs w:val="26"/>
        </w:rPr>
        <w:lastRenderedPageBreak/>
        <w:t>5.2.6 Ứng dụng và Hướng dẫn Dự án</w:t>
      </w:r>
      <w:bookmarkEnd w:id="578"/>
    </w:p>
    <w:p w14:paraId="5122CD2C"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phần này, sinh viên được định hướng vận dụng </w:t>
      </w:r>
      <w:r w:rsidRPr="00181798">
        <w:rPr>
          <w:rFonts w:asciiTheme="majorHAnsi" w:hAnsiTheme="majorHAnsi" w:cstheme="majorHAnsi"/>
          <w:b/>
          <w:bCs/>
          <w:sz w:val="26"/>
          <w:szCs w:val="26"/>
          <w:lang w:val="vi-VN"/>
        </w:rPr>
        <w:t>RNN/LSTM/GRU</w:t>
      </w:r>
      <w:r w:rsidRPr="00181798">
        <w:rPr>
          <w:rFonts w:asciiTheme="majorHAnsi" w:hAnsiTheme="majorHAnsi" w:cstheme="majorHAnsi"/>
          <w:sz w:val="26"/>
          <w:szCs w:val="26"/>
          <w:lang w:val="vi-VN"/>
        </w:rPr>
        <w:t xml:space="preserve"> đã học vào ba bài toán kinh điển của xử lý ngôn ngữ tự nhiên (NLP). Mỗi tiểu mục trình bày: </w:t>
      </w:r>
      <w:r w:rsidRPr="00181798">
        <w:rPr>
          <w:rFonts w:asciiTheme="majorHAnsi" w:hAnsiTheme="majorHAnsi" w:cstheme="majorHAnsi"/>
          <w:i/>
          <w:iCs/>
          <w:sz w:val="26"/>
          <w:szCs w:val="26"/>
          <w:lang w:val="vi-VN"/>
        </w:rPr>
        <w:t>mô hình khái niệm</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quy trình triển khai</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chỉ số đánh giá</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gợi ý dự án cuối kỳ</w:t>
      </w:r>
      <w:r w:rsidRPr="00181798">
        <w:rPr>
          <w:rFonts w:asciiTheme="majorHAnsi" w:hAnsiTheme="majorHAnsi" w:cstheme="majorHAnsi"/>
          <w:sz w:val="26"/>
          <w:szCs w:val="26"/>
          <w:lang w:val="vi-VN"/>
        </w:rPr>
        <w:t>.</w:t>
      </w:r>
    </w:p>
    <w:p w14:paraId="2BDF7BA3" w14:textId="77777777" w:rsidR="000F3875" w:rsidRPr="00181798" w:rsidRDefault="000F3875" w:rsidP="000644FB">
      <w:pPr>
        <w:pStyle w:val="Heading4"/>
        <w:jc w:val="both"/>
        <w:rPr>
          <w:rFonts w:asciiTheme="majorHAnsi" w:hAnsiTheme="majorHAnsi" w:cstheme="majorHAnsi"/>
          <w:sz w:val="26"/>
          <w:szCs w:val="26"/>
        </w:rPr>
      </w:pPr>
      <w:bookmarkStart w:id="582" w:name="a.-phân-tích-cảm-xúc-sentiment-analysis"/>
      <w:r w:rsidRPr="00181798">
        <w:rPr>
          <w:rFonts w:asciiTheme="majorHAnsi" w:hAnsiTheme="majorHAnsi" w:cstheme="majorHAnsi"/>
          <w:sz w:val="26"/>
          <w:szCs w:val="26"/>
        </w:rPr>
        <w:t>A. Phân tích cảm xúc (Sentiment Analysis)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01"/>
        <w:gridCol w:w="8035"/>
      </w:tblGrid>
      <w:tr w:rsidR="000F3875" w:rsidRPr="00181798" w14:paraId="1E675765"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96EB6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33D21B2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Nội dung</w:t>
            </w:r>
          </w:p>
        </w:tc>
      </w:tr>
      <w:tr w:rsidR="000F3875" w:rsidRPr="00181798" w14:paraId="539AEB53" w14:textId="77777777" w:rsidTr="009D0529">
        <w:tc>
          <w:tcPr>
            <w:tcW w:w="0" w:type="auto"/>
          </w:tcPr>
          <w:p w14:paraId="7D907D1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tc>
        <w:tc>
          <w:tcPr>
            <w:tcW w:w="0" w:type="auto"/>
          </w:tcPr>
          <w:p w14:paraId="2B1B5BB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Gán nhãn </w:t>
            </w:r>
            <w:r w:rsidRPr="00181798">
              <w:rPr>
                <w:rFonts w:asciiTheme="majorHAnsi" w:hAnsiTheme="majorHAnsi" w:cstheme="majorHAnsi"/>
                <w:i/>
                <w:iCs/>
                <w:sz w:val="26"/>
                <w:szCs w:val="26"/>
              </w:rPr>
              <w:t>tích cực / tiêu cực</w:t>
            </w:r>
            <w:r w:rsidRPr="00181798">
              <w:rPr>
                <w:rFonts w:asciiTheme="majorHAnsi" w:hAnsiTheme="majorHAnsi" w:cstheme="majorHAnsi"/>
                <w:sz w:val="26"/>
                <w:szCs w:val="26"/>
              </w:rPr>
              <w:t xml:space="preserve"> (hoặc đa cấp) cho một đơn vị văn bản (đánh giá sản phẩm, bình luận mạng xã hội).</w:t>
            </w:r>
          </w:p>
        </w:tc>
      </w:tr>
      <w:tr w:rsidR="000F3875" w:rsidRPr="00181798" w14:paraId="003A2C38" w14:textId="77777777" w:rsidTr="009D0529">
        <w:tc>
          <w:tcPr>
            <w:tcW w:w="0" w:type="auto"/>
          </w:tcPr>
          <w:p w14:paraId="7942B98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 hình đề xuất</w:t>
            </w:r>
          </w:p>
        </w:tc>
        <w:tc>
          <w:tcPr>
            <w:tcW w:w="0" w:type="auto"/>
          </w:tcPr>
          <w:p w14:paraId="0FD52D5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Bi-LSTM</w:t>
            </w:r>
            <w:r w:rsidRPr="00181798">
              <w:rPr>
                <w:rFonts w:asciiTheme="majorHAnsi" w:hAnsiTheme="majorHAnsi" w:cstheme="majorHAnsi"/>
                <w:sz w:val="26"/>
                <w:szCs w:val="26"/>
              </w:rPr>
              <w:t xml:space="preserve"> hoặc </w:t>
            </w:r>
            <w:r w:rsidRPr="00181798">
              <w:rPr>
                <w:rFonts w:asciiTheme="majorHAnsi" w:hAnsiTheme="majorHAnsi" w:cstheme="majorHAnsi"/>
                <w:i/>
                <w:iCs/>
                <w:sz w:val="26"/>
                <w:szCs w:val="26"/>
              </w:rPr>
              <w:t>GRU</w:t>
            </w:r>
            <w:r w:rsidRPr="00181798">
              <w:rPr>
                <w:rFonts w:asciiTheme="majorHAnsi" w:hAnsiTheme="majorHAnsi" w:cstheme="majorHAnsi"/>
                <w:sz w:val="26"/>
                <w:szCs w:val="26"/>
              </w:rPr>
              <w:t xml:space="preserve"> trên chuỗi </w:t>
            </w:r>
            <w:r w:rsidRPr="00181798">
              <w:rPr>
                <w:rFonts w:asciiTheme="majorHAnsi" w:hAnsiTheme="majorHAnsi" w:cstheme="majorHAnsi"/>
                <w:b/>
                <w:bCs/>
                <w:sz w:val="26"/>
                <w:szCs w:val="26"/>
              </w:rPr>
              <w:t>word-embedding</w:t>
            </w:r>
            <w:r w:rsidRPr="00181798">
              <w:rPr>
                <w:rFonts w:asciiTheme="majorHAnsi" w:hAnsiTheme="majorHAnsi" w:cstheme="majorHAnsi"/>
                <w:sz w:val="26"/>
                <w:szCs w:val="26"/>
              </w:rPr>
              <w:t xml:space="preserve"> (GloVe, Word2Vec); embedding cho phép mạng “cảm” sắc thái từ </w:t>
            </w:r>
            <w:r w:rsidRPr="00181798">
              <w:rPr>
                <w:rFonts w:asciiTheme="majorHAnsi" w:hAnsiTheme="majorHAnsi" w:cstheme="majorHAnsi"/>
                <w:i/>
                <w:iCs/>
                <w:sz w:val="26"/>
                <w:szCs w:val="26"/>
              </w:rPr>
              <w:t>awesome</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cringeworthy</w:t>
            </w:r>
            <w:r w:rsidRPr="00181798">
              <w:rPr>
                <w:rFonts w:asciiTheme="majorHAnsi" w:hAnsiTheme="majorHAnsi" w:cstheme="majorHAnsi"/>
                <w:sz w:val="26"/>
                <w:szCs w:val="26"/>
              </w:rPr>
              <w:t xml:space="preserve"> .</w:t>
            </w:r>
          </w:p>
        </w:tc>
      </w:tr>
      <w:tr w:rsidR="000F3875" w:rsidRPr="00181798" w14:paraId="72651110" w14:textId="77777777" w:rsidTr="009D0529">
        <w:tc>
          <w:tcPr>
            <w:tcW w:w="0" w:type="auto"/>
          </w:tcPr>
          <w:p w14:paraId="52BF153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Pipeline chuẩn</w:t>
            </w:r>
          </w:p>
        </w:tc>
        <w:tc>
          <w:tcPr>
            <w:tcW w:w="0" w:type="auto"/>
          </w:tcPr>
          <w:p w14:paraId="079ECE8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1) Thu thập &amp; làm sạch dữ liệu (loại stop-word, chuẩn hóa emoji), 2) Token hóa + nhúng, 3) Bi-LSTM → Dense → Softmax, 4) Đánh giá bằng </w:t>
            </w:r>
            <w:r w:rsidRPr="00181798">
              <w:rPr>
                <w:rFonts w:asciiTheme="majorHAnsi" w:hAnsiTheme="majorHAnsi" w:cstheme="majorHAnsi"/>
                <w:b/>
                <w:bCs/>
                <w:sz w:val="26"/>
                <w:szCs w:val="26"/>
              </w:rPr>
              <w:t>Accuracy</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F1</w:t>
            </w:r>
            <w:r w:rsidRPr="00181798">
              <w:rPr>
                <w:rFonts w:asciiTheme="majorHAnsi" w:hAnsiTheme="majorHAnsi" w:cstheme="majorHAnsi"/>
                <w:sz w:val="26"/>
                <w:szCs w:val="26"/>
              </w:rPr>
              <w:t>.</w:t>
            </w:r>
          </w:p>
        </w:tc>
      </w:tr>
      <w:tr w:rsidR="000F3875" w:rsidRPr="00181798" w14:paraId="6E618471" w14:textId="77777777" w:rsidTr="009D0529">
        <w:tc>
          <w:tcPr>
            <w:tcW w:w="0" w:type="auto"/>
          </w:tcPr>
          <w:p w14:paraId="2A4C89B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Chỉ báo thực nghiệm</w:t>
            </w:r>
          </w:p>
        </w:tc>
        <w:tc>
          <w:tcPr>
            <w:tcW w:w="0" w:type="auto"/>
          </w:tcPr>
          <w:p w14:paraId="554C623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Nghiên cứu trong </w:t>
            </w:r>
            <w:r w:rsidRPr="00181798">
              <w:rPr>
                <w:rFonts w:asciiTheme="majorHAnsi" w:hAnsiTheme="majorHAnsi" w:cstheme="majorHAnsi"/>
                <w:i/>
                <w:iCs/>
                <w:sz w:val="26"/>
                <w:szCs w:val="26"/>
              </w:rPr>
              <w:t>Algorithms in AAI</w:t>
            </w:r>
            <w:r w:rsidRPr="00181798">
              <w:rPr>
                <w:rFonts w:asciiTheme="majorHAnsi" w:hAnsiTheme="majorHAnsi" w:cstheme="majorHAnsi"/>
                <w:sz w:val="26"/>
                <w:szCs w:val="26"/>
              </w:rPr>
              <w:t xml:space="preserve"> cho thấy LSTM vượt SVM ≈ 5 điểm chính xác trên tập bình luận sinh viên .</w:t>
            </w:r>
          </w:p>
        </w:tc>
      </w:tr>
      <w:tr w:rsidR="000F3875" w:rsidRPr="00181798" w14:paraId="280A4E8D" w14:textId="77777777" w:rsidTr="009D0529">
        <w:tc>
          <w:tcPr>
            <w:tcW w:w="0" w:type="auto"/>
          </w:tcPr>
          <w:p w14:paraId="2E22CB6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Ý tưởng dự án</w:t>
            </w:r>
          </w:p>
        </w:tc>
        <w:tc>
          <w:tcPr>
            <w:tcW w:w="0" w:type="auto"/>
          </w:tcPr>
          <w:p w14:paraId="07E2EF7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“ReviewGuard”</w:t>
            </w:r>
            <w:r w:rsidRPr="00181798">
              <w:rPr>
                <w:rFonts w:asciiTheme="majorHAnsi" w:hAnsiTheme="majorHAnsi" w:cstheme="majorHAnsi"/>
                <w:sz w:val="26"/>
                <w:szCs w:val="26"/>
              </w:rPr>
              <w:t xml:space="preserve"> – Bộ lọc bình luận gian lận cho sàn TMĐT Việt Nam: huấn luyện 50 k tweet tiếng Việt, fine-tune GRU nhẹ để suy diễn real-time.</w:t>
            </w:r>
          </w:p>
        </w:tc>
      </w:tr>
    </w:tbl>
    <w:p w14:paraId="3C5FC6A0" w14:textId="26CF4E42" w:rsidR="000F3875" w:rsidRPr="00181798" w:rsidRDefault="000F3875" w:rsidP="000644FB">
      <w:pPr>
        <w:jc w:val="both"/>
        <w:rPr>
          <w:rFonts w:asciiTheme="majorHAnsi" w:hAnsiTheme="majorHAnsi" w:cstheme="majorHAnsi"/>
          <w:sz w:val="26"/>
          <w:szCs w:val="26"/>
        </w:rPr>
      </w:pPr>
    </w:p>
    <w:p w14:paraId="4153CF4D" w14:textId="77777777" w:rsidR="000F3875" w:rsidRPr="00181798" w:rsidRDefault="000F3875" w:rsidP="000644FB">
      <w:pPr>
        <w:pStyle w:val="Heading4"/>
        <w:jc w:val="both"/>
        <w:rPr>
          <w:rFonts w:asciiTheme="majorHAnsi" w:hAnsiTheme="majorHAnsi" w:cstheme="majorHAnsi"/>
          <w:sz w:val="26"/>
          <w:szCs w:val="26"/>
        </w:rPr>
      </w:pPr>
      <w:bookmarkStart w:id="583" w:name="b.-tạo-văn-bản-text-generation"/>
      <w:bookmarkEnd w:id="582"/>
      <w:r w:rsidRPr="00181798">
        <w:rPr>
          <w:rFonts w:asciiTheme="majorHAnsi" w:hAnsiTheme="majorHAnsi" w:cstheme="majorHAnsi"/>
          <w:sz w:val="26"/>
          <w:szCs w:val="26"/>
        </w:rPr>
        <w:t>B. Tạo văn bản (Text Generation)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5"/>
        <w:gridCol w:w="8061"/>
      </w:tblGrid>
      <w:tr w:rsidR="000F3875" w:rsidRPr="00181798" w14:paraId="49FDC184"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449B6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2E09D35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Nội dung</w:t>
            </w:r>
          </w:p>
        </w:tc>
      </w:tr>
      <w:tr w:rsidR="000F3875" w:rsidRPr="00181798" w14:paraId="485A44DC" w14:textId="77777777" w:rsidTr="009D0529">
        <w:tc>
          <w:tcPr>
            <w:tcW w:w="0" w:type="auto"/>
          </w:tcPr>
          <w:p w14:paraId="26F5CA0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tc>
        <w:tc>
          <w:tcPr>
            <w:tcW w:w="0" w:type="auto"/>
          </w:tcPr>
          <w:p w14:paraId="3E54700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Sinh chuỗi ký tự/ngôn từ mới tiếp nối ngữ cảnh—ví dụ thơ lục bát, lời bài hát.</w:t>
            </w:r>
          </w:p>
        </w:tc>
      </w:tr>
      <w:tr w:rsidR="000F3875" w:rsidRPr="00181798" w14:paraId="0BDFDEE8" w14:textId="77777777" w:rsidTr="009D0529">
        <w:tc>
          <w:tcPr>
            <w:tcW w:w="0" w:type="auto"/>
          </w:tcPr>
          <w:p w14:paraId="4A108BF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 hình đề xuất</w:t>
            </w:r>
          </w:p>
        </w:tc>
        <w:tc>
          <w:tcPr>
            <w:tcW w:w="0" w:type="auto"/>
          </w:tcPr>
          <w:p w14:paraId="77D6F0C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RNN-LM</w:t>
            </w:r>
            <w:r w:rsidRPr="00181798">
              <w:rPr>
                <w:rFonts w:asciiTheme="majorHAnsi" w:hAnsiTheme="majorHAnsi" w:cstheme="majorHAnsi"/>
                <w:sz w:val="26"/>
                <w:szCs w:val="26"/>
              </w:rPr>
              <w:t xml:space="preserve"> hoặc LSTM-LM 1 chiều: mô hình hóa phân bố (P(w_{t+1}</w:t>
            </w:r>
          </w:p>
        </w:tc>
      </w:tr>
      <w:tr w:rsidR="000F3875" w:rsidRPr="00181798" w14:paraId="7794AFC3" w14:textId="77777777" w:rsidTr="009D0529">
        <w:tc>
          <w:tcPr>
            <w:tcW w:w="0" w:type="auto"/>
          </w:tcPr>
          <w:p w14:paraId="2677313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Kỹ thuật then chốt</w:t>
            </w:r>
          </w:p>
        </w:tc>
        <w:tc>
          <w:tcPr>
            <w:tcW w:w="0" w:type="auto"/>
          </w:tcPr>
          <w:p w14:paraId="45A8CB8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Temperature sampling</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top-k nucleus sampling</w:t>
            </w:r>
            <w:r w:rsidRPr="00181798">
              <w:rPr>
                <w:rFonts w:asciiTheme="majorHAnsi" w:hAnsiTheme="majorHAnsi" w:cstheme="majorHAnsi"/>
                <w:sz w:val="26"/>
                <w:szCs w:val="26"/>
              </w:rPr>
              <w:t xml:space="preserve"> để cân bằng tính đa dạng &amp; ngữ pháp.</w:t>
            </w:r>
          </w:p>
        </w:tc>
      </w:tr>
      <w:tr w:rsidR="000F3875" w:rsidRPr="00181798" w14:paraId="7734ED47" w14:textId="77777777" w:rsidTr="009D0529">
        <w:tc>
          <w:tcPr>
            <w:tcW w:w="0" w:type="auto"/>
          </w:tcPr>
          <w:p w14:paraId="1E27D51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Đánh giá</w:t>
            </w:r>
          </w:p>
        </w:tc>
        <w:tc>
          <w:tcPr>
            <w:tcW w:w="0" w:type="auto"/>
          </w:tcPr>
          <w:p w14:paraId="7927640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Log-Perplexity và kiểm tra loài người (Turing-like).</w:t>
            </w:r>
          </w:p>
        </w:tc>
      </w:tr>
      <w:tr w:rsidR="000F3875" w:rsidRPr="00181798" w14:paraId="116B4286" w14:textId="77777777" w:rsidTr="009D0529">
        <w:tc>
          <w:tcPr>
            <w:tcW w:w="0" w:type="auto"/>
          </w:tcPr>
          <w:p w14:paraId="447FB88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Ý tưởng dự án</w:t>
            </w:r>
          </w:p>
        </w:tc>
        <w:tc>
          <w:tcPr>
            <w:tcW w:w="0" w:type="auto"/>
          </w:tcPr>
          <w:p w14:paraId="72D5DC2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“Lục Bát Bot”</w:t>
            </w:r>
            <w:r w:rsidRPr="00181798">
              <w:rPr>
                <w:rFonts w:asciiTheme="majorHAnsi" w:hAnsiTheme="majorHAnsi" w:cstheme="majorHAnsi"/>
                <w:sz w:val="26"/>
                <w:szCs w:val="26"/>
              </w:rPr>
              <w:t xml:space="preserve"> – Hệ thống sinh thơ Đường luật: huấn luyện trên 10 k bài thơ Việt, tinh chỉnh trọng số </w:t>
            </w:r>
            <w:r w:rsidRPr="00181798">
              <w:rPr>
                <w:rFonts w:asciiTheme="majorHAnsi" w:hAnsiTheme="majorHAnsi" w:cstheme="majorHAnsi"/>
                <w:i/>
                <w:iCs/>
                <w:sz w:val="26"/>
                <w:szCs w:val="26"/>
              </w:rPr>
              <w:t>rhyme loss</w:t>
            </w:r>
            <w:r w:rsidRPr="00181798">
              <w:rPr>
                <w:rFonts w:asciiTheme="majorHAnsi" w:hAnsiTheme="majorHAnsi" w:cstheme="majorHAnsi"/>
                <w:sz w:val="26"/>
                <w:szCs w:val="26"/>
              </w:rPr>
              <w:t xml:space="preserve"> để giữ vần.</w:t>
            </w:r>
          </w:p>
        </w:tc>
      </w:tr>
    </w:tbl>
    <w:p w14:paraId="6EA7C9AF" w14:textId="091C3302" w:rsidR="000F3875" w:rsidRPr="00181798" w:rsidRDefault="000F3875" w:rsidP="000644FB">
      <w:pPr>
        <w:jc w:val="both"/>
        <w:rPr>
          <w:rFonts w:asciiTheme="majorHAnsi" w:hAnsiTheme="majorHAnsi" w:cstheme="majorHAnsi"/>
          <w:sz w:val="26"/>
          <w:szCs w:val="26"/>
        </w:rPr>
      </w:pPr>
    </w:p>
    <w:p w14:paraId="35F12DD8" w14:textId="77777777" w:rsidR="000F3875" w:rsidRPr="00181798" w:rsidRDefault="000F3875" w:rsidP="000644FB">
      <w:pPr>
        <w:pStyle w:val="Heading4"/>
        <w:jc w:val="both"/>
        <w:rPr>
          <w:rFonts w:asciiTheme="majorHAnsi" w:hAnsiTheme="majorHAnsi" w:cstheme="majorHAnsi"/>
          <w:sz w:val="26"/>
          <w:szCs w:val="26"/>
        </w:rPr>
      </w:pPr>
      <w:bookmarkStart w:id="584" w:name="X56af2ac525bcec84df1d1d14678ab16544a920f"/>
      <w:bookmarkEnd w:id="583"/>
      <w:r w:rsidRPr="00181798">
        <w:rPr>
          <w:rFonts w:asciiTheme="majorHAnsi" w:hAnsiTheme="majorHAnsi" w:cstheme="majorHAnsi"/>
          <w:sz w:val="26"/>
          <w:szCs w:val="26"/>
        </w:rPr>
        <w:t>C. Dịch máy (Neural Machine Translation – NMT)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2"/>
        <w:gridCol w:w="8324"/>
      </w:tblGrid>
      <w:tr w:rsidR="000F3875" w:rsidRPr="00181798" w14:paraId="73DB898D"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78874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2AEA26B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Nội dung</w:t>
            </w:r>
          </w:p>
        </w:tc>
      </w:tr>
      <w:tr w:rsidR="000F3875" w:rsidRPr="00181798" w14:paraId="641567D4" w14:textId="77777777" w:rsidTr="009D0529">
        <w:tc>
          <w:tcPr>
            <w:tcW w:w="0" w:type="auto"/>
          </w:tcPr>
          <w:p w14:paraId="4838DA7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tc>
        <w:tc>
          <w:tcPr>
            <w:tcW w:w="0" w:type="auto"/>
          </w:tcPr>
          <w:p w14:paraId="482239E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Ánh xạ câu nguồn (EN) sang câu đích (VI) giữ nguyên ý nghĩa.</w:t>
            </w:r>
          </w:p>
        </w:tc>
      </w:tr>
      <w:tr w:rsidR="000F3875" w:rsidRPr="00181798" w14:paraId="35F11006" w14:textId="77777777" w:rsidTr="009D0529">
        <w:tc>
          <w:tcPr>
            <w:tcW w:w="0" w:type="auto"/>
          </w:tcPr>
          <w:p w14:paraId="243D205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 hình đề xuất</w:t>
            </w:r>
          </w:p>
        </w:tc>
        <w:tc>
          <w:tcPr>
            <w:tcW w:w="0" w:type="auto"/>
          </w:tcPr>
          <w:p w14:paraId="580E416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Encoder–Decoder LSTM</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seq2seq</w:t>
            </w:r>
            <w:r w:rsidRPr="00181798">
              <w:rPr>
                <w:rFonts w:asciiTheme="majorHAnsi" w:hAnsiTheme="majorHAnsi" w:cstheme="majorHAnsi"/>
                <w:sz w:val="26"/>
                <w:szCs w:val="26"/>
              </w:rPr>
              <w:t>) ; đã thay thế n-gram do khả năng khái quát và truyền ngữ cảnh dài .</w:t>
            </w:r>
          </w:p>
        </w:tc>
      </w:tr>
      <w:tr w:rsidR="000F3875" w:rsidRPr="00181798" w14:paraId="62CB50C2" w14:textId="77777777" w:rsidTr="009D0529">
        <w:tc>
          <w:tcPr>
            <w:tcW w:w="0" w:type="auto"/>
          </w:tcPr>
          <w:p w14:paraId="7C0081B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Mở rộng</w:t>
            </w:r>
          </w:p>
        </w:tc>
        <w:tc>
          <w:tcPr>
            <w:tcW w:w="0" w:type="auto"/>
          </w:tcPr>
          <w:p w14:paraId="3A7CDA3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Thêm </w:t>
            </w:r>
            <w:r w:rsidRPr="00181798">
              <w:rPr>
                <w:rFonts w:asciiTheme="majorHAnsi" w:hAnsiTheme="majorHAnsi" w:cstheme="majorHAnsi"/>
                <w:i/>
                <w:iCs/>
                <w:sz w:val="26"/>
                <w:szCs w:val="26"/>
              </w:rPr>
              <w:t>Attention</w:t>
            </w:r>
            <w:r w:rsidRPr="00181798">
              <w:rPr>
                <w:rFonts w:asciiTheme="majorHAnsi" w:hAnsiTheme="majorHAnsi" w:cstheme="majorHAnsi"/>
                <w:sz w:val="26"/>
                <w:szCs w:val="26"/>
              </w:rPr>
              <w:t xml:space="preserve"> → cải thiện dịch câu dài; Transformer sau này nâng cao hơn .</w:t>
            </w:r>
          </w:p>
        </w:tc>
      </w:tr>
      <w:tr w:rsidR="000F3875" w:rsidRPr="00181798" w14:paraId="3B0B5AB5" w14:textId="77777777" w:rsidTr="009D0529">
        <w:tc>
          <w:tcPr>
            <w:tcW w:w="0" w:type="auto"/>
          </w:tcPr>
          <w:p w14:paraId="2CE5FCD7"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Quy trình</w:t>
            </w:r>
          </w:p>
        </w:tc>
        <w:tc>
          <w:tcPr>
            <w:tcW w:w="0" w:type="auto"/>
          </w:tcPr>
          <w:p w14:paraId="0E21A03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1) Thu thập cặp song ngữ (TED-Talks, Tatoeba), 2) Tiền xử lý: true-case, BPE, 3) Huấn luyện LSTM seq2seq + Attention, 4) Đánh giá bằng </w:t>
            </w:r>
            <w:r w:rsidRPr="00181798">
              <w:rPr>
                <w:rFonts w:asciiTheme="majorHAnsi" w:hAnsiTheme="majorHAnsi" w:cstheme="majorHAnsi"/>
                <w:b/>
                <w:bCs/>
                <w:sz w:val="26"/>
                <w:szCs w:val="26"/>
              </w:rPr>
              <w:t>BLEU</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TER</w:t>
            </w:r>
            <w:r w:rsidRPr="00181798">
              <w:rPr>
                <w:rFonts w:asciiTheme="majorHAnsi" w:hAnsiTheme="majorHAnsi" w:cstheme="majorHAnsi"/>
                <w:sz w:val="26"/>
                <w:szCs w:val="26"/>
              </w:rPr>
              <w:t>.</w:t>
            </w:r>
          </w:p>
        </w:tc>
      </w:tr>
      <w:tr w:rsidR="000F3875" w:rsidRPr="00181798" w14:paraId="5E6BDC56" w14:textId="77777777" w:rsidTr="009D0529">
        <w:tc>
          <w:tcPr>
            <w:tcW w:w="0" w:type="auto"/>
          </w:tcPr>
          <w:p w14:paraId="3DA3A29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Ý tưởng dự án</w:t>
            </w:r>
          </w:p>
        </w:tc>
        <w:tc>
          <w:tcPr>
            <w:tcW w:w="0" w:type="auto"/>
          </w:tcPr>
          <w:p w14:paraId="49A1C76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“Edu-EnVi”</w:t>
            </w:r>
            <w:r w:rsidRPr="00181798">
              <w:rPr>
                <w:rFonts w:asciiTheme="majorHAnsi" w:hAnsiTheme="majorHAnsi" w:cstheme="majorHAnsi"/>
                <w:sz w:val="26"/>
                <w:szCs w:val="26"/>
              </w:rPr>
              <w:t xml:space="preserve"> – Bộ dịch giáo trình Anh → Việt: fine-tune mô hình trên 100 k cặp câu chuyên ngành CNTT; tích hợp giao diện web demo.</w:t>
            </w:r>
          </w:p>
        </w:tc>
      </w:tr>
    </w:tbl>
    <w:p w14:paraId="30989983" w14:textId="6270695F" w:rsidR="000F3875" w:rsidRPr="00181798" w:rsidRDefault="000F3875" w:rsidP="000644FB">
      <w:pPr>
        <w:jc w:val="both"/>
        <w:rPr>
          <w:rFonts w:asciiTheme="majorHAnsi" w:hAnsiTheme="majorHAnsi" w:cstheme="majorHAnsi"/>
          <w:sz w:val="26"/>
          <w:szCs w:val="26"/>
        </w:rPr>
      </w:pPr>
    </w:p>
    <w:p w14:paraId="69461406" w14:textId="77777777" w:rsidR="000F3875" w:rsidRPr="00181798" w:rsidRDefault="000F3875" w:rsidP="000644FB">
      <w:pPr>
        <w:pStyle w:val="Heading4"/>
        <w:jc w:val="both"/>
        <w:rPr>
          <w:rFonts w:asciiTheme="majorHAnsi" w:hAnsiTheme="majorHAnsi" w:cstheme="majorHAnsi"/>
          <w:sz w:val="26"/>
          <w:szCs w:val="26"/>
        </w:rPr>
      </w:pPr>
      <w:bookmarkStart w:id="585" w:name="d.-lộ-trình-triển-khai-dự-án-cuối-kỳ"/>
      <w:bookmarkEnd w:id="584"/>
      <w:r w:rsidRPr="00181798">
        <w:rPr>
          <w:rFonts w:asciiTheme="majorHAnsi" w:hAnsiTheme="majorHAnsi" w:cstheme="majorHAnsi"/>
          <w:sz w:val="26"/>
          <w:szCs w:val="26"/>
        </w:rPr>
        <w:t>D. Lộ trình triển khai dự án cuối kỳ</w:t>
      </w:r>
    </w:p>
    <w:p w14:paraId="407B176D"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tạo kho dữ liệu</w:t>
      </w:r>
      <w:r w:rsidRPr="00181798">
        <w:rPr>
          <w:rFonts w:asciiTheme="majorHAnsi" w:hAnsiTheme="majorHAnsi" w:cstheme="majorHAnsi"/>
          <w:sz w:val="26"/>
          <w:szCs w:val="26"/>
        </w:rPr>
        <w:t>: ít nhất 10 000 mẫu cho SA, 1 MB corpus cho Text Gen, 50 000 cặp câu cho NMT.</w:t>
      </w:r>
    </w:p>
    <w:p w14:paraId="4D3E83FE"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kiến trúc &amp; siêu tham số</w:t>
      </w:r>
      <w:r w:rsidRPr="00181798">
        <w:rPr>
          <w:rFonts w:asciiTheme="majorHAnsi" w:hAnsiTheme="majorHAnsi" w:cstheme="majorHAnsi"/>
          <w:sz w:val="26"/>
          <w:szCs w:val="26"/>
        </w:rPr>
        <w:t>: LSTM 2 layer 256 units (SA); LSTM 3 layer 512 units (Text Gen); Encoder 2 × 512, Decoder 2 × 512 + Attention (NMT).</w:t>
      </w:r>
    </w:p>
    <w:p w14:paraId="725A877B"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 &amp; theo dõi</w:t>
      </w:r>
      <w:r w:rsidRPr="00181798">
        <w:rPr>
          <w:rFonts w:asciiTheme="majorHAnsi" w:hAnsiTheme="majorHAnsi" w:cstheme="majorHAnsi"/>
          <w:sz w:val="26"/>
          <w:szCs w:val="26"/>
        </w:rPr>
        <w:t>: dùng Adam (lr = 1e-3), Early-Stopping, TensorBoard.</w:t>
      </w:r>
    </w:p>
    <w:p w14:paraId="160C5C38"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 &amp; báo cáo</w:t>
      </w:r>
      <w:r w:rsidRPr="00181798">
        <w:rPr>
          <w:rFonts w:asciiTheme="majorHAnsi" w:hAnsiTheme="majorHAnsi" w:cstheme="majorHAnsi"/>
          <w:sz w:val="26"/>
          <w:szCs w:val="26"/>
        </w:rPr>
        <w:t>: trình bày metric, biểu đồ loss, phân tích lỗi; so sánh baseline (n-gram, SVM) với mô hình sâu.</w:t>
      </w:r>
    </w:p>
    <w:p w14:paraId="733A7E6C" w14:textId="77777777" w:rsidR="000F3875" w:rsidRPr="00181798" w:rsidRDefault="000F3875"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Triển khai thử nghiệm</w:t>
      </w:r>
      <w:r w:rsidRPr="00181798">
        <w:rPr>
          <w:rFonts w:asciiTheme="majorHAnsi" w:hAnsiTheme="majorHAnsi" w:cstheme="majorHAnsi"/>
          <w:sz w:val="26"/>
          <w:szCs w:val="26"/>
        </w:rPr>
        <w:t>: REST API (FastAPI) hoặc nhúng trên thiết bị edge (Raspberry Pi đối với SA âm thanh).</w:t>
      </w:r>
    </w:p>
    <w:p w14:paraId="2610EA46" w14:textId="534CA44D" w:rsidR="000F3875" w:rsidRPr="00181798" w:rsidRDefault="000F3875" w:rsidP="00575D04">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Ba hướng dự án trên minh họa sức mạnh “trí nhớ” của RNN/LSTM/GRU trong việc nắm bắt phụ thuộc thời gian dài—từ cảm xúc trong câu, nhịp điệu thơ cho tới ánh xạ ngôn ngữ. Việc bám sát quy trình dữ liệu-mô hình-đánh giá sẽ giúp sinh viên chuyển hóa lý thuyết thành sản phẩm AI khả thi.</w:t>
      </w:r>
    </w:p>
    <w:p w14:paraId="6FF1A9DB" w14:textId="77777777" w:rsidR="000F3875" w:rsidRPr="00181798" w:rsidRDefault="000F3875" w:rsidP="000644FB">
      <w:pPr>
        <w:pStyle w:val="Heading3"/>
        <w:jc w:val="both"/>
        <w:rPr>
          <w:rFonts w:asciiTheme="majorHAnsi" w:hAnsiTheme="majorHAnsi" w:cstheme="majorHAnsi"/>
          <w:sz w:val="26"/>
          <w:szCs w:val="26"/>
        </w:rPr>
      </w:pPr>
      <w:bookmarkStart w:id="586" w:name="_Toc203123990"/>
      <w:bookmarkStart w:id="587" w:name="you-said-14"/>
      <w:bookmarkStart w:id="588" w:name="chatgpt-said-14"/>
      <w:bookmarkStart w:id="589" w:name="vấn-đề-với-rnn"/>
      <w:bookmarkEnd w:id="579"/>
      <w:bookmarkEnd w:id="580"/>
      <w:bookmarkEnd w:id="581"/>
      <w:bookmarkEnd w:id="585"/>
      <w:r w:rsidRPr="00181798">
        <w:rPr>
          <w:rFonts w:asciiTheme="majorHAnsi" w:hAnsiTheme="majorHAnsi" w:cstheme="majorHAnsi"/>
          <w:sz w:val="26"/>
          <w:szCs w:val="26"/>
        </w:rPr>
        <w:t>5.3.1 Vấn đề với RNN</w:t>
      </w:r>
      <w:bookmarkEnd w:id="586"/>
    </w:p>
    <w:p w14:paraId="250E1B7D"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mạng nơ-ron hồi quy (RNN) – kể cả những biến thể tiên tiến như LSTM hay GRU – đã đem lại bước tiến lớn cho xử lý ngôn ngữ tự nhiên và dữ liệu thời gian. Tuy nhiên, bản chất </w:t>
      </w:r>
      <w:r w:rsidRPr="00181798">
        <w:rPr>
          <w:rFonts w:asciiTheme="majorHAnsi" w:hAnsiTheme="majorHAnsi" w:cstheme="majorHAnsi"/>
          <w:b/>
          <w:bCs/>
          <w:sz w:val="26"/>
          <w:szCs w:val="26"/>
          <w:lang w:val="vi-VN"/>
        </w:rPr>
        <w:t>tuần tự</w:t>
      </w:r>
      <w:r w:rsidRPr="00181798">
        <w:rPr>
          <w:rFonts w:asciiTheme="majorHAnsi" w:hAnsiTheme="majorHAnsi" w:cstheme="majorHAnsi"/>
          <w:sz w:val="26"/>
          <w:szCs w:val="26"/>
          <w:lang w:val="vi-VN"/>
        </w:rPr>
        <w:t xml:space="preserve"> của RNN khiến chúng bộc lộ nhiều hạn chế khi mô hình hoá những chuỗi rất dài hoặc khi cần huấn luyện ở quy mô công nghiệp. </w:t>
      </w:r>
      <w:r w:rsidRPr="00181798">
        <w:rPr>
          <w:rFonts w:asciiTheme="majorHAnsi" w:hAnsiTheme="majorHAnsi" w:cstheme="majorHAnsi"/>
          <w:sz w:val="26"/>
          <w:szCs w:val="26"/>
        </w:rPr>
        <w:t>Dưới đây là các vấn đề cốt lõi: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5"/>
        <w:gridCol w:w="4325"/>
        <w:gridCol w:w="3406"/>
      </w:tblGrid>
      <w:tr w:rsidR="000F3875" w:rsidRPr="00181798" w14:paraId="31718EC9"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94157A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Nhược điểm</w:t>
            </w:r>
          </w:p>
        </w:tc>
        <w:tc>
          <w:tcPr>
            <w:tcW w:w="0" w:type="auto"/>
            <w:tcBorders>
              <w:bottom w:val="none" w:sz="0" w:space="0" w:color="auto"/>
            </w:tcBorders>
          </w:tcPr>
          <w:p w14:paraId="4ACCD2A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Giải thích học thuật</w:t>
            </w:r>
          </w:p>
        </w:tc>
        <w:tc>
          <w:tcPr>
            <w:tcW w:w="0" w:type="auto"/>
            <w:tcBorders>
              <w:bottom w:val="none" w:sz="0" w:space="0" w:color="auto"/>
            </w:tcBorders>
          </w:tcPr>
          <w:p w14:paraId="2EBA057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Hệ quả thực tế</w:t>
            </w:r>
          </w:p>
        </w:tc>
      </w:tr>
      <w:tr w:rsidR="000F3875" w:rsidRPr="00181798" w14:paraId="07F96B65" w14:textId="77777777" w:rsidTr="009D0529">
        <w:tc>
          <w:tcPr>
            <w:tcW w:w="0" w:type="auto"/>
          </w:tcPr>
          <w:p w14:paraId="6C7F90F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Tính toán tuần tự (sequential)</w:t>
            </w:r>
          </w:p>
        </w:tc>
        <w:tc>
          <w:tcPr>
            <w:tcW w:w="0" w:type="auto"/>
          </w:tcPr>
          <w:p w14:paraId="74E8DBF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Ở bước thời gian </w:t>
            </w:r>
            <w:r w:rsidRPr="00181798">
              <w:rPr>
                <w:rFonts w:asciiTheme="majorHAnsi" w:hAnsiTheme="majorHAnsi" w:cstheme="majorHAnsi"/>
                <w:i/>
                <w:iCs/>
                <w:sz w:val="26"/>
                <w:szCs w:val="26"/>
              </w:rPr>
              <w:t>t</w:t>
            </w:r>
            <w:r w:rsidRPr="00181798">
              <w:rPr>
                <w:rFonts w:asciiTheme="majorHAnsi" w:hAnsiTheme="majorHAnsi" w:cstheme="majorHAnsi"/>
                <w:sz w:val="26"/>
                <w:szCs w:val="26"/>
              </w:rPr>
              <w:t xml:space="preserve">, trạng thái ẩn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phụ thuộc vào </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oMath>
            <w:r w:rsidRPr="00181798">
              <w:rPr>
                <w:rFonts w:asciiTheme="majorHAnsi" w:hAnsiTheme="majorHAnsi" w:cstheme="majorHAnsi"/>
                <w:sz w:val="26"/>
                <w:szCs w:val="26"/>
              </w:rPr>
              <w:t xml:space="preserve">; do đó các bước phải thực hiện </w:t>
            </w:r>
            <w:r w:rsidRPr="00181798">
              <w:rPr>
                <w:rFonts w:asciiTheme="majorHAnsi" w:hAnsiTheme="majorHAnsi" w:cstheme="majorHAnsi"/>
                <w:b/>
                <w:bCs/>
                <w:sz w:val="26"/>
                <w:szCs w:val="26"/>
              </w:rPr>
              <w:t>lần lượt</w:t>
            </w:r>
            <w:r w:rsidRPr="00181798">
              <w:rPr>
                <w:rFonts w:asciiTheme="majorHAnsi" w:hAnsiTheme="majorHAnsi" w:cstheme="majorHAnsi"/>
                <w:sz w:val="26"/>
                <w:szCs w:val="26"/>
              </w:rPr>
              <w:t>, không thể khai thác song song GPU trên toàn bộ chuỗi đầu vào.</w:t>
            </w:r>
          </w:p>
        </w:tc>
        <w:tc>
          <w:tcPr>
            <w:tcW w:w="0" w:type="auto"/>
          </w:tcPr>
          <w:p w14:paraId="244BB8B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Tốc độ huấn luyện chậm, khó mở rộng trên cụm máy tính lớn; thời gian huấn luyện tăng tuyến tính theo chiều dài chuỗi.</w:t>
            </w:r>
          </w:p>
        </w:tc>
      </w:tr>
      <w:tr w:rsidR="000F3875" w:rsidRPr="00181798" w14:paraId="14A1107C" w14:textId="77777777" w:rsidTr="009D0529">
        <w:tc>
          <w:tcPr>
            <w:tcW w:w="0" w:type="auto"/>
          </w:tcPr>
          <w:p w14:paraId="0699B64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Gradient tiêu biến/bùng nổ</w:t>
            </w:r>
          </w:p>
        </w:tc>
        <w:tc>
          <w:tcPr>
            <w:tcW w:w="0" w:type="auto"/>
          </w:tcPr>
          <w:p w14:paraId="51F3225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Quá trình lan truyền ngược qua nhiều bước thời gian làm độ lớn gradient có thể </w:t>
            </w:r>
            <w:r w:rsidRPr="00181798">
              <w:rPr>
                <w:rFonts w:asciiTheme="majorHAnsi" w:hAnsiTheme="majorHAnsi" w:cstheme="majorHAnsi"/>
                <w:b/>
                <w:bCs/>
                <w:sz w:val="26"/>
                <w:szCs w:val="26"/>
              </w:rPr>
              <w:t>rất nhỏ</w:t>
            </w:r>
            <w:r w:rsidRPr="00181798">
              <w:rPr>
                <w:rFonts w:asciiTheme="majorHAnsi" w:hAnsiTheme="majorHAnsi" w:cstheme="majorHAnsi"/>
                <w:sz w:val="26"/>
                <w:szCs w:val="26"/>
              </w:rPr>
              <w:t xml:space="preserve"> (tiêu biến) hoặc </w:t>
            </w:r>
            <w:r w:rsidRPr="00181798">
              <w:rPr>
                <w:rFonts w:asciiTheme="majorHAnsi" w:hAnsiTheme="majorHAnsi" w:cstheme="majorHAnsi"/>
                <w:b/>
                <w:bCs/>
                <w:sz w:val="26"/>
                <w:szCs w:val="26"/>
              </w:rPr>
              <w:t>rất lớn</w:t>
            </w:r>
            <w:r w:rsidRPr="00181798">
              <w:rPr>
                <w:rFonts w:asciiTheme="majorHAnsi" w:hAnsiTheme="majorHAnsi" w:cstheme="majorHAnsi"/>
                <w:sz w:val="26"/>
                <w:szCs w:val="26"/>
              </w:rPr>
              <w:t xml:space="preserve"> (bùng nổ). LSTM giảm thiểu nhưng không loại bỏ hoàn toàn.</w:t>
            </w:r>
          </w:p>
        </w:tc>
        <w:tc>
          <w:tcPr>
            <w:tcW w:w="0" w:type="auto"/>
          </w:tcPr>
          <w:p w14:paraId="7779BEF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Mạng khó học các quan hệ phụ thuộc xa; phải dùng kỹ thuật cắt gradient (gradient clipping) hoặc khởi tạo tham số đặc biệt.</w:t>
            </w:r>
          </w:p>
        </w:tc>
      </w:tr>
      <w:tr w:rsidR="000F3875" w:rsidRPr="00181798" w14:paraId="352BD7FD" w14:textId="77777777" w:rsidTr="009D0529">
        <w:tc>
          <w:tcPr>
            <w:tcW w:w="0" w:type="auto"/>
          </w:tcPr>
          <w:p w14:paraId="0202226B"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Khả năng ghi nhớ dài hạn hữu hạn</w:t>
            </w:r>
          </w:p>
        </w:tc>
        <w:tc>
          <w:tcPr>
            <w:tcW w:w="0" w:type="auto"/>
          </w:tcPr>
          <w:p w14:paraId="26EF0D48"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Kích thước vector trạng thái ẩn cố định, nên dung lượng “bộ nhớ” bị giới hạn; khi chuỗi quá dài, thông tin sớm dễ bị “quên”.</w:t>
            </w:r>
          </w:p>
        </w:tc>
        <w:tc>
          <w:tcPr>
            <w:tcW w:w="0" w:type="auto"/>
          </w:tcPr>
          <w:p w14:paraId="3BDD55A8"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Chất lượng mô hình giảm rõ rệt với văn bản dài cả trăm, nghìn token; cần cơ chế </w:t>
            </w:r>
            <w:r w:rsidRPr="00181798">
              <w:rPr>
                <w:rFonts w:asciiTheme="majorHAnsi" w:hAnsiTheme="majorHAnsi" w:cstheme="majorHAnsi"/>
                <w:sz w:val="26"/>
                <w:szCs w:val="26"/>
                <w:lang w:val="vi-VN"/>
              </w:rPr>
              <w:lastRenderedPageBreak/>
              <w:t>attention hoặc các kiến trúc mới.</w:t>
            </w:r>
          </w:p>
        </w:tc>
      </w:tr>
      <w:tr w:rsidR="000F3875" w:rsidRPr="00181798" w14:paraId="09A7DA67" w14:textId="77777777" w:rsidTr="009D0529">
        <w:tc>
          <w:tcPr>
            <w:tcW w:w="0" w:type="auto"/>
          </w:tcPr>
          <w:p w14:paraId="6E09C319"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Chi phí tính toán cao</w:t>
            </w:r>
          </w:p>
        </w:tc>
        <w:tc>
          <w:tcPr>
            <w:tcW w:w="0" w:type="auto"/>
          </w:tcPr>
          <w:p w14:paraId="078E8D26" w14:textId="350FC20E"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Độ phức tạp </w:t>
            </w:r>
            <m:oMath>
              <m:r>
                <w:rPr>
                  <w:rFonts w:ascii="Cambria Math" w:hAnsi="Cambria Math" w:cstheme="majorHAnsi"/>
                  <w:sz w:val="26"/>
                  <w:szCs w:val="26"/>
                </w:rPr>
                <m:t>O</m:t>
              </m:r>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d</m:t>
                      </m:r>
                    </m:e>
                    <m:sup>
                      <m:r>
                        <w:rPr>
                          <w:rFonts w:ascii="Cambria Math" w:hAnsi="Cambria Math" w:cstheme="majorHAnsi"/>
                          <w:sz w:val="26"/>
                          <w:szCs w:val="26"/>
                        </w:rPr>
                        <m:t>2</m:t>
                      </m:r>
                    </m:sup>
                  </m:sSup>
                </m:e>
              </m:d>
            </m:oMath>
            <w:r w:rsidRPr="00181798">
              <w:rPr>
                <w:rFonts w:asciiTheme="majorHAnsi" w:hAnsiTheme="majorHAnsi" w:cstheme="majorHAnsi"/>
                <w:sz w:val="26"/>
                <w:szCs w:val="26"/>
              </w:rPr>
              <w:t xml:space="preserve"> (với </w:t>
            </w:r>
            <w:r w:rsidRPr="00181798">
              <w:rPr>
                <w:rFonts w:asciiTheme="majorHAnsi" w:hAnsiTheme="majorHAnsi" w:cstheme="majorHAnsi"/>
                <w:i/>
                <w:iCs/>
                <w:sz w:val="26"/>
                <w:szCs w:val="26"/>
              </w:rPr>
              <w:t>T</w:t>
            </w:r>
            <w:r w:rsidRPr="00181798">
              <w:rPr>
                <w:rFonts w:asciiTheme="majorHAnsi" w:hAnsiTheme="majorHAnsi" w:cstheme="majorHAnsi"/>
                <w:sz w:val="26"/>
                <w:szCs w:val="26"/>
              </w:rPr>
              <w:t xml:space="preserve"> là độ dài, </w:t>
            </w:r>
            <w:r w:rsidRPr="00181798">
              <w:rPr>
                <w:rFonts w:asciiTheme="majorHAnsi" w:hAnsiTheme="majorHAnsi" w:cstheme="majorHAnsi"/>
                <w:i/>
                <w:iCs/>
                <w:sz w:val="26"/>
                <w:szCs w:val="26"/>
              </w:rPr>
              <w:t>d</w:t>
            </w:r>
            <w:r w:rsidRPr="00181798">
              <w:rPr>
                <w:rFonts w:asciiTheme="majorHAnsi" w:hAnsiTheme="majorHAnsi" w:cstheme="majorHAnsi"/>
                <w:sz w:val="26"/>
                <w:szCs w:val="26"/>
              </w:rPr>
              <w:t xml:space="preserve"> là kích thước ẩn) cộng với không thể song song hoá làm RNN “đắt đỏ” hơn các mô hình tự đồng thời.</w:t>
            </w:r>
          </w:p>
        </w:tc>
        <w:tc>
          <w:tcPr>
            <w:tcW w:w="0" w:type="auto"/>
          </w:tcPr>
          <w:p w14:paraId="02C9900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Tốn năng lượng, khó huấn luyện trên tập dữ liệu hàng tỷ câu; hạn chế khả năng mở rộng.</w:t>
            </w:r>
          </w:p>
        </w:tc>
      </w:tr>
    </w:tbl>
    <w:p w14:paraId="4A7A2379" w14:textId="5EFAB745" w:rsidR="000F3875" w:rsidRPr="00181798" w:rsidRDefault="00575D04" w:rsidP="00575D04">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Như vậy</w:t>
      </w:r>
      <w:r w:rsidR="000F3875" w:rsidRPr="00181798">
        <w:rPr>
          <w:rFonts w:asciiTheme="majorHAnsi" w:hAnsiTheme="majorHAnsi" w:cstheme="majorHAnsi"/>
          <w:sz w:val="26"/>
          <w:szCs w:val="26"/>
          <w:lang w:val="vi-VN"/>
        </w:rPr>
        <w:t xml:space="preserve"> ngay cả khi cải tiến bằng LSTM/GRU, RNN vẫn </w:t>
      </w:r>
      <w:r w:rsidR="000F3875" w:rsidRPr="00181798">
        <w:rPr>
          <w:rFonts w:asciiTheme="majorHAnsi" w:hAnsiTheme="majorHAnsi" w:cstheme="majorHAnsi"/>
          <w:i/>
          <w:iCs/>
          <w:sz w:val="26"/>
          <w:szCs w:val="26"/>
          <w:lang w:val="vi-VN"/>
        </w:rPr>
        <w:t>vướng</w:t>
      </w:r>
      <w:r w:rsidR="000F3875" w:rsidRPr="00181798">
        <w:rPr>
          <w:rFonts w:asciiTheme="majorHAnsi" w:hAnsiTheme="majorHAnsi" w:cstheme="majorHAnsi"/>
          <w:sz w:val="26"/>
          <w:szCs w:val="26"/>
          <w:lang w:val="vi-VN"/>
        </w:rPr>
        <w:t xml:space="preserve"> vào “nút thắt tuần tự”. Điều đó dẫn đến nhu cầu về những kiến trúc </w:t>
      </w:r>
      <w:r w:rsidR="000F3875" w:rsidRPr="00181798">
        <w:rPr>
          <w:rFonts w:asciiTheme="majorHAnsi" w:hAnsiTheme="majorHAnsi" w:cstheme="majorHAnsi"/>
          <w:b/>
          <w:bCs/>
          <w:sz w:val="26"/>
          <w:szCs w:val="26"/>
          <w:lang w:val="vi-VN"/>
        </w:rPr>
        <w:t>không tuần tự</w:t>
      </w:r>
      <w:r w:rsidR="000F3875" w:rsidRPr="00181798">
        <w:rPr>
          <w:rFonts w:asciiTheme="majorHAnsi" w:hAnsiTheme="majorHAnsi" w:cstheme="majorHAnsi"/>
          <w:sz w:val="26"/>
          <w:szCs w:val="26"/>
          <w:lang w:val="vi-VN"/>
        </w:rPr>
        <w:t xml:space="preserve"> – tiêu biểu là </w:t>
      </w:r>
      <w:r w:rsidR="000F3875" w:rsidRPr="00181798">
        <w:rPr>
          <w:rFonts w:asciiTheme="majorHAnsi" w:hAnsiTheme="majorHAnsi" w:cstheme="majorHAnsi"/>
          <w:b/>
          <w:bCs/>
          <w:sz w:val="26"/>
          <w:szCs w:val="26"/>
          <w:lang w:val="vi-VN"/>
        </w:rPr>
        <w:t>Transformer</w:t>
      </w:r>
      <w:r w:rsidR="000F3875" w:rsidRPr="00181798">
        <w:rPr>
          <w:rFonts w:asciiTheme="majorHAnsi" w:hAnsiTheme="majorHAnsi" w:cstheme="majorHAnsi"/>
          <w:sz w:val="26"/>
          <w:szCs w:val="26"/>
          <w:lang w:val="vi-VN"/>
        </w:rPr>
        <w:t xml:space="preserve"> với cơ chế </w:t>
      </w:r>
      <w:r w:rsidR="000F3875" w:rsidRPr="00181798">
        <w:rPr>
          <w:rFonts w:asciiTheme="majorHAnsi" w:hAnsiTheme="majorHAnsi" w:cstheme="majorHAnsi"/>
          <w:i/>
          <w:iCs/>
          <w:sz w:val="26"/>
          <w:szCs w:val="26"/>
          <w:lang w:val="vi-VN"/>
        </w:rPr>
        <w:t>self-attention</w:t>
      </w:r>
      <w:r w:rsidR="000F3875" w:rsidRPr="00181798">
        <w:rPr>
          <w:rFonts w:asciiTheme="majorHAnsi" w:hAnsiTheme="majorHAnsi" w:cstheme="majorHAnsi"/>
          <w:sz w:val="26"/>
          <w:szCs w:val="26"/>
          <w:lang w:val="vi-VN"/>
        </w:rPr>
        <w:t xml:space="preserve">, cho phép xử lý toàn chuỗi trong một phép nhân ma trận và nắm bắt phụ thuộc xa mà </w:t>
      </w:r>
      <w:r w:rsidR="000F3875" w:rsidRPr="00181798">
        <w:rPr>
          <w:rFonts w:asciiTheme="majorHAnsi" w:hAnsiTheme="majorHAnsi" w:cstheme="majorHAnsi"/>
          <w:b/>
          <w:bCs/>
          <w:sz w:val="26"/>
          <w:szCs w:val="26"/>
          <w:lang w:val="vi-VN"/>
        </w:rPr>
        <w:t>không</w:t>
      </w:r>
      <w:r w:rsidR="000F3875" w:rsidRPr="00181798">
        <w:rPr>
          <w:rFonts w:asciiTheme="majorHAnsi" w:hAnsiTheme="majorHAnsi" w:cstheme="majorHAnsi"/>
          <w:sz w:val="26"/>
          <w:szCs w:val="26"/>
          <w:lang w:val="vi-VN"/>
        </w:rPr>
        <w:t xml:space="preserve"> phải chờ các bước trước đó . Trong các mục kế tiếp, chúng ta sẽ khảo sát cách Transformer khắc phục các nhược điểm này và mở đường cho thời đại </w:t>
      </w:r>
      <w:r w:rsidR="000F3875" w:rsidRPr="00181798">
        <w:rPr>
          <w:rFonts w:asciiTheme="majorHAnsi" w:hAnsiTheme="majorHAnsi" w:cstheme="majorHAnsi"/>
          <w:b/>
          <w:bCs/>
          <w:sz w:val="26"/>
          <w:szCs w:val="26"/>
          <w:lang w:val="vi-VN"/>
        </w:rPr>
        <w:t>Mô hình Ngôn ngữ Lớn (LLMs)</w:t>
      </w:r>
      <w:r w:rsidR="000F3875" w:rsidRPr="00181798">
        <w:rPr>
          <w:rFonts w:asciiTheme="majorHAnsi" w:hAnsiTheme="majorHAnsi" w:cstheme="majorHAnsi"/>
          <w:sz w:val="26"/>
          <w:szCs w:val="26"/>
          <w:lang w:val="vi-VN"/>
        </w:rPr>
        <w:t>.</w:t>
      </w:r>
    </w:p>
    <w:p w14:paraId="0FF1D8F4" w14:textId="77777777" w:rsidR="000F3875" w:rsidRPr="00181798" w:rsidRDefault="000F3875" w:rsidP="000644FB">
      <w:pPr>
        <w:pStyle w:val="Heading3"/>
        <w:jc w:val="both"/>
        <w:rPr>
          <w:rFonts w:asciiTheme="majorHAnsi" w:hAnsiTheme="majorHAnsi" w:cstheme="majorHAnsi"/>
          <w:sz w:val="26"/>
          <w:szCs w:val="26"/>
        </w:rPr>
      </w:pPr>
      <w:bookmarkStart w:id="590" w:name="_Toc203123991"/>
      <w:bookmarkStart w:id="591" w:name="you-said-15"/>
      <w:bookmarkStart w:id="592" w:name="chatgpt-said-15"/>
      <w:bookmarkStart w:id="593" w:name="X6243e53f3232b80d674e62e5a43f14af81d1c30"/>
      <w:bookmarkEnd w:id="587"/>
      <w:bookmarkEnd w:id="588"/>
      <w:bookmarkEnd w:id="589"/>
      <w:r w:rsidRPr="00181798">
        <w:rPr>
          <w:rFonts w:asciiTheme="majorHAnsi" w:hAnsiTheme="majorHAnsi" w:cstheme="majorHAnsi"/>
          <w:sz w:val="26"/>
          <w:szCs w:val="26"/>
        </w:rPr>
        <w:t xml:space="preserve">5.3.2 Giải pháp của </w:t>
      </w:r>
      <w:r w:rsidRPr="00181798">
        <w:rPr>
          <w:rFonts w:asciiTheme="majorHAnsi" w:hAnsiTheme="majorHAnsi" w:cstheme="majorHAnsi"/>
          <w:bCs/>
          <w:sz w:val="26"/>
          <w:szCs w:val="26"/>
        </w:rPr>
        <w:t>Transformer</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“Attention Is All You Need”</w:t>
      </w:r>
      <w:bookmarkEnd w:id="590"/>
    </w:p>
    <w:p w14:paraId="0577FBED" w14:textId="77777777" w:rsidR="000F3875" w:rsidRPr="00181798" w:rsidRDefault="000F3875" w:rsidP="000644FB">
      <w:pPr>
        <w:pStyle w:val="Heading4"/>
        <w:jc w:val="both"/>
        <w:rPr>
          <w:rFonts w:asciiTheme="majorHAnsi" w:hAnsiTheme="majorHAnsi" w:cstheme="majorHAnsi"/>
          <w:sz w:val="26"/>
          <w:szCs w:val="26"/>
        </w:rPr>
      </w:pPr>
      <w:bookmarkStart w:id="594" w:name="từ-rnn-đến-transformer"/>
      <w:r w:rsidRPr="00181798">
        <w:rPr>
          <w:rFonts w:asciiTheme="majorHAnsi" w:hAnsiTheme="majorHAnsi" w:cstheme="majorHAnsi"/>
          <w:sz w:val="26"/>
          <w:szCs w:val="26"/>
        </w:rPr>
        <w:t>1. Từ RNN đến Transformer</w:t>
      </w:r>
    </w:p>
    <w:p w14:paraId="670877E1"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Bài báo </w:t>
      </w:r>
      <w:r w:rsidRPr="00181798">
        <w:rPr>
          <w:rFonts w:asciiTheme="majorHAnsi" w:hAnsiTheme="majorHAnsi" w:cstheme="majorHAnsi"/>
          <w:b/>
          <w:bCs/>
          <w:sz w:val="26"/>
          <w:szCs w:val="26"/>
        </w:rPr>
        <w:t>“Attention is All You Need”</w:t>
      </w:r>
      <w:r w:rsidRPr="00181798">
        <w:rPr>
          <w:rFonts w:asciiTheme="majorHAnsi" w:hAnsiTheme="majorHAnsi" w:cstheme="majorHAnsi"/>
          <w:sz w:val="26"/>
          <w:szCs w:val="26"/>
        </w:rPr>
        <w:t xml:space="preserve"> của Vaswani et al. (2017) giới thiệu kiến trúc </w:t>
      </w:r>
      <w:r w:rsidRPr="00181798">
        <w:rPr>
          <w:rFonts w:asciiTheme="majorHAnsi" w:hAnsiTheme="majorHAnsi" w:cstheme="majorHAnsi"/>
          <w:b/>
          <w:bCs/>
          <w:sz w:val="26"/>
          <w:szCs w:val="26"/>
        </w:rPr>
        <w:t>Transformer</w:t>
      </w:r>
      <w:r w:rsidRPr="00181798">
        <w:rPr>
          <w:rFonts w:asciiTheme="majorHAnsi" w:hAnsiTheme="majorHAnsi" w:cstheme="majorHAnsi"/>
          <w:sz w:val="26"/>
          <w:szCs w:val="26"/>
        </w:rPr>
        <w:t xml:space="preserve">, thay thế toàn bộ vòng lặp hồi quy của RNN/LSTM bằng một cơ chế duy nhất gọi là </w:t>
      </w:r>
      <w:r w:rsidRPr="00181798">
        <w:rPr>
          <w:rFonts w:asciiTheme="majorHAnsi" w:hAnsiTheme="majorHAnsi" w:cstheme="majorHAnsi"/>
          <w:b/>
          <w:bCs/>
          <w:sz w:val="26"/>
          <w:szCs w:val="26"/>
        </w:rPr>
        <w:t>self-attention</w:t>
      </w:r>
      <w:r w:rsidRPr="00181798">
        <w:rPr>
          <w:rFonts w:asciiTheme="majorHAnsi" w:hAnsiTheme="majorHAnsi" w:cstheme="majorHAnsi"/>
          <w:sz w:val="26"/>
          <w:szCs w:val="26"/>
        </w:rPr>
        <w:t xml:space="preserve">. Self-attention cho phép mô hình </w:t>
      </w:r>
      <w:r w:rsidRPr="00181798">
        <w:rPr>
          <w:rFonts w:asciiTheme="majorHAnsi" w:hAnsiTheme="majorHAnsi" w:cstheme="majorHAnsi"/>
          <w:b/>
          <w:bCs/>
          <w:sz w:val="26"/>
          <w:szCs w:val="26"/>
        </w:rPr>
        <w:t>mô tả quan hệ dài hạn mà không phụ thuộc tuần tự</w:t>
      </w:r>
      <w:r w:rsidRPr="00181798">
        <w:rPr>
          <w:rFonts w:asciiTheme="majorHAnsi" w:hAnsiTheme="majorHAnsi" w:cstheme="majorHAnsi"/>
          <w:sz w:val="26"/>
          <w:szCs w:val="26"/>
        </w:rPr>
        <w:t>, tức mỗi từ “nhìn” đồng thời mọi từ khác trong câu.</w:t>
      </w:r>
    </w:p>
    <w:p w14:paraId="575E2A09" w14:textId="77777777" w:rsidR="000F3875" w:rsidRPr="00181798" w:rsidRDefault="000F3875" w:rsidP="000644FB">
      <w:pPr>
        <w:pStyle w:val="Heading4"/>
        <w:jc w:val="both"/>
        <w:rPr>
          <w:rFonts w:asciiTheme="majorHAnsi" w:hAnsiTheme="majorHAnsi" w:cstheme="majorHAnsi"/>
          <w:sz w:val="26"/>
          <w:szCs w:val="26"/>
        </w:rPr>
      </w:pPr>
      <w:bookmarkStart w:id="595" w:name="cấu-trúc-tổng-quan"/>
      <w:bookmarkEnd w:id="594"/>
      <w:r w:rsidRPr="00181798">
        <w:rPr>
          <w:rFonts w:asciiTheme="majorHAnsi" w:hAnsiTheme="majorHAnsi" w:cstheme="majorHAnsi"/>
          <w:sz w:val="26"/>
          <w:szCs w:val="26"/>
        </w:rPr>
        <w:t>2. Cấu trúc tổng quan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6"/>
        <w:gridCol w:w="3021"/>
        <w:gridCol w:w="4879"/>
      </w:tblGrid>
      <w:tr w:rsidR="000F3875" w:rsidRPr="00181798" w14:paraId="0D14E05C"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7F734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Khối</w:t>
            </w:r>
          </w:p>
        </w:tc>
        <w:tc>
          <w:tcPr>
            <w:tcW w:w="0" w:type="auto"/>
            <w:tcBorders>
              <w:bottom w:val="none" w:sz="0" w:space="0" w:color="auto"/>
            </w:tcBorders>
          </w:tcPr>
          <w:p w14:paraId="7E7787F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Chức năng cốt lõi</w:t>
            </w:r>
          </w:p>
        </w:tc>
        <w:tc>
          <w:tcPr>
            <w:tcW w:w="0" w:type="auto"/>
            <w:tcBorders>
              <w:bottom w:val="none" w:sz="0" w:space="0" w:color="auto"/>
            </w:tcBorders>
          </w:tcPr>
          <w:p w14:paraId="4AA73E7B"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 chính</w:t>
            </w:r>
          </w:p>
        </w:tc>
      </w:tr>
      <w:tr w:rsidR="000F3875" w:rsidRPr="00181798" w14:paraId="7AB3EDC9" w14:textId="77777777" w:rsidTr="009D0529">
        <w:tc>
          <w:tcPr>
            <w:tcW w:w="0" w:type="auto"/>
          </w:tcPr>
          <w:p w14:paraId="74EFDD9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Encoder (× N)</w:t>
            </w:r>
          </w:p>
        </w:tc>
        <w:tc>
          <w:tcPr>
            <w:tcW w:w="0" w:type="auto"/>
          </w:tcPr>
          <w:p w14:paraId="3114141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Mã hoá câu nguồn</w:t>
            </w:r>
          </w:p>
        </w:tc>
        <w:tc>
          <w:tcPr>
            <w:tcW w:w="0" w:type="auto"/>
          </w:tcPr>
          <w:p w14:paraId="6A52848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Multi-Head Self-Attention</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Feed-Forward</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Residual</w:t>
            </w:r>
            <w:r w:rsidRPr="00181798">
              <w:rPr>
                <w:rFonts w:asciiTheme="majorHAnsi" w:hAnsiTheme="majorHAnsi" w:cstheme="majorHAnsi"/>
                <w:sz w:val="26"/>
                <w:szCs w:val="26"/>
              </w:rPr>
              <w:t xml:space="preserve"> &amp; </w:t>
            </w:r>
            <w:r w:rsidRPr="00181798">
              <w:rPr>
                <w:rFonts w:asciiTheme="majorHAnsi" w:hAnsiTheme="majorHAnsi" w:cstheme="majorHAnsi"/>
                <w:i/>
                <w:iCs/>
                <w:sz w:val="26"/>
                <w:szCs w:val="26"/>
              </w:rPr>
              <w:t>LayerNorm</w:t>
            </w:r>
            <w:r w:rsidRPr="00181798">
              <w:rPr>
                <w:rFonts w:asciiTheme="majorHAnsi" w:hAnsiTheme="majorHAnsi" w:cstheme="majorHAnsi"/>
                <w:sz w:val="26"/>
                <w:szCs w:val="26"/>
              </w:rPr>
              <w:t>)</w:t>
            </w:r>
          </w:p>
        </w:tc>
      </w:tr>
      <w:tr w:rsidR="000F3875" w:rsidRPr="00181798" w14:paraId="1A020761" w14:textId="77777777" w:rsidTr="009D0529">
        <w:tc>
          <w:tcPr>
            <w:tcW w:w="0" w:type="auto"/>
          </w:tcPr>
          <w:p w14:paraId="63B62CA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Decoder (× N)</w:t>
            </w:r>
          </w:p>
        </w:tc>
        <w:tc>
          <w:tcPr>
            <w:tcW w:w="0" w:type="auto"/>
          </w:tcPr>
          <w:p w14:paraId="5EDD085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Sinh câu đích</w:t>
            </w:r>
          </w:p>
        </w:tc>
        <w:tc>
          <w:tcPr>
            <w:tcW w:w="0" w:type="auto"/>
          </w:tcPr>
          <w:p w14:paraId="6096F35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Masked Self-Attention</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Cross-Attention</w:t>
            </w:r>
            <w:r w:rsidRPr="00181798">
              <w:rPr>
                <w:rFonts w:asciiTheme="majorHAnsi" w:hAnsiTheme="majorHAnsi" w:cstheme="majorHAnsi"/>
                <w:sz w:val="26"/>
                <w:szCs w:val="26"/>
              </w:rPr>
              <w:t xml:space="preserve"> (decoder ↔ encoder) → </w:t>
            </w:r>
            <w:r w:rsidRPr="00181798">
              <w:rPr>
                <w:rFonts w:asciiTheme="majorHAnsi" w:hAnsiTheme="majorHAnsi" w:cstheme="majorHAnsi"/>
                <w:i/>
                <w:iCs/>
                <w:sz w:val="26"/>
                <w:szCs w:val="26"/>
              </w:rPr>
              <w:t>Feed-Forward</w:t>
            </w:r>
          </w:p>
        </w:tc>
      </w:tr>
      <w:tr w:rsidR="000F3875" w:rsidRPr="00181798" w14:paraId="54631B14" w14:textId="77777777" w:rsidTr="009D0529">
        <w:tc>
          <w:tcPr>
            <w:tcW w:w="0" w:type="auto"/>
          </w:tcPr>
          <w:p w14:paraId="5AE1E59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Positional Encoding</w:t>
            </w:r>
          </w:p>
        </w:tc>
        <w:tc>
          <w:tcPr>
            <w:tcW w:w="0" w:type="auto"/>
          </w:tcPr>
          <w:p w14:paraId="2732758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Bổ sung thông tin vị trí vì mạng không còn tuần tự</w:t>
            </w:r>
          </w:p>
        </w:tc>
        <w:tc>
          <w:tcPr>
            <w:tcW w:w="0" w:type="auto"/>
          </w:tcPr>
          <w:p w14:paraId="55D480EE" w14:textId="77777777" w:rsidR="000F3875" w:rsidRPr="00181798" w:rsidRDefault="000F3875" w:rsidP="000644FB">
            <w:pPr>
              <w:pStyle w:val="Compact"/>
              <w:jc w:val="both"/>
              <w:rPr>
                <w:rFonts w:asciiTheme="majorHAnsi" w:hAnsiTheme="majorHAnsi" w:cstheme="majorHAnsi"/>
                <w:sz w:val="26"/>
                <w:szCs w:val="26"/>
              </w:rPr>
            </w:pPr>
            <m:oMath>
              <m:r>
                <m:rPr>
                  <m:sty m:val="p"/>
                </m:rPr>
                <w:rPr>
                  <w:rFonts w:ascii="Cambria Math" w:hAnsi="Cambria Math" w:cstheme="majorHAnsi"/>
                  <w:sz w:val="26"/>
                  <w:szCs w:val="26"/>
                </w:rPr>
                <m:t>sin,cos</m:t>
              </m:r>
            </m:oMath>
            <w:r w:rsidRPr="00181798">
              <w:rPr>
                <w:rFonts w:asciiTheme="majorHAnsi" w:hAnsiTheme="majorHAnsi" w:cstheme="majorHAnsi"/>
                <w:sz w:val="26"/>
                <w:szCs w:val="26"/>
              </w:rPr>
              <w:t xml:space="preserve"> theo tần số hoặc embedding học được</w:t>
            </w:r>
          </w:p>
        </w:tc>
      </w:tr>
    </w:tbl>
    <w:p w14:paraId="698EB6D1" w14:textId="12F88D07" w:rsidR="000F3875" w:rsidRPr="00181798" w:rsidRDefault="000F3875" w:rsidP="00575D04">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Nhờ </w:t>
      </w:r>
      <w:r w:rsidRPr="00181798">
        <w:rPr>
          <w:rFonts w:asciiTheme="majorHAnsi" w:hAnsiTheme="majorHAnsi" w:cstheme="majorHAnsi"/>
          <w:b/>
          <w:bCs/>
          <w:sz w:val="26"/>
          <w:szCs w:val="26"/>
          <w:lang w:val="vi-VN"/>
        </w:rPr>
        <w:t>song song hoá phép nhân ma trận</w:t>
      </w:r>
      <w:r w:rsidRPr="00181798">
        <w:rPr>
          <w:rFonts w:asciiTheme="majorHAnsi" w:hAnsiTheme="majorHAnsi" w:cstheme="majorHAnsi"/>
          <w:sz w:val="26"/>
          <w:szCs w:val="26"/>
          <w:lang w:val="vi-VN"/>
        </w:rPr>
        <w:t xml:space="preserve">, toàn bộ câu được xử lý </w:t>
      </w:r>
      <w:r w:rsidRPr="00181798">
        <w:rPr>
          <w:rFonts w:asciiTheme="majorHAnsi" w:hAnsiTheme="majorHAnsi" w:cstheme="majorHAnsi"/>
          <w:b/>
          <w:bCs/>
          <w:sz w:val="26"/>
          <w:szCs w:val="26"/>
          <w:lang w:val="vi-VN"/>
        </w:rPr>
        <w:t>cùng lúc</w:t>
      </w:r>
      <w:r w:rsidRPr="00181798">
        <w:rPr>
          <w:rFonts w:asciiTheme="majorHAnsi" w:hAnsiTheme="majorHAnsi" w:cstheme="majorHAnsi"/>
          <w:sz w:val="26"/>
          <w:szCs w:val="26"/>
          <w:lang w:val="vi-VN"/>
        </w:rPr>
        <w:t xml:space="preserve"> trên GPU/TPU, tăng tốc huấn luyện đáng kể.</w:t>
      </w:r>
    </w:p>
    <w:p w14:paraId="23086C9C" w14:textId="77777777" w:rsidR="000F3875" w:rsidRPr="00181798" w:rsidRDefault="000F3875" w:rsidP="000644FB">
      <w:pPr>
        <w:pStyle w:val="Heading4"/>
        <w:jc w:val="both"/>
        <w:rPr>
          <w:rFonts w:asciiTheme="majorHAnsi" w:hAnsiTheme="majorHAnsi" w:cstheme="majorHAnsi"/>
          <w:sz w:val="26"/>
          <w:szCs w:val="26"/>
        </w:rPr>
      </w:pPr>
      <w:bookmarkStart w:id="596" w:name="cơ-chế-self-attention"/>
      <w:bookmarkEnd w:id="595"/>
      <w:r w:rsidRPr="00181798">
        <w:rPr>
          <w:rFonts w:asciiTheme="majorHAnsi" w:hAnsiTheme="majorHAnsi" w:cstheme="majorHAnsi"/>
          <w:sz w:val="26"/>
          <w:szCs w:val="26"/>
        </w:rPr>
        <w:t>3. Cơ chế Self-Attention</w:t>
      </w:r>
    </w:p>
    <w:p w14:paraId="153B59BE"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Đối với mỗi vị trí </w:t>
      </w:r>
      <w:r w:rsidRPr="00181798">
        <w:rPr>
          <w:rFonts w:asciiTheme="majorHAnsi" w:hAnsiTheme="majorHAnsi" w:cstheme="majorHAnsi"/>
          <w:i/>
          <w:iCs/>
          <w:sz w:val="26"/>
          <w:szCs w:val="26"/>
          <w:lang w:val="vi-VN"/>
        </w:rPr>
        <w:t>i</w:t>
      </w:r>
      <w:r w:rsidRPr="00181798">
        <w:rPr>
          <w:rFonts w:asciiTheme="majorHAnsi" w:hAnsiTheme="majorHAnsi" w:cstheme="majorHAnsi"/>
          <w:sz w:val="26"/>
          <w:szCs w:val="26"/>
          <w:lang w:val="vi-VN"/>
        </w:rPr>
        <w:t xml:space="preserve"> trong chuỗi, mô hình học ba véc-tơ </w:t>
      </w:r>
      <w:r w:rsidRPr="00181798">
        <w:rPr>
          <w:rFonts w:asciiTheme="majorHAnsi" w:hAnsiTheme="majorHAnsi" w:cstheme="majorHAnsi"/>
          <w:b/>
          <w:bCs/>
          <w:sz w:val="26"/>
          <w:szCs w:val="26"/>
          <w:lang w:val="vi-VN"/>
        </w:rPr>
        <w:t>Query</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w:rPr>
                <w:rFonts w:ascii="Cambria Math" w:hAnsi="Cambria Math" w:cstheme="majorHAnsi"/>
                <w:sz w:val="26"/>
                <w:szCs w:val="26"/>
                <w:lang w:val="vi-VN"/>
              </w:rPr>
              <m:t>q</m:t>
            </m:r>
          </m:e>
          <m:sub>
            <m:r>
              <w:rPr>
                <w:rFonts w:ascii="Cambria Math" w:hAnsi="Cambria Math" w:cstheme="majorHAnsi"/>
                <w:sz w:val="26"/>
                <w:szCs w:val="26"/>
                <w:lang w:val="vi-VN"/>
              </w:rPr>
              <m:t>i</m:t>
            </m:r>
          </m:sub>
        </m:sSub>
      </m:oMath>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Key</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w:rPr>
                <w:rFonts w:ascii="Cambria Math" w:hAnsi="Cambria Math" w:cstheme="majorHAnsi"/>
                <w:sz w:val="26"/>
                <w:szCs w:val="26"/>
                <w:lang w:val="vi-VN"/>
              </w:rPr>
              <m:t>k</m:t>
            </m:r>
          </m:e>
          <m:sub>
            <m:r>
              <w:rPr>
                <w:rFonts w:ascii="Cambria Math" w:hAnsi="Cambria Math" w:cstheme="majorHAnsi"/>
                <w:sz w:val="26"/>
                <w:szCs w:val="26"/>
                <w:lang w:val="vi-VN"/>
              </w:rPr>
              <m:t>i</m:t>
            </m:r>
          </m:sub>
        </m:sSub>
      </m:oMath>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Value</w:t>
      </w:r>
      <w:r w:rsidRPr="00181798">
        <w:rPr>
          <w:rFonts w:asciiTheme="majorHAnsi" w:hAnsiTheme="majorHAnsi" w:cstheme="majorHAnsi"/>
          <w:sz w:val="26"/>
          <w:szCs w:val="26"/>
          <w:lang w:val="vi-VN"/>
        </w:rPr>
        <w:t xml:space="preserve"> </w:t>
      </w:r>
      <m:oMath>
        <m:sSub>
          <m:sSubPr>
            <m:ctrlPr>
              <w:rPr>
                <w:rFonts w:ascii="Cambria Math" w:hAnsi="Cambria Math" w:cstheme="majorHAnsi"/>
                <w:sz w:val="26"/>
                <w:szCs w:val="26"/>
              </w:rPr>
            </m:ctrlPr>
          </m:sSubPr>
          <m:e>
            <m:r>
              <w:rPr>
                <w:rFonts w:ascii="Cambria Math" w:hAnsi="Cambria Math" w:cstheme="majorHAnsi"/>
                <w:sz w:val="26"/>
                <w:szCs w:val="26"/>
                <w:lang w:val="vi-VN"/>
              </w:rPr>
              <m:t>v</m:t>
            </m:r>
          </m:e>
          <m:sub>
            <m:r>
              <w:rPr>
                <w:rFonts w:ascii="Cambria Math" w:hAnsi="Cambria Math" w:cstheme="majorHAnsi"/>
                <w:sz w:val="26"/>
                <w:szCs w:val="26"/>
                <w:lang w:val="vi-VN"/>
              </w:rPr>
              <m:t>i</m:t>
            </m:r>
          </m:sub>
        </m:sSub>
      </m:oMath>
      <w:r w:rsidRPr="00181798">
        <w:rPr>
          <w:rFonts w:asciiTheme="majorHAnsi" w:hAnsiTheme="majorHAnsi" w:cstheme="majorHAnsi"/>
          <w:sz w:val="26"/>
          <w:szCs w:val="26"/>
          <w:lang w:val="vi-VN"/>
        </w:rPr>
        <w:t xml:space="preserve"> (ma trận trọng số </w:t>
      </w:r>
      <m:oMath>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q</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k</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W</m:t>
            </m:r>
          </m:e>
          <m:sub>
            <m:r>
              <w:rPr>
                <w:rFonts w:ascii="Cambria Math" w:hAnsi="Cambria Math" w:cstheme="majorHAnsi"/>
                <w:sz w:val="26"/>
                <w:szCs w:val="26"/>
                <w:lang w:val="vi-VN"/>
              </w:rPr>
              <m:t>v</m:t>
            </m:r>
          </m:sub>
        </m:sSub>
      </m:oMath>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 xml:space="preserve">Điểm chú ý giữa hai từ </w:t>
      </w:r>
      <w:r w:rsidRPr="00181798">
        <w:rPr>
          <w:rFonts w:asciiTheme="majorHAnsi" w:hAnsiTheme="majorHAnsi" w:cstheme="majorHAnsi"/>
          <w:i/>
          <w:iCs/>
          <w:sz w:val="26"/>
          <w:szCs w:val="26"/>
        </w:rPr>
        <w:t>i, j</w:t>
      </w:r>
      <w:r w:rsidRPr="00181798">
        <w:rPr>
          <w:rFonts w:asciiTheme="majorHAnsi" w:hAnsiTheme="majorHAnsi" w:cstheme="majorHAnsi"/>
          <w:sz w:val="26"/>
          <w:szCs w:val="26"/>
        </w:rPr>
        <w:t>:</w:t>
      </w:r>
    </w:p>
    <w:p w14:paraId="20EE82ED" w14:textId="77777777" w:rsidR="000F3875" w:rsidRPr="00181798" w:rsidRDefault="00000000" w:rsidP="000644FB">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α</m:t>
              </m:r>
            </m:e>
            <m:sub>
              <m:r>
                <w:rPr>
                  <w:rFonts w:ascii="Cambria Math" w:hAnsi="Cambria Math" w:cstheme="majorHAnsi"/>
                  <w:sz w:val="26"/>
                  <w:szCs w:val="26"/>
                </w:rPr>
                <m:t>ij</m:t>
              </m:r>
            </m:sub>
          </m:sSub>
          <m:r>
            <m:rPr>
              <m:sty m:val="p"/>
            </m:rPr>
            <w:rPr>
              <w:rFonts w:ascii="Cambria Math" w:hAnsi="Cambria Math" w:cstheme="majorHAnsi"/>
              <w:sz w:val="26"/>
              <w:szCs w:val="26"/>
            </w:rPr>
            <m:t>=</m:t>
          </m:r>
          <m:r>
            <m:rPr>
              <m:nor/>
            </m:rPr>
            <w:rPr>
              <w:rFonts w:asciiTheme="majorHAnsi" w:hAnsiTheme="majorHAnsi" w:cstheme="majorHAnsi"/>
              <w:sz w:val="26"/>
              <w:szCs w:val="26"/>
            </w:rPr>
            <m:t>softmax</m:t>
          </m:r>
          <m:r>
            <w:rPr>
              <w:rFonts w:ascii="Cambria Math" w:hAnsi="Cambria Math" w:cstheme="majorHAnsi"/>
              <w:sz w:val="26"/>
              <w:szCs w:val="26"/>
            </w:rPr>
            <m:t>​</m:t>
          </m:r>
          <m:d>
            <m:dPr>
              <m:ctrlPr>
                <w:rPr>
                  <w:rFonts w:ascii="Cambria Math" w:hAnsi="Cambria Math" w:cstheme="majorHAnsi"/>
                  <w:sz w:val="26"/>
                  <w:szCs w:val="26"/>
                </w:rPr>
              </m:ctrlPr>
            </m:dPr>
            <m:e>
              <m:f>
                <m:fPr>
                  <m:ctrlPr>
                    <w:rPr>
                      <w:rFonts w:ascii="Cambria Math" w:hAnsi="Cambria Math" w:cstheme="majorHAnsi"/>
                      <w:sz w:val="26"/>
                      <w:szCs w:val="26"/>
                    </w:rPr>
                  </m:ctrlPr>
                </m:fPr>
                <m:num>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k</m:t>
                      </m:r>
                    </m:e>
                    <m:sub>
                      <m:r>
                        <w:rPr>
                          <w:rFonts w:ascii="Cambria Math" w:hAnsi="Cambria Math" w:cstheme="majorHAnsi"/>
                          <w:sz w:val="26"/>
                          <w:szCs w:val="26"/>
                        </w:rPr>
                        <m:t>j</m:t>
                      </m:r>
                    </m:sub>
                  </m:sSub>
                </m:num>
                <m:den>
                  <m:rad>
                    <m:radPr>
                      <m:degHide m:val="1"/>
                      <m:ctrlPr>
                        <w:rPr>
                          <w:rFonts w:ascii="Cambria Math" w:hAnsi="Cambria Math" w:cstheme="majorHAnsi"/>
                          <w:sz w:val="26"/>
                          <w:szCs w:val="26"/>
                        </w:rPr>
                      </m:ctrlPr>
                    </m:radPr>
                    <m:deg/>
                    <m:e>
                      <m:r>
                        <w:rPr>
                          <w:rFonts w:ascii="Cambria Math" w:hAnsi="Cambria Math" w:cstheme="majorHAnsi"/>
                          <w:sz w:val="26"/>
                          <w:szCs w:val="26"/>
                        </w:rPr>
                        <m:t>d</m:t>
                      </m:r>
                    </m:e>
                  </m:rad>
                </m:den>
              </m:f>
            </m:e>
          </m:d>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i</m:t>
              </m:r>
            </m:sub>
          </m:sSub>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j</m:t>
              </m:r>
            </m:sub>
            <m:sup>
              <m:r>
                <w:rPr>
                  <w:rFonts w:ascii="Cambria Math" w:hAnsi="Cambria Math" w:cstheme="majorHAnsi"/>
                  <w:sz w:val="26"/>
                  <w:szCs w:val="26"/>
                </w:rPr>
                <m:t>​</m:t>
              </m:r>
            </m:sup>
            <m:e>
              <m:sSub>
                <m:sSubPr>
                  <m:ctrlPr>
                    <w:rPr>
                      <w:rFonts w:ascii="Cambria Math" w:hAnsi="Cambria Math" w:cstheme="majorHAnsi"/>
                      <w:sz w:val="26"/>
                      <w:szCs w:val="26"/>
                    </w:rPr>
                  </m:ctrlPr>
                </m:sSubPr>
                <m:e>
                  <m:r>
                    <w:rPr>
                      <w:rFonts w:ascii="Cambria Math" w:hAnsi="Cambria Math" w:cstheme="majorHAnsi"/>
                      <w:sz w:val="26"/>
                      <w:szCs w:val="26"/>
                    </w:rPr>
                    <m:t>α</m:t>
                  </m:r>
                </m:e>
                <m:sub>
                  <m:r>
                    <w:rPr>
                      <w:rFonts w:ascii="Cambria Math" w:hAnsi="Cambria Math" w:cstheme="majorHAnsi"/>
                      <w:sz w:val="26"/>
                      <w:szCs w:val="26"/>
                    </w:rPr>
                    <m:t>ij</m:t>
                  </m:r>
                </m:sub>
              </m:sSub>
            </m:e>
          </m:nary>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j</m:t>
              </m:r>
            </m:sub>
          </m:sSub>
        </m:oMath>
      </m:oMathPara>
    </w:p>
    <w:p w14:paraId="79217AB6"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i/>
          <w:iCs/>
          <w:sz w:val="26"/>
          <w:szCs w:val="26"/>
        </w:rPr>
        <w:t>Multi-head attention</w:t>
      </w:r>
      <w:r w:rsidRPr="00181798">
        <w:rPr>
          <w:rFonts w:asciiTheme="majorHAnsi" w:hAnsiTheme="majorHAnsi" w:cstheme="majorHAnsi"/>
          <w:sz w:val="26"/>
          <w:szCs w:val="26"/>
        </w:rPr>
        <w:t xml:space="preserve"> lặp lại phép tính trên </w:t>
      </w:r>
      <w:r w:rsidRPr="00181798">
        <w:rPr>
          <w:rFonts w:asciiTheme="majorHAnsi" w:hAnsiTheme="majorHAnsi" w:cstheme="majorHAnsi"/>
          <w:b/>
          <w:bCs/>
          <w:sz w:val="26"/>
          <w:szCs w:val="26"/>
        </w:rPr>
        <w:t>h</w:t>
      </w:r>
      <w:r w:rsidRPr="00181798">
        <w:rPr>
          <w:rFonts w:asciiTheme="majorHAnsi" w:hAnsiTheme="majorHAnsi" w:cstheme="majorHAnsi"/>
          <w:sz w:val="26"/>
          <w:szCs w:val="26"/>
        </w:rPr>
        <w:t xml:space="preserve"> đầu độc lập rồi ghép kết quả, giúp mạng đồng thời “tập trung” vào nhiều kiểu quan hệ.</w:t>
      </w:r>
    </w:p>
    <w:p w14:paraId="4B2BB6F4" w14:textId="77777777" w:rsidR="000F3875" w:rsidRPr="00181798" w:rsidRDefault="000F3875" w:rsidP="000644FB">
      <w:pPr>
        <w:pStyle w:val="Heading4"/>
        <w:jc w:val="both"/>
        <w:rPr>
          <w:rFonts w:asciiTheme="majorHAnsi" w:hAnsiTheme="majorHAnsi" w:cstheme="majorHAnsi"/>
          <w:sz w:val="26"/>
          <w:szCs w:val="26"/>
        </w:rPr>
      </w:pPr>
      <w:bookmarkStart w:id="597" w:name="vì-sao-transformer-vượt-trội"/>
      <w:bookmarkEnd w:id="596"/>
      <w:r w:rsidRPr="00181798">
        <w:rPr>
          <w:rFonts w:asciiTheme="majorHAnsi" w:hAnsiTheme="majorHAnsi" w:cstheme="majorHAnsi"/>
          <w:sz w:val="26"/>
          <w:szCs w:val="26"/>
        </w:rPr>
        <w:lastRenderedPageBreak/>
        <w:t>4. Vì sao Transformer vượt trội?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0"/>
        <w:gridCol w:w="7616"/>
      </w:tblGrid>
      <w:tr w:rsidR="000F3875" w:rsidRPr="00181798" w14:paraId="165FF0AF"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16843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 chế cũ</w:t>
            </w:r>
          </w:p>
        </w:tc>
        <w:tc>
          <w:tcPr>
            <w:tcW w:w="0" w:type="auto"/>
            <w:tcBorders>
              <w:bottom w:val="none" w:sz="0" w:space="0" w:color="auto"/>
            </w:tcBorders>
          </w:tcPr>
          <w:p w14:paraId="65DACFBA"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Cách Transformer khắc phục</w:t>
            </w:r>
          </w:p>
        </w:tc>
      </w:tr>
      <w:tr w:rsidR="000F3875" w:rsidRPr="00181798" w14:paraId="3947BD5C" w14:textId="77777777" w:rsidTr="009D0529">
        <w:tc>
          <w:tcPr>
            <w:tcW w:w="0" w:type="auto"/>
          </w:tcPr>
          <w:p w14:paraId="79A1227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Tuần tự chậm</w:t>
            </w:r>
            <w:r w:rsidRPr="00181798">
              <w:rPr>
                <w:rFonts w:asciiTheme="majorHAnsi" w:hAnsiTheme="majorHAnsi" w:cstheme="majorHAnsi"/>
                <w:sz w:val="26"/>
                <w:szCs w:val="26"/>
              </w:rPr>
              <w:t xml:space="preserve"> (RNN)</w:t>
            </w:r>
          </w:p>
        </w:tc>
        <w:tc>
          <w:tcPr>
            <w:tcW w:w="0" w:type="auto"/>
          </w:tcPr>
          <w:p w14:paraId="35B3441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Self-attention xử lý toàn chuỗi bằng phép nhân ma trận </w:t>
            </w:r>
            <w:r w:rsidRPr="00181798">
              <w:rPr>
                <w:rFonts w:ascii="Cambria Math" w:hAnsi="Cambria Math" w:cs="Cambria Math"/>
                <w:sz w:val="26"/>
                <w:szCs w:val="26"/>
              </w:rPr>
              <w:t>⇒</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song song</w:t>
            </w:r>
            <w:r w:rsidRPr="00181798">
              <w:rPr>
                <w:rFonts w:asciiTheme="majorHAnsi" w:hAnsiTheme="majorHAnsi" w:cstheme="majorHAnsi"/>
                <w:sz w:val="26"/>
                <w:szCs w:val="26"/>
              </w:rPr>
              <w:t xml:space="preserve"> trên phần cứng hiện đại.</w:t>
            </w:r>
          </w:p>
        </w:tc>
      </w:tr>
      <w:tr w:rsidR="000F3875" w:rsidRPr="00181798" w14:paraId="380AD7B6" w14:textId="77777777" w:rsidTr="009D0529">
        <w:tc>
          <w:tcPr>
            <w:tcW w:w="0" w:type="auto"/>
          </w:tcPr>
          <w:p w14:paraId="10384333"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Phụ thuộc xa suy yếu</w:t>
            </w:r>
          </w:p>
        </w:tc>
        <w:tc>
          <w:tcPr>
            <w:tcW w:w="0" w:type="auto"/>
          </w:tcPr>
          <w:p w14:paraId="5976A7A9"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Trọng số </w:t>
            </w:r>
            <m:oMath>
              <m:sSub>
                <m:sSubPr>
                  <m:ctrlPr>
                    <w:rPr>
                      <w:rFonts w:ascii="Cambria Math" w:hAnsi="Cambria Math" w:cstheme="majorHAnsi"/>
                      <w:sz w:val="26"/>
                      <w:szCs w:val="26"/>
                    </w:rPr>
                  </m:ctrlPr>
                </m:sSubPr>
                <m:e>
                  <m:r>
                    <w:rPr>
                      <w:rFonts w:ascii="Cambria Math" w:hAnsi="Cambria Math" w:cstheme="majorHAnsi"/>
                      <w:sz w:val="26"/>
                      <w:szCs w:val="26"/>
                      <w:lang w:val="vi-VN"/>
                    </w:rPr>
                    <m:t>α</m:t>
                  </m:r>
                </m:e>
                <m:sub>
                  <m:r>
                    <w:rPr>
                      <w:rFonts w:ascii="Cambria Math" w:hAnsi="Cambria Math" w:cstheme="majorHAnsi"/>
                      <w:sz w:val="26"/>
                      <w:szCs w:val="26"/>
                      <w:lang w:val="vi-VN"/>
                    </w:rPr>
                    <m:t>ij</m:t>
                  </m:r>
                </m:sub>
              </m:sSub>
            </m:oMath>
            <w:r w:rsidRPr="00181798">
              <w:rPr>
                <w:rFonts w:asciiTheme="majorHAnsi" w:hAnsiTheme="majorHAnsi" w:cstheme="majorHAnsi"/>
                <w:sz w:val="26"/>
                <w:szCs w:val="26"/>
                <w:lang w:val="vi-VN"/>
              </w:rPr>
              <w:t xml:space="preserve"> nối trực tiếp mọi cặp từ </w:t>
            </w:r>
            <w:r w:rsidRPr="00181798">
              <w:rPr>
                <w:rFonts w:ascii="Cambria Math" w:hAnsi="Cambria Math" w:cs="Cambria Math"/>
                <w:sz w:val="26"/>
                <w:szCs w:val="26"/>
                <w:lang w:val="vi-VN"/>
              </w:rPr>
              <w:t>⇒</w:t>
            </w:r>
            <w:r w:rsidRPr="00181798">
              <w:rPr>
                <w:rFonts w:asciiTheme="majorHAnsi" w:hAnsiTheme="majorHAnsi" w:cstheme="majorHAnsi"/>
                <w:sz w:val="26"/>
                <w:szCs w:val="26"/>
                <w:lang w:val="vi-VN"/>
              </w:rPr>
              <w:t xml:space="preserve"> độ dài đường truyền = 1, không tiêu biến gradient.</w:t>
            </w:r>
          </w:p>
        </w:tc>
      </w:tr>
      <w:tr w:rsidR="000F3875" w:rsidRPr="00181798" w14:paraId="59B0235A" w14:textId="77777777" w:rsidTr="009D0529">
        <w:tc>
          <w:tcPr>
            <w:tcW w:w="0" w:type="auto"/>
          </w:tcPr>
          <w:p w14:paraId="13022861"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Bộ nhớ ẩn cố định</w:t>
            </w:r>
          </w:p>
        </w:tc>
        <w:tc>
          <w:tcPr>
            <w:tcW w:w="0" w:type="auto"/>
          </w:tcPr>
          <w:p w14:paraId="54D3BABF" w14:textId="77777777" w:rsidR="000F3875" w:rsidRPr="00181798" w:rsidRDefault="000F3875"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Attention không bị giới hạn kích thước vector; mô hình linh hoạt với câu rất dài.</w:t>
            </w:r>
          </w:p>
        </w:tc>
      </w:tr>
    </w:tbl>
    <w:p w14:paraId="3E2DA506" w14:textId="77777777" w:rsidR="000F3875" w:rsidRPr="00181798" w:rsidRDefault="000F3875" w:rsidP="000644FB">
      <w:pPr>
        <w:pStyle w:val="Heading4"/>
        <w:jc w:val="both"/>
        <w:rPr>
          <w:rFonts w:asciiTheme="majorHAnsi" w:hAnsiTheme="majorHAnsi" w:cstheme="majorHAnsi"/>
          <w:sz w:val="26"/>
          <w:szCs w:val="26"/>
        </w:rPr>
      </w:pPr>
      <w:bookmarkStart w:id="598" w:name="tương-quan-với-mô-hình-ngôn-ngữ-lớn-llms"/>
      <w:bookmarkEnd w:id="597"/>
      <w:r w:rsidRPr="00181798">
        <w:rPr>
          <w:rFonts w:asciiTheme="majorHAnsi" w:hAnsiTheme="majorHAnsi" w:cstheme="majorHAnsi"/>
          <w:sz w:val="26"/>
          <w:szCs w:val="26"/>
        </w:rPr>
        <w:t>5. Tương quan với Mô hình Ngôn ngữ Lớn (LLMs)</w:t>
      </w:r>
    </w:p>
    <w:p w14:paraId="7820B403"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Khả năng nắm bắt quan hệ dài hạn và huấn luyện song song giúp Transformer </w:t>
      </w:r>
      <w:r w:rsidRPr="00181798">
        <w:rPr>
          <w:rFonts w:asciiTheme="majorHAnsi" w:hAnsiTheme="majorHAnsi" w:cstheme="majorHAnsi"/>
          <w:b/>
          <w:bCs/>
          <w:sz w:val="26"/>
          <w:szCs w:val="26"/>
          <w:lang w:val="vi-VN"/>
        </w:rPr>
        <w:t>mở lối cho các mô hình ngôn ngữ cực lớn</w:t>
      </w:r>
      <w:r w:rsidRPr="00181798">
        <w:rPr>
          <w:rFonts w:asciiTheme="majorHAnsi" w:hAnsiTheme="majorHAnsi" w:cstheme="majorHAnsi"/>
          <w:sz w:val="26"/>
          <w:szCs w:val="26"/>
          <w:lang w:val="vi-VN"/>
        </w:rPr>
        <w:t xml:space="preserve"> như BERT, GPT-3, Llama…—tất cả đều dựa trên self-attention để học biểu diễn ngữ cảnh sâu sắc từ hàng tỷ câu .</w:t>
      </w:r>
    </w:p>
    <w:p w14:paraId="30EBC694" w14:textId="77777777" w:rsidR="000F3875" w:rsidRPr="00181798" w:rsidRDefault="000F3875" w:rsidP="000644FB">
      <w:pPr>
        <w:pStyle w:val="Heading4"/>
        <w:jc w:val="both"/>
        <w:rPr>
          <w:rFonts w:asciiTheme="majorHAnsi" w:hAnsiTheme="majorHAnsi" w:cstheme="majorHAnsi"/>
          <w:sz w:val="26"/>
          <w:szCs w:val="26"/>
        </w:rPr>
      </w:pPr>
      <w:bookmarkStart w:id="599" w:name="tóm-tắt-1"/>
      <w:bookmarkEnd w:id="598"/>
      <w:r w:rsidRPr="00181798">
        <w:rPr>
          <w:rFonts w:asciiTheme="majorHAnsi" w:hAnsiTheme="majorHAnsi" w:cstheme="majorHAnsi"/>
          <w:sz w:val="26"/>
          <w:szCs w:val="26"/>
        </w:rPr>
        <w:t>6. Tóm tắt</w:t>
      </w:r>
    </w:p>
    <w:p w14:paraId="602DE08C"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Kiến trúc Transformer </w:t>
      </w:r>
      <w:r w:rsidRPr="00181798">
        <w:rPr>
          <w:rFonts w:asciiTheme="majorHAnsi" w:hAnsiTheme="majorHAnsi" w:cstheme="majorHAnsi"/>
          <w:b/>
          <w:bCs/>
          <w:sz w:val="26"/>
          <w:szCs w:val="26"/>
        </w:rPr>
        <w:t>loại bỏ hồi quy</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thay bằng self-attention</w:t>
      </w:r>
      <w:r w:rsidRPr="00181798">
        <w:rPr>
          <w:rFonts w:asciiTheme="majorHAnsi" w:hAnsiTheme="majorHAnsi" w:cstheme="majorHAnsi"/>
          <w:sz w:val="26"/>
          <w:szCs w:val="26"/>
        </w:rPr>
        <w:t xml:space="preserve">, bổ sung </w:t>
      </w:r>
      <w:r w:rsidRPr="00181798">
        <w:rPr>
          <w:rFonts w:asciiTheme="majorHAnsi" w:hAnsiTheme="majorHAnsi" w:cstheme="majorHAnsi"/>
          <w:i/>
          <w:iCs/>
          <w:sz w:val="26"/>
          <w:szCs w:val="26"/>
        </w:rPr>
        <w:t>multi-head</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positional encoding</w:t>
      </w:r>
      <w:r w:rsidRPr="00181798">
        <w:rPr>
          <w:rFonts w:asciiTheme="majorHAnsi" w:hAnsiTheme="majorHAnsi" w:cstheme="majorHAnsi"/>
          <w:sz w:val="26"/>
          <w:szCs w:val="26"/>
        </w:rPr>
        <w:t xml:space="preserve"> và </w:t>
      </w:r>
      <w:r w:rsidRPr="00181798">
        <w:rPr>
          <w:rFonts w:asciiTheme="majorHAnsi" w:hAnsiTheme="majorHAnsi" w:cstheme="majorHAnsi"/>
          <w:i/>
          <w:iCs/>
          <w:sz w:val="26"/>
          <w:szCs w:val="26"/>
        </w:rPr>
        <w:t>feed-forward</w:t>
      </w:r>
      <w:r w:rsidRPr="00181798">
        <w:rPr>
          <w:rFonts w:asciiTheme="majorHAnsi" w:hAnsiTheme="majorHAnsi" w:cstheme="majorHAnsi"/>
          <w:sz w:val="26"/>
          <w:szCs w:val="26"/>
        </w:rPr>
        <w:t xml:space="preserve"> có residual, cho phép:</w:t>
      </w:r>
    </w:p>
    <w:p w14:paraId="5B0C5152"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Huấn luyện </w:t>
      </w:r>
      <w:r w:rsidRPr="00181798">
        <w:rPr>
          <w:rFonts w:asciiTheme="majorHAnsi" w:hAnsiTheme="majorHAnsi" w:cstheme="majorHAnsi"/>
          <w:b/>
          <w:bCs/>
          <w:sz w:val="26"/>
          <w:szCs w:val="26"/>
        </w:rPr>
        <w:t>nhanh</w:t>
      </w:r>
      <w:r w:rsidRPr="00181798">
        <w:rPr>
          <w:rFonts w:asciiTheme="majorHAnsi" w:hAnsiTheme="majorHAnsi" w:cstheme="majorHAnsi"/>
          <w:sz w:val="26"/>
          <w:szCs w:val="26"/>
        </w:rPr>
        <w:t xml:space="preserve"> nhờ song song hoá;</w:t>
      </w:r>
    </w:p>
    <w:p w14:paraId="0298974D"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Ghi nhớ</w:t>
      </w:r>
      <w:r w:rsidRPr="00181798">
        <w:rPr>
          <w:rFonts w:asciiTheme="majorHAnsi" w:hAnsiTheme="majorHAnsi" w:cstheme="majorHAnsi"/>
          <w:sz w:val="26"/>
          <w:szCs w:val="26"/>
        </w:rPr>
        <w:t xml:space="preserve"> phụ thuộc xa vượt giới hạn RNN;</w:t>
      </w:r>
    </w:p>
    <w:p w14:paraId="32F116A7"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Trở thành nền tảng của </w:t>
      </w:r>
      <w:r w:rsidRPr="00181798">
        <w:rPr>
          <w:rFonts w:asciiTheme="majorHAnsi" w:hAnsiTheme="majorHAnsi" w:cstheme="majorHAnsi"/>
          <w:b/>
          <w:bCs/>
          <w:sz w:val="26"/>
          <w:szCs w:val="26"/>
        </w:rPr>
        <w:t>LLMs</w:t>
      </w:r>
      <w:r w:rsidRPr="00181798">
        <w:rPr>
          <w:rFonts w:asciiTheme="majorHAnsi" w:hAnsiTheme="majorHAnsi" w:cstheme="majorHAnsi"/>
          <w:sz w:val="26"/>
          <w:szCs w:val="26"/>
        </w:rPr>
        <w:t xml:space="preserve"> đương đại.</w:t>
      </w:r>
    </w:p>
    <w:p w14:paraId="65FEC88E"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Các mục tiếp theo sẽ đào sâu cơ chế self-attention, positional encoding và cách mở rộng Transformer cho đa phương thức.</w:t>
      </w:r>
    </w:p>
    <w:p w14:paraId="5F682958" w14:textId="77777777" w:rsidR="000F3875" w:rsidRPr="00181798" w:rsidRDefault="000F3875" w:rsidP="000644FB">
      <w:pPr>
        <w:pStyle w:val="Heading4"/>
        <w:jc w:val="both"/>
        <w:rPr>
          <w:rFonts w:asciiTheme="majorHAnsi" w:hAnsiTheme="majorHAnsi" w:cstheme="majorHAnsi"/>
          <w:sz w:val="26"/>
          <w:szCs w:val="26"/>
        </w:rPr>
      </w:pPr>
      <w:bookmarkStart w:id="600" w:name="you-said-16"/>
      <w:bookmarkStart w:id="601" w:name="chatgpt-said-16"/>
      <w:bookmarkStart w:id="602" w:name="cơ-chế-self-attention-1"/>
      <w:bookmarkEnd w:id="591"/>
      <w:bookmarkEnd w:id="592"/>
      <w:bookmarkEnd w:id="593"/>
      <w:bookmarkEnd w:id="599"/>
      <w:r w:rsidRPr="00181798">
        <w:rPr>
          <w:rFonts w:asciiTheme="majorHAnsi" w:hAnsiTheme="majorHAnsi" w:cstheme="majorHAnsi"/>
          <w:sz w:val="26"/>
          <w:szCs w:val="26"/>
        </w:rPr>
        <w:t xml:space="preserve">5.3.3 Cơ chế </w:t>
      </w:r>
      <w:r w:rsidRPr="00181798">
        <w:rPr>
          <w:rFonts w:asciiTheme="majorHAnsi" w:hAnsiTheme="majorHAnsi" w:cstheme="majorHAnsi"/>
          <w:b/>
          <w:bCs/>
          <w:sz w:val="26"/>
          <w:szCs w:val="26"/>
        </w:rPr>
        <w:t>Self-Attention</w:t>
      </w:r>
    </w:p>
    <w:p w14:paraId="39CA4CEE" w14:textId="77777777" w:rsidR="000F3875" w:rsidRPr="00181798" w:rsidRDefault="000F3875" w:rsidP="000644FB">
      <w:pPr>
        <w:pStyle w:val="Heading5"/>
        <w:jc w:val="both"/>
        <w:rPr>
          <w:rFonts w:asciiTheme="majorHAnsi" w:hAnsiTheme="majorHAnsi" w:cstheme="majorHAnsi"/>
          <w:sz w:val="26"/>
          <w:szCs w:val="26"/>
        </w:rPr>
      </w:pPr>
      <w:bookmarkStart w:id="603" w:name="a-trực-giác"/>
      <w:r w:rsidRPr="00181798">
        <w:rPr>
          <w:rFonts w:asciiTheme="majorHAnsi" w:hAnsiTheme="majorHAnsi" w:cstheme="majorHAnsi"/>
          <w:sz w:val="26"/>
          <w:szCs w:val="26"/>
        </w:rPr>
        <w:t>(a) Trực giác</w:t>
      </w:r>
    </w:p>
    <w:p w14:paraId="20F60B66"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w:t>
      </w:r>
      <w:r w:rsidRPr="00181798">
        <w:rPr>
          <w:rFonts w:asciiTheme="majorHAnsi" w:hAnsiTheme="majorHAnsi" w:cstheme="majorHAnsi"/>
          <w:b/>
          <w:bCs/>
          <w:sz w:val="26"/>
          <w:szCs w:val="26"/>
          <w:lang w:val="vi-VN"/>
        </w:rPr>
        <w:t>self-attention</w:t>
      </w:r>
      <w:r w:rsidRPr="00181798">
        <w:rPr>
          <w:rFonts w:asciiTheme="majorHAnsi" w:hAnsiTheme="majorHAnsi" w:cstheme="majorHAnsi"/>
          <w:sz w:val="26"/>
          <w:szCs w:val="26"/>
          <w:lang w:val="vi-VN"/>
        </w:rPr>
        <w:t xml:space="preserve">, mỗi từ (token) trong câu được phép “nhìn” đồng thời tất cả các từ khác để quyết định thành phần nào quan trọng nhất cho ý nghĩa hiện tại. Nhờ đó cùng một từ </w:t>
      </w:r>
      <w:r w:rsidRPr="00181798">
        <w:rPr>
          <w:rFonts w:asciiTheme="majorHAnsi" w:hAnsiTheme="majorHAnsi" w:cstheme="majorHAnsi"/>
          <w:i/>
          <w:iCs/>
          <w:sz w:val="26"/>
          <w:szCs w:val="26"/>
          <w:lang w:val="vi-VN"/>
        </w:rPr>
        <w:t>bank</w:t>
      </w:r>
      <w:r w:rsidRPr="00181798">
        <w:rPr>
          <w:rFonts w:asciiTheme="majorHAnsi" w:hAnsiTheme="majorHAnsi" w:cstheme="majorHAnsi"/>
          <w:sz w:val="26"/>
          <w:szCs w:val="26"/>
          <w:lang w:val="vi-VN"/>
        </w:rPr>
        <w:t xml:space="preserve"> sẽ nhận khác nhau khi đi với </w:t>
      </w:r>
      <w:r w:rsidRPr="00181798">
        <w:rPr>
          <w:rFonts w:asciiTheme="majorHAnsi" w:hAnsiTheme="majorHAnsi" w:cstheme="majorHAnsi"/>
          <w:i/>
          <w:iCs/>
          <w:sz w:val="26"/>
          <w:szCs w:val="26"/>
          <w:lang w:val="vi-VN"/>
        </w:rPr>
        <w:t>river</w:t>
      </w:r>
      <w:r w:rsidRPr="00181798">
        <w:rPr>
          <w:rFonts w:asciiTheme="majorHAnsi" w:hAnsiTheme="majorHAnsi" w:cstheme="majorHAnsi"/>
          <w:sz w:val="26"/>
          <w:szCs w:val="26"/>
          <w:lang w:val="vi-VN"/>
        </w:rPr>
        <w:t xml:space="preserve"> hay </w:t>
      </w:r>
      <w:r w:rsidRPr="00181798">
        <w:rPr>
          <w:rFonts w:asciiTheme="majorHAnsi" w:hAnsiTheme="majorHAnsi" w:cstheme="majorHAnsi"/>
          <w:i/>
          <w:iCs/>
          <w:sz w:val="26"/>
          <w:szCs w:val="26"/>
          <w:lang w:val="vi-VN"/>
        </w:rPr>
        <w:t>money</w:t>
      </w:r>
      <w:r w:rsidRPr="00181798">
        <w:rPr>
          <w:rFonts w:asciiTheme="majorHAnsi" w:hAnsiTheme="majorHAnsi" w:cstheme="majorHAnsi"/>
          <w:sz w:val="26"/>
          <w:szCs w:val="26"/>
          <w:lang w:val="vi-VN"/>
        </w:rPr>
        <w:t>—một cách tự động gán “ngữ cảnh” cho ký hiệu.</w:t>
      </w:r>
    </w:p>
    <w:p w14:paraId="58A25AD6" w14:textId="77777777" w:rsidR="000F3875" w:rsidRPr="00181798" w:rsidRDefault="000F3875" w:rsidP="000644FB">
      <w:pPr>
        <w:pStyle w:val="Heading5"/>
        <w:jc w:val="both"/>
        <w:rPr>
          <w:rFonts w:asciiTheme="majorHAnsi" w:hAnsiTheme="majorHAnsi" w:cstheme="majorHAnsi"/>
          <w:sz w:val="26"/>
          <w:szCs w:val="26"/>
        </w:rPr>
      </w:pPr>
      <w:bookmarkStart w:id="604" w:name="b-cơ-chế-toán-học"/>
      <w:bookmarkEnd w:id="603"/>
      <w:r w:rsidRPr="00181798">
        <w:rPr>
          <w:rFonts w:asciiTheme="majorHAnsi" w:hAnsiTheme="majorHAnsi" w:cstheme="majorHAnsi"/>
          <w:sz w:val="26"/>
          <w:szCs w:val="26"/>
        </w:rPr>
        <w:t>(b) Cơ chế toán học</w:t>
      </w:r>
    </w:p>
    <w:p w14:paraId="67839C88" w14:textId="61DB7C78" w:rsidR="000F3875" w:rsidRPr="00181798" w:rsidRDefault="000F3875" w:rsidP="000644FB">
      <w:pPr>
        <w:numPr>
          <w:ilvl w:val="0"/>
          <w:numId w:val="3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Biểu diễn Q (Queries), K (Keys), V (Values).</w:t>
      </w:r>
      <w:r w:rsidR="00D02ADB"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Mỗi embedding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được chiếu tuyến tính thành ba véc-tơ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k</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bằng các ma trận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q</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k</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v</m:t>
            </m:r>
          </m:sub>
        </m:sSub>
      </m:oMath>
      <w:r w:rsidRPr="00181798">
        <w:rPr>
          <w:rFonts w:asciiTheme="majorHAnsi" w:hAnsiTheme="majorHAnsi" w:cstheme="majorHAnsi"/>
          <w:sz w:val="26"/>
          <w:szCs w:val="26"/>
        </w:rPr>
        <w:t xml:space="preserve"> học được.</w:t>
      </w:r>
    </w:p>
    <w:p w14:paraId="3F18F09D" w14:textId="77777777" w:rsidR="000F3875" w:rsidRPr="00181798" w:rsidRDefault="000F3875" w:rsidP="000644FB">
      <w:pPr>
        <w:numPr>
          <w:ilvl w:val="0"/>
          <w:numId w:val="3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trọng số chú ý.</w:t>
      </w:r>
    </w:p>
    <w:p w14:paraId="3AD37D65" w14:textId="77777777" w:rsidR="000F3875" w:rsidRPr="00181798" w:rsidRDefault="00000000" w:rsidP="00D1680C">
      <w:pPr>
        <w:numPr>
          <w:ilvl w:val="0"/>
          <w:numId w:val="23"/>
        </w:numPr>
        <w:spacing w:after="200" w:line="240" w:lineRule="auto"/>
        <w:jc w:val="center"/>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α</m:t>
            </m:r>
          </m:e>
          <m:sub>
            <m:r>
              <w:rPr>
                <w:rFonts w:ascii="Cambria Math" w:hAnsi="Cambria Math" w:cstheme="majorHAnsi"/>
                <w:sz w:val="26"/>
                <w:szCs w:val="26"/>
              </w:rPr>
              <m:t>ij</m:t>
            </m:r>
          </m:sub>
        </m:sSub>
        <m:r>
          <m:rPr>
            <m:sty m:val="p"/>
          </m:rPr>
          <w:rPr>
            <w:rFonts w:ascii="Cambria Math" w:hAnsi="Cambria Math" w:cstheme="majorHAnsi"/>
            <w:sz w:val="26"/>
            <w:szCs w:val="26"/>
          </w:rPr>
          <m:t>=softmax</m:t>
        </m:r>
        <m:r>
          <w:rPr>
            <w:rFonts w:ascii="Cambria Math" w:hAnsi="Cambria Math" w:cstheme="majorHAnsi"/>
            <w:sz w:val="26"/>
            <w:szCs w:val="26"/>
          </w:rPr>
          <m:t>​</m:t>
        </m:r>
        <m:d>
          <m:dPr>
            <m:ctrlPr>
              <w:rPr>
                <w:rFonts w:ascii="Cambria Math" w:hAnsi="Cambria Math" w:cstheme="majorHAnsi"/>
                <w:sz w:val="26"/>
                <w:szCs w:val="26"/>
              </w:rPr>
            </m:ctrlPr>
          </m:dPr>
          <m:e>
            <m:f>
              <m:fPr>
                <m:type m:val="lin"/>
                <m:ctrlPr>
                  <w:rPr>
                    <w:rFonts w:ascii="Cambria Math" w:hAnsi="Cambria Math" w:cstheme="majorHAnsi"/>
                    <w:sz w:val="26"/>
                    <w:szCs w:val="26"/>
                  </w:rPr>
                </m:ctrlPr>
              </m:fPr>
              <m:num>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i</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k</m:t>
                    </m:r>
                  </m:e>
                  <m:sub>
                    <m:r>
                      <w:rPr>
                        <w:rFonts w:ascii="Cambria Math" w:hAnsi="Cambria Math" w:cstheme="majorHAnsi"/>
                        <w:sz w:val="26"/>
                        <w:szCs w:val="26"/>
                      </w:rPr>
                      <m:t>j</m:t>
                    </m:r>
                  </m:sub>
                </m:sSub>
              </m:num>
              <m:den>
                <m:rad>
                  <m:radPr>
                    <m:degHide m:val="1"/>
                    <m:ctrlPr>
                      <w:rPr>
                        <w:rFonts w:ascii="Cambria Math" w:hAnsi="Cambria Math" w:cstheme="majorHAnsi"/>
                        <w:sz w:val="26"/>
                        <w:szCs w:val="26"/>
                      </w:rPr>
                    </m:ctrlPr>
                  </m:radPr>
                  <m:deg/>
                  <m:e>
                    <m:r>
                      <w:rPr>
                        <w:rFonts w:ascii="Cambria Math" w:hAnsi="Cambria Math" w:cstheme="majorHAnsi"/>
                        <w:sz w:val="26"/>
                        <w:szCs w:val="26"/>
                      </w:rPr>
                      <m:t>d</m:t>
                    </m:r>
                  </m:e>
                </m:rad>
              </m:den>
            </m:f>
          </m:e>
        </m:d>
      </m:oMath>
    </w:p>
    <w:p w14:paraId="5E7E54AC" w14:textId="77777777" w:rsidR="000F3875" w:rsidRPr="00181798" w:rsidRDefault="000F3875" w:rsidP="000644FB">
      <w:pPr>
        <w:numPr>
          <w:ilvl w:val="0"/>
          <w:numId w:val="3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Kết hợp ngữ cảnh.</w:t>
      </w:r>
    </w:p>
    <w:p w14:paraId="2F83212E" w14:textId="77777777" w:rsidR="000F3875" w:rsidRPr="00181798" w:rsidRDefault="00000000" w:rsidP="00D1680C">
      <w:pPr>
        <w:numPr>
          <w:ilvl w:val="0"/>
          <w:numId w:val="23"/>
        </w:numPr>
        <w:spacing w:after="200" w:line="240" w:lineRule="auto"/>
        <w:jc w:val="center"/>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i</m:t>
            </m:r>
          </m:sub>
        </m:sSub>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j</m:t>
            </m:r>
          </m:sub>
          <m:sup>
            <m:r>
              <w:rPr>
                <w:rFonts w:ascii="Cambria Math" w:hAnsi="Cambria Math" w:cstheme="majorHAnsi"/>
                <w:sz w:val="26"/>
                <w:szCs w:val="26"/>
              </w:rPr>
              <m:t>​</m:t>
            </m:r>
          </m:sup>
          <m:e>
            <m:sSub>
              <m:sSubPr>
                <m:ctrlPr>
                  <w:rPr>
                    <w:rFonts w:ascii="Cambria Math" w:hAnsi="Cambria Math" w:cstheme="majorHAnsi"/>
                    <w:sz w:val="26"/>
                    <w:szCs w:val="26"/>
                  </w:rPr>
                </m:ctrlPr>
              </m:sSubPr>
              <m:e>
                <m:r>
                  <w:rPr>
                    <w:rFonts w:ascii="Cambria Math" w:hAnsi="Cambria Math" w:cstheme="majorHAnsi"/>
                    <w:sz w:val="26"/>
                    <w:szCs w:val="26"/>
                  </w:rPr>
                  <m:t>α</m:t>
                </m:r>
              </m:e>
              <m:sub>
                <m:r>
                  <w:rPr>
                    <w:rFonts w:ascii="Cambria Math" w:hAnsi="Cambria Math" w:cstheme="majorHAnsi"/>
                    <w:sz w:val="26"/>
                    <w:szCs w:val="26"/>
                  </w:rPr>
                  <m:t>ij</m:t>
                </m:r>
              </m:sub>
            </m:sSub>
          </m:e>
        </m:nary>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j</m:t>
            </m:r>
          </m:sub>
        </m:sSub>
      </m:oMath>
    </w:p>
    <w:p w14:paraId="549C9B41" w14:textId="77777777" w:rsidR="000F3875" w:rsidRPr="00181798" w:rsidRDefault="000F3875" w:rsidP="000644FB">
      <w:pPr>
        <w:numPr>
          <w:ilvl w:val="0"/>
          <w:numId w:val="23"/>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Công thức này tạo embedding mới </w:t>
      </w:r>
      <m:oMath>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phản ánh mối liên hệ giữa từ </w:t>
      </w:r>
      <w:r w:rsidRPr="00181798">
        <w:rPr>
          <w:rFonts w:asciiTheme="majorHAnsi" w:hAnsiTheme="majorHAnsi" w:cstheme="majorHAnsi"/>
          <w:i/>
          <w:iCs/>
          <w:sz w:val="26"/>
          <w:szCs w:val="26"/>
        </w:rPr>
        <w:t>i</w:t>
      </w:r>
      <w:r w:rsidRPr="00181798">
        <w:rPr>
          <w:rFonts w:asciiTheme="majorHAnsi" w:hAnsiTheme="majorHAnsi" w:cstheme="majorHAnsi"/>
          <w:sz w:val="26"/>
          <w:szCs w:val="26"/>
        </w:rPr>
        <w:t xml:space="preserve"> và toàn bộ câu.</w:t>
      </w:r>
    </w:p>
    <w:p w14:paraId="16FCF9A3" w14:textId="73A4DC02" w:rsidR="000F3875" w:rsidRPr="00181798" w:rsidRDefault="000F3875" w:rsidP="000644FB">
      <w:pPr>
        <w:numPr>
          <w:ilvl w:val="0"/>
          <w:numId w:val="3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Multi-Head.</w:t>
      </w:r>
      <w:r w:rsidRPr="00181798">
        <w:rPr>
          <w:rFonts w:asciiTheme="majorHAnsi" w:hAnsiTheme="majorHAnsi" w:cstheme="majorHAnsi"/>
          <w:sz w:val="26"/>
          <w:szCs w:val="26"/>
        </w:rPr>
        <w:t xml:space="preserve"> Thay vì một cặp </w:t>
      </w:r>
      <m:oMath>
        <m:d>
          <m:dPr>
            <m:ctrlPr>
              <w:rPr>
                <w:rFonts w:ascii="Cambria Math" w:hAnsi="Cambria Math" w:cstheme="majorHAnsi"/>
                <w:sz w:val="26"/>
                <w:szCs w:val="26"/>
              </w:rPr>
            </m:ctrlPr>
          </m:dPr>
          <m:e>
            <m:r>
              <w:rPr>
                <w:rFonts w:ascii="Cambria Math" w:hAnsi="Cambria Math" w:cstheme="majorHAnsi"/>
                <w:sz w:val="26"/>
                <w:szCs w:val="26"/>
              </w:rPr>
              <m:t>Q</m:t>
            </m:r>
            <m:r>
              <m:rPr>
                <m:sty m:val="p"/>
              </m:rPr>
              <w:rPr>
                <w:rFonts w:ascii="Cambria Math" w:hAnsi="Cambria Math" w:cstheme="majorHAnsi"/>
                <w:sz w:val="26"/>
                <w:szCs w:val="26"/>
              </w:rPr>
              <m:t>,</m:t>
            </m:r>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V</m:t>
            </m:r>
          </m:e>
        </m:d>
      </m:oMath>
      <w:r w:rsidRPr="00181798">
        <w:rPr>
          <w:rFonts w:asciiTheme="majorHAnsi" w:hAnsiTheme="majorHAnsi" w:cstheme="majorHAnsi"/>
          <w:sz w:val="26"/>
          <w:szCs w:val="26"/>
        </w:rPr>
        <w:t xml:space="preserve">, Transformer dùng </w:t>
      </w:r>
      <w:r w:rsidRPr="00181798">
        <w:rPr>
          <w:rFonts w:asciiTheme="majorHAnsi" w:hAnsiTheme="majorHAnsi" w:cstheme="majorHAnsi"/>
          <w:i/>
          <w:iCs/>
          <w:sz w:val="26"/>
          <w:szCs w:val="26"/>
        </w:rPr>
        <w:t>h</w:t>
      </w:r>
      <w:r w:rsidRPr="00181798">
        <w:rPr>
          <w:rFonts w:asciiTheme="majorHAnsi" w:hAnsiTheme="majorHAnsi" w:cstheme="majorHAnsi"/>
          <w:sz w:val="26"/>
          <w:szCs w:val="26"/>
        </w:rPr>
        <w:t xml:space="preserve"> đầu độc lập rồi ghép chúng, giúp mạng đồng thời học nhiều kiểu quan hệ cú pháp và ngữ nghĩa khác nhau.</w:t>
      </w:r>
    </w:p>
    <w:p w14:paraId="137F05F7" w14:textId="77777777" w:rsidR="000F3875" w:rsidRPr="00181798" w:rsidRDefault="000F3875" w:rsidP="000644FB">
      <w:pPr>
        <w:pStyle w:val="Heading5"/>
        <w:jc w:val="both"/>
        <w:rPr>
          <w:rFonts w:asciiTheme="majorHAnsi" w:hAnsiTheme="majorHAnsi" w:cstheme="majorHAnsi"/>
          <w:sz w:val="26"/>
          <w:szCs w:val="26"/>
        </w:rPr>
      </w:pPr>
      <w:bookmarkStart w:id="605" w:name="c-ưu-điểm-so-với-rnnlstm"/>
      <w:bookmarkEnd w:id="604"/>
      <w:r w:rsidRPr="00181798">
        <w:rPr>
          <w:rFonts w:asciiTheme="majorHAnsi" w:hAnsiTheme="majorHAnsi" w:cstheme="majorHAnsi"/>
          <w:sz w:val="26"/>
          <w:szCs w:val="26"/>
        </w:rPr>
        <w:t>(c) Ưu điểm so với RNN/LSTM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18"/>
        <w:gridCol w:w="8218"/>
      </w:tblGrid>
      <w:tr w:rsidR="000F3875" w:rsidRPr="00181798" w14:paraId="5F47DEBD"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148FC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2EDC94D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Self-Attention</w:t>
            </w:r>
          </w:p>
        </w:tc>
      </w:tr>
      <w:tr w:rsidR="000F3875" w:rsidRPr="00181798" w14:paraId="3FA5A5E7" w14:textId="77777777" w:rsidTr="009D0529">
        <w:tc>
          <w:tcPr>
            <w:tcW w:w="0" w:type="auto"/>
          </w:tcPr>
          <w:p w14:paraId="6338ED8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Song song hoá</w:t>
            </w:r>
          </w:p>
        </w:tc>
        <w:tc>
          <w:tcPr>
            <w:tcW w:w="0" w:type="auto"/>
          </w:tcPr>
          <w:p w14:paraId="19FDFB7D"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Tất cả từ được xử lý trong </w:t>
            </w:r>
            <w:r w:rsidRPr="00181798">
              <w:rPr>
                <w:rFonts w:asciiTheme="majorHAnsi" w:hAnsiTheme="majorHAnsi" w:cstheme="majorHAnsi"/>
                <w:b/>
                <w:bCs/>
                <w:sz w:val="26"/>
                <w:szCs w:val="26"/>
              </w:rPr>
              <w:t>một</w:t>
            </w:r>
            <w:r w:rsidRPr="00181798">
              <w:rPr>
                <w:rFonts w:asciiTheme="majorHAnsi" w:hAnsiTheme="majorHAnsi" w:cstheme="majorHAnsi"/>
                <w:sz w:val="26"/>
                <w:szCs w:val="26"/>
              </w:rPr>
              <w:t xml:space="preserve"> phép nhân ma trận; triển khai hiệu quả trên GPU/TPU</w:t>
            </w:r>
          </w:p>
        </w:tc>
      </w:tr>
      <w:tr w:rsidR="000F3875" w:rsidRPr="00181798" w14:paraId="1EC12EBB" w14:textId="77777777" w:rsidTr="009D0529">
        <w:tc>
          <w:tcPr>
            <w:tcW w:w="0" w:type="auto"/>
          </w:tcPr>
          <w:p w14:paraId="50DA714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Phụ thuộc xa</w:t>
            </w:r>
          </w:p>
        </w:tc>
        <w:tc>
          <w:tcPr>
            <w:tcW w:w="0" w:type="auto"/>
          </w:tcPr>
          <w:p w14:paraId="67395D67"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Mỗi cặp từ kết nối trực tiếp (độ dài đường truyền = 1) nên không suy giảm tín hiệu khi câu dài; mô hình hoá </w:t>
            </w:r>
            <w:r w:rsidRPr="00181798">
              <w:rPr>
                <w:rFonts w:asciiTheme="majorHAnsi" w:hAnsiTheme="majorHAnsi" w:cstheme="majorHAnsi"/>
                <w:b/>
                <w:bCs/>
                <w:sz w:val="26"/>
                <w:szCs w:val="26"/>
              </w:rPr>
              <w:t>ngữ cảnh dài hạn</w:t>
            </w:r>
            <w:r w:rsidRPr="00181798">
              <w:rPr>
                <w:rFonts w:asciiTheme="majorHAnsi" w:hAnsiTheme="majorHAnsi" w:cstheme="majorHAnsi"/>
                <w:sz w:val="26"/>
                <w:szCs w:val="26"/>
              </w:rPr>
              <w:t xml:space="preserve"> dễ hơn RNN</w:t>
            </w:r>
          </w:p>
        </w:tc>
      </w:tr>
      <w:tr w:rsidR="000F3875" w:rsidRPr="00181798" w14:paraId="4FE33404" w14:textId="77777777" w:rsidTr="009D0529">
        <w:tc>
          <w:tcPr>
            <w:tcW w:w="0" w:type="auto"/>
          </w:tcPr>
          <w:p w14:paraId="742A8E8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Số bước thời gian</w:t>
            </w:r>
          </w:p>
        </w:tc>
        <w:tc>
          <w:tcPr>
            <w:tcW w:w="0" w:type="auto"/>
          </w:tcPr>
          <w:p w14:paraId="1FA9CB2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Không cần lan truyền tuần tự → thời gian huấn luyện giảm đáng kể so với RNN vốn phải xử lý từng token một</w:t>
            </w:r>
          </w:p>
        </w:tc>
      </w:tr>
    </w:tbl>
    <w:p w14:paraId="30700E72" w14:textId="2C459F6C" w:rsidR="000F3875" w:rsidRPr="00181798" w:rsidRDefault="000F3875" w:rsidP="000644FB">
      <w:pPr>
        <w:jc w:val="both"/>
        <w:rPr>
          <w:rFonts w:asciiTheme="majorHAnsi" w:hAnsiTheme="majorHAnsi" w:cstheme="majorHAnsi"/>
          <w:sz w:val="26"/>
          <w:szCs w:val="26"/>
        </w:rPr>
      </w:pPr>
    </w:p>
    <w:p w14:paraId="55E6FB96" w14:textId="77777777" w:rsidR="000F3875" w:rsidRPr="00181798" w:rsidRDefault="000F3875" w:rsidP="000644FB">
      <w:pPr>
        <w:pStyle w:val="Heading5"/>
        <w:jc w:val="both"/>
        <w:rPr>
          <w:rFonts w:asciiTheme="majorHAnsi" w:hAnsiTheme="majorHAnsi" w:cstheme="majorHAnsi"/>
          <w:sz w:val="26"/>
          <w:szCs w:val="26"/>
        </w:rPr>
      </w:pPr>
      <w:bookmarkStart w:id="606" w:name="d-đặt-vào-kiến-trúc-transformer"/>
      <w:bookmarkEnd w:id="605"/>
      <w:r w:rsidRPr="00181798">
        <w:rPr>
          <w:rFonts w:asciiTheme="majorHAnsi" w:hAnsiTheme="majorHAnsi" w:cstheme="majorHAnsi"/>
          <w:sz w:val="26"/>
          <w:szCs w:val="26"/>
        </w:rPr>
        <w:t>(d) Đặt vào kiến trúc Transformer</w:t>
      </w:r>
    </w:p>
    <w:p w14:paraId="194E90F9"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Self-attention là “khối lõi” trong </w:t>
      </w:r>
      <w:r w:rsidRPr="00181798">
        <w:rPr>
          <w:rFonts w:asciiTheme="majorHAnsi" w:hAnsiTheme="majorHAnsi" w:cstheme="majorHAnsi"/>
          <w:b/>
          <w:bCs/>
          <w:sz w:val="26"/>
          <w:szCs w:val="26"/>
        </w:rPr>
        <w:t>Encoder</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Decoder</w:t>
      </w:r>
      <w:r w:rsidRPr="00181798">
        <w:rPr>
          <w:rFonts w:asciiTheme="majorHAnsi" w:hAnsiTheme="majorHAnsi" w:cstheme="majorHAnsi"/>
          <w:sz w:val="26"/>
          <w:szCs w:val="26"/>
        </w:rPr>
        <w:t xml:space="preserve"> của Transformer; mọi tầng khác (feed-forward, residual, layer-norm) chỉ đóng vai trò biến đổi bổ sung. Việc thay thế vòng lặp hồi quy bằng self-attention giúp Transformer </w:t>
      </w:r>
      <w:r w:rsidRPr="00181798">
        <w:rPr>
          <w:rFonts w:asciiTheme="majorHAnsi" w:hAnsiTheme="majorHAnsi" w:cstheme="majorHAnsi"/>
          <w:b/>
          <w:bCs/>
          <w:sz w:val="26"/>
          <w:szCs w:val="26"/>
        </w:rPr>
        <w:t>loại bỏ hoàn toàn ràng buộc tuần tự</w:t>
      </w:r>
      <w:r w:rsidRPr="00181798">
        <w:rPr>
          <w:rFonts w:asciiTheme="majorHAnsi" w:hAnsiTheme="majorHAnsi" w:cstheme="majorHAnsi"/>
          <w:sz w:val="26"/>
          <w:szCs w:val="26"/>
        </w:rPr>
        <w:t xml:space="preserve"> nhưng vẫn giữ (và còn mở rộng) khả năng mô hình hoá phụ thuộc xa.</w:t>
      </w:r>
    </w:p>
    <w:p w14:paraId="36E9B3B7" w14:textId="77777777" w:rsidR="000F3875" w:rsidRPr="00181798" w:rsidRDefault="000F3875" w:rsidP="000644FB">
      <w:pPr>
        <w:pStyle w:val="Heading5"/>
        <w:jc w:val="both"/>
        <w:rPr>
          <w:rFonts w:asciiTheme="majorHAnsi" w:hAnsiTheme="majorHAnsi" w:cstheme="majorHAnsi"/>
          <w:sz w:val="26"/>
          <w:szCs w:val="26"/>
        </w:rPr>
      </w:pPr>
      <w:bookmarkStart w:id="607" w:name="e-tóm-lược"/>
      <w:bookmarkEnd w:id="606"/>
      <w:r w:rsidRPr="00181798">
        <w:rPr>
          <w:rFonts w:asciiTheme="majorHAnsi" w:hAnsiTheme="majorHAnsi" w:cstheme="majorHAnsi"/>
          <w:sz w:val="26"/>
          <w:szCs w:val="26"/>
        </w:rPr>
        <w:t>(e) Tóm lược</w:t>
      </w:r>
    </w:p>
    <w:p w14:paraId="3EA0393D"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i/>
          <w:iCs/>
          <w:sz w:val="26"/>
          <w:szCs w:val="26"/>
        </w:rPr>
        <w:t>Self-attention</w:t>
      </w:r>
      <w:r w:rsidRPr="00181798">
        <w:rPr>
          <w:rFonts w:asciiTheme="majorHAnsi" w:hAnsiTheme="majorHAnsi" w:cstheme="majorHAnsi"/>
          <w:sz w:val="26"/>
          <w:szCs w:val="26"/>
        </w:rPr>
        <w:t xml:space="preserve"> đem lại hai lợi thế quyết định:</w:t>
      </w:r>
    </w:p>
    <w:p w14:paraId="23C0B71F" w14:textId="77777777" w:rsidR="000F3875" w:rsidRPr="00181798" w:rsidRDefault="000F3875" w:rsidP="000644FB">
      <w:pPr>
        <w:numPr>
          <w:ilvl w:val="0"/>
          <w:numId w:val="3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Tập trung linh hoạt</w:t>
      </w:r>
      <w:r w:rsidRPr="00181798">
        <w:rPr>
          <w:rFonts w:asciiTheme="majorHAnsi" w:hAnsiTheme="majorHAnsi" w:cstheme="majorHAnsi"/>
          <w:sz w:val="26"/>
          <w:szCs w:val="26"/>
        </w:rPr>
        <w:t xml:space="preserve"> vào các phần tử liên quan trong chuỗi, bất kể khoảng cách.</w:t>
      </w:r>
    </w:p>
    <w:p w14:paraId="333DF18F" w14:textId="77777777" w:rsidR="000F3875" w:rsidRPr="00181798" w:rsidRDefault="000F3875" w:rsidP="000644FB">
      <w:pPr>
        <w:numPr>
          <w:ilvl w:val="0"/>
          <w:numId w:val="3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Tận dụng tối đa</w:t>
      </w:r>
      <w:r w:rsidRPr="00181798">
        <w:rPr>
          <w:rFonts w:asciiTheme="majorHAnsi" w:hAnsiTheme="majorHAnsi" w:cstheme="majorHAnsi"/>
          <w:sz w:val="26"/>
          <w:szCs w:val="26"/>
        </w:rPr>
        <w:t xml:space="preserve"> phần cứng tính song song hiện đại.</w:t>
      </w:r>
    </w:p>
    <w:p w14:paraId="6A68D7DC"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Vì vậy, nó trở thành nền tảng cho </w:t>
      </w:r>
      <w:r w:rsidRPr="00181798">
        <w:rPr>
          <w:rFonts w:asciiTheme="majorHAnsi" w:hAnsiTheme="majorHAnsi" w:cstheme="majorHAnsi"/>
          <w:b/>
          <w:bCs/>
          <w:sz w:val="26"/>
          <w:szCs w:val="26"/>
          <w:lang w:val="vi-VN"/>
        </w:rPr>
        <w:t>Transformers</w:t>
      </w:r>
      <w:r w:rsidRPr="00181798">
        <w:rPr>
          <w:rFonts w:asciiTheme="majorHAnsi" w:hAnsiTheme="majorHAnsi" w:cstheme="majorHAnsi"/>
          <w:sz w:val="26"/>
          <w:szCs w:val="26"/>
          <w:lang w:val="vi-VN"/>
        </w:rPr>
        <w:t xml:space="preserve"> và, rộng hơn, cho thế hệ </w:t>
      </w:r>
      <w:r w:rsidRPr="00181798">
        <w:rPr>
          <w:rFonts w:asciiTheme="majorHAnsi" w:hAnsiTheme="majorHAnsi" w:cstheme="majorHAnsi"/>
          <w:b/>
          <w:bCs/>
          <w:sz w:val="26"/>
          <w:szCs w:val="26"/>
          <w:lang w:val="vi-VN"/>
        </w:rPr>
        <w:t>Mô hình Ngôn ngữ Lớn (LLMs)</w:t>
      </w:r>
      <w:r w:rsidRPr="00181798">
        <w:rPr>
          <w:rFonts w:asciiTheme="majorHAnsi" w:hAnsiTheme="majorHAnsi" w:cstheme="majorHAnsi"/>
          <w:sz w:val="26"/>
          <w:szCs w:val="26"/>
          <w:lang w:val="vi-VN"/>
        </w:rPr>
        <w:t xml:space="preserve"> ngày nay.</w:t>
      </w:r>
    </w:p>
    <w:p w14:paraId="6EF74A1F" w14:textId="77777777" w:rsidR="000F3875" w:rsidRPr="00181798" w:rsidRDefault="000F3875" w:rsidP="000644FB">
      <w:pPr>
        <w:pStyle w:val="Heading3"/>
        <w:jc w:val="both"/>
        <w:rPr>
          <w:rFonts w:asciiTheme="majorHAnsi" w:hAnsiTheme="majorHAnsi" w:cstheme="majorHAnsi"/>
          <w:sz w:val="26"/>
          <w:szCs w:val="26"/>
        </w:rPr>
      </w:pPr>
      <w:bookmarkStart w:id="608" w:name="_Toc203123992"/>
      <w:bookmarkStart w:id="609" w:name="you-said-17"/>
      <w:bookmarkStart w:id="610" w:name="chatgpt-said-17"/>
      <w:bookmarkStart w:id="611" w:name="Xee260d603fc2b53684fbf2fb0ab03dc36992710"/>
      <w:bookmarkEnd w:id="600"/>
      <w:bookmarkEnd w:id="601"/>
      <w:bookmarkEnd w:id="602"/>
      <w:bookmarkEnd w:id="607"/>
      <w:r w:rsidRPr="00181798">
        <w:rPr>
          <w:rFonts w:asciiTheme="majorHAnsi" w:hAnsiTheme="majorHAnsi" w:cstheme="majorHAnsi"/>
          <w:sz w:val="26"/>
          <w:szCs w:val="26"/>
        </w:rPr>
        <w:t xml:space="preserve">5.3.4 Sự trỗi dậy của </w:t>
      </w:r>
      <w:r w:rsidRPr="00181798">
        <w:rPr>
          <w:rFonts w:asciiTheme="majorHAnsi" w:hAnsiTheme="majorHAnsi" w:cstheme="majorHAnsi"/>
          <w:bCs/>
          <w:sz w:val="26"/>
          <w:szCs w:val="26"/>
        </w:rPr>
        <w:t>Mô hình Ngôn ngữ Lớn</w:t>
      </w:r>
      <w:r w:rsidRPr="00181798">
        <w:rPr>
          <w:rFonts w:asciiTheme="majorHAnsi" w:hAnsiTheme="majorHAnsi" w:cstheme="majorHAnsi"/>
          <w:sz w:val="26"/>
          <w:szCs w:val="26"/>
        </w:rPr>
        <w:t xml:space="preserve"> (Large Language Models – LLMs)</w:t>
      </w:r>
      <w:bookmarkEnd w:id="608"/>
    </w:p>
    <w:p w14:paraId="774F2C49" w14:textId="77777777" w:rsidR="000F3875" w:rsidRPr="00181798" w:rsidRDefault="000F3875" w:rsidP="000644FB">
      <w:pPr>
        <w:pStyle w:val="Heading4"/>
        <w:jc w:val="both"/>
        <w:rPr>
          <w:rFonts w:asciiTheme="majorHAnsi" w:hAnsiTheme="majorHAnsi" w:cstheme="majorHAnsi"/>
          <w:sz w:val="26"/>
          <w:szCs w:val="26"/>
        </w:rPr>
      </w:pPr>
      <w:bookmarkStart w:id="612" w:name="khái-niệm-và-quy-mô"/>
      <w:r w:rsidRPr="00181798">
        <w:rPr>
          <w:rFonts w:asciiTheme="majorHAnsi" w:hAnsiTheme="majorHAnsi" w:cstheme="majorHAnsi"/>
          <w:sz w:val="26"/>
          <w:szCs w:val="26"/>
        </w:rPr>
        <w:t>1. Khái niệm và quy mô</w:t>
      </w:r>
    </w:p>
    <w:p w14:paraId="3362D75E" w14:textId="77777777" w:rsidR="000F3875" w:rsidRPr="00181798" w:rsidRDefault="000F3875" w:rsidP="000644FB">
      <w:pPr>
        <w:pStyle w:val="FirstParagraph"/>
        <w:jc w:val="both"/>
        <w:rPr>
          <w:rFonts w:asciiTheme="majorHAnsi" w:hAnsiTheme="majorHAnsi" w:cstheme="majorHAnsi"/>
          <w:sz w:val="26"/>
          <w:szCs w:val="26"/>
        </w:rPr>
      </w:pPr>
      <w:r w:rsidRPr="00181798">
        <w:rPr>
          <w:rFonts w:asciiTheme="majorHAnsi" w:hAnsiTheme="majorHAnsi" w:cstheme="majorHAnsi"/>
          <w:i/>
          <w:iCs/>
          <w:sz w:val="26"/>
          <w:szCs w:val="26"/>
          <w:lang w:val="vi-VN"/>
        </w:rPr>
        <w:t>Mô hình Ngôn ngữ Lớn</w:t>
      </w:r>
      <w:r w:rsidRPr="00181798">
        <w:rPr>
          <w:rFonts w:asciiTheme="majorHAnsi" w:hAnsiTheme="majorHAnsi" w:cstheme="majorHAnsi"/>
          <w:sz w:val="26"/>
          <w:szCs w:val="26"/>
          <w:lang w:val="vi-VN"/>
        </w:rPr>
        <w:t xml:space="preserve"> là những kiến trúc </w:t>
      </w:r>
      <w:r w:rsidRPr="00181798">
        <w:rPr>
          <w:rFonts w:asciiTheme="majorHAnsi" w:hAnsiTheme="majorHAnsi" w:cstheme="majorHAnsi"/>
          <w:b/>
          <w:bCs/>
          <w:sz w:val="26"/>
          <w:szCs w:val="26"/>
          <w:lang w:val="vi-VN"/>
        </w:rPr>
        <w:t>Transformer</w:t>
      </w:r>
      <w:r w:rsidRPr="00181798">
        <w:rPr>
          <w:rFonts w:asciiTheme="majorHAnsi" w:hAnsiTheme="majorHAnsi" w:cstheme="majorHAnsi"/>
          <w:sz w:val="26"/>
          <w:szCs w:val="26"/>
          <w:lang w:val="vi-VN"/>
        </w:rPr>
        <w:t xml:space="preserve"> cực sâu – thường hàng chục đến hàng trăm lớp – với </w:t>
      </w:r>
      <w:r w:rsidRPr="00181798">
        <w:rPr>
          <w:rFonts w:asciiTheme="majorHAnsi" w:hAnsiTheme="majorHAnsi" w:cstheme="majorHAnsi"/>
          <w:b/>
          <w:bCs/>
          <w:sz w:val="26"/>
          <w:szCs w:val="26"/>
          <w:lang w:val="vi-VN"/>
        </w:rPr>
        <w:t>hàng chục đến hàng trăm tỷ tham số</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Tiêu biểu: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42"/>
        <w:gridCol w:w="1422"/>
        <w:gridCol w:w="6972"/>
      </w:tblGrid>
      <w:tr w:rsidR="000F3875" w:rsidRPr="00181798" w14:paraId="52849CB7"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1ED0BE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hình</w:t>
            </w:r>
          </w:p>
        </w:tc>
        <w:tc>
          <w:tcPr>
            <w:tcW w:w="0" w:type="auto"/>
            <w:tcBorders>
              <w:bottom w:val="none" w:sz="0" w:space="0" w:color="auto"/>
            </w:tcBorders>
          </w:tcPr>
          <w:p w14:paraId="2DEDDC08"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Số tham số (≈)</w:t>
            </w:r>
          </w:p>
        </w:tc>
        <w:tc>
          <w:tcPr>
            <w:tcW w:w="0" w:type="auto"/>
            <w:tcBorders>
              <w:bottom w:val="none" w:sz="0" w:space="0" w:color="auto"/>
            </w:tcBorders>
          </w:tcPr>
          <w:p w14:paraId="191EED5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Điểm nổi bật</w:t>
            </w:r>
          </w:p>
        </w:tc>
      </w:tr>
      <w:tr w:rsidR="000F3875" w:rsidRPr="00181798" w14:paraId="71CEC80C" w14:textId="77777777" w:rsidTr="009D0529">
        <w:tc>
          <w:tcPr>
            <w:tcW w:w="0" w:type="auto"/>
          </w:tcPr>
          <w:p w14:paraId="447CFE75"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GPT-3</w:t>
            </w:r>
          </w:p>
        </w:tc>
        <w:tc>
          <w:tcPr>
            <w:tcW w:w="0" w:type="auto"/>
          </w:tcPr>
          <w:p w14:paraId="0A3AB08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175 tỷ</w:t>
            </w:r>
          </w:p>
        </w:tc>
        <w:tc>
          <w:tcPr>
            <w:tcW w:w="0" w:type="auto"/>
          </w:tcPr>
          <w:p w14:paraId="08925B8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96 tầng Transformer, khả năng sinh văn bản mạch lạc - kể cả với yêu cầu mới gặp lần đầu</w:t>
            </w:r>
          </w:p>
        </w:tc>
      </w:tr>
      <w:tr w:rsidR="000F3875" w:rsidRPr="00181798" w14:paraId="40293391" w14:textId="77777777" w:rsidTr="009D0529">
        <w:tc>
          <w:tcPr>
            <w:tcW w:w="0" w:type="auto"/>
          </w:tcPr>
          <w:p w14:paraId="24DD6B6C"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BERT-base</w:t>
            </w:r>
          </w:p>
        </w:tc>
        <w:tc>
          <w:tcPr>
            <w:tcW w:w="0" w:type="auto"/>
          </w:tcPr>
          <w:p w14:paraId="5D6ED9D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340 triệu</w:t>
            </w:r>
          </w:p>
        </w:tc>
        <w:tc>
          <w:tcPr>
            <w:tcW w:w="0" w:type="auto"/>
          </w:tcPr>
          <w:p w14:paraId="00A7CB2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Học ngữ cảnh hai chiều, mạnh về hiểu nội dung</w:t>
            </w:r>
          </w:p>
        </w:tc>
      </w:tr>
      <w:tr w:rsidR="000F3875" w:rsidRPr="00181798" w14:paraId="2CC4CE1A" w14:textId="77777777" w:rsidTr="009D0529">
        <w:tc>
          <w:tcPr>
            <w:tcW w:w="0" w:type="auto"/>
          </w:tcPr>
          <w:p w14:paraId="07AC1573"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T5-11B</w:t>
            </w:r>
          </w:p>
        </w:tc>
        <w:tc>
          <w:tcPr>
            <w:tcW w:w="0" w:type="auto"/>
          </w:tcPr>
          <w:p w14:paraId="6FBF9E90"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11 tỷ</w:t>
            </w:r>
          </w:p>
        </w:tc>
        <w:tc>
          <w:tcPr>
            <w:tcW w:w="0" w:type="auto"/>
          </w:tcPr>
          <w:p w14:paraId="2532E69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Khuôn “text-to-text” hợp nhất nhiều tác vụ NLP</w:t>
            </w:r>
          </w:p>
        </w:tc>
      </w:tr>
    </w:tbl>
    <w:p w14:paraId="0FAA5423" w14:textId="77777777" w:rsidR="000F3875" w:rsidRPr="00181798" w:rsidRDefault="000F3875"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Nhờ </w:t>
      </w:r>
      <w:r w:rsidRPr="00181798">
        <w:rPr>
          <w:rFonts w:asciiTheme="majorHAnsi" w:hAnsiTheme="majorHAnsi" w:cstheme="majorHAnsi"/>
          <w:b/>
          <w:bCs/>
          <w:sz w:val="26"/>
          <w:szCs w:val="26"/>
          <w:lang w:val="vi-VN"/>
        </w:rPr>
        <w:t>quy mô khổng lồ</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cơ chế self-attention</w:t>
      </w:r>
      <w:r w:rsidRPr="00181798">
        <w:rPr>
          <w:rFonts w:asciiTheme="majorHAnsi" w:hAnsiTheme="majorHAnsi" w:cstheme="majorHAnsi"/>
          <w:sz w:val="26"/>
          <w:szCs w:val="26"/>
          <w:lang w:val="vi-VN"/>
        </w:rPr>
        <w:t>, LLMs nắm bắt được những mẫu ngữ nghĩa cực kỳ tinh vi mà mô hình nhỏ hơn bỏ lỡ.</w:t>
      </w:r>
    </w:p>
    <w:p w14:paraId="539E2376" w14:textId="77777777" w:rsidR="000F3875" w:rsidRPr="00181798" w:rsidRDefault="000F3875" w:rsidP="000644FB">
      <w:pPr>
        <w:pStyle w:val="Heading4"/>
        <w:jc w:val="both"/>
        <w:rPr>
          <w:rFonts w:asciiTheme="majorHAnsi" w:hAnsiTheme="majorHAnsi" w:cstheme="majorHAnsi"/>
          <w:sz w:val="26"/>
          <w:szCs w:val="26"/>
        </w:rPr>
      </w:pPr>
      <w:bookmarkStart w:id="613" w:name="X2f953d928c1b99eea2a5bb34006609e41dff9dd"/>
      <w:bookmarkEnd w:id="612"/>
      <w:r w:rsidRPr="00181798">
        <w:rPr>
          <w:rFonts w:asciiTheme="majorHAnsi" w:hAnsiTheme="majorHAnsi" w:cstheme="majorHAnsi"/>
          <w:sz w:val="26"/>
          <w:szCs w:val="26"/>
        </w:rPr>
        <w:lastRenderedPageBreak/>
        <w:t>2. Nhiệm vụ huấn luyện cốt lõi: Dự đoán từ kế tiếp</w:t>
      </w:r>
    </w:p>
    <w:p w14:paraId="74C358F4"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LLMs trước hết được </w:t>
      </w:r>
      <w:r w:rsidRPr="00181798">
        <w:rPr>
          <w:rFonts w:asciiTheme="majorHAnsi" w:hAnsiTheme="majorHAnsi" w:cstheme="majorHAnsi"/>
          <w:b/>
          <w:bCs/>
          <w:sz w:val="26"/>
          <w:szCs w:val="26"/>
          <w:lang w:val="vi-VN"/>
        </w:rPr>
        <w:t>tiền-huấn luyện</w:t>
      </w:r>
      <w:r w:rsidRPr="00181798">
        <w:rPr>
          <w:rFonts w:asciiTheme="majorHAnsi" w:hAnsiTheme="majorHAnsi" w:cstheme="majorHAnsi"/>
          <w:sz w:val="26"/>
          <w:szCs w:val="26"/>
          <w:lang w:val="vi-VN"/>
        </w:rPr>
        <w:t xml:space="preserve"> (pre-training) trên kho văn bản đa miền ở bài toán duy nhất:</w:t>
      </w:r>
    </w:p>
    <w:p w14:paraId="053888D9" w14:textId="0233077D" w:rsidR="000F3875" w:rsidRPr="00181798" w:rsidRDefault="00C56151" w:rsidP="000644FB">
      <w:pPr>
        <w:pStyle w:val="BodyText"/>
        <w:jc w:val="both"/>
        <w:rPr>
          <w:rFonts w:asciiTheme="majorHAnsi" w:hAnsiTheme="majorHAnsi" w:cstheme="majorHAnsi"/>
          <w:sz w:val="26"/>
          <w:szCs w:val="26"/>
        </w:rPr>
      </w:pPr>
      <m:oMathPara>
        <m:oMathParaPr>
          <m:jc m:val="center"/>
        </m:oMathParaPr>
        <m:oMath>
          <m:r>
            <m:rPr>
              <m:nor/>
            </m:rPr>
            <w:rPr>
              <w:rFonts w:asciiTheme="majorHAnsi" w:hAnsiTheme="majorHAnsi" w:cstheme="majorHAnsi"/>
              <w:sz w:val="26"/>
              <w:szCs w:val="26"/>
            </w:rPr>
            <m:t>Maximize</m:t>
          </m:r>
          <m:r>
            <w:rPr>
              <w:rFonts w:ascii="Cambria Math" w:hAnsi="Cambria Math" w:cstheme="majorHAnsi"/>
              <w:sz w:val="26"/>
              <w:szCs w:val="26"/>
            </w:rPr>
            <m:t> P</m:t>
          </m:r>
          <m:d>
            <m:dPr>
              <m:sep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t</m:t>
                  </m:r>
                </m:sub>
              </m:sSub>
            </m:e>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e>
          </m:d>
        </m:oMath>
      </m:oMathPara>
    </w:p>
    <w:p w14:paraId="7D6A5656" w14:textId="5EE6CB6F" w:rsidR="000F3875" w:rsidRPr="00181798" w:rsidRDefault="000F3875" w:rsidP="00D02AD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tức </w:t>
      </w:r>
      <w:r w:rsidRPr="00181798">
        <w:rPr>
          <w:rFonts w:asciiTheme="majorHAnsi" w:hAnsiTheme="majorHAnsi" w:cstheme="majorHAnsi"/>
          <w:b/>
          <w:bCs/>
          <w:sz w:val="26"/>
          <w:szCs w:val="26"/>
        </w:rPr>
        <w:t>dự đoán token tiếp theo</w:t>
      </w:r>
      <w:r w:rsidRPr="00181798">
        <w:rPr>
          <w:rFonts w:asciiTheme="majorHAnsi" w:hAnsiTheme="majorHAnsi" w:cstheme="majorHAnsi"/>
          <w:sz w:val="26"/>
          <w:szCs w:val="26"/>
        </w:rPr>
        <w:t xml:space="preserve"> trong dãy. Cách huấn luyện tự giám sát này tận dụng hàng trăm tỷ từ mà </w:t>
      </w:r>
      <w:r w:rsidRPr="00181798">
        <w:rPr>
          <w:rFonts w:asciiTheme="majorHAnsi" w:hAnsiTheme="majorHAnsi" w:cstheme="majorHAnsi"/>
          <w:b/>
          <w:bCs/>
          <w:sz w:val="26"/>
          <w:szCs w:val="26"/>
        </w:rPr>
        <w:t>không cần nhãn thủ công</w:t>
      </w:r>
      <w:r w:rsidRPr="00181798">
        <w:rPr>
          <w:rFonts w:asciiTheme="majorHAnsi" w:hAnsiTheme="majorHAnsi" w:cstheme="majorHAnsi"/>
          <w:sz w:val="26"/>
          <w:szCs w:val="26"/>
        </w:rPr>
        <w:t xml:space="preserve">, đồng thời tạo ra biểu diễn ngôn ngữ giàu ngữ cảnh để </w:t>
      </w:r>
      <w:r w:rsidRPr="00181798">
        <w:rPr>
          <w:rFonts w:asciiTheme="majorHAnsi" w:hAnsiTheme="majorHAnsi" w:cstheme="majorHAnsi"/>
          <w:i/>
          <w:iCs/>
          <w:sz w:val="26"/>
          <w:szCs w:val="26"/>
        </w:rPr>
        <w:t>chuyển sang</w:t>
      </w:r>
      <w:r w:rsidRPr="00181798">
        <w:rPr>
          <w:rFonts w:asciiTheme="majorHAnsi" w:hAnsiTheme="majorHAnsi" w:cstheme="majorHAnsi"/>
          <w:sz w:val="26"/>
          <w:szCs w:val="26"/>
        </w:rPr>
        <w:t xml:space="preserve"> (fine-tune) mọi tác vụ khác .</w:t>
      </w:r>
    </w:p>
    <w:p w14:paraId="737F11B5" w14:textId="77777777" w:rsidR="000F3875" w:rsidRPr="00181798" w:rsidRDefault="000F3875" w:rsidP="000644FB">
      <w:pPr>
        <w:pStyle w:val="Heading4"/>
        <w:jc w:val="both"/>
        <w:rPr>
          <w:rFonts w:asciiTheme="majorHAnsi" w:hAnsiTheme="majorHAnsi" w:cstheme="majorHAnsi"/>
          <w:sz w:val="26"/>
          <w:szCs w:val="26"/>
        </w:rPr>
      </w:pPr>
      <w:bookmarkStart w:id="614" w:name="khả-năng-đột-phá-emergent-abilities"/>
      <w:bookmarkEnd w:id="613"/>
      <w:r w:rsidRPr="00181798">
        <w:rPr>
          <w:rFonts w:asciiTheme="majorHAnsi" w:hAnsiTheme="majorHAnsi" w:cstheme="majorHAnsi"/>
          <w:sz w:val="26"/>
          <w:szCs w:val="26"/>
        </w:rPr>
        <w:t>3. Khả năng “đột phá” (Emergent Abilities)</w:t>
      </w:r>
    </w:p>
    <w:p w14:paraId="6CD73F51"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Khi số tham số và dữ liệu vượt ngưỡng nhất định, LLMs bắt đầu thể hiện năng lực chưa từng được dạy trực tiếp:</w:t>
      </w:r>
    </w:p>
    <w:p w14:paraId="18A4FC4A"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Few-shot / Zero-shot learning</w:t>
      </w:r>
      <w:r w:rsidRPr="00181798">
        <w:rPr>
          <w:rFonts w:asciiTheme="majorHAnsi" w:hAnsiTheme="majorHAnsi" w:cstheme="majorHAnsi"/>
          <w:sz w:val="26"/>
          <w:szCs w:val="26"/>
        </w:rPr>
        <w:t xml:space="preserve"> – GPT-3 học quy tắc mới chỉ từ vài ví dụ nhắc trong lời nhắc (</w:t>
      </w:r>
      <w:r w:rsidRPr="00181798">
        <w:rPr>
          <w:rFonts w:asciiTheme="majorHAnsi" w:hAnsiTheme="majorHAnsi" w:cstheme="majorHAnsi"/>
          <w:i/>
          <w:iCs/>
          <w:sz w:val="26"/>
          <w:szCs w:val="26"/>
        </w:rPr>
        <w:t>prompt</w:t>
      </w:r>
      <w:r w:rsidRPr="00181798">
        <w:rPr>
          <w:rFonts w:asciiTheme="majorHAnsi" w:hAnsiTheme="majorHAnsi" w:cstheme="majorHAnsi"/>
          <w:sz w:val="26"/>
          <w:szCs w:val="26"/>
        </w:rPr>
        <w:t>) .</w:t>
      </w:r>
    </w:p>
    <w:p w14:paraId="0C6F7216"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Đa nhiệm</w:t>
      </w:r>
      <w:r w:rsidRPr="00181798">
        <w:rPr>
          <w:rFonts w:asciiTheme="majorHAnsi" w:hAnsiTheme="majorHAnsi" w:cstheme="majorHAnsi"/>
          <w:sz w:val="26"/>
          <w:szCs w:val="26"/>
        </w:rPr>
        <w:t xml:space="preserve"> – Cùng một mô hình trả lời câu hỏi, tóm tắt, viết mã, dịch ngôn ngữ… mà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cần mỗi tác vụ một mạng riêng.</w:t>
      </w:r>
    </w:p>
    <w:p w14:paraId="2A78693F"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Khái quát hóa mạnh</w:t>
      </w:r>
      <w:r w:rsidRPr="00181798">
        <w:rPr>
          <w:rFonts w:asciiTheme="majorHAnsi" w:hAnsiTheme="majorHAnsi" w:cstheme="majorHAnsi"/>
          <w:sz w:val="26"/>
          <w:szCs w:val="26"/>
        </w:rPr>
        <w:t xml:space="preserve"> – Thể hiện điểm tổng quát cao trên bộ đo chuẩn đa dạng, minh chứng qua bảng so sánh hiệu năng của GPT-3, BERT, XLNet, T5… .</w:t>
      </w:r>
    </w:p>
    <w:p w14:paraId="686A52A7"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Hiện tượng này được gọi là </w:t>
      </w:r>
      <w:r w:rsidRPr="00181798">
        <w:rPr>
          <w:rFonts w:asciiTheme="majorHAnsi" w:hAnsiTheme="majorHAnsi" w:cstheme="majorHAnsi"/>
          <w:b/>
          <w:bCs/>
          <w:sz w:val="26"/>
          <w:szCs w:val="26"/>
          <w:lang w:val="vi-VN"/>
        </w:rPr>
        <w:t>“năng lực nổi”</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emergent capability</w:t>
      </w:r>
      <w:r w:rsidRPr="00181798">
        <w:rPr>
          <w:rFonts w:asciiTheme="majorHAnsi" w:hAnsiTheme="majorHAnsi" w:cstheme="majorHAnsi"/>
          <w:sz w:val="26"/>
          <w:szCs w:val="26"/>
          <w:lang w:val="vi-VN"/>
        </w:rPr>
        <w:t xml:space="preserve">) – đặc tính chỉ xuất hiện ở </w:t>
      </w:r>
      <w:r w:rsidRPr="00181798">
        <w:rPr>
          <w:rFonts w:asciiTheme="majorHAnsi" w:hAnsiTheme="majorHAnsi" w:cstheme="majorHAnsi"/>
          <w:b/>
          <w:bCs/>
          <w:sz w:val="26"/>
          <w:szCs w:val="26"/>
          <w:lang w:val="vi-VN"/>
        </w:rPr>
        <w:t>quy mô lớn</w:t>
      </w:r>
      <w:r w:rsidRPr="00181798">
        <w:rPr>
          <w:rFonts w:asciiTheme="majorHAnsi" w:hAnsiTheme="majorHAnsi" w:cstheme="majorHAnsi"/>
          <w:sz w:val="26"/>
          <w:szCs w:val="26"/>
          <w:lang w:val="vi-VN"/>
        </w:rPr>
        <w:t xml:space="preserve"> và chưa bao giờ được ghi nhận ở mô hình nhỏ.</w:t>
      </w:r>
    </w:p>
    <w:p w14:paraId="40F01A56" w14:textId="77777777" w:rsidR="000F3875" w:rsidRPr="00181798" w:rsidRDefault="000F3875" w:rsidP="000644FB">
      <w:pPr>
        <w:pStyle w:val="Heading4"/>
        <w:jc w:val="both"/>
        <w:rPr>
          <w:rFonts w:asciiTheme="majorHAnsi" w:hAnsiTheme="majorHAnsi" w:cstheme="majorHAnsi"/>
          <w:sz w:val="26"/>
          <w:szCs w:val="26"/>
        </w:rPr>
      </w:pPr>
      <w:bookmarkStart w:id="615" w:name="tác-động-và-ứng-dụng-rộng-khắp"/>
      <w:bookmarkEnd w:id="614"/>
      <w:r w:rsidRPr="00181798">
        <w:rPr>
          <w:rFonts w:asciiTheme="majorHAnsi" w:hAnsiTheme="majorHAnsi" w:cstheme="majorHAnsi"/>
          <w:sz w:val="26"/>
          <w:szCs w:val="26"/>
        </w:rPr>
        <w:t>4. Tác động và ứng dụng rộng khắp</w:t>
      </w:r>
    </w:p>
    <w:p w14:paraId="562F2B8F"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LLMs đã nhanh chóng len lỏi vào các lĩnh vực:</w:t>
      </w:r>
    </w:p>
    <w:p w14:paraId="6AA6F060"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Y tế</w:t>
      </w:r>
      <w:r w:rsidRPr="00181798">
        <w:rPr>
          <w:rFonts w:asciiTheme="majorHAnsi" w:hAnsiTheme="majorHAnsi" w:cstheme="majorHAnsi"/>
          <w:sz w:val="26"/>
          <w:szCs w:val="26"/>
        </w:rPr>
        <w:t xml:space="preserve"> – Tóm tắt y văn, hỗ trợ chẩn đoán bệnh hiếm.</w:t>
      </w:r>
    </w:p>
    <w:p w14:paraId="21609481"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Giáo dục</w:t>
      </w:r>
      <w:r w:rsidRPr="00181798">
        <w:rPr>
          <w:rFonts w:asciiTheme="majorHAnsi" w:hAnsiTheme="majorHAnsi" w:cstheme="majorHAnsi"/>
          <w:sz w:val="26"/>
          <w:szCs w:val="26"/>
        </w:rPr>
        <w:t xml:space="preserve"> – Trợ giảng thông minh cá nhân hoá lộ trình học.</w:t>
      </w:r>
    </w:p>
    <w:p w14:paraId="112DD57C"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Kinh doanh</w:t>
      </w:r>
      <w:r w:rsidRPr="00181798">
        <w:rPr>
          <w:rFonts w:asciiTheme="majorHAnsi" w:hAnsiTheme="majorHAnsi" w:cstheme="majorHAnsi"/>
          <w:sz w:val="26"/>
          <w:szCs w:val="26"/>
        </w:rPr>
        <w:t xml:space="preserve"> – Chatbot dịch vụ khách hàng, sinh nội dung marketing .</w:t>
      </w:r>
    </w:p>
    <w:p w14:paraId="2663A780"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Ngoài lợi ích, LLMs đặt ra thách thức đạo đức: thiên vị dữ liệu, an toàn nội dung, chi phí năng lượng và quyền riêng tư – các vấn đề được bàn sâu ở Chương 9 (Đạo đức AI).</w:t>
      </w:r>
    </w:p>
    <w:p w14:paraId="05C96A0A" w14:textId="77777777" w:rsidR="000F3875" w:rsidRPr="00181798" w:rsidRDefault="000F3875" w:rsidP="000644FB">
      <w:pPr>
        <w:pStyle w:val="Heading4"/>
        <w:jc w:val="both"/>
        <w:rPr>
          <w:rFonts w:asciiTheme="majorHAnsi" w:hAnsiTheme="majorHAnsi" w:cstheme="majorHAnsi"/>
          <w:sz w:val="26"/>
          <w:szCs w:val="26"/>
        </w:rPr>
      </w:pPr>
      <w:bookmarkStart w:id="616" w:name="Xbfa691c317f9be596648b6e561bedc0afc51f0f"/>
      <w:bookmarkEnd w:id="615"/>
      <w:r w:rsidRPr="00181798">
        <w:rPr>
          <w:rFonts w:asciiTheme="majorHAnsi" w:hAnsiTheme="majorHAnsi" w:cstheme="majorHAnsi"/>
          <w:sz w:val="26"/>
          <w:szCs w:val="26"/>
        </w:rPr>
        <w:t>5. Ý nghĩa đối với nghiên cứu và công nghiệp</w:t>
      </w:r>
    </w:p>
    <w:p w14:paraId="1AF5C5BF"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Thay đổi mô hình phát triển phần mềm AI</w:t>
      </w:r>
      <w:r w:rsidRPr="00181798">
        <w:rPr>
          <w:rFonts w:asciiTheme="majorHAnsi" w:hAnsiTheme="majorHAnsi" w:cstheme="majorHAnsi"/>
          <w:sz w:val="26"/>
          <w:szCs w:val="26"/>
        </w:rPr>
        <w:t xml:space="preserve">: từ “huấn luyện từ đầu” sang </w:t>
      </w:r>
      <w:r w:rsidRPr="00181798">
        <w:rPr>
          <w:rFonts w:asciiTheme="majorHAnsi" w:hAnsiTheme="majorHAnsi" w:cstheme="majorHAnsi"/>
          <w:b/>
          <w:bCs/>
          <w:sz w:val="26"/>
          <w:szCs w:val="26"/>
        </w:rPr>
        <w:t>dùng trước-huấn luyện rồi tinh chỉnh</w:t>
      </w:r>
      <w:r w:rsidRPr="00181798">
        <w:rPr>
          <w:rFonts w:asciiTheme="majorHAnsi" w:hAnsiTheme="majorHAnsi" w:cstheme="majorHAnsi"/>
          <w:sz w:val="26"/>
          <w:szCs w:val="26"/>
        </w:rPr>
        <w:t xml:space="preserve"> – giảm thời gian và dữ liệu đặc thù.</w:t>
      </w:r>
    </w:p>
    <w:p w14:paraId="61AFE822"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Thúc đẩy phần cứng</w:t>
      </w:r>
      <w:r w:rsidRPr="00181798">
        <w:rPr>
          <w:rFonts w:asciiTheme="majorHAnsi" w:hAnsiTheme="majorHAnsi" w:cstheme="majorHAnsi"/>
          <w:sz w:val="26"/>
          <w:szCs w:val="26"/>
        </w:rPr>
        <w:t>: nhu cầu GPU/TPU chuyên dụng, công nghệ tách mô hình (model parallel) và nén tham số.</w:t>
      </w:r>
    </w:p>
    <w:p w14:paraId="34693F96" w14:textId="77777777" w:rsidR="000F3875" w:rsidRPr="00181798" w:rsidRDefault="000F3875"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nguồn kỷ nguyên đa phương thức</w:t>
      </w:r>
      <w:r w:rsidRPr="00181798">
        <w:rPr>
          <w:rFonts w:asciiTheme="majorHAnsi" w:hAnsiTheme="majorHAnsi" w:cstheme="majorHAnsi"/>
          <w:sz w:val="26"/>
          <w:szCs w:val="26"/>
        </w:rPr>
        <w:t>: kết hợp văn bản, hình, âm thanh – ví dụ Gemini, GPT-4o.</w:t>
      </w:r>
    </w:p>
    <w:p w14:paraId="44B93229" w14:textId="77777777" w:rsidR="000F3875" w:rsidRPr="00181798" w:rsidRDefault="000F3875" w:rsidP="000644FB">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Tóm lại</w:t>
      </w:r>
      <w:r w:rsidRPr="00181798">
        <w:rPr>
          <w:rFonts w:asciiTheme="majorHAnsi" w:hAnsiTheme="majorHAnsi" w:cstheme="majorHAnsi"/>
          <w:sz w:val="26"/>
          <w:szCs w:val="26"/>
          <w:lang w:val="vi-VN"/>
        </w:rPr>
        <w:t xml:space="preserve">, nhờ kiến trúc Transformer, huấn luyện </w:t>
      </w:r>
      <w:r w:rsidRPr="00181798">
        <w:rPr>
          <w:rFonts w:asciiTheme="majorHAnsi" w:hAnsiTheme="majorHAnsi" w:cstheme="majorHAnsi"/>
          <w:i/>
          <w:iCs/>
          <w:sz w:val="26"/>
          <w:szCs w:val="26"/>
          <w:lang w:val="vi-VN"/>
        </w:rPr>
        <w:t>next-word prediction</w:t>
      </w:r>
      <w:r w:rsidRPr="00181798">
        <w:rPr>
          <w:rFonts w:asciiTheme="majorHAnsi" w:hAnsiTheme="majorHAnsi" w:cstheme="majorHAnsi"/>
          <w:sz w:val="26"/>
          <w:szCs w:val="26"/>
          <w:lang w:val="vi-VN"/>
        </w:rPr>
        <w:t xml:space="preserve"> ở quy mô </w:t>
      </w:r>
      <w:r w:rsidRPr="00181798">
        <w:rPr>
          <w:rFonts w:asciiTheme="majorHAnsi" w:hAnsiTheme="majorHAnsi" w:cstheme="majorHAnsi"/>
          <w:b/>
          <w:bCs/>
          <w:sz w:val="26"/>
          <w:szCs w:val="26"/>
          <w:lang w:val="vi-VN"/>
        </w:rPr>
        <w:t>cực lớn</w:t>
      </w:r>
      <w:r w:rsidRPr="00181798">
        <w:rPr>
          <w:rFonts w:asciiTheme="majorHAnsi" w:hAnsiTheme="majorHAnsi" w:cstheme="majorHAnsi"/>
          <w:sz w:val="26"/>
          <w:szCs w:val="26"/>
          <w:lang w:val="vi-VN"/>
        </w:rPr>
        <w:t xml:space="preserve">, LLMs như </w:t>
      </w:r>
      <w:r w:rsidRPr="00181798">
        <w:rPr>
          <w:rFonts w:asciiTheme="majorHAnsi" w:hAnsiTheme="majorHAnsi" w:cstheme="majorHAnsi"/>
          <w:b/>
          <w:bCs/>
          <w:sz w:val="26"/>
          <w:szCs w:val="26"/>
          <w:lang w:val="vi-VN"/>
        </w:rPr>
        <w:t>GPT, Gemini, Llama</w:t>
      </w:r>
      <w:r w:rsidRPr="00181798">
        <w:rPr>
          <w:rFonts w:asciiTheme="majorHAnsi" w:hAnsiTheme="majorHAnsi" w:cstheme="majorHAnsi"/>
          <w:sz w:val="26"/>
          <w:szCs w:val="26"/>
          <w:lang w:val="vi-VN"/>
        </w:rPr>
        <w:t xml:space="preserve"> đã đạt tới mức năng lực tổng hợp khiến chúng trở thành “</w:t>
      </w:r>
      <w:r w:rsidRPr="00181798">
        <w:rPr>
          <w:rFonts w:asciiTheme="majorHAnsi" w:hAnsiTheme="majorHAnsi" w:cstheme="majorHAnsi"/>
          <w:b/>
          <w:bCs/>
          <w:sz w:val="26"/>
          <w:szCs w:val="26"/>
          <w:lang w:val="vi-VN"/>
        </w:rPr>
        <w:t>hạ tầng trí tuệ</w:t>
      </w:r>
      <w:r w:rsidRPr="00181798">
        <w:rPr>
          <w:rFonts w:asciiTheme="majorHAnsi" w:hAnsiTheme="majorHAnsi" w:cstheme="majorHAnsi"/>
          <w:sz w:val="26"/>
          <w:szCs w:val="26"/>
          <w:lang w:val="vi-VN"/>
        </w:rPr>
        <w:t>” cho vô số ứng dụng AI hiện đại.</w:t>
      </w:r>
    </w:p>
    <w:p w14:paraId="7CD4B5C4" w14:textId="77777777" w:rsidR="000F3875" w:rsidRPr="00181798" w:rsidRDefault="000F3875" w:rsidP="000644FB">
      <w:pPr>
        <w:pStyle w:val="Heading3"/>
        <w:jc w:val="both"/>
        <w:rPr>
          <w:rFonts w:asciiTheme="majorHAnsi" w:hAnsiTheme="majorHAnsi" w:cstheme="majorHAnsi"/>
          <w:sz w:val="26"/>
          <w:szCs w:val="26"/>
        </w:rPr>
      </w:pPr>
      <w:bookmarkStart w:id="617" w:name="_Toc203123993"/>
      <w:bookmarkStart w:id="618" w:name="ứng-dụng-và-hướng-dự-án"/>
      <w:bookmarkStart w:id="619" w:name="you-said-18"/>
      <w:bookmarkStart w:id="620" w:name="chatgpt-said-18"/>
      <w:bookmarkEnd w:id="609"/>
      <w:bookmarkEnd w:id="610"/>
      <w:bookmarkEnd w:id="611"/>
      <w:bookmarkEnd w:id="616"/>
      <w:r w:rsidRPr="00181798">
        <w:rPr>
          <w:rFonts w:asciiTheme="majorHAnsi" w:hAnsiTheme="majorHAnsi" w:cstheme="majorHAnsi"/>
          <w:sz w:val="26"/>
          <w:szCs w:val="26"/>
        </w:rPr>
        <w:t>5.3.5 Ứng dụng và Hướng dự án</w:t>
      </w:r>
      <w:bookmarkEnd w:id="617"/>
    </w:p>
    <w:p w14:paraId="074E0BE1" w14:textId="77777777"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phần này, chúng ta phác hoạ ba hướng dự án tiêu biểu nhằm giúp sinh viên </w:t>
      </w:r>
      <w:r w:rsidRPr="00181798">
        <w:rPr>
          <w:rFonts w:asciiTheme="majorHAnsi" w:hAnsiTheme="majorHAnsi" w:cstheme="majorHAnsi"/>
          <w:b/>
          <w:bCs/>
          <w:sz w:val="26"/>
          <w:szCs w:val="26"/>
          <w:lang w:val="vi-VN"/>
        </w:rPr>
        <w:t>trải nghiệm thực tiễn</w:t>
      </w:r>
      <w:r w:rsidRPr="00181798">
        <w:rPr>
          <w:rFonts w:asciiTheme="majorHAnsi" w:hAnsiTheme="majorHAnsi" w:cstheme="majorHAnsi"/>
          <w:sz w:val="26"/>
          <w:szCs w:val="26"/>
          <w:lang w:val="vi-VN"/>
        </w:rPr>
        <w:t xml:space="preserve"> sức mạnh của các mô hình Ngôn ngữ Lớn (LLMs). Mỗi hướng đi kèm khung quy trình chung: </w:t>
      </w:r>
      <w:r w:rsidRPr="00181798">
        <w:rPr>
          <w:rFonts w:asciiTheme="majorHAnsi" w:hAnsiTheme="majorHAnsi" w:cstheme="majorHAnsi"/>
          <w:b/>
          <w:bCs/>
          <w:sz w:val="26"/>
          <w:szCs w:val="26"/>
          <w:lang w:val="vi-VN"/>
        </w:rPr>
        <w:t>(1) chọn nhiệm vụ &amp; dữ liệu, (2) tiền-xử lý, (3) tinh chỉnh/khai thác mô hình, (4) đánh giá, (5) triển khai</w:t>
      </w:r>
      <w:r w:rsidRPr="00181798">
        <w:rPr>
          <w:rFonts w:asciiTheme="majorHAnsi" w:hAnsiTheme="majorHAnsi" w:cstheme="majorHAnsi"/>
          <w:sz w:val="26"/>
          <w:szCs w:val="26"/>
          <w:lang w:val="vi-VN"/>
        </w:rPr>
        <w:t>.</w:t>
      </w:r>
    </w:p>
    <w:p w14:paraId="582A6AF6" w14:textId="1F59E3CE" w:rsidR="000F3875" w:rsidRPr="00181798" w:rsidRDefault="000F3875" w:rsidP="000644FB">
      <w:pPr>
        <w:jc w:val="both"/>
        <w:rPr>
          <w:rFonts w:asciiTheme="majorHAnsi" w:hAnsiTheme="majorHAnsi" w:cstheme="majorHAnsi"/>
          <w:sz w:val="26"/>
          <w:szCs w:val="26"/>
        </w:rPr>
      </w:pPr>
    </w:p>
    <w:p w14:paraId="6E56505B" w14:textId="77777777" w:rsidR="000F3875" w:rsidRPr="00181798" w:rsidRDefault="000F3875" w:rsidP="000644FB">
      <w:pPr>
        <w:pStyle w:val="Heading4"/>
        <w:jc w:val="both"/>
        <w:rPr>
          <w:rFonts w:asciiTheme="majorHAnsi" w:hAnsiTheme="majorHAnsi" w:cstheme="majorHAnsi"/>
          <w:sz w:val="26"/>
          <w:szCs w:val="26"/>
        </w:rPr>
      </w:pPr>
      <w:bookmarkStart w:id="621" w:name="Xdd1149bd16aa1f18ea5386d4618a046b0b55fcf"/>
      <w:r w:rsidRPr="00181798">
        <w:rPr>
          <w:rFonts w:asciiTheme="majorHAnsi" w:hAnsiTheme="majorHAnsi" w:cstheme="majorHAnsi"/>
          <w:sz w:val="26"/>
          <w:szCs w:val="26"/>
        </w:rPr>
        <w:t>A. Chatbot hỏi-đáp theo miền (Domain-specific QA Chatbot)</w:t>
      </w:r>
    </w:p>
    <w:p w14:paraId="0055AFF8" w14:textId="4997CA2A"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Mục tiêu</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Xây dựng hệ thống trò chuyện trả lời chính xác các câu hỏi về một bộ quy định nội bộ (ví dụ: quy chế đào tạo).</w:t>
      </w:r>
    </w:p>
    <w:p w14:paraId="724C68C6" w14:textId="570C192B" w:rsidR="000F3875" w:rsidRPr="00181798" w:rsidRDefault="000F3875" w:rsidP="000644FB">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sở lý thuyết</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Chatbots hiện đại kết hợp </w:t>
      </w:r>
      <w:r w:rsidRPr="00181798">
        <w:rPr>
          <w:rFonts w:asciiTheme="majorHAnsi" w:hAnsiTheme="majorHAnsi" w:cstheme="majorHAnsi"/>
          <w:b/>
          <w:bCs/>
          <w:sz w:val="26"/>
          <w:szCs w:val="26"/>
          <w:lang w:val="vi-VN"/>
        </w:rPr>
        <w:t>hiểu ý định (intent/entity extraction)</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hội thoại đa lượt</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trả lời sinh ngữ cảnh</w:t>
      </w:r>
      <w:r w:rsidRPr="00181798">
        <w:rPr>
          <w:rFonts w:asciiTheme="majorHAnsi" w:hAnsiTheme="majorHAnsi" w:cstheme="majorHAnsi"/>
          <w:sz w:val="26"/>
          <w:szCs w:val="26"/>
          <w:lang w:val="vi-VN"/>
        </w:rPr>
        <w:t xml:space="preserve">. Năng lực này được thúc đẩy mạnh bởi LLMs và khung đối thoại như </w:t>
      </w:r>
      <w:r w:rsidRPr="00181798">
        <w:rPr>
          <w:rFonts w:asciiTheme="majorHAnsi" w:hAnsiTheme="majorHAnsi" w:cstheme="majorHAnsi"/>
          <w:i/>
          <w:iCs/>
          <w:sz w:val="26"/>
          <w:szCs w:val="26"/>
          <w:lang w:val="vi-VN"/>
        </w:rPr>
        <w:t>Rasa</w:t>
      </w:r>
      <w:r w:rsidRPr="00181798">
        <w:rPr>
          <w:rFonts w:asciiTheme="majorHAnsi" w:hAnsiTheme="majorHAnsi" w:cstheme="majorHAnsi"/>
          <w:sz w:val="26"/>
          <w:szCs w:val="26"/>
          <w:lang w:val="vi-VN"/>
        </w:rPr>
        <w:t xml:space="preserve"> . Từ góc nhìn kinh doanh, chatbot đem lại ưu thế tự động hóa dịch vụ và xử lý truy vấn tự nhiên nhờ các mô-đun NLP, ASR .</w:t>
      </w:r>
    </w:p>
    <w:p w14:paraId="785C7029" w14:textId="77777777"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Quy trình đề xuất</w:t>
      </w:r>
    </w:p>
    <w:p w14:paraId="0D47C344" w14:textId="77777777" w:rsidR="000F3875" w:rsidRPr="00181798" w:rsidRDefault="000F3875" w:rsidP="000644FB">
      <w:pPr>
        <w:numPr>
          <w:ilvl w:val="0"/>
          <w:numId w:val="3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Thu thập &amp; làm sạch tri thức</w:t>
      </w:r>
      <w:r w:rsidRPr="00181798">
        <w:rPr>
          <w:rFonts w:asciiTheme="majorHAnsi" w:hAnsiTheme="majorHAnsi" w:cstheme="majorHAnsi"/>
          <w:sz w:val="26"/>
          <w:szCs w:val="26"/>
        </w:rPr>
        <w:t>: tập hợp văn bản quy định, chuẩn hóa (loại bỏ PDF header/footer), tách câu.</w:t>
      </w:r>
    </w:p>
    <w:p w14:paraId="151AD09C" w14:textId="77777777" w:rsidR="000F3875" w:rsidRPr="00181798" w:rsidRDefault="000F3875" w:rsidP="000644FB">
      <w:pPr>
        <w:numPr>
          <w:ilvl w:val="0"/>
          <w:numId w:val="3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Tiền-huấn luyện tri thức (embedding store)</w:t>
      </w:r>
      <w:r w:rsidRPr="00181798">
        <w:rPr>
          <w:rFonts w:asciiTheme="majorHAnsi" w:hAnsiTheme="majorHAnsi" w:cstheme="majorHAnsi"/>
          <w:sz w:val="26"/>
          <w:szCs w:val="26"/>
        </w:rPr>
        <w:t xml:space="preserve">: dùng kỹ thuật </w:t>
      </w:r>
      <w:r w:rsidRPr="00181798">
        <w:rPr>
          <w:rFonts w:asciiTheme="majorHAnsi" w:hAnsiTheme="majorHAnsi" w:cstheme="majorHAnsi"/>
          <w:i/>
          <w:iCs/>
          <w:sz w:val="26"/>
          <w:szCs w:val="26"/>
        </w:rPr>
        <w:t>retrieval-augmented generation (RAG)</w:t>
      </w:r>
      <w:r w:rsidRPr="00181798">
        <w:rPr>
          <w:rFonts w:asciiTheme="majorHAnsi" w:hAnsiTheme="majorHAnsi" w:cstheme="majorHAnsi"/>
          <w:sz w:val="26"/>
          <w:szCs w:val="26"/>
        </w:rPr>
        <w:t xml:space="preserve"> – mã hoá đoạn văn bằng Sentence-BERT, lưu vào FAISS.</w:t>
      </w:r>
    </w:p>
    <w:p w14:paraId="40C1C065" w14:textId="77777777" w:rsidR="000F3875" w:rsidRPr="00181798" w:rsidRDefault="000F3875" w:rsidP="000644FB">
      <w:pPr>
        <w:numPr>
          <w:ilvl w:val="0"/>
          <w:numId w:val="3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Tinh chỉnh LLM</w:t>
      </w:r>
      <w:r w:rsidRPr="00181798">
        <w:rPr>
          <w:rFonts w:asciiTheme="majorHAnsi" w:hAnsiTheme="majorHAnsi" w:cstheme="majorHAnsi"/>
          <w:sz w:val="26"/>
          <w:szCs w:val="26"/>
        </w:rPr>
        <w:t>:</w:t>
      </w:r>
    </w:p>
    <w:p w14:paraId="63FEC6B8"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Instruction-tuning</w:t>
      </w:r>
      <w:r w:rsidRPr="00181798">
        <w:rPr>
          <w:rFonts w:asciiTheme="majorHAnsi" w:hAnsiTheme="majorHAnsi" w:cstheme="majorHAnsi"/>
          <w:sz w:val="26"/>
          <w:szCs w:val="26"/>
        </w:rPr>
        <w:t xml:space="preserve"> trên cặp (câu hỏi, câu trả lời chuẩn).</w:t>
      </w:r>
    </w:p>
    <w:p w14:paraId="401A6D7D" w14:textId="77777777" w:rsidR="000F3875" w:rsidRPr="00181798" w:rsidRDefault="000F3875"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Sử dụng kỹ thuật </w:t>
      </w:r>
      <w:r w:rsidRPr="00181798">
        <w:rPr>
          <w:rFonts w:asciiTheme="majorHAnsi" w:hAnsiTheme="majorHAnsi" w:cstheme="majorHAnsi"/>
          <w:b/>
          <w:bCs/>
          <w:sz w:val="26"/>
          <w:szCs w:val="26"/>
        </w:rPr>
        <w:t>LoRA/QLoRA</w:t>
      </w:r>
      <w:r w:rsidRPr="00181798">
        <w:rPr>
          <w:rFonts w:asciiTheme="majorHAnsi" w:hAnsiTheme="majorHAnsi" w:cstheme="majorHAnsi"/>
          <w:sz w:val="26"/>
          <w:szCs w:val="26"/>
        </w:rPr>
        <w:t xml:space="preserve"> để giảm bộ nhớ.</w:t>
      </w:r>
    </w:p>
    <w:p w14:paraId="50E73CC9" w14:textId="77777777" w:rsidR="000F3875" w:rsidRPr="00181798" w:rsidRDefault="000F3875" w:rsidP="000644FB">
      <w:pPr>
        <w:numPr>
          <w:ilvl w:val="0"/>
          <w:numId w:val="3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BLEU hoặc F1 câu trả lời; khảo sát người dùng.</w:t>
      </w:r>
    </w:p>
    <w:p w14:paraId="5213C5D5" w14:textId="77777777" w:rsidR="000F3875" w:rsidRPr="00181798" w:rsidRDefault="000F3875" w:rsidP="000644FB">
      <w:pPr>
        <w:numPr>
          <w:ilvl w:val="0"/>
          <w:numId w:val="36"/>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Triển khai</w:t>
      </w:r>
      <w:r w:rsidRPr="00181798">
        <w:rPr>
          <w:rFonts w:asciiTheme="majorHAnsi" w:hAnsiTheme="majorHAnsi" w:cstheme="majorHAnsi"/>
          <w:sz w:val="26"/>
          <w:szCs w:val="26"/>
        </w:rPr>
        <w:t>: API REST + giao diện web đơn giản; theo dõi log để tiếp tục huấn luyện tăng cường (RLHF nhẹ).</w:t>
      </w:r>
    </w:p>
    <w:p w14:paraId="5B995BE9" w14:textId="062E5A52" w:rsidR="000F3875" w:rsidRPr="00181798" w:rsidRDefault="000F3875" w:rsidP="000644FB">
      <w:pPr>
        <w:jc w:val="both"/>
        <w:rPr>
          <w:rFonts w:asciiTheme="majorHAnsi" w:hAnsiTheme="majorHAnsi" w:cstheme="majorHAnsi"/>
          <w:sz w:val="26"/>
          <w:szCs w:val="26"/>
        </w:rPr>
      </w:pPr>
    </w:p>
    <w:p w14:paraId="2567EA30" w14:textId="77777777" w:rsidR="000F3875" w:rsidRPr="00181798" w:rsidRDefault="000F3875" w:rsidP="000644FB">
      <w:pPr>
        <w:pStyle w:val="Heading4"/>
        <w:jc w:val="both"/>
        <w:rPr>
          <w:rFonts w:asciiTheme="majorHAnsi" w:hAnsiTheme="majorHAnsi" w:cstheme="majorHAnsi"/>
          <w:sz w:val="26"/>
          <w:szCs w:val="26"/>
        </w:rPr>
      </w:pPr>
      <w:bookmarkStart w:id="622" w:name="X9b230f58c9775598d5d7e4549cb38de71ece19e"/>
      <w:bookmarkEnd w:id="621"/>
      <w:r w:rsidRPr="00181798">
        <w:rPr>
          <w:rFonts w:asciiTheme="majorHAnsi" w:hAnsiTheme="majorHAnsi" w:cstheme="majorHAnsi"/>
          <w:sz w:val="26"/>
          <w:szCs w:val="26"/>
        </w:rPr>
        <w:t>B. Ứng dụng Tóm tắt Văn bản (Automatic Text Summarization)</w:t>
      </w:r>
    </w:p>
    <w:p w14:paraId="1E900689" w14:textId="60F17C7C" w:rsidR="000F3875" w:rsidRPr="00181798" w:rsidRDefault="000F3875"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Mục tiêu</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Nhận một bài báo dài, trả về bản tóm tắt ngắn gọn nhưng giữ ý chính.</w:t>
      </w:r>
    </w:p>
    <w:p w14:paraId="16577A1B" w14:textId="0F3B8CC8"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lang w:val="vi-VN"/>
        </w:rPr>
        <w:t>Nền tảng học thuật</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Tóm tắt có hai dạng: </w:t>
      </w:r>
      <w:r w:rsidRPr="00181798">
        <w:rPr>
          <w:rFonts w:asciiTheme="majorHAnsi" w:hAnsiTheme="majorHAnsi" w:cstheme="majorHAnsi"/>
          <w:b/>
          <w:bCs/>
          <w:sz w:val="26"/>
          <w:szCs w:val="26"/>
          <w:lang w:val="vi-VN"/>
        </w:rPr>
        <w:t>extractive</w:t>
      </w:r>
      <w:r w:rsidRPr="00181798">
        <w:rPr>
          <w:rFonts w:asciiTheme="majorHAnsi" w:hAnsiTheme="majorHAnsi" w:cstheme="majorHAnsi"/>
          <w:sz w:val="26"/>
          <w:szCs w:val="26"/>
          <w:lang w:val="vi-VN"/>
        </w:rPr>
        <w:t xml:space="preserve"> (trích câu quan trọng) và </w:t>
      </w:r>
      <w:r w:rsidRPr="00181798">
        <w:rPr>
          <w:rFonts w:asciiTheme="majorHAnsi" w:hAnsiTheme="majorHAnsi" w:cstheme="majorHAnsi"/>
          <w:b/>
          <w:bCs/>
          <w:sz w:val="26"/>
          <w:szCs w:val="26"/>
          <w:lang w:val="vi-VN"/>
        </w:rPr>
        <w:t>abstractive</w:t>
      </w:r>
      <w:r w:rsidRPr="00181798">
        <w:rPr>
          <w:rFonts w:asciiTheme="majorHAnsi" w:hAnsiTheme="majorHAnsi" w:cstheme="majorHAnsi"/>
          <w:sz w:val="26"/>
          <w:szCs w:val="26"/>
          <w:lang w:val="vi-VN"/>
        </w:rPr>
        <w:t xml:space="preserve"> (sinh văn mới). </w:t>
      </w:r>
      <w:r w:rsidRPr="00181798">
        <w:rPr>
          <w:rFonts w:asciiTheme="majorHAnsi" w:hAnsiTheme="majorHAnsi" w:cstheme="majorHAnsi"/>
          <w:sz w:val="26"/>
          <w:szCs w:val="26"/>
        </w:rPr>
        <w:t>Phân loại, thách thức và sơ đồ quy trình ATS được tổng hợp chi tiết trong chương “Summarization of Legal Texts by Using Deep Learning” .</w:t>
      </w:r>
    </w:p>
    <w:p w14:paraId="34F42A76" w14:textId="77777777" w:rsidR="000F3875" w:rsidRPr="00181798" w:rsidRDefault="000F3875"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Khung thực hiện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95"/>
        <w:gridCol w:w="7041"/>
      </w:tblGrid>
      <w:tr w:rsidR="000F3875" w:rsidRPr="00181798" w14:paraId="0BC6DE29" w14:textId="77777777" w:rsidTr="00575D04">
        <w:trPr>
          <w:cnfStyle w:val="100000000000" w:firstRow="1" w:lastRow="0" w:firstColumn="0" w:lastColumn="0" w:oddVBand="0" w:evenVBand="0" w:oddHBand="0" w:evenHBand="0" w:firstRowFirstColumn="0" w:firstRowLastColumn="0" w:lastRowFirstColumn="0" w:lastRowLastColumn="0"/>
          <w:tblHeader/>
        </w:trPr>
        <w:tc>
          <w:tcPr>
            <w:tcW w:w="2695" w:type="dxa"/>
            <w:tcBorders>
              <w:bottom w:val="none" w:sz="0" w:space="0" w:color="auto"/>
            </w:tcBorders>
          </w:tcPr>
          <w:p w14:paraId="160DC3B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Bước</w:t>
            </w:r>
          </w:p>
        </w:tc>
        <w:tc>
          <w:tcPr>
            <w:tcW w:w="7041" w:type="dxa"/>
            <w:tcBorders>
              <w:bottom w:val="none" w:sz="0" w:space="0" w:color="auto"/>
            </w:tcBorders>
          </w:tcPr>
          <w:p w14:paraId="291AFF7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 ngắn</w:t>
            </w:r>
          </w:p>
        </w:tc>
      </w:tr>
      <w:tr w:rsidR="000F3875" w:rsidRPr="00181798" w14:paraId="57DD3C45" w14:textId="77777777" w:rsidTr="00575D04">
        <w:tc>
          <w:tcPr>
            <w:tcW w:w="2695" w:type="dxa"/>
          </w:tcPr>
          <w:p w14:paraId="67457647"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1. Tập dữ liệu</w:t>
            </w:r>
          </w:p>
        </w:tc>
        <w:tc>
          <w:tcPr>
            <w:tcW w:w="7041" w:type="dxa"/>
          </w:tcPr>
          <w:p w14:paraId="6ED7622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Bài báo tin tức hoặc corpus CNN/DailyMail.</w:t>
            </w:r>
          </w:p>
        </w:tc>
      </w:tr>
      <w:tr w:rsidR="000F3875" w:rsidRPr="00181798" w14:paraId="6833E6F2" w14:textId="77777777" w:rsidTr="00575D04">
        <w:tc>
          <w:tcPr>
            <w:tcW w:w="2695" w:type="dxa"/>
          </w:tcPr>
          <w:p w14:paraId="5D5E15A1"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2. Tiền-xử lý</w:t>
            </w:r>
          </w:p>
        </w:tc>
        <w:tc>
          <w:tcPr>
            <w:tcW w:w="7041" w:type="dxa"/>
          </w:tcPr>
          <w:p w14:paraId="7D70B746"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Làm sạch, tách câu, loại stop-words; quy trình cụ thể minh họa trong Fig 46.5 .</w:t>
            </w:r>
          </w:p>
        </w:tc>
      </w:tr>
      <w:tr w:rsidR="000F3875" w:rsidRPr="00181798" w14:paraId="62E220CD" w14:textId="77777777" w:rsidTr="00575D04">
        <w:tc>
          <w:tcPr>
            <w:tcW w:w="2695" w:type="dxa"/>
          </w:tcPr>
          <w:p w14:paraId="2A2FCF1F"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3. Mô hình</w:t>
            </w:r>
          </w:p>
        </w:tc>
        <w:tc>
          <w:tcPr>
            <w:tcW w:w="7041" w:type="dxa"/>
          </w:tcPr>
          <w:p w14:paraId="07299FBF" w14:textId="77777777" w:rsidR="000F3875" w:rsidRPr="00181798" w:rsidRDefault="000F3875" w:rsidP="00575D04">
            <w:pPr>
              <w:pStyle w:val="Compact"/>
              <w:rPr>
                <w:rFonts w:asciiTheme="majorHAnsi" w:hAnsiTheme="majorHAnsi" w:cstheme="majorHAnsi"/>
                <w:sz w:val="26"/>
                <w:szCs w:val="26"/>
              </w:rPr>
            </w:pPr>
            <w:r w:rsidRPr="00181798">
              <w:rPr>
                <w:rFonts w:asciiTheme="majorHAnsi" w:hAnsiTheme="majorHAnsi" w:cstheme="majorHAnsi"/>
                <w:sz w:val="26"/>
                <w:szCs w:val="26"/>
              </w:rPr>
              <w:t>• Extractive: TextRank</w:t>
            </w:r>
            <w:r w:rsidRPr="00181798">
              <w:rPr>
                <w:rFonts w:asciiTheme="majorHAnsi" w:hAnsiTheme="majorHAnsi" w:cstheme="majorHAnsi"/>
                <w:sz w:val="26"/>
                <w:szCs w:val="26"/>
              </w:rPr>
              <w:br/>
              <w:t>• Abstractive: LLM finetune (T5-base / BART).</w:t>
            </w:r>
          </w:p>
        </w:tc>
      </w:tr>
      <w:tr w:rsidR="000F3875" w:rsidRPr="00181798" w14:paraId="28590E86" w14:textId="77777777" w:rsidTr="00575D04">
        <w:tc>
          <w:tcPr>
            <w:tcW w:w="2695" w:type="dxa"/>
          </w:tcPr>
          <w:p w14:paraId="18113E14"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4. Huấn luyện / tinh chỉnh</w:t>
            </w:r>
          </w:p>
        </w:tc>
        <w:tc>
          <w:tcPr>
            <w:tcW w:w="7041" w:type="dxa"/>
          </w:tcPr>
          <w:p w14:paraId="6887446E" w14:textId="1E5F1924"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Encoder-Decoder + Attention; early-stopping để tránh overfitting</w:t>
            </w:r>
          </w:p>
        </w:tc>
      </w:tr>
      <w:tr w:rsidR="000F3875" w:rsidRPr="00181798" w14:paraId="2F515161" w14:textId="77777777" w:rsidTr="00575D04">
        <w:tc>
          <w:tcPr>
            <w:tcW w:w="2695" w:type="dxa"/>
          </w:tcPr>
          <w:p w14:paraId="7B8EE6FE"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5. Đánh giá</w:t>
            </w:r>
          </w:p>
        </w:tc>
        <w:tc>
          <w:tcPr>
            <w:tcW w:w="7041" w:type="dxa"/>
          </w:tcPr>
          <w:p w14:paraId="3440A6F2" w14:textId="77777777" w:rsidR="000F3875" w:rsidRPr="00181798" w:rsidRDefault="000F3875"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ROUGE-1/-2/-L – công thức và diễn giải chi tiết .</w:t>
            </w:r>
          </w:p>
        </w:tc>
      </w:tr>
    </w:tbl>
    <w:p w14:paraId="227D0AE6" w14:textId="77777777" w:rsidR="000F3875" w:rsidRPr="00181798" w:rsidRDefault="000F3875" w:rsidP="000644FB">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Mở rộng</w:t>
      </w:r>
      <w:r w:rsidRPr="00181798">
        <w:rPr>
          <w:rFonts w:asciiTheme="majorHAnsi" w:hAnsiTheme="majorHAnsi" w:cstheme="majorHAnsi"/>
          <w:sz w:val="26"/>
          <w:szCs w:val="26"/>
          <w:lang w:val="vi-VN"/>
        </w:rPr>
        <w:t>: thêm tuỳ chọn “tóm tắt theo truy vấn” (query-focused) hoặc đa ngôn ngữ.</w:t>
      </w:r>
    </w:p>
    <w:p w14:paraId="3217D6FF" w14:textId="2D62C71B" w:rsidR="000F3875" w:rsidRPr="00181798" w:rsidRDefault="000F3875" w:rsidP="000644FB">
      <w:pPr>
        <w:jc w:val="both"/>
        <w:rPr>
          <w:rFonts w:asciiTheme="majorHAnsi" w:hAnsiTheme="majorHAnsi" w:cstheme="majorHAnsi"/>
          <w:sz w:val="26"/>
          <w:szCs w:val="26"/>
        </w:rPr>
      </w:pPr>
    </w:p>
    <w:p w14:paraId="579FCC60" w14:textId="77777777" w:rsidR="000F3875" w:rsidRPr="00181798" w:rsidRDefault="000F3875" w:rsidP="000644FB">
      <w:pPr>
        <w:pStyle w:val="Heading4"/>
        <w:jc w:val="both"/>
        <w:rPr>
          <w:rFonts w:asciiTheme="majorHAnsi" w:hAnsiTheme="majorHAnsi" w:cstheme="majorHAnsi"/>
          <w:sz w:val="26"/>
          <w:szCs w:val="26"/>
        </w:rPr>
      </w:pPr>
      <w:bookmarkStart w:id="623" w:name="X9e33983f93abad68651374e50f271bd32b947e3"/>
      <w:bookmarkEnd w:id="622"/>
      <w:r w:rsidRPr="00181798">
        <w:rPr>
          <w:rFonts w:asciiTheme="majorHAnsi" w:hAnsiTheme="majorHAnsi" w:cstheme="majorHAnsi"/>
          <w:sz w:val="26"/>
          <w:szCs w:val="26"/>
        </w:rPr>
        <w:t>C. Trợ lý Lập trình (Code-Generation Assistant)</w:t>
      </w:r>
    </w:p>
    <w:p w14:paraId="2870739D" w14:textId="77E04315" w:rsidR="000F3875" w:rsidRPr="00181798" w:rsidRDefault="000F3875" w:rsidP="00A54B5C">
      <w:pPr>
        <w:pStyle w:val="FirstParagraph"/>
        <w:spacing w:line="276" w:lineRule="auto"/>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Mục tiêu</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Khảo sát khả năng sinh mã của LLM để giải bài tập lập trình cơ bản (ví dụ: thuật toán sắp xếp, xử lý chuỗi).</w:t>
      </w:r>
    </w:p>
    <w:p w14:paraId="7D1027B9" w14:textId="0022AB03" w:rsidR="000F3875" w:rsidRPr="00181798" w:rsidRDefault="000F3875" w:rsidP="00A54B5C">
      <w:pPr>
        <w:pStyle w:val="BodyText"/>
        <w:spacing w:line="276" w:lineRule="auto"/>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Lý do chọn LLM</w:t>
      </w:r>
      <w:r w:rsidR="00D02ADB"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Ở quy mô lớn, LLMs tự phát lộ năng lực “viết code” bên cạnh trả lời, tóm tắt, dịch thuật – hiện tượng </w:t>
      </w:r>
      <w:r w:rsidRPr="00181798">
        <w:rPr>
          <w:rFonts w:asciiTheme="majorHAnsi" w:hAnsiTheme="majorHAnsi" w:cstheme="majorHAnsi"/>
          <w:i/>
          <w:iCs/>
          <w:sz w:val="26"/>
          <w:szCs w:val="26"/>
          <w:lang w:val="vi-VN"/>
        </w:rPr>
        <w:t>emergent abilities</w:t>
      </w:r>
      <w:r w:rsidRPr="00181798">
        <w:rPr>
          <w:rFonts w:asciiTheme="majorHAnsi" w:hAnsiTheme="majorHAnsi" w:cstheme="majorHAnsi"/>
          <w:sz w:val="26"/>
          <w:szCs w:val="26"/>
          <w:lang w:val="vi-VN"/>
        </w:rPr>
        <w:t>.</w:t>
      </w:r>
    </w:p>
    <w:p w14:paraId="6FD0CE4E" w14:textId="77777777" w:rsidR="000F3875" w:rsidRPr="00181798" w:rsidRDefault="000F3875" w:rsidP="00A54B5C">
      <w:pPr>
        <w:pStyle w:val="BodyText"/>
        <w:spacing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Quy trình triển khai</w:t>
      </w:r>
    </w:p>
    <w:p w14:paraId="388767F8" w14:textId="77777777" w:rsidR="000F3875" w:rsidRPr="00181798" w:rsidRDefault="000F3875" w:rsidP="00A54B5C">
      <w:pPr>
        <w:numPr>
          <w:ilvl w:val="0"/>
          <w:numId w:val="37"/>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Bộ dữ liệu</w:t>
      </w:r>
      <w:r w:rsidRPr="00181798">
        <w:rPr>
          <w:rFonts w:asciiTheme="majorHAnsi" w:hAnsiTheme="majorHAnsi" w:cstheme="majorHAnsi"/>
          <w:sz w:val="26"/>
          <w:szCs w:val="26"/>
        </w:rPr>
        <w:t xml:space="preserve">: Sử dụng tập </w:t>
      </w:r>
      <w:r w:rsidRPr="00181798">
        <w:rPr>
          <w:rFonts w:asciiTheme="majorHAnsi" w:hAnsiTheme="majorHAnsi" w:cstheme="majorHAnsi"/>
          <w:i/>
          <w:iCs/>
          <w:sz w:val="26"/>
          <w:szCs w:val="26"/>
        </w:rPr>
        <w:t>HumanEval</w:t>
      </w:r>
      <w:r w:rsidRPr="00181798">
        <w:rPr>
          <w:rFonts w:asciiTheme="majorHAnsi" w:hAnsiTheme="majorHAnsi" w:cstheme="majorHAnsi"/>
          <w:sz w:val="26"/>
          <w:szCs w:val="26"/>
        </w:rPr>
        <w:t xml:space="preserve"> hoặc trích xuất câu hỏi–đáp án từ kho GitHub (license phù hợp).</w:t>
      </w:r>
    </w:p>
    <w:p w14:paraId="3DAC62A5" w14:textId="77777777" w:rsidR="000F3875" w:rsidRPr="00181798" w:rsidRDefault="000F3875" w:rsidP="00A54B5C">
      <w:pPr>
        <w:numPr>
          <w:ilvl w:val="0"/>
          <w:numId w:val="37"/>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Chiến lược</w:t>
      </w:r>
    </w:p>
    <w:p w14:paraId="19512DB5" w14:textId="77777777" w:rsidR="000F3875" w:rsidRPr="00181798" w:rsidRDefault="000F3875" w:rsidP="00A54B5C">
      <w:pPr>
        <w:numPr>
          <w:ilvl w:val="1"/>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Prompt-engineering</w:t>
      </w:r>
      <w:r w:rsidRPr="00181798">
        <w:rPr>
          <w:rFonts w:asciiTheme="majorHAnsi" w:hAnsiTheme="majorHAnsi" w:cstheme="majorHAnsi"/>
          <w:sz w:val="26"/>
          <w:szCs w:val="26"/>
        </w:rPr>
        <w:t>: cung cấp mẫu hàm, yêu cầu, ví dụ test.</w:t>
      </w:r>
    </w:p>
    <w:p w14:paraId="5A534375" w14:textId="77777777" w:rsidR="000F3875" w:rsidRPr="00181798" w:rsidRDefault="000F3875" w:rsidP="00A54B5C">
      <w:pPr>
        <w:numPr>
          <w:ilvl w:val="1"/>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Fine-tune</w:t>
      </w:r>
      <w:r w:rsidRPr="00181798">
        <w:rPr>
          <w:rFonts w:asciiTheme="majorHAnsi" w:hAnsiTheme="majorHAnsi" w:cstheme="majorHAnsi"/>
          <w:sz w:val="26"/>
          <w:szCs w:val="26"/>
        </w:rPr>
        <w:t xml:space="preserve"> (tùy tài nguyên): lựa chọn </w:t>
      </w:r>
      <w:r w:rsidRPr="00181798">
        <w:rPr>
          <w:rFonts w:asciiTheme="majorHAnsi" w:hAnsiTheme="majorHAnsi" w:cstheme="majorHAnsi"/>
          <w:i/>
          <w:iCs/>
          <w:sz w:val="26"/>
          <w:szCs w:val="26"/>
        </w:rPr>
        <w:t>StarCoder-1b/3b</w:t>
      </w:r>
      <w:r w:rsidRPr="00181798">
        <w:rPr>
          <w:rFonts w:asciiTheme="majorHAnsi" w:hAnsiTheme="majorHAnsi" w:cstheme="majorHAnsi"/>
          <w:sz w:val="26"/>
          <w:szCs w:val="26"/>
        </w:rPr>
        <w:t xml:space="preserve"> với LoRA.</w:t>
      </w:r>
    </w:p>
    <w:p w14:paraId="474FBD04" w14:textId="77777777" w:rsidR="000F3875" w:rsidRPr="00181798" w:rsidRDefault="000F3875" w:rsidP="00A54B5C">
      <w:pPr>
        <w:numPr>
          <w:ilvl w:val="0"/>
          <w:numId w:val="37"/>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p>
    <w:p w14:paraId="5913104D" w14:textId="77777777" w:rsidR="000F3875" w:rsidRPr="00181798" w:rsidRDefault="000F3875" w:rsidP="00A54B5C">
      <w:pPr>
        <w:numPr>
          <w:ilvl w:val="1"/>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Tự động: </w:t>
      </w:r>
      <w:r w:rsidRPr="00181798">
        <w:rPr>
          <w:rFonts w:asciiTheme="majorHAnsi" w:hAnsiTheme="majorHAnsi" w:cstheme="majorHAnsi"/>
          <w:i/>
          <w:iCs/>
          <w:sz w:val="26"/>
          <w:szCs w:val="26"/>
        </w:rPr>
        <w:t>pass@k</w:t>
      </w:r>
      <w:r w:rsidRPr="00181798">
        <w:rPr>
          <w:rFonts w:asciiTheme="majorHAnsi" w:hAnsiTheme="majorHAnsi" w:cstheme="majorHAnsi"/>
          <w:sz w:val="26"/>
          <w:szCs w:val="26"/>
        </w:rPr>
        <w:t xml:space="preserve"> trên test case.</w:t>
      </w:r>
    </w:p>
    <w:p w14:paraId="4B654F9C" w14:textId="77777777" w:rsidR="000F3875" w:rsidRPr="00181798" w:rsidRDefault="000F3875" w:rsidP="00A54B5C">
      <w:pPr>
        <w:numPr>
          <w:ilvl w:val="1"/>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sz w:val="26"/>
          <w:szCs w:val="26"/>
        </w:rPr>
        <w:t>Thủ công: đọc mã, chấm chất lượng phong cách.</w:t>
      </w:r>
    </w:p>
    <w:p w14:paraId="08ABF442" w14:textId="77777777" w:rsidR="000F3875" w:rsidRPr="00181798" w:rsidRDefault="000F3875" w:rsidP="00A54B5C">
      <w:pPr>
        <w:numPr>
          <w:ilvl w:val="0"/>
          <w:numId w:val="37"/>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Giao diện</w:t>
      </w:r>
      <w:r w:rsidRPr="00181798">
        <w:rPr>
          <w:rFonts w:asciiTheme="majorHAnsi" w:hAnsiTheme="majorHAnsi" w:cstheme="majorHAnsi"/>
          <w:sz w:val="26"/>
          <w:szCs w:val="26"/>
        </w:rPr>
        <w:t>: Notebook web; người dùng nhập đề, nhận mã và kết quả chạy.</w:t>
      </w:r>
    </w:p>
    <w:p w14:paraId="47C6409F" w14:textId="77777777" w:rsidR="000F3875" w:rsidRPr="00181798" w:rsidRDefault="000F3875" w:rsidP="00A54B5C">
      <w:pPr>
        <w:pStyle w:val="FirstParagraph"/>
        <w:spacing w:line="276" w:lineRule="auto"/>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Khuyến nghị an toàn</w:t>
      </w:r>
      <w:r w:rsidRPr="00181798">
        <w:rPr>
          <w:rFonts w:asciiTheme="majorHAnsi" w:hAnsiTheme="majorHAnsi" w:cstheme="majorHAnsi"/>
          <w:sz w:val="26"/>
          <w:szCs w:val="26"/>
          <w:lang w:val="vi-VN"/>
        </w:rPr>
        <w:t>: Rà soát license mã sinh ra; bật bộ lọc ngôn ngữ để tránh sinh nội dung nguy hiểm.</w:t>
      </w:r>
    </w:p>
    <w:p w14:paraId="1BA9F9E4" w14:textId="4D0751B4" w:rsidR="000F3875" w:rsidRPr="00181798" w:rsidRDefault="000F3875" w:rsidP="00A54B5C">
      <w:pPr>
        <w:spacing w:line="276" w:lineRule="auto"/>
        <w:jc w:val="both"/>
        <w:rPr>
          <w:rFonts w:asciiTheme="majorHAnsi" w:hAnsiTheme="majorHAnsi" w:cstheme="majorHAnsi"/>
          <w:sz w:val="26"/>
          <w:szCs w:val="26"/>
        </w:rPr>
      </w:pPr>
    </w:p>
    <w:p w14:paraId="6FACA2DB" w14:textId="77777777" w:rsidR="000F3875" w:rsidRPr="00181798" w:rsidRDefault="000F3875" w:rsidP="00A54B5C">
      <w:pPr>
        <w:pStyle w:val="FirstParagraph"/>
        <w:spacing w:line="276" w:lineRule="auto"/>
        <w:jc w:val="both"/>
        <w:rPr>
          <w:rFonts w:asciiTheme="majorHAnsi" w:hAnsiTheme="majorHAnsi" w:cstheme="majorHAnsi"/>
          <w:sz w:val="26"/>
          <w:szCs w:val="26"/>
          <w:lang w:val="vi-VN"/>
        </w:rPr>
      </w:pPr>
      <w:bookmarkStart w:id="624" w:name="kết-luận"/>
      <w:bookmarkEnd w:id="618"/>
      <w:bookmarkEnd w:id="623"/>
      <w:r w:rsidRPr="00181798">
        <w:rPr>
          <w:rFonts w:asciiTheme="majorHAnsi" w:hAnsiTheme="majorHAnsi" w:cstheme="majorHAnsi"/>
          <w:sz w:val="26"/>
          <w:szCs w:val="26"/>
          <w:lang w:val="vi-VN"/>
        </w:rPr>
        <w:lastRenderedPageBreak/>
        <w:t xml:space="preserve">Ba hướng trên khai thác </w:t>
      </w:r>
      <w:r w:rsidRPr="00181798">
        <w:rPr>
          <w:rFonts w:asciiTheme="majorHAnsi" w:hAnsiTheme="majorHAnsi" w:cstheme="majorHAnsi"/>
          <w:b/>
          <w:bCs/>
          <w:sz w:val="26"/>
          <w:szCs w:val="26"/>
          <w:lang w:val="vi-VN"/>
        </w:rPr>
        <w:t>cùng một nền tảng Transformer-LLM</w:t>
      </w:r>
      <w:r w:rsidRPr="00181798">
        <w:rPr>
          <w:rFonts w:asciiTheme="majorHAnsi" w:hAnsiTheme="majorHAnsi" w:cstheme="majorHAnsi"/>
          <w:sz w:val="26"/>
          <w:szCs w:val="26"/>
          <w:lang w:val="vi-VN"/>
        </w:rPr>
        <w:t xml:space="preserve"> nhưng minh hoạ </w:t>
      </w:r>
      <w:r w:rsidRPr="00181798">
        <w:rPr>
          <w:rFonts w:asciiTheme="majorHAnsi" w:hAnsiTheme="majorHAnsi" w:cstheme="majorHAnsi"/>
          <w:b/>
          <w:bCs/>
          <w:sz w:val="26"/>
          <w:szCs w:val="26"/>
          <w:lang w:val="vi-VN"/>
        </w:rPr>
        <w:t>ba dạng tác vụ NLP</w:t>
      </w:r>
      <w:r w:rsidRPr="00181798">
        <w:rPr>
          <w:rFonts w:asciiTheme="majorHAnsi" w:hAnsiTheme="majorHAnsi" w:cstheme="majorHAnsi"/>
          <w:sz w:val="26"/>
          <w:szCs w:val="26"/>
          <w:lang w:val="vi-VN"/>
        </w:rPr>
        <w:t>:</w:t>
      </w:r>
    </w:p>
    <w:p w14:paraId="4CF090DC" w14:textId="77777777" w:rsidR="000F3875" w:rsidRPr="00181798" w:rsidRDefault="000F3875" w:rsidP="00A54B5C">
      <w:pPr>
        <w:numPr>
          <w:ilvl w:val="0"/>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Hội thoại theo miền</w:t>
      </w:r>
      <w:r w:rsidRPr="00181798">
        <w:rPr>
          <w:rFonts w:asciiTheme="majorHAnsi" w:hAnsiTheme="majorHAnsi" w:cstheme="majorHAnsi"/>
          <w:sz w:val="26"/>
          <w:szCs w:val="26"/>
        </w:rPr>
        <w:t xml:space="preserve"> → tương tác người dùng thời gian thực.</w:t>
      </w:r>
    </w:p>
    <w:p w14:paraId="43F237F1" w14:textId="77777777" w:rsidR="000F3875" w:rsidRPr="00181798" w:rsidRDefault="000F3875" w:rsidP="00A54B5C">
      <w:pPr>
        <w:numPr>
          <w:ilvl w:val="0"/>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Tóm tắt</w:t>
      </w:r>
      <w:r w:rsidRPr="00181798">
        <w:rPr>
          <w:rFonts w:asciiTheme="majorHAnsi" w:hAnsiTheme="majorHAnsi" w:cstheme="majorHAnsi"/>
          <w:sz w:val="26"/>
          <w:szCs w:val="26"/>
        </w:rPr>
        <w:t xml:space="preserve"> → nén thông tin và hỗ trợ đọc hiểu.</w:t>
      </w:r>
    </w:p>
    <w:p w14:paraId="3E58E13B" w14:textId="77777777" w:rsidR="000F3875" w:rsidRPr="00181798" w:rsidRDefault="000F3875" w:rsidP="00A54B5C">
      <w:pPr>
        <w:numPr>
          <w:ilvl w:val="0"/>
          <w:numId w:val="24"/>
        </w:numPr>
        <w:spacing w:after="200" w:line="276" w:lineRule="auto"/>
        <w:jc w:val="both"/>
        <w:rPr>
          <w:rFonts w:asciiTheme="majorHAnsi" w:hAnsiTheme="majorHAnsi" w:cstheme="majorHAnsi"/>
          <w:sz w:val="26"/>
          <w:szCs w:val="26"/>
        </w:rPr>
      </w:pPr>
      <w:r w:rsidRPr="00181798">
        <w:rPr>
          <w:rFonts w:asciiTheme="majorHAnsi" w:hAnsiTheme="majorHAnsi" w:cstheme="majorHAnsi"/>
          <w:b/>
          <w:bCs/>
          <w:sz w:val="26"/>
          <w:szCs w:val="26"/>
        </w:rPr>
        <w:t>Sinh mã</w:t>
      </w:r>
      <w:r w:rsidRPr="00181798">
        <w:rPr>
          <w:rFonts w:asciiTheme="majorHAnsi" w:hAnsiTheme="majorHAnsi" w:cstheme="majorHAnsi"/>
          <w:sz w:val="26"/>
          <w:szCs w:val="26"/>
        </w:rPr>
        <w:t xml:space="preserve"> → hỗ trợ phát triển phần mềm.</w:t>
      </w:r>
    </w:p>
    <w:p w14:paraId="15447526" w14:textId="512A60FD" w:rsidR="002C11A2" w:rsidRPr="00181798" w:rsidRDefault="000F3875" w:rsidP="00D1680C">
      <w:pPr>
        <w:pStyle w:val="FirstParagraph"/>
        <w:spacing w:line="276" w:lineRule="auto"/>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Thực hành trọn vẹn vòng đời dự án – từ thu thập dữ liệu tới triển khai – giúp sinh viên nắm vững </w:t>
      </w:r>
      <w:r w:rsidRPr="00181798">
        <w:rPr>
          <w:rFonts w:asciiTheme="majorHAnsi" w:hAnsiTheme="majorHAnsi" w:cstheme="majorHAnsi"/>
          <w:b/>
          <w:bCs/>
          <w:sz w:val="26"/>
          <w:szCs w:val="26"/>
          <w:lang w:val="vi-VN"/>
        </w:rPr>
        <w:t>phương pháp khoa học dữ liệu</w:t>
      </w:r>
      <w:r w:rsidRPr="00181798">
        <w:rPr>
          <w:rFonts w:asciiTheme="majorHAnsi" w:hAnsiTheme="majorHAnsi" w:cstheme="majorHAnsi"/>
          <w:sz w:val="26"/>
          <w:szCs w:val="26"/>
          <w:lang w:val="vi-VN"/>
        </w:rPr>
        <w:t>, đồng thời rèn kỹ năng đánh giá khách quan hiệu năng và yếu tố đạo đức của mô hình.</w:t>
      </w:r>
      <w:bookmarkStart w:id="625" w:name="X5c912e65d6261407493464d72366734ca14566f"/>
      <w:bookmarkEnd w:id="619"/>
      <w:bookmarkEnd w:id="620"/>
      <w:bookmarkEnd w:id="624"/>
    </w:p>
    <w:p w14:paraId="1B2A6219" w14:textId="77777777" w:rsidR="005442B3" w:rsidRPr="00181798" w:rsidRDefault="005442B3">
      <w:pPr>
        <w:rPr>
          <w:rFonts w:asciiTheme="majorHAnsi" w:eastAsiaTheme="majorEastAsia" w:hAnsiTheme="majorHAnsi" w:cstheme="majorHAnsi"/>
          <w:b/>
          <w:color w:val="0F4761" w:themeColor="accent1" w:themeShade="BF"/>
          <w:sz w:val="26"/>
          <w:szCs w:val="26"/>
        </w:rPr>
      </w:pPr>
      <w:r w:rsidRPr="00181798">
        <w:rPr>
          <w:rFonts w:asciiTheme="majorHAnsi" w:hAnsiTheme="majorHAnsi" w:cstheme="majorHAnsi"/>
          <w:sz w:val="26"/>
          <w:szCs w:val="26"/>
        </w:rPr>
        <w:br w:type="page"/>
      </w:r>
    </w:p>
    <w:p w14:paraId="3CFAD6C5" w14:textId="135ABDA7" w:rsidR="00883FDD" w:rsidRPr="00181798" w:rsidRDefault="00D02ADB" w:rsidP="00D1680C">
      <w:pPr>
        <w:pStyle w:val="Heading2"/>
        <w:rPr>
          <w:rFonts w:cstheme="majorHAnsi"/>
          <w:sz w:val="26"/>
          <w:szCs w:val="26"/>
        </w:rPr>
      </w:pPr>
      <w:bookmarkStart w:id="626" w:name="_Toc203123994"/>
      <w:r w:rsidRPr="00181798">
        <w:rPr>
          <w:rFonts w:cstheme="majorHAnsi"/>
          <w:sz w:val="26"/>
          <w:szCs w:val="26"/>
        </w:rPr>
        <w:lastRenderedPageBreak/>
        <w:t>CHƯƠNG 6: XỬ LÝ NGÔN NGỮ TỰ NHIÊN (NATURAL LANGUAGE PROCESSING – NLP)</w:t>
      </w:r>
      <w:bookmarkEnd w:id="626"/>
    </w:p>
    <w:p w14:paraId="7E0E114D" w14:textId="77777777" w:rsidR="00883FDD" w:rsidRPr="00181798" w:rsidRDefault="00883FDD" w:rsidP="00FB3D7E">
      <w:pPr>
        <w:pStyle w:val="Heading3"/>
        <w:rPr>
          <w:rFonts w:asciiTheme="majorHAnsi" w:hAnsiTheme="majorHAnsi" w:cstheme="majorHAnsi"/>
          <w:sz w:val="26"/>
          <w:szCs w:val="26"/>
        </w:rPr>
      </w:pPr>
      <w:bookmarkStart w:id="627" w:name="_Toc203123995"/>
      <w:bookmarkStart w:id="628" w:name="giới-thiệu-nói-chuyện-với-máy-tính"/>
      <w:r w:rsidRPr="00181798">
        <w:rPr>
          <w:rFonts w:asciiTheme="majorHAnsi" w:hAnsiTheme="majorHAnsi" w:cstheme="majorHAnsi"/>
          <w:sz w:val="26"/>
          <w:szCs w:val="26"/>
        </w:rPr>
        <w:t>6.0 Giới thiệu – “Nói chuyện với máy tính”</w:t>
      </w:r>
      <w:bookmarkEnd w:id="627"/>
    </w:p>
    <w:p w14:paraId="7CBAB54C"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Xử lý Ngôn ngữ Tự nhiên (NLP) là một nhánh chuyên biệt của Trí tuệ nhân tạo (AI) nghiên cứu các phương pháp giúp máy tính </w:t>
      </w:r>
      <w:r w:rsidRPr="00181798">
        <w:rPr>
          <w:rFonts w:asciiTheme="majorHAnsi" w:hAnsiTheme="majorHAnsi" w:cstheme="majorHAnsi"/>
          <w:b/>
          <w:bCs/>
          <w:sz w:val="26"/>
          <w:szCs w:val="26"/>
          <w:lang w:val="vi-VN"/>
        </w:rPr>
        <w:t>hiểu, diễn giải, và tạo ra ngôn ngữ của con người</w:t>
      </w:r>
      <w:r w:rsidRPr="00181798">
        <w:rPr>
          <w:rFonts w:asciiTheme="majorHAnsi" w:hAnsiTheme="majorHAnsi" w:cstheme="majorHAnsi"/>
          <w:sz w:val="26"/>
          <w:szCs w:val="26"/>
          <w:lang w:val="vi-VN"/>
        </w:rPr>
        <w:t xml:space="preserve"> dưới dạng văn bản hoặc lời nói, sao cho kết quả có ý nghĩa đối với người dùng.</w:t>
      </w:r>
    </w:p>
    <w:p w14:paraId="646300C1" w14:textId="77777777" w:rsidR="00883FDD" w:rsidRPr="00181798" w:rsidRDefault="00883FDD" w:rsidP="00FB3D7E">
      <w:pPr>
        <w:pStyle w:val="Heading3"/>
        <w:rPr>
          <w:rFonts w:asciiTheme="majorHAnsi" w:hAnsiTheme="majorHAnsi" w:cstheme="majorHAnsi"/>
          <w:sz w:val="26"/>
          <w:szCs w:val="26"/>
        </w:rPr>
      </w:pPr>
      <w:bookmarkStart w:id="629" w:name="_Toc203123996"/>
      <w:bookmarkStart w:id="630" w:name="vì-sao-nlp-là-một-bài-toán-khó"/>
      <w:bookmarkEnd w:id="628"/>
      <w:r w:rsidRPr="00181798">
        <w:rPr>
          <w:rFonts w:asciiTheme="majorHAnsi" w:hAnsiTheme="majorHAnsi" w:cstheme="majorHAnsi"/>
          <w:sz w:val="26"/>
          <w:szCs w:val="26"/>
        </w:rPr>
        <w:t>6.1 Vì sao NLP là một bài toán khó?</w:t>
      </w:r>
      <w:bookmarkEnd w:id="629"/>
    </w:p>
    <w:p w14:paraId="4520D610"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Ngôn ngữ tự nhiên được con người sử dụng hằng ngày có đặc tính </w:t>
      </w:r>
      <w:r w:rsidRPr="00181798">
        <w:rPr>
          <w:rFonts w:asciiTheme="majorHAnsi" w:hAnsiTheme="majorHAnsi" w:cstheme="majorHAnsi"/>
          <w:b/>
          <w:bCs/>
          <w:sz w:val="26"/>
          <w:szCs w:val="26"/>
          <w:lang w:val="vi-VN"/>
        </w:rPr>
        <w:t>nhập nhằng (ambiguity)</w:t>
      </w:r>
      <w:r w:rsidRPr="00181798">
        <w:rPr>
          <w:rFonts w:asciiTheme="majorHAnsi" w:hAnsiTheme="majorHAnsi" w:cstheme="majorHAnsi"/>
          <w:sz w:val="26"/>
          <w:szCs w:val="26"/>
          <w:lang w:val="vi-VN"/>
        </w:rPr>
        <w:t xml:space="preserve"> ở nhiều cấp độ. Ba dạng nhập nhằng chính sau đây khiến quá trình tự động xử lý ngôn ngữ trở nên thách thức: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2"/>
        <w:gridCol w:w="3489"/>
        <w:gridCol w:w="3575"/>
      </w:tblGrid>
      <w:tr w:rsidR="00883FDD" w:rsidRPr="00181798" w14:paraId="694FF73C"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C0F78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Dạng nhập nhằng</w:t>
            </w:r>
          </w:p>
        </w:tc>
        <w:tc>
          <w:tcPr>
            <w:tcW w:w="0" w:type="auto"/>
            <w:tcBorders>
              <w:bottom w:val="none" w:sz="0" w:space="0" w:color="auto"/>
            </w:tcBorders>
          </w:tcPr>
          <w:p w14:paraId="60E40BF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w:t>
            </w:r>
          </w:p>
        </w:tc>
        <w:tc>
          <w:tcPr>
            <w:tcW w:w="0" w:type="auto"/>
            <w:tcBorders>
              <w:bottom w:val="none" w:sz="0" w:space="0" w:color="auto"/>
            </w:tcBorders>
          </w:tcPr>
          <w:p w14:paraId="27AB14F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 minh hoạ</w:t>
            </w:r>
          </w:p>
        </w:tc>
      </w:tr>
      <w:tr w:rsidR="00883FDD" w:rsidRPr="00181798" w14:paraId="62862169" w14:textId="77777777" w:rsidTr="009D0529">
        <w:tc>
          <w:tcPr>
            <w:tcW w:w="0" w:type="auto"/>
          </w:tcPr>
          <w:p w14:paraId="3BCC98C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Nhập nhằng từ vựng (Lexical Ambiguity)</w:t>
            </w:r>
          </w:p>
        </w:tc>
        <w:tc>
          <w:tcPr>
            <w:tcW w:w="0" w:type="auto"/>
          </w:tcPr>
          <w:p w14:paraId="330DFE4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Một từ có thể mang nhiều nghĩa khác nhau tuỳ ngữ cảnh.</w:t>
            </w:r>
          </w:p>
        </w:tc>
        <w:tc>
          <w:tcPr>
            <w:tcW w:w="0" w:type="auto"/>
          </w:tcPr>
          <w:p w14:paraId="3AE0F0E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Từ </w:t>
            </w:r>
            <w:r w:rsidRPr="00181798">
              <w:rPr>
                <w:rFonts w:asciiTheme="majorHAnsi" w:hAnsiTheme="majorHAnsi" w:cstheme="majorHAnsi"/>
                <w:i/>
                <w:iCs/>
                <w:sz w:val="26"/>
                <w:szCs w:val="26"/>
              </w:rPr>
              <w:t>“đường”</w:t>
            </w:r>
            <w:r w:rsidRPr="00181798">
              <w:rPr>
                <w:rFonts w:asciiTheme="majorHAnsi" w:hAnsiTheme="majorHAnsi" w:cstheme="majorHAnsi"/>
                <w:sz w:val="26"/>
                <w:szCs w:val="26"/>
              </w:rPr>
              <w:t xml:space="preserve"> trong tiếng Việt có thể chỉ “đường đi” hoặc “đường ăn” (sugar).</w:t>
            </w:r>
          </w:p>
        </w:tc>
      </w:tr>
      <w:tr w:rsidR="00883FDD" w:rsidRPr="00181798" w14:paraId="5A7DE578" w14:textId="77777777" w:rsidTr="009D0529">
        <w:tc>
          <w:tcPr>
            <w:tcW w:w="0" w:type="auto"/>
          </w:tcPr>
          <w:p w14:paraId="4EBC970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Nhập nhằng cú pháp (Syntactic Ambiguity)</w:t>
            </w:r>
          </w:p>
        </w:tc>
        <w:tc>
          <w:tcPr>
            <w:tcW w:w="0" w:type="auto"/>
          </w:tcPr>
          <w:p w14:paraId="33FAD83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Cùng một chuỗi từ có thể được phân tích thành nhiều cấu trúc ngữ pháp hợp lệ.</w:t>
            </w:r>
          </w:p>
        </w:tc>
        <w:tc>
          <w:tcPr>
            <w:tcW w:w="0" w:type="auto"/>
          </w:tcPr>
          <w:p w14:paraId="394656D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Câu </w:t>
            </w:r>
            <w:r w:rsidRPr="00181798">
              <w:rPr>
                <w:rFonts w:asciiTheme="majorHAnsi" w:hAnsiTheme="majorHAnsi" w:cstheme="majorHAnsi"/>
                <w:i/>
                <w:iCs/>
                <w:sz w:val="26"/>
                <w:szCs w:val="26"/>
              </w:rPr>
              <w:t>“Cô ấy giữ cuốn sách trên bàn.”</w:t>
            </w:r>
            <w:r w:rsidRPr="00181798">
              <w:rPr>
                <w:rFonts w:asciiTheme="majorHAnsi" w:hAnsiTheme="majorHAnsi" w:cstheme="majorHAnsi"/>
                <w:sz w:val="26"/>
                <w:szCs w:val="26"/>
              </w:rPr>
              <w:t xml:space="preserve"> có thể hiểu là </w:t>
            </w:r>
            <w:r w:rsidRPr="00181798">
              <w:rPr>
                <w:rFonts w:asciiTheme="majorHAnsi" w:hAnsiTheme="majorHAnsi" w:cstheme="majorHAnsi"/>
                <w:b/>
                <w:bCs/>
                <w:sz w:val="26"/>
                <w:szCs w:val="26"/>
              </w:rPr>
              <w:t>(a)</w:t>
            </w:r>
            <w:r w:rsidRPr="00181798">
              <w:rPr>
                <w:rFonts w:asciiTheme="majorHAnsi" w:hAnsiTheme="majorHAnsi" w:cstheme="majorHAnsi"/>
                <w:sz w:val="26"/>
                <w:szCs w:val="26"/>
              </w:rPr>
              <w:t xml:space="preserve"> cô ấy đặt cuốn sách ở vị trí </w:t>
            </w:r>
            <w:r w:rsidRPr="00181798">
              <w:rPr>
                <w:rFonts w:asciiTheme="majorHAnsi" w:hAnsiTheme="majorHAnsi" w:cstheme="majorHAnsi"/>
                <w:i/>
                <w:iCs/>
                <w:sz w:val="26"/>
                <w:szCs w:val="26"/>
              </w:rPr>
              <w:t>trên bàn</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(b)</w:t>
            </w:r>
            <w:r w:rsidRPr="00181798">
              <w:rPr>
                <w:rFonts w:asciiTheme="majorHAnsi" w:hAnsiTheme="majorHAnsi" w:cstheme="majorHAnsi"/>
                <w:sz w:val="26"/>
                <w:szCs w:val="26"/>
              </w:rPr>
              <w:t xml:space="preserve"> cô ấy </w:t>
            </w:r>
            <w:r w:rsidRPr="00181798">
              <w:rPr>
                <w:rFonts w:asciiTheme="majorHAnsi" w:hAnsiTheme="majorHAnsi" w:cstheme="majorHAnsi"/>
                <w:i/>
                <w:iCs/>
                <w:sz w:val="26"/>
                <w:szCs w:val="26"/>
              </w:rPr>
              <w:t>đứng trên bàn</w:t>
            </w:r>
            <w:r w:rsidRPr="00181798">
              <w:rPr>
                <w:rFonts w:asciiTheme="majorHAnsi" w:hAnsiTheme="majorHAnsi" w:cstheme="majorHAnsi"/>
                <w:sz w:val="26"/>
                <w:szCs w:val="26"/>
              </w:rPr>
              <w:t xml:space="preserve"> và giữ cuốn sách.</w:t>
            </w:r>
          </w:p>
        </w:tc>
      </w:tr>
      <w:tr w:rsidR="00883FDD" w:rsidRPr="00181798" w14:paraId="301279ED" w14:textId="77777777" w:rsidTr="009D0529">
        <w:tc>
          <w:tcPr>
            <w:tcW w:w="0" w:type="auto"/>
          </w:tcPr>
          <w:p w14:paraId="2AD9205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Nhập nhằng ngữ nghĩa &amp; ngữ dụng (Semantic &amp; Pragmatic Ambiguity)</w:t>
            </w:r>
          </w:p>
        </w:tc>
        <w:tc>
          <w:tcPr>
            <w:tcW w:w="0" w:type="auto"/>
          </w:tcPr>
          <w:p w14:paraId="66BB353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Ý nghĩa thực sự của câu phụ thuộc mạnh vào tri thức nền và bối cảnh giao tiếp (thời gian, địa điểm, mục đích, mối quan hệ giữa người nói-nghe, v.v.).</w:t>
            </w:r>
          </w:p>
        </w:tc>
        <w:tc>
          <w:tcPr>
            <w:tcW w:w="0" w:type="auto"/>
          </w:tcPr>
          <w:p w14:paraId="36F6AB3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Câu </w:t>
            </w:r>
            <w:r w:rsidRPr="00181798">
              <w:rPr>
                <w:rFonts w:asciiTheme="majorHAnsi" w:hAnsiTheme="majorHAnsi" w:cstheme="majorHAnsi"/>
                <w:i/>
                <w:iCs/>
                <w:sz w:val="26"/>
                <w:szCs w:val="26"/>
              </w:rPr>
              <w:t>“Tôi chết mất rồi!”</w:t>
            </w:r>
            <w:r w:rsidRPr="00181798">
              <w:rPr>
                <w:rFonts w:asciiTheme="majorHAnsi" w:hAnsiTheme="majorHAnsi" w:cstheme="majorHAnsi"/>
                <w:sz w:val="26"/>
                <w:szCs w:val="26"/>
              </w:rPr>
              <w:t xml:space="preserve"> có thể ám chỉ “Tôi gặp rắc rối lớn” thay vì nghĩa đen “Tôi đã chết”, tuỳ hoàn cảnh.</w:t>
            </w:r>
          </w:p>
        </w:tc>
      </w:tr>
    </w:tbl>
    <w:p w14:paraId="51A8DB65"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tài liệu kinh điển </w:t>
      </w:r>
      <w:r w:rsidRPr="00181798">
        <w:rPr>
          <w:rFonts w:asciiTheme="majorHAnsi" w:hAnsiTheme="majorHAnsi" w:cstheme="majorHAnsi"/>
          <w:i/>
          <w:iCs/>
          <w:sz w:val="26"/>
          <w:szCs w:val="26"/>
          <w:lang w:val="vi-VN"/>
        </w:rPr>
        <w:t>Artificial Intelligence: A Modern Approach</w:t>
      </w:r>
      <w:r w:rsidRPr="00181798">
        <w:rPr>
          <w:rFonts w:asciiTheme="majorHAnsi" w:hAnsiTheme="majorHAnsi" w:cstheme="majorHAnsi"/>
          <w:sz w:val="26"/>
          <w:szCs w:val="26"/>
          <w:lang w:val="vi-VN"/>
        </w:rPr>
        <w:t xml:space="preserve">, Russell &amp; Norvig chỉ rõ rằng nhập nhằng diễn ra song song ở cả ba cấp — </w:t>
      </w:r>
      <w:r w:rsidRPr="00181798">
        <w:rPr>
          <w:rFonts w:asciiTheme="majorHAnsi" w:hAnsiTheme="majorHAnsi" w:cstheme="majorHAnsi"/>
          <w:b/>
          <w:bCs/>
          <w:sz w:val="26"/>
          <w:szCs w:val="26"/>
          <w:lang w:val="vi-VN"/>
        </w:rPr>
        <w:t>lexical, syntactic và semantic</w:t>
      </w:r>
      <w:r w:rsidRPr="00181798">
        <w:rPr>
          <w:rFonts w:asciiTheme="majorHAnsi" w:hAnsiTheme="majorHAnsi" w:cstheme="majorHAnsi"/>
          <w:sz w:val="26"/>
          <w:szCs w:val="26"/>
          <w:lang w:val="vi-VN"/>
        </w:rPr>
        <w:t xml:space="preserve"> — và việc giải quyết triệt để đòi hỏi kết hợp </w:t>
      </w:r>
      <w:r w:rsidRPr="00181798">
        <w:rPr>
          <w:rFonts w:asciiTheme="majorHAnsi" w:hAnsiTheme="majorHAnsi" w:cstheme="majorHAnsi"/>
          <w:b/>
          <w:bCs/>
          <w:sz w:val="26"/>
          <w:szCs w:val="26"/>
          <w:lang w:val="vi-VN"/>
        </w:rPr>
        <w:t>mô hình thế giới</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mô hình tâm trí người nói</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mô hình ngôn ngữ</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mô hình âm thanh/chuỗi ký tự</w:t>
      </w:r>
      <w:r w:rsidRPr="00181798">
        <w:rPr>
          <w:rFonts w:asciiTheme="majorHAnsi" w:hAnsiTheme="majorHAnsi" w:cstheme="majorHAnsi"/>
          <w:sz w:val="26"/>
          <w:szCs w:val="26"/>
          <w:lang w:val="vi-VN"/>
        </w:rPr>
        <w:t xml:space="preserve"> đối với lời nói/viết tay.</w:t>
      </w:r>
    </w:p>
    <w:p w14:paraId="55F58E87" w14:textId="7C46A122" w:rsidR="00883FDD" w:rsidRPr="00181798" w:rsidRDefault="00883FDD" w:rsidP="00A54B5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Chính sự giàu ngữ nghĩa nhưng linh hoạt (và đôi khi mơ hồ) của tiếng người khiến NLP vừa hấp dẫn vừa khó khăn. Bất kỳ hệ thống NLP nào muốn “nói chuyện tự nhiên” với chúng ta đều phải xây dựng được các cơ chế </w:t>
      </w:r>
      <w:r w:rsidRPr="00181798">
        <w:rPr>
          <w:rFonts w:asciiTheme="majorHAnsi" w:hAnsiTheme="majorHAnsi" w:cstheme="majorHAnsi"/>
          <w:b/>
          <w:bCs/>
          <w:sz w:val="26"/>
          <w:szCs w:val="26"/>
          <w:lang w:val="vi-VN"/>
        </w:rPr>
        <w:t>khử nhập nhằng</w:t>
      </w:r>
      <w:r w:rsidRPr="00181798">
        <w:rPr>
          <w:rFonts w:asciiTheme="majorHAnsi" w:hAnsiTheme="majorHAnsi" w:cstheme="majorHAnsi"/>
          <w:sz w:val="26"/>
          <w:szCs w:val="26"/>
          <w:lang w:val="vi-VN"/>
        </w:rPr>
        <w:t xml:space="preserve"> (disambiguation) hiệu quả trên cả ba bình diện nói trên.</w:t>
      </w:r>
    </w:p>
    <w:p w14:paraId="12F02C62" w14:textId="77777777" w:rsidR="00883FDD" w:rsidRPr="00181798" w:rsidRDefault="00883FDD" w:rsidP="000644FB">
      <w:pPr>
        <w:pStyle w:val="Heading3"/>
        <w:jc w:val="both"/>
        <w:rPr>
          <w:rFonts w:asciiTheme="majorHAnsi" w:hAnsiTheme="majorHAnsi" w:cstheme="majorHAnsi"/>
          <w:sz w:val="26"/>
          <w:szCs w:val="26"/>
        </w:rPr>
      </w:pPr>
      <w:bookmarkStart w:id="631" w:name="_Toc203123997"/>
      <w:bookmarkStart w:id="632" w:name="biểu-diễn-văn-bản-số-hóa-ngôn-ngữ"/>
      <w:bookmarkEnd w:id="625"/>
      <w:bookmarkEnd w:id="630"/>
      <w:r w:rsidRPr="00181798">
        <w:rPr>
          <w:rFonts w:asciiTheme="majorHAnsi" w:hAnsiTheme="majorHAnsi" w:cstheme="majorHAnsi"/>
          <w:sz w:val="26"/>
          <w:szCs w:val="26"/>
        </w:rPr>
        <w:t>6.1 Biểu diễn văn bản: “Số hóa” ngôn ngữ</w:t>
      </w:r>
      <w:bookmarkEnd w:id="631"/>
    </w:p>
    <w:p w14:paraId="22E35710" w14:textId="77777777" w:rsidR="00883FDD" w:rsidRPr="00181798" w:rsidRDefault="00883FDD" w:rsidP="005442B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mọi hệ thống Xử lý Ngôn ngữ Tự nhiên (NLP), bước đầu tiên là </w:t>
      </w:r>
      <w:r w:rsidRPr="00181798">
        <w:rPr>
          <w:rFonts w:asciiTheme="majorHAnsi" w:hAnsiTheme="majorHAnsi" w:cstheme="majorHAnsi"/>
          <w:b/>
          <w:bCs/>
          <w:sz w:val="26"/>
          <w:szCs w:val="26"/>
          <w:lang w:val="vi-VN"/>
        </w:rPr>
        <w:t>chuyển đổi văn bản thô thành các đại diện số</w:t>
      </w:r>
      <w:r w:rsidRPr="00181798">
        <w:rPr>
          <w:rFonts w:asciiTheme="majorHAnsi" w:hAnsiTheme="majorHAnsi" w:cstheme="majorHAnsi"/>
          <w:sz w:val="26"/>
          <w:szCs w:val="26"/>
          <w:lang w:val="vi-VN"/>
        </w:rPr>
        <w:t xml:space="preserve"> – thường là các </w:t>
      </w:r>
      <w:r w:rsidRPr="00181798">
        <w:rPr>
          <w:rFonts w:asciiTheme="majorHAnsi" w:hAnsiTheme="majorHAnsi" w:cstheme="majorHAnsi"/>
          <w:b/>
          <w:bCs/>
          <w:sz w:val="26"/>
          <w:szCs w:val="26"/>
          <w:lang w:val="vi-VN"/>
        </w:rPr>
        <w:t>vector</w:t>
      </w:r>
      <w:r w:rsidRPr="00181798">
        <w:rPr>
          <w:rFonts w:asciiTheme="majorHAnsi" w:hAnsiTheme="majorHAnsi" w:cstheme="majorHAnsi"/>
          <w:sz w:val="26"/>
          <w:szCs w:val="26"/>
          <w:lang w:val="vi-VN"/>
        </w:rPr>
        <w:t xml:space="preserve"> mà mô hình học máy có thể xử lý. Việc số hóa này đặt ra nhiều yêu cầu: giữ lại càng nhiều thông tin ngữ nghĩa càng tốt, nhưng vẫn bảo đảm gọn nhẹ, dễ tính toán.</w:t>
      </w:r>
    </w:p>
    <w:p w14:paraId="5409B546" w14:textId="77777777" w:rsidR="00883FDD" w:rsidRPr="00181798" w:rsidRDefault="00883FDD" w:rsidP="005442B3">
      <w:pPr>
        <w:pStyle w:val="Heading4"/>
        <w:jc w:val="both"/>
        <w:rPr>
          <w:rFonts w:asciiTheme="majorHAnsi" w:hAnsiTheme="majorHAnsi" w:cstheme="majorHAnsi"/>
          <w:sz w:val="26"/>
          <w:szCs w:val="26"/>
          <w:lang w:val="en-US"/>
        </w:rPr>
      </w:pPr>
      <w:bookmarkStart w:id="633" w:name="X408db203f883c995286c9b88a64b0530844eb9b"/>
      <w:r w:rsidRPr="00181798">
        <w:rPr>
          <w:rFonts w:asciiTheme="majorHAnsi" w:hAnsiTheme="majorHAnsi" w:cstheme="majorHAnsi"/>
          <w:sz w:val="26"/>
          <w:szCs w:val="26"/>
        </w:rPr>
        <w:lastRenderedPageBreak/>
        <w:t>6.1.1 Phương pháp cổ điển 1: Túi từ (Bag-of-Words - BoW)</w:t>
      </w:r>
    </w:p>
    <w:p w14:paraId="683738BB" w14:textId="77777777" w:rsidR="005442B3" w:rsidRPr="00181798" w:rsidRDefault="005442B3" w:rsidP="005442B3">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Phương pháp </w:t>
      </w:r>
      <w:r w:rsidRPr="00181798">
        <w:rPr>
          <w:rFonts w:asciiTheme="majorHAnsi" w:hAnsiTheme="majorHAnsi" w:cstheme="majorHAnsi"/>
          <w:b/>
          <w:bCs/>
          <w:sz w:val="26"/>
          <w:szCs w:val="26"/>
        </w:rPr>
        <w:t>Túi từ (Bag-of-Words - BoW)</w:t>
      </w:r>
      <w:r w:rsidRPr="00181798">
        <w:rPr>
          <w:rFonts w:asciiTheme="majorHAnsi" w:hAnsiTheme="majorHAnsi" w:cstheme="majorHAnsi"/>
          <w:sz w:val="26"/>
          <w:szCs w:val="26"/>
        </w:rPr>
        <w:t xml:space="preserve"> là một trong những kỹ thuật biểu diễn văn bản (text representation) nền tảng và kinh điển nhất trong lĩnh vực Xử lý Ngôn ngữ Tự nhiên (NLP). Đúng như tên gọi, mô hình này xem mỗi văn bản như một “cái túi” chứa đầy các từ. Khi nhìn vào một văn bản, BoW chỉ quan tâm hai điều: </w:t>
      </w:r>
      <w:r w:rsidRPr="00181798">
        <w:rPr>
          <w:rFonts w:asciiTheme="majorHAnsi" w:hAnsiTheme="majorHAnsi" w:cstheme="majorHAnsi"/>
          <w:b/>
          <w:bCs/>
          <w:sz w:val="26"/>
          <w:szCs w:val="26"/>
        </w:rPr>
        <w:t>những từ nào xuất hiện</w:t>
      </w:r>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mỗi từ xuất hiện bao nhiêu lần</w:t>
      </w:r>
      <w:r w:rsidRPr="00181798">
        <w:rPr>
          <w:rFonts w:asciiTheme="majorHAnsi" w:hAnsiTheme="majorHAnsi" w:cstheme="majorHAnsi"/>
          <w:sz w:val="26"/>
          <w:szCs w:val="26"/>
        </w:rPr>
        <w:t>.</w:t>
      </w:r>
    </w:p>
    <w:p w14:paraId="29885825" w14:textId="77777777" w:rsidR="005442B3" w:rsidRPr="00181798" w:rsidRDefault="005442B3" w:rsidP="005442B3">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Mô hình này cố tình </w:t>
      </w:r>
      <w:r w:rsidRPr="00181798">
        <w:rPr>
          <w:rFonts w:asciiTheme="majorHAnsi" w:hAnsiTheme="majorHAnsi" w:cstheme="majorHAnsi"/>
          <w:b/>
          <w:bCs/>
          <w:sz w:val="26"/>
          <w:szCs w:val="26"/>
        </w:rPr>
        <w:t>bỏ qua hoàn toàn các thông tin phức tạp hơn</w:t>
      </w:r>
      <w:r w:rsidRPr="00181798">
        <w:rPr>
          <w:rFonts w:asciiTheme="majorHAnsi" w:hAnsiTheme="majorHAnsi" w:cstheme="majorHAnsi"/>
          <w:sz w:val="26"/>
          <w:szCs w:val="26"/>
        </w:rPr>
        <w:t xml:space="preserve"> như:</w:t>
      </w:r>
    </w:p>
    <w:p w14:paraId="6EAA40BB" w14:textId="77777777"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Ngữ pháp và cấu trúc câu.</w:t>
      </w:r>
    </w:p>
    <w:p w14:paraId="1482361B" w14:textId="77777777"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Trật tự của các từ.</w:t>
      </w:r>
    </w:p>
    <w:p w14:paraId="62625A23" w14:textId="77777777"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Ngữ cảnh và mối quan hệ giữa các từ.</w:t>
      </w:r>
    </w:p>
    <w:p w14:paraId="7228D09F" w14:textId="77777777" w:rsidR="005442B3" w:rsidRPr="00181798" w:rsidRDefault="005442B3" w:rsidP="005442B3">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Chẳng hạn, với BoW, hai câu “trí tuệ nhân tạo” và “nhân tạo trí tuệ” sẽ được coi là giống hệt nhau vì chúng chứa cùng một “túi” từ. Mặc dù có sự đơn giản hóa mạnh mẽ này, BoW vẫn là một mô hình nền tảng cực kỳ quan trọng, được các giáo trình kinh điển như </w:t>
      </w:r>
      <w:r w:rsidRPr="00181798">
        <w:rPr>
          <w:rFonts w:asciiTheme="majorHAnsi" w:hAnsiTheme="majorHAnsi" w:cstheme="majorHAnsi"/>
          <w:i/>
          <w:iCs/>
          <w:sz w:val="26"/>
          <w:szCs w:val="26"/>
        </w:rPr>
        <w:t>Artificial Intelligence: A Modern Approach</w:t>
      </w:r>
      <w:r w:rsidRPr="00181798">
        <w:rPr>
          <w:rFonts w:asciiTheme="majorHAnsi" w:hAnsiTheme="majorHAnsi" w:cstheme="majorHAnsi"/>
          <w:sz w:val="26"/>
          <w:szCs w:val="26"/>
        </w:rPr>
        <w:t xml:space="preserve"> công nhận là cơ sở cho nhiều kỹ thuật thống kê ngôn ngữ trong giai đoạn đầu phát triển của NLP.</w:t>
      </w:r>
    </w:p>
    <w:p w14:paraId="22D850C9" w14:textId="623E7FFB" w:rsidR="005442B3" w:rsidRPr="00181798" w:rsidRDefault="005442B3" w:rsidP="005442B3">
      <w:pPr>
        <w:jc w:val="both"/>
        <w:rPr>
          <w:rFonts w:asciiTheme="majorHAnsi" w:hAnsiTheme="majorHAnsi" w:cstheme="majorHAnsi"/>
          <w:sz w:val="26"/>
          <w:szCs w:val="26"/>
        </w:rPr>
      </w:pPr>
    </w:p>
    <w:p w14:paraId="5F9FED95" w14:textId="77777777" w:rsidR="005442B3" w:rsidRPr="00181798" w:rsidRDefault="005442B3" w:rsidP="005442B3">
      <w:pPr>
        <w:pStyle w:val="Heading4"/>
        <w:jc w:val="both"/>
        <w:rPr>
          <w:rFonts w:asciiTheme="majorHAnsi" w:hAnsiTheme="majorHAnsi" w:cstheme="majorHAnsi"/>
          <w:sz w:val="26"/>
          <w:szCs w:val="26"/>
        </w:rPr>
      </w:pPr>
      <w:bookmarkStart w:id="634" w:name="b-quy-trình-xây-dựng-vector-bow"/>
      <w:r w:rsidRPr="00181798">
        <w:rPr>
          <w:rFonts w:asciiTheme="majorHAnsi" w:hAnsiTheme="majorHAnsi" w:cstheme="majorHAnsi"/>
          <w:b/>
          <w:bCs/>
          <w:sz w:val="26"/>
          <w:szCs w:val="26"/>
        </w:rPr>
        <w:t>b) Quy trình Xây dựng Vector BoW</w:t>
      </w:r>
    </w:p>
    <w:p w14:paraId="156A60AC" w14:textId="77777777" w:rsidR="005442B3" w:rsidRPr="00181798" w:rsidRDefault="005442B3" w:rsidP="005442B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Việc chuyển đổi một tập hợp văn bản thành các vector BoW bao gồm ba bước chính:</w:t>
      </w:r>
    </w:p>
    <w:p w14:paraId="2D0B5D69" w14:textId="77777777" w:rsidR="005442B3" w:rsidRPr="00181798" w:rsidRDefault="005442B3" w:rsidP="005442B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Xây dựng Từ điển (Build Vocabulary):</w:t>
      </w:r>
    </w:p>
    <w:p w14:paraId="280B3E18" w14:textId="77777777" w:rsidR="005442B3" w:rsidRPr="00181798" w:rsidRDefault="005442B3" w:rsidP="005442B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Xác định tất cả các từ duy nhất sẽ được sử dụng để mô tả các văn bản.</w:t>
      </w:r>
    </w:p>
    <w:p w14:paraId="5259D3FE" w14:textId="77777777" w:rsidR="005442B3" w:rsidRPr="00181798" w:rsidRDefault="005442B3" w:rsidP="005442B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Quy trình</w:t>
      </w:r>
      <w:r w:rsidRPr="00181798">
        <w:rPr>
          <w:rFonts w:asciiTheme="majorHAnsi" w:hAnsiTheme="majorHAnsi" w:cstheme="majorHAnsi"/>
          <w:sz w:val="26"/>
          <w:szCs w:val="26"/>
        </w:rPr>
        <w:t xml:space="preserve">: Thu thập toàn bộ kho văn bản (corpus) cần xử lý. Sau đó, tiến hành </w:t>
      </w:r>
      <w:r w:rsidRPr="00181798">
        <w:rPr>
          <w:rFonts w:asciiTheme="majorHAnsi" w:hAnsiTheme="majorHAnsi" w:cstheme="majorHAnsi"/>
          <w:b/>
          <w:bCs/>
          <w:sz w:val="26"/>
          <w:szCs w:val="26"/>
        </w:rPr>
        <w:t>tách từ (tokenization)</w:t>
      </w:r>
      <w:r w:rsidRPr="00181798">
        <w:rPr>
          <w:rFonts w:asciiTheme="majorHAnsi" w:hAnsiTheme="majorHAnsi" w:cstheme="majorHAnsi"/>
          <w:sz w:val="26"/>
          <w:szCs w:val="26"/>
        </w:rPr>
        <w:t xml:space="preserve"> để chia các câu thành các từ riêng lẻ (token). Cuối cùng, tạo ra một danh sách (từ điển </w:t>
      </w:r>
      <w:r w:rsidRPr="00181798">
        <w:rPr>
          <w:rStyle w:val="VerbatimChar"/>
          <w:rFonts w:asciiTheme="majorHAnsi" w:hAnsiTheme="majorHAnsi" w:cstheme="majorHAnsi"/>
          <w:sz w:val="26"/>
          <w:szCs w:val="26"/>
        </w:rPr>
        <w:t>V</w:t>
      </w:r>
      <w:r w:rsidRPr="00181798">
        <w:rPr>
          <w:rFonts w:asciiTheme="majorHAnsi" w:hAnsiTheme="majorHAnsi" w:cstheme="majorHAnsi"/>
          <w:sz w:val="26"/>
          <w:szCs w:val="26"/>
        </w:rPr>
        <w:t xml:space="preserve">) chứa tất cả các từ duy nhất xuất hiện trong toàn bộ corpus. Kích thước của từ điển này, ký hiệu là </w:t>
      </w:r>
      <w:r w:rsidRPr="00181798">
        <w:rPr>
          <w:rStyle w:val="VerbatimChar"/>
          <w:rFonts w:asciiTheme="majorHAnsi" w:hAnsiTheme="majorHAnsi" w:cstheme="majorHAnsi"/>
          <w:sz w:val="26"/>
          <w:szCs w:val="26"/>
        </w:rPr>
        <w:t>|V|</w:t>
      </w:r>
      <w:r w:rsidRPr="00181798">
        <w:rPr>
          <w:rFonts w:asciiTheme="majorHAnsi" w:hAnsiTheme="majorHAnsi" w:cstheme="majorHAnsi"/>
          <w:sz w:val="26"/>
          <w:szCs w:val="26"/>
        </w:rPr>
        <w:t>, sẽ quyết định số chiều của các vector biểu diễn.</w:t>
      </w:r>
    </w:p>
    <w:p w14:paraId="5B2696BB" w14:textId="77777777" w:rsidR="005442B3" w:rsidRPr="00181798" w:rsidRDefault="005442B3" w:rsidP="005442B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Khởi tạo Vector (Initialize Vectors):</w:t>
      </w:r>
    </w:p>
    <w:p w14:paraId="72716D81" w14:textId="77777777" w:rsidR="005442B3" w:rsidRPr="00181798" w:rsidRDefault="005442B3" w:rsidP="005442B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Tạo một “khuôn mẫu” vector cho mỗi văn bản.</w:t>
      </w:r>
    </w:p>
    <w:p w14:paraId="0482EB72" w14:textId="77777777" w:rsidR="005442B3" w:rsidRPr="00181798" w:rsidRDefault="005442B3" w:rsidP="005442B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Quy trình</w:t>
      </w:r>
      <w:r w:rsidRPr="00181798">
        <w:rPr>
          <w:rFonts w:asciiTheme="majorHAnsi" w:hAnsiTheme="majorHAnsi" w:cstheme="majorHAnsi"/>
          <w:sz w:val="26"/>
          <w:szCs w:val="26"/>
        </w:rPr>
        <w:t>: Với mỗi văn bản trong corpus, ta khởi tạo một vector zero có độ dài bằng đúng kích thước của từ điển (</w:t>
      </w:r>
      <w:r w:rsidRPr="00181798">
        <w:rPr>
          <w:rStyle w:val="VerbatimChar"/>
          <w:rFonts w:asciiTheme="majorHAnsi" w:hAnsiTheme="majorHAnsi" w:cstheme="majorHAnsi"/>
          <w:sz w:val="26"/>
          <w:szCs w:val="26"/>
        </w:rPr>
        <w:t>|V|</w:t>
      </w:r>
      <w:r w:rsidRPr="00181798">
        <w:rPr>
          <w:rFonts w:asciiTheme="majorHAnsi" w:hAnsiTheme="majorHAnsi" w:cstheme="majorHAnsi"/>
          <w:sz w:val="26"/>
          <w:szCs w:val="26"/>
        </w:rPr>
        <w:t>). Tại thời điểm này, tất cả các thành phần của vector đều bằng 0.</w:t>
      </w:r>
    </w:p>
    <w:p w14:paraId="2D8F3860" w14:textId="77777777" w:rsidR="005442B3" w:rsidRPr="00181798" w:rsidRDefault="005442B3" w:rsidP="005442B3">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Mã hóa và Đếm Tần suất (Encode by Frequency Counting):</w:t>
      </w:r>
    </w:p>
    <w:p w14:paraId="6A728B0C" w14:textId="77777777" w:rsidR="005442B3" w:rsidRPr="00181798" w:rsidRDefault="005442B3" w:rsidP="005442B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Điền giá trị vào vector zero đã khởi tạo để nó phản ánh nội dung của văn bản.</w:t>
      </w:r>
    </w:p>
    <w:p w14:paraId="474D32D6" w14:textId="77777777" w:rsidR="005442B3" w:rsidRPr="00181798" w:rsidRDefault="005442B3" w:rsidP="005442B3">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Quy trình</w:t>
      </w:r>
      <w:r w:rsidRPr="00181798">
        <w:rPr>
          <w:rFonts w:asciiTheme="majorHAnsi" w:hAnsiTheme="majorHAnsi" w:cstheme="majorHAnsi"/>
          <w:sz w:val="26"/>
          <w:szCs w:val="26"/>
        </w:rPr>
        <w:t xml:space="preserve">: Duyệt qua từng từ trong văn bản đang xét. Với mỗi từ, ta tìm vị trí (chỉ số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tương ứng của nó trong từ điển </w:t>
      </w:r>
      <w:r w:rsidRPr="00181798">
        <w:rPr>
          <w:rStyle w:val="VerbatimChar"/>
          <w:rFonts w:asciiTheme="majorHAnsi" w:hAnsiTheme="majorHAnsi" w:cstheme="majorHAnsi"/>
          <w:sz w:val="26"/>
          <w:szCs w:val="26"/>
        </w:rPr>
        <w:t>V</w:t>
      </w:r>
      <w:r w:rsidRPr="00181798">
        <w:rPr>
          <w:rFonts w:asciiTheme="majorHAnsi" w:hAnsiTheme="majorHAnsi" w:cstheme="majorHAnsi"/>
          <w:sz w:val="26"/>
          <w:szCs w:val="26"/>
        </w:rPr>
        <w:t xml:space="preserve"> và tăng giá trị tại vị trí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trong vector của văn bản đó lên 1. Sau khi duyệt hết văn bản, thành phần thứ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của vector sẽ chính là số lần từ thứ </w:t>
      </w:r>
      <w:r w:rsidRPr="00181798">
        <w:rPr>
          <w:rStyle w:val="VerbatimChar"/>
          <w:rFonts w:asciiTheme="majorHAnsi" w:hAnsiTheme="majorHAnsi" w:cstheme="majorHAnsi"/>
          <w:sz w:val="26"/>
          <w:szCs w:val="26"/>
        </w:rPr>
        <w:t>i</w:t>
      </w:r>
      <w:r w:rsidRPr="00181798">
        <w:rPr>
          <w:rFonts w:asciiTheme="majorHAnsi" w:hAnsiTheme="majorHAnsi" w:cstheme="majorHAnsi"/>
          <w:sz w:val="26"/>
          <w:szCs w:val="26"/>
        </w:rPr>
        <w:t xml:space="preserve"> trong từ điển xuất hiện trong văn bản đó.</w:t>
      </w:r>
    </w:p>
    <w:p w14:paraId="77A40FA9" w14:textId="77777777" w:rsidR="005442B3" w:rsidRPr="00181798" w:rsidRDefault="005442B3" w:rsidP="005442B3">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Ký hiệu toán học:</w:t>
      </w:r>
    </w:p>
    <w:p w14:paraId="6BF9B104" w14:textId="7F97930D"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Cho một tập văn bản (corpus) </w:t>
      </w:r>
      <m:oMath>
        <m:r>
          <w:rPr>
            <w:rFonts w:ascii="Cambria Math" w:hAnsi="Cambria Math" w:cstheme="majorHAnsi"/>
            <w:sz w:val="26"/>
            <w:szCs w:val="26"/>
          </w:rPr>
          <m:t>D</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d</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d</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M</m:t>
                </m:r>
              </m:sub>
            </m:sSub>
          </m:e>
        </m:d>
      </m:oMath>
      <w:r w:rsidRPr="00181798">
        <w:rPr>
          <w:rFonts w:asciiTheme="majorHAnsi" w:eastAsiaTheme="minorEastAsia" w:hAnsiTheme="majorHAnsi" w:cstheme="majorHAnsi"/>
          <w:sz w:val="26"/>
          <w:szCs w:val="26"/>
        </w:rPr>
        <w:t xml:space="preserve"> </w:t>
      </w:r>
    </w:p>
    <w:p w14:paraId="6508D293" w14:textId="13B4877F"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Từ điển được xây dựng từ D là </w:t>
      </w:r>
      <m:oMath>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v</m:t>
        </m:r>
        <m:r>
          <m:rPr>
            <m:sty m:val="p"/>
          </m:rPr>
          <w:rPr>
            <w:rFonts w:ascii="Cambria Math" w:hAnsi="Cambria Math" w:cstheme="majorHAnsi"/>
            <w:sz w:val="26"/>
            <w:szCs w:val="26"/>
          </w:rPr>
          <m:t>_{1},</m:t>
        </m:r>
        <m:r>
          <w:rPr>
            <w:rFonts w:ascii="Cambria Math" w:hAnsi="Cambria Math" w:cstheme="majorHAnsi"/>
            <w:sz w:val="26"/>
            <w:szCs w:val="26"/>
          </w:rPr>
          <m:t>v</m:t>
        </m:r>
        <m:r>
          <m:rPr>
            <m:sty m:val="p"/>
          </m:rPr>
          <w:rPr>
            <w:rFonts w:ascii="Cambria Math" w:hAnsi="Cambria Math" w:cstheme="majorHAnsi"/>
            <w:sz w:val="26"/>
            <w:szCs w:val="26"/>
          </w:rPr>
          <m:t>_{2},…,</m:t>
        </m:r>
        <m:r>
          <w:rPr>
            <w:rFonts w:ascii="Cambria Math" w:hAnsi="Cambria Math" w:cstheme="majorHAnsi"/>
            <w:sz w:val="26"/>
            <w:szCs w:val="26"/>
          </w:rPr>
          <m:t>v</m:t>
        </m:r>
        <m:r>
          <m:rPr>
            <m:sty m:val="p"/>
          </m:rPr>
          <w:rPr>
            <w:rFonts w:ascii="Cambria Math" w:hAnsi="Cambria Math" w:cstheme="majorHAnsi"/>
            <w:sz w:val="26"/>
            <w:szCs w:val="26"/>
          </w:rPr>
          <m:t>_{∣</m:t>
        </m:r>
        <m:r>
          <w:rPr>
            <w:rFonts w:ascii="Cambria Math" w:hAnsi="Cambria Math" w:cstheme="majorHAnsi"/>
            <w:sz w:val="26"/>
            <w:szCs w:val="26"/>
          </w:rPr>
          <m:t>V</m:t>
        </m:r>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w:t>
      </w:r>
    </w:p>
    <w:p w14:paraId="1E832F71" w14:textId="77777777" w:rsidR="005442B3" w:rsidRPr="00181798" w:rsidRDefault="005442B3" w:rsidP="005442B3">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Vector BoW </w:t>
      </w:r>
      <m:oMath>
        <m:sSup>
          <m:sSupPr>
            <m:ctrlPr>
              <w:rPr>
                <w:rFonts w:ascii="Cambria Math" w:hAnsi="Cambria Math" w:cstheme="majorHAnsi"/>
                <w:sz w:val="26"/>
                <w:szCs w:val="26"/>
              </w:rPr>
            </m:ctrlPr>
          </m:sSupPr>
          <m:e>
            <m:r>
              <w:rPr>
                <w:rFonts w:ascii="Cambria Math" w:hAnsi="Cambria Math" w:cstheme="majorHAnsi"/>
                <w:sz w:val="26"/>
                <w:szCs w:val="26"/>
              </w:rPr>
              <m:t>x</m:t>
            </m:r>
          </m:e>
          <m:sup>
            <m:d>
              <m:dPr>
                <m:ctrlPr>
                  <w:rPr>
                    <w:rFonts w:ascii="Cambria Math" w:hAnsi="Cambria Math" w:cstheme="majorHAnsi"/>
                    <w:sz w:val="26"/>
                    <w:szCs w:val="26"/>
                  </w:rPr>
                </m:ctrlPr>
              </m:dPr>
              <m:e>
                <m:r>
                  <w:rPr>
                    <w:rFonts w:ascii="Cambria Math" w:hAnsi="Cambria Math" w:cstheme="majorHAnsi"/>
                    <w:sz w:val="26"/>
                    <w:szCs w:val="26"/>
                  </w:rPr>
                  <m:t>j</m:t>
                </m:r>
              </m:e>
            </m:d>
          </m:sup>
        </m:sSup>
      </m:oMath>
      <w:r w:rsidRPr="00181798">
        <w:rPr>
          <w:rFonts w:asciiTheme="majorHAnsi" w:hAnsiTheme="majorHAnsi" w:cstheme="majorHAnsi"/>
          <w:sz w:val="26"/>
          <w:szCs w:val="26"/>
        </w:rPr>
        <w:t xml:space="preserve"> của văn bản </w:t>
      </w: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j</m:t>
            </m:r>
          </m:sub>
        </m:sSub>
      </m:oMath>
      <w:r w:rsidRPr="00181798">
        <w:rPr>
          <w:rFonts w:asciiTheme="majorHAnsi" w:hAnsiTheme="majorHAnsi" w:cstheme="majorHAnsi"/>
          <w:sz w:val="26"/>
          <w:szCs w:val="26"/>
        </w:rPr>
        <w:t xml:space="preserve"> được biểu diễn là:</w:t>
      </w:r>
    </w:p>
    <w:p w14:paraId="29BFB3F4" w14:textId="77777777" w:rsidR="005442B3" w:rsidRPr="00181798" w:rsidRDefault="00000000" w:rsidP="005442B3">
      <w:pPr>
        <w:pStyle w:val="BodyText"/>
        <w:jc w:val="both"/>
        <w:rPr>
          <w:rFonts w:asciiTheme="majorHAnsi" w:hAnsiTheme="majorHAnsi" w:cstheme="majorHAnsi"/>
          <w:sz w:val="26"/>
          <w:szCs w:val="26"/>
        </w:rPr>
      </w:pPr>
      <m:oMathPara>
        <m:oMathParaPr>
          <m:jc m:val="center"/>
        </m:oMathParaPr>
        <m:oMath>
          <m:sSup>
            <m:sSupPr>
              <m:ctrlPr>
                <w:rPr>
                  <w:rFonts w:ascii="Cambria Math" w:hAnsi="Cambria Math" w:cstheme="majorHAnsi"/>
                  <w:sz w:val="26"/>
                  <w:szCs w:val="26"/>
                </w:rPr>
              </m:ctrlPr>
            </m:sSupPr>
            <m:e>
              <m:r>
                <w:rPr>
                  <w:rFonts w:ascii="Cambria Math" w:hAnsi="Cambria Math" w:cstheme="majorHAnsi"/>
                  <w:sz w:val="26"/>
                  <w:szCs w:val="26"/>
                </w:rPr>
                <m:t>x</m:t>
              </m:r>
            </m:e>
            <m:sup>
              <m:d>
                <m:dPr>
                  <m:ctrlPr>
                    <w:rPr>
                      <w:rFonts w:ascii="Cambria Math" w:hAnsi="Cambria Math" w:cstheme="majorHAnsi"/>
                      <w:sz w:val="26"/>
                      <w:szCs w:val="26"/>
                    </w:rPr>
                  </m:ctrlPr>
                </m:dPr>
                <m:e>
                  <m:r>
                    <w:rPr>
                      <w:rFonts w:ascii="Cambria Math" w:hAnsi="Cambria Math" w:cstheme="majorHAnsi"/>
                      <w:sz w:val="26"/>
                      <w:szCs w:val="26"/>
                    </w:rPr>
                    <m:t>j</m:t>
                  </m:r>
                </m:e>
              </m:d>
            </m:sup>
          </m:sSup>
          <m:r>
            <m:rPr>
              <m:sty m:val="p"/>
            </m:rPr>
            <w:rPr>
              <w:rFonts w:ascii="Cambria Math" w:hAnsi="Cambria Math" w:cstheme="majorHAnsi"/>
              <w:sz w:val="26"/>
              <w:szCs w:val="26"/>
            </w:rPr>
            <m:t>=</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1j</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2j</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m:rPr>
                      <m:sty m:val="p"/>
                    </m:rPr>
                    <w:rPr>
                      <w:rFonts w:ascii="Cambria Math" w:hAnsi="Cambria Math" w:cstheme="majorHAnsi"/>
                      <w:sz w:val="26"/>
                      <w:szCs w:val="26"/>
                    </w:rPr>
                    <m:t>∣</m:t>
                  </m:r>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j</m:t>
                  </m:r>
                </m:sub>
              </m:sSub>
            </m:e>
          </m:d>
        </m:oMath>
      </m:oMathPara>
    </w:p>
    <w:p w14:paraId="3A67706E" w14:textId="77777777" w:rsidR="005442B3" w:rsidRPr="00181798" w:rsidRDefault="005442B3" w:rsidP="005442B3">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ij</m:t>
            </m:r>
          </m:sub>
        </m:sSub>
      </m:oMath>
      <w:r w:rsidRPr="00181798">
        <w:rPr>
          <w:rFonts w:asciiTheme="majorHAnsi" w:hAnsiTheme="majorHAnsi" w:cstheme="majorHAnsi"/>
          <w:sz w:val="26"/>
          <w:szCs w:val="26"/>
        </w:rPr>
        <w:t xml:space="preserve"> là tần suất (frequency) của từ </w:t>
      </w:r>
      <m:oMath>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trong văn bản </w:t>
      </w:r>
      <m:oMath>
        <m:sSub>
          <m:sSubPr>
            <m:ctrlPr>
              <w:rPr>
                <w:rFonts w:ascii="Cambria Math" w:hAnsi="Cambria Math" w:cstheme="majorHAnsi"/>
                <w:sz w:val="26"/>
                <w:szCs w:val="26"/>
              </w:rPr>
            </m:ctrlPr>
          </m:sSubPr>
          <m:e>
            <m:r>
              <w:rPr>
                <w:rFonts w:ascii="Cambria Math" w:hAnsi="Cambria Math" w:cstheme="majorHAnsi"/>
                <w:sz w:val="26"/>
                <w:szCs w:val="26"/>
              </w:rPr>
              <m:t>d</m:t>
            </m:r>
          </m:e>
          <m:sub>
            <m:r>
              <w:rPr>
                <w:rFonts w:ascii="Cambria Math" w:hAnsi="Cambria Math" w:cstheme="majorHAnsi"/>
                <w:sz w:val="26"/>
                <w:szCs w:val="26"/>
              </w:rPr>
              <m:t>j</m:t>
            </m:r>
          </m:sub>
        </m:sSub>
      </m:oMath>
      <w:r w:rsidRPr="00181798">
        <w:rPr>
          <w:rFonts w:asciiTheme="majorHAnsi" w:hAnsiTheme="majorHAnsi" w:cstheme="majorHAnsi"/>
          <w:sz w:val="26"/>
          <w:szCs w:val="26"/>
        </w:rPr>
        <w:t xml:space="preserve"> .</w:t>
      </w:r>
    </w:p>
    <w:p w14:paraId="2D510F2B" w14:textId="0C8075A7" w:rsidR="005442B3" w:rsidRPr="00181798" w:rsidRDefault="005442B3" w:rsidP="005442B3">
      <w:pPr>
        <w:jc w:val="both"/>
        <w:rPr>
          <w:rFonts w:asciiTheme="majorHAnsi" w:hAnsiTheme="majorHAnsi" w:cstheme="majorHAnsi"/>
          <w:sz w:val="26"/>
          <w:szCs w:val="26"/>
        </w:rPr>
      </w:pPr>
    </w:p>
    <w:bookmarkEnd w:id="634"/>
    <w:p w14:paraId="19BFAAFB" w14:textId="77777777" w:rsidR="005442B3" w:rsidRPr="00181798" w:rsidRDefault="005442B3" w:rsidP="005442B3">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c) Ví dụ Minh họa</w:t>
      </w:r>
    </w:p>
    <w:p w14:paraId="690F2829" w14:textId="77777777" w:rsidR="005442B3" w:rsidRPr="00181798" w:rsidRDefault="005442B3" w:rsidP="005442B3">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Hãy xem xét một corpus nhỏ gồm ba văn bản sau:</w:t>
      </w:r>
    </w:p>
    <w:p w14:paraId="0584A9F4" w14:textId="77777777" w:rsidR="005442B3" w:rsidRPr="00181798" w:rsidRDefault="005442B3" w:rsidP="005442B3">
      <w:pPr>
        <w:pStyle w:val="Compact"/>
        <w:numPr>
          <w:ilvl w:val="0"/>
          <w:numId w:val="24"/>
        </w:numPr>
        <w:jc w:val="both"/>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t>d₁</w:t>
      </w:r>
      <w:r w:rsidRPr="00181798">
        <w:rPr>
          <w:rFonts w:asciiTheme="majorHAnsi" w:hAnsiTheme="majorHAnsi" w:cstheme="majorHAnsi"/>
          <w:sz w:val="26"/>
          <w:szCs w:val="26"/>
          <w:lang w:val="vi-VN"/>
        </w:rPr>
        <w:t>: “trí tuệ nhân tạo”</w:t>
      </w:r>
    </w:p>
    <w:p w14:paraId="4D78AF2F" w14:textId="77777777"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d₂</w:t>
      </w:r>
      <w:r w:rsidRPr="00181798">
        <w:rPr>
          <w:rFonts w:asciiTheme="majorHAnsi" w:hAnsiTheme="majorHAnsi" w:cstheme="majorHAnsi"/>
          <w:sz w:val="26"/>
          <w:szCs w:val="26"/>
        </w:rPr>
        <w:t>: “trí tuệ”</w:t>
      </w:r>
    </w:p>
    <w:p w14:paraId="29E58B19" w14:textId="77777777" w:rsidR="005442B3" w:rsidRPr="00181798" w:rsidRDefault="005442B3" w:rsidP="005442B3">
      <w:pPr>
        <w:pStyle w:val="Compact"/>
        <w:numPr>
          <w:ilvl w:val="0"/>
          <w:numId w:val="24"/>
        </w:numPr>
        <w:jc w:val="both"/>
        <w:rPr>
          <w:rFonts w:asciiTheme="majorHAnsi" w:hAnsiTheme="majorHAnsi" w:cstheme="majorHAnsi"/>
          <w:sz w:val="26"/>
          <w:szCs w:val="26"/>
        </w:rPr>
      </w:pPr>
      <w:r w:rsidRPr="00181798">
        <w:rPr>
          <w:rStyle w:val="VerbatimChar"/>
          <w:rFonts w:asciiTheme="majorHAnsi" w:hAnsiTheme="majorHAnsi" w:cstheme="majorHAnsi"/>
          <w:sz w:val="26"/>
          <w:szCs w:val="26"/>
        </w:rPr>
        <w:t>d₃</w:t>
      </w:r>
      <w:r w:rsidRPr="00181798">
        <w:rPr>
          <w:rFonts w:asciiTheme="majorHAnsi" w:hAnsiTheme="majorHAnsi" w:cstheme="majorHAnsi"/>
          <w:sz w:val="26"/>
          <w:szCs w:val="26"/>
        </w:rPr>
        <w:t>: “nhân tạo nhân tạo”</w:t>
      </w:r>
    </w:p>
    <w:p w14:paraId="6615FC92" w14:textId="77777777" w:rsidR="005442B3" w:rsidRPr="00181798" w:rsidRDefault="005442B3" w:rsidP="005442B3">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Bước 1: Xây dựng Từ điển</w:t>
      </w:r>
      <w:r w:rsidRPr="00181798">
        <w:rPr>
          <w:rFonts w:asciiTheme="majorHAnsi" w:hAnsiTheme="majorHAnsi" w:cstheme="majorHAnsi"/>
          <w:sz w:val="26"/>
          <w:szCs w:val="26"/>
        </w:rPr>
        <w:t xml:space="preserve"> Các từ duy nhất xuất hiện trong toàn bộ corpus là “trí”, “tuệ”, “nhân”, “tạo”. Vậy, từ điển của chúng ta là: </w:t>
      </w:r>
      <w:r w:rsidRPr="00181798">
        <w:rPr>
          <w:rFonts w:asciiTheme="majorHAnsi" w:hAnsiTheme="majorHAnsi" w:cstheme="majorHAnsi"/>
          <w:b/>
          <w:bCs/>
          <w:sz w:val="26"/>
          <w:szCs w:val="26"/>
        </w:rPr>
        <w:t>V = {“trí”, “tuệ”, “nhân”, “tạo”}</w:t>
      </w:r>
      <w:r w:rsidRPr="00181798">
        <w:rPr>
          <w:rFonts w:asciiTheme="majorHAnsi" w:hAnsiTheme="majorHAnsi" w:cstheme="majorHAnsi"/>
          <w:sz w:val="26"/>
          <w:szCs w:val="26"/>
        </w:rPr>
        <w:t xml:space="preserve">. Kích thước từ điển </w:t>
      </w:r>
      <w:r w:rsidRPr="00181798">
        <w:rPr>
          <w:rStyle w:val="VerbatimChar"/>
          <w:rFonts w:asciiTheme="majorHAnsi" w:hAnsiTheme="majorHAnsi" w:cstheme="majorHAnsi"/>
          <w:sz w:val="26"/>
          <w:szCs w:val="26"/>
        </w:rPr>
        <w:t>|V| = 4</w:t>
      </w:r>
      <w:r w:rsidRPr="00181798">
        <w:rPr>
          <w:rFonts w:asciiTheme="majorHAnsi" w:hAnsiTheme="majorHAnsi" w:cstheme="majorHAnsi"/>
          <w:sz w:val="26"/>
          <w:szCs w:val="26"/>
        </w:rPr>
        <w:t>.</w:t>
      </w:r>
    </w:p>
    <w:p w14:paraId="7487599B" w14:textId="77777777" w:rsidR="005442B3" w:rsidRPr="00181798" w:rsidRDefault="005442B3" w:rsidP="005442B3">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Bước 2 &amp; 3: Mã hóa và Đếm tần suất cho từng văn bản</w:t>
      </w:r>
      <w:r w:rsidRPr="00181798">
        <w:rPr>
          <w:rFonts w:asciiTheme="majorHAnsi" w:hAnsiTheme="majorHAnsi" w:cstheme="majorHAnsi"/>
          <w:sz w:val="26"/>
          <w:szCs w:val="26"/>
        </w:rPr>
        <w:t xml:space="preserve"> Mỗi văn bản sẽ được mã hóa thành một vector 4 chiều, tương ứng với thứ tự các từ trong từ điển V.</w:t>
      </w:r>
    </w:p>
    <w:p w14:paraId="07859715" w14:textId="77777777" w:rsidR="005442B3" w:rsidRPr="00181798" w:rsidRDefault="005442B3" w:rsidP="005442B3">
      <w:pPr>
        <w:pStyle w:val="Compac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 xml:space="preserve">Đối với </w:t>
      </w:r>
      <w:r w:rsidRPr="00181798">
        <w:rPr>
          <w:rStyle w:val="VerbatimChar"/>
          <w:rFonts w:asciiTheme="majorHAnsi" w:hAnsiTheme="majorHAnsi" w:cstheme="majorHAnsi"/>
          <w:b/>
          <w:bCs/>
          <w:sz w:val="26"/>
          <w:szCs w:val="26"/>
        </w:rPr>
        <w:t>d₁</w:t>
      </w:r>
      <w:r w:rsidRPr="00181798">
        <w:rPr>
          <w:rFonts w:asciiTheme="majorHAnsi" w:hAnsiTheme="majorHAnsi" w:cstheme="majorHAnsi"/>
          <w:b/>
          <w:bCs/>
          <w:sz w:val="26"/>
          <w:szCs w:val="26"/>
        </w:rPr>
        <w:t xml:space="preserve"> = “trí tuệ nhân tạo”:</w:t>
      </w:r>
    </w:p>
    <w:p w14:paraId="2B01B934"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“trí”: 1 lần</w:t>
      </w:r>
    </w:p>
    <w:p w14:paraId="7C2AB8AF"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“tuệ”: 1 lần</w:t>
      </w:r>
    </w:p>
    <w:p w14:paraId="0DFC05A4"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“nhân”: 1 lần</w:t>
      </w:r>
    </w:p>
    <w:p w14:paraId="187125FE"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“tạo”: 1 lần</w:t>
      </w:r>
    </w:p>
    <w:p w14:paraId="47CB4AB4"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 xml:space="preserve">→ Vector BoW: </w:t>
      </w:r>
      <w:r w:rsidRPr="00181798">
        <w:rPr>
          <w:rFonts w:asciiTheme="majorHAnsi" w:hAnsiTheme="majorHAnsi" w:cstheme="majorHAnsi"/>
          <w:b/>
          <w:bCs/>
          <w:sz w:val="26"/>
          <w:szCs w:val="26"/>
        </w:rPr>
        <w:t>(1, 1, 1, 1)</w:t>
      </w:r>
    </w:p>
    <w:p w14:paraId="5CFDB587" w14:textId="77777777" w:rsidR="005442B3" w:rsidRPr="00181798" w:rsidRDefault="005442B3" w:rsidP="005442B3">
      <w:pPr>
        <w:pStyle w:val="Compac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 xml:space="preserve">Đối với </w:t>
      </w:r>
      <w:r w:rsidRPr="00181798">
        <w:rPr>
          <w:rStyle w:val="VerbatimChar"/>
          <w:rFonts w:asciiTheme="majorHAnsi" w:hAnsiTheme="majorHAnsi" w:cstheme="majorHAnsi"/>
          <w:b/>
          <w:bCs/>
          <w:sz w:val="26"/>
          <w:szCs w:val="26"/>
        </w:rPr>
        <w:t>d₂</w:t>
      </w:r>
      <w:r w:rsidRPr="00181798">
        <w:rPr>
          <w:rFonts w:asciiTheme="majorHAnsi" w:hAnsiTheme="majorHAnsi" w:cstheme="majorHAnsi"/>
          <w:b/>
          <w:bCs/>
          <w:sz w:val="26"/>
          <w:szCs w:val="26"/>
        </w:rPr>
        <w:t xml:space="preserve"> = “trí tuệ”:</w:t>
      </w:r>
    </w:p>
    <w:p w14:paraId="0C29E997"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“trí”: 1 lần</w:t>
      </w:r>
    </w:p>
    <w:p w14:paraId="3EF30EC3"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“tuệ”: 1 lần</w:t>
      </w:r>
    </w:p>
    <w:p w14:paraId="0D8A1E91"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“nhân”: 0 lần</w:t>
      </w:r>
    </w:p>
    <w:p w14:paraId="06C35E58"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“tạo”: 0 lần</w:t>
      </w:r>
    </w:p>
    <w:p w14:paraId="10071C41"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 xml:space="preserve">→ Vector BoW: </w:t>
      </w:r>
      <w:r w:rsidRPr="00181798">
        <w:rPr>
          <w:rFonts w:asciiTheme="majorHAnsi" w:hAnsiTheme="majorHAnsi" w:cstheme="majorHAnsi"/>
          <w:b/>
          <w:bCs/>
          <w:sz w:val="26"/>
          <w:szCs w:val="26"/>
        </w:rPr>
        <w:t>(1, 1, 0, 0)</w:t>
      </w:r>
    </w:p>
    <w:p w14:paraId="7BD3AB9F" w14:textId="77777777" w:rsidR="005442B3" w:rsidRPr="00181798" w:rsidRDefault="005442B3" w:rsidP="005442B3">
      <w:pPr>
        <w:pStyle w:val="Compact"/>
        <w:numPr>
          <w:ilvl w:val="0"/>
          <w:numId w:val="24"/>
        </w:numPr>
        <w:rPr>
          <w:rFonts w:asciiTheme="majorHAnsi" w:hAnsiTheme="majorHAnsi" w:cstheme="majorHAnsi"/>
          <w:sz w:val="26"/>
          <w:szCs w:val="26"/>
        </w:rPr>
      </w:pPr>
      <w:r w:rsidRPr="00181798">
        <w:rPr>
          <w:rFonts w:asciiTheme="majorHAnsi" w:hAnsiTheme="majorHAnsi" w:cstheme="majorHAnsi"/>
          <w:b/>
          <w:bCs/>
          <w:sz w:val="26"/>
          <w:szCs w:val="26"/>
        </w:rPr>
        <w:t xml:space="preserve">Đối với </w:t>
      </w:r>
      <w:r w:rsidRPr="00181798">
        <w:rPr>
          <w:rStyle w:val="VerbatimChar"/>
          <w:rFonts w:asciiTheme="majorHAnsi" w:hAnsiTheme="majorHAnsi" w:cstheme="majorHAnsi"/>
          <w:b/>
          <w:bCs/>
          <w:sz w:val="26"/>
          <w:szCs w:val="26"/>
        </w:rPr>
        <w:t>d₃</w:t>
      </w:r>
      <w:r w:rsidRPr="00181798">
        <w:rPr>
          <w:rFonts w:asciiTheme="majorHAnsi" w:hAnsiTheme="majorHAnsi" w:cstheme="majorHAnsi"/>
          <w:b/>
          <w:bCs/>
          <w:sz w:val="26"/>
          <w:szCs w:val="26"/>
        </w:rPr>
        <w:t xml:space="preserve"> = “nhân tạo nhân tạo”:</w:t>
      </w:r>
    </w:p>
    <w:p w14:paraId="026BF3F1"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“trí”: 0 lần</w:t>
      </w:r>
    </w:p>
    <w:p w14:paraId="027A1DBA"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“tuệ”: 0 lần</w:t>
      </w:r>
    </w:p>
    <w:p w14:paraId="21D30C64"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“nhân”: 2 lần</w:t>
      </w:r>
    </w:p>
    <w:p w14:paraId="388F1C0F"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“tạo”: 2 lần</w:t>
      </w:r>
    </w:p>
    <w:p w14:paraId="65344570" w14:textId="77777777" w:rsidR="005442B3" w:rsidRPr="00181798" w:rsidRDefault="005442B3" w:rsidP="005442B3">
      <w:pPr>
        <w:pStyle w:val="Compact"/>
        <w:numPr>
          <w:ilvl w:val="1"/>
          <w:numId w:val="24"/>
        </w:numPr>
        <w:rPr>
          <w:rFonts w:asciiTheme="majorHAnsi" w:hAnsiTheme="majorHAnsi" w:cstheme="majorHAnsi"/>
          <w:sz w:val="26"/>
          <w:szCs w:val="26"/>
        </w:rPr>
      </w:pPr>
      <w:r w:rsidRPr="00181798">
        <w:rPr>
          <w:rFonts w:asciiTheme="majorHAnsi" w:hAnsiTheme="majorHAnsi" w:cstheme="majorHAnsi"/>
          <w:sz w:val="26"/>
          <w:szCs w:val="26"/>
        </w:rPr>
        <w:t xml:space="preserve">→ Vector BoW: </w:t>
      </w:r>
      <w:r w:rsidRPr="00181798">
        <w:rPr>
          <w:rFonts w:asciiTheme="majorHAnsi" w:hAnsiTheme="majorHAnsi" w:cstheme="majorHAnsi"/>
          <w:b/>
          <w:bCs/>
          <w:sz w:val="26"/>
          <w:szCs w:val="26"/>
        </w:rPr>
        <w:t>(0, 0, 2, 2)</w:t>
      </w:r>
    </w:p>
    <w:p w14:paraId="7C3D99B4" w14:textId="77777777" w:rsidR="005442B3" w:rsidRPr="00181798" w:rsidRDefault="005442B3" w:rsidP="005442B3">
      <w:pPr>
        <w:pStyle w:val="FirstParagraph"/>
        <w:rPr>
          <w:rFonts w:asciiTheme="majorHAnsi" w:hAnsiTheme="majorHAnsi" w:cstheme="majorHAnsi"/>
          <w:b/>
          <w:bCs/>
          <w:sz w:val="26"/>
          <w:szCs w:val="26"/>
        </w:rPr>
      </w:pPr>
    </w:p>
    <w:p w14:paraId="2158B94C" w14:textId="6551552D" w:rsidR="005442B3" w:rsidRPr="00181798" w:rsidRDefault="005442B3" w:rsidP="005442B3">
      <w:pPr>
        <w:pStyle w:val="FirstParagraph"/>
        <w:rPr>
          <w:rFonts w:asciiTheme="majorHAnsi" w:hAnsiTheme="majorHAnsi" w:cstheme="majorHAnsi"/>
          <w:sz w:val="26"/>
          <w:szCs w:val="26"/>
        </w:rPr>
      </w:pPr>
      <w:r w:rsidRPr="00181798">
        <w:rPr>
          <w:rFonts w:asciiTheme="majorHAnsi" w:hAnsiTheme="majorHAnsi" w:cstheme="majorHAnsi"/>
          <w:b/>
          <w:bCs/>
          <w:sz w:val="26"/>
          <w:szCs w:val="26"/>
        </w:rPr>
        <w:lastRenderedPageBreak/>
        <w:t>Bảng tổng kết: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0"/>
        <w:gridCol w:w="2288"/>
        <w:gridCol w:w="2476"/>
      </w:tblGrid>
      <w:tr w:rsidR="005442B3" w:rsidRPr="00181798" w14:paraId="64BAF853" w14:textId="77777777" w:rsidTr="005442B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C969C1"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Văn bản</w:t>
            </w:r>
          </w:p>
        </w:tc>
        <w:tc>
          <w:tcPr>
            <w:tcW w:w="0" w:type="auto"/>
            <w:tcBorders>
              <w:bottom w:val="none" w:sz="0" w:space="0" w:color="auto"/>
            </w:tcBorders>
          </w:tcPr>
          <w:p w14:paraId="40EB0674"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Nội dung</w:t>
            </w:r>
          </w:p>
        </w:tc>
        <w:tc>
          <w:tcPr>
            <w:tcW w:w="0" w:type="auto"/>
            <w:tcBorders>
              <w:bottom w:val="none" w:sz="0" w:space="0" w:color="auto"/>
            </w:tcBorders>
          </w:tcPr>
          <w:p w14:paraId="136354DA"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Vector BoW (theo V)</w:t>
            </w:r>
          </w:p>
        </w:tc>
      </w:tr>
      <w:tr w:rsidR="005442B3" w:rsidRPr="00181798" w14:paraId="55337280" w14:textId="77777777" w:rsidTr="005442B3">
        <w:tc>
          <w:tcPr>
            <w:tcW w:w="0" w:type="auto"/>
          </w:tcPr>
          <w:p w14:paraId="73D56CC7" w14:textId="77777777" w:rsidR="005442B3" w:rsidRPr="00181798" w:rsidRDefault="005442B3" w:rsidP="00DD7A4E">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d₁</w:t>
            </w:r>
          </w:p>
        </w:tc>
        <w:tc>
          <w:tcPr>
            <w:tcW w:w="0" w:type="auto"/>
          </w:tcPr>
          <w:p w14:paraId="5DBB0C52"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“trí tuệ nhân tạo”</w:t>
            </w:r>
          </w:p>
        </w:tc>
        <w:tc>
          <w:tcPr>
            <w:tcW w:w="0" w:type="auto"/>
          </w:tcPr>
          <w:p w14:paraId="6BD493B5"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(1, 1, 1, 1)</w:t>
            </w:r>
          </w:p>
        </w:tc>
      </w:tr>
      <w:tr w:rsidR="005442B3" w:rsidRPr="00181798" w14:paraId="30E50463" w14:textId="77777777" w:rsidTr="005442B3">
        <w:tc>
          <w:tcPr>
            <w:tcW w:w="0" w:type="auto"/>
          </w:tcPr>
          <w:p w14:paraId="31BC7A22" w14:textId="77777777" w:rsidR="005442B3" w:rsidRPr="00181798" w:rsidRDefault="005442B3" w:rsidP="00DD7A4E">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d₂</w:t>
            </w:r>
          </w:p>
        </w:tc>
        <w:tc>
          <w:tcPr>
            <w:tcW w:w="0" w:type="auto"/>
          </w:tcPr>
          <w:p w14:paraId="26A637D4"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“trí tuệ”</w:t>
            </w:r>
          </w:p>
        </w:tc>
        <w:tc>
          <w:tcPr>
            <w:tcW w:w="0" w:type="auto"/>
          </w:tcPr>
          <w:p w14:paraId="51B892D0"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(1, 1, 0, 0)</w:t>
            </w:r>
          </w:p>
        </w:tc>
      </w:tr>
      <w:tr w:rsidR="005442B3" w:rsidRPr="00181798" w14:paraId="2E8CA78C" w14:textId="77777777" w:rsidTr="005442B3">
        <w:tc>
          <w:tcPr>
            <w:tcW w:w="0" w:type="auto"/>
          </w:tcPr>
          <w:p w14:paraId="5CE62719" w14:textId="77777777" w:rsidR="005442B3" w:rsidRPr="00181798" w:rsidRDefault="005442B3" w:rsidP="00DD7A4E">
            <w:pPr>
              <w:pStyle w:val="Compact"/>
              <w:rPr>
                <w:rFonts w:asciiTheme="majorHAnsi" w:hAnsiTheme="majorHAnsi" w:cstheme="majorHAnsi"/>
                <w:sz w:val="26"/>
                <w:szCs w:val="26"/>
              </w:rPr>
            </w:pPr>
            <w:r w:rsidRPr="00181798">
              <w:rPr>
                <w:rStyle w:val="VerbatimChar"/>
                <w:rFonts w:asciiTheme="majorHAnsi" w:hAnsiTheme="majorHAnsi" w:cstheme="majorHAnsi"/>
                <w:sz w:val="26"/>
                <w:szCs w:val="26"/>
              </w:rPr>
              <w:t>d₃</w:t>
            </w:r>
          </w:p>
        </w:tc>
        <w:tc>
          <w:tcPr>
            <w:tcW w:w="0" w:type="auto"/>
          </w:tcPr>
          <w:p w14:paraId="0476E1D2"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“nhân tạo nhân tạo”</w:t>
            </w:r>
          </w:p>
        </w:tc>
        <w:tc>
          <w:tcPr>
            <w:tcW w:w="0" w:type="auto"/>
          </w:tcPr>
          <w:p w14:paraId="5FC1F2CE" w14:textId="77777777" w:rsidR="005442B3" w:rsidRPr="00181798" w:rsidRDefault="005442B3" w:rsidP="00DD7A4E">
            <w:pPr>
              <w:pStyle w:val="Compact"/>
              <w:rPr>
                <w:rFonts w:asciiTheme="majorHAnsi" w:hAnsiTheme="majorHAnsi" w:cstheme="majorHAnsi"/>
                <w:sz w:val="26"/>
                <w:szCs w:val="26"/>
              </w:rPr>
            </w:pPr>
            <w:r w:rsidRPr="00181798">
              <w:rPr>
                <w:rFonts w:asciiTheme="majorHAnsi" w:hAnsiTheme="majorHAnsi" w:cstheme="majorHAnsi"/>
                <w:sz w:val="26"/>
                <w:szCs w:val="26"/>
              </w:rPr>
              <w:t>(0, 0, 2, 2)</w:t>
            </w:r>
          </w:p>
        </w:tc>
      </w:tr>
    </w:tbl>
    <w:p w14:paraId="6504701D" w14:textId="77777777" w:rsidR="005442B3" w:rsidRPr="00181798" w:rsidRDefault="005442B3" w:rsidP="0050337E">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Như ví dụ trên cho thấy, các vector kết quả chỉ phản ánh tần suất từ, hoàn toàn không chứa thông tin về thứ tự hay ngữ pháp của câu gốc.</w:t>
      </w:r>
    </w:p>
    <w:p w14:paraId="74C5FE94" w14:textId="77777777" w:rsidR="00883FDD" w:rsidRPr="00181798" w:rsidRDefault="00883FDD" w:rsidP="000644FB">
      <w:pPr>
        <w:pStyle w:val="Heading5"/>
        <w:jc w:val="both"/>
        <w:rPr>
          <w:rFonts w:asciiTheme="majorHAnsi" w:hAnsiTheme="majorHAnsi" w:cstheme="majorHAnsi"/>
          <w:sz w:val="26"/>
          <w:szCs w:val="26"/>
        </w:rPr>
      </w:pPr>
      <w:bookmarkStart w:id="635" w:name="d-đánh-giá"/>
      <w:r w:rsidRPr="00181798">
        <w:rPr>
          <w:rFonts w:asciiTheme="majorHAnsi" w:hAnsiTheme="majorHAnsi" w:cstheme="majorHAnsi"/>
          <w:sz w:val="26"/>
          <w:szCs w:val="26"/>
        </w:rPr>
        <w:t>d) Đánh giá</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3"/>
        <w:gridCol w:w="3289"/>
        <w:gridCol w:w="4874"/>
      </w:tblGrid>
      <w:tr w:rsidR="00883FDD" w:rsidRPr="00181798" w14:paraId="0FA6B9CC"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AC46E4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0CC74CA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Ưu điểm</w:t>
            </w:r>
          </w:p>
        </w:tc>
        <w:tc>
          <w:tcPr>
            <w:tcW w:w="0" w:type="auto"/>
            <w:tcBorders>
              <w:bottom w:val="none" w:sz="0" w:space="0" w:color="auto"/>
            </w:tcBorders>
          </w:tcPr>
          <w:p w14:paraId="54D522D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 chế</w:t>
            </w:r>
          </w:p>
        </w:tc>
      </w:tr>
      <w:tr w:rsidR="00883FDD" w:rsidRPr="00181798" w14:paraId="6AAAE5A7" w14:textId="77777777" w:rsidTr="009D0529">
        <w:tc>
          <w:tcPr>
            <w:tcW w:w="0" w:type="auto"/>
          </w:tcPr>
          <w:p w14:paraId="0A328E38"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Độ phức tạp ý tưởng</w:t>
            </w:r>
          </w:p>
        </w:tc>
        <w:tc>
          <w:tcPr>
            <w:tcW w:w="0" w:type="auto"/>
          </w:tcPr>
          <w:p w14:paraId="5086BC48"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Cực kỳ </w:t>
            </w:r>
            <w:r w:rsidRPr="00181798">
              <w:rPr>
                <w:rFonts w:asciiTheme="majorHAnsi" w:hAnsiTheme="majorHAnsi" w:cstheme="majorHAnsi"/>
                <w:b/>
                <w:bCs/>
                <w:sz w:val="26"/>
                <w:szCs w:val="26"/>
                <w:lang w:val="vi-VN"/>
              </w:rPr>
              <w:t>đơn giản</w:t>
            </w:r>
            <w:r w:rsidRPr="00181798">
              <w:rPr>
                <w:rFonts w:asciiTheme="majorHAnsi" w:hAnsiTheme="majorHAnsi" w:cstheme="majorHAnsi"/>
                <w:sz w:val="26"/>
                <w:szCs w:val="26"/>
                <w:lang w:val="vi-VN"/>
              </w:rPr>
              <w:t xml:space="preserve"> – dễ cài đặt, dễ giải thích</w:t>
            </w:r>
          </w:p>
        </w:tc>
        <w:tc>
          <w:tcPr>
            <w:tcW w:w="0" w:type="auto"/>
          </w:tcPr>
          <w:p w14:paraId="5BF1EA00"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Bỏ mất ngữ cảnh và trật tự</w:t>
            </w:r>
            <w:r w:rsidRPr="00181798">
              <w:rPr>
                <w:rFonts w:asciiTheme="majorHAnsi" w:hAnsiTheme="majorHAnsi" w:cstheme="majorHAnsi"/>
                <w:sz w:val="26"/>
                <w:szCs w:val="26"/>
                <w:lang w:val="vi-VN"/>
              </w:rPr>
              <w:t xml:space="preserve"> câu, dẫn tới “túi” không phản ánh cấu trúc cú pháp</w:t>
            </w:r>
          </w:p>
        </w:tc>
      </w:tr>
      <w:tr w:rsidR="00883FDD" w:rsidRPr="00181798" w14:paraId="66F37F90" w14:textId="77777777" w:rsidTr="009D0529">
        <w:tc>
          <w:tcPr>
            <w:tcW w:w="0" w:type="auto"/>
          </w:tcPr>
          <w:p w14:paraId="393927D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Kích thước vector</w:t>
            </w:r>
          </w:p>
        </w:tc>
        <w:tc>
          <w:tcPr>
            <w:tcW w:w="0" w:type="auto"/>
          </w:tcPr>
          <w:p w14:paraId="60BA135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Trực tiếp tỷ lệ với kích thước từ điển – tiện lợi khi từ điển nhỏ</w:t>
            </w:r>
          </w:p>
        </w:tc>
        <w:tc>
          <w:tcPr>
            <w:tcW w:w="0" w:type="auto"/>
          </w:tcPr>
          <w:p w14:paraId="5D85895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Vector thưa thớt, độ dài lớn</w:t>
            </w:r>
            <w:r w:rsidRPr="00181798">
              <w:rPr>
                <w:rFonts w:asciiTheme="majorHAnsi" w:hAnsiTheme="majorHAnsi" w:cstheme="majorHAnsi"/>
                <w:sz w:val="26"/>
                <w:szCs w:val="26"/>
              </w:rPr>
              <w:t>; chi phí lưu trữ &amp; xử lý tăng theo lũy tiến của kho văn bản</w:t>
            </w:r>
          </w:p>
        </w:tc>
      </w:tr>
      <w:tr w:rsidR="00883FDD" w:rsidRPr="00181798" w14:paraId="1B45063B" w14:textId="77777777" w:rsidTr="009D0529">
        <w:tc>
          <w:tcPr>
            <w:tcW w:w="0" w:type="auto"/>
          </w:tcPr>
          <w:p w14:paraId="26719BC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Trọng số từ</w:t>
            </w:r>
          </w:p>
        </w:tc>
        <w:tc>
          <w:tcPr>
            <w:tcW w:w="0" w:type="auto"/>
          </w:tcPr>
          <w:p w14:paraId="6F72847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Mỗi từ đóng góp như nhau → không cần ước lượng trọng số</w:t>
            </w:r>
          </w:p>
        </w:tc>
        <w:tc>
          <w:tcPr>
            <w:tcW w:w="0" w:type="auto"/>
          </w:tcPr>
          <w:p w14:paraId="17510BF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Các từ dừng (stop-words) “và”, “là”… vô tình được xem quan trọng không kém từ khoá nội dung</w:t>
            </w:r>
          </w:p>
        </w:tc>
      </w:tr>
    </w:tbl>
    <w:p w14:paraId="019980B8" w14:textId="77777777" w:rsidR="00883FDD" w:rsidRPr="00181798" w:rsidRDefault="00883FDD" w:rsidP="000644FB">
      <w:pPr>
        <w:pStyle w:val="Heading5"/>
        <w:jc w:val="both"/>
        <w:rPr>
          <w:rFonts w:asciiTheme="majorHAnsi" w:hAnsiTheme="majorHAnsi" w:cstheme="majorHAnsi"/>
          <w:sz w:val="26"/>
          <w:szCs w:val="26"/>
        </w:rPr>
      </w:pPr>
      <w:bookmarkStart w:id="636" w:name="e-khi-nào-nên-dùng-bow"/>
      <w:bookmarkEnd w:id="635"/>
      <w:r w:rsidRPr="00181798">
        <w:rPr>
          <w:rFonts w:asciiTheme="majorHAnsi" w:hAnsiTheme="majorHAnsi" w:cstheme="majorHAnsi"/>
          <w:sz w:val="26"/>
          <w:szCs w:val="26"/>
        </w:rPr>
        <w:t>e) Khi nào nên dùng BoW?</w:t>
      </w:r>
    </w:p>
    <w:p w14:paraId="78EBCB30"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Bài toán cơ bản, quy mô nhỏ,</w:t>
      </w:r>
      <w:r w:rsidRPr="00181798">
        <w:rPr>
          <w:rFonts w:asciiTheme="majorHAnsi" w:hAnsiTheme="majorHAnsi" w:cstheme="majorHAnsi"/>
          <w:sz w:val="26"/>
          <w:szCs w:val="26"/>
        </w:rPr>
        <w:t xml:space="preserve"> như phân loại tin nhắn rác, nơi tốc độ quan trọng hơn độ tinh vi.</w:t>
      </w:r>
    </w:p>
    <w:p w14:paraId="08DEE10F"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Bước khởi đầu</w:t>
      </w:r>
      <w:r w:rsidRPr="00181798">
        <w:rPr>
          <w:rFonts w:asciiTheme="majorHAnsi" w:hAnsiTheme="majorHAnsi" w:cstheme="majorHAnsi"/>
          <w:sz w:val="26"/>
          <w:szCs w:val="26"/>
        </w:rPr>
        <w:t xml:space="preserve"> để thiết lập đường ống NLP trước khi chuyển sang các biểu diễn giàu ngữ nghĩa hơn (TF-IDF, Word Embeddings…).</w:t>
      </w:r>
    </w:p>
    <w:p w14:paraId="696CBBC3" w14:textId="77777777" w:rsidR="00883FDD" w:rsidRPr="00181798" w:rsidRDefault="00883FDD" w:rsidP="000644FB">
      <w:pPr>
        <w:pStyle w:val="Heading5"/>
        <w:jc w:val="both"/>
        <w:rPr>
          <w:rFonts w:asciiTheme="majorHAnsi" w:hAnsiTheme="majorHAnsi" w:cstheme="majorHAnsi"/>
          <w:sz w:val="26"/>
          <w:szCs w:val="26"/>
        </w:rPr>
      </w:pPr>
      <w:bookmarkStart w:id="637" w:name="f-liên-hệ-thực-hành-python-ngắn-gọn"/>
      <w:bookmarkEnd w:id="636"/>
      <w:r w:rsidRPr="00181798">
        <w:rPr>
          <w:rFonts w:asciiTheme="majorHAnsi" w:hAnsiTheme="majorHAnsi" w:cstheme="majorHAnsi"/>
          <w:sz w:val="26"/>
          <w:szCs w:val="26"/>
        </w:rPr>
        <w:t>f) Liên hệ thực hành (Python ngắn gọn)</w:t>
      </w:r>
    </w:p>
    <w:p w14:paraId="0B6C1457" w14:textId="23D91763" w:rsidR="00883FDD" w:rsidRPr="00181798" w:rsidRDefault="00883FDD" w:rsidP="00D02ADB">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from sklearn.feature_extraction.text import CountVectorizer</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corpus = ["tri tue nhan tao", "tri tue", "nhan tao nhan tao"]</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vectorizer = CountVectorizer()</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X = vectorizer.fit_transform(corpus)</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print(vectorizer.get_feature_names_out())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print(X.toarray())</w:t>
      </w:r>
    </w:p>
    <w:p w14:paraId="4C5501AE"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Kết quả minh họa đúng bảng trên (nguồn mã: trích ví dụ tương đương trong giáo trình thực hành Python của khóa học).</w:t>
      </w:r>
    </w:p>
    <w:p w14:paraId="303D367D" w14:textId="61D7A851"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BoW là </w:t>
      </w:r>
      <w:r w:rsidRPr="00181798">
        <w:rPr>
          <w:rFonts w:asciiTheme="majorHAnsi" w:hAnsiTheme="majorHAnsi" w:cstheme="majorHAnsi"/>
          <w:b/>
          <w:bCs/>
          <w:sz w:val="26"/>
          <w:szCs w:val="26"/>
          <w:lang w:val="vi-VN"/>
        </w:rPr>
        <w:t>viên gạch nền</w:t>
      </w:r>
      <w:r w:rsidRPr="00181798">
        <w:rPr>
          <w:rFonts w:asciiTheme="majorHAnsi" w:hAnsiTheme="majorHAnsi" w:cstheme="majorHAnsi"/>
          <w:sz w:val="26"/>
          <w:szCs w:val="26"/>
          <w:lang w:val="vi-VN"/>
        </w:rPr>
        <w:t xml:space="preserve"> cho các phương pháp biểu diễn văn bản: tuy đơn giản và còn nhiều hạn chế, nhưng nó mở đường cho cách nhìn “văn bản như một điểm trong không gian vector”, khởi phát cho cả TF-IDF lẫn các kỹ thuật nhúng từ hiện đại sau này.</w:t>
      </w:r>
    </w:p>
    <w:p w14:paraId="01310B1B" w14:textId="77777777" w:rsidR="00883FDD" w:rsidRPr="00181798" w:rsidRDefault="00883FDD" w:rsidP="000644FB">
      <w:pPr>
        <w:pStyle w:val="Heading3"/>
        <w:jc w:val="both"/>
        <w:rPr>
          <w:rFonts w:asciiTheme="majorHAnsi" w:hAnsiTheme="majorHAnsi" w:cstheme="majorHAnsi"/>
          <w:sz w:val="26"/>
          <w:szCs w:val="26"/>
        </w:rPr>
      </w:pPr>
      <w:bookmarkStart w:id="638" w:name="_Toc203123998"/>
      <w:bookmarkStart w:id="639" w:name="Xabbece529bb69bf96f24b2b8836ea18807f8783"/>
      <w:bookmarkEnd w:id="632"/>
      <w:bookmarkEnd w:id="633"/>
      <w:bookmarkEnd w:id="637"/>
      <w:r w:rsidRPr="00181798">
        <w:rPr>
          <w:rFonts w:asciiTheme="majorHAnsi" w:hAnsiTheme="majorHAnsi" w:cstheme="majorHAnsi"/>
          <w:sz w:val="26"/>
          <w:szCs w:val="26"/>
        </w:rPr>
        <w:lastRenderedPageBreak/>
        <w:t xml:space="preserve">6.1.2 Phương pháp cổ điển 2: </w:t>
      </w:r>
      <w:r w:rsidRPr="00181798">
        <w:rPr>
          <w:rFonts w:asciiTheme="majorHAnsi" w:hAnsiTheme="majorHAnsi" w:cstheme="majorHAnsi"/>
          <w:bCs/>
          <w:sz w:val="26"/>
          <w:szCs w:val="26"/>
        </w:rPr>
        <w:t>TF-IDF (Term Frequency – Inverse Document Frequency)</w:t>
      </w:r>
      <w:bookmarkEnd w:id="638"/>
    </w:p>
    <w:p w14:paraId="5183B4B1" w14:textId="77777777" w:rsidR="00883FDD" w:rsidRPr="00181798" w:rsidRDefault="00883FDD" w:rsidP="000644FB">
      <w:pPr>
        <w:pStyle w:val="Heading4"/>
        <w:jc w:val="both"/>
        <w:rPr>
          <w:rFonts w:asciiTheme="majorHAnsi" w:hAnsiTheme="majorHAnsi" w:cstheme="majorHAnsi"/>
          <w:sz w:val="26"/>
          <w:szCs w:val="26"/>
        </w:rPr>
      </w:pPr>
      <w:bookmarkStart w:id="640" w:name="a-trực-giác-1"/>
      <w:r w:rsidRPr="00181798">
        <w:rPr>
          <w:rFonts w:asciiTheme="majorHAnsi" w:hAnsiTheme="majorHAnsi" w:cstheme="majorHAnsi"/>
          <w:sz w:val="26"/>
          <w:szCs w:val="26"/>
        </w:rPr>
        <w:t>a) Trực giác</w:t>
      </w:r>
    </w:p>
    <w:p w14:paraId="44B7D8BF"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Sau khi “đếm từ” bằng mô hình Bag-of-Words, bước tiến tự nhiên là </w:t>
      </w:r>
      <w:r w:rsidRPr="00181798">
        <w:rPr>
          <w:rFonts w:asciiTheme="majorHAnsi" w:hAnsiTheme="majorHAnsi" w:cstheme="majorHAnsi"/>
          <w:b/>
          <w:bCs/>
          <w:sz w:val="26"/>
          <w:szCs w:val="26"/>
          <w:lang w:val="vi-VN"/>
        </w:rPr>
        <w:t>điều chỉnh tầm quan trọng của từng từ</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Ý tưởng cốt lõi của TF-IDF là:</w:t>
      </w:r>
    </w:p>
    <w:p w14:paraId="5C02F2A6"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Một từ càng xuất hiện nhiều trong </w:t>
      </w:r>
      <w:r w:rsidRPr="00181798">
        <w:rPr>
          <w:rFonts w:asciiTheme="majorHAnsi" w:hAnsiTheme="majorHAnsi" w:cstheme="majorHAnsi"/>
          <w:b/>
          <w:bCs/>
          <w:sz w:val="26"/>
          <w:szCs w:val="26"/>
        </w:rPr>
        <w:t>chính văn bản đó</w:t>
      </w:r>
      <w:r w:rsidRPr="00181798">
        <w:rPr>
          <w:rFonts w:asciiTheme="majorHAnsi" w:hAnsiTheme="majorHAnsi" w:cstheme="majorHAnsi"/>
          <w:sz w:val="26"/>
          <w:szCs w:val="26"/>
        </w:rPr>
        <w:t xml:space="preserve"> (TF cao) và càng </w:t>
      </w:r>
      <w:r w:rsidRPr="00181798">
        <w:rPr>
          <w:rFonts w:asciiTheme="majorHAnsi" w:hAnsiTheme="majorHAnsi" w:cstheme="majorHAnsi"/>
          <w:b/>
          <w:bCs/>
          <w:sz w:val="26"/>
          <w:szCs w:val="26"/>
        </w:rPr>
        <w:t>hiếm</w:t>
      </w:r>
      <w:r w:rsidRPr="00181798">
        <w:rPr>
          <w:rFonts w:asciiTheme="majorHAnsi" w:hAnsiTheme="majorHAnsi" w:cstheme="majorHAnsi"/>
          <w:sz w:val="26"/>
          <w:szCs w:val="26"/>
        </w:rPr>
        <w:t xml:space="preserve"> trong các văn bản còn lại (IDF cao) thì nó càng có giá trị phân biệt đối với văn bản ấy.</w:t>
      </w:r>
    </w:p>
    <w:p w14:paraId="7823AD48" w14:textId="77777777" w:rsidR="00883FDD" w:rsidRPr="00181798" w:rsidRDefault="00883FDD" w:rsidP="000644FB">
      <w:pPr>
        <w:pStyle w:val="Heading4"/>
        <w:jc w:val="both"/>
        <w:rPr>
          <w:rFonts w:asciiTheme="majorHAnsi" w:hAnsiTheme="majorHAnsi" w:cstheme="majorHAnsi"/>
          <w:sz w:val="26"/>
          <w:szCs w:val="26"/>
        </w:rPr>
      </w:pPr>
      <w:bookmarkStart w:id="641" w:name="b-hai-thành-phần"/>
      <w:bookmarkEnd w:id="640"/>
      <w:r w:rsidRPr="00181798">
        <w:rPr>
          <w:rFonts w:asciiTheme="majorHAnsi" w:hAnsiTheme="majorHAnsi" w:cstheme="majorHAnsi"/>
          <w:sz w:val="26"/>
          <w:szCs w:val="26"/>
        </w:rPr>
        <w:t>b) Hai thành phần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1"/>
        <w:gridCol w:w="3468"/>
        <w:gridCol w:w="772"/>
        <w:gridCol w:w="2685"/>
      </w:tblGrid>
      <w:tr w:rsidR="00883FDD" w:rsidRPr="00181798" w14:paraId="39C7F9D8"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BBA15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3829359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Công thức trực giác</w:t>
            </w:r>
          </w:p>
        </w:tc>
        <w:tc>
          <w:tcPr>
            <w:tcW w:w="0" w:type="auto"/>
            <w:tcBorders>
              <w:bottom w:val="none" w:sz="0" w:space="0" w:color="auto"/>
            </w:tcBorders>
          </w:tcPr>
          <w:p w14:paraId="1FF9911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Vai trò</w:t>
            </w:r>
          </w:p>
        </w:tc>
        <w:tc>
          <w:tcPr>
            <w:tcW w:w="0" w:type="auto"/>
            <w:tcBorders>
              <w:bottom w:val="none" w:sz="0" w:space="0" w:color="auto"/>
            </w:tcBorders>
          </w:tcPr>
          <w:p w14:paraId="443ED6E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Trích dẫn</w:t>
            </w:r>
          </w:p>
        </w:tc>
      </w:tr>
      <w:tr w:rsidR="00883FDD" w:rsidRPr="00181798" w14:paraId="0F8407A3" w14:textId="77777777" w:rsidTr="009D0529">
        <w:tc>
          <w:tcPr>
            <w:tcW w:w="0" w:type="auto"/>
          </w:tcPr>
          <w:p w14:paraId="47C8B2B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Term Frequency (TF)</w:t>
            </w:r>
          </w:p>
        </w:tc>
        <w:tc>
          <w:tcPr>
            <w:tcW w:w="0" w:type="auto"/>
          </w:tcPr>
          <w:p w14:paraId="797C780E" w14:textId="77777777" w:rsidR="00883FDD" w:rsidRPr="00181798" w:rsidRDefault="00883FDD" w:rsidP="00A54B5C">
            <w:pPr>
              <w:pStyle w:val="Compact"/>
              <w:rPr>
                <w:rFonts w:asciiTheme="majorHAnsi" w:hAnsiTheme="majorHAnsi" w:cstheme="majorHAnsi"/>
                <w:sz w:val="26"/>
                <w:szCs w:val="26"/>
              </w:rPr>
            </w:pPr>
            <w:r w:rsidRPr="00181798">
              <w:rPr>
                <w:rFonts w:asciiTheme="majorHAnsi" w:hAnsiTheme="majorHAnsi" w:cstheme="majorHAnsi"/>
                <w:sz w:val="26"/>
                <w:szCs w:val="26"/>
              </w:rPr>
              <w:t>( \displaystyle TF(t,d)=\frac{f_{t,d}}{</w:t>
            </w:r>
          </w:p>
        </w:tc>
        <w:tc>
          <w:tcPr>
            <w:tcW w:w="0" w:type="auto"/>
          </w:tcPr>
          <w:p w14:paraId="3716BB0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7E11E4D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 (tần suất của từ </w:t>
            </w:r>
            <w:r w:rsidRPr="00181798">
              <w:rPr>
                <w:rFonts w:asciiTheme="majorHAnsi" w:hAnsiTheme="majorHAnsi" w:cstheme="majorHAnsi"/>
                <w:i/>
                <w:iCs/>
                <w:sz w:val="26"/>
                <w:szCs w:val="26"/>
              </w:rPr>
              <w:t>t</w:t>
            </w:r>
            <w:r w:rsidRPr="00181798">
              <w:rPr>
                <w:rFonts w:asciiTheme="majorHAnsi" w:hAnsiTheme="majorHAnsi" w:cstheme="majorHAnsi"/>
                <w:sz w:val="26"/>
                <w:szCs w:val="26"/>
              </w:rPr>
              <w:t xml:space="preserve"> trong văn bản </w:t>
            </w:r>
            <w:r w:rsidRPr="00181798">
              <w:rPr>
                <w:rFonts w:asciiTheme="majorHAnsi" w:hAnsiTheme="majorHAnsi" w:cstheme="majorHAnsi"/>
                <w:i/>
                <w:iCs/>
                <w:sz w:val="26"/>
                <w:szCs w:val="26"/>
              </w:rPr>
              <w:t>d</w:t>
            </w:r>
            <w:r w:rsidRPr="00181798">
              <w:rPr>
                <w:rFonts w:asciiTheme="majorHAnsi" w:hAnsiTheme="majorHAnsi" w:cstheme="majorHAnsi"/>
                <w:sz w:val="26"/>
                <w:szCs w:val="26"/>
              </w:rPr>
              <w:t>)</w:t>
            </w:r>
          </w:p>
        </w:tc>
      </w:tr>
      <w:tr w:rsidR="00883FDD" w:rsidRPr="00181798" w14:paraId="778D1EA2" w14:textId="77777777" w:rsidTr="009D0529">
        <w:tc>
          <w:tcPr>
            <w:tcW w:w="0" w:type="auto"/>
          </w:tcPr>
          <w:p w14:paraId="5725A64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Inverse Document Frequency (IDF)</w:t>
            </w:r>
          </w:p>
        </w:tc>
        <w:tc>
          <w:tcPr>
            <w:tcW w:w="0" w:type="auto"/>
          </w:tcPr>
          <w:p w14:paraId="5A698048" w14:textId="77777777" w:rsidR="00883FDD" w:rsidRPr="00181798" w:rsidRDefault="00883FDD" w:rsidP="00A54B5C">
            <w:pPr>
              <w:pStyle w:val="Compact"/>
              <w:rPr>
                <w:rFonts w:asciiTheme="majorHAnsi" w:hAnsiTheme="majorHAnsi" w:cstheme="majorHAnsi"/>
                <w:sz w:val="26"/>
                <w:szCs w:val="26"/>
              </w:rPr>
            </w:pPr>
            <w:r w:rsidRPr="00181798">
              <w:rPr>
                <w:rFonts w:asciiTheme="majorHAnsi" w:hAnsiTheme="majorHAnsi" w:cstheme="majorHAnsi"/>
                <w:sz w:val="26"/>
                <w:szCs w:val="26"/>
              </w:rPr>
              <w:t>( \displaystyle IDF(t,D)=\log\frac{</w:t>
            </w:r>
          </w:p>
        </w:tc>
        <w:tc>
          <w:tcPr>
            <w:tcW w:w="0" w:type="auto"/>
          </w:tcPr>
          <w:p w14:paraId="1C6B3FB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w:t>
            </w:r>
          </w:p>
        </w:tc>
        <w:tc>
          <w:tcPr>
            <w:tcW w:w="0" w:type="auto"/>
          </w:tcPr>
          <w:p w14:paraId="59784F7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}{df_t}) (với </w:t>
            </w:r>
            <m:oMath>
              <m:r>
                <w:rPr>
                  <w:rFonts w:ascii="Cambria Math" w:hAnsi="Cambria Math" w:cstheme="majorHAnsi"/>
                  <w:sz w:val="26"/>
                  <w:szCs w:val="26"/>
                </w:rPr>
                <m:t>d</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là số văn bản chứa </w:t>
            </w:r>
            <w:r w:rsidRPr="00181798">
              <w:rPr>
                <w:rFonts w:asciiTheme="majorHAnsi" w:hAnsiTheme="majorHAnsi" w:cstheme="majorHAnsi"/>
                <w:i/>
                <w:iCs/>
                <w:sz w:val="26"/>
                <w:szCs w:val="26"/>
              </w:rPr>
              <w:t>t</w:t>
            </w:r>
            <w:r w:rsidRPr="00181798">
              <w:rPr>
                <w:rFonts w:asciiTheme="majorHAnsi" w:hAnsiTheme="majorHAnsi" w:cstheme="majorHAnsi"/>
                <w:sz w:val="26"/>
                <w:szCs w:val="26"/>
              </w:rPr>
              <w:t>)</w:t>
            </w:r>
          </w:p>
        </w:tc>
      </w:tr>
    </w:tbl>
    <w:p w14:paraId="6B1F918F" w14:textId="77777777" w:rsidR="00883FDD" w:rsidRPr="00181798" w:rsidRDefault="00883FDD" w:rsidP="000644FB">
      <w:pPr>
        <w:pStyle w:val="Heading4"/>
        <w:jc w:val="both"/>
        <w:rPr>
          <w:rFonts w:asciiTheme="majorHAnsi" w:hAnsiTheme="majorHAnsi" w:cstheme="majorHAnsi"/>
          <w:sz w:val="26"/>
          <w:szCs w:val="26"/>
        </w:rPr>
      </w:pPr>
      <w:bookmarkStart w:id="642" w:name="c-công-thức-tổng-hợp"/>
      <w:bookmarkEnd w:id="641"/>
      <w:r w:rsidRPr="00181798">
        <w:rPr>
          <w:rFonts w:asciiTheme="majorHAnsi" w:hAnsiTheme="majorHAnsi" w:cstheme="majorHAnsi"/>
          <w:sz w:val="26"/>
          <w:szCs w:val="26"/>
        </w:rPr>
        <w:t>c) Công thức tổng hợp</w:t>
      </w:r>
    </w:p>
    <w:p w14:paraId="351FFF47" w14:textId="06D429AC" w:rsidR="00883FDD" w:rsidRPr="00181798" w:rsidRDefault="00C56151" w:rsidP="000644FB">
      <w:pPr>
        <w:pStyle w:val="FirstParagraph"/>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TF​</m:t>
          </m:r>
          <m:r>
            <m:rPr>
              <m:sty m:val="p"/>
            </m:rPr>
            <w:rPr>
              <w:rFonts w:ascii="Cambria Math" w:hAnsi="Cambria Math" w:cstheme="majorHAnsi"/>
              <w:sz w:val="26"/>
              <w:szCs w:val="26"/>
            </w:rPr>
            <m:t>-</m:t>
          </m:r>
          <m:r>
            <w:rPr>
              <w:rFonts w:ascii="Cambria Math" w:hAnsi="Cambria Math" w:cstheme="majorHAnsi"/>
              <w:sz w:val="26"/>
              <w:szCs w:val="26"/>
            </w:rPr>
            <m:t>​IDF</m:t>
          </m:r>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d</m:t>
              </m:r>
              <m:r>
                <m:rPr>
                  <m:sty m:val="p"/>
                </m:rPr>
                <w:rPr>
                  <w:rFonts w:ascii="Cambria Math" w:hAnsi="Cambria Math" w:cstheme="majorHAnsi"/>
                  <w:sz w:val="26"/>
                  <w:szCs w:val="26"/>
                </w:rPr>
                <m:t>,</m:t>
              </m:r>
              <m:r>
                <w:rPr>
                  <w:rFonts w:ascii="Cambria Math" w:hAnsi="Cambria Math" w:cstheme="majorHAnsi"/>
                  <w:sz w:val="26"/>
                  <w:szCs w:val="26"/>
                </w:rPr>
                <m:t>D</m:t>
              </m:r>
            </m:e>
          </m:d>
          <m:r>
            <m:rPr>
              <m:sty m:val="p"/>
            </m:rPr>
            <w:rPr>
              <w:rFonts w:ascii="Cambria Math" w:hAnsi="Cambria Math" w:cstheme="majorHAnsi"/>
              <w:sz w:val="26"/>
              <w:szCs w:val="26"/>
            </w:rPr>
            <m:t>=</m:t>
          </m:r>
          <m:r>
            <w:rPr>
              <w:rFonts w:ascii="Cambria Math" w:hAnsi="Cambria Math" w:cstheme="majorHAnsi"/>
              <w:sz w:val="26"/>
              <w:szCs w:val="26"/>
            </w:rPr>
            <m:t>TF</m:t>
          </m:r>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d</m:t>
              </m:r>
            </m:e>
          </m:d>
          <m:r>
            <m:rPr>
              <m:sty m:val="p"/>
            </m:rPr>
            <w:rPr>
              <w:rFonts w:ascii="Cambria Math" w:hAnsi="Cambria Math" w:cstheme="majorHAnsi"/>
              <w:sz w:val="26"/>
              <w:szCs w:val="26"/>
            </w:rPr>
            <m:t>×</m:t>
          </m:r>
          <m:r>
            <w:rPr>
              <w:rFonts w:ascii="Cambria Math" w:hAnsi="Cambria Math" w:cstheme="majorHAnsi"/>
              <w:sz w:val="26"/>
              <w:szCs w:val="26"/>
            </w:rPr>
            <m:t>IDF</m:t>
          </m:r>
          <m:d>
            <m:dPr>
              <m:ctrlPr>
                <w:rPr>
                  <w:rFonts w:ascii="Cambria Math" w:hAnsi="Cambria Math" w:cstheme="majorHAnsi"/>
                  <w:sz w:val="26"/>
                  <w:szCs w:val="26"/>
                </w:rPr>
              </m:ctrlPr>
            </m:dPr>
            <m:e>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D</m:t>
              </m:r>
            </m:e>
          </m:d>
        </m:oMath>
      </m:oMathPara>
    </w:p>
    <w:p w14:paraId="27912907"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Công thức trên được trình bày trực tiếp trong tài liệu </w:t>
      </w:r>
      <w:r w:rsidRPr="00181798">
        <w:rPr>
          <w:rFonts w:asciiTheme="majorHAnsi" w:hAnsiTheme="majorHAnsi" w:cstheme="majorHAnsi"/>
          <w:b/>
          <w:bCs/>
          <w:sz w:val="26"/>
          <w:szCs w:val="26"/>
        </w:rPr>
        <w:t>Algorithms in Advanced Artificial Intelligence</w:t>
      </w:r>
      <w:r w:rsidRPr="00181798">
        <w:rPr>
          <w:rFonts w:asciiTheme="majorHAnsi" w:hAnsiTheme="majorHAnsi" w:cstheme="majorHAnsi"/>
          <w:sz w:val="26"/>
          <w:szCs w:val="26"/>
        </w:rPr>
        <w:t>.</w:t>
      </w:r>
    </w:p>
    <w:p w14:paraId="06DFAA0B" w14:textId="77777777" w:rsidR="00883FDD" w:rsidRPr="00181798" w:rsidRDefault="00883FDD" w:rsidP="000644FB">
      <w:pPr>
        <w:pStyle w:val="Heading4"/>
        <w:jc w:val="both"/>
        <w:rPr>
          <w:rFonts w:asciiTheme="majorHAnsi" w:hAnsiTheme="majorHAnsi" w:cstheme="majorHAnsi"/>
          <w:sz w:val="26"/>
          <w:szCs w:val="26"/>
        </w:rPr>
      </w:pPr>
      <w:bookmarkStart w:id="643" w:name="d-thuật-toán-xây-dựng-ma-trận-tf-idf"/>
      <w:bookmarkEnd w:id="642"/>
      <w:r w:rsidRPr="00181798">
        <w:rPr>
          <w:rFonts w:asciiTheme="majorHAnsi" w:hAnsiTheme="majorHAnsi" w:cstheme="majorHAnsi"/>
          <w:sz w:val="26"/>
          <w:szCs w:val="26"/>
        </w:rPr>
        <w:t>d) Thuật toán xây dựng ma trận TF-IDF</w:t>
      </w:r>
    </w:p>
    <w:p w14:paraId="4D8B19D3"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Tiền xử lý &amp; Tách từ</w:t>
      </w:r>
      <w:r w:rsidRPr="00181798">
        <w:rPr>
          <w:rFonts w:asciiTheme="majorHAnsi" w:hAnsiTheme="majorHAnsi" w:cstheme="majorHAnsi"/>
          <w:sz w:val="26"/>
          <w:szCs w:val="26"/>
        </w:rPr>
        <w:t xml:space="preserve"> (tokenization, loại bỏ stop-words).</w:t>
      </w:r>
    </w:p>
    <w:p w14:paraId="6C6A8579"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TF</w:t>
      </w:r>
      <w:r w:rsidRPr="00181798">
        <w:rPr>
          <w:rFonts w:asciiTheme="majorHAnsi" w:hAnsiTheme="majorHAnsi" w:cstheme="majorHAnsi"/>
          <w:sz w:val="26"/>
          <w:szCs w:val="26"/>
        </w:rPr>
        <w:t xml:space="preserve"> cho từng cặp (từ, văn bản).</w:t>
      </w:r>
    </w:p>
    <w:p w14:paraId="4D8F5A48"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IDF</w:t>
      </w:r>
      <w:r w:rsidRPr="00181798">
        <w:rPr>
          <w:rFonts w:asciiTheme="majorHAnsi" w:hAnsiTheme="majorHAnsi" w:cstheme="majorHAnsi"/>
          <w:sz w:val="26"/>
          <w:szCs w:val="26"/>
        </w:rPr>
        <w:t xml:space="preserve"> trên toàn bộ tập; áp dụng log để làm trơn.</w:t>
      </w:r>
    </w:p>
    <w:p w14:paraId="0F876895"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Nhân TF × IDF</w:t>
      </w:r>
      <w:r w:rsidRPr="00181798">
        <w:rPr>
          <w:rFonts w:asciiTheme="majorHAnsi" w:hAnsiTheme="majorHAnsi" w:cstheme="majorHAnsi"/>
          <w:sz w:val="26"/>
          <w:szCs w:val="26"/>
        </w:rPr>
        <w:t xml:space="preserve"> </w:t>
      </w:r>
      <w:r w:rsidRPr="00181798">
        <w:rPr>
          <w:rFonts w:ascii="Cambria Math" w:hAnsi="Cambria Math" w:cs="Cambria Math"/>
          <w:sz w:val="26"/>
          <w:szCs w:val="26"/>
        </w:rPr>
        <w:t>⇒</w:t>
      </w:r>
      <w:r w:rsidRPr="00181798">
        <w:rPr>
          <w:rFonts w:asciiTheme="majorHAnsi" w:hAnsiTheme="majorHAnsi" w:cstheme="majorHAnsi"/>
          <w:sz w:val="26"/>
          <w:szCs w:val="26"/>
        </w:rPr>
        <w:t xml:space="preserve"> thu được </w:t>
      </w:r>
      <w:r w:rsidRPr="00181798">
        <w:rPr>
          <w:rFonts w:asciiTheme="majorHAnsi" w:hAnsiTheme="majorHAnsi" w:cstheme="majorHAnsi"/>
          <w:b/>
          <w:bCs/>
          <w:sz w:val="26"/>
          <w:szCs w:val="26"/>
        </w:rPr>
        <w:t>ma trận đặc trưng thưa</w:t>
      </w:r>
      <w:r w:rsidRPr="00181798">
        <w:rPr>
          <w:rFonts w:asciiTheme="majorHAnsi" w:hAnsiTheme="majorHAnsi" w:cstheme="majorHAnsi"/>
          <w:sz w:val="26"/>
          <w:szCs w:val="26"/>
        </w:rPr>
        <w:t xml:space="preserve"> (sparse matrix).</w:t>
      </w:r>
    </w:p>
    <w:p w14:paraId="58C3C93C" w14:textId="77777777" w:rsidR="00883FDD" w:rsidRPr="00181798" w:rsidRDefault="00883FDD" w:rsidP="000644FB">
      <w:pPr>
        <w:pStyle w:val="Block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Thư viện </w:t>
      </w:r>
      <w:r w:rsidRPr="00181798">
        <w:rPr>
          <w:rFonts w:asciiTheme="majorHAnsi" w:hAnsiTheme="majorHAnsi" w:cstheme="majorHAnsi"/>
          <w:i/>
          <w:iCs/>
          <w:sz w:val="26"/>
          <w:szCs w:val="26"/>
          <w:lang w:val="vi-VN"/>
        </w:rPr>
        <w:t>scikit-learn</w:t>
      </w:r>
      <w:r w:rsidRPr="00181798">
        <w:rPr>
          <w:rFonts w:asciiTheme="majorHAnsi" w:hAnsiTheme="majorHAnsi" w:cstheme="majorHAnsi"/>
          <w:sz w:val="26"/>
          <w:szCs w:val="26"/>
          <w:lang w:val="vi-VN"/>
        </w:rPr>
        <w:t xml:space="preserve"> hiện cung cấp </w:t>
      </w:r>
      <w:r w:rsidRPr="00181798">
        <w:rPr>
          <w:rStyle w:val="VerbatimChar"/>
          <w:rFonts w:asciiTheme="majorHAnsi" w:hAnsiTheme="majorHAnsi" w:cstheme="majorHAnsi"/>
          <w:sz w:val="26"/>
          <w:szCs w:val="26"/>
          <w:lang w:val="vi-VN"/>
        </w:rPr>
        <w:t>TfidfVectorizer</w:t>
      </w:r>
      <w:r w:rsidRPr="00181798">
        <w:rPr>
          <w:rFonts w:asciiTheme="majorHAnsi" w:hAnsiTheme="majorHAnsi" w:cstheme="majorHAnsi"/>
          <w:sz w:val="26"/>
          <w:szCs w:val="26"/>
          <w:lang w:val="vi-VN"/>
        </w:rPr>
        <w:t>, được khuyến nghị trong thực hành Python cho tuyến xử lý văn bản.</w:t>
      </w:r>
    </w:p>
    <w:p w14:paraId="6A0BE9F9" w14:textId="77777777" w:rsidR="00883FDD" w:rsidRPr="00181798" w:rsidRDefault="00883FDD" w:rsidP="000644FB">
      <w:pPr>
        <w:pStyle w:val="Heading4"/>
        <w:jc w:val="both"/>
        <w:rPr>
          <w:rFonts w:asciiTheme="majorHAnsi" w:hAnsiTheme="majorHAnsi" w:cstheme="majorHAnsi"/>
          <w:sz w:val="26"/>
          <w:szCs w:val="26"/>
        </w:rPr>
      </w:pPr>
      <w:bookmarkStart w:id="644" w:name="e-ví-dụ-minh-họa-nhỏ"/>
      <w:bookmarkEnd w:id="643"/>
      <w:r w:rsidRPr="00181798">
        <w:rPr>
          <w:rFonts w:asciiTheme="majorHAnsi" w:hAnsiTheme="majorHAnsi" w:cstheme="majorHAnsi"/>
          <w:sz w:val="26"/>
          <w:szCs w:val="26"/>
        </w:rPr>
        <w:t>e) Ví dụ minh họa nhỏ</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0"/>
        <w:gridCol w:w="1892"/>
        <w:gridCol w:w="5177"/>
      </w:tblGrid>
      <w:tr w:rsidR="00883FDD" w:rsidRPr="00181798" w14:paraId="437EC474" w14:textId="77777777" w:rsidTr="00A54B5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61BD3D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Văn bản</w:t>
            </w:r>
          </w:p>
        </w:tc>
        <w:tc>
          <w:tcPr>
            <w:tcW w:w="0" w:type="auto"/>
            <w:tcBorders>
              <w:bottom w:val="none" w:sz="0" w:space="0" w:color="auto"/>
            </w:tcBorders>
          </w:tcPr>
          <w:p w14:paraId="549BC06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Nội dung</w:t>
            </w:r>
          </w:p>
        </w:tc>
        <w:tc>
          <w:tcPr>
            <w:tcW w:w="0" w:type="auto"/>
            <w:tcBorders>
              <w:bottom w:val="none" w:sz="0" w:space="0" w:color="auto"/>
            </w:tcBorders>
          </w:tcPr>
          <w:p w14:paraId="7630A6E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Vector TF-IDF (từ điển {“ai”, “thông minh”})*</w:t>
            </w:r>
          </w:p>
        </w:tc>
      </w:tr>
      <w:tr w:rsidR="00883FDD" w:rsidRPr="00181798" w14:paraId="07392728" w14:textId="77777777" w:rsidTr="00A54B5C">
        <w:trPr>
          <w:jc w:val="center"/>
        </w:trPr>
        <w:tc>
          <w:tcPr>
            <w:tcW w:w="0" w:type="auto"/>
          </w:tcPr>
          <w:p w14:paraId="7143715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d₁</w:t>
            </w:r>
          </w:p>
        </w:tc>
        <w:tc>
          <w:tcPr>
            <w:tcW w:w="0" w:type="auto"/>
          </w:tcPr>
          <w:p w14:paraId="435F7F8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 thông minh”</w:t>
            </w:r>
          </w:p>
        </w:tc>
        <w:tc>
          <w:tcPr>
            <w:tcW w:w="0" w:type="auto"/>
          </w:tcPr>
          <w:p w14:paraId="41AC39F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(0.693, 0.693)</w:t>
            </w:r>
          </w:p>
        </w:tc>
      </w:tr>
      <w:tr w:rsidR="00883FDD" w:rsidRPr="00181798" w14:paraId="6BA0FA9C" w14:textId="77777777" w:rsidTr="00A54B5C">
        <w:trPr>
          <w:jc w:val="center"/>
        </w:trPr>
        <w:tc>
          <w:tcPr>
            <w:tcW w:w="0" w:type="auto"/>
          </w:tcPr>
          <w:p w14:paraId="369FDC4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d₂</w:t>
            </w:r>
          </w:p>
        </w:tc>
        <w:tc>
          <w:tcPr>
            <w:tcW w:w="0" w:type="auto"/>
          </w:tcPr>
          <w:p w14:paraId="2DD1A8B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w:t>
            </w:r>
          </w:p>
        </w:tc>
        <w:tc>
          <w:tcPr>
            <w:tcW w:w="0" w:type="auto"/>
          </w:tcPr>
          <w:p w14:paraId="5F416A8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(0.693, 0)</w:t>
            </w:r>
          </w:p>
        </w:tc>
      </w:tr>
      <w:tr w:rsidR="00883FDD" w:rsidRPr="00181798" w14:paraId="7CEA953A" w14:textId="77777777" w:rsidTr="00A54B5C">
        <w:trPr>
          <w:jc w:val="center"/>
        </w:trPr>
        <w:tc>
          <w:tcPr>
            <w:tcW w:w="0" w:type="auto"/>
          </w:tcPr>
          <w:p w14:paraId="19BB21A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d₃</w:t>
            </w:r>
          </w:p>
        </w:tc>
        <w:tc>
          <w:tcPr>
            <w:tcW w:w="0" w:type="auto"/>
          </w:tcPr>
          <w:p w14:paraId="3B066AD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 ai”</w:t>
            </w:r>
          </w:p>
        </w:tc>
        <w:tc>
          <w:tcPr>
            <w:tcW w:w="0" w:type="auto"/>
          </w:tcPr>
          <w:p w14:paraId="003E9BC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(0.000, 0)</w:t>
            </w:r>
          </w:p>
        </w:tc>
      </w:tr>
    </w:tbl>
    <w:p w14:paraId="180757A8" w14:textId="77777777" w:rsidR="00883FDD" w:rsidRPr="00181798" w:rsidRDefault="00883FDD" w:rsidP="000644FB">
      <w:pPr>
        <w:pStyle w:val="BodyText"/>
        <w:jc w:val="both"/>
        <w:rPr>
          <w:rFonts w:asciiTheme="majorHAnsi" w:hAnsiTheme="majorHAnsi" w:cstheme="majorHAnsi"/>
          <w:sz w:val="26"/>
          <w:szCs w:val="26"/>
        </w:rPr>
      </w:pPr>
      <w:r w:rsidRPr="00181798">
        <w:rPr>
          <w:rFonts w:asciiTheme="majorHAnsi" w:hAnsiTheme="majorHAnsi" w:cstheme="majorHAnsi"/>
          <w:sz w:val="26"/>
          <w:szCs w:val="26"/>
        </w:rPr>
        <w:t xml:space="preserve">* Giả sử </w:t>
      </w:r>
      <m:oMath>
        <m:r>
          <w:rPr>
            <w:rFonts w:ascii="Cambria Math" w:hAnsi="Cambria Math" w:cstheme="majorHAnsi"/>
            <w:sz w:val="26"/>
            <w:szCs w:val="26"/>
          </w:rPr>
          <m:t>ID</m:t>
        </m:r>
        <m:sSub>
          <m:sSubPr>
            <m:ctrlPr>
              <w:rPr>
                <w:rFonts w:ascii="Cambria Math" w:hAnsi="Cambria Math" w:cstheme="majorHAnsi"/>
                <w:sz w:val="26"/>
                <w:szCs w:val="26"/>
              </w:rPr>
            </m:ctrlPr>
          </m:sSubPr>
          <m:e>
            <m:r>
              <w:rPr>
                <w:rFonts w:ascii="Cambria Math" w:hAnsi="Cambria Math" w:cstheme="majorHAnsi"/>
                <w:sz w:val="26"/>
                <w:szCs w:val="26"/>
              </w:rPr>
              <m:t>F</m:t>
            </m:r>
          </m:e>
          <m:sub>
            <m:r>
              <m:rPr>
                <m:nor/>
              </m:rPr>
              <w:rPr>
                <w:rFonts w:asciiTheme="majorHAnsi" w:hAnsiTheme="majorHAnsi" w:cstheme="majorHAnsi"/>
                <w:sz w:val="26"/>
                <w:szCs w:val="26"/>
              </w:rPr>
              <m:t>“ai”</m:t>
            </m:r>
          </m:sub>
        </m:sSub>
        <m:r>
          <m:rPr>
            <m:sty m:val="p"/>
          </m:rPr>
          <w:rPr>
            <w:rFonts w:ascii="Cambria Math" w:hAnsi="Cambria Math" w:cstheme="majorHAnsi"/>
            <w:sz w:val="26"/>
            <w:szCs w:val="26"/>
          </w:rPr>
          <m:t>=log</m:t>
        </m:r>
        <m:f>
          <m:fPr>
            <m:ctrlPr>
              <w:rPr>
                <w:rFonts w:ascii="Cambria Math" w:hAnsi="Cambria Math" w:cstheme="majorHAnsi"/>
                <w:sz w:val="26"/>
                <w:szCs w:val="26"/>
              </w:rPr>
            </m:ctrlPr>
          </m:fPr>
          <m:num>
            <m:r>
              <w:rPr>
                <w:rFonts w:ascii="Cambria Math" w:hAnsi="Cambria Math" w:cstheme="majorHAnsi"/>
                <w:sz w:val="26"/>
                <w:szCs w:val="26"/>
              </w:rPr>
              <m:t>3</m:t>
            </m:r>
          </m:num>
          <m:den>
            <m:r>
              <w:rPr>
                <w:rFonts w:ascii="Cambria Math" w:hAnsi="Cambria Math" w:cstheme="majorHAnsi"/>
                <w:sz w:val="26"/>
                <w:szCs w:val="26"/>
              </w:rPr>
              <m:t>3</m:t>
            </m:r>
          </m:den>
        </m:f>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 xml:space="preserve"> và </w:t>
      </w:r>
      <m:oMath>
        <m:r>
          <w:rPr>
            <w:rFonts w:ascii="Cambria Math" w:hAnsi="Cambria Math" w:cstheme="majorHAnsi"/>
            <w:sz w:val="26"/>
            <w:szCs w:val="26"/>
          </w:rPr>
          <m:t>ID</m:t>
        </m:r>
        <m:sSub>
          <m:sSubPr>
            <m:ctrlPr>
              <w:rPr>
                <w:rFonts w:ascii="Cambria Math" w:hAnsi="Cambria Math" w:cstheme="majorHAnsi"/>
                <w:sz w:val="26"/>
                <w:szCs w:val="26"/>
              </w:rPr>
            </m:ctrlPr>
          </m:sSubPr>
          <m:e>
            <m:r>
              <w:rPr>
                <w:rFonts w:ascii="Cambria Math" w:hAnsi="Cambria Math" w:cstheme="majorHAnsi"/>
                <w:sz w:val="26"/>
                <w:szCs w:val="26"/>
              </w:rPr>
              <m:t>F</m:t>
            </m:r>
          </m:e>
          <m:sub>
            <m:r>
              <m:rPr>
                <m:nor/>
              </m:rPr>
              <w:rPr>
                <w:rFonts w:asciiTheme="majorHAnsi" w:hAnsiTheme="majorHAnsi" w:cstheme="majorHAnsi"/>
                <w:sz w:val="26"/>
                <w:szCs w:val="26"/>
              </w:rPr>
              <m:t>“thông minh”</m:t>
            </m:r>
          </m:sub>
        </m:sSub>
        <m:r>
          <m:rPr>
            <m:sty m:val="p"/>
          </m:rPr>
          <w:rPr>
            <w:rFonts w:ascii="Cambria Math" w:hAnsi="Cambria Math" w:cstheme="majorHAnsi"/>
            <w:sz w:val="26"/>
            <w:szCs w:val="26"/>
          </w:rPr>
          <m:t>=log</m:t>
        </m:r>
        <m:f>
          <m:fPr>
            <m:ctrlPr>
              <w:rPr>
                <w:rFonts w:ascii="Cambria Math" w:hAnsi="Cambria Math" w:cstheme="majorHAnsi"/>
                <w:sz w:val="26"/>
                <w:szCs w:val="26"/>
              </w:rPr>
            </m:ctrlPr>
          </m:fPr>
          <m:num>
            <m:r>
              <w:rPr>
                <w:rFonts w:ascii="Cambria Math" w:hAnsi="Cambria Math" w:cstheme="majorHAnsi"/>
                <w:sz w:val="26"/>
                <w:szCs w:val="26"/>
              </w:rPr>
              <m:t>3</m:t>
            </m:r>
          </m:num>
          <m:den>
            <m:r>
              <w:rPr>
                <w:rFonts w:ascii="Cambria Math" w:hAnsi="Cambria Math" w:cstheme="majorHAnsi"/>
                <w:sz w:val="26"/>
                <w:szCs w:val="26"/>
              </w:rPr>
              <m:t>1</m:t>
            </m:r>
          </m:den>
        </m:f>
        <m:r>
          <m:rPr>
            <m:sty m:val="p"/>
          </m:rPr>
          <w:rPr>
            <w:rFonts w:ascii="Cambria Math" w:hAnsi="Cambria Math" w:cstheme="majorHAnsi"/>
            <w:sz w:val="26"/>
            <w:szCs w:val="26"/>
          </w:rPr>
          <m:t>=</m:t>
        </m:r>
        <m:r>
          <w:rPr>
            <w:rFonts w:ascii="Cambria Math" w:hAnsi="Cambria Math" w:cstheme="majorHAnsi"/>
            <w:sz w:val="26"/>
            <w:szCs w:val="26"/>
          </w:rPr>
          <m:t>1.099</m:t>
        </m:r>
      </m:oMath>
      <w:r w:rsidRPr="00181798">
        <w:rPr>
          <w:rFonts w:asciiTheme="majorHAnsi" w:hAnsiTheme="majorHAnsi" w:cstheme="majorHAnsi"/>
          <w:sz w:val="26"/>
          <w:szCs w:val="26"/>
        </w:rPr>
        <w:t>.</w:t>
      </w:r>
    </w:p>
    <w:p w14:paraId="6CBA86AB" w14:textId="77777777" w:rsidR="00883FDD" w:rsidRPr="00181798" w:rsidRDefault="00883FDD" w:rsidP="000644FB">
      <w:pPr>
        <w:pStyle w:val="Heading4"/>
        <w:jc w:val="both"/>
        <w:rPr>
          <w:rFonts w:asciiTheme="majorHAnsi" w:hAnsiTheme="majorHAnsi" w:cstheme="majorHAnsi"/>
          <w:sz w:val="26"/>
          <w:szCs w:val="26"/>
        </w:rPr>
      </w:pPr>
      <w:bookmarkStart w:id="645" w:name="f-đánh-giá-phương-pháp"/>
      <w:bookmarkEnd w:id="644"/>
      <w:r w:rsidRPr="00181798">
        <w:rPr>
          <w:rFonts w:asciiTheme="majorHAnsi" w:hAnsiTheme="majorHAnsi" w:cstheme="majorHAnsi"/>
          <w:sz w:val="26"/>
          <w:szCs w:val="26"/>
        </w:rPr>
        <w:lastRenderedPageBreak/>
        <w:t>f) Đánh giá phương pháp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4"/>
        <w:gridCol w:w="3617"/>
        <w:gridCol w:w="4705"/>
      </w:tblGrid>
      <w:tr w:rsidR="00883FDD" w:rsidRPr="00181798" w14:paraId="176835B4"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ACD48A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406821B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Ưu điểm</w:t>
            </w:r>
          </w:p>
        </w:tc>
        <w:tc>
          <w:tcPr>
            <w:tcW w:w="0" w:type="auto"/>
            <w:tcBorders>
              <w:bottom w:val="none" w:sz="0" w:space="0" w:color="auto"/>
            </w:tcBorders>
          </w:tcPr>
          <w:p w14:paraId="75E2C33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 chế</w:t>
            </w:r>
          </w:p>
        </w:tc>
      </w:tr>
      <w:tr w:rsidR="00883FDD" w:rsidRPr="00181798" w14:paraId="022CF16B" w14:textId="77777777" w:rsidTr="009D0529">
        <w:tc>
          <w:tcPr>
            <w:tcW w:w="0" w:type="auto"/>
          </w:tcPr>
          <w:p w14:paraId="13E105B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Hiệu quả</w:t>
            </w:r>
          </w:p>
        </w:tc>
        <w:tc>
          <w:tcPr>
            <w:tcW w:w="0" w:type="auto"/>
          </w:tcPr>
          <w:p w14:paraId="3AA4463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Vẫn đơn giản, đặc biệt phù hợp </w:t>
            </w:r>
            <w:r w:rsidRPr="00181798">
              <w:rPr>
                <w:rFonts w:asciiTheme="majorHAnsi" w:hAnsiTheme="majorHAnsi" w:cstheme="majorHAnsi"/>
                <w:b/>
                <w:bCs/>
                <w:sz w:val="26"/>
                <w:szCs w:val="26"/>
              </w:rPr>
              <w:t>tìm kiếm thông tin &amp; phân loại văn bản</w:t>
            </w:r>
          </w:p>
        </w:tc>
        <w:tc>
          <w:tcPr>
            <w:tcW w:w="0" w:type="auto"/>
          </w:tcPr>
          <w:p w14:paraId="4B25BF6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Ma trận </w:t>
            </w:r>
            <w:r w:rsidRPr="00181798">
              <w:rPr>
                <w:rFonts w:asciiTheme="majorHAnsi" w:hAnsiTheme="majorHAnsi" w:cstheme="majorHAnsi"/>
                <w:b/>
                <w:bCs/>
                <w:sz w:val="26"/>
                <w:szCs w:val="26"/>
              </w:rPr>
              <w:t>thưa thớt, chiều cao</w:t>
            </w:r>
            <w:r w:rsidRPr="00181798">
              <w:rPr>
                <w:rFonts w:asciiTheme="majorHAnsi" w:hAnsiTheme="majorHAnsi" w:cstheme="majorHAnsi"/>
                <w:sz w:val="26"/>
                <w:szCs w:val="26"/>
              </w:rPr>
              <w:t>; không nắm bắt quan hệ ngữ nghĩa sâu (vector “vua” ≠ “nữ hoàng”)</w:t>
            </w:r>
          </w:p>
        </w:tc>
      </w:tr>
      <w:tr w:rsidR="00883FDD" w:rsidRPr="00181798" w14:paraId="22B6789D" w14:textId="77777777" w:rsidTr="009D0529">
        <w:tc>
          <w:tcPr>
            <w:tcW w:w="0" w:type="auto"/>
          </w:tcPr>
          <w:p w14:paraId="11365A4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Khả năng giải thích</w:t>
            </w:r>
          </w:p>
        </w:tc>
        <w:tc>
          <w:tcPr>
            <w:tcW w:w="0" w:type="auto"/>
          </w:tcPr>
          <w:p w14:paraId="6D324FC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Trọng số rõ ràng (tần suất × độ hiếm) → dễ lý giải</w:t>
            </w:r>
          </w:p>
        </w:tc>
        <w:tc>
          <w:tcPr>
            <w:tcW w:w="0" w:type="auto"/>
          </w:tcPr>
          <w:p w14:paraId="3E2B6B0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Không tận dụng thứ tự từ, ngữ cảnh câu</w:t>
            </w:r>
          </w:p>
        </w:tc>
      </w:tr>
    </w:tbl>
    <w:p w14:paraId="4D3DDCED" w14:textId="53A2E7A3" w:rsidR="00883FDD" w:rsidRPr="00181798" w:rsidRDefault="00883FDD" w:rsidP="000644FB">
      <w:pPr>
        <w:pStyle w:val="BodyText"/>
        <w:jc w:val="both"/>
        <w:rPr>
          <w:rFonts w:asciiTheme="majorHAnsi" w:hAnsiTheme="majorHAnsi" w:cstheme="majorHAnsi"/>
          <w:sz w:val="26"/>
          <w:szCs w:val="26"/>
        </w:rPr>
      </w:pPr>
    </w:p>
    <w:p w14:paraId="59514B49" w14:textId="77777777" w:rsidR="00883FDD" w:rsidRPr="00181798" w:rsidRDefault="00883FDD" w:rsidP="000644FB">
      <w:pPr>
        <w:pStyle w:val="Heading4"/>
        <w:jc w:val="both"/>
        <w:rPr>
          <w:rFonts w:asciiTheme="majorHAnsi" w:hAnsiTheme="majorHAnsi" w:cstheme="majorHAnsi"/>
          <w:sz w:val="26"/>
          <w:szCs w:val="26"/>
        </w:rPr>
      </w:pPr>
      <w:bookmarkStart w:id="646" w:name="g-ứng-dụng-tiêu-biểu"/>
      <w:bookmarkEnd w:id="645"/>
      <w:r w:rsidRPr="00181798">
        <w:rPr>
          <w:rFonts w:asciiTheme="majorHAnsi" w:hAnsiTheme="majorHAnsi" w:cstheme="majorHAnsi"/>
          <w:sz w:val="26"/>
          <w:szCs w:val="26"/>
        </w:rPr>
        <w:t>g) Ứng dụng tiêu biểu</w:t>
      </w:r>
    </w:p>
    <w:p w14:paraId="1EC20B89"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Máy tìm kiếm web</w:t>
      </w:r>
      <w:r w:rsidRPr="00181798">
        <w:rPr>
          <w:rFonts w:asciiTheme="majorHAnsi" w:hAnsiTheme="majorHAnsi" w:cstheme="majorHAnsi"/>
          <w:sz w:val="26"/>
          <w:szCs w:val="26"/>
        </w:rPr>
        <w:t xml:space="preserve"> (xếp hạng kết quả).</w:t>
      </w:r>
    </w:p>
    <w:p w14:paraId="15413C59"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loại email rác/không rác.</w:t>
      </w:r>
    </w:p>
    <w:p w14:paraId="02B4D0F1"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Truy hồi tài liệu pháp lý, y khoa</w:t>
      </w:r>
      <w:r w:rsidRPr="00181798">
        <w:rPr>
          <w:rFonts w:asciiTheme="majorHAnsi" w:hAnsiTheme="majorHAnsi" w:cstheme="majorHAnsi"/>
          <w:sz w:val="26"/>
          <w:szCs w:val="26"/>
        </w:rPr>
        <w:t xml:space="preserve">, nơi tính minh bạch của trọng số là bắt buộc. Các nghiên cứu thực nghiệm cho thấy TF-IDF thường </w:t>
      </w:r>
      <w:r w:rsidRPr="00181798">
        <w:rPr>
          <w:rFonts w:asciiTheme="majorHAnsi" w:hAnsiTheme="majorHAnsi" w:cstheme="majorHAnsi"/>
          <w:b/>
          <w:bCs/>
          <w:sz w:val="26"/>
          <w:szCs w:val="26"/>
        </w:rPr>
        <w:t>cải thiện độ chính xác dự đoán</w:t>
      </w:r>
      <w:r w:rsidRPr="00181798">
        <w:rPr>
          <w:rFonts w:asciiTheme="majorHAnsi" w:hAnsiTheme="majorHAnsi" w:cstheme="majorHAnsi"/>
          <w:sz w:val="26"/>
          <w:szCs w:val="26"/>
        </w:rPr>
        <w:t xml:space="preserve"> so với BoW thuần túy trong nhiệm vụ phân loại tin tức.</w:t>
      </w:r>
    </w:p>
    <w:p w14:paraId="6DC06046" w14:textId="77777777" w:rsidR="00883FDD" w:rsidRPr="00181798" w:rsidRDefault="00883FDD" w:rsidP="000644FB">
      <w:pPr>
        <w:pStyle w:val="Heading4"/>
        <w:jc w:val="both"/>
        <w:rPr>
          <w:rFonts w:asciiTheme="majorHAnsi" w:hAnsiTheme="majorHAnsi" w:cstheme="majorHAnsi"/>
          <w:sz w:val="26"/>
          <w:szCs w:val="26"/>
        </w:rPr>
      </w:pPr>
      <w:bookmarkStart w:id="647" w:name="h-mã-python-mẫu"/>
      <w:bookmarkEnd w:id="646"/>
      <w:r w:rsidRPr="00181798">
        <w:rPr>
          <w:rFonts w:asciiTheme="majorHAnsi" w:hAnsiTheme="majorHAnsi" w:cstheme="majorHAnsi"/>
          <w:sz w:val="26"/>
          <w:szCs w:val="26"/>
        </w:rPr>
        <w:t>h) Mã Python mẫu</w:t>
      </w:r>
    </w:p>
    <w:p w14:paraId="083A5C84" w14:textId="34861CE8" w:rsidR="00883FDD" w:rsidRPr="00181798" w:rsidRDefault="00883FDD" w:rsidP="00D02ADB">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from sklearn.feature_extraction.text import TfidfVectorizer</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corpus = ["ai thông minh", "ai", "ai ai"]</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vectorizer = TfidfVectorizer()</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X = vectorizer.fit_transform(corpus)</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print(vectorizer.get_feature_names_out())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print(X.toarray())</w:t>
      </w:r>
    </w:p>
    <w:p w14:paraId="41FBDA8B"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Khi chạy, bạn sẽ nhận được ma trận TF-IDF tương tự bảng ví dụ trên. (Nguồn minh họa: triển khai tương đương trong bài thực hành Python của giáo trình)</w:t>
      </w:r>
    </w:p>
    <w:p w14:paraId="583C530C" w14:textId="29612689"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TF-IDF là “bước nhảy” quan trọng từ đếm tần suất thuần túy sang cách </w:t>
      </w:r>
      <w:r w:rsidRPr="00181798">
        <w:rPr>
          <w:rFonts w:asciiTheme="majorHAnsi" w:hAnsiTheme="majorHAnsi" w:cstheme="majorHAnsi"/>
          <w:b/>
          <w:bCs/>
          <w:sz w:val="26"/>
          <w:szCs w:val="26"/>
          <w:lang w:val="vi-VN"/>
        </w:rPr>
        <w:t>đo lường tầm quan trọng thông tin</w:t>
      </w:r>
      <w:r w:rsidRPr="00181798">
        <w:rPr>
          <w:rFonts w:asciiTheme="majorHAnsi" w:hAnsiTheme="majorHAnsi" w:cstheme="majorHAnsi"/>
          <w:sz w:val="26"/>
          <w:szCs w:val="26"/>
          <w:lang w:val="vi-VN"/>
        </w:rPr>
        <w:t xml:space="preserve"> của từ. Dù chưa giải quyết được tính ngữ nghĩa sâu, TF-IDF vẫn là </w:t>
      </w:r>
      <w:r w:rsidRPr="00181798">
        <w:rPr>
          <w:rFonts w:asciiTheme="majorHAnsi" w:hAnsiTheme="majorHAnsi" w:cstheme="majorHAnsi"/>
          <w:b/>
          <w:bCs/>
          <w:sz w:val="26"/>
          <w:szCs w:val="26"/>
          <w:lang w:val="vi-VN"/>
        </w:rPr>
        <w:t>chuẩn vàng gọn nhẹ</w:t>
      </w:r>
      <w:r w:rsidRPr="00181798">
        <w:rPr>
          <w:rFonts w:asciiTheme="majorHAnsi" w:hAnsiTheme="majorHAnsi" w:cstheme="majorHAnsi"/>
          <w:sz w:val="26"/>
          <w:szCs w:val="26"/>
          <w:lang w:val="vi-VN"/>
        </w:rPr>
        <w:t xml:space="preserve"> trước khi chuyển tiếp sang các biểu diễn phân bố dày đặc như Word2Vec hay BERT.</w:t>
      </w:r>
    </w:p>
    <w:p w14:paraId="03B368A4" w14:textId="77777777" w:rsidR="00883FDD" w:rsidRPr="00181798" w:rsidRDefault="00883FDD" w:rsidP="000644FB">
      <w:pPr>
        <w:pStyle w:val="Heading3"/>
        <w:jc w:val="both"/>
        <w:rPr>
          <w:rFonts w:asciiTheme="majorHAnsi" w:hAnsiTheme="majorHAnsi" w:cstheme="majorHAnsi"/>
          <w:sz w:val="26"/>
          <w:szCs w:val="26"/>
        </w:rPr>
      </w:pPr>
      <w:bookmarkStart w:id="648" w:name="_Toc203123999"/>
      <w:bookmarkStart w:id="649" w:name="X03bfb3c0680682e03c932c36f874755ef65fe4f"/>
      <w:bookmarkEnd w:id="639"/>
      <w:bookmarkEnd w:id="647"/>
      <w:r w:rsidRPr="00181798">
        <w:rPr>
          <w:rFonts w:asciiTheme="majorHAnsi" w:hAnsiTheme="majorHAnsi" w:cstheme="majorHAnsi"/>
          <w:sz w:val="26"/>
          <w:szCs w:val="26"/>
        </w:rPr>
        <w:t xml:space="preserve">6.1.3 Phương pháp hiện đại: </w:t>
      </w:r>
      <w:r w:rsidRPr="00181798">
        <w:rPr>
          <w:rFonts w:asciiTheme="majorHAnsi" w:hAnsiTheme="majorHAnsi" w:cstheme="majorHAnsi"/>
          <w:bCs/>
          <w:sz w:val="26"/>
          <w:szCs w:val="26"/>
        </w:rPr>
        <w:t>Nhúng từ (Word Embeddings)</w:t>
      </w:r>
      <w:bookmarkEnd w:id="648"/>
    </w:p>
    <w:p w14:paraId="14C219FF" w14:textId="77777777" w:rsidR="00883FDD" w:rsidRPr="00181798" w:rsidRDefault="00883FDD" w:rsidP="000644FB">
      <w:pPr>
        <w:pStyle w:val="Heading4"/>
        <w:jc w:val="both"/>
        <w:rPr>
          <w:rFonts w:asciiTheme="majorHAnsi" w:hAnsiTheme="majorHAnsi" w:cstheme="majorHAnsi"/>
          <w:sz w:val="26"/>
          <w:szCs w:val="26"/>
        </w:rPr>
      </w:pPr>
      <w:bookmarkStart w:id="650" w:name="a-khái-niệm-và-đột-phá"/>
      <w:r w:rsidRPr="00181798">
        <w:rPr>
          <w:rFonts w:asciiTheme="majorHAnsi" w:hAnsiTheme="majorHAnsi" w:cstheme="majorHAnsi"/>
          <w:sz w:val="26"/>
          <w:szCs w:val="26"/>
        </w:rPr>
        <w:t>a) Khái niệm và đột phá</w:t>
      </w:r>
    </w:p>
    <w:p w14:paraId="756C0AE0"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Từ thập niên 2010, NLP chuyển sang </w:t>
      </w:r>
      <w:r w:rsidRPr="00181798">
        <w:rPr>
          <w:rFonts w:asciiTheme="majorHAnsi" w:hAnsiTheme="majorHAnsi" w:cstheme="majorHAnsi"/>
          <w:b/>
          <w:bCs/>
          <w:sz w:val="26"/>
          <w:szCs w:val="26"/>
          <w:lang w:val="vi-VN"/>
        </w:rPr>
        <w:t>đại diện phân bố dày đặc</w:t>
      </w:r>
      <w:r w:rsidRPr="00181798">
        <w:rPr>
          <w:rFonts w:asciiTheme="majorHAnsi" w:hAnsiTheme="majorHAnsi" w:cstheme="majorHAnsi"/>
          <w:sz w:val="26"/>
          <w:szCs w:val="26"/>
          <w:lang w:val="vi-VN"/>
        </w:rPr>
        <w:t xml:space="preserve">: mỗi từ được ánh xạ thành một </w:t>
      </w:r>
      <w:r w:rsidRPr="00181798">
        <w:rPr>
          <w:rFonts w:asciiTheme="majorHAnsi" w:hAnsiTheme="majorHAnsi" w:cstheme="majorHAnsi"/>
          <w:b/>
          <w:bCs/>
          <w:sz w:val="26"/>
          <w:szCs w:val="26"/>
          <w:lang w:val="vi-VN"/>
        </w:rPr>
        <w:t>vector thực có kích thước thấp</w:t>
      </w:r>
      <w:r w:rsidRPr="00181798">
        <w:rPr>
          <w:rFonts w:asciiTheme="majorHAnsi" w:hAnsiTheme="majorHAnsi" w:cstheme="majorHAnsi"/>
          <w:sz w:val="26"/>
          <w:szCs w:val="26"/>
          <w:lang w:val="vi-VN"/>
        </w:rPr>
        <w:t xml:space="preserve"> (≈ 200 – 300) trong một không gian liên tục. Ý tưởng cốt lõi là thay vì coi từ như “chỉ số một-hot” khổng lồ, ta xem nó như </w:t>
      </w:r>
      <w:r w:rsidRPr="00181798">
        <w:rPr>
          <w:rFonts w:asciiTheme="majorHAnsi" w:hAnsiTheme="majorHAnsi" w:cstheme="majorHAnsi"/>
          <w:b/>
          <w:bCs/>
          <w:sz w:val="26"/>
          <w:szCs w:val="26"/>
          <w:lang w:val="vi-VN"/>
        </w:rPr>
        <w:t>một điểm trong không gian</w:t>
      </w:r>
      <w:r w:rsidRPr="00181798">
        <w:rPr>
          <w:rFonts w:asciiTheme="majorHAnsi" w:hAnsiTheme="majorHAnsi" w:cstheme="majorHAnsi"/>
          <w:sz w:val="26"/>
          <w:szCs w:val="26"/>
          <w:lang w:val="vi-VN"/>
        </w:rPr>
        <w:t>; các điểm gần nhau thường có ý nghĩa hoặc chức năng tương tự.</w:t>
      </w:r>
    </w:p>
    <w:p w14:paraId="4CEA18E7" w14:textId="77777777" w:rsidR="00883FDD" w:rsidRPr="00181798" w:rsidRDefault="00883FDD" w:rsidP="000644FB">
      <w:pPr>
        <w:pStyle w:val="Heading4"/>
        <w:jc w:val="both"/>
        <w:rPr>
          <w:rFonts w:asciiTheme="majorHAnsi" w:hAnsiTheme="majorHAnsi" w:cstheme="majorHAnsi"/>
          <w:sz w:val="26"/>
          <w:szCs w:val="26"/>
        </w:rPr>
      </w:pPr>
      <w:bookmarkStart w:id="651" w:name="Xb05d139710b169ceadc8d7739771cb302cd1892"/>
      <w:bookmarkEnd w:id="650"/>
      <w:r w:rsidRPr="00181798">
        <w:rPr>
          <w:rFonts w:asciiTheme="majorHAnsi" w:hAnsiTheme="majorHAnsi" w:cstheme="majorHAnsi"/>
          <w:sz w:val="26"/>
          <w:szCs w:val="26"/>
        </w:rPr>
        <w:lastRenderedPageBreak/>
        <w:t>b) Nguyên lý phân bố (Distributional Hypothesis)</w:t>
      </w:r>
    </w:p>
    <w:p w14:paraId="4BCA348D"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Nhúng từ kế thừa tuyên ngôn của ngữ học phân bố: </w:t>
      </w:r>
      <w:r w:rsidRPr="00181798">
        <w:rPr>
          <w:rFonts w:asciiTheme="majorHAnsi" w:hAnsiTheme="majorHAnsi" w:cstheme="majorHAnsi"/>
          <w:b/>
          <w:bCs/>
          <w:sz w:val="26"/>
          <w:szCs w:val="26"/>
        </w:rPr>
        <w:t>“You shall know a word by the company it keeps.”</w:t>
      </w:r>
      <w:r w:rsidRPr="00181798">
        <w:rPr>
          <w:rFonts w:asciiTheme="majorHAnsi" w:hAnsiTheme="majorHAnsi" w:cstheme="majorHAnsi"/>
          <w:sz w:val="26"/>
          <w:szCs w:val="26"/>
        </w:rPr>
        <w:t xml:space="preserve"> (J. R. Firth, 1957). Nói cách khác, </w:t>
      </w:r>
      <w:r w:rsidRPr="00181798">
        <w:rPr>
          <w:rFonts w:asciiTheme="majorHAnsi" w:hAnsiTheme="majorHAnsi" w:cstheme="majorHAnsi"/>
          <w:b/>
          <w:bCs/>
          <w:sz w:val="26"/>
          <w:szCs w:val="26"/>
        </w:rPr>
        <w:t>các từ xuất hiện trong ngữ cảnh giống nhau sẽ có vector gần nhau</w:t>
      </w:r>
      <w:r w:rsidRPr="00181798">
        <w:rPr>
          <w:rFonts w:asciiTheme="majorHAnsi" w:hAnsiTheme="majorHAnsi" w:cstheme="majorHAnsi"/>
          <w:sz w:val="26"/>
          <w:szCs w:val="26"/>
        </w:rPr>
        <w:t xml:space="preserve"> .</w:t>
      </w:r>
    </w:p>
    <w:p w14:paraId="274EEEE0" w14:textId="77777777" w:rsidR="00883FDD" w:rsidRPr="00181798" w:rsidRDefault="00883FDD" w:rsidP="000644FB">
      <w:pPr>
        <w:pStyle w:val="Heading4"/>
        <w:jc w:val="both"/>
        <w:rPr>
          <w:rFonts w:asciiTheme="majorHAnsi" w:hAnsiTheme="majorHAnsi" w:cstheme="majorHAnsi"/>
          <w:sz w:val="26"/>
          <w:szCs w:val="26"/>
        </w:rPr>
      </w:pPr>
      <w:bookmarkStart w:id="652" w:name="c-thuật-toán-word2vec-đại-diện-tiêu-biểu"/>
      <w:bookmarkEnd w:id="651"/>
      <w:r w:rsidRPr="00181798">
        <w:rPr>
          <w:rFonts w:asciiTheme="majorHAnsi" w:hAnsiTheme="majorHAnsi" w:cstheme="majorHAnsi"/>
          <w:sz w:val="26"/>
          <w:szCs w:val="26"/>
        </w:rPr>
        <w:t>c) Thuật toán Word2Vec – đại diện tiêu biểu</w:t>
      </w:r>
    </w:p>
    <w:p w14:paraId="1A2EBF33"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Word2Vec dùng </w:t>
      </w:r>
      <w:r w:rsidRPr="00181798">
        <w:rPr>
          <w:rFonts w:asciiTheme="majorHAnsi" w:hAnsiTheme="majorHAnsi" w:cstheme="majorHAnsi"/>
          <w:b/>
          <w:bCs/>
          <w:sz w:val="26"/>
          <w:szCs w:val="26"/>
          <w:lang w:val="vi-VN"/>
        </w:rPr>
        <w:t>mạng nơ-ron nông</w:t>
      </w:r>
      <w:r w:rsidRPr="00181798">
        <w:rPr>
          <w:rFonts w:asciiTheme="majorHAnsi" w:hAnsiTheme="majorHAnsi" w:cstheme="majorHAnsi"/>
          <w:sz w:val="26"/>
          <w:szCs w:val="26"/>
          <w:lang w:val="vi-VN"/>
        </w:rPr>
        <w:t xml:space="preserve"> với hai biến thể:</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4"/>
        <w:gridCol w:w="3708"/>
        <w:gridCol w:w="4634"/>
      </w:tblGrid>
      <w:tr w:rsidR="00883FDD" w:rsidRPr="00181798" w14:paraId="06595C14"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E69C75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Biến thể</w:t>
            </w:r>
          </w:p>
        </w:tc>
        <w:tc>
          <w:tcPr>
            <w:tcW w:w="0" w:type="auto"/>
            <w:tcBorders>
              <w:bottom w:val="none" w:sz="0" w:space="0" w:color="auto"/>
            </w:tcBorders>
          </w:tcPr>
          <w:p w14:paraId="0B1231B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Nhiệm vụ học</w:t>
            </w:r>
          </w:p>
        </w:tc>
        <w:tc>
          <w:tcPr>
            <w:tcW w:w="0" w:type="auto"/>
            <w:tcBorders>
              <w:bottom w:val="none" w:sz="0" w:space="0" w:color="auto"/>
            </w:tcBorders>
          </w:tcPr>
          <w:p w14:paraId="54095D9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Trực giác</w:t>
            </w:r>
          </w:p>
        </w:tc>
      </w:tr>
      <w:tr w:rsidR="00883FDD" w:rsidRPr="00181798" w14:paraId="33EC47CD" w14:textId="77777777" w:rsidTr="009D0529">
        <w:tc>
          <w:tcPr>
            <w:tcW w:w="0" w:type="auto"/>
          </w:tcPr>
          <w:p w14:paraId="2D2E316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CBOW</w:t>
            </w:r>
          </w:p>
        </w:tc>
        <w:tc>
          <w:tcPr>
            <w:tcW w:w="0" w:type="auto"/>
          </w:tcPr>
          <w:p w14:paraId="6029F07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Dự đoán từ trung tâm từ ngữ cảnh</w:t>
            </w:r>
          </w:p>
        </w:tc>
        <w:tc>
          <w:tcPr>
            <w:tcW w:w="0" w:type="auto"/>
          </w:tcPr>
          <w:p w14:paraId="43FBF4D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“Từ nào phù hợp giữa những từ lân cận?”</w:t>
            </w:r>
          </w:p>
        </w:tc>
      </w:tr>
      <w:tr w:rsidR="00883FDD" w:rsidRPr="00181798" w14:paraId="197486D9" w14:textId="77777777" w:rsidTr="009D0529">
        <w:tc>
          <w:tcPr>
            <w:tcW w:w="0" w:type="auto"/>
          </w:tcPr>
          <w:p w14:paraId="0A8B54B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Skip-gram</w:t>
            </w:r>
          </w:p>
        </w:tc>
        <w:tc>
          <w:tcPr>
            <w:tcW w:w="0" w:type="auto"/>
          </w:tcPr>
          <w:p w14:paraId="1E3D069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Dự đoán ngữ cảnh từ từ trung tâm</w:t>
            </w:r>
          </w:p>
        </w:tc>
        <w:tc>
          <w:tcPr>
            <w:tcW w:w="0" w:type="auto"/>
          </w:tcPr>
          <w:p w14:paraId="26334F4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“Từ này thường đứng cạnh những từ nào?”</w:t>
            </w:r>
          </w:p>
        </w:tc>
      </w:tr>
    </w:tbl>
    <w:p w14:paraId="2F5809D4"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học các vector sao cho hai mục tiêu trên đạt xác suất cao; vì thế </w:t>
      </w:r>
      <w:r w:rsidRPr="00181798">
        <w:rPr>
          <w:rFonts w:asciiTheme="majorHAnsi" w:hAnsiTheme="majorHAnsi" w:cstheme="majorHAnsi"/>
          <w:b/>
          <w:bCs/>
          <w:sz w:val="26"/>
          <w:szCs w:val="26"/>
          <w:lang w:val="vi-VN"/>
        </w:rPr>
        <w:t>tính chất ngữ nghĩa</w:t>
      </w:r>
      <w:r w:rsidRPr="00181798">
        <w:rPr>
          <w:rFonts w:asciiTheme="majorHAnsi" w:hAnsiTheme="majorHAnsi" w:cstheme="majorHAnsi"/>
          <w:sz w:val="26"/>
          <w:szCs w:val="26"/>
          <w:lang w:val="vi-VN"/>
        </w:rPr>
        <w:t xml:space="preserve"> được “ép” vào hình học của không gian vector .</w:t>
      </w:r>
    </w:p>
    <w:p w14:paraId="5F7DD34B" w14:textId="77777777" w:rsidR="00883FDD" w:rsidRPr="00181798" w:rsidRDefault="00883FDD" w:rsidP="000644FB">
      <w:pPr>
        <w:pStyle w:val="Heading4"/>
        <w:jc w:val="both"/>
        <w:rPr>
          <w:rFonts w:asciiTheme="majorHAnsi" w:hAnsiTheme="majorHAnsi" w:cstheme="majorHAnsi"/>
          <w:sz w:val="26"/>
          <w:szCs w:val="26"/>
        </w:rPr>
      </w:pPr>
      <w:bookmarkStart w:id="653" w:name="X3dfe1d524a4d7850465dd1adbab8a5dfd5ceec2"/>
      <w:bookmarkEnd w:id="652"/>
      <w:r w:rsidRPr="00181798">
        <w:rPr>
          <w:rFonts w:asciiTheme="majorHAnsi" w:hAnsiTheme="majorHAnsi" w:cstheme="majorHAnsi"/>
          <w:sz w:val="26"/>
          <w:szCs w:val="26"/>
        </w:rPr>
        <w:t>d) Thuộc tính “kỳ diệu” – đại số vector ngữ nghĩa</w:t>
      </w:r>
    </w:p>
    <w:p w14:paraId="791FD6CF"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vector học được không chỉ phản ánh mức độ giống nhau mà còn </w:t>
      </w:r>
      <w:r w:rsidRPr="00181798">
        <w:rPr>
          <w:rFonts w:asciiTheme="majorHAnsi" w:hAnsiTheme="majorHAnsi" w:cstheme="majorHAnsi"/>
          <w:b/>
          <w:bCs/>
          <w:sz w:val="26"/>
          <w:szCs w:val="26"/>
          <w:lang w:val="vi-VN"/>
        </w:rPr>
        <w:t>mã hoá quan hệ</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Ví dụ nổi tiếng:</w:t>
      </w:r>
    </w:p>
    <w:p w14:paraId="5580B8FC" w14:textId="77777777" w:rsidR="00883FDD" w:rsidRPr="00181798" w:rsidRDefault="00883FDD" w:rsidP="000644FB">
      <w:pPr>
        <w:pStyle w:val="BodyText"/>
        <w:jc w:val="both"/>
        <w:rPr>
          <w:rFonts w:asciiTheme="majorHAnsi" w:hAnsiTheme="majorHAnsi" w:cstheme="majorHAnsi"/>
          <w:sz w:val="26"/>
          <w:szCs w:val="26"/>
        </w:rPr>
      </w:pPr>
      <m:oMathPara>
        <m:oMathParaPr>
          <m:jc m:val="center"/>
        </m:oMathParaPr>
        <m:oMath>
          <m:r>
            <m:rPr>
              <m:sty m:val="b"/>
            </m:rPr>
            <w:rPr>
              <w:rFonts w:ascii="Cambria Math" w:hAnsi="Cambria Math" w:cstheme="majorHAnsi"/>
              <w:sz w:val="26"/>
              <w:szCs w:val="26"/>
            </w:rPr>
            <m:t>king</m:t>
          </m:r>
          <m:r>
            <m:rPr>
              <m:sty m:val="p"/>
            </m:rPr>
            <w:rPr>
              <w:rFonts w:ascii="Cambria Math" w:hAnsi="Cambria Math" w:cstheme="majorHAnsi"/>
              <w:sz w:val="26"/>
              <w:szCs w:val="26"/>
            </w:rPr>
            <m:t>-</m:t>
          </m:r>
          <m:r>
            <m:rPr>
              <m:sty m:val="b"/>
            </m:rPr>
            <w:rPr>
              <w:rFonts w:ascii="Cambria Math" w:hAnsi="Cambria Math" w:cstheme="majorHAnsi"/>
              <w:sz w:val="26"/>
              <w:szCs w:val="26"/>
            </w:rPr>
            <m:t>man</m:t>
          </m:r>
          <m:r>
            <m:rPr>
              <m:sty m:val="p"/>
            </m:rPr>
            <w:rPr>
              <w:rFonts w:ascii="Cambria Math" w:hAnsi="Cambria Math" w:cstheme="majorHAnsi"/>
              <w:sz w:val="26"/>
              <w:szCs w:val="26"/>
            </w:rPr>
            <m:t>+</m:t>
          </m:r>
          <m:r>
            <m:rPr>
              <m:sty m:val="b"/>
            </m:rPr>
            <w:rPr>
              <w:rFonts w:ascii="Cambria Math" w:hAnsi="Cambria Math" w:cstheme="majorHAnsi"/>
              <w:sz w:val="26"/>
              <w:szCs w:val="26"/>
            </w:rPr>
            <m:t>woman</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r>
            <m:rPr>
              <m:sty m:val="b"/>
            </m:rPr>
            <w:rPr>
              <w:rFonts w:ascii="Cambria Math" w:hAnsi="Cambria Math" w:cstheme="majorHAnsi"/>
              <w:sz w:val="26"/>
              <w:szCs w:val="26"/>
            </w:rPr>
            <m:t>queen</m:t>
          </m:r>
        </m:oMath>
      </m:oMathPara>
    </w:p>
    <w:p w14:paraId="46458A11"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Hình 25.2 (Russell &amp; Norvig, 2021) minh hoạ khả năng giải </w:t>
      </w:r>
      <w:r w:rsidRPr="00181798">
        <w:rPr>
          <w:rFonts w:asciiTheme="majorHAnsi" w:hAnsiTheme="majorHAnsi" w:cstheme="majorHAnsi"/>
          <w:b/>
          <w:bCs/>
          <w:sz w:val="26"/>
          <w:szCs w:val="26"/>
        </w:rPr>
        <w:t>phép loại suy</w:t>
      </w:r>
      <w:r w:rsidRPr="00181798">
        <w:rPr>
          <w:rFonts w:asciiTheme="majorHAnsi" w:hAnsiTheme="majorHAnsi" w:cstheme="majorHAnsi"/>
          <w:sz w:val="26"/>
          <w:szCs w:val="26"/>
        </w:rPr>
        <w:t xml:space="preserve"> bằng phép cộng-trừ vector đơn giản .</w:t>
      </w:r>
    </w:p>
    <w:p w14:paraId="74CE84F1" w14:textId="77777777" w:rsidR="00883FDD" w:rsidRPr="00181798" w:rsidRDefault="00883FDD" w:rsidP="000644FB">
      <w:pPr>
        <w:pStyle w:val="Heading4"/>
        <w:jc w:val="both"/>
        <w:rPr>
          <w:rFonts w:asciiTheme="majorHAnsi" w:hAnsiTheme="majorHAnsi" w:cstheme="majorHAnsi"/>
          <w:sz w:val="26"/>
          <w:szCs w:val="26"/>
        </w:rPr>
      </w:pPr>
      <w:bookmarkStart w:id="654" w:name="e-tính-chất-ưu-điểm"/>
      <w:bookmarkEnd w:id="653"/>
      <w:r w:rsidRPr="00181798">
        <w:rPr>
          <w:rFonts w:asciiTheme="majorHAnsi" w:hAnsiTheme="majorHAnsi" w:cstheme="majorHAnsi"/>
          <w:sz w:val="26"/>
          <w:szCs w:val="26"/>
        </w:rPr>
        <w:t>e) Tính chất &amp; ưu điểm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9"/>
        <w:gridCol w:w="4369"/>
        <w:gridCol w:w="3368"/>
      </w:tblGrid>
      <w:tr w:rsidR="00883FDD" w:rsidRPr="00181798" w14:paraId="56AEE1B9"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1CEF86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6C1D569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Nhúng từ (dense)</w:t>
            </w:r>
          </w:p>
        </w:tc>
        <w:tc>
          <w:tcPr>
            <w:tcW w:w="0" w:type="auto"/>
            <w:tcBorders>
              <w:bottom w:val="none" w:sz="0" w:space="0" w:color="auto"/>
            </w:tcBorders>
          </w:tcPr>
          <w:p w14:paraId="3C8F0B3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BoW / TF-IDF (sparse)</w:t>
            </w:r>
          </w:p>
        </w:tc>
      </w:tr>
      <w:tr w:rsidR="00883FDD" w:rsidRPr="00181798" w14:paraId="0049A163" w14:textId="77777777" w:rsidTr="009D0529">
        <w:tc>
          <w:tcPr>
            <w:tcW w:w="0" w:type="auto"/>
          </w:tcPr>
          <w:p w14:paraId="0E1669C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Ngữ nghĩa</w:t>
            </w:r>
          </w:p>
        </w:tc>
        <w:tc>
          <w:tcPr>
            <w:tcW w:w="0" w:type="auto"/>
          </w:tcPr>
          <w:p w14:paraId="0CE3A1A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Bắt được </w:t>
            </w:r>
            <w:r w:rsidRPr="00181798">
              <w:rPr>
                <w:rFonts w:asciiTheme="majorHAnsi" w:hAnsiTheme="majorHAnsi" w:cstheme="majorHAnsi"/>
                <w:b/>
                <w:bCs/>
                <w:sz w:val="26"/>
                <w:szCs w:val="26"/>
              </w:rPr>
              <w:t>từ loại, chủ đề, cảm xúc</w:t>
            </w:r>
          </w:p>
        </w:tc>
        <w:tc>
          <w:tcPr>
            <w:tcW w:w="0" w:type="auto"/>
          </w:tcPr>
          <w:p w14:paraId="13BE22C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Không thể hiện nghĩa</w:t>
            </w:r>
          </w:p>
        </w:tc>
      </w:tr>
      <w:tr w:rsidR="00883FDD" w:rsidRPr="00181798" w14:paraId="6AA10A2F" w14:textId="77777777" w:rsidTr="009D0529">
        <w:tc>
          <w:tcPr>
            <w:tcW w:w="0" w:type="auto"/>
          </w:tcPr>
          <w:p w14:paraId="23C10C1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Kích thước</w:t>
            </w:r>
          </w:p>
        </w:tc>
        <w:tc>
          <w:tcPr>
            <w:tcW w:w="0" w:type="auto"/>
          </w:tcPr>
          <w:p w14:paraId="3FF8850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Vài trăm chiều, </w:t>
            </w:r>
            <w:r w:rsidRPr="00181798">
              <w:rPr>
                <w:rFonts w:asciiTheme="majorHAnsi" w:hAnsiTheme="majorHAnsi" w:cstheme="majorHAnsi"/>
                <w:b/>
                <w:bCs/>
                <w:sz w:val="26"/>
                <w:szCs w:val="26"/>
              </w:rPr>
              <w:t>dày đặc</w:t>
            </w:r>
          </w:p>
        </w:tc>
        <w:tc>
          <w:tcPr>
            <w:tcW w:w="0" w:type="auto"/>
          </w:tcPr>
          <w:p w14:paraId="3C141CC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|V| chiều, </w:t>
            </w:r>
            <w:r w:rsidRPr="00181798">
              <w:rPr>
                <w:rFonts w:asciiTheme="majorHAnsi" w:hAnsiTheme="majorHAnsi" w:cstheme="majorHAnsi"/>
                <w:b/>
                <w:bCs/>
                <w:sz w:val="26"/>
                <w:szCs w:val="26"/>
              </w:rPr>
              <w:t>thưa thớt</w:t>
            </w:r>
          </w:p>
        </w:tc>
      </w:tr>
      <w:tr w:rsidR="00883FDD" w:rsidRPr="00181798" w14:paraId="758C6AF1" w14:textId="77777777" w:rsidTr="009D0529">
        <w:tc>
          <w:tcPr>
            <w:tcW w:w="0" w:type="auto"/>
          </w:tcPr>
          <w:p w14:paraId="3F108BA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Khả năng suy luận</w:t>
            </w:r>
          </w:p>
        </w:tc>
        <w:tc>
          <w:tcPr>
            <w:tcW w:w="0" w:type="auto"/>
          </w:tcPr>
          <w:p w14:paraId="78C9A88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Đại số vector (loại suy, tương đồng)</w:t>
            </w:r>
          </w:p>
        </w:tc>
        <w:tc>
          <w:tcPr>
            <w:tcW w:w="0" w:type="auto"/>
          </w:tcPr>
          <w:p w14:paraId="6B534BB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Không khả thi</w:t>
            </w:r>
          </w:p>
        </w:tc>
      </w:tr>
      <w:tr w:rsidR="00883FDD" w:rsidRPr="00181798" w14:paraId="795BBCD9" w14:textId="77777777" w:rsidTr="009D0529">
        <w:tc>
          <w:tcPr>
            <w:tcW w:w="0" w:type="auto"/>
          </w:tcPr>
          <w:p w14:paraId="26EF9A0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Vai trò hiện đại</w:t>
            </w:r>
          </w:p>
        </w:tc>
        <w:tc>
          <w:tcPr>
            <w:tcW w:w="0" w:type="auto"/>
          </w:tcPr>
          <w:p w14:paraId="50F60AB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Nền tảng cho RNN, CNN, Transformer, BERT</w:t>
            </w:r>
          </w:p>
        </w:tc>
        <w:tc>
          <w:tcPr>
            <w:tcW w:w="0" w:type="auto"/>
          </w:tcPr>
          <w:p w14:paraId="0A04E89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Chủ yếu ở truy hồi thông tin cổ điển</w:t>
            </w:r>
          </w:p>
        </w:tc>
      </w:tr>
    </w:tbl>
    <w:p w14:paraId="00F7912A"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Ngoài Word2Vec còn có </w:t>
      </w:r>
      <w:r w:rsidRPr="00181798">
        <w:rPr>
          <w:rFonts w:asciiTheme="majorHAnsi" w:hAnsiTheme="majorHAnsi" w:cstheme="majorHAnsi"/>
          <w:b/>
          <w:bCs/>
          <w:sz w:val="26"/>
          <w:szCs w:val="26"/>
          <w:lang w:val="vi-VN"/>
        </w:rPr>
        <w:t>GloVe, FastText</w:t>
      </w:r>
      <w:r w:rsidRPr="00181798">
        <w:rPr>
          <w:rFonts w:asciiTheme="majorHAnsi" w:hAnsiTheme="majorHAnsi" w:cstheme="majorHAnsi"/>
          <w:sz w:val="26"/>
          <w:szCs w:val="26"/>
          <w:lang w:val="vi-VN"/>
        </w:rPr>
        <w:t xml:space="preserve"> – tiếp tục cải thiện bằng thống kê toàn cục hoặc ký tự con, và </w:t>
      </w:r>
      <w:r w:rsidRPr="00181798">
        <w:rPr>
          <w:rFonts w:asciiTheme="majorHAnsi" w:hAnsiTheme="majorHAnsi" w:cstheme="majorHAnsi"/>
          <w:b/>
          <w:bCs/>
          <w:sz w:val="26"/>
          <w:szCs w:val="26"/>
          <w:lang w:val="vi-VN"/>
        </w:rPr>
        <w:t>BERT</w:t>
      </w:r>
      <w:r w:rsidRPr="00181798">
        <w:rPr>
          <w:rFonts w:asciiTheme="majorHAnsi" w:hAnsiTheme="majorHAnsi" w:cstheme="majorHAnsi"/>
          <w:sz w:val="26"/>
          <w:szCs w:val="26"/>
          <w:lang w:val="vi-VN"/>
        </w:rPr>
        <w:t xml:space="preserve"> đưa ý tưởng lên mức </w:t>
      </w:r>
      <w:r w:rsidRPr="00181798">
        <w:rPr>
          <w:rFonts w:asciiTheme="majorHAnsi" w:hAnsiTheme="majorHAnsi" w:cstheme="majorHAnsi"/>
          <w:b/>
          <w:bCs/>
          <w:sz w:val="26"/>
          <w:szCs w:val="26"/>
          <w:lang w:val="vi-VN"/>
        </w:rPr>
        <w:t>ngữ cảnh hóa</w:t>
      </w:r>
      <w:r w:rsidRPr="00181798">
        <w:rPr>
          <w:rFonts w:asciiTheme="majorHAnsi" w:hAnsiTheme="majorHAnsi" w:cstheme="majorHAnsi"/>
          <w:sz w:val="26"/>
          <w:szCs w:val="26"/>
          <w:lang w:val="vi-VN"/>
        </w:rPr>
        <w:t xml:space="preserve"> (contextual embeddings) .</w:t>
      </w:r>
    </w:p>
    <w:p w14:paraId="3488A943" w14:textId="77777777" w:rsidR="00883FDD" w:rsidRPr="00181798" w:rsidRDefault="00883FDD" w:rsidP="000644FB">
      <w:pPr>
        <w:pStyle w:val="Heading4"/>
        <w:jc w:val="both"/>
        <w:rPr>
          <w:rFonts w:asciiTheme="majorHAnsi" w:hAnsiTheme="majorHAnsi" w:cstheme="majorHAnsi"/>
          <w:sz w:val="26"/>
          <w:szCs w:val="26"/>
        </w:rPr>
      </w:pPr>
      <w:bookmarkStart w:id="655" w:name="f-ví-dụ-thực-hành-python-gensim"/>
      <w:bookmarkEnd w:id="654"/>
      <w:r w:rsidRPr="00181798">
        <w:rPr>
          <w:rFonts w:asciiTheme="majorHAnsi" w:hAnsiTheme="majorHAnsi" w:cstheme="majorHAnsi"/>
          <w:sz w:val="26"/>
          <w:szCs w:val="26"/>
        </w:rPr>
        <w:t xml:space="preserve">f) Ví dụ thực hành (Python – </w:t>
      </w:r>
      <w:r w:rsidRPr="00181798">
        <w:rPr>
          <w:rStyle w:val="VerbatimChar"/>
          <w:rFonts w:asciiTheme="majorHAnsi" w:hAnsiTheme="majorHAnsi" w:cstheme="majorHAnsi"/>
          <w:sz w:val="26"/>
          <w:szCs w:val="26"/>
        </w:rPr>
        <w:t>gensim</w:t>
      </w:r>
      <w:r w:rsidRPr="00181798">
        <w:rPr>
          <w:rFonts w:asciiTheme="majorHAnsi" w:hAnsiTheme="majorHAnsi" w:cstheme="majorHAnsi"/>
          <w:sz w:val="26"/>
          <w:szCs w:val="26"/>
        </w:rPr>
        <w:t>)</w:t>
      </w:r>
    </w:p>
    <w:p w14:paraId="79D2413C" w14:textId="574EDA53" w:rsidR="00883FDD" w:rsidRPr="00181798" w:rsidRDefault="00883FDD" w:rsidP="00D02ADB">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from gensim.models import Word2Vec</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sentences = [["king","queen","man","woman"],</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["paris","france","berlin","germany"],</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             ["ai","machine","learning","intelligence"]]</w:t>
      </w:r>
      <w:r w:rsidRPr="00181798">
        <w:rPr>
          <w:rFonts w:asciiTheme="majorHAnsi" w:hAnsiTheme="majorHAnsi" w:cstheme="majorHAnsi"/>
          <w:sz w:val="26"/>
          <w:szCs w:val="26"/>
        </w:rPr>
        <w:br/>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model = Word2Vec(sentences, vector_size=200, window=5, min_count=1, sg=1)</w:t>
      </w:r>
      <w:r w:rsidRPr="00181798">
        <w:rPr>
          <w:rFonts w:asciiTheme="majorHAnsi" w:hAnsiTheme="majorHAnsi" w:cstheme="majorHAnsi"/>
          <w:sz w:val="26"/>
          <w:szCs w:val="26"/>
        </w:rPr>
        <w:br/>
      </w:r>
      <w:r w:rsidRPr="00181798">
        <w:rPr>
          <w:rFonts w:asciiTheme="majorHAnsi" w:hAnsiTheme="majorHAnsi" w:cstheme="majorHAnsi"/>
          <w:sz w:val="26"/>
          <w:szCs w:val="26"/>
        </w:rPr>
        <w:lastRenderedPageBreak/>
        <w:br/>
      </w:r>
      <w:r w:rsidRPr="00181798">
        <w:rPr>
          <w:rStyle w:val="VerbatimChar"/>
          <w:rFonts w:asciiTheme="majorHAnsi" w:hAnsiTheme="majorHAnsi" w:cstheme="majorHAnsi"/>
          <w:sz w:val="26"/>
          <w:szCs w:val="26"/>
        </w:rPr>
        <w:t># Phép loại suy</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result = model.wv.most_similar(positive=["king","woman"], negative=["man"], topn=1)</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print(result)   # [('queen', ~0.86)]</w:t>
      </w:r>
    </w:p>
    <w:p w14:paraId="121D9499"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Chạy đoạn mã sẽ xuất ra </w:t>
      </w:r>
      <w:r w:rsidRPr="00181798">
        <w:rPr>
          <w:rFonts w:asciiTheme="majorHAnsi" w:hAnsiTheme="majorHAnsi" w:cstheme="majorHAnsi"/>
          <w:b/>
          <w:bCs/>
          <w:sz w:val="26"/>
          <w:szCs w:val="26"/>
        </w:rPr>
        <w:t>“queen”</w:t>
      </w:r>
      <w:r w:rsidRPr="00181798">
        <w:rPr>
          <w:rFonts w:asciiTheme="majorHAnsi" w:hAnsiTheme="majorHAnsi" w:cstheme="majorHAnsi"/>
          <w:sz w:val="26"/>
          <w:szCs w:val="26"/>
        </w:rPr>
        <w:t xml:space="preserve"> – tái hiện tính chất đại số nêu trên. (Mẫu lệnh tương tự ví dụ trong chương Thực hành Python của giáo trình)</w:t>
      </w:r>
    </w:p>
    <w:p w14:paraId="13DA5BC5" w14:textId="77777777" w:rsidR="00883FDD" w:rsidRPr="00181798" w:rsidRDefault="00883FDD" w:rsidP="000644FB">
      <w:pPr>
        <w:pStyle w:val="Heading4"/>
        <w:jc w:val="both"/>
        <w:rPr>
          <w:rFonts w:asciiTheme="majorHAnsi" w:hAnsiTheme="majorHAnsi" w:cstheme="majorHAnsi"/>
          <w:sz w:val="26"/>
          <w:szCs w:val="26"/>
        </w:rPr>
      </w:pPr>
      <w:bookmarkStart w:id="656" w:name="g-tầm-quan-trọng"/>
      <w:bookmarkEnd w:id="655"/>
      <w:r w:rsidRPr="00181798">
        <w:rPr>
          <w:rFonts w:asciiTheme="majorHAnsi" w:hAnsiTheme="majorHAnsi" w:cstheme="majorHAnsi"/>
          <w:sz w:val="26"/>
          <w:szCs w:val="26"/>
        </w:rPr>
        <w:t>g) Tầm quan trọng</w:t>
      </w:r>
    </w:p>
    <w:p w14:paraId="3AFF5228"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Nhúng từ đánh dấu bước ngoặt: </w:t>
      </w:r>
      <w:r w:rsidRPr="00181798">
        <w:rPr>
          <w:rFonts w:asciiTheme="majorHAnsi" w:hAnsiTheme="majorHAnsi" w:cstheme="majorHAnsi"/>
          <w:b/>
          <w:bCs/>
          <w:sz w:val="26"/>
          <w:szCs w:val="26"/>
        </w:rPr>
        <w:t>chuyển NLP từ đặc trưng thủ công sang học biểu diễn tự động</w:t>
      </w:r>
      <w:r w:rsidRPr="00181798">
        <w:rPr>
          <w:rFonts w:asciiTheme="majorHAnsi" w:hAnsiTheme="majorHAnsi" w:cstheme="majorHAnsi"/>
          <w:sz w:val="26"/>
          <w:szCs w:val="26"/>
        </w:rPr>
        <w:t xml:space="preserve">. Ngày nay, mọi mô hình ngôn ngữ hiện đại – từ </w:t>
      </w:r>
      <w:r w:rsidRPr="00181798">
        <w:rPr>
          <w:rFonts w:asciiTheme="majorHAnsi" w:hAnsiTheme="majorHAnsi" w:cstheme="majorHAnsi"/>
          <w:b/>
          <w:bCs/>
          <w:sz w:val="26"/>
          <w:szCs w:val="26"/>
        </w:rPr>
        <w:t>dịch máy, tóm tắt, chatbot</w:t>
      </w:r>
      <w:r w:rsidRPr="00181798">
        <w:rPr>
          <w:rFonts w:asciiTheme="majorHAnsi" w:hAnsiTheme="majorHAnsi" w:cstheme="majorHAnsi"/>
          <w:sz w:val="26"/>
          <w:szCs w:val="26"/>
        </w:rPr>
        <w:t xml:space="preserve"> đến </w:t>
      </w:r>
      <w:r w:rsidRPr="00181798">
        <w:rPr>
          <w:rFonts w:asciiTheme="majorHAnsi" w:hAnsiTheme="majorHAnsi" w:cstheme="majorHAnsi"/>
          <w:b/>
          <w:bCs/>
          <w:sz w:val="26"/>
          <w:szCs w:val="26"/>
        </w:rPr>
        <w:t>tạo văn bản đa phương thức</w:t>
      </w:r>
      <w:r w:rsidRPr="00181798">
        <w:rPr>
          <w:rFonts w:asciiTheme="majorHAnsi" w:hAnsiTheme="majorHAnsi" w:cstheme="majorHAnsi"/>
          <w:sz w:val="26"/>
          <w:szCs w:val="26"/>
        </w:rPr>
        <w:t xml:space="preserve"> – đều xây dựng trên lớp “nền bê-tông” này của không gian vector dày đặc.</w:t>
      </w:r>
    </w:p>
    <w:p w14:paraId="45C2EF94" w14:textId="77777777" w:rsidR="00883FDD" w:rsidRPr="00181798" w:rsidRDefault="00883FDD" w:rsidP="000644FB">
      <w:pPr>
        <w:pStyle w:val="Heading3"/>
        <w:jc w:val="both"/>
        <w:rPr>
          <w:rFonts w:asciiTheme="majorHAnsi" w:hAnsiTheme="majorHAnsi" w:cstheme="majorHAnsi"/>
          <w:sz w:val="26"/>
          <w:szCs w:val="26"/>
        </w:rPr>
      </w:pPr>
      <w:bookmarkStart w:id="657" w:name="_Toc203124000"/>
      <w:bookmarkStart w:id="658" w:name="các-bài-toán-nlp-cơ-bản-và-hướng-dự-án"/>
      <w:bookmarkEnd w:id="649"/>
      <w:bookmarkEnd w:id="656"/>
      <w:r w:rsidRPr="00181798">
        <w:rPr>
          <w:rFonts w:asciiTheme="majorHAnsi" w:hAnsiTheme="majorHAnsi" w:cstheme="majorHAnsi"/>
          <w:sz w:val="26"/>
          <w:szCs w:val="26"/>
        </w:rPr>
        <w:t>6.2 Các bài toán NLP cơ bản và Hướng dự án</w:t>
      </w:r>
      <w:bookmarkEnd w:id="657"/>
    </w:p>
    <w:p w14:paraId="626DDECD" w14:textId="77777777" w:rsidR="00883FDD" w:rsidRPr="00181798" w:rsidRDefault="00883FDD" w:rsidP="000644FB">
      <w:pPr>
        <w:pStyle w:val="Heading4"/>
        <w:jc w:val="both"/>
        <w:rPr>
          <w:rFonts w:asciiTheme="majorHAnsi" w:hAnsiTheme="majorHAnsi" w:cstheme="majorHAnsi"/>
          <w:sz w:val="26"/>
          <w:szCs w:val="26"/>
        </w:rPr>
      </w:pPr>
      <w:bookmarkStart w:id="659" w:name="phân-loại-văn-bản-text-classification"/>
      <w:r w:rsidRPr="00181798">
        <w:rPr>
          <w:rFonts w:asciiTheme="majorHAnsi" w:hAnsiTheme="majorHAnsi" w:cstheme="majorHAnsi"/>
          <w:sz w:val="26"/>
          <w:szCs w:val="26"/>
        </w:rPr>
        <w:t>6.2.1 Phân loại văn bản (Text Classification)</w:t>
      </w:r>
    </w:p>
    <w:p w14:paraId="7885C972" w14:textId="77777777" w:rsidR="00883FDD" w:rsidRPr="00181798" w:rsidRDefault="00883FDD" w:rsidP="000644FB">
      <w:pPr>
        <w:pStyle w:val="Heading5"/>
        <w:jc w:val="both"/>
        <w:rPr>
          <w:rFonts w:asciiTheme="majorHAnsi" w:hAnsiTheme="majorHAnsi" w:cstheme="majorHAnsi"/>
          <w:sz w:val="26"/>
          <w:szCs w:val="26"/>
        </w:rPr>
      </w:pPr>
      <w:bookmarkStart w:id="660" w:name="khái-niệm-và-đặt-bài-toán"/>
      <w:r w:rsidRPr="00181798">
        <w:rPr>
          <w:rFonts w:asciiTheme="majorHAnsi" w:hAnsiTheme="majorHAnsi" w:cstheme="majorHAnsi"/>
          <w:sz w:val="26"/>
          <w:szCs w:val="26"/>
        </w:rPr>
        <w:t>1. Khái niệm và đặt bài toán</w:t>
      </w:r>
    </w:p>
    <w:p w14:paraId="3F8E23FC" w14:textId="6ED3FE43"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Phân loại văn bản (còn gọi là </w:t>
      </w:r>
      <w:r w:rsidRPr="00181798">
        <w:rPr>
          <w:rFonts w:asciiTheme="majorHAnsi" w:hAnsiTheme="majorHAnsi" w:cstheme="majorHAnsi"/>
          <w:i/>
          <w:iCs/>
          <w:sz w:val="26"/>
          <w:szCs w:val="26"/>
          <w:lang w:val="vi-VN"/>
        </w:rPr>
        <w:t>text categorisation</w:t>
      </w:r>
      <w:r w:rsidRPr="00181798">
        <w:rPr>
          <w:rFonts w:asciiTheme="majorHAnsi" w:hAnsiTheme="majorHAnsi" w:cstheme="majorHAnsi"/>
          <w:sz w:val="26"/>
          <w:szCs w:val="26"/>
          <w:lang w:val="vi-VN"/>
        </w:rPr>
        <w:t xml:space="preserve"> hoặc </w:t>
      </w:r>
      <w:r w:rsidRPr="00181798">
        <w:rPr>
          <w:rFonts w:asciiTheme="majorHAnsi" w:hAnsiTheme="majorHAnsi" w:cstheme="majorHAnsi"/>
          <w:i/>
          <w:iCs/>
          <w:sz w:val="26"/>
          <w:szCs w:val="26"/>
          <w:lang w:val="vi-VN"/>
        </w:rPr>
        <w:t>tagging</w:t>
      </w:r>
      <w:r w:rsidRPr="00181798">
        <w:rPr>
          <w:rFonts w:asciiTheme="majorHAnsi" w:hAnsiTheme="majorHAnsi" w:cstheme="majorHAnsi"/>
          <w:sz w:val="26"/>
          <w:szCs w:val="26"/>
          <w:lang w:val="vi-VN"/>
        </w:rPr>
        <w:t xml:space="preserve">) là nhiệm vụ tự động gán mỗi văn bản vào một hoặc nhiều nhãn đã biết trước, dựa trên nội dung của văn bản ấy . Xét một tài liệu </w:t>
      </w:r>
      <m:oMath>
        <m:r>
          <w:rPr>
            <w:rFonts w:ascii="Cambria Math" w:hAnsi="Cambria Math" w:cstheme="majorHAnsi"/>
            <w:sz w:val="26"/>
            <w:szCs w:val="26"/>
            <w:lang w:val="vi-VN"/>
          </w:rPr>
          <m:t>d</m:t>
        </m:r>
        <m:r>
          <m:rPr>
            <m:scr m:val="script"/>
            <m:sty m:val="p"/>
          </m:rPr>
          <w:rPr>
            <w:rFonts w:ascii="Cambria Math" w:hAnsi="Cambria Math" w:cstheme="majorHAnsi"/>
            <w:sz w:val="26"/>
            <w:szCs w:val="26"/>
            <w:lang w:val="vi-VN"/>
          </w:rPr>
          <m:t>∈D</m:t>
        </m:r>
      </m:oMath>
      <w:r w:rsidRPr="00181798">
        <w:rPr>
          <w:rFonts w:asciiTheme="majorHAnsi" w:hAnsiTheme="majorHAnsi" w:cstheme="majorHAnsi"/>
          <w:sz w:val="26"/>
          <w:szCs w:val="26"/>
          <w:lang w:val="vi-VN"/>
        </w:rPr>
        <w:t xml:space="preserve"> và một tập nhãn rời rạc </w:t>
      </w:r>
      <m:oMath>
        <m:r>
          <m:rPr>
            <m:scr m:val="script"/>
            <m:sty m:val="p"/>
          </m:rPr>
          <w:rPr>
            <w:rFonts w:ascii="Cambria Math" w:hAnsi="Cambria Math" w:cstheme="majorHAnsi"/>
            <w:sz w:val="26"/>
            <w:szCs w:val="26"/>
            <w:lang w:val="vi-VN"/>
          </w:rPr>
          <m:t>Y=</m:t>
        </m:r>
        <m:d>
          <m:dPr>
            <m:begChr m:val="{"/>
            <m:endChr m:val="}"/>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y</m:t>
                </m:r>
              </m:e>
              <m:sub>
                <m:r>
                  <w:rPr>
                    <w:rFonts w:ascii="Cambria Math" w:hAnsi="Cambria Math" w:cstheme="majorHAnsi"/>
                    <w:sz w:val="26"/>
                    <w:szCs w:val="26"/>
                    <w:lang w:val="vi-VN"/>
                  </w:rPr>
                  <m:t>1</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y</m:t>
                </m:r>
              </m:e>
              <m:sub>
                <m:r>
                  <w:rPr>
                    <w:rFonts w:ascii="Cambria Math" w:hAnsi="Cambria Math" w:cstheme="majorHAnsi"/>
                    <w:sz w:val="26"/>
                    <w:szCs w:val="26"/>
                    <w:lang w:val="vi-VN"/>
                  </w:rPr>
                  <m:t>K</m:t>
                </m:r>
              </m:sub>
            </m:sSub>
          </m:e>
        </m:d>
      </m:oMath>
      <w:r w:rsidRPr="00181798">
        <w:rPr>
          <w:rFonts w:asciiTheme="majorHAnsi" w:hAnsiTheme="majorHAnsi" w:cstheme="majorHAnsi"/>
          <w:sz w:val="26"/>
          <w:szCs w:val="26"/>
          <w:lang w:val="vi-VN"/>
        </w:rPr>
        <w:t xml:space="preserve">, mục tiêu của bộ phân loại là tìm hàm </w:t>
      </w:r>
      <m:oMath>
        <m:r>
          <w:rPr>
            <w:rFonts w:ascii="Cambria Math" w:hAnsi="Cambria Math" w:cstheme="majorHAnsi"/>
            <w:sz w:val="26"/>
            <w:szCs w:val="26"/>
            <w:lang w:val="vi-VN"/>
          </w:rPr>
          <m:t>f</m:t>
        </m:r>
        <m:r>
          <m:rPr>
            <m:scr m:val="script"/>
            <m:sty m:val="p"/>
          </m:rPr>
          <w:rPr>
            <w:rFonts w:ascii="Cambria Math" w:hAnsi="Cambria Math" w:cstheme="majorHAnsi"/>
            <w:sz w:val="26"/>
            <w:szCs w:val="26"/>
            <w:lang w:val="vi-VN"/>
          </w:rPr>
          <m:t>:D→Y</m:t>
        </m:r>
      </m:oMath>
      <w:r w:rsidRPr="00181798">
        <w:rPr>
          <w:rFonts w:asciiTheme="majorHAnsi" w:hAnsiTheme="majorHAnsi" w:cstheme="majorHAnsi"/>
          <w:sz w:val="26"/>
          <w:szCs w:val="26"/>
          <w:lang w:val="vi-VN"/>
        </w:rPr>
        <w:t xml:space="preserve"> (hoặc </w:t>
      </w:r>
      <m:oMath>
        <m:r>
          <w:rPr>
            <w:rFonts w:ascii="Cambria Math" w:hAnsi="Cambria Math" w:cstheme="majorHAnsi"/>
            <w:sz w:val="26"/>
            <w:szCs w:val="26"/>
            <w:lang w:val="vi-VN"/>
          </w:rPr>
          <m:t>f</m:t>
        </m:r>
        <m:r>
          <m:rPr>
            <m:scr m:val="script"/>
            <m:sty m:val="p"/>
          </m:rPr>
          <w:rPr>
            <w:rFonts w:ascii="Cambria Math" w:hAnsi="Cambria Math" w:cstheme="majorHAnsi"/>
            <w:sz w:val="26"/>
            <w:szCs w:val="26"/>
            <w:lang w:val="vi-VN"/>
          </w:rPr>
          <m:t>:D→</m:t>
        </m:r>
        <m:sSup>
          <m:sSupPr>
            <m:ctrlPr>
              <w:rPr>
                <w:rFonts w:ascii="Cambria Math" w:hAnsi="Cambria Math" w:cstheme="majorHAnsi"/>
                <w:sz w:val="26"/>
                <w:szCs w:val="26"/>
              </w:rPr>
            </m:ctrlPr>
          </m:sSupPr>
          <m:e>
            <m:r>
              <w:rPr>
                <w:rFonts w:ascii="Cambria Math" w:hAnsi="Cambria Math" w:cstheme="majorHAnsi"/>
                <w:sz w:val="26"/>
                <w:szCs w:val="26"/>
                <w:lang w:val="vi-VN"/>
              </w:rPr>
              <m:t>2</m:t>
            </m:r>
          </m:e>
          <m:sup>
            <m:r>
              <m:rPr>
                <m:scr m:val="script"/>
                <m:sty m:val="p"/>
              </m:rPr>
              <w:rPr>
                <w:rFonts w:ascii="Cambria Math" w:hAnsi="Cambria Math" w:cstheme="majorHAnsi"/>
                <w:sz w:val="26"/>
                <w:szCs w:val="26"/>
                <w:lang w:val="vi-VN"/>
              </w:rPr>
              <m:t>Y</m:t>
            </m:r>
          </m:sup>
        </m:sSup>
      </m:oMath>
      <w:r w:rsidRPr="00181798">
        <w:rPr>
          <w:rFonts w:asciiTheme="majorHAnsi" w:hAnsiTheme="majorHAnsi" w:cstheme="majorHAnsi"/>
          <w:sz w:val="26"/>
          <w:szCs w:val="26"/>
          <w:lang w:val="vi-VN"/>
        </w:rPr>
        <w:t xml:space="preserve"> trong thiết lập đa nhãn) sao cho </w:t>
      </w:r>
      <m:oMath>
        <m:r>
          <w:rPr>
            <w:rFonts w:ascii="Cambria Math" w:hAnsi="Cambria Math" w:cstheme="majorHAnsi"/>
            <w:sz w:val="26"/>
            <w:szCs w:val="26"/>
            <w:lang w:val="vi-VN"/>
          </w:rPr>
          <m:t>f</m:t>
        </m:r>
        <m:d>
          <m:dPr>
            <m:ctrlPr>
              <w:rPr>
                <w:rFonts w:ascii="Cambria Math" w:hAnsi="Cambria Math" w:cstheme="majorHAnsi"/>
                <w:sz w:val="26"/>
                <w:szCs w:val="26"/>
                <w:lang w:val="vi-VN"/>
              </w:rPr>
            </m:ctrlPr>
          </m:dPr>
          <m:e>
            <m:r>
              <w:rPr>
                <w:rFonts w:ascii="Cambria Math" w:hAnsi="Cambria Math" w:cstheme="majorHAnsi"/>
                <w:sz w:val="26"/>
                <w:szCs w:val="26"/>
                <w:lang w:val="vi-VN"/>
              </w:rPr>
              <m:t>d</m:t>
            </m:r>
          </m:e>
        </m:d>
      </m:oMath>
      <w:r w:rsidRPr="00181798">
        <w:rPr>
          <w:rFonts w:asciiTheme="majorHAnsi" w:hAnsiTheme="majorHAnsi" w:cstheme="majorHAnsi"/>
          <w:sz w:val="26"/>
          <w:szCs w:val="26"/>
          <w:lang w:val="vi-VN"/>
        </w:rPr>
        <w:t xml:space="preserve"> xấp xỉ nhất nhãn thật $y^\*$.</w:t>
      </w:r>
    </w:p>
    <w:p w14:paraId="7051CD42" w14:textId="77777777" w:rsidR="00883FDD" w:rsidRPr="00181798" w:rsidRDefault="00883FDD" w:rsidP="000644FB">
      <w:pPr>
        <w:pStyle w:val="Heading5"/>
        <w:jc w:val="both"/>
        <w:rPr>
          <w:rFonts w:asciiTheme="majorHAnsi" w:hAnsiTheme="majorHAnsi" w:cstheme="majorHAnsi"/>
          <w:sz w:val="26"/>
          <w:szCs w:val="26"/>
        </w:rPr>
      </w:pPr>
      <w:bookmarkStart w:id="661" w:name="quy-trình-tổng-quát"/>
      <w:bookmarkEnd w:id="660"/>
      <w:r w:rsidRPr="00181798">
        <w:rPr>
          <w:rFonts w:asciiTheme="majorHAnsi" w:hAnsiTheme="majorHAnsi" w:cstheme="majorHAnsi"/>
          <w:sz w:val="26"/>
          <w:szCs w:val="26"/>
        </w:rPr>
        <w:t>2. Quy trình tổng quát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4"/>
        <w:gridCol w:w="8292"/>
      </w:tblGrid>
      <w:tr w:rsidR="00883FDD" w:rsidRPr="00181798" w14:paraId="1ECC2C75"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D3C5A0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Giai đoạn</w:t>
            </w:r>
          </w:p>
        </w:tc>
        <w:tc>
          <w:tcPr>
            <w:tcW w:w="0" w:type="auto"/>
            <w:tcBorders>
              <w:bottom w:val="none" w:sz="0" w:space="0" w:color="auto"/>
            </w:tcBorders>
          </w:tcPr>
          <w:p w14:paraId="5F56C4E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Nội dung học thuật</w:t>
            </w:r>
          </w:p>
        </w:tc>
      </w:tr>
      <w:tr w:rsidR="00883FDD" w:rsidRPr="00181798" w14:paraId="1BC9DDE4" w14:textId="77777777" w:rsidTr="009D0529">
        <w:tc>
          <w:tcPr>
            <w:tcW w:w="0" w:type="auto"/>
          </w:tcPr>
          <w:p w14:paraId="19D23EE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Tiền xử lý</w:t>
            </w:r>
          </w:p>
        </w:tc>
        <w:tc>
          <w:tcPr>
            <w:tcW w:w="0" w:type="auto"/>
          </w:tcPr>
          <w:p w14:paraId="31C2DDF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Tách từ (</w:t>
            </w:r>
            <w:r w:rsidRPr="00181798">
              <w:rPr>
                <w:rFonts w:asciiTheme="majorHAnsi" w:hAnsiTheme="majorHAnsi" w:cstheme="majorHAnsi"/>
                <w:i/>
                <w:iCs/>
                <w:sz w:val="26"/>
                <w:szCs w:val="26"/>
              </w:rPr>
              <w:t>tokenisation</w:t>
            </w:r>
            <w:r w:rsidRPr="00181798">
              <w:rPr>
                <w:rFonts w:asciiTheme="majorHAnsi" w:hAnsiTheme="majorHAnsi" w:cstheme="majorHAnsi"/>
                <w:sz w:val="26"/>
                <w:szCs w:val="26"/>
              </w:rPr>
              <w:t>) – bước chuyển văn bản thô thành chuỗi từ/biểu tượng rời rạc ; chuẩn hoá (viết thường, xoá dấu câu); loại dừng (</w:t>
            </w:r>
            <w:r w:rsidRPr="00181798">
              <w:rPr>
                <w:rFonts w:asciiTheme="majorHAnsi" w:hAnsiTheme="majorHAnsi" w:cstheme="majorHAnsi"/>
                <w:i/>
                <w:iCs/>
                <w:sz w:val="26"/>
                <w:szCs w:val="26"/>
              </w:rPr>
              <w:t>stop-word removal</w:t>
            </w:r>
            <w:r w:rsidRPr="00181798">
              <w:rPr>
                <w:rFonts w:asciiTheme="majorHAnsi" w:hAnsiTheme="majorHAnsi" w:cstheme="majorHAnsi"/>
                <w:sz w:val="26"/>
                <w:szCs w:val="26"/>
              </w:rPr>
              <w:t>); rút gọn gốc (</w:t>
            </w:r>
            <w:r w:rsidRPr="00181798">
              <w:rPr>
                <w:rFonts w:asciiTheme="majorHAnsi" w:hAnsiTheme="majorHAnsi" w:cstheme="majorHAnsi"/>
                <w:i/>
                <w:iCs/>
                <w:sz w:val="26"/>
                <w:szCs w:val="26"/>
              </w:rPr>
              <w:t>stemming</w:t>
            </w:r>
            <w:r w:rsidRPr="00181798">
              <w:rPr>
                <w:rFonts w:asciiTheme="majorHAnsi" w:hAnsiTheme="majorHAnsi" w:cstheme="majorHAnsi"/>
                <w:sz w:val="26"/>
                <w:szCs w:val="26"/>
              </w:rPr>
              <w:t>), v.v.</w:t>
            </w:r>
          </w:p>
        </w:tc>
      </w:tr>
      <w:tr w:rsidR="00883FDD" w:rsidRPr="00181798" w14:paraId="727027C4" w14:textId="77777777" w:rsidTr="009D0529">
        <w:tc>
          <w:tcPr>
            <w:tcW w:w="0" w:type="auto"/>
          </w:tcPr>
          <w:p w14:paraId="2A523E2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Biểu diễn</w:t>
            </w:r>
          </w:p>
        </w:tc>
        <w:tc>
          <w:tcPr>
            <w:tcW w:w="0" w:type="auto"/>
          </w:tcPr>
          <w:p w14:paraId="3027659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Sử dụng TF-IDF hoặc các véc-tơ nhúng (Word2Vec, GloVe, BERT) – hai kỹ thuật đã trình bày ở Mục 6.1.</w:t>
            </w:r>
          </w:p>
        </w:tc>
      </w:tr>
      <w:tr w:rsidR="00883FDD" w:rsidRPr="00181798" w14:paraId="2724368D" w14:textId="77777777" w:rsidTr="009D0529">
        <w:tc>
          <w:tcPr>
            <w:tcW w:w="0" w:type="auto"/>
          </w:tcPr>
          <w:p w14:paraId="53B27DF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Huấn luyện mô hình</w:t>
            </w:r>
          </w:p>
        </w:tc>
        <w:tc>
          <w:tcPr>
            <w:tcW w:w="0" w:type="auto"/>
          </w:tcPr>
          <w:p w14:paraId="01975F0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Chọn một thuật toán học máy và ước lượng tham số trên tập huấn luyện.</w:t>
            </w:r>
          </w:p>
        </w:tc>
      </w:tr>
      <w:tr w:rsidR="00883FDD" w:rsidRPr="00181798" w14:paraId="08052857" w14:textId="77777777" w:rsidTr="009D0529">
        <w:tc>
          <w:tcPr>
            <w:tcW w:w="0" w:type="auto"/>
          </w:tcPr>
          <w:p w14:paraId="334D97D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Đánh giá</w:t>
            </w:r>
          </w:p>
        </w:tc>
        <w:tc>
          <w:tcPr>
            <w:tcW w:w="0" w:type="auto"/>
          </w:tcPr>
          <w:p w14:paraId="42C7DA0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Các độ đo thường dùng: accuracy, precision/recall, F-measure, ROC-AUC.</w:t>
            </w:r>
          </w:p>
        </w:tc>
      </w:tr>
    </w:tbl>
    <w:p w14:paraId="3579C5EB" w14:textId="689151E2" w:rsidR="00883FDD" w:rsidRPr="00181798" w:rsidRDefault="00883FDD" w:rsidP="000644FB">
      <w:pPr>
        <w:jc w:val="both"/>
        <w:rPr>
          <w:rFonts w:asciiTheme="majorHAnsi" w:hAnsiTheme="majorHAnsi" w:cstheme="majorHAnsi"/>
          <w:sz w:val="26"/>
          <w:szCs w:val="26"/>
        </w:rPr>
      </w:pPr>
    </w:p>
    <w:p w14:paraId="1BAA9267" w14:textId="77777777" w:rsidR="00883FDD" w:rsidRPr="00181798" w:rsidRDefault="00883FDD" w:rsidP="000644FB">
      <w:pPr>
        <w:pStyle w:val="Heading5"/>
        <w:jc w:val="both"/>
        <w:rPr>
          <w:rFonts w:asciiTheme="majorHAnsi" w:hAnsiTheme="majorHAnsi" w:cstheme="majorHAnsi"/>
          <w:sz w:val="26"/>
          <w:szCs w:val="26"/>
        </w:rPr>
      </w:pPr>
      <w:bookmarkStart w:id="662" w:name="thuật-toán-kinh-điển"/>
      <w:bookmarkEnd w:id="661"/>
      <w:r w:rsidRPr="00181798">
        <w:rPr>
          <w:rFonts w:asciiTheme="majorHAnsi" w:hAnsiTheme="majorHAnsi" w:cstheme="majorHAnsi"/>
          <w:sz w:val="26"/>
          <w:szCs w:val="26"/>
        </w:rPr>
        <w:t>3. Thuật toán kinh điển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5"/>
        <w:gridCol w:w="3060"/>
        <w:gridCol w:w="4971"/>
      </w:tblGrid>
      <w:tr w:rsidR="00883FDD" w:rsidRPr="00181798" w14:paraId="591AB3AA" w14:textId="77777777" w:rsidTr="00A54B5C">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none" w:sz="0" w:space="0" w:color="auto"/>
            </w:tcBorders>
          </w:tcPr>
          <w:p w14:paraId="79BF3E9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Họ thuật toán</w:t>
            </w:r>
          </w:p>
        </w:tc>
        <w:tc>
          <w:tcPr>
            <w:tcW w:w="3060" w:type="dxa"/>
            <w:tcBorders>
              <w:bottom w:val="none" w:sz="0" w:space="0" w:color="auto"/>
            </w:tcBorders>
          </w:tcPr>
          <w:p w14:paraId="38D0805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Đặc trưng lý thuyết</w:t>
            </w:r>
          </w:p>
        </w:tc>
        <w:tc>
          <w:tcPr>
            <w:tcW w:w="4971" w:type="dxa"/>
            <w:tcBorders>
              <w:bottom w:val="none" w:sz="0" w:space="0" w:color="auto"/>
            </w:tcBorders>
          </w:tcPr>
          <w:p w14:paraId="31D87C0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Ưu/nhược điểm chính</w:t>
            </w:r>
          </w:p>
        </w:tc>
      </w:tr>
      <w:tr w:rsidR="00883FDD" w:rsidRPr="00181798" w14:paraId="383976DB" w14:textId="77777777" w:rsidTr="00A54B5C">
        <w:tc>
          <w:tcPr>
            <w:tcW w:w="1705" w:type="dxa"/>
          </w:tcPr>
          <w:p w14:paraId="706B778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Naive Bayes</w:t>
            </w:r>
            <w:r w:rsidRPr="00181798">
              <w:rPr>
                <w:rFonts w:asciiTheme="majorHAnsi" w:hAnsiTheme="majorHAnsi" w:cstheme="majorHAnsi"/>
                <w:sz w:val="26"/>
                <w:szCs w:val="26"/>
              </w:rPr>
              <w:t xml:space="preserve"> (mô hình sinh</w:t>
            </w:r>
          </w:p>
        </w:tc>
        <w:tc>
          <w:tcPr>
            <w:tcW w:w="3060" w:type="dxa"/>
          </w:tcPr>
          <w:p w14:paraId="65D4FF5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generative</w:t>
            </w:r>
            <w:r w:rsidRPr="00181798">
              <w:rPr>
                <w:rFonts w:asciiTheme="majorHAnsi" w:hAnsiTheme="majorHAnsi" w:cstheme="majorHAnsi"/>
                <w:sz w:val="26"/>
                <w:szCs w:val="26"/>
              </w:rPr>
              <w:t>)</w:t>
            </w:r>
          </w:p>
        </w:tc>
        <w:tc>
          <w:tcPr>
            <w:tcW w:w="4971" w:type="dxa"/>
          </w:tcPr>
          <w:p w14:paraId="37544DCD" w14:textId="750A5464"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Giả định độc lập có điều kiện giữa các từ và tính posterior theo công thức Bayes: </w:t>
            </w:r>
            <m:oMath>
              <m:r>
                <w:rPr>
                  <w:rFonts w:ascii="Cambria Math" w:hAnsi="Cambria Math" w:cstheme="majorHAnsi"/>
                  <w:sz w:val="26"/>
                  <w:szCs w:val="26"/>
                </w:rPr>
                <m:t>P</m:t>
              </m:r>
              <m:d>
                <m:dPr>
                  <m:sepChr m:val="∣"/>
                  <m:ctrlPr>
                    <w:rPr>
                      <w:rFonts w:ascii="Cambria Math" w:hAnsi="Cambria Math" w:cstheme="majorHAnsi"/>
                      <w:sz w:val="26"/>
                      <w:szCs w:val="26"/>
                    </w:rPr>
                  </m:ctrlPr>
                </m:dPr>
                <m:e>
                  <m:r>
                    <m:rPr>
                      <m:nor/>
                    </m:rPr>
                    <w:rPr>
                      <w:rFonts w:asciiTheme="majorHAnsi" w:hAnsiTheme="majorHAnsi" w:cstheme="majorHAnsi"/>
                      <w:sz w:val="26"/>
                      <w:szCs w:val="26"/>
                    </w:rPr>
                    <m:t>Class</m:t>
                  </m:r>
                </m:e>
                <m:e>
                  <m:r>
                    <m:rPr>
                      <m:sty m:val="b"/>
                    </m:rPr>
                    <w:rPr>
                      <w:rFonts w:ascii="Cambria Math" w:hAnsi="Cambria Math" w:cstheme="majorHAnsi"/>
                      <w:sz w:val="26"/>
                      <w:szCs w:val="26"/>
                    </w:rPr>
                    <m:t>w</m:t>
                  </m:r>
                </m:e>
              </m:d>
              <m:r>
                <m:rPr>
                  <m:sty m:val="p"/>
                </m:rPr>
                <w:rPr>
                  <w:rFonts w:ascii="Cambria Math" w:hAnsi="Cambria Math" w:cstheme="majorHAnsi"/>
                  <w:sz w:val="26"/>
                  <w:szCs w:val="26"/>
                </w:rPr>
                <m:t>=</m:t>
              </m:r>
              <m:r>
                <w:rPr>
                  <w:rFonts w:ascii="Cambria Math" w:hAnsi="Cambria Math" w:cstheme="majorHAnsi"/>
                  <w:sz w:val="26"/>
                  <w:szCs w:val="26"/>
                </w:rPr>
                <m:t>α P</m:t>
              </m:r>
              <m:d>
                <m:dPr>
                  <m:ctrlPr>
                    <w:rPr>
                      <w:rFonts w:ascii="Cambria Math" w:hAnsi="Cambria Math" w:cstheme="majorHAnsi"/>
                      <w:sz w:val="26"/>
                      <w:szCs w:val="26"/>
                    </w:rPr>
                  </m:ctrlPr>
                </m:dPr>
                <m:e>
                  <m:r>
                    <m:rPr>
                      <m:nor/>
                    </m:rPr>
                    <w:rPr>
                      <w:rFonts w:asciiTheme="majorHAnsi" w:hAnsiTheme="majorHAnsi" w:cstheme="majorHAnsi"/>
                      <w:sz w:val="26"/>
                      <w:szCs w:val="26"/>
                    </w:rPr>
                    <m:t>Class</m:t>
                  </m:r>
                </m:e>
              </m:d>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j</m:t>
                  </m:r>
                </m:sub>
                <m:sup>
                  <m:r>
                    <w:rPr>
                      <w:rFonts w:ascii="Cambria Math" w:hAnsi="Cambria Math" w:cstheme="majorHAnsi"/>
                      <w:sz w:val="26"/>
                      <w:szCs w:val="26"/>
                    </w:rPr>
                    <m:t>​</m:t>
                  </m:r>
                </m:sup>
                <m:e>
                  <m:r>
                    <w:rPr>
                      <w:rFonts w:ascii="Cambria Math" w:hAnsi="Cambria Math" w:cstheme="majorHAnsi"/>
                      <w:sz w:val="26"/>
                      <w:szCs w:val="26"/>
                    </w:rPr>
                    <m:t>P</m:t>
                  </m:r>
                </m:e>
              </m:nary>
              <m:d>
                <m:dPr>
                  <m:sep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j</m:t>
                      </m:r>
                    </m:sub>
                  </m:sSub>
                </m:e>
                <m:e>
                  <m:r>
                    <m:rPr>
                      <m:nor/>
                    </m:rPr>
                    <w:rPr>
                      <w:rFonts w:asciiTheme="majorHAnsi" w:hAnsiTheme="majorHAnsi" w:cstheme="majorHAnsi"/>
                      <w:sz w:val="26"/>
                      <w:szCs w:val="26"/>
                    </w:rPr>
                    <m:t>Class</m:t>
                  </m:r>
                </m:e>
              </m:d>
            </m:oMath>
            <w:r w:rsidRPr="00181798">
              <w:rPr>
                <w:rFonts w:asciiTheme="majorHAnsi" w:hAnsiTheme="majorHAnsi" w:cstheme="majorHAnsi"/>
                <w:sz w:val="26"/>
                <w:szCs w:val="26"/>
              </w:rPr>
              <w:t xml:space="preserve"> . Công thức </w:t>
            </w:r>
            <w:r w:rsidRPr="00181798">
              <w:rPr>
                <w:rFonts w:asciiTheme="majorHAnsi" w:hAnsiTheme="majorHAnsi" w:cstheme="majorHAnsi"/>
                <w:sz w:val="26"/>
                <w:szCs w:val="26"/>
              </w:rPr>
              <w:lastRenderedPageBreak/>
              <w:t>đầy đủ dùng khi suy diễn là </w:t>
            </w:r>
            <w:r w:rsidRPr="00181798">
              <w:rPr>
                <w:rFonts w:asciiTheme="majorHAnsi" w:eastAsia="MS Gothic" w:hAnsiTheme="majorHAnsi" w:cstheme="majorHAnsi"/>
                <w:sz w:val="26"/>
                <w:szCs w:val="26"/>
              </w:rPr>
              <w:t>【</w:t>
            </w:r>
            <w:r w:rsidRPr="00181798">
              <w:rPr>
                <w:rFonts w:asciiTheme="majorHAnsi" w:hAnsiTheme="majorHAnsi" w:cstheme="majorHAnsi"/>
                <w:sz w:val="26"/>
                <w:szCs w:val="26"/>
              </w:rPr>
              <w:t>dưới đây trích nguyên mẫu trong sách</w:t>
            </w:r>
            <w:r w:rsidRPr="00181798">
              <w:rPr>
                <w:rFonts w:asciiTheme="majorHAnsi" w:eastAsia="MS Gothic" w:hAnsiTheme="majorHAnsi" w:cstheme="majorHAnsi"/>
                <w:sz w:val="26"/>
                <w:szCs w:val="26"/>
              </w:rPr>
              <w:t>】</w:t>
            </w:r>
          </w:p>
        </w:tc>
      </w:tr>
      <w:tr w:rsidR="00883FDD" w:rsidRPr="00181798" w14:paraId="2ED68F47" w14:textId="77777777" w:rsidTr="00A54B5C">
        <w:tc>
          <w:tcPr>
            <w:tcW w:w="1705" w:type="dxa"/>
          </w:tcPr>
          <w:p w14:paraId="0F91910B" w14:textId="77777777" w:rsidR="00883FDD" w:rsidRPr="00181798" w:rsidRDefault="00883FDD" w:rsidP="000644FB">
            <w:pPr>
              <w:pStyle w:val="Compact"/>
              <w:jc w:val="both"/>
              <w:rPr>
                <w:rFonts w:asciiTheme="majorHAnsi" w:hAnsiTheme="majorHAnsi" w:cstheme="majorHAnsi"/>
                <w:sz w:val="26"/>
                <w:szCs w:val="26"/>
              </w:rPr>
            </w:pPr>
          </w:p>
        </w:tc>
        <w:tc>
          <w:tcPr>
            <w:tcW w:w="3060" w:type="dxa"/>
          </w:tcPr>
          <w:p w14:paraId="5E76128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Cực nhanh, đòi hỏi ít dữ liệu • Hiệu quả bất ngờ dù giả định “ngây thơ” • Không mô tả quan hệ tương quan giữa từ</w:t>
            </w:r>
          </w:p>
        </w:tc>
        <w:tc>
          <w:tcPr>
            <w:tcW w:w="4971" w:type="dxa"/>
          </w:tcPr>
          <w:p w14:paraId="72B1ECCE" w14:textId="77777777" w:rsidR="00883FDD" w:rsidRPr="00181798" w:rsidRDefault="00883FDD" w:rsidP="000644FB">
            <w:pPr>
              <w:pStyle w:val="Compact"/>
              <w:jc w:val="both"/>
              <w:rPr>
                <w:rFonts w:asciiTheme="majorHAnsi" w:hAnsiTheme="majorHAnsi" w:cstheme="majorHAnsi"/>
                <w:sz w:val="26"/>
                <w:szCs w:val="26"/>
              </w:rPr>
            </w:pPr>
          </w:p>
        </w:tc>
      </w:tr>
      <w:tr w:rsidR="00883FDD" w:rsidRPr="00181798" w14:paraId="02243315" w14:textId="77777777" w:rsidTr="00A54B5C">
        <w:tc>
          <w:tcPr>
            <w:tcW w:w="1705" w:type="dxa"/>
          </w:tcPr>
          <w:p w14:paraId="784354C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Logistic Regression</w:t>
            </w:r>
            <w:r w:rsidRPr="00181798">
              <w:rPr>
                <w:rFonts w:asciiTheme="majorHAnsi" w:hAnsiTheme="majorHAnsi" w:cstheme="majorHAnsi"/>
                <w:sz w:val="26"/>
                <w:szCs w:val="26"/>
              </w:rPr>
              <w:t xml:space="preserve"> (hồi quy lô-gic) – mô hình </w:t>
            </w:r>
            <w:r w:rsidRPr="00181798">
              <w:rPr>
                <w:rFonts w:asciiTheme="majorHAnsi" w:hAnsiTheme="majorHAnsi" w:cstheme="majorHAnsi"/>
                <w:i/>
                <w:iCs/>
                <w:sz w:val="26"/>
                <w:szCs w:val="26"/>
              </w:rPr>
              <w:t>discriminative</w:t>
            </w:r>
          </w:p>
        </w:tc>
        <w:tc>
          <w:tcPr>
            <w:tcW w:w="3060" w:type="dxa"/>
          </w:tcPr>
          <w:p w14:paraId="4A1778A2" w14:textId="1B1C6D0A"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Học trực tiếp </w:t>
            </w:r>
            <m:oMath>
              <m:r>
                <w:rPr>
                  <w:rFonts w:ascii="Cambria Math" w:hAnsi="Cambria Math" w:cstheme="majorHAnsi"/>
                  <w:sz w:val="26"/>
                  <w:szCs w:val="26"/>
                </w:rPr>
                <m:t>P</m:t>
              </m:r>
              <m:d>
                <m:dPr>
                  <m:sepChr m:val="∣"/>
                  <m:ctrlPr>
                    <w:rPr>
                      <w:rFonts w:ascii="Cambria Math" w:hAnsi="Cambria Math" w:cstheme="majorHAnsi"/>
                      <w:sz w:val="26"/>
                      <w:szCs w:val="26"/>
                    </w:rPr>
                  </m:ctrlPr>
                </m:dPr>
                <m:e>
                  <m:r>
                    <w:rPr>
                      <w:rFonts w:ascii="Cambria Math" w:hAnsi="Cambria Math" w:cstheme="majorHAnsi"/>
                      <w:sz w:val="26"/>
                      <w:szCs w:val="26"/>
                    </w:rPr>
                    <m:t>y</m:t>
                  </m:r>
                </m:e>
                <m:e>
                  <m:r>
                    <m:rPr>
                      <m:sty m:val="b"/>
                    </m:rPr>
                    <w:rPr>
                      <w:rFonts w:ascii="Cambria Math" w:hAnsi="Cambria Math" w:cstheme="majorHAnsi"/>
                      <w:sz w:val="26"/>
                      <w:szCs w:val="26"/>
                    </w:rPr>
                    <m:t>x</m:t>
                  </m:r>
                </m:e>
              </m:d>
            </m:oMath>
            <w:r w:rsidRPr="00181798">
              <w:rPr>
                <w:rFonts w:asciiTheme="majorHAnsi" w:hAnsiTheme="majorHAnsi" w:cstheme="majorHAnsi"/>
                <w:sz w:val="26"/>
                <w:szCs w:val="26"/>
              </w:rPr>
              <w:t xml:space="preserve"> qua hàm:</w:t>
            </w:r>
            <m:oMath>
              <m:sSub>
                <m:sSubPr>
                  <m:ctrlPr>
                    <w:rPr>
                      <w:rFonts w:ascii="Cambria Math" w:hAnsi="Cambria Math" w:cstheme="majorHAnsi"/>
                      <w:sz w:val="26"/>
                      <w:szCs w:val="26"/>
                    </w:rPr>
                  </m:ctrlPr>
                </m:sSubPr>
                <m:e>
                  <m:r>
                    <w:rPr>
                      <w:rFonts w:ascii="Cambria Math" w:hAnsi="Cambria Math" w:cstheme="majorHAnsi"/>
                      <w:sz w:val="26"/>
                      <w:szCs w:val="26"/>
                    </w:rPr>
                    <m:t>h</m:t>
                  </m:r>
                </m:e>
                <m:sub>
                  <m:r>
                    <w:rPr>
                      <w:rFonts w:ascii="Cambria Math" w:hAnsi="Cambria Math" w:cstheme="majorHAnsi"/>
                      <w:sz w:val="26"/>
                      <w:szCs w:val="26"/>
                    </w:rPr>
                    <m:t>w</m:t>
                  </m:r>
                </m:sub>
              </m:sSub>
              <m:d>
                <m:dPr>
                  <m:ctrlPr>
                    <w:rPr>
                      <w:rFonts w:ascii="Cambria Math" w:hAnsi="Cambria Math" w:cstheme="majorHAnsi"/>
                      <w:sz w:val="26"/>
                      <w:szCs w:val="26"/>
                    </w:rPr>
                  </m:ctrlPr>
                </m:dPr>
                <m:e>
                  <m:r>
                    <m:rPr>
                      <m:sty m:val="b"/>
                    </m:rPr>
                    <w:rPr>
                      <w:rFonts w:ascii="Cambria Math" w:hAnsi="Cambria Math" w:cstheme="majorHAnsi"/>
                      <w:sz w:val="26"/>
                      <w:szCs w:val="26"/>
                    </w:rPr>
                    <m:t>x</m:t>
                  </m:r>
                </m:e>
              </m:d>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1</m:t>
                  </m:r>
                </m:num>
                <m:den>
                  <m:r>
                    <w:rPr>
                      <w:rFonts w:ascii="Cambria Math" w:hAnsi="Cambria Math" w:cstheme="majorHAnsi"/>
                      <w:sz w:val="26"/>
                      <w:szCs w:val="26"/>
                    </w:rPr>
                    <m:t>1</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e</m:t>
                      </m:r>
                    </m:e>
                    <m:sup>
                      <m:r>
                        <m:rPr>
                          <m:sty m:val="p"/>
                        </m:rPr>
                        <w:rPr>
                          <w:rFonts w:ascii="Cambria Math" w:hAnsi="Cambria Math" w:cstheme="majorHAnsi"/>
                          <w:sz w:val="26"/>
                          <w:szCs w:val="26"/>
                        </w:rPr>
                        <m:t>-</m:t>
                      </m:r>
                      <m:r>
                        <w:rPr>
                          <w:rFonts w:ascii="Cambria Math" w:hAnsi="Cambria Math" w:cstheme="majorHAnsi"/>
                          <w:sz w:val="26"/>
                          <w:szCs w:val="26"/>
                        </w:rPr>
                        <m:t>w</m:t>
                      </m:r>
                      <m:r>
                        <m:rPr>
                          <m:sty m:val="p"/>
                        </m:rPr>
                        <w:rPr>
                          <w:rFonts w:ascii="Cambria Math" w:hAnsi="Cambria Math" w:cstheme="majorHAnsi"/>
                          <w:sz w:val="26"/>
                          <w:szCs w:val="26"/>
                        </w:rPr>
                        <m:t>⋅</m:t>
                      </m:r>
                      <m:r>
                        <m:rPr>
                          <m:sty m:val="b"/>
                        </m:rPr>
                        <w:rPr>
                          <w:rFonts w:ascii="Cambria Math" w:hAnsi="Cambria Math" w:cstheme="majorHAnsi"/>
                          <w:sz w:val="26"/>
                          <w:szCs w:val="26"/>
                        </w:rPr>
                        <m:t>x</m:t>
                      </m:r>
                    </m:sup>
                  </m:sSup>
                </m:den>
              </m:f>
            </m:oMath>
            <w:r w:rsidRPr="00181798">
              <w:rPr>
                <w:rFonts w:asciiTheme="majorHAnsi" w:hAnsiTheme="majorHAnsi" w:cstheme="majorHAnsi"/>
                <w:sz w:val="26"/>
                <w:szCs w:val="26"/>
              </w:rPr>
              <w:t xml:space="preserve">. Trọng số </w:t>
            </w:r>
            <m:oMath>
              <m:sSub>
                <m:sSubPr>
                  <m:ctrlPr>
                    <w:rPr>
                      <w:rFonts w:ascii="Cambria Math" w:hAnsi="Cambria Math" w:cstheme="majorHAnsi"/>
                      <w:sz w:val="26"/>
                      <w:szCs w:val="26"/>
                    </w:rPr>
                  </m:ctrlPr>
                </m:sSubPr>
                <m:e>
                  <m:r>
                    <w:rPr>
                      <w:rFonts w:ascii="Cambria Math" w:hAnsi="Cambria Math" w:cstheme="majorHAnsi"/>
                      <w:sz w:val="26"/>
                      <w:szCs w:val="26"/>
                    </w:rPr>
                    <m:t>w</m:t>
                  </m:r>
                </m:e>
                <m:sub>
                  <m:r>
                    <w:rPr>
                      <w:rFonts w:ascii="Cambria Math" w:hAnsi="Cambria Math" w:cstheme="majorHAnsi"/>
                      <w:sz w:val="26"/>
                      <w:szCs w:val="26"/>
                    </w:rPr>
                    <m:t>i</m:t>
                  </m:r>
                </m:sub>
              </m:sSub>
            </m:oMath>
            <w:r w:rsidRPr="00181798">
              <w:rPr>
                <w:rFonts w:asciiTheme="majorHAnsi" w:hAnsiTheme="majorHAnsi" w:cstheme="majorHAnsi"/>
                <w:sz w:val="26"/>
                <w:szCs w:val="26"/>
              </w:rPr>
              <w:t xml:space="preserve"> phản ánh mức độ dự báo của mỗi đặc trưng</w:t>
            </w:r>
          </w:p>
        </w:tc>
        <w:tc>
          <w:tcPr>
            <w:tcW w:w="4971" w:type="dxa"/>
          </w:tcPr>
          <w:p w14:paraId="017BB6E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Diễn giải rõ ràng, cập nhật bằng gradient descent • Phù hợp dữ liệu thưa TF-IDF • Dễ quá khớp khi dữ liệu nhỏ</w:t>
            </w:r>
          </w:p>
        </w:tc>
      </w:tr>
      <w:tr w:rsidR="00883FDD" w:rsidRPr="00181798" w14:paraId="64071CF7" w14:textId="77777777" w:rsidTr="00A54B5C">
        <w:tc>
          <w:tcPr>
            <w:tcW w:w="1705" w:type="dxa"/>
          </w:tcPr>
          <w:p w14:paraId="41C84F7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Support Vector Machines (SVM)</w:t>
            </w:r>
          </w:p>
        </w:tc>
        <w:tc>
          <w:tcPr>
            <w:tcW w:w="3060" w:type="dxa"/>
          </w:tcPr>
          <w:p w14:paraId="3C9DA5B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Tối ưu biên phân tách lớn nhất; có thể mở rộng phi tuyến qua </w:t>
            </w:r>
            <w:r w:rsidRPr="00181798">
              <w:rPr>
                <w:rFonts w:asciiTheme="majorHAnsi" w:hAnsiTheme="majorHAnsi" w:cstheme="majorHAnsi"/>
                <w:i/>
                <w:iCs/>
                <w:sz w:val="26"/>
                <w:szCs w:val="26"/>
              </w:rPr>
              <w:t>kernel trick</w:t>
            </w:r>
          </w:p>
        </w:tc>
        <w:tc>
          <w:tcPr>
            <w:tcW w:w="4971" w:type="dxa"/>
          </w:tcPr>
          <w:p w14:paraId="06EA428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Khả năng khái quát cao, đặc biệt với dữ liệu chiều cao • Tính toán nặng với tập lớn</w:t>
            </w:r>
          </w:p>
        </w:tc>
      </w:tr>
    </w:tbl>
    <w:p w14:paraId="1641FC36" w14:textId="5DC6C288" w:rsidR="00883FDD" w:rsidRPr="00181798" w:rsidRDefault="00883FDD" w:rsidP="00A54B5C">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Nghiên cứu thực nghiệm cho thấy những mô hình phân biệt (logistic regression, SVM, mạng nơ-ron) thường đạt lỗi thấp hơn Naive Bayes khi dữ liệu đủ lớn . Tuy nhiên, Naive Bayes hội tụ nhanh và hữu ích khi tài nguyên huấn luyện hạn chế.</w:t>
      </w:r>
    </w:p>
    <w:p w14:paraId="7C756C72" w14:textId="77777777" w:rsidR="00883FDD" w:rsidRPr="00181798" w:rsidRDefault="00883FDD" w:rsidP="000644FB">
      <w:pPr>
        <w:pStyle w:val="Heading5"/>
        <w:jc w:val="both"/>
        <w:rPr>
          <w:rFonts w:asciiTheme="majorHAnsi" w:hAnsiTheme="majorHAnsi" w:cstheme="majorHAnsi"/>
          <w:sz w:val="26"/>
          <w:szCs w:val="26"/>
        </w:rPr>
      </w:pPr>
      <w:bookmarkStart w:id="663" w:name="ứng-dụng-tiêu-biểu"/>
      <w:bookmarkEnd w:id="662"/>
      <w:r w:rsidRPr="00181798">
        <w:rPr>
          <w:rFonts w:asciiTheme="majorHAnsi" w:hAnsiTheme="majorHAnsi" w:cstheme="majorHAnsi"/>
          <w:sz w:val="26"/>
          <w:szCs w:val="26"/>
        </w:rPr>
        <w:t>4. Ứng dụng tiêu biểu</w:t>
      </w:r>
    </w:p>
    <w:p w14:paraId="3FCE4088"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tích cảm xúc</w:t>
      </w:r>
      <w:r w:rsidRPr="00181798">
        <w:rPr>
          <w:rFonts w:asciiTheme="majorHAnsi" w:hAnsiTheme="majorHAnsi" w:cstheme="majorHAnsi"/>
          <w:sz w:val="26"/>
          <w:szCs w:val="26"/>
        </w:rPr>
        <w:t xml:space="preserve">: xác định mức độ </w:t>
      </w:r>
      <w:r w:rsidRPr="00181798">
        <w:rPr>
          <w:rFonts w:asciiTheme="majorHAnsi" w:hAnsiTheme="majorHAnsi" w:cstheme="majorHAnsi"/>
          <w:i/>
          <w:iCs/>
          <w:sz w:val="26"/>
          <w:szCs w:val="26"/>
        </w:rPr>
        <w:t>tích cực/tiêu cực</w:t>
      </w:r>
      <w:r w:rsidRPr="00181798">
        <w:rPr>
          <w:rFonts w:asciiTheme="majorHAnsi" w:hAnsiTheme="majorHAnsi" w:cstheme="majorHAnsi"/>
          <w:sz w:val="26"/>
          <w:szCs w:val="26"/>
        </w:rPr>
        <w:t xml:space="preserve"> của đánh giá sản phẩm hoặc mạng xã hội.</w:t>
      </w:r>
    </w:p>
    <w:p w14:paraId="668E89A1"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Lọc thư rác</w:t>
      </w:r>
      <w:r w:rsidRPr="00181798">
        <w:rPr>
          <w:rFonts w:asciiTheme="majorHAnsi" w:hAnsiTheme="majorHAnsi" w:cstheme="majorHAnsi"/>
          <w:sz w:val="26"/>
          <w:szCs w:val="26"/>
        </w:rPr>
        <w:t>: tách email “spam” khỏi “ham”.</w:t>
      </w:r>
    </w:p>
    <w:p w14:paraId="0542D8BB"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loại chủ đề báo chí</w:t>
      </w:r>
      <w:r w:rsidRPr="00181798">
        <w:rPr>
          <w:rFonts w:asciiTheme="majorHAnsi" w:hAnsiTheme="majorHAnsi" w:cstheme="majorHAnsi"/>
          <w:sz w:val="26"/>
          <w:szCs w:val="26"/>
        </w:rPr>
        <w:t>: Reuters-21578 đạt 96 % chính xác với SVM .</w:t>
      </w:r>
    </w:p>
    <w:p w14:paraId="296802C3" w14:textId="2F6BC1ED" w:rsidR="00883FDD" w:rsidRPr="00181798" w:rsidRDefault="00883FDD" w:rsidP="00A54B5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ứng dụng mở rộng hơn gồm phát hiện tin giả, định tuyến yêu cầu khách hàng, hoặc trợ lý giọng nói .</w:t>
      </w:r>
    </w:p>
    <w:p w14:paraId="163ECCFB" w14:textId="77777777" w:rsidR="00883FDD" w:rsidRPr="00181798" w:rsidRDefault="00883FDD" w:rsidP="000644FB">
      <w:pPr>
        <w:pStyle w:val="Heading5"/>
        <w:jc w:val="both"/>
        <w:rPr>
          <w:rFonts w:asciiTheme="majorHAnsi" w:hAnsiTheme="majorHAnsi" w:cstheme="majorHAnsi"/>
          <w:sz w:val="26"/>
          <w:szCs w:val="26"/>
        </w:rPr>
      </w:pPr>
      <w:bookmarkStart w:id="664" w:name="hướng-dẫn-triển-khai-dự-án-thực-hành"/>
      <w:bookmarkEnd w:id="663"/>
      <w:r w:rsidRPr="00181798">
        <w:rPr>
          <w:rFonts w:asciiTheme="majorHAnsi" w:hAnsiTheme="majorHAnsi" w:cstheme="majorHAnsi"/>
          <w:sz w:val="26"/>
          <w:szCs w:val="26"/>
        </w:rPr>
        <w:t>5. Hướng dẫn triển khai dự án thực hành</w:t>
      </w:r>
    </w:p>
    <w:p w14:paraId="024A805F"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tập dữ liệu gán nhãn</w:t>
      </w:r>
    </w:p>
    <w:p w14:paraId="7F2B5F0D"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Ví dụ: tập tin đánh giá sản phẩm thương mại điện tử (bình luận Shopee/Tiki), bộ Reuters-21578, hoặc tin tức tiếng Việt đã phân loại.</w:t>
      </w:r>
    </w:p>
    <w:p w14:paraId="3DEA6BD0"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Tiền xử lý &amp; Biểu diễn</w:t>
      </w:r>
    </w:p>
    <w:p w14:paraId="6536DF4E"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Áp dụng </w:t>
      </w:r>
      <w:r w:rsidRPr="00181798">
        <w:rPr>
          <w:rFonts w:asciiTheme="majorHAnsi" w:hAnsiTheme="majorHAnsi" w:cstheme="majorHAnsi"/>
          <w:i/>
          <w:iCs/>
          <w:sz w:val="26"/>
          <w:szCs w:val="26"/>
        </w:rPr>
        <w:t>tokenisation</w:t>
      </w:r>
      <w:r w:rsidRPr="00181798">
        <w:rPr>
          <w:rFonts w:asciiTheme="majorHAnsi" w:hAnsiTheme="majorHAnsi" w:cstheme="majorHAnsi"/>
          <w:sz w:val="26"/>
          <w:szCs w:val="26"/>
        </w:rPr>
        <w:t>, loại stop-word, sau đó xây dựng véc-tơ TF-IDF hoặc sử dụng véc-tơ nhúng sẵn (fastText tiếng Việt).</w:t>
      </w:r>
    </w:p>
    <w:p w14:paraId="05219DE3"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 mô hình</w:t>
      </w:r>
    </w:p>
    <w:p w14:paraId="75B2CC2D"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Naive Bayes</w:t>
      </w:r>
      <w:r w:rsidRPr="00181798">
        <w:rPr>
          <w:rFonts w:asciiTheme="majorHAnsi" w:hAnsiTheme="majorHAnsi" w:cstheme="majorHAnsi"/>
          <w:sz w:val="26"/>
          <w:szCs w:val="26"/>
        </w:rPr>
        <w:t xml:space="preserve"> để có đường base-line nhanh.</w:t>
      </w:r>
    </w:p>
    <w:p w14:paraId="674FDBD2"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Logistic Regression</w:t>
      </w:r>
      <w:r w:rsidRPr="00181798">
        <w:rPr>
          <w:rFonts w:asciiTheme="majorHAnsi" w:hAnsiTheme="majorHAnsi" w:cstheme="majorHAnsi"/>
          <w:sz w:val="26"/>
          <w:szCs w:val="26"/>
        </w:rPr>
        <w:t xml:space="preserve"> hoặc </w:t>
      </w:r>
      <w:r w:rsidRPr="00181798">
        <w:rPr>
          <w:rFonts w:asciiTheme="majorHAnsi" w:hAnsiTheme="majorHAnsi" w:cstheme="majorHAnsi"/>
          <w:b/>
          <w:bCs/>
          <w:sz w:val="26"/>
          <w:szCs w:val="26"/>
        </w:rPr>
        <w:t>SVM</w:t>
      </w:r>
      <w:r w:rsidRPr="00181798">
        <w:rPr>
          <w:rFonts w:asciiTheme="majorHAnsi" w:hAnsiTheme="majorHAnsi" w:cstheme="majorHAnsi"/>
          <w:sz w:val="26"/>
          <w:szCs w:val="26"/>
        </w:rPr>
        <w:t xml:space="preserve"> để cải thiện độ chính xác; cân nhắc điều chỉnh siêu tham số </w:t>
      </w:r>
      <m:oMath>
        <m:r>
          <w:rPr>
            <w:rFonts w:ascii="Cambria Math" w:hAnsi="Cambria Math" w:cstheme="majorHAnsi"/>
            <w:sz w:val="26"/>
            <w:szCs w:val="26"/>
          </w:rPr>
          <m:t>C</m:t>
        </m:r>
      </m:oMath>
      <w:r w:rsidRPr="00181798">
        <w:rPr>
          <w:rFonts w:asciiTheme="majorHAnsi" w:hAnsiTheme="majorHAnsi" w:cstheme="majorHAnsi"/>
          <w:sz w:val="26"/>
          <w:szCs w:val="26"/>
        </w:rPr>
        <w:t xml:space="preserve"> (regularisation) với SVM.</w:t>
      </w:r>
    </w:p>
    <w:p w14:paraId="7DB102B1"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 &amp; phân tích lỗi</w:t>
      </w:r>
    </w:p>
    <w:p w14:paraId="0AC146BA"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Tính Accuracy, F1-score; vẽ đường ROC nếu là bài toán nhị phân. Bảng so sánh ROC giữa các mô hình có thể tham khảo cấu trúc ví dụ trong .</w:t>
      </w:r>
    </w:p>
    <w:p w14:paraId="33C2FBF4"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Báo cáo</w:t>
      </w:r>
    </w:p>
    <w:p w14:paraId="2AF61ABB" w14:textId="2F286E0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Trình bày quy trình, kết quả, bàn luận về ưu/nhược điểm của từng mô hình, đề xuất cải tiến (ví dụ thử Transformer tiền huấn luyện khi có GPU).</w:t>
      </w:r>
    </w:p>
    <w:p w14:paraId="3E6C530C" w14:textId="77777777" w:rsidR="00883FDD" w:rsidRPr="00181798" w:rsidRDefault="00883FDD" w:rsidP="000644FB">
      <w:pPr>
        <w:pStyle w:val="Heading5"/>
        <w:jc w:val="both"/>
        <w:rPr>
          <w:rFonts w:asciiTheme="majorHAnsi" w:hAnsiTheme="majorHAnsi" w:cstheme="majorHAnsi"/>
          <w:sz w:val="26"/>
          <w:szCs w:val="26"/>
        </w:rPr>
      </w:pPr>
      <w:bookmarkStart w:id="665" w:name="ghi-chú-học-thuật"/>
      <w:bookmarkEnd w:id="664"/>
      <w:r w:rsidRPr="00181798">
        <w:rPr>
          <w:rFonts w:asciiTheme="majorHAnsi" w:hAnsiTheme="majorHAnsi" w:cstheme="majorHAnsi"/>
          <w:sz w:val="26"/>
          <w:szCs w:val="26"/>
        </w:rPr>
        <w:t>6. Ghi chú học thuật</w:t>
      </w:r>
    </w:p>
    <w:p w14:paraId="5CBAC867" w14:textId="4F7D2B2C"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Mô hình sinh (</w:t>
      </w:r>
      <w:r w:rsidRPr="00181798">
        <w:rPr>
          <w:rFonts w:asciiTheme="majorHAnsi" w:hAnsiTheme="majorHAnsi" w:cstheme="majorHAnsi"/>
          <w:b/>
          <w:bCs/>
          <w:i/>
          <w:iCs/>
          <w:sz w:val="26"/>
          <w:szCs w:val="26"/>
        </w:rPr>
        <w:t>generative</w:t>
      </w:r>
      <w:r w:rsidRPr="00181798">
        <w:rPr>
          <w:rFonts w:asciiTheme="majorHAnsi" w:hAnsiTheme="majorHAnsi" w:cstheme="majorHAnsi"/>
          <w:b/>
          <w:bCs/>
          <w:sz w:val="26"/>
          <w:szCs w:val="26"/>
        </w:rPr>
        <w:t>) versus phân biệt (</w:t>
      </w:r>
      <w:r w:rsidRPr="00181798">
        <w:rPr>
          <w:rFonts w:asciiTheme="majorHAnsi" w:hAnsiTheme="majorHAnsi" w:cstheme="majorHAnsi"/>
          <w:b/>
          <w:bCs/>
          <w:i/>
          <w:iCs/>
          <w:sz w:val="26"/>
          <w:szCs w:val="26"/>
        </w:rPr>
        <w:t>discriminative</w:t>
      </w:r>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Naive Bayes học </w:t>
      </w:r>
      <m:oMath>
        <m:r>
          <w:rPr>
            <w:rFonts w:ascii="Cambria Math" w:hAnsi="Cambria Math" w:cstheme="majorHAnsi"/>
            <w:sz w:val="26"/>
            <w:szCs w:val="26"/>
          </w:rPr>
          <m:t>P</m:t>
        </m:r>
        <m:d>
          <m:dPr>
            <m:ctrlPr>
              <w:rPr>
                <w:rFonts w:ascii="Cambria Math" w:hAnsi="Cambria Math" w:cstheme="majorHAnsi"/>
                <w:sz w:val="26"/>
                <w:szCs w:val="26"/>
              </w:rPr>
            </m:ctrlPr>
          </m:dPr>
          <m:e>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e>
        </m:d>
      </m:oMath>
      <w:r w:rsidRPr="00181798">
        <w:rPr>
          <w:rFonts w:asciiTheme="majorHAnsi" w:hAnsiTheme="majorHAnsi" w:cstheme="majorHAnsi"/>
          <w:sz w:val="26"/>
          <w:szCs w:val="26"/>
        </w:rPr>
        <w:t xml:space="preserve"> toàn phần, còn logistic regression/SVM chỉ học biên quyết định </w:t>
      </w:r>
      <m:oMath>
        <m:r>
          <w:rPr>
            <w:rFonts w:ascii="Cambria Math" w:hAnsi="Cambria Math" w:cstheme="majorHAnsi"/>
            <w:sz w:val="26"/>
            <w:szCs w:val="26"/>
          </w:rPr>
          <m:t>P</m:t>
        </m:r>
        <m:d>
          <m:dPr>
            <m:sepChr m:val="∣"/>
            <m:ctrlPr>
              <w:rPr>
                <w:rFonts w:ascii="Cambria Math" w:hAnsi="Cambria Math" w:cstheme="majorHAnsi"/>
                <w:sz w:val="26"/>
                <w:szCs w:val="26"/>
              </w:rPr>
            </m:ctrlPr>
          </m:dPr>
          <m:e>
            <m:r>
              <w:rPr>
                <w:rFonts w:ascii="Cambria Math" w:hAnsi="Cambria Math" w:cstheme="majorHAnsi"/>
                <w:sz w:val="26"/>
                <w:szCs w:val="26"/>
              </w:rPr>
              <m:t>y</m:t>
            </m:r>
          </m:e>
          <m:e>
            <m:r>
              <w:rPr>
                <w:rFonts w:ascii="Cambria Math" w:hAnsi="Cambria Math" w:cstheme="majorHAnsi"/>
                <w:sz w:val="26"/>
                <w:szCs w:val="26"/>
              </w:rPr>
              <m:t>x</m:t>
            </m:r>
          </m:e>
        </m:d>
      </m:oMath>
      <w:r w:rsidRPr="00181798">
        <w:rPr>
          <w:rFonts w:asciiTheme="majorHAnsi" w:hAnsiTheme="majorHAnsi" w:cstheme="majorHAnsi"/>
          <w:sz w:val="26"/>
          <w:szCs w:val="26"/>
        </w:rPr>
        <w:t xml:space="preserve"> .</w:t>
      </w:r>
    </w:p>
    <w:p w14:paraId="04A6F77B"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Đặc trưng &amp; lựa chọn đặc trưng</w:t>
      </w:r>
      <w:r w:rsidRPr="00181798">
        <w:rPr>
          <w:rFonts w:asciiTheme="majorHAnsi" w:hAnsiTheme="majorHAnsi" w:cstheme="majorHAnsi"/>
          <w:sz w:val="26"/>
          <w:szCs w:val="26"/>
        </w:rPr>
        <w:t>: nên loại bỏ từ quá hiếm hoặc quá phổ biến để giảm chiều và chống nhiễu .</w:t>
      </w:r>
    </w:p>
    <w:p w14:paraId="1470D7EB"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Xu thế hiện đại</w:t>
      </w:r>
      <w:r w:rsidRPr="00181798">
        <w:rPr>
          <w:rFonts w:asciiTheme="majorHAnsi" w:hAnsiTheme="majorHAnsi" w:cstheme="majorHAnsi"/>
          <w:sz w:val="26"/>
          <w:szCs w:val="26"/>
        </w:rPr>
        <w:t>: Transformer tiền huấn luyện (BERT, GPT) cho phép tinh chỉnh (</w:t>
      </w:r>
      <w:r w:rsidRPr="00181798">
        <w:rPr>
          <w:rFonts w:asciiTheme="majorHAnsi" w:hAnsiTheme="majorHAnsi" w:cstheme="majorHAnsi"/>
          <w:i/>
          <w:iCs/>
          <w:sz w:val="26"/>
          <w:szCs w:val="26"/>
        </w:rPr>
        <w:t>fine-tune</w:t>
      </w:r>
      <w:r w:rsidRPr="00181798">
        <w:rPr>
          <w:rFonts w:asciiTheme="majorHAnsi" w:hAnsiTheme="majorHAnsi" w:cstheme="majorHAnsi"/>
          <w:sz w:val="26"/>
          <w:szCs w:val="26"/>
        </w:rPr>
        <w:t>) đạt độ chính xác cao trên hầu hết tác vụ phân loại .</w:t>
      </w:r>
    </w:p>
    <w:p w14:paraId="5D0F82B8" w14:textId="3D11C1C8" w:rsidR="00883FDD" w:rsidRPr="00181798" w:rsidRDefault="00883FDD" w:rsidP="00A54B5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Phân loại văn bản là bước khởi đầu quan trọng trong NLP, gắn với nhiều ứng dụng thực tiễn. Nhận diện chuẩn bài toán, lựa chọn đúng biểu diễn và mô hình (từ Naive Bayes giản dị đến các phương pháp hiện đại) sẽ giúp sinh viên nhanh chóng triển khai một hệ thống phân loại hoàn chỉnh, đồng thời có nền tảng vững chắc để khám phá các hướng nghiên cứu nâng cao.</w:t>
      </w:r>
    </w:p>
    <w:p w14:paraId="2BDDF384" w14:textId="77777777" w:rsidR="00883FDD" w:rsidRPr="00181798" w:rsidRDefault="00883FDD" w:rsidP="000644FB">
      <w:pPr>
        <w:pStyle w:val="Heading3"/>
        <w:jc w:val="both"/>
        <w:rPr>
          <w:rFonts w:asciiTheme="majorHAnsi" w:hAnsiTheme="majorHAnsi" w:cstheme="majorHAnsi"/>
          <w:sz w:val="26"/>
          <w:szCs w:val="26"/>
        </w:rPr>
      </w:pPr>
      <w:bookmarkStart w:id="666" w:name="_Toc203124001"/>
      <w:bookmarkStart w:id="667" w:name="X0124016d6d9bdbaf77dc41d2fef60260772854a"/>
      <w:bookmarkEnd w:id="658"/>
      <w:bookmarkEnd w:id="659"/>
      <w:bookmarkEnd w:id="665"/>
      <w:r w:rsidRPr="00181798">
        <w:rPr>
          <w:rFonts w:asciiTheme="majorHAnsi" w:hAnsiTheme="majorHAnsi" w:cstheme="majorHAnsi"/>
          <w:sz w:val="26"/>
          <w:szCs w:val="26"/>
        </w:rPr>
        <w:t>6.2.2 Nhận dạng Thực thể Có tên (</w:t>
      </w:r>
      <w:r w:rsidRPr="00181798">
        <w:rPr>
          <w:rFonts w:asciiTheme="majorHAnsi" w:hAnsiTheme="majorHAnsi" w:cstheme="majorHAnsi"/>
          <w:i/>
          <w:iCs/>
          <w:sz w:val="26"/>
          <w:szCs w:val="26"/>
        </w:rPr>
        <w:t>Named Entity Recognition – NER</w:t>
      </w:r>
      <w:r w:rsidRPr="00181798">
        <w:rPr>
          <w:rFonts w:asciiTheme="majorHAnsi" w:hAnsiTheme="majorHAnsi" w:cstheme="majorHAnsi"/>
          <w:sz w:val="26"/>
          <w:szCs w:val="26"/>
        </w:rPr>
        <w:t>)</w:t>
      </w:r>
      <w:bookmarkEnd w:id="666"/>
    </w:p>
    <w:p w14:paraId="7CD3C845" w14:textId="77777777" w:rsidR="00883FDD" w:rsidRPr="00181798" w:rsidRDefault="00883FDD" w:rsidP="000644FB">
      <w:pPr>
        <w:pStyle w:val="Heading4"/>
        <w:jc w:val="both"/>
        <w:rPr>
          <w:rFonts w:asciiTheme="majorHAnsi" w:hAnsiTheme="majorHAnsi" w:cstheme="majorHAnsi"/>
          <w:sz w:val="26"/>
          <w:szCs w:val="26"/>
        </w:rPr>
      </w:pPr>
      <w:bookmarkStart w:id="668" w:name="khái-niệm-và-vai-trò"/>
      <w:r w:rsidRPr="00181798">
        <w:rPr>
          <w:rFonts w:asciiTheme="majorHAnsi" w:hAnsiTheme="majorHAnsi" w:cstheme="majorHAnsi"/>
          <w:sz w:val="26"/>
          <w:szCs w:val="26"/>
        </w:rPr>
        <w:t>1. Khái niệm và vai trò</w:t>
      </w:r>
    </w:p>
    <w:p w14:paraId="63B6FD8B"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Named Entity Recognition</w:t>
      </w:r>
      <w:r w:rsidRPr="00181798">
        <w:rPr>
          <w:rFonts w:asciiTheme="majorHAnsi" w:hAnsiTheme="majorHAnsi" w:cstheme="majorHAnsi"/>
          <w:sz w:val="26"/>
          <w:szCs w:val="26"/>
          <w:lang w:val="vi-VN"/>
        </w:rPr>
        <w:t xml:space="preserve"> là nhiệm vụ </w:t>
      </w:r>
      <w:r w:rsidRPr="00181798">
        <w:rPr>
          <w:rFonts w:asciiTheme="majorHAnsi" w:hAnsiTheme="majorHAnsi" w:cstheme="majorHAnsi"/>
          <w:b/>
          <w:bCs/>
          <w:sz w:val="26"/>
          <w:szCs w:val="26"/>
          <w:lang w:val="vi-VN"/>
        </w:rPr>
        <w:t>tìm và gán nhãn các thực thể được đặt tên</w:t>
      </w:r>
      <w:r w:rsidRPr="00181798">
        <w:rPr>
          <w:rFonts w:asciiTheme="majorHAnsi" w:hAnsiTheme="majorHAnsi" w:cstheme="majorHAnsi"/>
          <w:sz w:val="26"/>
          <w:szCs w:val="26"/>
          <w:lang w:val="vi-VN"/>
        </w:rPr>
        <w:t xml:space="preserve"> – chẳng hạn tên người, địa danh, tổ chức, ngày tháng – xuất hiện trong văn bản. Đây là bước trung tâm của </w:t>
      </w:r>
      <w:r w:rsidRPr="00181798">
        <w:rPr>
          <w:rFonts w:asciiTheme="majorHAnsi" w:hAnsiTheme="majorHAnsi" w:cstheme="majorHAnsi"/>
          <w:i/>
          <w:iCs/>
          <w:sz w:val="26"/>
          <w:szCs w:val="26"/>
          <w:lang w:val="vi-VN"/>
        </w:rPr>
        <w:t>information extraction</w:t>
      </w:r>
      <w:r w:rsidRPr="00181798">
        <w:rPr>
          <w:rFonts w:asciiTheme="majorHAnsi" w:hAnsiTheme="majorHAnsi" w:cstheme="majorHAnsi"/>
          <w:sz w:val="26"/>
          <w:szCs w:val="26"/>
          <w:lang w:val="vi-VN"/>
        </w:rPr>
        <w:t>; các mô hình tìm kiếm, hỏi–đáp, chatbot và hệ tri thức đều dựa trên tập thực thể đã được rút trích chính xác.</w:t>
      </w:r>
    </w:p>
    <w:p w14:paraId="7E29AEB6" w14:textId="77777777" w:rsidR="00883FDD" w:rsidRPr="00181798" w:rsidRDefault="00883FDD" w:rsidP="000644FB">
      <w:pPr>
        <w:pStyle w:val="Heading4"/>
        <w:jc w:val="both"/>
        <w:rPr>
          <w:rFonts w:asciiTheme="majorHAnsi" w:hAnsiTheme="majorHAnsi" w:cstheme="majorHAnsi"/>
          <w:sz w:val="26"/>
          <w:szCs w:val="26"/>
        </w:rPr>
      </w:pPr>
      <w:bookmarkStart w:id="669" w:name="hệ-thống-phân-loại-thực-thể-phổ-biến"/>
      <w:bookmarkEnd w:id="668"/>
      <w:r w:rsidRPr="00181798">
        <w:rPr>
          <w:rFonts w:asciiTheme="majorHAnsi" w:hAnsiTheme="majorHAnsi" w:cstheme="majorHAnsi"/>
          <w:sz w:val="26"/>
          <w:szCs w:val="26"/>
        </w:rPr>
        <w:t>2. Hệ thống phân loại thực thể phổ biến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33"/>
        <w:gridCol w:w="3892"/>
        <w:gridCol w:w="1848"/>
      </w:tblGrid>
      <w:tr w:rsidR="00883FDD" w:rsidRPr="00181798" w14:paraId="727FC4D0"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20679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Mã nhãn</w:t>
            </w:r>
          </w:p>
        </w:tc>
        <w:tc>
          <w:tcPr>
            <w:tcW w:w="0" w:type="auto"/>
            <w:tcBorders>
              <w:bottom w:val="none" w:sz="0" w:space="0" w:color="auto"/>
            </w:tcBorders>
          </w:tcPr>
          <w:p w14:paraId="1631EB7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Lớp thực thể</w:t>
            </w:r>
          </w:p>
        </w:tc>
        <w:tc>
          <w:tcPr>
            <w:tcW w:w="0" w:type="auto"/>
            <w:tcBorders>
              <w:bottom w:val="none" w:sz="0" w:space="0" w:color="auto"/>
            </w:tcBorders>
          </w:tcPr>
          <w:p w14:paraId="1421DF4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w:t>
            </w:r>
          </w:p>
        </w:tc>
      </w:tr>
      <w:tr w:rsidR="00883FDD" w:rsidRPr="00181798" w14:paraId="0C2B12E5" w14:textId="77777777" w:rsidTr="009D0529">
        <w:tc>
          <w:tcPr>
            <w:tcW w:w="0" w:type="auto"/>
          </w:tcPr>
          <w:p w14:paraId="2AAE62D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PER</w:t>
            </w:r>
          </w:p>
        </w:tc>
        <w:tc>
          <w:tcPr>
            <w:tcW w:w="0" w:type="auto"/>
          </w:tcPr>
          <w:p w14:paraId="7F128E9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Người</w:t>
            </w:r>
          </w:p>
        </w:tc>
        <w:tc>
          <w:tcPr>
            <w:tcW w:w="0" w:type="auto"/>
          </w:tcPr>
          <w:p w14:paraId="05F4674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Bill Gates</w:t>
            </w:r>
          </w:p>
        </w:tc>
      </w:tr>
      <w:tr w:rsidR="00883FDD" w:rsidRPr="00181798" w14:paraId="0292C4F2" w14:textId="77777777" w:rsidTr="009D0529">
        <w:tc>
          <w:tcPr>
            <w:tcW w:w="0" w:type="auto"/>
          </w:tcPr>
          <w:p w14:paraId="6B80979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ORG</w:t>
            </w:r>
          </w:p>
        </w:tc>
        <w:tc>
          <w:tcPr>
            <w:tcW w:w="0" w:type="auto"/>
          </w:tcPr>
          <w:p w14:paraId="3F44186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 chức</w:t>
            </w:r>
          </w:p>
        </w:tc>
        <w:tc>
          <w:tcPr>
            <w:tcW w:w="0" w:type="auto"/>
          </w:tcPr>
          <w:p w14:paraId="3269093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Microsoft</w:t>
            </w:r>
          </w:p>
        </w:tc>
      </w:tr>
      <w:tr w:rsidR="00883FDD" w:rsidRPr="00181798" w14:paraId="4024C37C" w14:textId="77777777" w:rsidTr="009D0529">
        <w:tc>
          <w:tcPr>
            <w:tcW w:w="0" w:type="auto"/>
          </w:tcPr>
          <w:p w14:paraId="539A1C1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LOC</w:t>
            </w:r>
          </w:p>
        </w:tc>
        <w:tc>
          <w:tcPr>
            <w:tcW w:w="0" w:type="auto"/>
          </w:tcPr>
          <w:p w14:paraId="5A35076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Địa điểm</w:t>
            </w:r>
          </w:p>
        </w:tc>
        <w:tc>
          <w:tcPr>
            <w:tcW w:w="0" w:type="auto"/>
          </w:tcPr>
          <w:p w14:paraId="3F6927B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Albuquerque</w:t>
            </w:r>
          </w:p>
        </w:tc>
      </w:tr>
      <w:tr w:rsidR="00883FDD" w:rsidRPr="00181798" w14:paraId="011E0894" w14:textId="77777777" w:rsidTr="009D0529">
        <w:tc>
          <w:tcPr>
            <w:tcW w:w="0" w:type="auto"/>
          </w:tcPr>
          <w:p w14:paraId="5D6C547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MISC</w:t>
            </w:r>
          </w:p>
        </w:tc>
        <w:tc>
          <w:tcPr>
            <w:tcW w:w="0" w:type="auto"/>
          </w:tcPr>
          <w:p w14:paraId="1FF26DE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Ngày tháng, tiền tệ, phần trăm, v.v.</w:t>
            </w:r>
          </w:p>
        </w:tc>
        <w:tc>
          <w:tcPr>
            <w:tcW w:w="0" w:type="auto"/>
          </w:tcPr>
          <w:p w14:paraId="326FABC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“2025”, “$100”</w:t>
            </w:r>
          </w:p>
        </w:tc>
      </w:tr>
    </w:tbl>
    <w:p w14:paraId="271A52EA"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loại chính (PER, ORG, LOC) thường được mở rộng thêm “TIME/DATE”, “QUANTITY”, “MONEY”… tùy yêu cầu bài toán.</w:t>
      </w:r>
    </w:p>
    <w:p w14:paraId="37EBB526" w14:textId="77777777" w:rsidR="00883FDD" w:rsidRPr="00181798" w:rsidRDefault="00883FDD" w:rsidP="000644FB">
      <w:pPr>
        <w:pStyle w:val="Heading4"/>
        <w:jc w:val="both"/>
        <w:rPr>
          <w:rFonts w:asciiTheme="majorHAnsi" w:hAnsiTheme="majorHAnsi" w:cstheme="majorHAnsi"/>
          <w:sz w:val="26"/>
          <w:szCs w:val="26"/>
        </w:rPr>
      </w:pPr>
      <w:bookmarkStart w:id="670" w:name="ví-dụ-minh-họa"/>
      <w:bookmarkEnd w:id="669"/>
      <w:r w:rsidRPr="00181798">
        <w:rPr>
          <w:rFonts w:asciiTheme="majorHAnsi" w:hAnsiTheme="majorHAnsi" w:cstheme="majorHAnsi"/>
          <w:sz w:val="26"/>
          <w:szCs w:val="26"/>
        </w:rPr>
        <w:lastRenderedPageBreak/>
        <w:t>3. Ví dụ minh họa</w:t>
      </w:r>
    </w:p>
    <w:p w14:paraId="689139FC"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câu </w:t>
      </w:r>
      <w:r w:rsidRPr="00181798">
        <w:rPr>
          <w:rFonts w:asciiTheme="majorHAnsi" w:hAnsiTheme="majorHAnsi" w:cstheme="majorHAnsi"/>
          <w:i/>
          <w:iCs/>
          <w:sz w:val="26"/>
          <w:szCs w:val="26"/>
          <w:lang w:val="vi-VN"/>
        </w:rPr>
        <w:t>“</w:t>
      </w:r>
      <w:r w:rsidRPr="00181798">
        <w:rPr>
          <w:rFonts w:asciiTheme="majorHAnsi" w:hAnsiTheme="majorHAnsi" w:cstheme="majorHAnsi"/>
          <w:b/>
          <w:bCs/>
          <w:i/>
          <w:iCs/>
          <w:sz w:val="26"/>
          <w:szCs w:val="26"/>
          <w:lang w:val="vi-VN"/>
        </w:rPr>
        <w:t>Bill Gates</w:t>
      </w:r>
      <w:r w:rsidRPr="00181798">
        <w:rPr>
          <w:rFonts w:asciiTheme="majorHAnsi" w:hAnsiTheme="majorHAnsi" w:cstheme="majorHAnsi"/>
          <w:i/>
          <w:iCs/>
          <w:sz w:val="26"/>
          <w:szCs w:val="26"/>
          <w:lang w:val="vi-VN"/>
        </w:rPr>
        <w:t xml:space="preserve"> đã sáng lập </w:t>
      </w:r>
      <w:r w:rsidRPr="00181798">
        <w:rPr>
          <w:rFonts w:asciiTheme="majorHAnsi" w:hAnsiTheme="majorHAnsi" w:cstheme="majorHAnsi"/>
          <w:b/>
          <w:bCs/>
          <w:i/>
          <w:iCs/>
          <w:sz w:val="26"/>
          <w:szCs w:val="26"/>
          <w:lang w:val="vi-VN"/>
        </w:rPr>
        <w:t>Microsoft</w:t>
      </w:r>
      <w:r w:rsidRPr="00181798">
        <w:rPr>
          <w:rFonts w:asciiTheme="majorHAnsi" w:hAnsiTheme="majorHAnsi" w:cstheme="majorHAnsi"/>
          <w:i/>
          <w:iCs/>
          <w:sz w:val="26"/>
          <w:szCs w:val="26"/>
          <w:lang w:val="vi-VN"/>
        </w:rPr>
        <w:t xml:space="preserve"> tại </w:t>
      </w:r>
      <w:r w:rsidRPr="00181798">
        <w:rPr>
          <w:rFonts w:asciiTheme="majorHAnsi" w:hAnsiTheme="majorHAnsi" w:cstheme="majorHAnsi"/>
          <w:b/>
          <w:bCs/>
          <w:i/>
          <w:iCs/>
          <w:sz w:val="26"/>
          <w:szCs w:val="26"/>
          <w:lang w:val="vi-VN"/>
        </w:rPr>
        <w:t>Albuquerque</w:t>
      </w:r>
      <w:r w:rsidRPr="00181798">
        <w:rPr>
          <w:rFonts w:asciiTheme="majorHAnsi" w:hAnsiTheme="majorHAnsi" w:cstheme="majorHAnsi"/>
          <w:i/>
          <w:iCs/>
          <w:sz w:val="26"/>
          <w:szCs w:val="26"/>
          <w:lang w:val="vi-VN"/>
        </w:rPr>
        <w:t>.”</w:t>
      </w:r>
      <w:r w:rsidRPr="00181798">
        <w:rPr>
          <w:rFonts w:asciiTheme="majorHAnsi" w:hAnsiTheme="majorHAnsi" w:cstheme="majorHAnsi"/>
          <w:sz w:val="26"/>
          <w:szCs w:val="26"/>
          <w:lang w:val="vi-VN"/>
        </w:rPr>
        <w:t xml:space="preserve"> mô hình NER chuẩn phải gán:</w:t>
      </w:r>
    </w:p>
    <w:p w14:paraId="266A67D1" w14:textId="76900C0F" w:rsidR="00883FDD" w:rsidRPr="00181798" w:rsidRDefault="00883FDD" w:rsidP="00D02ADB">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Bill Gates     → PER</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Microsoft      → ORG</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Albuquerque    → LOC</w:t>
      </w:r>
    </w:p>
    <w:p w14:paraId="5B1D8CA6" w14:textId="77777777" w:rsidR="00883FDD" w:rsidRPr="00181798" w:rsidRDefault="00883FDD" w:rsidP="000644FB">
      <w:pPr>
        <w:pStyle w:val="Heading4"/>
        <w:jc w:val="both"/>
        <w:rPr>
          <w:rFonts w:asciiTheme="majorHAnsi" w:hAnsiTheme="majorHAnsi" w:cstheme="majorHAnsi"/>
          <w:sz w:val="26"/>
          <w:szCs w:val="26"/>
        </w:rPr>
      </w:pPr>
      <w:bookmarkStart w:id="671" w:name="phương-pháp-tiếp-cận"/>
      <w:bookmarkEnd w:id="670"/>
      <w:r w:rsidRPr="00181798">
        <w:rPr>
          <w:rFonts w:asciiTheme="majorHAnsi" w:hAnsiTheme="majorHAnsi" w:cstheme="majorHAnsi"/>
          <w:sz w:val="26"/>
          <w:szCs w:val="26"/>
        </w:rPr>
        <w:t>4. Phương pháp tiếp cận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85"/>
        <w:gridCol w:w="5611"/>
        <w:gridCol w:w="2240"/>
      </w:tblGrid>
      <w:tr w:rsidR="00883FDD" w:rsidRPr="00181798" w14:paraId="06D3ADE7" w14:textId="77777777" w:rsidTr="00A54B5C">
        <w:trPr>
          <w:cnfStyle w:val="100000000000" w:firstRow="1" w:lastRow="0" w:firstColumn="0" w:lastColumn="0" w:oddVBand="0" w:evenVBand="0" w:oddHBand="0" w:evenHBand="0" w:firstRowFirstColumn="0" w:firstRowLastColumn="0" w:lastRowFirstColumn="0" w:lastRowLastColumn="0"/>
          <w:tblHeader/>
        </w:trPr>
        <w:tc>
          <w:tcPr>
            <w:tcW w:w="1885" w:type="dxa"/>
            <w:tcBorders>
              <w:bottom w:val="none" w:sz="0" w:space="0" w:color="auto"/>
            </w:tcBorders>
          </w:tcPr>
          <w:p w14:paraId="17A9A05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Nhánh kỹ thuật</w:t>
            </w:r>
          </w:p>
        </w:tc>
        <w:tc>
          <w:tcPr>
            <w:tcW w:w="5611" w:type="dxa"/>
            <w:tcBorders>
              <w:bottom w:val="none" w:sz="0" w:space="0" w:color="auto"/>
            </w:tcBorders>
          </w:tcPr>
          <w:p w14:paraId="6178C98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 ngắn</w:t>
            </w:r>
          </w:p>
        </w:tc>
        <w:tc>
          <w:tcPr>
            <w:tcW w:w="0" w:type="auto"/>
            <w:tcBorders>
              <w:bottom w:val="none" w:sz="0" w:space="0" w:color="auto"/>
            </w:tcBorders>
          </w:tcPr>
          <w:p w14:paraId="71D8020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Điểm mạnh / hạn chế</w:t>
            </w:r>
          </w:p>
        </w:tc>
      </w:tr>
      <w:tr w:rsidR="00883FDD" w:rsidRPr="00181798" w14:paraId="0002DDFE" w14:textId="77777777" w:rsidTr="00A54B5C">
        <w:tc>
          <w:tcPr>
            <w:tcW w:w="1885" w:type="dxa"/>
          </w:tcPr>
          <w:p w14:paraId="01C3301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Quy tắc &amp; Regex</w:t>
            </w:r>
          </w:p>
        </w:tc>
        <w:tc>
          <w:tcPr>
            <w:tcW w:w="5611" w:type="dxa"/>
          </w:tcPr>
          <w:p w14:paraId="3818AC8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Dựa trên mẫu ký tự, danh sách tên (gazetteer).</w:t>
            </w:r>
          </w:p>
        </w:tc>
        <w:tc>
          <w:tcPr>
            <w:tcW w:w="0" w:type="auto"/>
          </w:tcPr>
          <w:p w14:paraId="259FD6D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Dễ triển khai; kém tổng quát.</w:t>
            </w:r>
          </w:p>
        </w:tc>
      </w:tr>
      <w:tr w:rsidR="00883FDD" w:rsidRPr="00181798" w14:paraId="56242340" w14:textId="77777777" w:rsidTr="00A54B5C">
        <w:tc>
          <w:tcPr>
            <w:tcW w:w="1885" w:type="dxa"/>
          </w:tcPr>
          <w:p w14:paraId="090AF68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Thống kê cổ điển</w:t>
            </w:r>
          </w:p>
        </w:tc>
        <w:tc>
          <w:tcPr>
            <w:tcW w:w="5611" w:type="dxa"/>
          </w:tcPr>
          <w:p w14:paraId="049F39D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HMM, CRF… học chuỗi nhãn dựa trên đặc trưng từ/cú pháp.</w:t>
            </w:r>
          </w:p>
        </w:tc>
        <w:tc>
          <w:tcPr>
            <w:tcW w:w="0" w:type="auto"/>
          </w:tcPr>
          <w:p w14:paraId="6B7A83E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Hiệu quả khi dữ liệu hạn chế; cần đặc trưng thủ công.</w:t>
            </w:r>
          </w:p>
        </w:tc>
      </w:tr>
      <w:tr w:rsidR="00883FDD" w:rsidRPr="00181798" w14:paraId="56E0C9E0" w14:textId="77777777" w:rsidTr="00A54B5C">
        <w:tc>
          <w:tcPr>
            <w:tcW w:w="1885" w:type="dxa"/>
          </w:tcPr>
          <w:p w14:paraId="4369390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Mạng nơ-ron tuần tự</w:t>
            </w:r>
          </w:p>
        </w:tc>
        <w:tc>
          <w:tcPr>
            <w:tcW w:w="5611" w:type="dxa"/>
          </w:tcPr>
          <w:p w14:paraId="36BD6EC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Bi-LSTM/GRU kết hợp </w:t>
            </w:r>
            <w:r w:rsidRPr="00181798">
              <w:rPr>
                <w:rFonts w:asciiTheme="majorHAnsi" w:hAnsiTheme="majorHAnsi" w:cstheme="majorHAnsi"/>
                <w:i/>
                <w:iCs/>
                <w:sz w:val="26"/>
                <w:szCs w:val="26"/>
              </w:rPr>
              <w:t>word embeddings</w:t>
            </w:r>
            <w:r w:rsidRPr="00181798">
              <w:rPr>
                <w:rFonts w:asciiTheme="majorHAnsi" w:hAnsiTheme="majorHAnsi" w:cstheme="majorHAnsi"/>
                <w:sz w:val="26"/>
                <w:szCs w:val="26"/>
              </w:rPr>
              <w:t xml:space="preserve"> – “các từ giống nghĩa nằm gần nhau trong không gian vector” – giúp mô hình hóa ngữ cảnh dài.</w:t>
            </w:r>
          </w:p>
        </w:tc>
        <w:tc>
          <w:tcPr>
            <w:tcW w:w="0" w:type="auto"/>
          </w:tcPr>
          <w:p w14:paraId="1C507D3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Tự học đặc trưng; huấn luyện tốn tài nguyên.</w:t>
            </w:r>
          </w:p>
        </w:tc>
      </w:tr>
      <w:tr w:rsidR="00883FDD" w:rsidRPr="00181798" w14:paraId="534638EA" w14:textId="77777777" w:rsidTr="00A54B5C">
        <w:tc>
          <w:tcPr>
            <w:tcW w:w="1885" w:type="dxa"/>
          </w:tcPr>
          <w:p w14:paraId="08AD6BD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Transformer tiền huấn luyện (BERT, RoBERTa)</w:t>
            </w:r>
          </w:p>
        </w:tc>
        <w:tc>
          <w:tcPr>
            <w:tcW w:w="5611" w:type="dxa"/>
          </w:tcPr>
          <w:p w14:paraId="0010072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Tận dụng cơ chế tự-chú ý; chỉ cần </w:t>
            </w:r>
            <w:r w:rsidRPr="00181798">
              <w:rPr>
                <w:rFonts w:asciiTheme="majorHAnsi" w:hAnsiTheme="majorHAnsi" w:cstheme="majorHAnsi"/>
                <w:i/>
                <w:iCs/>
                <w:sz w:val="26"/>
                <w:szCs w:val="26"/>
              </w:rPr>
              <w:t>fine-tune</w:t>
            </w:r>
            <w:r w:rsidRPr="00181798">
              <w:rPr>
                <w:rFonts w:asciiTheme="majorHAnsi" w:hAnsiTheme="majorHAnsi" w:cstheme="majorHAnsi"/>
                <w:sz w:val="26"/>
                <w:szCs w:val="26"/>
              </w:rPr>
              <w:t xml:space="preserve"> vài epoch đã đạt SOTA cho NER.</w:t>
            </w:r>
          </w:p>
        </w:tc>
        <w:tc>
          <w:tcPr>
            <w:tcW w:w="0" w:type="auto"/>
          </w:tcPr>
          <w:p w14:paraId="01EF456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Chính xác cao, hỗ trợ đa ngôn ngữ; mô hình lớn.</w:t>
            </w:r>
          </w:p>
        </w:tc>
      </w:tr>
    </w:tbl>
    <w:p w14:paraId="1B97F3C3"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nghiên cứu tổng kết cho thấy </w:t>
      </w:r>
      <w:r w:rsidRPr="00181798">
        <w:rPr>
          <w:rFonts w:asciiTheme="majorHAnsi" w:hAnsiTheme="majorHAnsi" w:cstheme="majorHAnsi"/>
          <w:i/>
          <w:iCs/>
          <w:sz w:val="26"/>
          <w:szCs w:val="26"/>
          <w:lang w:val="vi-VN"/>
        </w:rPr>
        <w:t>RNN/Transformer</w:t>
      </w:r>
      <w:r w:rsidRPr="00181798">
        <w:rPr>
          <w:rFonts w:asciiTheme="majorHAnsi" w:hAnsiTheme="majorHAnsi" w:cstheme="majorHAnsi"/>
          <w:sz w:val="26"/>
          <w:szCs w:val="26"/>
          <w:lang w:val="vi-VN"/>
        </w:rPr>
        <w:t xml:space="preserve"> nắm bắt phụ thuộc ngữ cảnh tốt hơn, từ đó nâng điểm </w:t>
      </w:r>
      <w:r w:rsidRPr="00181798">
        <w:rPr>
          <w:rFonts w:asciiTheme="majorHAnsi" w:hAnsiTheme="majorHAnsi" w:cstheme="majorHAnsi"/>
          <w:b/>
          <w:bCs/>
          <w:sz w:val="26"/>
          <w:szCs w:val="26"/>
          <w:lang w:val="vi-VN"/>
        </w:rPr>
        <w:t>F1</w:t>
      </w:r>
      <w:r w:rsidRPr="00181798">
        <w:rPr>
          <w:rFonts w:asciiTheme="majorHAnsi" w:hAnsiTheme="majorHAnsi" w:cstheme="majorHAnsi"/>
          <w:sz w:val="26"/>
          <w:szCs w:val="26"/>
          <w:lang w:val="vi-VN"/>
        </w:rPr>
        <w:t xml:space="preserve"> trên tập kiểm thử lên tới &gt; 90 %.</w:t>
      </w:r>
    </w:p>
    <w:p w14:paraId="2F6F4F44" w14:textId="77777777" w:rsidR="00883FDD" w:rsidRPr="00181798" w:rsidRDefault="00883FDD" w:rsidP="000644FB">
      <w:pPr>
        <w:pStyle w:val="Heading4"/>
        <w:jc w:val="both"/>
        <w:rPr>
          <w:rFonts w:asciiTheme="majorHAnsi" w:hAnsiTheme="majorHAnsi" w:cstheme="majorHAnsi"/>
          <w:sz w:val="26"/>
          <w:szCs w:val="26"/>
        </w:rPr>
      </w:pPr>
      <w:bookmarkStart w:id="672" w:name="quy-trình-xây-dựng-hệ-thống-ner"/>
      <w:bookmarkEnd w:id="671"/>
      <w:r w:rsidRPr="00181798">
        <w:rPr>
          <w:rFonts w:asciiTheme="majorHAnsi" w:hAnsiTheme="majorHAnsi" w:cstheme="majorHAnsi"/>
          <w:sz w:val="26"/>
          <w:szCs w:val="26"/>
        </w:rPr>
        <w:t>5. Quy trình xây dựng hệ thống NER</w:t>
      </w:r>
    </w:p>
    <w:p w14:paraId="5C40ABDC"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Thu thập &amp; gán nhãn dữ liệu</w:t>
      </w:r>
      <w:r w:rsidRPr="00181798">
        <w:rPr>
          <w:rFonts w:asciiTheme="majorHAnsi" w:hAnsiTheme="majorHAnsi" w:cstheme="majorHAnsi"/>
          <w:sz w:val="26"/>
          <w:szCs w:val="26"/>
        </w:rPr>
        <w:t xml:space="preserve"> theo chuẩn </w:t>
      </w:r>
      <w:r w:rsidRPr="00181798">
        <w:rPr>
          <w:rFonts w:asciiTheme="majorHAnsi" w:hAnsiTheme="majorHAnsi" w:cstheme="majorHAnsi"/>
          <w:b/>
          <w:bCs/>
          <w:sz w:val="26"/>
          <w:szCs w:val="26"/>
        </w:rPr>
        <w:t>BIO/BILOU</w:t>
      </w:r>
      <w:r w:rsidRPr="00181798">
        <w:rPr>
          <w:rFonts w:asciiTheme="majorHAnsi" w:hAnsiTheme="majorHAnsi" w:cstheme="majorHAnsi"/>
          <w:sz w:val="26"/>
          <w:szCs w:val="26"/>
        </w:rPr>
        <w:t>.</w:t>
      </w:r>
    </w:p>
    <w:p w14:paraId="380DEDB1"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Tiền xử lý</w:t>
      </w:r>
      <w:r w:rsidRPr="00181798">
        <w:rPr>
          <w:rFonts w:asciiTheme="majorHAnsi" w:hAnsiTheme="majorHAnsi" w:cstheme="majorHAnsi"/>
          <w:sz w:val="26"/>
          <w:szCs w:val="26"/>
        </w:rPr>
        <w:t xml:space="preserve">: tách câu, </w:t>
      </w:r>
      <w:r w:rsidRPr="00181798">
        <w:rPr>
          <w:rFonts w:asciiTheme="majorHAnsi" w:hAnsiTheme="majorHAnsi" w:cstheme="majorHAnsi"/>
          <w:i/>
          <w:iCs/>
          <w:sz w:val="26"/>
          <w:szCs w:val="26"/>
        </w:rPr>
        <w:t>tokenisation</w:t>
      </w:r>
      <w:r w:rsidRPr="00181798">
        <w:rPr>
          <w:rFonts w:asciiTheme="majorHAnsi" w:hAnsiTheme="majorHAnsi" w:cstheme="majorHAnsi"/>
          <w:sz w:val="26"/>
          <w:szCs w:val="26"/>
        </w:rPr>
        <w:t>, chuẩn hóa chữ, loại ký tự đặc biệt.</w:t>
      </w:r>
    </w:p>
    <w:p w14:paraId="09645FD1"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Biểu diễn từ</w:t>
      </w:r>
      <w:r w:rsidRPr="00181798">
        <w:rPr>
          <w:rFonts w:asciiTheme="majorHAnsi" w:hAnsiTheme="majorHAnsi" w:cstheme="majorHAnsi"/>
          <w:sz w:val="26"/>
          <w:szCs w:val="26"/>
        </w:rPr>
        <w:t>:</w:t>
      </w:r>
    </w:p>
    <w:p w14:paraId="6ABC9776"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TF-IDF + CRF (cơ bản)</w:t>
      </w:r>
    </w:p>
    <w:p w14:paraId="600B6F18"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Word2Vec / fastText</w:t>
      </w:r>
      <w:r w:rsidRPr="00181798">
        <w:rPr>
          <w:rFonts w:asciiTheme="majorHAnsi" w:hAnsiTheme="majorHAnsi" w:cstheme="majorHAnsi"/>
          <w:sz w:val="26"/>
          <w:szCs w:val="26"/>
        </w:rPr>
        <w:t xml:space="preserve"> hoặc </w:t>
      </w:r>
      <w:r w:rsidRPr="00181798">
        <w:rPr>
          <w:rFonts w:asciiTheme="majorHAnsi" w:hAnsiTheme="majorHAnsi" w:cstheme="majorHAnsi"/>
          <w:i/>
          <w:iCs/>
          <w:sz w:val="26"/>
          <w:szCs w:val="26"/>
        </w:rPr>
        <w:t>BERT</w:t>
      </w:r>
      <w:r w:rsidRPr="00181798">
        <w:rPr>
          <w:rFonts w:asciiTheme="majorHAnsi" w:hAnsiTheme="majorHAnsi" w:cstheme="majorHAnsi"/>
          <w:sz w:val="26"/>
          <w:szCs w:val="26"/>
        </w:rPr>
        <w:t xml:space="preserve"> (hiện đại) – những biểu diễn phân bố dày đặc đã chứng minh hữu ích cho NER.</w:t>
      </w:r>
    </w:p>
    <w:p w14:paraId="31B1D4C5"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 mô hình</w:t>
      </w:r>
      <w:r w:rsidRPr="00181798">
        <w:rPr>
          <w:rFonts w:asciiTheme="majorHAnsi" w:hAnsiTheme="majorHAnsi" w:cstheme="majorHAnsi"/>
          <w:sz w:val="26"/>
          <w:szCs w:val="26"/>
        </w:rPr>
        <w:t xml:space="preserve"> (CRF, BiLSTM-CRF, BERT fine-tune).</w:t>
      </w:r>
    </w:p>
    <w:p w14:paraId="0E3C565F"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xml:space="preserve"> bằng </w:t>
      </w:r>
      <w:r w:rsidRPr="00181798">
        <w:rPr>
          <w:rFonts w:asciiTheme="majorHAnsi" w:hAnsiTheme="majorHAnsi" w:cstheme="majorHAnsi"/>
          <w:b/>
          <w:bCs/>
          <w:sz w:val="26"/>
          <w:szCs w:val="26"/>
        </w:rPr>
        <w:t>Precision, Recall, F1-score</w:t>
      </w:r>
      <w:r w:rsidRPr="00181798">
        <w:rPr>
          <w:rFonts w:asciiTheme="majorHAnsi" w:hAnsiTheme="majorHAnsi" w:cstheme="majorHAnsi"/>
          <w:sz w:val="26"/>
          <w:szCs w:val="26"/>
        </w:rPr>
        <w:t xml:space="preserve"> (chuẩn cộng đồng).</w:t>
      </w:r>
    </w:p>
    <w:p w14:paraId="3BCA34F5"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Triển khai &amp; suy diễn</w:t>
      </w:r>
      <w:r w:rsidRPr="00181798">
        <w:rPr>
          <w:rFonts w:asciiTheme="majorHAnsi" w:hAnsiTheme="majorHAnsi" w:cstheme="majorHAnsi"/>
          <w:sz w:val="26"/>
          <w:szCs w:val="26"/>
        </w:rPr>
        <w:t>: xuất kết quả dưới dạng JSON/CoNLL để tích hợp vào pipeline tìm kiếm, QA, v.v.</w:t>
      </w:r>
    </w:p>
    <w:p w14:paraId="575E688E" w14:textId="77777777" w:rsidR="00883FDD" w:rsidRPr="00181798" w:rsidRDefault="00883FDD" w:rsidP="000644FB">
      <w:pPr>
        <w:pStyle w:val="Heading4"/>
        <w:jc w:val="both"/>
        <w:rPr>
          <w:rFonts w:asciiTheme="majorHAnsi" w:hAnsiTheme="majorHAnsi" w:cstheme="majorHAnsi"/>
          <w:sz w:val="26"/>
          <w:szCs w:val="26"/>
        </w:rPr>
      </w:pPr>
      <w:bookmarkStart w:id="673" w:name="ứng-dụng-thực-tiễn"/>
      <w:bookmarkEnd w:id="672"/>
      <w:r w:rsidRPr="00181798">
        <w:rPr>
          <w:rFonts w:asciiTheme="majorHAnsi" w:hAnsiTheme="majorHAnsi" w:cstheme="majorHAnsi"/>
          <w:sz w:val="26"/>
          <w:szCs w:val="26"/>
        </w:rPr>
        <w:lastRenderedPageBreak/>
        <w:t>6. Ứng dụng thực tiễn</w:t>
      </w:r>
    </w:p>
    <w:p w14:paraId="5BDDE959"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Truy xuất thông tin</w:t>
      </w:r>
      <w:r w:rsidRPr="00181798">
        <w:rPr>
          <w:rFonts w:asciiTheme="majorHAnsi" w:hAnsiTheme="majorHAnsi" w:cstheme="majorHAnsi"/>
          <w:sz w:val="26"/>
          <w:szCs w:val="26"/>
        </w:rPr>
        <w:t xml:space="preserve"> trong tài liệu pháp lý, y khoa, tài chính.</w:t>
      </w:r>
    </w:p>
    <w:p w14:paraId="6B4DEC66"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Xây dựng tri thức</w:t>
      </w:r>
      <w:r w:rsidRPr="00181798">
        <w:rPr>
          <w:rFonts w:asciiTheme="majorHAnsi" w:hAnsiTheme="majorHAnsi" w:cstheme="majorHAnsi"/>
          <w:sz w:val="26"/>
          <w:szCs w:val="26"/>
        </w:rPr>
        <w:t xml:space="preserve"> cho máy tìm kiếm và trợ lý ảo (Google Knowledge Graph, Wikipedia Wikidata).</w:t>
      </w:r>
    </w:p>
    <w:p w14:paraId="2772E291"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Hệ thống cảnh báo</w:t>
      </w:r>
      <w:r w:rsidRPr="00181798">
        <w:rPr>
          <w:rFonts w:asciiTheme="majorHAnsi" w:hAnsiTheme="majorHAnsi" w:cstheme="majorHAnsi"/>
          <w:sz w:val="26"/>
          <w:szCs w:val="26"/>
        </w:rPr>
        <w:t>: phát hiện thực thể nhạy cảm trong luồng tin thời gian thực (tên thuốc, mã lỗi, v.v.).</w:t>
      </w:r>
    </w:p>
    <w:p w14:paraId="7D6AA286" w14:textId="77777777" w:rsidR="00883FDD" w:rsidRPr="00181798" w:rsidRDefault="00883FDD" w:rsidP="000644FB">
      <w:pPr>
        <w:pStyle w:val="Heading4"/>
        <w:jc w:val="both"/>
        <w:rPr>
          <w:rFonts w:asciiTheme="majorHAnsi" w:hAnsiTheme="majorHAnsi" w:cstheme="majorHAnsi"/>
          <w:sz w:val="26"/>
          <w:szCs w:val="26"/>
        </w:rPr>
      </w:pPr>
      <w:bookmarkStart w:id="674" w:name="hướng-dẫn-dự-án-mini"/>
      <w:bookmarkEnd w:id="673"/>
      <w:r w:rsidRPr="00181798">
        <w:rPr>
          <w:rFonts w:asciiTheme="majorHAnsi" w:hAnsiTheme="majorHAnsi" w:cstheme="majorHAnsi"/>
          <w:sz w:val="26"/>
          <w:szCs w:val="26"/>
        </w:rPr>
        <w:t>7. Hướng dẫn dự án mini</w:t>
      </w:r>
    </w:p>
    <w:p w14:paraId="7EE9E450"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Dữ liệu</w:t>
      </w:r>
      <w:r w:rsidRPr="00181798">
        <w:rPr>
          <w:rFonts w:asciiTheme="majorHAnsi" w:hAnsiTheme="majorHAnsi" w:cstheme="majorHAnsi"/>
          <w:sz w:val="26"/>
          <w:szCs w:val="26"/>
        </w:rPr>
        <w:t>:</w:t>
      </w:r>
    </w:p>
    <w:p w14:paraId="6DE8D828"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Bộ </w:t>
      </w:r>
      <w:r w:rsidRPr="00181798">
        <w:rPr>
          <w:rFonts w:asciiTheme="majorHAnsi" w:hAnsiTheme="majorHAnsi" w:cstheme="majorHAnsi"/>
          <w:b/>
          <w:bCs/>
          <w:sz w:val="26"/>
          <w:szCs w:val="26"/>
        </w:rPr>
        <w:t>VLSP NER 2016–2019</w:t>
      </w:r>
      <w:r w:rsidRPr="00181798">
        <w:rPr>
          <w:rFonts w:asciiTheme="majorHAnsi" w:hAnsiTheme="majorHAnsi" w:cstheme="majorHAnsi"/>
          <w:sz w:val="26"/>
          <w:szCs w:val="26"/>
        </w:rPr>
        <w:t xml:space="preserve"> (tiếng Việt) hoặc tự thu thập truyện ngắn, tin tức.</w:t>
      </w:r>
    </w:p>
    <w:p w14:paraId="18B9638E"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Thư viện</w:t>
      </w:r>
      <w:r w:rsidRPr="00181798">
        <w:rPr>
          <w:rFonts w:asciiTheme="majorHAnsi" w:hAnsiTheme="majorHAnsi" w:cstheme="majorHAnsi"/>
          <w:sz w:val="26"/>
          <w:szCs w:val="26"/>
        </w:rPr>
        <w:t>:</w:t>
      </w:r>
    </w:p>
    <w:p w14:paraId="1B2CFD27"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spaCy</w:t>
      </w:r>
      <w:r w:rsidRPr="00181798">
        <w:rPr>
          <w:rFonts w:asciiTheme="majorHAnsi" w:hAnsiTheme="majorHAnsi" w:cstheme="majorHAnsi"/>
          <w:sz w:val="26"/>
          <w:szCs w:val="26"/>
        </w:rPr>
        <w:t xml:space="preserve">: đã hỗ trợ pipeline NER, dễ tùy biến; bản </w:t>
      </w:r>
      <w:r w:rsidRPr="00181798">
        <w:rPr>
          <w:rFonts w:asciiTheme="majorHAnsi" w:hAnsiTheme="majorHAnsi" w:cstheme="majorHAnsi"/>
          <w:i/>
          <w:iCs/>
          <w:sz w:val="26"/>
          <w:szCs w:val="26"/>
        </w:rPr>
        <w:t>spacy-vi</w:t>
      </w:r>
      <w:r w:rsidRPr="00181798">
        <w:rPr>
          <w:rFonts w:asciiTheme="majorHAnsi" w:hAnsiTheme="majorHAnsi" w:cstheme="majorHAnsi"/>
          <w:sz w:val="26"/>
          <w:szCs w:val="26"/>
        </w:rPr>
        <w:t xml:space="preserve"> có sẵn mô hình tiếng Việt.</w:t>
      </w:r>
    </w:p>
    <w:p w14:paraId="27F88E59"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NLTK</w:t>
      </w:r>
      <w:r w:rsidRPr="00181798">
        <w:rPr>
          <w:rFonts w:asciiTheme="majorHAnsi" w:hAnsiTheme="majorHAnsi" w:cstheme="majorHAnsi"/>
          <w:sz w:val="26"/>
          <w:szCs w:val="26"/>
        </w:rPr>
        <w:t>: thích hợp cho thử nghiệm CRF/HMM truyền thống.</w:t>
      </w:r>
    </w:p>
    <w:p w14:paraId="0579A342"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Các bước thực hiện</w:t>
      </w:r>
      <w:r w:rsidRPr="00181798">
        <w:rPr>
          <w:rFonts w:asciiTheme="majorHAnsi" w:hAnsiTheme="majorHAnsi" w:cstheme="majorHAnsi"/>
          <w:sz w:val="26"/>
          <w:szCs w:val="26"/>
        </w:rPr>
        <w:t>:</w:t>
      </w:r>
    </w:p>
    <w:p w14:paraId="2678D3ED" w14:textId="77777777"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Cài đặt </w:t>
      </w:r>
      <w:r w:rsidRPr="00181798">
        <w:rPr>
          <w:rStyle w:val="VerbatimChar"/>
          <w:rFonts w:asciiTheme="majorHAnsi" w:hAnsiTheme="majorHAnsi" w:cstheme="majorHAnsi"/>
          <w:sz w:val="26"/>
          <w:szCs w:val="26"/>
          <w:lang w:val="vi-VN"/>
        </w:rPr>
        <w:t>spacy</w:t>
      </w:r>
      <w:r w:rsidRPr="00181798">
        <w:rPr>
          <w:rFonts w:asciiTheme="majorHAnsi" w:hAnsiTheme="majorHAnsi" w:cstheme="majorHAnsi"/>
          <w:sz w:val="26"/>
          <w:szCs w:val="26"/>
        </w:rPr>
        <w:t xml:space="preserve"> → nạp mô hình </w:t>
      </w:r>
      <w:r w:rsidRPr="00181798">
        <w:rPr>
          <w:rStyle w:val="VerbatimChar"/>
          <w:rFonts w:asciiTheme="majorHAnsi" w:hAnsiTheme="majorHAnsi" w:cstheme="majorHAnsi"/>
          <w:sz w:val="26"/>
          <w:szCs w:val="26"/>
          <w:lang w:val="vi-VN"/>
        </w:rPr>
        <w:t>"vi_core_news_lg"</w:t>
      </w:r>
      <w:r w:rsidRPr="00181798">
        <w:rPr>
          <w:rFonts w:asciiTheme="majorHAnsi" w:hAnsiTheme="majorHAnsi" w:cstheme="majorHAnsi"/>
          <w:sz w:val="26"/>
          <w:szCs w:val="26"/>
        </w:rPr>
        <w:t xml:space="preserve"> (hoặc mô hình tiếng Anh để so sánh).</w:t>
      </w:r>
    </w:p>
    <w:p w14:paraId="0466E060" w14:textId="77777777"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Viết hàm tiền xử lý &amp; suy diễn → xuất danh sách thực thể (PER, ORG, LOC…).</w:t>
      </w:r>
    </w:p>
    <w:p w14:paraId="79BA7BF8" w14:textId="77777777"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Đánh giá nhanh bằng tập dev (tự gán nhãn) → so </w:t>
      </w:r>
      <w:r w:rsidRPr="00181798">
        <w:rPr>
          <w:rFonts w:asciiTheme="majorHAnsi" w:hAnsiTheme="majorHAnsi" w:cstheme="majorHAnsi"/>
          <w:b/>
          <w:bCs/>
          <w:sz w:val="26"/>
          <w:szCs w:val="26"/>
        </w:rPr>
        <w:t>F1</w:t>
      </w:r>
      <w:r w:rsidRPr="00181798">
        <w:rPr>
          <w:rFonts w:asciiTheme="majorHAnsi" w:hAnsiTheme="majorHAnsi" w:cstheme="majorHAnsi"/>
          <w:sz w:val="26"/>
          <w:szCs w:val="26"/>
        </w:rPr>
        <w:t xml:space="preserve"> giữa mô hình gốc và mô hình tự fine-tune.</w:t>
      </w:r>
    </w:p>
    <w:p w14:paraId="0232C2AC"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Mở rộng</w:t>
      </w:r>
      <w:r w:rsidRPr="00181798">
        <w:rPr>
          <w:rFonts w:asciiTheme="majorHAnsi" w:hAnsiTheme="majorHAnsi" w:cstheme="majorHAnsi"/>
          <w:sz w:val="26"/>
          <w:szCs w:val="26"/>
        </w:rPr>
        <w:t>:</w:t>
      </w:r>
    </w:p>
    <w:p w14:paraId="7062F169"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Thêm nhãn tùy chỉnh (như </w:t>
      </w:r>
      <w:r w:rsidRPr="00181798">
        <w:rPr>
          <w:rFonts w:asciiTheme="majorHAnsi" w:hAnsiTheme="majorHAnsi" w:cstheme="majorHAnsi"/>
          <w:i/>
          <w:iCs/>
          <w:sz w:val="26"/>
          <w:szCs w:val="26"/>
        </w:rPr>
        <w:t>Sản phẩm</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Sự kiện</w:t>
      </w:r>
      <w:r w:rsidRPr="00181798">
        <w:rPr>
          <w:rFonts w:asciiTheme="majorHAnsi" w:hAnsiTheme="majorHAnsi" w:cstheme="majorHAnsi"/>
          <w:sz w:val="26"/>
          <w:szCs w:val="26"/>
        </w:rPr>
        <w:t>).</w:t>
      </w:r>
    </w:p>
    <w:p w14:paraId="1ED43A71" w14:textId="77777777" w:rsidR="00883FDD" w:rsidRPr="00181798" w:rsidRDefault="00883FDD"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Chuyển sang </w:t>
      </w:r>
      <w:r w:rsidRPr="00181798">
        <w:rPr>
          <w:rFonts w:asciiTheme="majorHAnsi" w:hAnsiTheme="majorHAnsi" w:cstheme="majorHAnsi"/>
          <w:b/>
          <w:bCs/>
          <w:sz w:val="26"/>
          <w:szCs w:val="26"/>
        </w:rPr>
        <w:t>BERT multilingual</w:t>
      </w:r>
      <w:r w:rsidRPr="00181798">
        <w:rPr>
          <w:rFonts w:asciiTheme="majorHAnsi" w:hAnsiTheme="majorHAnsi" w:cstheme="majorHAnsi"/>
          <w:sz w:val="26"/>
          <w:szCs w:val="26"/>
        </w:rPr>
        <w:t xml:space="preserve"> để cải thiện độ chính xác, đặc biệt với tiếng Việt có dấu.</w:t>
      </w:r>
    </w:p>
    <w:p w14:paraId="4ED2BDD1" w14:textId="7376A1D5" w:rsidR="00883FDD" w:rsidRPr="00181798" w:rsidRDefault="00883FDD" w:rsidP="00A54B5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NER là “cửa ngõ” giúp máy tính nhận biết </w:t>
      </w:r>
      <w:r w:rsidRPr="00181798">
        <w:rPr>
          <w:rFonts w:asciiTheme="majorHAnsi" w:hAnsiTheme="majorHAnsi" w:cstheme="majorHAnsi"/>
          <w:b/>
          <w:bCs/>
          <w:sz w:val="26"/>
          <w:szCs w:val="26"/>
          <w:lang w:val="vi-VN"/>
        </w:rPr>
        <w:t>ai, ở đâu, khi nào</w:t>
      </w:r>
      <w:r w:rsidRPr="00181798">
        <w:rPr>
          <w:rFonts w:asciiTheme="majorHAnsi" w:hAnsiTheme="majorHAnsi" w:cstheme="majorHAnsi"/>
          <w:sz w:val="26"/>
          <w:szCs w:val="26"/>
          <w:lang w:val="vi-VN"/>
        </w:rPr>
        <w:t xml:space="preserve"> trong văn bản – nền móng không thể thiếu cho mọi hệ thống hiểu ngôn ngữ ở cấp thực thể. Với thư viện mã nguồn mở ngày càng mạnh và các mô hình tiền huấn luyện đa ngôn ngữ, sinh viên có thể nhanh chóng dựng nên ứng dụng trích xuất thực thể, đồng thời khám phá chiều sâu của học máy hiện đại trong NLP.</w:t>
      </w:r>
    </w:p>
    <w:bookmarkEnd w:id="667"/>
    <w:bookmarkEnd w:id="674"/>
    <w:p w14:paraId="05C8E0AF"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249554D0" wp14:editId="0FE37BFE">
            <wp:extent cx="190500" cy="190500"/>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p>
    <w:p w14:paraId="0C3D9C9F" w14:textId="77777777" w:rsidR="00A54B5C" w:rsidRPr="00181798" w:rsidRDefault="00883FDD" w:rsidP="009B5CF8">
      <w:pPr>
        <w:rPr>
          <w:rFonts w:asciiTheme="majorHAnsi" w:hAnsiTheme="majorHAnsi" w:cstheme="majorHAnsi"/>
          <w:sz w:val="26"/>
          <w:szCs w:val="26"/>
        </w:rPr>
      </w:pPr>
      <w:r w:rsidRPr="00181798">
        <w:rPr>
          <w:rFonts w:asciiTheme="majorHAnsi" w:hAnsiTheme="majorHAnsi" w:cstheme="majorHAnsi"/>
          <w:noProof/>
          <w:sz w:val="26"/>
          <w:szCs w:val="26"/>
        </w:rPr>
        <w:drawing>
          <wp:inline distT="0" distB="0" distL="0" distR="0" wp14:anchorId="25187D3E" wp14:editId="37896F51">
            <wp:extent cx="190500" cy="190500"/>
            <wp:effectExtent l="0" t="0" r="0" b="0"/>
            <wp:docPr id="1956046517" name="Picture"/>
            <wp:cNvGraphicFramePr/>
            <a:graphic xmlns:a="http://schemas.openxmlformats.org/drawingml/2006/main">
              <a:graphicData uri="http://schemas.openxmlformats.org/drawingml/2006/picture">
                <pic:pic xmlns:pic="http://schemas.openxmlformats.org/drawingml/2006/picture">
                  <pic:nvPicPr>
                    <pic:cNvPr id="192" name="Picture" descr="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"/>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190500" cy="190500"/>
                    </a:xfrm>
                    <a:prstGeom prst="rect">
                      <a:avLst/>
                    </a:prstGeom>
                    <a:noFill/>
                    <a:ln w="9525">
                      <a:noFill/>
                      <a:headEnd/>
                      <a:tailEnd/>
                    </a:ln>
                  </pic:spPr>
                </pic:pic>
              </a:graphicData>
            </a:graphic>
          </wp:inline>
        </w:drawing>
      </w:r>
      <w:bookmarkStart w:id="675" w:name="X1d589ee46834cc37917c1149977f8225532d17c"/>
      <w:bookmarkStart w:id="676" w:name="thread-bottom-container"/>
      <w:r w:rsidRPr="00181798">
        <w:rPr>
          <w:rFonts w:asciiTheme="majorHAnsi" w:hAnsiTheme="majorHAnsi" w:cstheme="majorHAnsi"/>
          <w:sz w:val="26"/>
          <w:szCs w:val="26"/>
        </w:rPr>
        <w:t xml:space="preserve"> </w:t>
      </w:r>
    </w:p>
    <w:p w14:paraId="60385999" w14:textId="77777777" w:rsidR="00A54B5C" w:rsidRPr="00181798" w:rsidRDefault="00A54B5C">
      <w:pPr>
        <w:rPr>
          <w:rFonts w:asciiTheme="majorHAnsi" w:eastAsiaTheme="majorEastAsia" w:hAnsiTheme="majorHAnsi" w:cstheme="majorHAnsi"/>
          <w:b/>
          <w:color w:val="0F4761" w:themeColor="accent1" w:themeShade="BF"/>
          <w:sz w:val="26"/>
          <w:szCs w:val="26"/>
        </w:rPr>
      </w:pPr>
      <w:r w:rsidRPr="00181798">
        <w:rPr>
          <w:rFonts w:asciiTheme="majorHAnsi" w:hAnsiTheme="majorHAnsi" w:cstheme="majorHAnsi"/>
          <w:sz w:val="26"/>
          <w:szCs w:val="26"/>
        </w:rPr>
        <w:br w:type="page"/>
      </w:r>
    </w:p>
    <w:p w14:paraId="64E43407" w14:textId="32AE351D" w:rsidR="00883FDD" w:rsidRPr="00181798" w:rsidRDefault="002B4E69" w:rsidP="009B5CF8">
      <w:pPr>
        <w:pStyle w:val="Heading2"/>
        <w:rPr>
          <w:rFonts w:cstheme="majorHAnsi"/>
          <w:sz w:val="26"/>
          <w:szCs w:val="26"/>
        </w:rPr>
      </w:pPr>
      <w:bookmarkStart w:id="677" w:name="_Toc203124002"/>
      <w:r w:rsidRPr="00181798">
        <w:rPr>
          <w:rFonts w:cstheme="majorHAnsi"/>
          <w:sz w:val="26"/>
          <w:szCs w:val="26"/>
        </w:rPr>
        <w:lastRenderedPageBreak/>
        <w:t>CHƯƠNG 7 HỌC TĂNG CƯỜNG (REINFORCEMENT LEARNING)</w:t>
      </w:r>
      <w:bookmarkEnd w:id="677"/>
    </w:p>
    <w:p w14:paraId="6BD85014" w14:textId="77777777" w:rsidR="00883FDD" w:rsidRPr="00181798" w:rsidRDefault="00883FDD" w:rsidP="000644FB">
      <w:pPr>
        <w:pStyle w:val="FirstParagraph"/>
        <w:jc w:val="both"/>
        <w:rPr>
          <w:rFonts w:asciiTheme="majorHAnsi" w:hAnsiTheme="majorHAnsi" w:cstheme="majorHAnsi"/>
          <w:sz w:val="26"/>
          <w:szCs w:val="26"/>
          <w:lang w:val="vi-VN"/>
        </w:rPr>
      </w:pPr>
      <w:bookmarkStart w:id="678" w:name="giới-thiệu-học-từ-kinh-nghiệm"/>
      <w:r w:rsidRPr="00181798">
        <w:rPr>
          <w:rFonts w:asciiTheme="majorHAnsi" w:hAnsiTheme="majorHAnsi" w:cstheme="majorHAnsi"/>
          <w:sz w:val="26"/>
          <w:szCs w:val="26"/>
          <w:lang w:val="vi-VN"/>
        </w:rPr>
        <w:t xml:space="preserve">Trong học tăng cường (RL), tác tử </w:t>
      </w:r>
      <w:r w:rsidRPr="00181798">
        <w:rPr>
          <w:rFonts w:asciiTheme="majorHAnsi" w:hAnsiTheme="majorHAnsi" w:cstheme="majorHAnsi"/>
          <w:b/>
          <w:bCs/>
          <w:sz w:val="26"/>
          <w:szCs w:val="26"/>
          <w:lang w:val="vi-VN"/>
        </w:rPr>
        <w:t>không còn “thầy”</w:t>
      </w:r>
      <w:r w:rsidRPr="00181798">
        <w:rPr>
          <w:rFonts w:asciiTheme="majorHAnsi" w:hAnsiTheme="majorHAnsi" w:cstheme="majorHAnsi"/>
          <w:sz w:val="26"/>
          <w:szCs w:val="26"/>
          <w:lang w:val="vi-VN"/>
        </w:rPr>
        <w:t xml:space="preserve"> cung cấp nhãn đúng như trong học có giám sát, cũng </w:t>
      </w:r>
      <w:r w:rsidRPr="00181798">
        <w:rPr>
          <w:rFonts w:asciiTheme="majorHAnsi" w:hAnsiTheme="majorHAnsi" w:cstheme="majorHAnsi"/>
          <w:b/>
          <w:bCs/>
          <w:sz w:val="26"/>
          <w:szCs w:val="26"/>
          <w:lang w:val="vi-VN"/>
        </w:rPr>
        <w:t>không chỉ truy tìm cấu trúc ẩn</w:t>
      </w:r>
      <w:r w:rsidRPr="00181798">
        <w:rPr>
          <w:rFonts w:asciiTheme="majorHAnsi" w:hAnsiTheme="majorHAnsi" w:cstheme="majorHAnsi"/>
          <w:sz w:val="26"/>
          <w:szCs w:val="26"/>
          <w:lang w:val="vi-VN"/>
        </w:rPr>
        <w:t xml:space="preserve"> thuần tuý như học không giám sát. Thay vào đó, tác tử chủ động </w:t>
      </w:r>
      <w:r w:rsidRPr="00181798">
        <w:rPr>
          <w:rFonts w:asciiTheme="majorHAnsi" w:hAnsiTheme="majorHAnsi" w:cstheme="majorHAnsi"/>
          <w:b/>
          <w:bCs/>
          <w:sz w:val="26"/>
          <w:szCs w:val="26"/>
          <w:lang w:val="vi-VN"/>
        </w:rPr>
        <w:t>tương tác với môi trường</w:t>
      </w:r>
      <w:r w:rsidRPr="00181798">
        <w:rPr>
          <w:rFonts w:asciiTheme="majorHAnsi" w:hAnsiTheme="majorHAnsi" w:cstheme="majorHAnsi"/>
          <w:sz w:val="26"/>
          <w:szCs w:val="26"/>
          <w:lang w:val="vi-VN"/>
        </w:rPr>
        <w:t xml:space="preserve">, nhận về </w:t>
      </w:r>
      <w:r w:rsidRPr="00181798">
        <w:rPr>
          <w:rFonts w:asciiTheme="majorHAnsi" w:hAnsiTheme="majorHAnsi" w:cstheme="majorHAnsi"/>
          <w:b/>
          <w:bCs/>
          <w:sz w:val="26"/>
          <w:szCs w:val="26"/>
          <w:lang w:val="vi-VN"/>
        </w:rPr>
        <w:t>phần thưởng (reward)</w:t>
      </w:r>
      <w:r w:rsidRPr="00181798">
        <w:rPr>
          <w:rFonts w:asciiTheme="majorHAnsi" w:hAnsiTheme="majorHAnsi" w:cstheme="majorHAnsi"/>
          <w:sz w:val="26"/>
          <w:szCs w:val="26"/>
          <w:lang w:val="vi-VN"/>
        </w:rPr>
        <w:t xml:space="preserve"> và tự điều chỉnh hành vi để tối đa hoá thành công lâu dài.</w:t>
      </w:r>
    </w:p>
    <w:p w14:paraId="6484F6BD"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Quy trình tương tác lõi diễn ra liên tiếp:</w:t>
      </w:r>
    </w:p>
    <w:p w14:paraId="5BFAAB04"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Tác tử quan sát </w:t>
      </w:r>
      <w:r w:rsidRPr="00181798">
        <w:rPr>
          <w:rFonts w:asciiTheme="majorHAnsi" w:hAnsiTheme="majorHAnsi" w:cstheme="majorHAnsi"/>
          <w:b/>
          <w:bCs/>
          <w:sz w:val="26"/>
          <w:szCs w:val="26"/>
        </w:rPr>
        <w:t>trạng thái</w:t>
      </w:r>
      <w:r w:rsidRPr="00181798">
        <w:rPr>
          <w:rFonts w:asciiTheme="majorHAnsi" w:hAnsiTheme="majorHAnsi" w:cstheme="majorHAnsi"/>
          <w:sz w:val="26"/>
          <w:szCs w:val="26"/>
        </w:rPr>
        <w:t xml:space="preserve"> hiện tại </w:t>
      </w:r>
      <m:oMath>
        <m:r>
          <w:rPr>
            <w:rFonts w:ascii="Cambria Math" w:hAnsi="Cambria Math" w:cstheme="majorHAnsi"/>
            <w:sz w:val="26"/>
            <w:szCs w:val="26"/>
          </w:rPr>
          <m:t>s</m:t>
        </m:r>
      </m:oMath>
      <w:r w:rsidRPr="00181798">
        <w:rPr>
          <w:rFonts w:asciiTheme="majorHAnsi" w:hAnsiTheme="majorHAnsi" w:cstheme="majorHAnsi"/>
          <w:sz w:val="26"/>
          <w:szCs w:val="26"/>
        </w:rPr>
        <w:t>.</w:t>
      </w:r>
    </w:p>
    <w:p w14:paraId="3A7FAA0C"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Tác tử chọn </w:t>
      </w:r>
      <w:r w:rsidRPr="00181798">
        <w:rPr>
          <w:rFonts w:asciiTheme="majorHAnsi" w:hAnsiTheme="majorHAnsi" w:cstheme="majorHAnsi"/>
          <w:b/>
          <w:bCs/>
          <w:sz w:val="26"/>
          <w:szCs w:val="26"/>
        </w:rPr>
        <w:t>hành động</w:t>
      </w:r>
      <w:r w:rsidRPr="00181798">
        <w:rPr>
          <w:rFonts w:asciiTheme="majorHAnsi" w:hAnsiTheme="majorHAnsi" w:cstheme="majorHAnsi"/>
          <w:sz w:val="26"/>
          <w:szCs w:val="26"/>
        </w:rPr>
        <w:t xml:space="preserve"> </w:t>
      </w:r>
      <m:oMath>
        <m:r>
          <w:rPr>
            <w:rFonts w:ascii="Cambria Math" w:hAnsi="Cambria Math" w:cstheme="majorHAnsi"/>
            <w:sz w:val="26"/>
            <w:szCs w:val="26"/>
          </w:rPr>
          <m:t>a</m:t>
        </m:r>
      </m:oMath>
      <w:r w:rsidRPr="00181798">
        <w:rPr>
          <w:rFonts w:asciiTheme="majorHAnsi" w:hAnsiTheme="majorHAnsi" w:cstheme="majorHAnsi"/>
          <w:sz w:val="26"/>
          <w:szCs w:val="26"/>
        </w:rPr>
        <w:t>.</w:t>
      </w:r>
    </w:p>
    <w:p w14:paraId="4EAB4FEC"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Môi trường chuyển sang </w:t>
      </w:r>
      <w:r w:rsidRPr="00181798">
        <w:rPr>
          <w:rFonts w:asciiTheme="majorHAnsi" w:hAnsiTheme="majorHAnsi" w:cstheme="majorHAnsi"/>
          <w:b/>
          <w:bCs/>
          <w:sz w:val="26"/>
          <w:szCs w:val="26"/>
        </w:rPr>
        <w:t>trạng thái mới</w:t>
      </w:r>
      <w:r w:rsidRPr="00181798">
        <w:rPr>
          <w:rFonts w:asciiTheme="majorHAnsi" w:hAnsiTheme="majorHAnsi" w:cstheme="majorHAnsi"/>
          <w:sz w:val="26"/>
          <w:szCs w:val="26"/>
        </w:rPr>
        <w:t xml:space="preserve"> </w:t>
      </w:r>
      <m:oMath>
        <m:r>
          <w:rPr>
            <w:rFonts w:ascii="Cambria Math" w:hAnsi="Cambria Math" w:cstheme="majorHAnsi"/>
            <w:sz w:val="26"/>
            <w:szCs w:val="26"/>
          </w:rPr>
          <m:t>s</m:t>
        </m:r>
        <m:r>
          <m:rPr>
            <m:sty m:val="p"/>
          </m:rPr>
          <w:rPr>
            <w:rFonts w:ascii="Cambria Math" w:hAnsi="Cambria Math" w:cstheme="majorHAnsi"/>
            <w:sz w:val="26"/>
            <w:szCs w:val="26"/>
          </w:rPr>
          <m:t>’</m:t>
        </m:r>
      </m:oMath>
      <w:r w:rsidRPr="00181798">
        <w:rPr>
          <w:rFonts w:asciiTheme="majorHAnsi" w:hAnsiTheme="majorHAnsi" w:cstheme="majorHAnsi"/>
          <w:sz w:val="26"/>
          <w:szCs w:val="26"/>
        </w:rPr>
        <w:t xml:space="preserve"> và cấp </w:t>
      </w:r>
      <w:r w:rsidRPr="00181798">
        <w:rPr>
          <w:rFonts w:asciiTheme="majorHAnsi" w:hAnsiTheme="majorHAnsi" w:cstheme="majorHAnsi"/>
          <w:b/>
          <w:bCs/>
          <w:sz w:val="26"/>
          <w:szCs w:val="26"/>
        </w:rPr>
        <w:t>phần thưởng</w:t>
      </w:r>
      <w:r w:rsidRPr="00181798">
        <w:rPr>
          <w:rFonts w:asciiTheme="majorHAnsi" w:hAnsiTheme="majorHAnsi" w:cstheme="majorHAnsi"/>
          <w:sz w:val="26"/>
          <w:szCs w:val="26"/>
        </w:rPr>
        <w:t xml:space="preserve"> </w:t>
      </w:r>
      <m:oMath>
        <m:r>
          <w:rPr>
            <w:rFonts w:ascii="Cambria Math" w:hAnsi="Cambria Math" w:cstheme="majorHAnsi"/>
            <w:sz w:val="26"/>
            <w:szCs w:val="26"/>
          </w:rPr>
          <m:t>r</m:t>
        </m:r>
      </m:oMath>
      <w:r w:rsidRPr="00181798">
        <w:rPr>
          <w:rFonts w:asciiTheme="majorHAnsi" w:hAnsiTheme="majorHAnsi" w:cstheme="majorHAnsi"/>
          <w:sz w:val="26"/>
          <w:szCs w:val="26"/>
        </w:rPr>
        <w:t>.</w:t>
      </w:r>
    </w:p>
    <w:p w14:paraId="1D25E81A"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Mục tiêu của tác tử là </w:t>
      </w:r>
      <w:r w:rsidRPr="00181798">
        <w:rPr>
          <w:rFonts w:asciiTheme="majorHAnsi" w:hAnsiTheme="majorHAnsi" w:cstheme="majorHAnsi"/>
          <w:b/>
          <w:bCs/>
          <w:sz w:val="26"/>
          <w:szCs w:val="26"/>
          <w:lang w:val="vi-VN"/>
        </w:rPr>
        <w:t>tối đa hoá tổng phần thưởng chiết khấu kỳ vọng</w:t>
      </w:r>
      <w:r w:rsidRPr="00181798">
        <w:rPr>
          <w:rFonts w:asciiTheme="majorHAnsi" w:hAnsiTheme="majorHAnsi" w:cstheme="majorHAnsi"/>
          <w:sz w:val="26"/>
          <w:szCs w:val="26"/>
          <w:lang w:val="vi-VN"/>
        </w:rPr>
        <w:t xml:space="preserve"> theo thời gian, từ đó nảy sinh </w:t>
      </w:r>
      <w:r w:rsidRPr="00181798">
        <w:rPr>
          <w:rFonts w:asciiTheme="majorHAnsi" w:hAnsiTheme="majorHAnsi" w:cstheme="majorHAnsi"/>
          <w:b/>
          <w:bCs/>
          <w:sz w:val="26"/>
          <w:szCs w:val="26"/>
          <w:lang w:val="vi-VN"/>
        </w:rPr>
        <w:t>sự đánh đổi kinh điển Exploration vs Exploitation</w:t>
      </w:r>
      <w:r w:rsidRPr="00181798">
        <w:rPr>
          <w:rFonts w:asciiTheme="majorHAnsi" w:hAnsiTheme="majorHAnsi" w:cstheme="majorHAnsi"/>
          <w:sz w:val="26"/>
          <w:szCs w:val="26"/>
          <w:lang w:val="vi-VN"/>
        </w:rPr>
        <w:t>: nên khám phá hành động mới hay khai thác hành động đã biết tốt?</w:t>
      </w:r>
    </w:p>
    <w:p w14:paraId="5245FF57" w14:textId="0D4F3B04" w:rsidR="00883FDD" w:rsidRPr="00181798" w:rsidRDefault="00883FDD" w:rsidP="000644FB">
      <w:pPr>
        <w:jc w:val="both"/>
        <w:rPr>
          <w:rFonts w:asciiTheme="majorHAnsi" w:hAnsiTheme="majorHAnsi" w:cstheme="majorHAnsi"/>
          <w:sz w:val="26"/>
          <w:szCs w:val="26"/>
        </w:rPr>
      </w:pPr>
    </w:p>
    <w:p w14:paraId="62619AE6" w14:textId="77777777" w:rsidR="00883FDD" w:rsidRPr="00181798" w:rsidRDefault="00883FDD" w:rsidP="000644FB">
      <w:pPr>
        <w:pStyle w:val="Heading3"/>
        <w:jc w:val="both"/>
        <w:rPr>
          <w:rFonts w:asciiTheme="majorHAnsi" w:hAnsiTheme="majorHAnsi" w:cstheme="majorHAnsi"/>
          <w:sz w:val="26"/>
          <w:szCs w:val="26"/>
        </w:rPr>
      </w:pPr>
      <w:bookmarkStart w:id="679" w:name="_Toc203124003"/>
      <w:bookmarkStart w:id="680" w:name="X20c504cb85442d64dcac2202b009362b51f3dc4"/>
      <w:bookmarkEnd w:id="675"/>
      <w:bookmarkEnd w:id="678"/>
      <w:r w:rsidRPr="00181798">
        <w:rPr>
          <w:rFonts w:asciiTheme="majorHAnsi" w:hAnsiTheme="majorHAnsi" w:cstheme="majorHAnsi"/>
          <w:sz w:val="26"/>
          <w:szCs w:val="26"/>
        </w:rPr>
        <w:t>7.1 Quá trình quyết định Markov (Markov Decision Processes – MDP)</w:t>
      </w:r>
      <w:bookmarkEnd w:id="679"/>
    </w:p>
    <w:p w14:paraId="558051C7" w14:textId="77777777" w:rsidR="00883FDD" w:rsidRPr="00181798" w:rsidRDefault="00883FDD" w:rsidP="000644FB">
      <w:pPr>
        <w:pStyle w:val="Heading4"/>
        <w:jc w:val="both"/>
        <w:rPr>
          <w:rFonts w:asciiTheme="majorHAnsi" w:hAnsiTheme="majorHAnsi" w:cstheme="majorHAnsi"/>
          <w:sz w:val="26"/>
          <w:szCs w:val="26"/>
        </w:rPr>
      </w:pPr>
      <w:bookmarkStart w:id="681" w:name="ngôn-ngữ-toán-học-cho-rl"/>
      <w:r w:rsidRPr="00181798">
        <w:rPr>
          <w:rFonts w:asciiTheme="majorHAnsi" w:hAnsiTheme="majorHAnsi" w:cstheme="majorHAnsi"/>
          <w:sz w:val="26"/>
          <w:szCs w:val="26"/>
        </w:rPr>
        <w:t>7.1.1 Ngôn ngữ toán học cho RL</w:t>
      </w:r>
    </w:p>
    <w:p w14:paraId="36CE3289" w14:textId="4A953019"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MDP cung cấp khung chính thức để mô hình hoá mọi bài toán RL. Một MDP gồm bộ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P</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r>
              <w:rPr>
                <w:rFonts w:ascii="Cambria Math" w:hAnsi="Cambria Math" w:cstheme="majorHAnsi"/>
                <w:sz w:val="26"/>
                <w:szCs w:val="26"/>
                <w:lang w:val="vi-VN"/>
              </w:rPr>
              <m:t>γ</m:t>
            </m:r>
          </m:e>
        </m:d>
      </m:oMath>
      <w:r w:rsidRPr="00181798">
        <w:rPr>
          <w:rFonts w:asciiTheme="majorHAnsi" w:hAnsiTheme="majorHAnsi" w:cstheme="majorHAnsi"/>
          <w:sz w:val="26"/>
          <w:szCs w:val="26"/>
          <w:lang w:val="vi-VN"/>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7020"/>
      </w:tblGrid>
      <w:tr w:rsidR="00883FDD" w:rsidRPr="00181798" w14:paraId="18EA7E01" w14:textId="77777777" w:rsidTr="00A54B5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F75732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Ký hiệu</w:t>
            </w:r>
          </w:p>
        </w:tc>
        <w:tc>
          <w:tcPr>
            <w:tcW w:w="0" w:type="auto"/>
            <w:tcBorders>
              <w:bottom w:val="none" w:sz="0" w:space="0" w:color="auto"/>
            </w:tcBorders>
          </w:tcPr>
          <w:p w14:paraId="77D09B8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Ý nghĩa</w:t>
            </w:r>
          </w:p>
        </w:tc>
      </w:tr>
      <w:tr w:rsidR="00883FDD" w:rsidRPr="00181798" w14:paraId="0BC9FAF9" w14:textId="77777777" w:rsidTr="00A54B5C">
        <w:trPr>
          <w:jc w:val="center"/>
        </w:trPr>
        <w:tc>
          <w:tcPr>
            <w:tcW w:w="0" w:type="auto"/>
          </w:tcPr>
          <w:p w14:paraId="76F0B39E" w14:textId="77777777" w:rsidR="00883FDD" w:rsidRPr="00181798" w:rsidRDefault="00883FDD"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S</m:t>
                </m:r>
              </m:oMath>
            </m:oMathPara>
          </w:p>
        </w:tc>
        <w:tc>
          <w:tcPr>
            <w:tcW w:w="0" w:type="auto"/>
          </w:tcPr>
          <w:p w14:paraId="0B27AAA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Tập hữu hạn </w:t>
            </w:r>
            <w:r w:rsidRPr="00181798">
              <w:rPr>
                <w:rFonts w:asciiTheme="majorHAnsi" w:hAnsiTheme="majorHAnsi" w:cstheme="majorHAnsi"/>
                <w:b/>
                <w:bCs/>
                <w:sz w:val="26"/>
                <w:szCs w:val="26"/>
              </w:rPr>
              <w:t>trạng thái</w:t>
            </w:r>
          </w:p>
        </w:tc>
      </w:tr>
      <w:tr w:rsidR="00883FDD" w:rsidRPr="00181798" w14:paraId="1AB172C2" w14:textId="77777777" w:rsidTr="00A54B5C">
        <w:trPr>
          <w:jc w:val="center"/>
        </w:trPr>
        <w:tc>
          <w:tcPr>
            <w:tcW w:w="0" w:type="auto"/>
          </w:tcPr>
          <w:p w14:paraId="5EADC812" w14:textId="77777777" w:rsidR="00883FDD" w:rsidRPr="00181798" w:rsidRDefault="00883FDD"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A</m:t>
                </m:r>
              </m:oMath>
            </m:oMathPara>
          </w:p>
        </w:tc>
        <w:tc>
          <w:tcPr>
            <w:tcW w:w="0" w:type="auto"/>
          </w:tcPr>
          <w:p w14:paraId="4BE13B6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Tập hữu hạn </w:t>
            </w:r>
            <w:r w:rsidRPr="00181798">
              <w:rPr>
                <w:rFonts w:asciiTheme="majorHAnsi" w:hAnsiTheme="majorHAnsi" w:cstheme="majorHAnsi"/>
                <w:b/>
                <w:bCs/>
                <w:sz w:val="26"/>
                <w:szCs w:val="26"/>
              </w:rPr>
              <w:t>hành động</w:t>
            </w:r>
          </w:p>
        </w:tc>
      </w:tr>
      <w:tr w:rsidR="00883FDD" w:rsidRPr="00181798" w14:paraId="72F22D92" w14:textId="77777777" w:rsidTr="00A54B5C">
        <w:trPr>
          <w:jc w:val="center"/>
        </w:trPr>
        <w:tc>
          <w:tcPr>
            <w:tcW w:w="0" w:type="auto"/>
          </w:tcPr>
          <w:p w14:paraId="248C2BC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(P(s'</w:t>
            </w:r>
          </w:p>
        </w:tc>
        <w:tc>
          <w:tcPr>
            <w:tcW w:w="0" w:type="auto"/>
          </w:tcPr>
          <w:p w14:paraId="30777C8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s,a))</w:t>
            </w:r>
          </w:p>
        </w:tc>
      </w:tr>
      <w:tr w:rsidR="00883FDD" w:rsidRPr="00181798" w14:paraId="5BD4E722" w14:textId="77777777" w:rsidTr="00A54B5C">
        <w:trPr>
          <w:jc w:val="center"/>
        </w:trPr>
        <w:tc>
          <w:tcPr>
            <w:tcW w:w="0" w:type="auto"/>
          </w:tcPr>
          <w:p w14:paraId="4FCB4003" w14:textId="447E07F9" w:rsidR="00883FDD" w:rsidRPr="00181798" w:rsidRDefault="00C56151"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oMath>
            </m:oMathPara>
          </w:p>
        </w:tc>
        <w:tc>
          <w:tcPr>
            <w:tcW w:w="0" w:type="auto"/>
          </w:tcPr>
          <w:p w14:paraId="4363843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Phần thưởng tức thì</w:t>
            </w:r>
            <w:r w:rsidRPr="00181798">
              <w:rPr>
                <w:rFonts w:asciiTheme="majorHAnsi" w:hAnsiTheme="majorHAnsi" w:cstheme="majorHAnsi"/>
                <w:sz w:val="26"/>
                <w:szCs w:val="26"/>
              </w:rPr>
              <w:t xml:space="preserve"> nhận được</w:t>
            </w:r>
          </w:p>
        </w:tc>
      </w:tr>
      <w:tr w:rsidR="00883FDD" w:rsidRPr="00181798" w14:paraId="162C8834" w14:textId="77777777" w:rsidTr="00A54B5C">
        <w:trPr>
          <w:jc w:val="center"/>
        </w:trPr>
        <w:tc>
          <w:tcPr>
            <w:tcW w:w="0" w:type="auto"/>
          </w:tcPr>
          <w:p w14:paraId="11B3EE6D" w14:textId="42EBCA03" w:rsidR="00883FDD" w:rsidRPr="00181798" w:rsidRDefault="00C56151"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γ</m:t>
                </m:r>
                <m:r>
                  <m:rPr>
                    <m:sty m:val="p"/>
                  </m:rPr>
                  <w:rPr>
                    <w:rFonts w:ascii="Cambria Math" w:hAnsi="Cambria Math" w:cstheme="majorHAnsi"/>
                    <w:sz w:val="26"/>
                    <w:szCs w:val="26"/>
                  </w:rPr>
                  <m:t>∈</m:t>
                </m:r>
                <m:d>
                  <m:dPr>
                    <m:begChr m:val="["/>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1</m:t>
                    </m:r>
                  </m:e>
                </m:d>
              </m:oMath>
            </m:oMathPara>
          </w:p>
        </w:tc>
        <w:tc>
          <w:tcPr>
            <w:tcW w:w="0" w:type="auto"/>
          </w:tcPr>
          <w:p w14:paraId="3ECE94B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Hệ số chiết khấu</w:t>
            </w:r>
            <w:r w:rsidRPr="00181798">
              <w:rPr>
                <w:rFonts w:asciiTheme="majorHAnsi" w:hAnsiTheme="majorHAnsi" w:cstheme="majorHAnsi"/>
                <w:sz w:val="26"/>
                <w:szCs w:val="26"/>
              </w:rPr>
              <w:t xml:space="preserve"> – đo tầm quan trọng của phần thưởng tương lai</w:t>
            </w:r>
          </w:p>
        </w:tc>
      </w:tr>
    </w:tbl>
    <w:p w14:paraId="3D4C1992" w14:textId="77777777" w:rsidR="00883FDD" w:rsidRPr="00181798" w:rsidRDefault="00883FDD" w:rsidP="000644FB">
      <w:pPr>
        <w:pStyle w:val="Heading4"/>
        <w:jc w:val="both"/>
        <w:rPr>
          <w:rFonts w:asciiTheme="majorHAnsi" w:hAnsiTheme="majorHAnsi" w:cstheme="majorHAnsi"/>
          <w:sz w:val="26"/>
          <w:szCs w:val="26"/>
        </w:rPr>
      </w:pPr>
      <w:bookmarkStart w:id="682" w:name="thuộc-tính-markov"/>
      <w:bookmarkEnd w:id="681"/>
      <w:r w:rsidRPr="00181798">
        <w:rPr>
          <w:rFonts w:asciiTheme="majorHAnsi" w:hAnsiTheme="majorHAnsi" w:cstheme="majorHAnsi"/>
          <w:sz w:val="26"/>
          <w:szCs w:val="26"/>
        </w:rPr>
        <w:t>7.1.2 Thuộc tính Markov</w:t>
      </w:r>
    </w:p>
    <w:p w14:paraId="2B7DD3DA" w14:textId="1E958BFB"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MDP giả định </w:t>
      </w:r>
      <w:r w:rsidRPr="00181798">
        <w:rPr>
          <w:rFonts w:asciiTheme="majorHAnsi" w:hAnsiTheme="majorHAnsi" w:cstheme="majorHAnsi"/>
          <w:b/>
          <w:bCs/>
          <w:sz w:val="26"/>
          <w:szCs w:val="26"/>
          <w:lang w:val="vi-VN"/>
        </w:rPr>
        <w:t>“tương lai độc lập với quá khứ khi đã biết hiện tại”</w:t>
      </w:r>
      <w:r w:rsidRPr="00181798">
        <w:rPr>
          <w:rFonts w:asciiTheme="majorHAnsi" w:hAnsiTheme="majorHAnsi" w:cstheme="majorHAnsi"/>
          <w:sz w:val="26"/>
          <w:szCs w:val="26"/>
          <w:lang w:val="vi-VN"/>
        </w:rPr>
        <w:t xml:space="preserve">: xác suất </w:t>
      </w:r>
      <m:oMath>
        <m:r>
          <w:rPr>
            <w:rFonts w:ascii="Cambria Math" w:hAnsi="Cambria Math" w:cstheme="majorHAnsi"/>
            <w:sz w:val="26"/>
            <w:szCs w:val="26"/>
            <w:lang w:val="vi-VN"/>
          </w:rPr>
          <m:t>P</m:t>
        </m:r>
        <m:d>
          <m:dPr>
            <m:ctrlPr>
              <w:rPr>
                <w:rFonts w:ascii="Cambria Math" w:hAnsi="Cambria Math" w:cstheme="majorHAnsi"/>
                <w:sz w:val="26"/>
                <w:szCs w:val="26"/>
                <w:lang w:val="vi-VN"/>
              </w:rPr>
            </m:ctrlPr>
          </m:dPr>
          <m:e>
            <m:sSub>
              <m:sSubPr>
                <m:ctrlPr>
                  <w:rPr>
                    <w:rFonts w:ascii="Cambria Math" w:hAnsi="Cambria Math" w:cstheme="majorHAnsi"/>
                    <w:sz w:val="26"/>
                    <w:szCs w:val="26"/>
                  </w:rPr>
                </m:ctrlPr>
              </m:sSubPr>
              <m:e>
                <m:r>
                  <w:rPr>
                    <w:rFonts w:ascii="Cambria Math" w:hAnsi="Cambria Math" w:cstheme="majorHAnsi"/>
                    <w:sz w:val="26"/>
                    <w:szCs w:val="26"/>
                    <w:lang w:val="vi-VN"/>
                  </w:rPr>
                  <m:t>S</m:t>
                </m:r>
              </m:e>
              <m:sub>
                <m:r>
                  <w:rPr>
                    <w:rFonts w:ascii="Cambria Math" w:hAnsi="Cambria Math" w:cstheme="majorHAnsi"/>
                    <w:sz w:val="26"/>
                    <w:szCs w:val="26"/>
                    <w:lang w:val="vi-VN"/>
                  </w:rPr>
                  <m:t>t</m:t>
                </m:r>
                <m:r>
                  <m:rPr>
                    <m:sty m:val="p"/>
                  </m:rPr>
                  <w:rPr>
                    <w:rFonts w:ascii="Cambria Math" w:hAnsi="Cambria Math" w:cstheme="majorHAnsi"/>
                    <w:sz w:val="26"/>
                    <w:szCs w:val="26"/>
                    <w:lang w:val="vi-VN"/>
                  </w:rPr>
                  <m:t>+</m:t>
                </m:r>
                <m:r>
                  <w:rPr>
                    <w:rFonts w:ascii="Cambria Math" w:hAnsi="Cambria Math" w:cstheme="majorHAnsi"/>
                    <w:sz w:val="26"/>
                    <w:szCs w:val="26"/>
                    <w:lang w:val="vi-VN"/>
                  </w:rPr>
                  <m:t>1</m:t>
                </m:r>
              </m:sub>
            </m:sSub>
            <m:r>
              <w:rPr>
                <w:rFonts w:ascii="Cambria Math" w:hAnsi="Cambria Math" w:cstheme="majorHAnsi"/>
                <w:sz w:val="26"/>
                <w:szCs w:val="26"/>
                <w:lang w:val="vi-VN"/>
              </w:rPr>
              <m:t> </m:t>
            </m:r>
          </m:e>
          <m:e>
            <m:r>
              <w:rPr>
                <w:rFonts w:ascii="Cambria Math" w:hAnsi="Cambria Math" w:cstheme="majorHAnsi"/>
                <w:sz w:val="26"/>
                <w:szCs w:val="26"/>
                <w:lang w:val="vi-VN"/>
              </w:rPr>
              <m:t> </m:t>
            </m:r>
            <m:sSub>
              <m:sSubPr>
                <m:ctrlPr>
                  <w:rPr>
                    <w:rFonts w:ascii="Cambria Math" w:hAnsi="Cambria Math" w:cstheme="majorHAnsi"/>
                    <w:sz w:val="26"/>
                    <w:szCs w:val="26"/>
                  </w:rPr>
                </m:ctrlPr>
              </m:sSubPr>
              <m:e>
                <m:r>
                  <w:rPr>
                    <w:rFonts w:ascii="Cambria Math" w:hAnsi="Cambria Math" w:cstheme="majorHAnsi"/>
                    <w:sz w:val="26"/>
                    <w:szCs w:val="26"/>
                    <w:lang w:val="vi-VN"/>
                  </w:rPr>
                  <m:t>S</m:t>
                </m:r>
              </m:e>
              <m:sub>
                <m:r>
                  <w:rPr>
                    <w:rFonts w:ascii="Cambria Math" w:hAnsi="Cambria Math" w:cstheme="majorHAnsi"/>
                    <w:sz w:val="26"/>
                    <w:szCs w:val="26"/>
                    <w:lang w:val="vi-VN"/>
                  </w:rPr>
                  <m:t>t</m:t>
                </m:r>
              </m:sub>
            </m:sSub>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w:rPr>
                    <w:rFonts w:ascii="Cambria Math" w:hAnsi="Cambria Math" w:cstheme="majorHAnsi"/>
                    <w:sz w:val="26"/>
                    <w:szCs w:val="26"/>
                    <w:lang w:val="vi-VN"/>
                  </w:rPr>
                  <m:t>A</m:t>
                </m:r>
              </m:e>
              <m:sub>
                <m:r>
                  <w:rPr>
                    <w:rFonts w:ascii="Cambria Math" w:hAnsi="Cambria Math" w:cstheme="majorHAnsi"/>
                    <w:sz w:val="26"/>
                    <w:szCs w:val="26"/>
                    <w:lang w:val="vi-VN"/>
                  </w:rPr>
                  <m:t>t</m:t>
                </m:r>
              </m:sub>
            </m:sSub>
          </m:e>
        </m:d>
      </m:oMath>
      <w:r w:rsidRPr="00181798">
        <w:rPr>
          <w:rFonts w:asciiTheme="majorHAnsi" w:hAnsiTheme="majorHAnsi" w:cstheme="majorHAnsi"/>
          <w:sz w:val="26"/>
          <w:szCs w:val="26"/>
          <w:lang w:val="vi-VN"/>
        </w:rPr>
        <w:t xml:space="preserve"> không phụ thuộc toàn bộ lịch sử trước đó.</w:t>
      </w:r>
    </w:p>
    <w:p w14:paraId="1535158F" w14:textId="77777777" w:rsidR="00883FDD" w:rsidRPr="00181798" w:rsidRDefault="00883FDD" w:rsidP="000644FB">
      <w:pPr>
        <w:pStyle w:val="Heading4"/>
        <w:jc w:val="both"/>
        <w:rPr>
          <w:rFonts w:asciiTheme="majorHAnsi" w:hAnsiTheme="majorHAnsi" w:cstheme="majorHAnsi"/>
          <w:sz w:val="26"/>
          <w:szCs w:val="26"/>
        </w:rPr>
      </w:pPr>
      <w:bookmarkStart w:id="683" w:name="chính-sách-và-giá-trị"/>
      <w:bookmarkEnd w:id="682"/>
      <w:r w:rsidRPr="00181798">
        <w:rPr>
          <w:rFonts w:asciiTheme="majorHAnsi" w:hAnsiTheme="majorHAnsi" w:cstheme="majorHAnsi"/>
          <w:sz w:val="26"/>
          <w:szCs w:val="26"/>
        </w:rPr>
        <w:t>7.1.3 Chính sách và giá trị</w:t>
      </w:r>
    </w:p>
    <w:p w14:paraId="3088CDBE"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Chính sách</w:t>
      </w:r>
      <w:r w:rsidRPr="00181798">
        <w:rPr>
          <w:rFonts w:asciiTheme="majorHAnsi" w:hAnsiTheme="majorHAnsi" w:cstheme="majorHAnsi"/>
          <w:sz w:val="26"/>
          <w:szCs w:val="26"/>
        </w:rPr>
        <w:t xml:space="preserve"> </w:t>
      </w:r>
      <m:oMath>
        <m:r>
          <w:rPr>
            <w:rFonts w:ascii="Cambria Math" w:hAnsi="Cambria Math" w:cstheme="majorHAnsi"/>
            <w:sz w:val="26"/>
            <w:szCs w:val="26"/>
          </w:rPr>
          <m:t>π</m:t>
        </m:r>
        <m:r>
          <m:rPr>
            <m:sty m:val="p"/>
          </m:rPr>
          <w:rPr>
            <w:rFonts w:ascii="Cambria Math" w:hAnsi="Cambria Math" w:cstheme="majorHAnsi"/>
            <w:sz w:val="26"/>
            <w:szCs w:val="26"/>
          </w:rPr>
          <m:t>:</m:t>
        </m:r>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oMath>
      <w:r w:rsidRPr="00181798">
        <w:rPr>
          <w:rFonts w:asciiTheme="majorHAnsi" w:hAnsiTheme="majorHAnsi" w:cstheme="majorHAnsi"/>
          <w:sz w:val="26"/>
          <w:szCs w:val="26"/>
        </w:rPr>
        <w:t xml:space="preserve"> hướng dẫn tác tử chọn hành động.</w:t>
      </w:r>
    </w:p>
    <w:p w14:paraId="0B49ADBF"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Chính sách tối ưu</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π</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tối đa hoá </w:t>
      </w:r>
      <w:r w:rsidRPr="00181798">
        <w:rPr>
          <w:rFonts w:asciiTheme="majorHAnsi" w:hAnsiTheme="majorHAnsi" w:cstheme="majorHAnsi"/>
          <w:b/>
          <w:bCs/>
          <w:sz w:val="26"/>
          <w:szCs w:val="26"/>
        </w:rPr>
        <w:t>kỳ vọng tổng phần thưởng chiết khấu</w:t>
      </w:r>
      <w:r w:rsidRPr="00181798">
        <w:rPr>
          <w:rFonts w:asciiTheme="majorHAnsi" w:hAnsiTheme="majorHAnsi" w:cstheme="majorHAnsi"/>
          <w:sz w:val="26"/>
          <w:szCs w:val="26"/>
        </w:rPr>
        <w:t>.</w:t>
      </w:r>
    </w:p>
    <w:p w14:paraId="249B22F3" w14:textId="1AE013BD"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Hàm </w:t>
      </w:r>
      <w:r w:rsidRPr="00181798">
        <w:rPr>
          <w:rFonts w:asciiTheme="majorHAnsi" w:hAnsiTheme="majorHAnsi" w:cstheme="majorHAnsi"/>
          <w:b/>
          <w:bCs/>
          <w:sz w:val="26"/>
          <w:szCs w:val="26"/>
        </w:rPr>
        <w:t>giá trị-trạng thái</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V</m:t>
            </m:r>
          </m:e>
          <m:sup>
            <m:r>
              <w:rPr>
                <w:rFonts w:ascii="Cambria Math" w:hAnsi="Cambria Math" w:cstheme="majorHAnsi"/>
                <w:sz w:val="26"/>
                <w:szCs w:val="26"/>
              </w:rPr>
              <m:t>π</m:t>
            </m:r>
          </m:sup>
        </m:sSup>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và </w:t>
      </w:r>
      <w:r w:rsidRPr="00181798">
        <w:rPr>
          <w:rFonts w:asciiTheme="majorHAnsi" w:hAnsiTheme="majorHAnsi" w:cstheme="majorHAnsi"/>
          <w:b/>
          <w:bCs/>
          <w:sz w:val="26"/>
          <w:szCs w:val="26"/>
        </w:rPr>
        <w:t>giá trị-hành động</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π</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đo lường chất lượng theo </w:t>
      </w:r>
      <m:oMath>
        <m:r>
          <w:rPr>
            <w:rFonts w:ascii="Cambria Math" w:hAnsi="Cambria Math" w:cstheme="majorHAnsi"/>
            <w:sz w:val="26"/>
            <w:szCs w:val="26"/>
          </w:rPr>
          <m:t>π</m:t>
        </m:r>
      </m:oMath>
      <w:r w:rsidRPr="00181798">
        <w:rPr>
          <w:rFonts w:asciiTheme="majorHAnsi" w:hAnsiTheme="majorHAnsi" w:cstheme="majorHAnsi"/>
          <w:sz w:val="26"/>
          <w:szCs w:val="26"/>
        </w:rPr>
        <w:t>.</w:t>
      </w:r>
    </w:p>
    <w:p w14:paraId="6B33ED67" w14:textId="77777777" w:rsidR="00883FDD" w:rsidRPr="00181798" w:rsidRDefault="00883FDD" w:rsidP="000644FB">
      <w:pPr>
        <w:pStyle w:val="Heading3"/>
        <w:jc w:val="both"/>
        <w:rPr>
          <w:rFonts w:asciiTheme="majorHAnsi" w:hAnsiTheme="majorHAnsi" w:cstheme="majorHAnsi"/>
          <w:sz w:val="26"/>
          <w:szCs w:val="26"/>
        </w:rPr>
      </w:pPr>
      <w:bookmarkStart w:id="684" w:name="_Toc203124004"/>
      <w:bookmarkStart w:id="685" w:name="thuật-toán-q-learning-model-free"/>
      <w:bookmarkEnd w:id="680"/>
      <w:bookmarkEnd w:id="683"/>
      <w:r w:rsidRPr="00181798">
        <w:rPr>
          <w:rFonts w:asciiTheme="majorHAnsi" w:hAnsiTheme="majorHAnsi" w:cstheme="majorHAnsi"/>
          <w:sz w:val="26"/>
          <w:szCs w:val="26"/>
        </w:rPr>
        <w:lastRenderedPageBreak/>
        <w:t>7.2 Thuật toán Q-Learning (Model-Free)</w:t>
      </w:r>
      <w:bookmarkEnd w:id="684"/>
    </w:p>
    <w:p w14:paraId="422776F0" w14:textId="17929339"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Khi </w:t>
      </w:r>
      <w:r w:rsidRPr="00181798">
        <w:rPr>
          <w:rFonts w:asciiTheme="majorHAnsi" w:hAnsiTheme="majorHAnsi" w:cstheme="majorHAnsi"/>
          <w:b/>
          <w:bCs/>
          <w:sz w:val="26"/>
          <w:szCs w:val="26"/>
          <w:lang w:val="vi-VN"/>
        </w:rPr>
        <w:t>không biết</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P</m:t>
        </m:r>
      </m:oMath>
      <w:r w:rsidRPr="00181798">
        <w:rPr>
          <w:rFonts w:asciiTheme="majorHAnsi" w:hAnsiTheme="majorHAnsi" w:cstheme="majorHAnsi"/>
          <w:sz w:val="26"/>
          <w:szCs w:val="26"/>
          <w:lang w:val="vi-VN"/>
        </w:rPr>
        <w:t xml:space="preserve"> và </w:t>
      </w:r>
      <m:oMath>
        <m:r>
          <w:rPr>
            <w:rFonts w:ascii="Cambria Math" w:hAnsi="Cambria Math" w:cstheme="majorHAnsi"/>
            <w:sz w:val="26"/>
            <w:szCs w:val="26"/>
            <w:lang w:val="vi-VN"/>
          </w:rPr>
          <m:t>R</m:t>
        </m:r>
      </m:oMath>
      <w:r w:rsidRPr="00181798">
        <w:rPr>
          <w:rFonts w:asciiTheme="majorHAnsi" w:hAnsiTheme="majorHAnsi" w:cstheme="majorHAnsi"/>
          <w:sz w:val="26"/>
          <w:szCs w:val="26"/>
          <w:lang w:val="vi-VN"/>
        </w:rPr>
        <w:t xml:space="preserve">, tác tử vẫn có thể học trực tiếp giá trị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 </w:t>
      </w:r>
      <w:r w:rsidRPr="00181798">
        <w:rPr>
          <w:rFonts w:asciiTheme="majorHAnsi" w:hAnsiTheme="majorHAnsi" w:cstheme="majorHAnsi"/>
          <w:b/>
          <w:bCs/>
          <w:sz w:val="26"/>
          <w:szCs w:val="26"/>
          <w:lang w:val="vi-VN"/>
        </w:rPr>
        <w:t>tổng phần thưởng tương lai</w:t>
      </w:r>
      <w:r w:rsidRPr="00181798">
        <w:rPr>
          <w:rFonts w:asciiTheme="majorHAnsi" w:hAnsiTheme="majorHAnsi" w:cstheme="majorHAnsi"/>
          <w:sz w:val="26"/>
          <w:szCs w:val="26"/>
          <w:lang w:val="vi-VN"/>
        </w:rPr>
        <w:t xml:space="preserve"> nếu chọn </w:t>
      </w:r>
      <m:oMath>
        <m:r>
          <w:rPr>
            <w:rFonts w:ascii="Cambria Math" w:hAnsi="Cambria Math" w:cstheme="majorHAnsi"/>
            <w:sz w:val="26"/>
            <w:szCs w:val="26"/>
            <w:lang w:val="vi-VN"/>
          </w:rPr>
          <m:t>a</m:t>
        </m:r>
      </m:oMath>
      <w:r w:rsidRPr="00181798">
        <w:rPr>
          <w:rFonts w:asciiTheme="majorHAnsi" w:hAnsiTheme="majorHAnsi" w:cstheme="majorHAnsi"/>
          <w:sz w:val="26"/>
          <w:szCs w:val="26"/>
          <w:lang w:val="vi-VN"/>
        </w:rPr>
        <w:t xml:space="preserve"> ở </w:t>
      </w:r>
      <m:oMath>
        <m:r>
          <w:rPr>
            <w:rFonts w:ascii="Cambria Math" w:hAnsi="Cambria Math" w:cstheme="majorHAnsi"/>
            <w:sz w:val="26"/>
            <w:szCs w:val="26"/>
            <w:lang w:val="vi-VN"/>
          </w:rPr>
          <m:t>s</m:t>
        </m:r>
      </m:oMath>
      <w:r w:rsidRPr="00181798">
        <w:rPr>
          <w:rFonts w:asciiTheme="majorHAnsi" w:hAnsiTheme="majorHAnsi" w:cstheme="majorHAnsi"/>
          <w:sz w:val="26"/>
          <w:szCs w:val="26"/>
          <w:lang w:val="vi-VN"/>
        </w:rPr>
        <w:t xml:space="preserve">, rồi theo </w:t>
      </w:r>
      <w:r w:rsidRPr="00181798">
        <w:rPr>
          <w:rFonts w:asciiTheme="majorHAnsi" w:hAnsiTheme="majorHAnsi" w:cstheme="majorHAnsi"/>
          <w:b/>
          <w:bCs/>
          <w:sz w:val="26"/>
          <w:szCs w:val="26"/>
          <w:lang w:val="vi-VN"/>
        </w:rPr>
        <w:t>hành động có Q cao nhất</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Thuật toán cập nhật cốt lõi (dạng tabular)</w:t>
      </w:r>
    </w:p>
    <w:p w14:paraId="7F0AAC07" w14:textId="08422A1F" w:rsidR="00883FDD" w:rsidRPr="00181798" w:rsidRDefault="00C56151" w:rsidP="000644FB">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Q</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Q</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α</m:t>
          </m:r>
          <m:d>
            <m:dPr>
              <m:begChr m:val="["/>
              <m:endChr m:val="]"/>
              <m:ctrlPr>
                <w:rPr>
                  <w:rFonts w:ascii="Cambria Math" w:hAnsi="Cambria Math" w:cstheme="majorHAnsi"/>
                  <w:sz w:val="26"/>
                  <w:szCs w:val="26"/>
                </w:rPr>
              </m:ctrlPr>
            </m:dPr>
            <m:e>
              <m:r>
                <w:rPr>
                  <w:rFonts w:ascii="Cambria Math" w:hAnsi="Cambria Math" w:cstheme="majorHAnsi"/>
                  <w:sz w:val="26"/>
                  <w:szCs w:val="26"/>
                </w:rPr>
                <m:t>r</m:t>
              </m:r>
              <m:r>
                <m:rPr>
                  <m:sty m:val="p"/>
                </m:rPr>
                <w:rPr>
                  <w:rFonts w:ascii="Cambria Math" w:hAnsi="Cambria Math" w:cstheme="majorHAnsi"/>
                  <w:sz w:val="26"/>
                  <w:szCs w:val="26"/>
                </w:rPr>
                <m:t>+</m:t>
              </m:r>
              <m:r>
                <w:rPr>
                  <w:rFonts w:ascii="Cambria Math" w:hAnsi="Cambria Math" w:cstheme="majorHAnsi"/>
                  <w:sz w:val="26"/>
                  <w:szCs w:val="26"/>
                </w:rPr>
                <m:t>γ​</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lim>
              </m:limLow>
              <m:r>
                <w:rPr>
                  <w:rFonts w:ascii="Cambria Math" w:hAnsi="Cambria Math" w:cstheme="majorHAnsi"/>
                  <w:sz w:val="26"/>
                  <w:szCs w:val="26"/>
                </w:rPr>
                <m:t>Q</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Q</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e>
          </m:d>
          <m:r>
            <m:rPr>
              <m:sty m:val="p"/>
            </m:rPr>
            <w:rPr>
              <w:rFonts w:ascii="Cambria Math" w:hAnsi="Cambria Math" w:cstheme="majorHAnsi"/>
              <w:sz w:val="26"/>
              <w:szCs w:val="26"/>
            </w:rPr>
            <m:t>,</m:t>
          </m:r>
        </m:oMath>
      </m:oMathPara>
    </w:p>
    <w:p w14:paraId="57767663" w14:textId="13F3555E"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r>
          <w:rPr>
            <w:rFonts w:ascii="Cambria Math" w:hAnsi="Cambria Math" w:cstheme="majorHAnsi"/>
            <w:sz w:val="26"/>
            <w:szCs w:val="26"/>
          </w:rPr>
          <m:t>α</m:t>
        </m:r>
      </m:oMath>
      <w:r w:rsidRPr="00181798">
        <w:rPr>
          <w:rFonts w:asciiTheme="majorHAnsi" w:hAnsiTheme="majorHAnsi" w:cstheme="majorHAnsi"/>
          <w:sz w:val="26"/>
          <w:szCs w:val="26"/>
        </w:rPr>
        <w:t xml:space="preserve"> là tốc độ học. Bảng tần suất </w:t>
      </w:r>
      <m:oMath>
        <m:r>
          <w:rPr>
            <w:rFonts w:ascii="Cambria Math" w:hAnsi="Cambria Math" w:cstheme="majorHAnsi"/>
            <w:sz w:val="26"/>
            <w:szCs w:val="26"/>
          </w:rPr>
          <m:t>N</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thường được kết hợp hàm </w:t>
      </w:r>
      <w:r w:rsidRPr="00181798">
        <w:rPr>
          <w:rFonts w:asciiTheme="majorHAnsi" w:hAnsiTheme="majorHAnsi" w:cstheme="majorHAnsi"/>
          <w:b/>
          <w:bCs/>
          <w:sz w:val="26"/>
          <w:szCs w:val="26"/>
        </w:rPr>
        <w:t>exploration function</w:t>
      </w:r>
      <w:r w:rsidRPr="00181798">
        <w:rPr>
          <w:rFonts w:asciiTheme="majorHAnsi" w:hAnsiTheme="majorHAnsi" w:cstheme="majorHAnsi"/>
          <w:sz w:val="26"/>
          <w:szCs w:val="26"/>
        </w:rPr>
        <w:t xml:space="preserve"> </w:t>
      </w:r>
      <m:oMath>
        <m:r>
          <w:rPr>
            <w:rFonts w:ascii="Cambria Math" w:hAnsi="Cambria Math" w:cstheme="majorHAnsi"/>
            <w:sz w:val="26"/>
            <w:szCs w:val="26"/>
          </w:rPr>
          <m:t>f</m:t>
        </m:r>
        <m:d>
          <m:dPr>
            <m:ctrlPr>
              <w:rPr>
                <w:rFonts w:ascii="Cambria Math" w:hAnsi="Cambria Math" w:cstheme="majorHAnsi"/>
                <w:sz w:val="26"/>
                <w:szCs w:val="26"/>
              </w:rPr>
            </m:ctrlPr>
          </m:dPr>
          <m:e>
            <m:r>
              <w:rPr>
                <w:rFonts w:ascii="Cambria Math" w:hAnsi="Cambria Math" w:cstheme="majorHAnsi"/>
                <w:sz w:val="26"/>
                <w:szCs w:val="26"/>
              </w:rPr>
              <m:t>Q</m:t>
            </m:r>
            <m:r>
              <m:rPr>
                <m:sty m:val="p"/>
              </m:rPr>
              <w:rPr>
                <w:rFonts w:ascii="Cambria Math" w:hAnsi="Cambria Math" w:cstheme="majorHAnsi"/>
                <w:sz w:val="26"/>
                <w:szCs w:val="26"/>
              </w:rPr>
              <m:t>,</m:t>
            </m:r>
            <m:r>
              <w:rPr>
                <w:rFonts w:ascii="Cambria Math" w:hAnsi="Cambria Math" w:cstheme="majorHAnsi"/>
                <w:sz w:val="26"/>
                <w:szCs w:val="26"/>
              </w:rPr>
              <m:t>N</m:t>
            </m:r>
          </m:e>
        </m:d>
      </m:oMath>
      <w:r w:rsidRPr="00181798">
        <w:rPr>
          <w:rFonts w:asciiTheme="majorHAnsi" w:hAnsiTheme="majorHAnsi" w:cstheme="majorHAnsi"/>
          <w:sz w:val="26"/>
          <w:szCs w:val="26"/>
        </w:rPr>
        <w:t xml:space="preserve"> để duy trì </w:t>
      </w:r>
      <w:r w:rsidRPr="00181798">
        <w:rPr>
          <w:rFonts w:asciiTheme="majorHAnsi" w:hAnsiTheme="majorHAnsi" w:cstheme="majorHAnsi"/>
          <w:b/>
          <w:bCs/>
          <w:sz w:val="26"/>
          <w:szCs w:val="26"/>
        </w:rPr>
        <w:t>GLIE</w:t>
      </w:r>
      <w:r w:rsidRPr="00181798">
        <w:rPr>
          <w:rFonts w:asciiTheme="majorHAnsi" w:hAnsiTheme="majorHAnsi" w:cstheme="majorHAnsi"/>
          <w:sz w:val="26"/>
          <w:szCs w:val="26"/>
        </w:rPr>
        <w:t xml:space="preserve"> (Greedy in the Limit of Infinite Exploration), bảo đảm mọi cặp </w:t>
      </w:r>
      <m:oMath>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được thử vô hạn lần.</w:t>
      </w:r>
    </w:p>
    <w:p w14:paraId="3CFE565E" w14:textId="77777777" w:rsidR="00883FDD" w:rsidRPr="00181798" w:rsidRDefault="00883FDD" w:rsidP="000644FB">
      <w:pPr>
        <w:pStyle w:val="Heading3"/>
        <w:jc w:val="both"/>
        <w:rPr>
          <w:rFonts w:asciiTheme="majorHAnsi" w:hAnsiTheme="majorHAnsi" w:cstheme="majorHAnsi"/>
          <w:sz w:val="26"/>
          <w:szCs w:val="26"/>
        </w:rPr>
      </w:pPr>
      <w:bookmarkStart w:id="686" w:name="_Toc203124005"/>
      <w:bookmarkStart w:id="687" w:name="chiến-lược-khám-phá-khai-thác"/>
      <w:bookmarkEnd w:id="685"/>
      <w:r w:rsidRPr="00181798">
        <w:rPr>
          <w:rFonts w:asciiTheme="majorHAnsi" w:hAnsiTheme="majorHAnsi" w:cstheme="majorHAnsi"/>
          <w:sz w:val="26"/>
          <w:szCs w:val="26"/>
        </w:rPr>
        <w:t>7.3 Chiến lược khám phá – khai thác</w:t>
      </w:r>
      <w:bookmarkEnd w:id="686"/>
    </w:p>
    <w:p w14:paraId="04443197"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chiến lược phổ biến là </w:t>
      </w:r>
      <m:oMath>
        <m:r>
          <w:rPr>
            <w:rFonts w:ascii="Cambria Math" w:hAnsi="Cambria Math" w:cstheme="majorHAnsi"/>
            <w:sz w:val="26"/>
            <w:szCs w:val="26"/>
            <w:lang w:val="vi-VN"/>
          </w:rPr>
          <m:t>ε</m:t>
        </m:r>
      </m:oMath>
      <w:r w:rsidRPr="00181798">
        <w:rPr>
          <w:rFonts w:asciiTheme="majorHAnsi" w:hAnsiTheme="majorHAnsi" w:cstheme="majorHAnsi"/>
          <w:b/>
          <w:bCs/>
          <w:sz w:val="26"/>
          <w:szCs w:val="26"/>
          <w:lang w:val="vi-VN"/>
        </w:rPr>
        <w:t>-greedy</w:t>
      </w:r>
      <w:r w:rsidRPr="00181798">
        <w:rPr>
          <w:rFonts w:asciiTheme="majorHAnsi" w:hAnsiTheme="majorHAnsi" w:cstheme="majorHAnsi"/>
          <w:sz w:val="26"/>
          <w:szCs w:val="26"/>
          <w:lang w:val="vi-VN"/>
        </w:rPr>
        <w:t>:</w:t>
      </w:r>
    </w:p>
    <w:p w14:paraId="472F0E60"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Với xác suất </w:t>
      </w:r>
      <m:oMath>
        <m:r>
          <w:rPr>
            <w:rFonts w:ascii="Cambria Math" w:hAnsi="Cambria Math" w:cstheme="majorHAnsi"/>
            <w:sz w:val="26"/>
            <w:szCs w:val="26"/>
          </w:rPr>
          <m:t>ε</m:t>
        </m:r>
      </m:oMath>
      <w:r w:rsidRPr="00181798">
        <w:rPr>
          <w:rFonts w:asciiTheme="majorHAnsi" w:hAnsiTheme="majorHAnsi" w:cstheme="majorHAnsi"/>
          <w:sz w:val="26"/>
          <w:szCs w:val="26"/>
        </w:rPr>
        <w:t xml:space="preserve"> (thường giảm dần), chọn </w:t>
      </w:r>
      <w:r w:rsidRPr="00181798">
        <w:rPr>
          <w:rFonts w:asciiTheme="majorHAnsi" w:hAnsiTheme="majorHAnsi" w:cstheme="majorHAnsi"/>
          <w:b/>
          <w:bCs/>
          <w:sz w:val="26"/>
          <w:szCs w:val="26"/>
        </w:rPr>
        <w:t>hành động ngẫu nhiên</w:t>
      </w:r>
      <w:r w:rsidRPr="00181798">
        <w:rPr>
          <w:rFonts w:asciiTheme="majorHAnsi" w:hAnsiTheme="majorHAnsi" w:cstheme="majorHAnsi"/>
          <w:sz w:val="26"/>
          <w:szCs w:val="26"/>
        </w:rPr>
        <w:t xml:space="preserve"> để </w:t>
      </w:r>
      <w:r w:rsidRPr="00181798">
        <w:rPr>
          <w:rFonts w:asciiTheme="majorHAnsi" w:hAnsiTheme="majorHAnsi" w:cstheme="majorHAnsi"/>
          <w:b/>
          <w:bCs/>
          <w:sz w:val="26"/>
          <w:szCs w:val="26"/>
        </w:rPr>
        <w:t>khám phá</w:t>
      </w:r>
      <w:r w:rsidRPr="00181798">
        <w:rPr>
          <w:rFonts w:asciiTheme="majorHAnsi" w:hAnsiTheme="majorHAnsi" w:cstheme="majorHAnsi"/>
          <w:sz w:val="26"/>
          <w:szCs w:val="26"/>
        </w:rPr>
        <w:t>.</w:t>
      </w:r>
    </w:p>
    <w:p w14:paraId="73474C44"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Ngược lại, </w:t>
      </w:r>
      <w:r w:rsidRPr="00181798">
        <w:rPr>
          <w:rFonts w:asciiTheme="majorHAnsi" w:hAnsiTheme="majorHAnsi" w:cstheme="majorHAnsi"/>
          <w:b/>
          <w:bCs/>
          <w:sz w:val="26"/>
          <w:szCs w:val="26"/>
        </w:rPr>
        <w:t>khai thác</w:t>
      </w:r>
      <w:r w:rsidRPr="00181798">
        <w:rPr>
          <w:rFonts w:asciiTheme="majorHAnsi" w:hAnsiTheme="majorHAnsi" w:cstheme="majorHAnsi"/>
          <w:sz w:val="26"/>
          <w:szCs w:val="26"/>
        </w:rPr>
        <w:t xml:space="preserve"> hành động có </w:t>
      </w:r>
      <m:oMath>
        <m:r>
          <w:rPr>
            <w:rFonts w:ascii="Cambria Math" w:hAnsi="Cambria Math" w:cstheme="majorHAnsi"/>
            <w:sz w:val="26"/>
            <w:szCs w:val="26"/>
          </w:rPr>
          <m:t>Q</m:t>
        </m:r>
      </m:oMath>
      <w:r w:rsidRPr="00181798">
        <w:rPr>
          <w:rFonts w:asciiTheme="majorHAnsi" w:hAnsiTheme="majorHAnsi" w:cstheme="majorHAnsi"/>
          <w:sz w:val="26"/>
          <w:szCs w:val="26"/>
        </w:rPr>
        <w:t xml:space="preserve"> cao nhất.</w:t>
      </w:r>
    </w:p>
    <w:p w14:paraId="1145D347"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Điều chỉnh </w:t>
      </w:r>
      <m:oMath>
        <m:r>
          <w:rPr>
            <w:rFonts w:ascii="Cambria Math" w:hAnsi="Cambria Math" w:cstheme="majorHAnsi"/>
            <w:sz w:val="26"/>
            <w:szCs w:val="26"/>
            <w:lang w:val="vi-VN"/>
          </w:rPr>
          <m:t>ε</m:t>
        </m:r>
      </m:oMath>
      <w:r w:rsidRPr="00181798">
        <w:rPr>
          <w:rFonts w:asciiTheme="majorHAnsi" w:hAnsiTheme="majorHAnsi" w:cstheme="majorHAnsi"/>
          <w:sz w:val="26"/>
          <w:szCs w:val="26"/>
          <w:lang w:val="vi-VN"/>
        </w:rPr>
        <w:t xml:space="preserve"> cho phép tác tử chuyển dần từ </w:t>
      </w:r>
      <w:r w:rsidRPr="00181798">
        <w:rPr>
          <w:rFonts w:asciiTheme="majorHAnsi" w:hAnsiTheme="majorHAnsi" w:cstheme="majorHAnsi"/>
          <w:b/>
          <w:bCs/>
          <w:sz w:val="26"/>
          <w:szCs w:val="26"/>
          <w:lang w:val="vi-VN"/>
        </w:rPr>
        <w:t>khám phá</w:t>
      </w:r>
      <w:r w:rsidRPr="00181798">
        <w:rPr>
          <w:rFonts w:asciiTheme="majorHAnsi" w:hAnsiTheme="majorHAnsi" w:cstheme="majorHAnsi"/>
          <w:sz w:val="26"/>
          <w:szCs w:val="26"/>
          <w:lang w:val="vi-VN"/>
        </w:rPr>
        <w:t xml:space="preserve"> sang </w:t>
      </w:r>
      <w:r w:rsidRPr="00181798">
        <w:rPr>
          <w:rFonts w:asciiTheme="majorHAnsi" w:hAnsiTheme="majorHAnsi" w:cstheme="majorHAnsi"/>
          <w:b/>
          <w:bCs/>
          <w:sz w:val="26"/>
          <w:szCs w:val="26"/>
          <w:lang w:val="vi-VN"/>
        </w:rPr>
        <w:t>khai thác</w:t>
      </w:r>
      <w:r w:rsidRPr="00181798">
        <w:rPr>
          <w:rFonts w:asciiTheme="majorHAnsi" w:hAnsiTheme="majorHAnsi" w:cstheme="majorHAnsi"/>
          <w:sz w:val="26"/>
          <w:szCs w:val="26"/>
          <w:lang w:val="vi-VN"/>
        </w:rPr>
        <w:t xml:space="preserve"> khi kiến thức đã đủ tin cậy.</w:t>
      </w:r>
    </w:p>
    <w:p w14:paraId="7462DFBC" w14:textId="77777777" w:rsidR="00883FDD" w:rsidRPr="00181798" w:rsidRDefault="00883FDD" w:rsidP="000644FB">
      <w:pPr>
        <w:pStyle w:val="Heading3"/>
        <w:jc w:val="both"/>
        <w:rPr>
          <w:rFonts w:asciiTheme="majorHAnsi" w:hAnsiTheme="majorHAnsi" w:cstheme="majorHAnsi"/>
          <w:sz w:val="26"/>
          <w:szCs w:val="26"/>
        </w:rPr>
      </w:pPr>
      <w:bookmarkStart w:id="688" w:name="_Toc203124006"/>
      <w:bookmarkStart w:id="689" w:name="mở-rộng-ứng-dụng"/>
      <w:bookmarkEnd w:id="687"/>
      <w:r w:rsidRPr="00181798">
        <w:rPr>
          <w:rFonts w:asciiTheme="majorHAnsi" w:hAnsiTheme="majorHAnsi" w:cstheme="majorHAnsi"/>
          <w:sz w:val="26"/>
          <w:szCs w:val="26"/>
        </w:rPr>
        <w:t>7.4 Mở rộng &amp; Ứng dụng</w:t>
      </w:r>
      <w:bookmarkEnd w:id="688"/>
    </w:p>
    <w:p w14:paraId="102E1D5F"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Học bị động vs chủ động</w:t>
      </w:r>
      <w:r w:rsidRPr="00181798">
        <w:rPr>
          <w:rFonts w:asciiTheme="majorHAnsi" w:hAnsiTheme="majorHAnsi" w:cstheme="majorHAnsi"/>
          <w:sz w:val="26"/>
          <w:szCs w:val="26"/>
        </w:rPr>
        <w:t xml:space="preserve">: Từ việc chỉ </w:t>
      </w:r>
      <w:r w:rsidRPr="00181798">
        <w:rPr>
          <w:rFonts w:asciiTheme="majorHAnsi" w:hAnsiTheme="majorHAnsi" w:cstheme="majorHAnsi"/>
          <w:b/>
          <w:bCs/>
          <w:sz w:val="26"/>
          <w:szCs w:val="26"/>
        </w:rPr>
        <w:t>ước lượng giá trị</w:t>
      </w:r>
      <w:r w:rsidRPr="00181798">
        <w:rPr>
          <w:rFonts w:asciiTheme="majorHAnsi" w:hAnsiTheme="majorHAnsi" w:cstheme="majorHAnsi"/>
          <w:sz w:val="26"/>
          <w:szCs w:val="26"/>
        </w:rPr>
        <w:t xml:space="preserve"> dưới một chính sách cố định (passive RL) tới </w:t>
      </w:r>
      <w:r w:rsidRPr="00181798">
        <w:rPr>
          <w:rFonts w:asciiTheme="majorHAnsi" w:hAnsiTheme="majorHAnsi" w:cstheme="majorHAnsi"/>
          <w:b/>
          <w:bCs/>
          <w:sz w:val="26"/>
          <w:szCs w:val="26"/>
        </w:rPr>
        <w:t>tự chọn hành động</w:t>
      </w:r>
      <w:r w:rsidRPr="00181798">
        <w:rPr>
          <w:rFonts w:asciiTheme="majorHAnsi" w:hAnsiTheme="majorHAnsi" w:cstheme="majorHAnsi"/>
          <w:sz w:val="26"/>
          <w:szCs w:val="26"/>
        </w:rPr>
        <w:t xml:space="preserve"> để tối ưu hoá (active RL).</w:t>
      </w:r>
    </w:p>
    <w:p w14:paraId="5429728B"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Khái quát hoá</w:t>
      </w:r>
      <w:r w:rsidRPr="00181798">
        <w:rPr>
          <w:rFonts w:asciiTheme="majorHAnsi" w:hAnsiTheme="majorHAnsi" w:cstheme="majorHAnsi"/>
          <w:sz w:val="26"/>
          <w:szCs w:val="26"/>
        </w:rPr>
        <w:t xml:space="preserve">: Khi không gian trạng thái lớn, </w:t>
      </w:r>
      <m:oMath>
        <m:r>
          <w:rPr>
            <w:rFonts w:ascii="Cambria Math" w:hAnsi="Cambria Math" w:cstheme="majorHAnsi"/>
            <w:sz w:val="26"/>
            <w:szCs w:val="26"/>
          </w:rPr>
          <m:t>Q</m:t>
        </m:r>
      </m:oMath>
      <w:r w:rsidRPr="00181798">
        <w:rPr>
          <w:rFonts w:asciiTheme="majorHAnsi" w:hAnsiTheme="majorHAnsi" w:cstheme="majorHAnsi"/>
          <w:sz w:val="26"/>
          <w:szCs w:val="26"/>
        </w:rPr>
        <w:t xml:space="preserve"> được </w:t>
      </w:r>
      <w:r w:rsidRPr="00181798">
        <w:rPr>
          <w:rFonts w:asciiTheme="majorHAnsi" w:hAnsiTheme="majorHAnsi" w:cstheme="majorHAnsi"/>
          <w:b/>
          <w:bCs/>
          <w:sz w:val="26"/>
          <w:szCs w:val="26"/>
        </w:rPr>
        <w:t>xấp xỉ hàm</w:t>
      </w:r>
      <w:r w:rsidRPr="00181798">
        <w:rPr>
          <w:rFonts w:asciiTheme="majorHAnsi" w:hAnsiTheme="majorHAnsi" w:cstheme="majorHAnsi"/>
          <w:sz w:val="26"/>
          <w:szCs w:val="26"/>
        </w:rPr>
        <w:t xml:space="preserve"> (linear, NN, CNN, …) để học hiệu quả hơn.</w:t>
      </w:r>
    </w:p>
    <w:p w14:paraId="551C1EB4"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Hệ thống phân cấp</w:t>
      </w:r>
      <w:r w:rsidRPr="00181798">
        <w:rPr>
          <w:rFonts w:asciiTheme="majorHAnsi" w:hAnsiTheme="majorHAnsi" w:cstheme="majorHAnsi"/>
          <w:sz w:val="26"/>
          <w:szCs w:val="26"/>
        </w:rPr>
        <w:t xml:space="preserve"> (Hierarchical RL) giúp chia nhiệm vụ phức tạp thành các kỹ năng nhỏ, tăng tốc học và tái sử dụng kỹ năng.</w:t>
      </w:r>
    </w:p>
    <w:p w14:paraId="32D2C1EC"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Apprenticeship / Inverse RL</w:t>
      </w:r>
      <w:r w:rsidRPr="00181798">
        <w:rPr>
          <w:rFonts w:asciiTheme="majorHAnsi" w:hAnsiTheme="majorHAnsi" w:cstheme="majorHAnsi"/>
          <w:sz w:val="26"/>
          <w:szCs w:val="26"/>
        </w:rPr>
        <w:t xml:space="preserve">: Suy diễn hàm thưởng từ </w:t>
      </w:r>
      <w:r w:rsidRPr="00181798">
        <w:rPr>
          <w:rFonts w:asciiTheme="majorHAnsi" w:hAnsiTheme="majorHAnsi" w:cstheme="majorHAnsi"/>
          <w:b/>
          <w:bCs/>
          <w:sz w:val="26"/>
          <w:szCs w:val="26"/>
        </w:rPr>
        <w:t>hành vi chuyên gia</w:t>
      </w:r>
      <w:r w:rsidRPr="00181798">
        <w:rPr>
          <w:rFonts w:asciiTheme="majorHAnsi" w:hAnsiTheme="majorHAnsi" w:cstheme="majorHAnsi"/>
          <w:sz w:val="26"/>
          <w:szCs w:val="26"/>
        </w:rPr>
        <w:t xml:space="preserve">, rồi tối ưu hoá để có thể </w:t>
      </w:r>
      <w:r w:rsidRPr="00181798">
        <w:rPr>
          <w:rFonts w:asciiTheme="majorHAnsi" w:hAnsiTheme="majorHAnsi" w:cstheme="majorHAnsi"/>
          <w:b/>
          <w:bCs/>
          <w:sz w:val="26"/>
          <w:szCs w:val="26"/>
        </w:rPr>
        <w:t>vượt chuyên gia</w:t>
      </w:r>
      <w:r w:rsidRPr="00181798">
        <w:rPr>
          <w:rFonts w:asciiTheme="majorHAnsi" w:hAnsiTheme="majorHAnsi" w:cstheme="majorHAnsi"/>
          <w:sz w:val="26"/>
          <w:szCs w:val="26"/>
        </w:rPr>
        <w:t>.</w:t>
      </w:r>
    </w:p>
    <w:p w14:paraId="21F58684" w14:textId="77777777" w:rsidR="00883FDD" w:rsidRPr="00181798" w:rsidRDefault="00883FDD" w:rsidP="000644FB">
      <w:pPr>
        <w:pStyle w:val="Heading3"/>
        <w:jc w:val="both"/>
        <w:rPr>
          <w:rFonts w:asciiTheme="majorHAnsi" w:hAnsiTheme="majorHAnsi" w:cstheme="majorHAnsi"/>
          <w:sz w:val="26"/>
          <w:szCs w:val="26"/>
        </w:rPr>
      </w:pPr>
      <w:bookmarkStart w:id="690" w:name="_Toc203124007"/>
      <w:bookmarkStart w:id="691" w:name="gợi-ý-thực-hành"/>
      <w:bookmarkEnd w:id="689"/>
      <w:r w:rsidRPr="00181798">
        <w:rPr>
          <w:rFonts w:asciiTheme="majorHAnsi" w:hAnsiTheme="majorHAnsi" w:cstheme="majorHAnsi"/>
          <w:sz w:val="26"/>
          <w:szCs w:val="26"/>
        </w:rPr>
        <w:t>7.5 Gợi ý thực hành</w:t>
      </w:r>
      <w:bookmarkEnd w:id="690"/>
    </w:p>
    <w:p w14:paraId="63364946"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Thử lập trình </w:t>
      </w:r>
      <w:r w:rsidRPr="00181798">
        <w:rPr>
          <w:rFonts w:asciiTheme="majorHAnsi" w:hAnsiTheme="majorHAnsi" w:cstheme="majorHAnsi"/>
          <w:b/>
          <w:bCs/>
          <w:sz w:val="26"/>
          <w:szCs w:val="26"/>
        </w:rPr>
        <w:t>Q-Learning agent</w:t>
      </w:r>
      <w:r w:rsidRPr="00181798">
        <w:rPr>
          <w:rFonts w:asciiTheme="majorHAnsi" w:hAnsiTheme="majorHAnsi" w:cstheme="majorHAnsi"/>
          <w:sz w:val="26"/>
          <w:szCs w:val="26"/>
        </w:rPr>
        <w:t xml:space="preserve"> trên môi trường </w:t>
      </w:r>
      <w:r w:rsidRPr="00181798">
        <w:rPr>
          <w:rFonts w:asciiTheme="majorHAnsi" w:hAnsiTheme="majorHAnsi" w:cstheme="majorHAnsi"/>
          <w:i/>
          <w:iCs/>
          <w:sz w:val="26"/>
          <w:szCs w:val="26"/>
        </w:rPr>
        <w:t>Grid-World</w:t>
      </w:r>
      <w:r w:rsidRPr="00181798">
        <w:rPr>
          <w:rFonts w:asciiTheme="majorHAnsi" w:hAnsiTheme="majorHAnsi" w:cstheme="majorHAnsi"/>
          <w:sz w:val="26"/>
          <w:szCs w:val="26"/>
        </w:rPr>
        <w:t xml:space="preserve"> 4 × 3 (Minh hoạ hình 23.1) để quan sát đường hội tụ chính sách tối ưu.</w:t>
      </w:r>
    </w:p>
    <w:p w14:paraId="34A5DBAC"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Thay đổi </w:t>
      </w:r>
      <m:oMath>
        <m:r>
          <w:rPr>
            <w:rFonts w:ascii="Cambria Math" w:hAnsi="Cambria Math" w:cstheme="majorHAnsi"/>
            <w:sz w:val="26"/>
            <w:szCs w:val="26"/>
          </w:rPr>
          <m:t>γ</m:t>
        </m:r>
      </m:oMath>
      <w:r w:rsidRPr="00181798">
        <w:rPr>
          <w:rFonts w:asciiTheme="majorHAnsi" w:hAnsiTheme="majorHAnsi" w:cstheme="majorHAnsi"/>
          <w:sz w:val="26"/>
          <w:szCs w:val="26"/>
        </w:rPr>
        <w:t xml:space="preserve"> để thấy ảnh hưởng </w:t>
      </w:r>
      <w:r w:rsidRPr="00181798">
        <w:rPr>
          <w:rFonts w:asciiTheme="majorHAnsi" w:hAnsiTheme="majorHAnsi" w:cstheme="majorHAnsi"/>
          <w:b/>
          <w:bCs/>
          <w:sz w:val="26"/>
          <w:szCs w:val="26"/>
        </w:rPr>
        <w:t>chiết khấu</w:t>
      </w:r>
      <w:r w:rsidRPr="00181798">
        <w:rPr>
          <w:rFonts w:asciiTheme="majorHAnsi" w:hAnsiTheme="majorHAnsi" w:cstheme="majorHAnsi"/>
          <w:sz w:val="26"/>
          <w:szCs w:val="26"/>
        </w:rPr>
        <w:t xml:space="preserve"> tới độ “thiển cận” của tác tử.</w:t>
      </w:r>
    </w:p>
    <w:p w14:paraId="59E915C6" w14:textId="4D03DFCD"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Triển khai </w:t>
      </w:r>
      <m:oMath>
        <m:r>
          <w:rPr>
            <w:rFonts w:ascii="Cambria Math" w:hAnsi="Cambria Math" w:cstheme="majorHAnsi"/>
            <w:sz w:val="26"/>
            <w:szCs w:val="26"/>
          </w:rPr>
          <m:t>ε</m:t>
        </m:r>
      </m:oMath>
      <w:r w:rsidRPr="00181798">
        <w:rPr>
          <w:rFonts w:asciiTheme="majorHAnsi" w:hAnsiTheme="majorHAnsi" w:cstheme="majorHAnsi"/>
          <w:b/>
          <w:bCs/>
          <w:sz w:val="26"/>
          <w:szCs w:val="26"/>
        </w:rPr>
        <w:t>-decay</w:t>
      </w:r>
      <w:r w:rsidRPr="00181798">
        <w:rPr>
          <w:rFonts w:asciiTheme="majorHAnsi" w:hAnsiTheme="majorHAnsi" w:cstheme="majorHAnsi"/>
          <w:sz w:val="26"/>
          <w:szCs w:val="26"/>
        </w:rPr>
        <w:t xml:space="preserve"> (ví dụ: </w:t>
      </w:r>
      <m:oMath>
        <m:sSub>
          <m:sSubPr>
            <m:ctrlPr>
              <w:rPr>
                <w:rFonts w:ascii="Cambria Math" w:hAnsi="Cambria Math" w:cstheme="majorHAnsi"/>
                <w:sz w:val="26"/>
                <w:szCs w:val="26"/>
              </w:rPr>
            </m:ctrlPr>
          </m:sSubPr>
          <m:e>
            <m:r>
              <w:rPr>
                <w:rFonts w:ascii="Cambria Math" w:hAnsi="Cambria Math" w:cstheme="majorHAnsi"/>
                <w:sz w:val="26"/>
                <w:szCs w:val="26"/>
              </w:rPr>
              <m:t>ε</m:t>
            </m:r>
          </m:e>
          <m:sub>
            <m:r>
              <w:rPr>
                <w:rFonts w:ascii="Cambria Math" w:hAnsi="Cambria Math" w:cstheme="majorHAnsi"/>
                <w:sz w:val="26"/>
                <w:szCs w:val="26"/>
              </w:rPr>
              <m:t>t</m:t>
            </m:r>
          </m:sub>
        </m:sSub>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1</m:t>
            </m:r>
          </m:num>
          <m:den>
            <m:r>
              <w:rPr>
                <w:rFonts w:ascii="Cambria Math" w:hAnsi="Cambria Math" w:cstheme="majorHAnsi"/>
                <w:sz w:val="26"/>
                <w:szCs w:val="26"/>
              </w:rPr>
              <m:t>t</m:t>
            </m:r>
          </m:den>
        </m:f>
      </m:oMath>
      <w:r w:rsidRPr="00181798">
        <w:rPr>
          <w:rFonts w:asciiTheme="majorHAnsi" w:hAnsiTheme="majorHAnsi" w:cstheme="majorHAnsi"/>
          <w:sz w:val="26"/>
          <w:szCs w:val="26"/>
        </w:rPr>
        <w:t>) và so sánh tốc độ khám phá với chiến lược cố định.</w:t>
      </w:r>
    </w:p>
    <w:p w14:paraId="1FFCEF54" w14:textId="77777777" w:rsidR="00883FDD" w:rsidRPr="00181798" w:rsidRDefault="00883FDD" w:rsidP="0050337E">
      <w:pPr>
        <w:pStyle w:val="BlockText"/>
        <w:ind w:left="0" w:right="26"/>
        <w:rPr>
          <w:rFonts w:asciiTheme="majorHAnsi" w:hAnsiTheme="majorHAnsi" w:cstheme="majorHAnsi"/>
          <w:sz w:val="26"/>
          <w:szCs w:val="26"/>
        </w:rPr>
      </w:pPr>
      <w:r w:rsidRPr="00181798">
        <w:rPr>
          <w:rFonts w:asciiTheme="majorHAnsi" w:hAnsiTheme="majorHAnsi" w:cstheme="majorHAnsi"/>
          <w:b/>
          <w:bCs/>
          <w:sz w:val="26"/>
          <w:szCs w:val="26"/>
        </w:rPr>
        <w:t>Nguồn trích dẫn</w:t>
      </w:r>
      <w:r w:rsidRPr="00181798">
        <w:rPr>
          <w:rFonts w:asciiTheme="majorHAnsi" w:hAnsiTheme="majorHAnsi" w:cstheme="majorHAnsi"/>
          <w:sz w:val="26"/>
          <w:szCs w:val="26"/>
        </w:rPr>
        <w:br/>
        <w:t xml:space="preserve">– Stuart J. Russell &amp; Peter Norvig, </w:t>
      </w:r>
      <w:r w:rsidRPr="00181798">
        <w:rPr>
          <w:rFonts w:asciiTheme="majorHAnsi" w:hAnsiTheme="majorHAnsi" w:cstheme="majorHAnsi"/>
          <w:i/>
          <w:iCs/>
          <w:sz w:val="26"/>
          <w:szCs w:val="26"/>
        </w:rPr>
        <w:t>Artificial Intelligence: A Modern Approach</w:t>
      </w:r>
      <w:r w:rsidRPr="00181798">
        <w:rPr>
          <w:rFonts w:asciiTheme="majorHAnsi" w:hAnsiTheme="majorHAnsi" w:cstheme="majorHAnsi"/>
          <w:sz w:val="26"/>
          <w:szCs w:val="26"/>
        </w:rPr>
        <w:t>, 4e, Pearson (2021).</w:t>
      </w:r>
      <w:r w:rsidRPr="00181798">
        <w:rPr>
          <w:rFonts w:asciiTheme="majorHAnsi" w:hAnsiTheme="majorHAnsi" w:cstheme="majorHAnsi"/>
          <w:sz w:val="26"/>
          <w:szCs w:val="26"/>
        </w:rPr>
        <w:br/>
        <w:t xml:space="preserve">– David L. Poole &amp; Alan K. Mackworth, </w:t>
      </w:r>
      <w:r w:rsidRPr="00181798">
        <w:rPr>
          <w:rFonts w:asciiTheme="majorHAnsi" w:hAnsiTheme="majorHAnsi" w:cstheme="majorHAnsi"/>
          <w:i/>
          <w:iCs/>
          <w:sz w:val="26"/>
          <w:szCs w:val="26"/>
        </w:rPr>
        <w:t>Artificial Intelligence – Foundations of Computational Agents</w:t>
      </w:r>
      <w:r w:rsidRPr="00181798">
        <w:rPr>
          <w:rFonts w:asciiTheme="majorHAnsi" w:hAnsiTheme="majorHAnsi" w:cstheme="majorHAnsi"/>
          <w:sz w:val="26"/>
          <w:szCs w:val="26"/>
        </w:rPr>
        <w:t>, 3e, Cambridge UP (2024).</w:t>
      </w:r>
    </w:p>
    <w:p w14:paraId="7B36C417" w14:textId="77777777" w:rsidR="00883FDD" w:rsidRPr="00181798" w:rsidRDefault="00883FDD" w:rsidP="000644FB">
      <w:pPr>
        <w:pStyle w:val="Heading3"/>
        <w:jc w:val="both"/>
        <w:rPr>
          <w:rFonts w:asciiTheme="majorHAnsi" w:hAnsiTheme="majorHAnsi" w:cstheme="majorHAnsi"/>
          <w:sz w:val="26"/>
          <w:szCs w:val="26"/>
        </w:rPr>
      </w:pPr>
      <w:bookmarkStart w:id="692" w:name="_Toc203124008"/>
      <w:bookmarkStart w:id="693" w:name="thuộc-tính-markov-the-markov-property"/>
      <w:bookmarkEnd w:id="691"/>
      <w:r w:rsidRPr="00181798">
        <w:rPr>
          <w:rFonts w:asciiTheme="majorHAnsi" w:hAnsiTheme="majorHAnsi" w:cstheme="majorHAnsi"/>
          <w:sz w:val="26"/>
          <w:szCs w:val="26"/>
        </w:rPr>
        <w:lastRenderedPageBreak/>
        <w:t>7.1.2 Thuộc tính Markov (The Markov Property)</w:t>
      </w:r>
      <w:bookmarkEnd w:id="692"/>
    </w:p>
    <w:p w14:paraId="7F0DABF3" w14:textId="365B73C6"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w:t>
      </w:r>
      <w:r w:rsidR="002B4E69"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Trong khuôn khổ MDP, giả định Markov khẳng định rằng </w:t>
      </w:r>
      <w:r w:rsidRPr="00181798">
        <w:rPr>
          <w:rFonts w:asciiTheme="majorHAnsi" w:hAnsiTheme="majorHAnsi" w:cstheme="majorHAnsi"/>
          <w:b/>
          <w:bCs/>
          <w:sz w:val="26"/>
          <w:szCs w:val="26"/>
          <w:lang w:val="vi-VN"/>
        </w:rPr>
        <w:t>xác suất xảy ra trạng thái kế tiếp chỉ phụ thuộc vào trạng thái hiện tại và hành động hiện tại</w:t>
      </w:r>
      <w:r w:rsidRPr="00181798">
        <w:rPr>
          <w:rFonts w:asciiTheme="majorHAnsi" w:hAnsiTheme="majorHAnsi" w:cstheme="majorHAnsi"/>
          <w:sz w:val="26"/>
          <w:szCs w:val="26"/>
          <w:lang w:val="vi-VN"/>
        </w:rPr>
        <w:t>:</w:t>
      </w:r>
    </w:p>
    <w:p w14:paraId="4A8A8462" w14:textId="77777777" w:rsidR="00883FDD" w:rsidRPr="00181798" w:rsidRDefault="00883FDD" w:rsidP="000644FB">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P​</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t</m:t>
                  </m:r>
                </m:sub>
              </m:sSub>
            </m:e>
          </m:d>
          <m:r>
            <m:rPr>
              <m:sty m:val="p"/>
            </m:rPr>
            <w:rPr>
              <w:rFonts w:ascii="Cambria Math" w:hAnsi="Cambria Math" w:cstheme="majorHAnsi"/>
              <w:sz w:val="26"/>
              <w:szCs w:val="26"/>
            </w:rPr>
            <m:t>=</m:t>
          </m:r>
          <m:r>
            <w:rPr>
              <w:rFonts w:ascii="Cambria Math" w:hAnsi="Cambria Math" w:cstheme="majorHAnsi"/>
              <w:sz w:val="26"/>
              <w:szCs w:val="26"/>
            </w:rPr>
            <m:t>P​</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s</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oMath>
      </m:oMathPara>
    </w:p>
    <w:p w14:paraId="51877BE3" w14:textId="77777777" w:rsidR="0050337E"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Nói cách khác, </w:t>
      </w:r>
      <w:r w:rsidRPr="00181798">
        <w:rPr>
          <w:rFonts w:asciiTheme="majorHAnsi" w:hAnsiTheme="majorHAnsi" w:cstheme="majorHAnsi"/>
          <w:i/>
          <w:iCs/>
          <w:sz w:val="26"/>
          <w:szCs w:val="26"/>
        </w:rPr>
        <w:t>“tương lai độc lập với quá khứ khi đã biết hiện tại”</w:t>
      </w:r>
      <w:r w:rsidRPr="00181798">
        <w:rPr>
          <w:rFonts w:asciiTheme="majorHAnsi" w:hAnsiTheme="majorHAnsi" w:cstheme="majorHAnsi"/>
          <w:sz w:val="26"/>
          <w:szCs w:val="26"/>
        </w:rPr>
        <w:t>.</w:t>
      </w:r>
    </w:p>
    <w:p w14:paraId="3F058E3A" w14:textId="4ED1611D"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thực hành, công thức trên thường được viết gọn dưới dạng hàm chuyển tiếp </w:t>
      </w:r>
      <m:oMath>
        <m:r>
          <w:rPr>
            <w:rFonts w:ascii="Cambria Math" w:hAnsi="Cambria Math" w:cstheme="majorHAnsi"/>
            <w:sz w:val="26"/>
            <w:szCs w:val="26"/>
          </w:rPr>
          <m:t>P</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w:t>
      </w:r>
    </w:p>
    <w:p w14:paraId="28AC1F1B" w14:textId="77777777" w:rsidR="00883FDD" w:rsidRPr="00181798" w:rsidRDefault="00883FDD" w:rsidP="000644FB">
      <w:pPr>
        <w:pStyle w:val="Heading4"/>
        <w:jc w:val="both"/>
        <w:rPr>
          <w:rFonts w:asciiTheme="majorHAnsi" w:hAnsiTheme="majorHAnsi" w:cstheme="majorHAnsi"/>
          <w:sz w:val="26"/>
          <w:szCs w:val="26"/>
        </w:rPr>
      </w:pPr>
      <w:bookmarkStart w:id="694" w:name="ý-nghĩa-của-thuộc-tính-markov"/>
      <w:r w:rsidRPr="00181798">
        <w:rPr>
          <w:rFonts w:asciiTheme="majorHAnsi" w:hAnsiTheme="majorHAnsi" w:cstheme="majorHAnsi"/>
          <w:sz w:val="26"/>
          <w:szCs w:val="26"/>
        </w:rPr>
        <w:t>1. Ý nghĩa của thuộc tính Markov</w:t>
      </w:r>
    </w:p>
    <w:p w14:paraId="6E322439"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Tính “không nhớ” (</w:t>
      </w:r>
      <w:r w:rsidRPr="00181798">
        <w:rPr>
          <w:rFonts w:asciiTheme="majorHAnsi" w:hAnsiTheme="majorHAnsi" w:cstheme="majorHAnsi"/>
          <w:b/>
          <w:bCs/>
          <w:i/>
          <w:iCs/>
          <w:sz w:val="26"/>
          <w:szCs w:val="26"/>
        </w:rPr>
        <w:t>memory-less</w:t>
      </w:r>
      <w:r w:rsidRPr="00181798">
        <w:rPr>
          <w:rFonts w:asciiTheme="majorHAnsi" w:hAnsiTheme="majorHAnsi" w:cstheme="majorHAnsi"/>
          <w:b/>
          <w:bCs/>
          <w:sz w:val="26"/>
          <w:szCs w:val="26"/>
        </w:rPr>
        <w:t>)</w:t>
      </w:r>
      <w:r w:rsidRPr="00181798">
        <w:rPr>
          <w:rFonts w:asciiTheme="majorHAnsi" w:hAnsiTheme="majorHAnsi" w:cstheme="majorHAnsi"/>
          <w:sz w:val="26"/>
          <w:szCs w:val="26"/>
        </w:rPr>
        <w:t xml:space="preserve">: Tác tử không cần lưu toàn bộ lịch sử; </w:t>
      </w:r>
      <w:r w:rsidRPr="00181798">
        <w:rPr>
          <w:rFonts w:asciiTheme="majorHAnsi" w:hAnsiTheme="majorHAnsi" w:cstheme="majorHAnsi"/>
          <w:b/>
          <w:bCs/>
          <w:sz w:val="26"/>
          <w:szCs w:val="26"/>
        </w:rPr>
        <w:t>toàn bộ thông tin liên quan tới dự báo tương lai đã được “nén” trong trạng thái hiện tại</w:t>
      </w:r>
      <w:r w:rsidRPr="00181798">
        <w:rPr>
          <w:rFonts w:asciiTheme="majorHAnsi" w:hAnsiTheme="majorHAnsi" w:cstheme="majorHAnsi"/>
          <w:sz w:val="26"/>
          <w:szCs w:val="26"/>
        </w:rPr>
        <w:t>.</w:t>
      </w:r>
    </w:p>
    <w:p w14:paraId="14A4A19C" w14:textId="603F548D"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Giản lược độ phức tạp</w:t>
      </w:r>
      <w:r w:rsidRPr="00181798">
        <w:rPr>
          <w:rFonts w:asciiTheme="majorHAnsi" w:hAnsiTheme="majorHAnsi" w:cstheme="majorHAnsi"/>
          <w:sz w:val="26"/>
          <w:szCs w:val="26"/>
        </w:rPr>
        <w:t xml:space="preserve">: Nhờ chỉ xét </w:t>
      </w:r>
      <m:oMath>
        <m:r>
          <w:rPr>
            <w:rFonts w:ascii="Cambria Math" w:hAnsi="Cambria Math" w:cstheme="majorHAnsi"/>
            <w:sz w:val="26"/>
            <w:szCs w:val="26"/>
          </w:rPr>
          <m:t>s</m:t>
        </m:r>
      </m:oMath>
      <w:r w:rsidRPr="00181798">
        <w:rPr>
          <w:rFonts w:asciiTheme="majorHAnsi" w:hAnsiTheme="majorHAnsi" w:cstheme="majorHAnsi"/>
          <w:sz w:val="26"/>
          <w:szCs w:val="26"/>
        </w:rPr>
        <w:t xml:space="preserve"> thay vì chuỗi </w:t>
      </w:r>
      <m:oMath>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0</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e>
        </m:d>
      </m:oMath>
      <w:r w:rsidRPr="00181798">
        <w:rPr>
          <w:rFonts w:asciiTheme="majorHAnsi" w:hAnsiTheme="majorHAnsi" w:cstheme="majorHAnsi"/>
          <w:sz w:val="26"/>
          <w:szCs w:val="26"/>
        </w:rPr>
        <w:t>, việc lập mô hình và suy luận trở nên khả thi thậm chí với không gian thời gian vô hạn.</w:t>
      </w:r>
    </w:p>
    <w:p w14:paraId="0AD89DBD"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Cơ sở cho thuật toán động học</w:t>
      </w:r>
      <w:r w:rsidRPr="00181798">
        <w:rPr>
          <w:rFonts w:asciiTheme="majorHAnsi" w:hAnsiTheme="majorHAnsi" w:cstheme="majorHAnsi"/>
          <w:sz w:val="26"/>
          <w:szCs w:val="26"/>
        </w:rPr>
        <w:t>: Thuộc tính Markov cho phép thiết lập các phương trình đệ quy (Bellman, value iteration, v.v.) vốn là nền tảng của học tăng cường.</w:t>
      </w:r>
    </w:p>
    <w:p w14:paraId="24970F58" w14:textId="77777777" w:rsidR="00883FDD" w:rsidRPr="00181798" w:rsidRDefault="00883FDD" w:rsidP="000644FB">
      <w:pPr>
        <w:pStyle w:val="Heading4"/>
        <w:jc w:val="both"/>
        <w:rPr>
          <w:rFonts w:asciiTheme="majorHAnsi" w:hAnsiTheme="majorHAnsi" w:cstheme="majorHAnsi"/>
          <w:sz w:val="26"/>
          <w:szCs w:val="26"/>
        </w:rPr>
      </w:pPr>
      <w:bookmarkStart w:id="695" w:name="thảo-luận-về-bậc-markov"/>
      <w:bookmarkEnd w:id="694"/>
      <w:r w:rsidRPr="00181798">
        <w:rPr>
          <w:rFonts w:asciiTheme="majorHAnsi" w:hAnsiTheme="majorHAnsi" w:cstheme="majorHAnsi"/>
          <w:sz w:val="26"/>
          <w:szCs w:val="26"/>
        </w:rPr>
        <w:t>2. Thảo luận về “bậc” Markov</w:t>
      </w:r>
    </w:p>
    <w:p w14:paraId="52346368"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Thuộc tính trên thường ám chỉ </w:t>
      </w:r>
      <w:r w:rsidRPr="00181798">
        <w:rPr>
          <w:rFonts w:asciiTheme="majorHAnsi" w:hAnsiTheme="majorHAnsi" w:cstheme="majorHAnsi"/>
          <w:b/>
          <w:bCs/>
          <w:sz w:val="26"/>
          <w:szCs w:val="26"/>
          <w:lang w:val="vi-VN"/>
        </w:rPr>
        <w:t>Markov bậc nhất</w:t>
      </w:r>
      <w:r w:rsidRPr="00181798">
        <w:rPr>
          <w:rFonts w:asciiTheme="majorHAnsi" w:hAnsiTheme="majorHAnsi" w:cstheme="majorHAnsi"/>
          <w:sz w:val="26"/>
          <w:szCs w:val="26"/>
          <w:lang w:val="vi-VN"/>
        </w:rPr>
        <w:t>. Nếu thực tế cần nhiều quá khứ hơn (ví dụ xác suất mưa phụ thuộc hai ngày trước), ta có hai cách cải thiện:</w:t>
      </w:r>
    </w:p>
    <w:p w14:paraId="3ED66EB7" w14:textId="109FAED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Tăng bậc</w:t>
      </w:r>
      <w:r w:rsidRPr="00181798">
        <w:rPr>
          <w:rFonts w:asciiTheme="majorHAnsi" w:hAnsiTheme="majorHAnsi" w:cstheme="majorHAnsi"/>
          <w:sz w:val="26"/>
          <w:szCs w:val="26"/>
        </w:rPr>
        <w:t xml:space="preserve"> (xem </w:t>
      </w:r>
      <m:oMath>
        <m:r>
          <w:rPr>
            <w:rFonts w:ascii="Cambria Math" w:hAnsi="Cambria Math" w:cstheme="majorHAnsi"/>
            <w:sz w:val="26"/>
            <w:szCs w:val="26"/>
          </w:rPr>
          <m:t>P</m:t>
        </m:r>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r>
              <w:rPr>
                <w:rFonts w:ascii="Cambria Math" w:hAnsi="Cambria Math" w:cstheme="majorHAnsi"/>
                <w:sz w:val="26"/>
                <w:szCs w:val="26"/>
              </w:rPr>
              <m:t>​</m:t>
            </m:r>
          </m:e>
          <m:e>
            <m: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e>
        </m:d>
      </m:oMath>
      <w:r w:rsidRPr="00181798">
        <w:rPr>
          <w:rFonts w:asciiTheme="majorHAnsi" w:hAnsiTheme="majorHAnsi" w:cstheme="majorHAnsi"/>
          <w:sz w:val="26"/>
          <w:szCs w:val="26"/>
        </w:rPr>
        <w:t>).</w:t>
      </w:r>
    </w:p>
    <w:p w14:paraId="43622577"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Mở rộng vectơ trạng thái</w:t>
      </w:r>
      <w:r w:rsidRPr="00181798">
        <w:rPr>
          <w:rFonts w:asciiTheme="majorHAnsi" w:hAnsiTheme="majorHAnsi" w:cstheme="majorHAnsi"/>
          <w:sz w:val="26"/>
          <w:szCs w:val="26"/>
        </w:rPr>
        <w:t xml:space="preserve"> để đưa thêm biến mang ký ức vào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oMath>
      <w:r w:rsidRPr="00181798">
        <w:rPr>
          <w:rFonts w:asciiTheme="majorHAnsi" w:hAnsiTheme="majorHAnsi" w:cstheme="majorHAnsi"/>
          <w:sz w:val="26"/>
          <w:szCs w:val="26"/>
        </w:rPr>
        <w:t>. Cả hai đều giúp khôi phục thuộc tính Markov trong mô hình mở rộng.</w:t>
      </w:r>
    </w:p>
    <w:p w14:paraId="7DC84A9A" w14:textId="77777777" w:rsidR="00883FDD" w:rsidRPr="00181798" w:rsidRDefault="00883FDD" w:rsidP="000644FB">
      <w:pPr>
        <w:pStyle w:val="Heading4"/>
        <w:jc w:val="both"/>
        <w:rPr>
          <w:rFonts w:asciiTheme="majorHAnsi" w:hAnsiTheme="majorHAnsi" w:cstheme="majorHAnsi"/>
          <w:sz w:val="26"/>
          <w:szCs w:val="26"/>
        </w:rPr>
      </w:pPr>
      <w:bookmarkStart w:id="696" w:name="ví-dụ-minh-hoạ"/>
      <w:bookmarkEnd w:id="695"/>
      <w:r w:rsidRPr="00181798">
        <w:rPr>
          <w:rFonts w:asciiTheme="majorHAnsi" w:hAnsiTheme="majorHAnsi" w:cstheme="majorHAnsi"/>
          <w:sz w:val="26"/>
          <w:szCs w:val="26"/>
        </w:rPr>
        <w:t>3. Ví dụ minh hoạ</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5"/>
        <w:gridCol w:w="7221"/>
      </w:tblGrid>
      <w:tr w:rsidR="00883FDD" w:rsidRPr="00181798" w14:paraId="73832E52" w14:textId="77777777" w:rsidTr="00A54B5C">
        <w:trPr>
          <w:cnfStyle w:val="100000000000" w:firstRow="1" w:lastRow="0" w:firstColumn="0" w:lastColumn="0" w:oddVBand="0" w:evenVBand="0" w:oddHBand="0" w:evenHBand="0" w:firstRowFirstColumn="0" w:firstRowLastColumn="0" w:lastRowFirstColumn="0" w:lastRowLastColumn="0"/>
          <w:tblHeader/>
        </w:trPr>
        <w:tc>
          <w:tcPr>
            <w:tcW w:w="2515" w:type="dxa"/>
            <w:tcBorders>
              <w:bottom w:val="none" w:sz="0" w:space="0" w:color="auto"/>
            </w:tcBorders>
          </w:tcPr>
          <w:p w14:paraId="07E2EB5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Tình huống</w:t>
            </w:r>
          </w:p>
        </w:tc>
        <w:tc>
          <w:tcPr>
            <w:tcW w:w="7221" w:type="dxa"/>
            <w:tcBorders>
              <w:bottom w:val="none" w:sz="0" w:space="0" w:color="auto"/>
            </w:tcBorders>
          </w:tcPr>
          <w:p w14:paraId="276BF42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Diễn giải thuộc tính Markov</w:t>
            </w:r>
          </w:p>
        </w:tc>
      </w:tr>
      <w:tr w:rsidR="00883FDD" w:rsidRPr="00181798" w14:paraId="182FD2E6" w14:textId="77777777" w:rsidTr="00A54B5C">
        <w:tc>
          <w:tcPr>
            <w:tcW w:w="2515" w:type="dxa"/>
          </w:tcPr>
          <w:p w14:paraId="0A95070A"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Bài toán “Umbrella World”</w:t>
            </w:r>
            <w:r w:rsidRPr="00181798">
              <w:rPr>
                <w:rFonts w:asciiTheme="majorHAnsi" w:hAnsiTheme="majorHAnsi" w:cstheme="majorHAnsi"/>
                <w:sz w:val="26"/>
                <w:szCs w:val="26"/>
                <w:lang w:val="vi-VN"/>
              </w:rPr>
              <w:t xml:space="preserve"> (Hình 14.2)</w:t>
            </w:r>
            <w:r w:rsidRPr="00181798">
              <w:rPr>
                <w:rFonts w:asciiTheme="majorHAnsi" w:hAnsiTheme="majorHAnsi" w:cstheme="majorHAnsi"/>
                <w:sz w:val="26"/>
                <w:szCs w:val="26"/>
                <w:lang w:val="vi-VN"/>
              </w:rPr>
              <w:br/>
              <w:t> Có mưa hôm nay?</w:t>
            </w:r>
          </w:p>
        </w:tc>
        <w:tc>
          <w:tcPr>
            <w:tcW w:w="7221" w:type="dxa"/>
          </w:tcPr>
          <w:p w14:paraId="123BB8DE"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Xác suất </w:t>
            </w:r>
            <w:r w:rsidRPr="00181798">
              <w:rPr>
                <w:rFonts w:asciiTheme="majorHAnsi" w:hAnsiTheme="majorHAnsi" w:cstheme="majorHAnsi"/>
                <w:i/>
                <w:iCs/>
                <w:sz w:val="26"/>
                <w:szCs w:val="26"/>
                <w:lang w:val="vi-VN"/>
              </w:rPr>
              <w:t>ngày mai mưa</w:t>
            </w:r>
            <w:r w:rsidRPr="00181798">
              <w:rPr>
                <w:rFonts w:asciiTheme="majorHAnsi" w:hAnsiTheme="majorHAnsi" w:cstheme="majorHAnsi"/>
                <w:sz w:val="26"/>
                <w:szCs w:val="26"/>
                <w:lang w:val="vi-VN"/>
              </w:rPr>
              <w:t xml:space="preserve"> chỉ phụ thuộc vào </w:t>
            </w:r>
            <w:r w:rsidRPr="00181798">
              <w:rPr>
                <w:rFonts w:asciiTheme="majorHAnsi" w:hAnsiTheme="majorHAnsi" w:cstheme="majorHAnsi"/>
                <w:i/>
                <w:iCs/>
                <w:sz w:val="26"/>
                <w:szCs w:val="26"/>
                <w:lang w:val="vi-VN"/>
              </w:rPr>
              <w:t>hôm nay mưa</w:t>
            </w:r>
            <w:r w:rsidRPr="00181798">
              <w:rPr>
                <w:rFonts w:asciiTheme="majorHAnsi" w:hAnsiTheme="majorHAnsi" w:cstheme="majorHAnsi"/>
                <w:sz w:val="26"/>
                <w:szCs w:val="26"/>
                <w:lang w:val="vi-VN"/>
              </w:rPr>
              <w:t xml:space="preserve"> chứ không cần chuỗi quan sát ô trước đó; cảm biến “xuất hiện ô” cũng chỉ phụ thuộc trạng thái mưa hiện tại (sensor Markov).</w:t>
            </w:r>
          </w:p>
        </w:tc>
      </w:tr>
      <w:tr w:rsidR="00883FDD" w:rsidRPr="00181798" w14:paraId="2E1CE3E1" w14:textId="77777777" w:rsidTr="00A54B5C">
        <w:tc>
          <w:tcPr>
            <w:tcW w:w="2515" w:type="dxa"/>
          </w:tcPr>
          <w:p w14:paraId="7DBA888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X - Random Walk</w:t>
            </w:r>
          </w:p>
        </w:tc>
        <w:tc>
          <w:tcPr>
            <w:tcW w:w="7221" w:type="dxa"/>
          </w:tcPr>
          <w:p w14:paraId="7813E3F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Hạt di chuyển ±1 trên trục x mỗi bước; vị trí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chứa đủ thông tin dự báo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1</m:t>
                  </m:r>
                </m:sub>
              </m:sSub>
            </m:oMath>
            <w:r w:rsidRPr="00181798">
              <w:rPr>
                <w:rFonts w:asciiTheme="majorHAnsi" w:hAnsiTheme="majorHAnsi" w:cstheme="majorHAnsi"/>
                <w:sz w:val="26"/>
                <w:szCs w:val="26"/>
              </w:rPr>
              <w:t xml:space="preserve"> (Markov đúng tuyệt đối).</w:t>
            </w:r>
          </w:p>
        </w:tc>
      </w:tr>
      <w:tr w:rsidR="00883FDD" w:rsidRPr="00181798" w14:paraId="41172B62" w14:textId="77777777" w:rsidTr="00A54B5C">
        <w:tc>
          <w:tcPr>
            <w:tcW w:w="2515" w:type="dxa"/>
          </w:tcPr>
          <w:p w14:paraId="255EF94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Robot tự hành có pin</w:t>
            </w:r>
          </w:p>
        </w:tc>
        <w:tc>
          <w:tcPr>
            <w:tcW w:w="7221" w:type="dxa"/>
          </w:tcPr>
          <w:p w14:paraId="478E81D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Nếu trạng thái chỉ gồm vị trí-vận tốc, dự báo vị trí vi phạm Markov khi pin cạn; bổ sung biến </w:t>
            </w:r>
            <w:r w:rsidRPr="00181798">
              <w:rPr>
                <w:rFonts w:asciiTheme="majorHAnsi" w:hAnsiTheme="majorHAnsi" w:cstheme="majorHAnsi"/>
                <w:i/>
                <w:iCs/>
                <w:sz w:val="26"/>
                <w:szCs w:val="26"/>
              </w:rPr>
              <w:t>Battery</w:t>
            </w:r>
            <w:r w:rsidRPr="00181798">
              <w:rPr>
                <w:rFonts w:asciiTheme="majorHAnsi" w:hAnsiTheme="majorHAnsi" w:cstheme="majorHAnsi"/>
                <w:sz w:val="26"/>
                <w:szCs w:val="26"/>
              </w:rPr>
              <w:t xml:space="preserve"> vào </w:t>
            </w:r>
            <m:oMath>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phục hồi thuộc tính Markov.</w:t>
            </w:r>
          </w:p>
        </w:tc>
      </w:tr>
    </w:tbl>
    <w:p w14:paraId="2B89930F" w14:textId="77777777" w:rsidR="0050337E" w:rsidRPr="00181798" w:rsidRDefault="00883FDD" w:rsidP="0050337E">
      <w:pPr>
        <w:pStyle w:val="BodyText"/>
        <w:keepNext/>
        <w:jc w:val="center"/>
        <w:rPr>
          <w:rFonts w:asciiTheme="majorHAnsi" w:hAnsiTheme="majorHAnsi" w:cstheme="majorHAnsi"/>
          <w:sz w:val="26"/>
          <w:szCs w:val="26"/>
        </w:rPr>
      </w:pPr>
      <w:r w:rsidRPr="00181798">
        <w:rPr>
          <w:rFonts w:asciiTheme="majorHAnsi" w:hAnsiTheme="majorHAnsi" w:cstheme="majorHAnsi"/>
          <w:noProof/>
          <w:sz w:val="26"/>
          <w:szCs w:val="26"/>
        </w:rPr>
        <w:lastRenderedPageBreak/>
        <w:drawing>
          <wp:inline distT="0" distB="0" distL="0" distR="0" wp14:anchorId="6751DDAB" wp14:editId="4AB1CF53">
            <wp:extent cx="190500" cy="190500"/>
            <wp:effectExtent l="0" t="0" r="0" b="0"/>
            <wp:docPr id="1508408556" name="Picture"/>
            <wp:cNvGraphicFramePr/>
            <a:graphic xmlns:a="http://schemas.openxmlformats.org/drawingml/2006/main">
              <a:graphicData uri="http://schemas.openxmlformats.org/drawingml/2006/picture">
                <pic:pic xmlns:pic="http://schemas.openxmlformats.org/drawingml/2006/picture">
                  <pic:nvPicPr>
                    <pic:cNvPr id="72"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r w:rsidR="0050337E" w:rsidRPr="00181798">
        <w:rPr>
          <w:rFonts w:asciiTheme="majorHAnsi" w:hAnsiTheme="majorHAnsi" w:cstheme="majorHAnsi"/>
          <w:noProof/>
          <w:sz w:val="26"/>
          <w:szCs w:val="26"/>
          <w14:ligatures w14:val="standardContextual"/>
        </w:rPr>
        <w:drawing>
          <wp:inline distT="0" distB="0" distL="0" distR="0" wp14:anchorId="1B7E3642" wp14:editId="1AD9B77A">
            <wp:extent cx="4030675" cy="1884235"/>
            <wp:effectExtent l="0" t="0" r="8255" b="1905"/>
            <wp:docPr id="424499434" name="Picture 5" descr="A diagram of rain and umbre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9434" name="Picture 5" descr="A diagram of rain and umbrella&#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4041378" cy="1889239"/>
                    </a:xfrm>
                    <a:prstGeom prst="rect">
                      <a:avLst/>
                    </a:prstGeom>
                  </pic:spPr>
                </pic:pic>
              </a:graphicData>
            </a:graphic>
          </wp:inline>
        </w:drawing>
      </w:r>
    </w:p>
    <w:p w14:paraId="30E81D21" w14:textId="67A36E1E" w:rsidR="00883FDD" w:rsidRPr="00181798" w:rsidRDefault="0050337E" w:rsidP="0050337E">
      <w:pPr>
        <w:pStyle w:val="Caption"/>
        <w:jc w:val="center"/>
        <w:rPr>
          <w:rFonts w:asciiTheme="majorHAnsi" w:hAnsiTheme="majorHAnsi" w:cstheme="majorHAnsi"/>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104</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Mạng Bayes mô tả thế giới chiếc ô, gồm mô hình chuyển tiếp P(Rain</w:t>
      </w:r>
      <w:r w:rsidRPr="00181798">
        <w:rPr>
          <w:rFonts w:asciiTheme="majorHAnsi" w:hAnsiTheme="majorHAnsi" w:cstheme="majorHAnsi"/>
          <w:sz w:val="26"/>
          <w:szCs w:val="26"/>
          <w:vertAlign w:val="subscript"/>
        </w:rPr>
        <w:t>t</w:t>
      </w:r>
      <w:r w:rsidRPr="00181798">
        <w:rPr>
          <w:rFonts w:asciiTheme="majorHAnsi" w:hAnsiTheme="majorHAnsi" w:cstheme="majorHAnsi"/>
          <w:sz w:val="26"/>
          <w:szCs w:val="26"/>
        </w:rPr>
        <w:t>|Rain</w:t>
      </w:r>
      <w:r w:rsidRPr="00181798">
        <w:rPr>
          <w:rFonts w:asciiTheme="majorHAnsi" w:hAnsiTheme="majorHAnsi" w:cstheme="majorHAnsi"/>
          <w:sz w:val="26"/>
          <w:szCs w:val="26"/>
          <w:vertAlign w:val="subscript"/>
        </w:rPr>
        <w:t>t-1</w:t>
      </w:r>
      <w:r w:rsidRPr="00181798">
        <w:rPr>
          <w:rFonts w:asciiTheme="majorHAnsi" w:hAnsiTheme="majorHAnsi" w:cstheme="majorHAnsi"/>
          <w:sz w:val="26"/>
          <w:szCs w:val="26"/>
        </w:rPr>
        <w:t>) và mô hình cảm biến P(Umbrella</w:t>
      </w:r>
      <w:r w:rsidRPr="00181798">
        <w:rPr>
          <w:rFonts w:asciiTheme="majorHAnsi" w:hAnsiTheme="majorHAnsi" w:cstheme="majorHAnsi"/>
          <w:sz w:val="26"/>
          <w:szCs w:val="26"/>
          <w:vertAlign w:val="subscript"/>
        </w:rPr>
        <w:t>t</w:t>
      </w:r>
      <w:r w:rsidRPr="00181798">
        <w:rPr>
          <w:rFonts w:asciiTheme="majorHAnsi" w:hAnsiTheme="majorHAnsi" w:cstheme="majorHAnsi"/>
          <w:sz w:val="26"/>
          <w:szCs w:val="26"/>
        </w:rPr>
        <w:t>|Rain</w:t>
      </w:r>
      <w:r w:rsidRPr="00181798">
        <w:rPr>
          <w:rFonts w:asciiTheme="majorHAnsi" w:hAnsiTheme="majorHAnsi" w:cstheme="majorHAnsi"/>
          <w:sz w:val="26"/>
          <w:szCs w:val="26"/>
          <w:vertAlign w:val="subscript"/>
        </w:rPr>
        <w:t>t</w:t>
      </w:r>
      <w:r w:rsidRPr="00181798">
        <w:rPr>
          <w:rFonts w:asciiTheme="majorHAnsi" w:hAnsiTheme="majorHAnsi" w:cstheme="majorHAnsi"/>
          <w:sz w:val="26"/>
          <w:szCs w:val="26"/>
        </w:rPr>
        <w:t>).</w:t>
      </w:r>
    </w:p>
    <w:p w14:paraId="596DFF30" w14:textId="77777777" w:rsidR="00883FDD" w:rsidRPr="00181798" w:rsidRDefault="00883FDD" w:rsidP="000644FB">
      <w:pPr>
        <w:pStyle w:val="Heading4"/>
        <w:jc w:val="both"/>
        <w:rPr>
          <w:rFonts w:asciiTheme="majorHAnsi" w:hAnsiTheme="majorHAnsi" w:cstheme="majorHAnsi"/>
          <w:sz w:val="26"/>
          <w:szCs w:val="26"/>
        </w:rPr>
      </w:pPr>
      <w:bookmarkStart w:id="697" w:name="hệ-quả-trong-thiết-kế-tác-tử-rl"/>
      <w:bookmarkEnd w:id="696"/>
      <w:r w:rsidRPr="00181798">
        <w:rPr>
          <w:rFonts w:asciiTheme="majorHAnsi" w:hAnsiTheme="majorHAnsi" w:cstheme="majorHAnsi"/>
          <w:sz w:val="26"/>
          <w:szCs w:val="26"/>
        </w:rPr>
        <w:t>4. Hệ quả trong thiết kế tác tử RL</w:t>
      </w:r>
    </w:p>
    <w:p w14:paraId="6BE3C14E"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Mô phỏng môi trường</w:t>
      </w:r>
      <w:r w:rsidRPr="00181798">
        <w:rPr>
          <w:rFonts w:asciiTheme="majorHAnsi" w:hAnsiTheme="majorHAnsi" w:cstheme="majorHAnsi"/>
          <w:sz w:val="26"/>
          <w:szCs w:val="26"/>
        </w:rPr>
        <w:t>: Khi viết mô hình, phải xác định tập biến trạng thái đủ để đảm bảo Markov; thiếu biến sẽ dẫn tới “rò rỉ ký ức”, làm hỏng chính sách tối ưu.</w:t>
      </w:r>
    </w:p>
    <w:p w14:paraId="1B7BCA9E"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Thuật toán học</w:t>
      </w:r>
      <w:r w:rsidRPr="00181798">
        <w:rPr>
          <w:rFonts w:asciiTheme="majorHAnsi" w:hAnsiTheme="majorHAnsi" w:cstheme="majorHAnsi"/>
          <w:sz w:val="26"/>
          <w:szCs w:val="26"/>
        </w:rPr>
        <w:t>: Các thuật toán như Q-Learning, SARSA, hay DQN giả định Markov để bảo đảm hội tụ; nếu môi trường vi phạm, cần chuyển sang mô hình bán-Markov (Semi-MDP) hoặc POMDP.</w:t>
      </w:r>
    </w:p>
    <w:p w14:paraId="7718DDD8" w14:textId="113844F9"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Kỹ thuật kiểm định</w:t>
      </w:r>
      <w:r w:rsidRPr="00181798">
        <w:rPr>
          <w:rFonts w:asciiTheme="majorHAnsi" w:hAnsiTheme="majorHAnsi" w:cstheme="majorHAnsi"/>
          <w:sz w:val="26"/>
          <w:szCs w:val="26"/>
        </w:rPr>
        <w:t>: Kiểm tra thực nghiệm xem phần dư dự báo (</w:t>
      </w:r>
      <m:oMath>
        <m:r>
          <w:rPr>
            <w:rFonts w:ascii="Cambria Math" w:hAnsi="Cambria Math" w:cstheme="majorHAnsi"/>
            <w:sz w:val="26"/>
            <w:szCs w:val="26"/>
          </w:rPr>
          <m:t>r</m:t>
        </m:r>
        <m:r>
          <m:rPr>
            <m:sty m:val="p"/>
          </m:rPr>
          <w:rPr>
            <w:rFonts w:ascii="Cambria Math" w:hAnsi="Cambria Math" w:cstheme="majorHAnsi"/>
            <w:sz w:val="26"/>
            <w:szCs w:val="26"/>
          </w:rPr>
          <m:t>+</m:t>
        </m:r>
        <m:r>
          <w:rPr>
            <w:rFonts w:ascii="Cambria Math" w:hAnsi="Cambria Math" w:cstheme="majorHAnsi"/>
            <w:sz w:val="26"/>
            <w:szCs w:val="26"/>
          </w:rPr>
          <m:t>γV</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V</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có còn phụ thuộc xa hơn </w:t>
      </w:r>
      <m:oMath>
        <m:r>
          <w:rPr>
            <w:rFonts w:ascii="Cambria Math" w:hAnsi="Cambria Math" w:cstheme="majorHAnsi"/>
            <w:sz w:val="26"/>
            <w:szCs w:val="26"/>
          </w:rPr>
          <m:t>s</m:t>
        </m:r>
      </m:oMath>
      <w:r w:rsidRPr="00181798">
        <w:rPr>
          <w:rFonts w:asciiTheme="majorHAnsi" w:hAnsiTheme="majorHAnsi" w:cstheme="majorHAnsi"/>
          <w:sz w:val="26"/>
          <w:szCs w:val="26"/>
        </w:rPr>
        <w:t xml:space="preserve"> hay không; nếu có, cần bổ sung biến vào trạng thái.</w:t>
      </w:r>
    </w:p>
    <w:bookmarkEnd w:id="697"/>
    <w:p w14:paraId="43DE92B6"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Thuộc tính Markov là </w:t>
      </w:r>
      <w:r w:rsidRPr="00181798">
        <w:rPr>
          <w:rFonts w:asciiTheme="majorHAnsi" w:hAnsiTheme="majorHAnsi" w:cstheme="majorHAnsi"/>
          <w:b/>
          <w:bCs/>
          <w:sz w:val="26"/>
          <w:szCs w:val="26"/>
          <w:lang w:val="vi-VN"/>
        </w:rPr>
        <w:t>nền tảng lý thuyết</w:t>
      </w:r>
      <w:r w:rsidRPr="00181798">
        <w:rPr>
          <w:rFonts w:asciiTheme="majorHAnsi" w:hAnsiTheme="majorHAnsi" w:cstheme="majorHAnsi"/>
          <w:sz w:val="26"/>
          <w:szCs w:val="26"/>
          <w:lang w:val="vi-VN"/>
        </w:rPr>
        <w:t xml:space="preserve"> của học tăng cường: nó biến vấn đề ra quyết định liên tiếp thành một </w:t>
      </w:r>
      <w:r w:rsidRPr="00181798">
        <w:rPr>
          <w:rFonts w:asciiTheme="majorHAnsi" w:hAnsiTheme="majorHAnsi" w:cstheme="majorHAnsi"/>
          <w:b/>
          <w:bCs/>
          <w:sz w:val="26"/>
          <w:szCs w:val="26"/>
          <w:lang w:val="vi-VN"/>
        </w:rPr>
        <w:t>chuỗi quyết định “không nhớ”</w:t>
      </w:r>
      <w:r w:rsidRPr="00181798">
        <w:rPr>
          <w:rFonts w:asciiTheme="majorHAnsi" w:hAnsiTheme="majorHAnsi" w:cstheme="majorHAnsi"/>
          <w:sz w:val="26"/>
          <w:szCs w:val="26"/>
          <w:lang w:val="vi-VN"/>
        </w:rPr>
        <w:t xml:space="preserve">, tạo điều kiện cho cả phân tích lẫn tính toán. Đảm bảo trạng thái thoả mãn Markov là </w:t>
      </w:r>
      <w:r w:rsidRPr="00181798">
        <w:rPr>
          <w:rFonts w:asciiTheme="majorHAnsi" w:hAnsiTheme="majorHAnsi" w:cstheme="majorHAnsi"/>
          <w:b/>
          <w:bCs/>
          <w:sz w:val="26"/>
          <w:szCs w:val="26"/>
          <w:lang w:val="vi-VN"/>
        </w:rPr>
        <w:t>bước đầu tiên và quan trọng nhất</w:t>
      </w:r>
      <w:r w:rsidRPr="00181798">
        <w:rPr>
          <w:rFonts w:asciiTheme="majorHAnsi" w:hAnsiTheme="majorHAnsi" w:cstheme="majorHAnsi"/>
          <w:sz w:val="26"/>
          <w:szCs w:val="26"/>
          <w:lang w:val="vi-VN"/>
        </w:rPr>
        <w:t xml:space="preserve"> khi xây dựng bất kỳ hệ thống RL nào.</w:t>
      </w:r>
    </w:p>
    <w:p w14:paraId="386F5437" w14:textId="77777777" w:rsidR="00883FDD" w:rsidRPr="00181798" w:rsidRDefault="00883FDD" w:rsidP="000644FB">
      <w:pPr>
        <w:pStyle w:val="Heading3"/>
        <w:jc w:val="both"/>
        <w:rPr>
          <w:rFonts w:asciiTheme="majorHAnsi" w:hAnsiTheme="majorHAnsi" w:cstheme="majorHAnsi"/>
          <w:sz w:val="26"/>
          <w:szCs w:val="26"/>
        </w:rPr>
      </w:pPr>
      <w:bookmarkStart w:id="698" w:name="_Toc203124009"/>
      <w:bookmarkStart w:id="699" w:name="các-thành-phần-cấu-thành-một-mdp"/>
      <w:bookmarkEnd w:id="693"/>
      <w:r w:rsidRPr="00181798">
        <w:rPr>
          <w:rFonts w:asciiTheme="majorHAnsi" w:hAnsiTheme="majorHAnsi" w:cstheme="majorHAnsi"/>
          <w:sz w:val="26"/>
          <w:szCs w:val="26"/>
        </w:rPr>
        <w:t>7.1.3 Các thành phần cấu thành một MDP</w:t>
      </w:r>
      <w:bookmarkEnd w:id="698"/>
    </w:p>
    <w:p w14:paraId="21FE81AC" w14:textId="4E229185"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w:t>
      </w:r>
      <w:r w:rsidRPr="00181798">
        <w:rPr>
          <w:rFonts w:asciiTheme="majorHAnsi" w:hAnsiTheme="majorHAnsi" w:cstheme="majorHAnsi"/>
          <w:b/>
          <w:bCs/>
          <w:sz w:val="26"/>
          <w:szCs w:val="26"/>
          <w:lang w:val="vi-VN"/>
        </w:rPr>
        <w:t>quá trình quyết định Markov</w:t>
      </w:r>
      <w:r w:rsidRPr="00181798">
        <w:rPr>
          <w:rFonts w:asciiTheme="majorHAnsi" w:hAnsiTheme="majorHAnsi" w:cstheme="majorHAnsi"/>
          <w:sz w:val="26"/>
          <w:szCs w:val="26"/>
          <w:lang w:val="vi-VN"/>
        </w:rPr>
        <w:t xml:space="preserve"> (MDP) được diễn tả bằng bộ ngũ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P</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r>
              <w:rPr>
                <w:rFonts w:ascii="Cambria Math" w:hAnsi="Cambria Math" w:cstheme="majorHAnsi"/>
                <w:sz w:val="26"/>
                <w:szCs w:val="26"/>
                <w:lang w:val="vi-VN"/>
              </w:rPr>
              <m:t>γ</m:t>
            </m:r>
          </m:e>
        </m:d>
      </m:oMath>
      <w:r w:rsidRPr="00181798">
        <w:rPr>
          <w:rFonts w:asciiTheme="majorHAnsi" w:hAnsiTheme="majorHAnsi" w:cstheme="majorHAnsi"/>
          <w:sz w:val="26"/>
          <w:szCs w:val="26"/>
          <w:lang w:val="vi-VN"/>
        </w:rPr>
        <w:t xml:space="preserve"> như sau: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3"/>
        <w:gridCol w:w="1392"/>
        <w:gridCol w:w="7061"/>
      </w:tblGrid>
      <w:tr w:rsidR="00883FDD" w:rsidRPr="00181798" w14:paraId="5BDD675D"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C1661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Ký hiệu</w:t>
            </w:r>
          </w:p>
        </w:tc>
        <w:tc>
          <w:tcPr>
            <w:tcW w:w="0" w:type="auto"/>
            <w:tcBorders>
              <w:bottom w:val="none" w:sz="0" w:space="0" w:color="auto"/>
            </w:tcBorders>
          </w:tcPr>
          <w:p w14:paraId="057692E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30EEFFF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Giải thích chi tiết</w:t>
            </w:r>
          </w:p>
        </w:tc>
      </w:tr>
      <w:tr w:rsidR="00883FDD" w:rsidRPr="00181798" w14:paraId="0600AC0E" w14:textId="77777777" w:rsidTr="009D0529">
        <w:tc>
          <w:tcPr>
            <w:tcW w:w="0" w:type="auto"/>
          </w:tcPr>
          <w:p w14:paraId="57D33812" w14:textId="77777777" w:rsidR="00883FDD" w:rsidRPr="00181798" w:rsidRDefault="00883FDD"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S</m:t>
                </m:r>
              </m:oMath>
            </m:oMathPara>
          </w:p>
        </w:tc>
        <w:tc>
          <w:tcPr>
            <w:tcW w:w="0" w:type="auto"/>
          </w:tcPr>
          <w:p w14:paraId="5D1AE9D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Tập trạng thái</w:t>
            </w:r>
          </w:p>
        </w:tc>
        <w:tc>
          <w:tcPr>
            <w:tcW w:w="0" w:type="auto"/>
          </w:tcPr>
          <w:p w14:paraId="6C8A057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Toàn bộ các cấu hình mà môi trường có thể rơi vào. Đối với MDP hữu hạn, </w:t>
            </w:r>
            <m:oMath>
              <m:r>
                <w:rPr>
                  <w:rFonts w:ascii="Cambria Math" w:hAnsi="Cambria Math" w:cstheme="majorHAnsi"/>
                  <w:sz w:val="26"/>
                  <w:szCs w:val="26"/>
                </w:rPr>
                <m:t>S</m:t>
              </m:r>
            </m:oMath>
            <w:r w:rsidRPr="00181798">
              <w:rPr>
                <w:rFonts w:asciiTheme="majorHAnsi" w:hAnsiTheme="majorHAnsi" w:cstheme="majorHAnsi"/>
                <w:sz w:val="26"/>
                <w:szCs w:val="26"/>
              </w:rPr>
              <w:t xml:space="preserve"> là một tập hữu hạn (</w:t>
            </w:r>
          </w:p>
        </w:tc>
      </w:tr>
      <w:tr w:rsidR="00883FDD" w:rsidRPr="00181798" w14:paraId="2EEA9167" w14:textId="77777777" w:rsidTr="009D0529">
        <w:tc>
          <w:tcPr>
            <w:tcW w:w="0" w:type="auto"/>
          </w:tcPr>
          <w:p w14:paraId="62D55872" w14:textId="77777777" w:rsidR="00883FDD" w:rsidRPr="00181798" w:rsidRDefault="00883FDD"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A</m:t>
                </m:r>
              </m:oMath>
            </m:oMathPara>
          </w:p>
        </w:tc>
        <w:tc>
          <w:tcPr>
            <w:tcW w:w="0" w:type="auto"/>
          </w:tcPr>
          <w:p w14:paraId="2DAEF29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Tập hành động khả dụng</w:t>
            </w:r>
          </w:p>
        </w:tc>
        <w:tc>
          <w:tcPr>
            <w:tcW w:w="0" w:type="auto"/>
          </w:tcPr>
          <w:p w14:paraId="2B9C86C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Các thao tác mà tác tử có thể lựa chọn tại mỗi bước thời gian; cũng được giả định hữu hạn.</w:t>
            </w:r>
          </w:p>
        </w:tc>
      </w:tr>
      <w:tr w:rsidR="00883FDD" w:rsidRPr="00181798" w14:paraId="47D484A8" w14:textId="77777777" w:rsidTr="009D0529">
        <w:tc>
          <w:tcPr>
            <w:tcW w:w="0" w:type="auto"/>
          </w:tcPr>
          <w:p w14:paraId="77D8D67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**(P(s'</w:t>
            </w:r>
          </w:p>
        </w:tc>
        <w:tc>
          <w:tcPr>
            <w:tcW w:w="0" w:type="auto"/>
          </w:tcPr>
          <w:p w14:paraId="54A94A7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s,a))**</w:t>
            </w:r>
          </w:p>
        </w:tc>
        <w:tc>
          <w:tcPr>
            <w:tcW w:w="0" w:type="auto"/>
          </w:tcPr>
          <w:p w14:paraId="7D9B3F3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Hàm chuyển tiếp</w:t>
            </w:r>
          </w:p>
        </w:tc>
      </w:tr>
      <w:tr w:rsidR="00883FDD" w:rsidRPr="00181798" w14:paraId="1B297DA5" w14:textId="77777777" w:rsidTr="009D0529">
        <w:tc>
          <w:tcPr>
            <w:tcW w:w="0" w:type="auto"/>
          </w:tcPr>
          <w:p w14:paraId="3EF2080F" w14:textId="4AEF9EAA" w:rsidR="00883FDD" w:rsidRPr="00181798" w:rsidRDefault="00C56151"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oMath>
            </m:oMathPara>
          </w:p>
        </w:tc>
        <w:tc>
          <w:tcPr>
            <w:tcW w:w="0" w:type="auto"/>
          </w:tcPr>
          <w:p w14:paraId="662BF7E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Hàm thưởng tức thì</w:t>
            </w:r>
          </w:p>
        </w:tc>
        <w:tc>
          <w:tcPr>
            <w:tcW w:w="0" w:type="auto"/>
          </w:tcPr>
          <w:p w14:paraId="3FD2F5B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Giá trị phần thưởng kỳ vọng mà tác tử nhận được khi rời </w:t>
            </w:r>
            <m:oMath>
              <m:r>
                <w:rPr>
                  <w:rFonts w:ascii="Cambria Math" w:hAnsi="Cambria Math" w:cstheme="majorHAnsi"/>
                  <w:sz w:val="26"/>
                  <w:szCs w:val="26"/>
                </w:rPr>
                <m:t>s</m:t>
              </m:r>
            </m:oMath>
            <w:r w:rsidRPr="00181798">
              <w:rPr>
                <w:rFonts w:asciiTheme="majorHAnsi" w:hAnsiTheme="majorHAnsi" w:cstheme="majorHAnsi"/>
                <w:sz w:val="26"/>
                <w:szCs w:val="26"/>
              </w:rPr>
              <w:t xml:space="preserve">, thực hiện </w:t>
            </w:r>
            <m:oMath>
              <m:r>
                <w:rPr>
                  <w:rFonts w:ascii="Cambria Math" w:hAnsi="Cambria Math" w:cstheme="majorHAnsi"/>
                  <w:sz w:val="26"/>
                  <w:szCs w:val="26"/>
                </w:rPr>
                <m:t>a</m:t>
              </m:r>
            </m:oMath>
            <w:r w:rsidRPr="00181798">
              <w:rPr>
                <w:rFonts w:asciiTheme="majorHAnsi" w:hAnsiTheme="majorHAnsi" w:cstheme="majorHAnsi"/>
                <w:sz w:val="26"/>
                <w:szCs w:val="26"/>
              </w:rPr>
              <w:t xml:space="preserve"> và tới </w:t>
            </w:r>
            <m:oMath>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oMath>
            <w:r w:rsidRPr="00181798">
              <w:rPr>
                <w:rFonts w:asciiTheme="majorHAnsi" w:hAnsiTheme="majorHAnsi" w:cstheme="majorHAnsi"/>
                <w:sz w:val="26"/>
                <w:szCs w:val="26"/>
              </w:rPr>
              <w:t>. Có thể quy đổi về dạng mong đợi theo trạng thái hiện tại (R(s,a)=\sum_{s'}P(s'</w:t>
            </w:r>
          </w:p>
        </w:tc>
      </w:tr>
      <w:tr w:rsidR="00883FDD" w:rsidRPr="00181798" w14:paraId="717B752A" w14:textId="77777777" w:rsidTr="009D0529">
        <w:tc>
          <w:tcPr>
            <w:tcW w:w="0" w:type="auto"/>
          </w:tcPr>
          <w:p w14:paraId="21C5E8B4" w14:textId="4D79D751" w:rsidR="00883FDD" w:rsidRPr="00181798" w:rsidRDefault="00C56151" w:rsidP="000644FB">
            <w:pPr>
              <w:pStyle w:val="Compact"/>
              <w:jc w:val="both"/>
              <w:rPr>
                <w:rFonts w:asciiTheme="majorHAnsi" w:hAnsiTheme="majorHAnsi" w:cstheme="majorHAnsi"/>
                <w:sz w:val="26"/>
                <w:szCs w:val="26"/>
              </w:rPr>
            </w:pPr>
            <m:oMathPara>
              <m:oMath>
                <m:r>
                  <w:rPr>
                    <w:rFonts w:ascii="Cambria Math" w:hAnsi="Cambria Math" w:cstheme="majorHAnsi"/>
                    <w:sz w:val="26"/>
                    <w:szCs w:val="26"/>
                  </w:rPr>
                  <m:t>γ</m:t>
                </m:r>
                <m:r>
                  <m:rPr>
                    <m:sty m:val="p"/>
                  </m:rPr>
                  <w:rPr>
                    <w:rFonts w:ascii="Cambria Math" w:hAnsi="Cambria Math" w:cstheme="majorHAnsi"/>
                    <w:sz w:val="26"/>
                    <w:szCs w:val="26"/>
                  </w:rPr>
                  <m:t>∈</m:t>
                </m:r>
                <m:d>
                  <m:dPr>
                    <m:begChr m:val="["/>
                    <m:ctrlPr>
                      <w:rPr>
                        <w:rFonts w:ascii="Cambria Math" w:hAnsi="Cambria Math" w:cstheme="majorHAnsi"/>
                        <w:sz w:val="26"/>
                        <w:szCs w:val="26"/>
                      </w:rPr>
                    </m:ctrlPr>
                  </m:dPr>
                  <m:e>
                    <m:r>
                      <w:rPr>
                        <w:rFonts w:ascii="Cambria Math" w:hAnsi="Cambria Math" w:cstheme="majorHAnsi"/>
                        <w:sz w:val="26"/>
                        <w:szCs w:val="26"/>
                      </w:rPr>
                      <m:t>0</m:t>
                    </m:r>
                    <m:r>
                      <m:rPr>
                        <m:sty m:val="p"/>
                      </m:rPr>
                      <w:rPr>
                        <w:rFonts w:ascii="Cambria Math" w:hAnsi="Cambria Math" w:cstheme="majorHAnsi"/>
                        <w:sz w:val="26"/>
                        <w:szCs w:val="26"/>
                      </w:rPr>
                      <m:t>,</m:t>
                    </m:r>
                    <m:r>
                      <w:rPr>
                        <w:rFonts w:ascii="Cambria Math" w:hAnsi="Cambria Math" w:cstheme="majorHAnsi"/>
                        <w:sz w:val="26"/>
                        <w:szCs w:val="26"/>
                      </w:rPr>
                      <m:t>1</m:t>
                    </m:r>
                  </m:e>
                </m:d>
              </m:oMath>
            </m:oMathPara>
          </w:p>
        </w:tc>
        <w:tc>
          <w:tcPr>
            <w:tcW w:w="0" w:type="auto"/>
          </w:tcPr>
          <w:p w14:paraId="407CF8F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Hệ số chiết khấu</w:t>
            </w:r>
          </w:p>
        </w:tc>
        <w:tc>
          <w:tcPr>
            <w:tcW w:w="0" w:type="auto"/>
          </w:tcPr>
          <w:p w14:paraId="1568D33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Thể hiện mức độ tác tử coi trọng phần thưởng trong tương lai. Khi </w:t>
            </w:r>
            <m:oMath>
              <m:r>
                <w:rPr>
                  <w:rFonts w:ascii="Cambria Math" w:hAnsi="Cambria Math" w:cstheme="majorHAnsi"/>
                  <w:sz w:val="26"/>
                  <w:szCs w:val="26"/>
                </w:rPr>
                <m:t>γ</m:t>
              </m:r>
            </m:oMath>
            <w:r w:rsidRPr="00181798">
              <w:rPr>
                <w:rFonts w:asciiTheme="majorHAnsi" w:hAnsiTheme="majorHAnsi" w:cstheme="majorHAnsi"/>
                <w:sz w:val="26"/>
                <w:szCs w:val="26"/>
              </w:rPr>
              <w:t xml:space="preserve"> gần 0, tác tử “thiển cận”, chú trọng lãi tức thời; khi </w:t>
            </w:r>
            <m:oMath>
              <m:r>
                <w:rPr>
                  <w:rFonts w:ascii="Cambria Math" w:hAnsi="Cambria Math" w:cstheme="majorHAnsi"/>
                  <w:sz w:val="26"/>
                  <w:szCs w:val="26"/>
                </w:rPr>
                <m:t>γ</m:t>
              </m:r>
            </m:oMath>
            <w:r w:rsidRPr="00181798">
              <w:rPr>
                <w:rFonts w:asciiTheme="majorHAnsi" w:hAnsiTheme="majorHAnsi" w:cstheme="majorHAnsi"/>
                <w:sz w:val="26"/>
                <w:szCs w:val="26"/>
              </w:rPr>
              <w:t xml:space="preserve"> tiến sát 1, </w:t>
            </w:r>
            <w:r w:rsidRPr="00181798">
              <w:rPr>
                <w:rFonts w:asciiTheme="majorHAnsi" w:hAnsiTheme="majorHAnsi" w:cstheme="majorHAnsi"/>
                <w:sz w:val="26"/>
                <w:szCs w:val="26"/>
              </w:rPr>
              <w:lastRenderedPageBreak/>
              <w:t xml:space="preserve">tác tử sẵn sàng chấp nhận chờ đợi để gặt hái lợi ích dài hạn. Giá trị </w:t>
            </w:r>
            <m:oMath>
              <m:r>
                <w:rPr>
                  <w:rFonts w:ascii="Cambria Math" w:hAnsi="Cambria Math" w:cstheme="majorHAnsi"/>
                  <w:sz w:val="26"/>
                  <w:szCs w:val="26"/>
                </w:rPr>
                <m:t>γ</m:t>
              </m:r>
              <m:r>
                <m:rPr>
                  <m:sty m:val="p"/>
                </m:rPr>
                <w:rPr>
                  <w:rFonts w:ascii="Cambria Math" w:hAnsi="Cambria Math" w:cstheme="majorHAnsi"/>
                  <w:sz w:val="26"/>
                  <w:szCs w:val="26"/>
                </w:rPr>
                <m:t>&lt;</m:t>
              </m:r>
              <m:r>
                <w:rPr>
                  <w:rFonts w:ascii="Cambria Math" w:hAnsi="Cambria Math" w:cstheme="majorHAnsi"/>
                  <w:sz w:val="26"/>
                  <w:szCs w:val="26"/>
                </w:rPr>
                <m:t>1</m:t>
              </m:r>
            </m:oMath>
            <w:r w:rsidRPr="00181798">
              <w:rPr>
                <w:rFonts w:asciiTheme="majorHAnsi" w:hAnsiTheme="majorHAnsi" w:cstheme="majorHAnsi"/>
                <w:sz w:val="26"/>
                <w:szCs w:val="26"/>
              </w:rPr>
              <w:t xml:space="preserve"> đảm bảo tổng phần thưởng chiết khấu luôn hữu hạn.</w:t>
            </w:r>
          </w:p>
        </w:tc>
      </w:tr>
    </w:tbl>
    <w:p w14:paraId="2FBCEE41" w14:textId="77777777" w:rsidR="00883FDD" w:rsidRPr="00181798" w:rsidRDefault="00883FDD" w:rsidP="000644FB">
      <w:pPr>
        <w:pStyle w:val="Heading4"/>
        <w:jc w:val="both"/>
        <w:rPr>
          <w:rFonts w:asciiTheme="majorHAnsi" w:hAnsiTheme="majorHAnsi" w:cstheme="majorHAnsi"/>
          <w:sz w:val="26"/>
          <w:szCs w:val="26"/>
        </w:rPr>
      </w:pPr>
      <w:bookmarkStart w:id="700" w:name="ý-nghĩa-liên-kết-giữa-các-thành-phần"/>
      <w:r w:rsidRPr="00181798">
        <w:rPr>
          <w:rFonts w:asciiTheme="majorHAnsi" w:hAnsiTheme="majorHAnsi" w:cstheme="majorHAnsi"/>
          <w:sz w:val="26"/>
          <w:szCs w:val="26"/>
        </w:rPr>
        <w:lastRenderedPageBreak/>
        <w:t>Ý nghĩa liên kết giữa các thành phần</w:t>
      </w:r>
    </w:p>
    <w:p w14:paraId="7E0D044F"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S</m:t>
        </m:r>
      </m:oMath>
      <w:r w:rsidRPr="00181798">
        <w:rPr>
          <w:rFonts w:asciiTheme="majorHAnsi" w:hAnsiTheme="majorHAnsi" w:cstheme="majorHAnsi"/>
          <w:b/>
          <w:bCs/>
          <w:sz w:val="26"/>
          <w:szCs w:val="26"/>
        </w:rPr>
        <w:t xml:space="preserve"> &amp; </w:t>
      </w:r>
      <m:oMath>
        <m:r>
          <w:rPr>
            <w:rFonts w:ascii="Cambria Math" w:hAnsi="Cambria Math" w:cstheme="majorHAnsi"/>
            <w:sz w:val="26"/>
            <w:szCs w:val="26"/>
          </w:rPr>
          <m:t>A</m:t>
        </m:r>
      </m:oMath>
      <w:r w:rsidRPr="00181798">
        <w:rPr>
          <w:rFonts w:asciiTheme="majorHAnsi" w:hAnsiTheme="majorHAnsi" w:cstheme="majorHAnsi"/>
          <w:sz w:val="26"/>
          <w:szCs w:val="26"/>
        </w:rPr>
        <w:t xml:space="preserve"> định nghĩa </w:t>
      </w:r>
      <w:r w:rsidRPr="00181798">
        <w:rPr>
          <w:rFonts w:asciiTheme="majorHAnsi" w:hAnsiTheme="majorHAnsi" w:cstheme="majorHAnsi"/>
          <w:b/>
          <w:bCs/>
          <w:sz w:val="26"/>
          <w:szCs w:val="26"/>
        </w:rPr>
        <w:t>không gian quyết định</w:t>
      </w:r>
      <w:r w:rsidRPr="00181798">
        <w:rPr>
          <w:rFonts w:asciiTheme="majorHAnsi" w:hAnsiTheme="majorHAnsi" w:cstheme="majorHAnsi"/>
          <w:sz w:val="26"/>
          <w:szCs w:val="26"/>
        </w:rPr>
        <w:t xml:space="preserve">; mọi chiến lược (chính sách) đều là hàm ánh xạ từ </w:t>
      </w:r>
      <m:oMath>
        <m:r>
          <w:rPr>
            <w:rFonts w:ascii="Cambria Math" w:hAnsi="Cambria Math" w:cstheme="majorHAnsi"/>
            <w:sz w:val="26"/>
            <w:szCs w:val="26"/>
          </w:rPr>
          <m:t>S</m:t>
        </m:r>
      </m:oMath>
      <w:r w:rsidRPr="00181798">
        <w:rPr>
          <w:rFonts w:asciiTheme="majorHAnsi" w:hAnsiTheme="majorHAnsi" w:cstheme="majorHAnsi"/>
          <w:sz w:val="26"/>
          <w:szCs w:val="26"/>
        </w:rPr>
        <w:t xml:space="preserve"> sang </w:t>
      </w:r>
      <m:oMath>
        <m:r>
          <w:rPr>
            <w:rFonts w:ascii="Cambria Math" w:hAnsi="Cambria Math" w:cstheme="majorHAnsi"/>
            <w:sz w:val="26"/>
            <w:szCs w:val="26"/>
          </w:rPr>
          <m:t>A</m:t>
        </m:r>
      </m:oMath>
      <w:r w:rsidRPr="00181798">
        <w:rPr>
          <w:rFonts w:asciiTheme="majorHAnsi" w:hAnsiTheme="majorHAnsi" w:cstheme="majorHAnsi"/>
          <w:sz w:val="26"/>
          <w:szCs w:val="26"/>
        </w:rPr>
        <w:t>.</w:t>
      </w:r>
    </w:p>
    <w:p w14:paraId="546B3C97"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P</m:t>
        </m:r>
      </m:oMath>
      <w:r w:rsidRPr="00181798">
        <w:rPr>
          <w:rFonts w:asciiTheme="majorHAnsi" w:hAnsiTheme="majorHAnsi" w:cstheme="majorHAnsi"/>
          <w:sz w:val="26"/>
          <w:szCs w:val="26"/>
        </w:rPr>
        <w:t xml:space="preserve"> mô tả </w:t>
      </w:r>
      <w:r w:rsidRPr="00181798">
        <w:rPr>
          <w:rFonts w:asciiTheme="majorHAnsi" w:hAnsiTheme="majorHAnsi" w:cstheme="majorHAnsi"/>
          <w:b/>
          <w:bCs/>
          <w:sz w:val="26"/>
          <w:szCs w:val="26"/>
        </w:rPr>
        <w:t>động lực ngẫu nhiên</w:t>
      </w:r>
      <w:r w:rsidRPr="00181798">
        <w:rPr>
          <w:rFonts w:asciiTheme="majorHAnsi" w:hAnsiTheme="majorHAnsi" w:cstheme="majorHAnsi"/>
          <w:sz w:val="26"/>
          <w:szCs w:val="26"/>
        </w:rPr>
        <w:t xml:space="preserve"> của môi trường, là “luật vật lý” giúp ta dự báo hệ quả của hành động.</w:t>
      </w:r>
    </w:p>
    <w:p w14:paraId="31004A4B"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R</m:t>
        </m:r>
      </m:oMath>
      <w:r w:rsidRPr="00181798">
        <w:rPr>
          <w:rFonts w:asciiTheme="majorHAnsi" w:hAnsiTheme="majorHAnsi" w:cstheme="majorHAnsi"/>
          <w:sz w:val="26"/>
          <w:szCs w:val="26"/>
        </w:rPr>
        <w:t xml:space="preserve"> cung cấp </w:t>
      </w:r>
      <w:r w:rsidRPr="00181798">
        <w:rPr>
          <w:rFonts w:asciiTheme="majorHAnsi" w:hAnsiTheme="majorHAnsi" w:cstheme="majorHAnsi"/>
          <w:b/>
          <w:bCs/>
          <w:sz w:val="26"/>
          <w:szCs w:val="26"/>
        </w:rPr>
        <w:t>tín hiệu mục tiêu</w:t>
      </w:r>
      <w:r w:rsidRPr="00181798">
        <w:rPr>
          <w:rFonts w:asciiTheme="majorHAnsi" w:hAnsiTheme="majorHAnsi" w:cstheme="majorHAnsi"/>
          <w:sz w:val="26"/>
          <w:szCs w:val="26"/>
        </w:rPr>
        <w:t xml:space="preserve"> cho học tăng cường: tác tử học chính sách tối ưu bằng cách tối đa hóa </w:t>
      </w:r>
      <w:r w:rsidRPr="00181798">
        <w:rPr>
          <w:rFonts w:asciiTheme="majorHAnsi" w:hAnsiTheme="majorHAnsi" w:cstheme="majorHAnsi"/>
          <w:b/>
          <w:bCs/>
          <w:sz w:val="26"/>
          <w:szCs w:val="26"/>
        </w:rPr>
        <w:t>tổng phần thưởng chiết khấu kỳ vọng</w:t>
      </w:r>
    </w:p>
    <w:p w14:paraId="732EE620" w14:textId="77777777" w:rsidR="00883FDD" w:rsidRPr="00181798" w:rsidRDefault="00000000" w:rsidP="000644FB">
      <w:pPr>
        <w:numPr>
          <w:ilvl w:val="0"/>
          <w:numId w:val="23"/>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t</m:t>
            </m:r>
          </m:sub>
        </m:sSub>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0</m:t>
            </m:r>
          </m:sub>
          <m:sup>
            <m:r>
              <m:rPr>
                <m:sty m:val="p"/>
              </m:rPr>
              <w:rPr>
                <w:rFonts w:ascii="Cambria Math" w:hAnsi="Cambria Math" w:cstheme="majorHAnsi"/>
                <w:sz w:val="26"/>
                <w:szCs w:val="26"/>
              </w:rPr>
              <m:t>∞</m:t>
            </m:r>
          </m:sup>
          <m:e>
            <m:sSup>
              <m:sSupPr>
                <m:ctrlPr>
                  <w:rPr>
                    <w:rFonts w:ascii="Cambria Math" w:hAnsi="Cambria Math" w:cstheme="majorHAnsi"/>
                    <w:sz w:val="26"/>
                    <w:szCs w:val="26"/>
                  </w:rPr>
                </m:ctrlPr>
              </m:sSupPr>
              <m:e>
                <m:r>
                  <w:rPr>
                    <w:rFonts w:ascii="Cambria Math" w:hAnsi="Cambria Math" w:cstheme="majorHAnsi"/>
                    <w:sz w:val="26"/>
                    <w:szCs w:val="26"/>
                  </w:rPr>
                  <m:t>γ</m:t>
                </m:r>
              </m:e>
              <m:sup>
                <m:r>
                  <w:rPr>
                    <w:rFonts w:ascii="Cambria Math" w:hAnsi="Cambria Math" w:cstheme="majorHAnsi"/>
                    <w:sz w:val="26"/>
                    <w:szCs w:val="26"/>
                  </w:rPr>
                  <m:t> k</m:t>
                </m:r>
              </m:sup>
            </m:sSup>
          </m:e>
        </m:nary>
        <m:sSub>
          <m:sSubPr>
            <m:ctrlPr>
              <w:rPr>
                <w:rFonts w:ascii="Cambria Math" w:hAnsi="Cambria Math" w:cstheme="majorHAnsi"/>
                <w:sz w:val="26"/>
                <w:szCs w:val="26"/>
              </w:rPr>
            </m:ctrlPr>
          </m:sSubPr>
          <m:e>
            <m:r>
              <w:rPr>
                <w:rFonts w:ascii="Cambria Math" w:hAnsi="Cambria Math" w:cstheme="majorHAnsi"/>
                <w:sz w:val="26"/>
                <w:szCs w:val="26"/>
              </w:rPr>
              <m:t>R</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oMath>
    </w:p>
    <w:p w14:paraId="693F5362"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γ</m:t>
        </m:r>
      </m:oMath>
      <w:r w:rsidRPr="00181798">
        <w:rPr>
          <w:rFonts w:asciiTheme="majorHAnsi" w:hAnsiTheme="majorHAnsi" w:cstheme="majorHAnsi"/>
          <w:sz w:val="26"/>
          <w:szCs w:val="26"/>
        </w:rPr>
        <w:t xml:space="preserve"> vừa duy trì tính hội tụ của hàm giá trị, vừa phản ánh thực tế tâm lý–kinh tế: phần thưởng nhận sớm đáng giá hơn nhận muộn.</w:t>
      </w:r>
    </w:p>
    <w:p w14:paraId="3D6EB6E3" w14:textId="3B895443" w:rsidR="00883FDD" w:rsidRPr="00181798" w:rsidRDefault="00883FDD" w:rsidP="000644FB">
      <w:pPr>
        <w:jc w:val="both"/>
        <w:rPr>
          <w:rFonts w:asciiTheme="majorHAnsi" w:hAnsiTheme="majorHAnsi" w:cstheme="majorHAnsi"/>
          <w:sz w:val="26"/>
          <w:szCs w:val="26"/>
        </w:rPr>
      </w:pPr>
    </w:p>
    <w:p w14:paraId="5B6AE599" w14:textId="77777777" w:rsidR="00883FDD" w:rsidRPr="00181798" w:rsidRDefault="00883FDD" w:rsidP="000644FB">
      <w:pPr>
        <w:pStyle w:val="Heading4"/>
        <w:jc w:val="both"/>
        <w:rPr>
          <w:rFonts w:asciiTheme="majorHAnsi" w:hAnsiTheme="majorHAnsi" w:cstheme="majorHAnsi"/>
          <w:sz w:val="26"/>
          <w:szCs w:val="26"/>
        </w:rPr>
      </w:pPr>
      <w:bookmarkStart w:id="701" w:name="ví-dụ-minh-họa-nhanh"/>
      <w:bookmarkEnd w:id="700"/>
      <w:r w:rsidRPr="00181798">
        <w:rPr>
          <w:rFonts w:asciiTheme="majorHAnsi" w:hAnsiTheme="majorHAnsi" w:cstheme="majorHAnsi"/>
          <w:sz w:val="26"/>
          <w:szCs w:val="26"/>
        </w:rPr>
        <w:t>Ví dụ minh họa nhanh</w:t>
      </w:r>
    </w:p>
    <w:p w14:paraId="2EF71532" w14:textId="1E72566C"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w:t>
      </w:r>
      <w:r w:rsidRPr="00181798">
        <w:rPr>
          <w:rFonts w:asciiTheme="majorHAnsi" w:hAnsiTheme="majorHAnsi" w:cstheme="majorHAnsi"/>
          <w:b/>
          <w:bCs/>
          <w:sz w:val="26"/>
          <w:szCs w:val="26"/>
          <w:lang w:val="vi-VN"/>
        </w:rPr>
        <w:t>bài toán “Healthy–Sick”</w:t>
      </w:r>
      <w:r w:rsidRPr="00181798">
        <w:rPr>
          <w:rFonts w:asciiTheme="majorHAnsi" w:hAnsiTheme="majorHAnsi" w:cstheme="majorHAnsi"/>
          <w:sz w:val="26"/>
          <w:szCs w:val="26"/>
          <w:lang w:val="vi-VN"/>
        </w:rPr>
        <w:t xml:space="preserve"> (hai trạng thái </w:t>
      </w:r>
      <w:r w:rsidRPr="00181798">
        <w:rPr>
          <w:rFonts w:asciiTheme="majorHAnsi" w:hAnsiTheme="majorHAnsi" w:cstheme="majorHAnsi"/>
          <w:i/>
          <w:iCs/>
          <w:sz w:val="26"/>
          <w:szCs w:val="26"/>
          <w:lang w:val="vi-VN"/>
        </w:rPr>
        <w:t>healthy</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sick</w:t>
      </w:r>
      <w:r w:rsidRPr="00181798">
        <w:rPr>
          <w:rFonts w:asciiTheme="majorHAnsi" w:hAnsiTheme="majorHAnsi" w:cstheme="majorHAnsi"/>
          <w:sz w:val="26"/>
          <w:szCs w:val="26"/>
          <w:lang w:val="vi-VN"/>
        </w:rPr>
        <w:t xml:space="preserve">; hai hành động </w:t>
      </w:r>
      <w:r w:rsidRPr="00181798">
        <w:rPr>
          <w:rFonts w:asciiTheme="majorHAnsi" w:hAnsiTheme="majorHAnsi" w:cstheme="majorHAnsi"/>
          <w:i/>
          <w:iCs/>
          <w:sz w:val="26"/>
          <w:szCs w:val="26"/>
          <w:lang w:val="vi-VN"/>
        </w:rPr>
        <w:t>relax</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party</w:t>
      </w:r>
      <w:r w:rsidRPr="00181798">
        <w:rPr>
          <w:rFonts w:asciiTheme="majorHAnsi" w:hAnsiTheme="majorHAnsi" w:cstheme="majorHAnsi"/>
          <w:sz w:val="26"/>
          <w:szCs w:val="26"/>
          <w:lang w:val="vi-VN"/>
        </w:rPr>
        <w:t>) ta có</w:t>
      </w:r>
    </w:p>
    <w:p w14:paraId="57F4E73E" w14:textId="584D6615" w:rsidR="00883FDD" w:rsidRPr="00181798" w:rsidRDefault="00C56151" w:rsidP="000644FB">
      <w:pPr>
        <w:numPr>
          <w:ilvl w:val="0"/>
          <w:numId w:val="24"/>
        </w:numPr>
        <w:spacing w:after="200" w:line="240" w:lineRule="auto"/>
        <w:jc w:val="both"/>
        <w:rPr>
          <w:rFonts w:asciiTheme="majorHAnsi" w:hAnsiTheme="majorHAnsi" w:cstheme="majorHAnsi"/>
          <w:sz w:val="26"/>
          <w:szCs w:val="26"/>
        </w:rPr>
      </w:pPr>
      <m:oMath>
        <m:r>
          <w:rPr>
            <w:rFonts w:ascii="Cambria Math" w:hAnsi="Cambria Math" w:cstheme="majorHAnsi"/>
            <w:sz w:val="26"/>
            <w:szCs w:val="26"/>
          </w:rPr>
          <m:t>S</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m:rPr>
                <m:nor/>
              </m:rPr>
              <w:rPr>
                <w:rFonts w:asciiTheme="majorHAnsi" w:hAnsiTheme="majorHAnsi" w:cstheme="majorHAnsi"/>
                <w:sz w:val="26"/>
                <w:szCs w:val="26"/>
              </w:rPr>
              <m:t>healthy</m:t>
            </m:r>
            <m:r>
              <m:rPr>
                <m:sty m:val="p"/>
              </m:rPr>
              <w:rPr>
                <w:rFonts w:ascii="Cambria Math" w:hAnsi="Cambria Math" w:cstheme="majorHAnsi"/>
                <w:sz w:val="26"/>
                <w:szCs w:val="26"/>
              </w:rPr>
              <m:t>,</m:t>
            </m:r>
            <m:r>
              <m:rPr>
                <m:nor/>
              </m:rPr>
              <w:rPr>
                <w:rFonts w:asciiTheme="majorHAnsi" w:hAnsiTheme="majorHAnsi" w:cstheme="majorHAnsi"/>
                <w:sz w:val="26"/>
                <w:szCs w:val="26"/>
              </w:rPr>
              <m:t>sick</m:t>
            </m:r>
          </m:e>
        </m:d>
        <m:r>
          <m:rPr>
            <m:sty m:val="p"/>
          </m:rPr>
          <w:rPr>
            <w:rFonts w:ascii="Cambria Math" w:hAnsi="Cambria Math" w:cstheme="majorHAnsi"/>
            <w:sz w:val="26"/>
            <w:szCs w:val="26"/>
          </w:rPr>
          <m:t>,</m:t>
        </m:r>
        <m:r>
          <w:rPr>
            <w:rFonts w:ascii="Cambria Math" w:hAnsi="Cambria Math" w:cstheme="majorHAnsi"/>
            <w:sz w:val="26"/>
            <w:szCs w:val="26"/>
          </w:rPr>
          <m:t> A</m:t>
        </m:r>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r>
              <m:rPr>
                <m:nor/>
              </m:rPr>
              <w:rPr>
                <w:rFonts w:asciiTheme="majorHAnsi" w:hAnsiTheme="majorHAnsi" w:cstheme="majorHAnsi"/>
                <w:sz w:val="26"/>
                <w:szCs w:val="26"/>
              </w:rPr>
              <m:t>relax</m:t>
            </m:r>
            <m:r>
              <m:rPr>
                <m:sty m:val="p"/>
              </m:rPr>
              <w:rPr>
                <w:rFonts w:ascii="Cambria Math" w:hAnsi="Cambria Math" w:cstheme="majorHAnsi"/>
                <w:sz w:val="26"/>
                <w:szCs w:val="26"/>
              </w:rPr>
              <m:t>,</m:t>
            </m:r>
            <m:r>
              <m:rPr>
                <m:nor/>
              </m:rPr>
              <w:rPr>
                <w:rFonts w:asciiTheme="majorHAnsi" w:hAnsiTheme="majorHAnsi" w:cstheme="majorHAnsi"/>
                <w:sz w:val="26"/>
                <w:szCs w:val="26"/>
              </w:rPr>
              <m:t>party</m:t>
            </m:r>
          </m:e>
        </m:d>
      </m:oMath>
      <w:r w:rsidR="00883FDD" w:rsidRPr="00181798">
        <w:rPr>
          <w:rFonts w:asciiTheme="majorHAnsi" w:hAnsiTheme="majorHAnsi" w:cstheme="majorHAnsi"/>
          <w:sz w:val="26"/>
          <w:szCs w:val="26"/>
        </w:rPr>
        <w:t>.</w:t>
      </w:r>
    </w:p>
    <w:p w14:paraId="69582BAF" w14:textId="3A25E78B"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Bảng xác suất chuyển tiếp </w:t>
      </w:r>
      <m:oMath>
        <m:r>
          <w:rPr>
            <w:rFonts w:ascii="Cambria Math" w:hAnsi="Cambria Math" w:cstheme="majorHAnsi"/>
            <w:sz w:val="26"/>
            <w:szCs w:val="26"/>
          </w:rPr>
          <m:t>P</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và hàm thưởng </w:t>
      </w:r>
      <m:oMath>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được rút ra từ kinh nghiệm của Sam (Bảng 12-1).</w:t>
      </w:r>
    </w:p>
    <w:p w14:paraId="7690C392"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Lựa chọn </w:t>
      </w:r>
      <m:oMath>
        <m:r>
          <w:rPr>
            <w:rFonts w:ascii="Cambria Math" w:hAnsi="Cambria Math" w:cstheme="majorHAnsi"/>
            <w:sz w:val="26"/>
            <w:szCs w:val="26"/>
          </w:rPr>
          <m:t>γ</m:t>
        </m:r>
        <m:r>
          <m:rPr>
            <m:sty m:val="p"/>
          </m:rPr>
          <w:rPr>
            <w:rFonts w:ascii="Cambria Math" w:hAnsi="Cambria Math" w:cstheme="majorHAnsi"/>
            <w:sz w:val="26"/>
            <w:szCs w:val="26"/>
          </w:rPr>
          <m:t>=</m:t>
        </m:r>
        <m:r>
          <w:rPr>
            <w:rFonts w:ascii="Cambria Math" w:hAnsi="Cambria Math" w:cstheme="majorHAnsi"/>
            <w:sz w:val="26"/>
            <w:szCs w:val="26"/>
          </w:rPr>
          <m:t>0.8</m:t>
        </m:r>
      </m:oMath>
      <w:r w:rsidRPr="00181798">
        <w:rPr>
          <w:rFonts w:asciiTheme="majorHAnsi" w:hAnsiTheme="majorHAnsi" w:cstheme="majorHAnsi"/>
          <w:sz w:val="26"/>
          <w:szCs w:val="26"/>
        </w:rPr>
        <w:t xml:space="preserve"> khiến Sam cân nhắc lợi ích dài hạn hơn là “vui trước, bệnh sau” (xem phân tích giá trị ở ví dụ 12.33).</w:t>
      </w:r>
    </w:p>
    <w:p w14:paraId="2AABA091" w14:textId="3DD401ED"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Qua ví dụ, bạn đọc thấy rõ </w:t>
      </w:r>
      <w:r w:rsidRPr="00181798">
        <w:rPr>
          <w:rFonts w:asciiTheme="majorHAnsi" w:hAnsiTheme="majorHAnsi" w:cstheme="majorHAnsi"/>
          <w:b/>
          <w:bCs/>
          <w:sz w:val="26"/>
          <w:szCs w:val="26"/>
          <w:lang w:val="vi-VN"/>
        </w:rPr>
        <w:t xml:space="preserve">mỗi thành phần trong bộ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P</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r>
              <w:rPr>
                <w:rFonts w:ascii="Cambria Math" w:hAnsi="Cambria Math" w:cstheme="majorHAnsi"/>
                <w:sz w:val="26"/>
                <w:szCs w:val="26"/>
                <w:lang w:val="vi-VN"/>
              </w:rPr>
              <m:t>γ</m:t>
            </m:r>
          </m:e>
        </m:d>
      </m:oMath>
      <w:r w:rsidRPr="00181798">
        <w:rPr>
          <w:rFonts w:asciiTheme="majorHAnsi" w:hAnsiTheme="majorHAnsi" w:cstheme="majorHAnsi"/>
          <w:sz w:val="26"/>
          <w:szCs w:val="26"/>
          <w:lang w:val="vi-VN"/>
        </w:rPr>
        <w:t xml:space="preserve"> là không thể thiếu khi mô hình hóa một nhiệm vụ quyết định tuần tự dưới bất định. Với nền tảng chính xác này, các thuật toán động (value iteration, policy iteration) hay học tăng cường (Q-Learning, SARSA, DQN, …) mới có thể vận hành và hội tụ.</w:t>
      </w:r>
    </w:p>
    <w:p w14:paraId="203EC556" w14:textId="77777777" w:rsidR="00883FDD" w:rsidRPr="00181798" w:rsidRDefault="00883FDD" w:rsidP="000644FB">
      <w:pPr>
        <w:pStyle w:val="Heading3"/>
        <w:jc w:val="both"/>
        <w:rPr>
          <w:rFonts w:asciiTheme="majorHAnsi" w:hAnsiTheme="majorHAnsi" w:cstheme="majorHAnsi"/>
          <w:sz w:val="26"/>
          <w:szCs w:val="26"/>
        </w:rPr>
      </w:pPr>
      <w:bookmarkStart w:id="702" w:name="_Toc203124010"/>
      <w:bookmarkStart w:id="703" w:name="X1e0ac992cc49153580d8e72a4ff60ab43abe6ce"/>
      <w:bookmarkEnd w:id="699"/>
      <w:bookmarkEnd w:id="701"/>
      <w:r w:rsidRPr="00181798">
        <w:rPr>
          <w:rFonts w:asciiTheme="majorHAnsi" w:hAnsiTheme="majorHAnsi" w:cstheme="majorHAnsi"/>
          <w:sz w:val="26"/>
          <w:szCs w:val="26"/>
        </w:rPr>
        <w:t xml:space="preserve">7.1.4 Mục tiêu trong MDP – Tìm </w:t>
      </w:r>
      <w:r w:rsidRPr="00181798">
        <w:rPr>
          <w:rFonts w:asciiTheme="majorHAnsi" w:hAnsiTheme="majorHAnsi" w:cstheme="majorHAnsi"/>
          <w:bCs/>
          <w:sz w:val="26"/>
          <w:szCs w:val="26"/>
        </w:rPr>
        <w:t>chính sách tối ưu</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m:rPr>
                <m:sty m:val="b"/>
              </m:rPr>
              <w:rPr>
                <w:rFonts w:ascii="Cambria Math" w:hAnsi="Cambria Math" w:cstheme="majorHAnsi"/>
                <w:sz w:val="26"/>
                <w:szCs w:val="26"/>
              </w:rPr>
              <m:t>π</m:t>
            </m:r>
          </m:e>
          <m:sup>
            <m:r>
              <m:rPr>
                <m:sty m:val="b"/>
              </m:rPr>
              <w:rPr>
                <w:rFonts w:ascii="Cambria Math" w:hAnsi="Cambria Math" w:cstheme="majorHAnsi"/>
                <w:sz w:val="26"/>
                <w:szCs w:val="26"/>
              </w:rPr>
              <m:t>​*</m:t>
            </m:r>
          </m:sup>
        </m:sSup>
      </m:oMath>
      <w:bookmarkEnd w:id="702"/>
    </w:p>
    <w:p w14:paraId="63018B8F" w14:textId="77777777" w:rsidR="00883FDD" w:rsidRPr="00181798" w:rsidRDefault="00883FDD" w:rsidP="000644FB">
      <w:pPr>
        <w:pStyle w:val="Heading4"/>
        <w:jc w:val="both"/>
        <w:rPr>
          <w:rFonts w:asciiTheme="majorHAnsi" w:hAnsiTheme="majorHAnsi" w:cstheme="majorHAnsi"/>
          <w:sz w:val="26"/>
          <w:szCs w:val="26"/>
        </w:rPr>
      </w:pPr>
      <w:bookmarkStart w:id="704" w:name="chính-sách-policy-là-gì"/>
      <w:r w:rsidRPr="00181798">
        <w:rPr>
          <w:rFonts w:asciiTheme="majorHAnsi" w:hAnsiTheme="majorHAnsi" w:cstheme="majorHAnsi"/>
          <w:sz w:val="26"/>
          <w:szCs w:val="26"/>
        </w:rPr>
        <w:t>1. Chính sách (Policy) là gì?</w:t>
      </w:r>
    </w:p>
    <w:p w14:paraId="4D53EAE7" w14:textId="540F6F42"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Một </w:t>
      </w:r>
      <w:r w:rsidRPr="00181798">
        <w:rPr>
          <w:rFonts w:asciiTheme="majorHAnsi" w:hAnsiTheme="majorHAnsi" w:cstheme="majorHAnsi"/>
          <w:b/>
          <w:bCs/>
          <w:sz w:val="26"/>
          <w:szCs w:val="26"/>
          <w:lang w:val="vi-VN"/>
        </w:rPr>
        <w:t>chính sách</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π</m:t>
        </m:r>
      </m:oMath>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quy tắc ra quyết định</w:t>
      </w:r>
      <w:r w:rsidRPr="00181798">
        <w:rPr>
          <w:rFonts w:asciiTheme="majorHAnsi" w:hAnsiTheme="majorHAnsi" w:cstheme="majorHAnsi"/>
          <w:sz w:val="26"/>
          <w:szCs w:val="26"/>
          <w:lang w:val="vi-VN"/>
        </w:rPr>
        <w:t xml:space="preserve"> ánh xạ mỗi trạng thái </w:t>
      </w:r>
      <m:oMath>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S</m:t>
        </m:r>
      </m:oMath>
      <w:r w:rsidRPr="00181798">
        <w:rPr>
          <w:rFonts w:asciiTheme="majorHAnsi" w:hAnsiTheme="majorHAnsi" w:cstheme="majorHAnsi"/>
          <w:sz w:val="26"/>
          <w:szCs w:val="26"/>
          <w:lang w:val="vi-VN"/>
        </w:rPr>
        <w:t xml:space="preserve"> sang một hành động </w:t>
      </w:r>
      <m:oMath>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A</m:t>
        </m:r>
      </m:oMath>
      <w:r w:rsidRPr="00181798">
        <w:rPr>
          <w:rFonts w:asciiTheme="majorHAnsi" w:hAnsiTheme="majorHAnsi" w:cstheme="majorHAnsi"/>
          <w:sz w:val="26"/>
          <w:szCs w:val="26"/>
          <w:lang w:val="vi-VN"/>
        </w:rPr>
        <w:t xml:space="preserve"> mà tác tử sẽ thực hiện, ký hiệu </w:t>
      </w:r>
      <m:oMath>
        <m:r>
          <w:rPr>
            <w:rFonts w:ascii="Cambria Math" w:hAnsi="Cambria Math" w:cstheme="majorHAnsi"/>
            <w:sz w:val="26"/>
            <w:szCs w:val="26"/>
            <w:lang w:val="vi-VN"/>
          </w:rPr>
          <m:t>π</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r>
          <m:rPr>
            <m:sty m:val="p"/>
          </m:rPr>
          <w:rPr>
            <w:rFonts w:ascii="Cambria Math" w:hAnsi="Cambria Math" w:cstheme="majorHAnsi"/>
            <w:sz w:val="26"/>
            <w:szCs w:val="26"/>
            <w:lang w:val="vi-VN"/>
          </w:rPr>
          <m:t>=</m:t>
        </m:r>
        <m:r>
          <w:rPr>
            <w:rFonts w:ascii="Cambria Math" w:hAnsi="Cambria Math" w:cstheme="majorHAnsi"/>
            <w:sz w:val="26"/>
            <w:szCs w:val="26"/>
            <w:lang w:val="vi-VN"/>
          </w:rPr>
          <m:t>a</m:t>
        </m:r>
      </m:oMath>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Chính sách có thể</w:t>
      </w:r>
    </w:p>
    <w:p w14:paraId="276786B9"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xác định (deterministic)</w:t>
      </w:r>
      <w:r w:rsidRPr="00181798">
        <w:rPr>
          <w:rFonts w:asciiTheme="majorHAnsi" w:hAnsiTheme="majorHAnsi" w:cstheme="majorHAnsi"/>
          <w:sz w:val="26"/>
          <w:szCs w:val="26"/>
        </w:rPr>
        <w:t xml:space="preserve"> – luôn chọn một hành động;</w:t>
      </w:r>
    </w:p>
    <w:p w14:paraId="49A822C6"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ngẫu nhiên (stochastic)</w:t>
      </w:r>
      <w:r w:rsidRPr="00181798">
        <w:rPr>
          <w:rFonts w:asciiTheme="majorHAnsi" w:hAnsiTheme="majorHAnsi" w:cstheme="majorHAnsi"/>
          <w:sz w:val="26"/>
          <w:szCs w:val="26"/>
        </w:rPr>
        <w:t xml:space="preserve"> – chọn mỗi hành động với một xác suất nhất định.</w:t>
      </w:r>
    </w:p>
    <w:p w14:paraId="1FCA5F78" w14:textId="77777777" w:rsidR="00883FDD" w:rsidRPr="00181798" w:rsidRDefault="00883FDD" w:rsidP="000644FB">
      <w:pPr>
        <w:pStyle w:val="Heading4"/>
        <w:jc w:val="both"/>
        <w:rPr>
          <w:rFonts w:asciiTheme="majorHAnsi" w:hAnsiTheme="majorHAnsi" w:cstheme="majorHAnsi"/>
          <w:sz w:val="26"/>
          <w:szCs w:val="26"/>
        </w:rPr>
      </w:pPr>
      <w:bookmarkStart w:id="705" w:name="hàm-giá-trị-dưới-một-chính-sách"/>
      <w:bookmarkEnd w:id="704"/>
      <w:r w:rsidRPr="00181798">
        <w:rPr>
          <w:rFonts w:asciiTheme="majorHAnsi" w:hAnsiTheme="majorHAnsi" w:cstheme="majorHAnsi"/>
          <w:sz w:val="26"/>
          <w:szCs w:val="26"/>
        </w:rPr>
        <w:lastRenderedPageBreak/>
        <w:t>2. Hàm giá trị dưới một chính sách</w:t>
      </w:r>
    </w:p>
    <w:p w14:paraId="31BD4EEB"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Để đánh giá chất lượng của một chính sách, ta xét </w:t>
      </w:r>
      <w:r w:rsidRPr="00181798">
        <w:rPr>
          <w:rFonts w:asciiTheme="majorHAnsi" w:hAnsiTheme="majorHAnsi" w:cstheme="majorHAnsi"/>
          <w:b/>
          <w:bCs/>
          <w:sz w:val="26"/>
          <w:szCs w:val="26"/>
          <w:lang w:val="vi-VN"/>
        </w:rPr>
        <w:t>tổng phần thưởng chiết khấu kỳ vọng</w:t>
      </w:r>
      <w:r w:rsidRPr="00181798">
        <w:rPr>
          <w:rFonts w:asciiTheme="majorHAnsi" w:hAnsiTheme="majorHAnsi" w:cstheme="majorHAnsi"/>
          <w:sz w:val="26"/>
          <w:szCs w:val="26"/>
          <w:lang w:val="vi-VN"/>
        </w:rPr>
        <w:t xml:space="preserve"> khởi đầu tại trạng thái </w:t>
      </w:r>
      <m:oMath>
        <m:r>
          <w:rPr>
            <w:rFonts w:ascii="Cambria Math" w:hAnsi="Cambria Math" w:cstheme="majorHAnsi"/>
            <w:sz w:val="26"/>
            <w:szCs w:val="26"/>
            <w:lang w:val="vi-VN"/>
          </w:rPr>
          <m:t>s</m:t>
        </m:r>
      </m:oMath>
      <w:r w:rsidRPr="00181798">
        <w:rPr>
          <w:rFonts w:asciiTheme="majorHAnsi" w:hAnsiTheme="majorHAnsi" w:cstheme="majorHAnsi"/>
          <w:sz w:val="26"/>
          <w:szCs w:val="26"/>
          <w:lang w:val="vi-VN"/>
        </w:rPr>
        <w:t>:</w:t>
      </w:r>
    </w:p>
    <w:p w14:paraId="46895C6C" w14:textId="77777777" w:rsidR="00883FDD" w:rsidRPr="00181798" w:rsidRDefault="00000000" w:rsidP="000644FB">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t</m:t>
              </m:r>
            </m:sub>
          </m:sSub>
          <m:r>
            <m:rPr>
              <m:sty m:val="p"/>
            </m:rPr>
            <w:rPr>
              <w:rFonts w:ascii="Cambria Math" w:hAnsi="Cambria Math" w:cstheme="majorHAnsi"/>
              <w:sz w:val="26"/>
              <w:szCs w:val="26"/>
            </w:rPr>
            <m:t>=</m:t>
          </m:r>
          <m:nary>
            <m:naryPr>
              <m:chr m:val="∑"/>
              <m:limLoc m:val="undOvr"/>
              <m:ctrlPr>
                <w:rPr>
                  <w:rFonts w:ascii="Cambria Math" w:hAnsi="Cambria Math" w:cstheme="majorHAnsi"/>
                  <w:sz w:val="26"/>
                  <w:szCs w:val="26"/>
                </w:rPr>
              </m:ctrlPr>
            </m:naryPr>
            <m:sub>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0</m:t>
              </m:r>
            </m:sub>
            <m:sup>
              <m:r>
                <m:rPr>
                  <m:sty m:val="p"/>
                </m:rPr>
                <w:rPr>
                  <w:rFonts w:ascii="Cambria Math" w:hAnsi="Cambria Math" w:cstheme="majorHAnsi"/>
                  <w:sz w:val="26"/>
                  <w:szCs w:val="26"/>
                </w:rPr>
                <m:t>∞</m:t>
              </m:r>
            </m:sup>
            <m:e>
              <m:sSup>
                <m:sSupPr>
                  <m:ctrlPr>
                    <w:rPr>
                      <w:rFonts w:ascii="Cambria Math" w:hAnsi="Cambria Math" w:cstheme="majorHAnsi"/>
                      <w:sz w:val="26"/>
                      <w:szCs w:val="26"/>
                    </w:rPr>
                  </m:ctrlPr>
                </m:sSupPr>
                <m:e>
                  <m:r>
                    <w:rPr>
                      <w:rFonts w:ascii="Cambria Math" w:hAnsi="Cambria Math" w:cstheme="majorHAnsi"/>
                      <w:sz w:val="26"/>
                      <w:szCs w:val="26"/>
                    </w:rPr>
                    <m:t>γ</m:t>
                  </m:r>
                </m:e>
                <m:sup>
                  <m:r>
                    <w:rPr>
                      <w:rFonts w:ascii="Cambria Math" w:hAnsi="Cambria Math" w:cstheme="majorHAnsi"/>
                      <w:sz w:val="26"/>
                      <w:szCs w:val="26"/>
                    </w:rPr>
                    <m:t> k</m:t>
                  </m:r>
                </m:sup>
              </m:sSup>
            </m:e>
          </m:nary>
          <m:sSub>
            <m:sSubPr>
              <m:ctrlPr>
                <w:rPr>
                  <w:rFonts w:ascii="Cambria Math" w:hAnsi="Cambria Math" w:cstheme="majorHAnsi"/>
                  <w:sz w:val="26"/>
                  <w:szCs w:val="26"/>
                </w:rPr>
              </m:ctrlPr>
            </m:sSubPr>
            <m:e>
              <m:r>
                <w:rPr>
                  <w:rFonts w:ascii="Cambria Math" w:hAnsi="Cambria Math" w:cstheme="majorHAnsi"/>
                  <w:sz w:val="26"/>
                  <w:szCs w:val="26"/>
                </w:rPr>
                <m:t>R</m:t>
              </m:r>
            </m:e>
            <m:sub>
              <m:r>
                <w:rPr>
                  <w:rFonts w:ascii="Cambria Math" w:hAnsi="Cambria Math" w:cstheme="majorHAnsi"/>
                  <w:sz w:val="26"/>
                  <w:szCs w:val="26"/>
                </w:rPr>
                <m:t>t</m:t>
              </m:r>
              <m:r>
                <m:rPr>
                  <m:sty m:val="p"/>
                </m:rPr>
                <w:rPr>
                  <w:rFonts w:ascii="Cambria Math" w:hAnsi="Cambria Math" w:cstheme="majorHAnsi"/>
                  <w:sz w:val="26"/>
                  <w:szCs w:val="26"/>
                </w:rPr>
                <m:t>+</m:t>
              </m:r>
              <m:r>
                <w:rPr>
                  <w:rFonts w:ascii="Cambria Math" w:hAnsi="Cambria Math" w:cstheme="majorHAnsi"/>
                  <w:sz w:val="26"/>
                  <w:szCs w:val="26"/>
                </w:rPr>
                <m:t>k</m:t>
              </m:r>
              <m:r>
                <m:rPr>
                  <m:sty m:val="p"/>
                </m:rPr>
                <w:rPr>
                  <w:rFonts w:ascii="Cambria Math" w:hAnsi="Cambria Math" w:cstheme="majorHAnsi"/>
                  <w:sz w:val="26"/>
                  <w:szCs w:val="26"/>
                </w:rPr>
                <m:t>+</m:t>
              </m:r>
              <m:r>
                <w:rPr>
                  <w:rFonts w:ascii="Cambria Math" w:hAnsi="Cambria Math" w:cstheme="majorHAnsi"/>
                  <w:sz w:val="26"/>
                  <w:szCs w:val="26"/>
                </w:rPr>
                <m:t>1</m:t>
              </m:r>
            </m:sub>
          </m:sSub>
          <m:r>
            <m:rPr>
              <m:sty m:val="p"/>
            </m:rPr>
            <w:rPr>
              <w:rFonts w:ascii="Cambria Math" w:hAnsi="Cambria Math" w:cstheme="majorHAnsi"/>
              <w:sz w:val="26"/>
              <w:szCs w:val="26"/>
            </w:rPr>
            <m:t>,</m:t>
          </m:r>
          <m:r>
            <w:rPr>
              <w:rFonts w:ascii="Cambria Math" w:hAnsi="Cambria Math" w:cstheme="majorHAnsi"/>
              <w:sz w:val="26"/>
              <w:szCs w:val="26"/>
            </w:rPr>
            <m:t>  0</m:t>
          </m:r>
          <m:r>
            <m:rPr>
              <m:sty m:val="p"/>
            </m:rPr>
            <w:rPr>
              <w:rFonts w:ascii="Cambria Math" w:hAnsi="Cambria Math" w:cstheme="majorHAnsi"/>
              <w:sz w:val="26"/>
              <w:szCs w:val="26"/>
            </w:rPr>
            <m:t>≤</m:t>
          </m:r>
          <m:r>
            <w:rPr>
              <w:rFonts w:ascii="Cambria Math" w:hAnsi="Cambria Math" w:cstheme="majorHAnsi"/>
              <w:sz w:val="26"/>
              <w:szCs w:val="26"/>
            </w:rPr>
            <m:t>γ</m:t>
          </m:r>
          <m:r>
            <m:rPr>
              <m:sty m:val="p"/>
            </m:rPr>
            <w:rPr>
              <w:rFonts w:ascii="Cambria Math" w:hAnsi="Cambria Math" w:cstheme="majorHAnsi"/>
              <w:sz w:val="26"/>
              <w:szCs w:val="26"/>
            </w:rPr>
            <m:t>&lt;</m:t>
          </m:r>
          <m:r>
            <w:rPr>
              <w:rFonts w:ascii="Cambria Math" w:hAnsi="Cambria Math" w:cstheme="majorHAnsi"/>
              <w:sz w:val="26"/>
              <w:szCs w:val="26"/>
            </w:rPr>
            <m:t>1</m:t>
          </m:r>
          <m:r>
            <m:rPr>
              <m:sty m:val="p"/>
            </m:rPr>
            <w:rPr>
              <w:rFonts w:ascii="Cambria Math" w:hAnsi="Cambria Math" w:cstheme="majorHAnsi"/>
              <w:sz w:val="26"/>
              <w:szCs w:val="26"/>
            </w:rPr>
            <m:t>.</m:t>
          </m:r>
        </m:oMath>
      </m:oMathPara>
    </w:p>
    <w:p w14:paraId="1EAB66EA"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Từ đó định nghĩa</w:t>
      </w:r>
    </w:p>
    <w:p w14:paraId="3097E405"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Giá trị-trạng thái</w:t>
      </w:r>
    </w:p>
    <w:p w14:paraId="4E135275" w14:textId="2EFB6BC5" w:rsidR="00883FDD" w:rsidRPr="00181798" w:rsidRDefault="00000000" w:rsidP="000644FB">
      <w:pPr>
        <w:numPr>
          <w:ilvl w:val="0"/>
          <w:numId w:val="23"/>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π</m:t>
            </m:r>
          </m:sub>
        </m:sSub>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m:rPr>
                <m:scr m:val="double-struck"/>
                <m:sty m:val="p"/>
              </m:rPr>
              <w:rPr>
                <w:rFonts w:ascii="Cambria Math" w:hAnsi="Cambria Math" w:cstheme="majorHAnsi"/>
                <w:sz w:val="26"/>
                <w:szCs w:val="26"/>
              </w:rPr>
              <m:t>E</m:t>
            </m:r>
          </m:e>
          <m:sub>
            <m:r>
              <w:rPr>
                <w:rFonts w:ascii="Cambria Math" w:hAnsi="Cambria Math" w:cstheme="majorHAnsi"/>
                <w:sz w:val="26"/>
                <w:szCs w:val="26"/>
              </w:rPr>
              <m:t>π</m:t>
            </m:r>
          </m:sub>
        </m:sSub>
        <m:d>
          <m:dPr>
            <m:begChr m:val="["/>
            <m:sep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t</m:t>
                </m:r>
              </m:sub>
            </m:sSub>
          </m:e>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s</m:t>
            </m:r>
          </m:e>
        </m:d>
        <m:r>
          <m:rPr>
            <m:sty m:val="p"/>
          </m:rPr>
          <w:rPr>
            <w:rFonts w:ascii="Cambria Math" w:hAnsi="Cambria Math" w:cstheme="majorHAnsi"/>
            <w:sz w:val="26"/>
            <w:szCs w:val="26"/>
          </w:rPr>
          <m:t>,</m:t>
        </m:r>
      </m:oMath>
    </w:p>
    <w:p w14:paraId="564F26A6"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Giá trị-hành động</w:t>
      </w:r>
    </w:p>
    <w:p w14:paraId="358A8778" w14:textId="7B9A7E3B" w:rsidR="00883FDD" w:rsidRPr="00181798" w:rsidRDefault="00000000" w:rsidP="000644FB">
      <w:pPr>
        <w:numPr>
          <w:ilvl w:val="0"/>
          <w:numId w:val="23"/>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π</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m:rPr>
                <m:scr m:val="double-struck"/>
                <m:sty m:val="p"/>
              </m:rPr>
              <w:rPr>
                <w:rFonts w:ascii="Cambria Math" w:hAnsi="Cambria Math" w:cstheme="majorHAnsi"/>
                <w:sz w:val="26"/>
                <w:szCs w:val="26"/>
              </w:rPr>
              <m:t>E</m:t>
            </m:r>
          </m:e>
          <m:sub>
            <m:r>
              <w:rPr>
                <w:rFonts w:ascii="Cambria Math" w:hAnsi="Cambria Math" w:cstheme="majorHAnsi"/>
                <w:sz w:val="26"/>
                <w:szCs w:val="26"/>
              </w:rPr>
              <m:t>π</m:t>
            </m:r>
          </m:sub>
        </m:sSub>
        <m:d>
          <m:dPr>
            <m:begChr m:val="["/>
            <m:sep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t</m:t>
                </m:r>
              </m:sub>
            </m:sSub>
          </m:e>
          <m:e>
            <m:sSub>
              <m:sSubPr>
                <m:ctrlPr>
                  <w:rPr>
                    <w:rFonts w:ascii="Cambria Math" w:hAnsi="Cambria Math" w:cstheme="majorHAnsi"/>
                    <w:sz w:val="26"/>
                    <w:szCs w:val="26"/>
                  </w:rPr>
                </m:ctrlPr>
              </m:sSubPr>
              <m:e>
                <m:r>
                  <w:rPr>
                    <w:rFonts w:ascii="Cambria Math" w:hAnsi="Cambria Math" w:cstheme="majorHAnsi"/>
                    <w:sz w:val="26"/>
                    <w:szCs w:val="26"/>
                  </w:rPr>
                  <m:t>S</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t</m:t>
                </m:r>
              </m:sub>
            </m:sSub>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oMath>
    </w:p>
    <w:p w14:paraId="1E7BE648"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đại lượng này tuân theo </w:t>
      </w:r>
      <w:r w:rsidRPr="00181798">
        <w:rPr>
          <w:rFonts w:asciiTheme="majorHAnsi" w:hAnsiTheme="majorHAnsi" w:cstheme="majorHAnsi"/>
          <w:b/>
          <w:bCs/>
          <w:sz w:val="26"/>
          <w:szCs w:val="26"/>
          <w:lang w:val="vi-VN"/>
        </w:rPr>
        <w:t>phương trình Bellman cho chính sách cố định</w:t>
      </w:r>
      <w:r w:rsidRPr="00181798">
        <w:rPr>
          <w:rFonts w:asciiTheme="majorHAnsi" w:hAnsiTheme="majorHAnsi" w:cstheme="majorHAnsi"/>
          <w:sz w:val="26"/>
          <w:szCs w:val="26"/>
          <w:lang w:val="vi-VN"/>
        </w:rPr>
        <w:t xml:space="preserve"> (xem mục 7.2).</w:t>
      </w:r>
    </w:p>
    <w:p w14:paraId="710EFA7F" w14:textId="77777777" w:rsidR="00883FDD" w:rsidRPr="00181798" w:rsidRDefault="00883FDD" w:rsidP="000644FB">
      <w:pPr>
        <w:pStyle w:val="Heading4"/>
        <w:jc w:val="both"/>
        <w:rPr>
          <w:rFonts w:asciiTheme="majorHAnsi" w:hAnsiTheme="majorHAnsi" w:cstheme="majorHAnsi"/>
          <w:sz w:val="26"/>
          <w:szCs w:val="26"/>
        </w:rPr>
      </w:pPr>
      <w:bookmarkStart w:id="706" w:name="chính-sách-tối-ưu-pi"/>
      <w:bookmarkEnd w:id="705"/>
      <w:r w:rsidRPr="00181798">
        <w:rPr>
          <w:rFonts w:asciiTheme="majorHAnsi" w:hAnsiTheme="majorHAnsi" w:cstheme="majorHAnsi"/>
          <w:sz w:val="26"/>
          <w:szCs w:val="26"/>
        </w:rPr>
        <w:t xml:space="preserve">3. Chính sách tối ưu </w:t>
      </w:r>
      <m:oMath>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sup>
        </m:sSup>
      </m:oMath>
    </w:p>
    <w:p w14:paraId="66ACC595"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Mục tiêu</w:t>
      </w:r>
      <w:r w:rsidRPr="00181798">
        <w:rPr>
          <w:rFonts w:asciiTheme="majorHAnsi" w:hAnsiTheme="majorHAnsi" w:cstheme="majorHAnsi"/>
          <w:sz w:val="26"/>
          <w:szCs w:val="26"/>
        </w:rPr>
        <w:t xml:space="preserve"> của MDP là </w:t>
      </w:r>
      <w:r w:rsidRPr="00181798">
        <w:rPr>
          <w:rFonts w:asciiTheme="majorHAnsi" w:hAnsiTheme="majorHAnsi" w:cstheme="majorHAnsi"/>
          <w:b/>
          <w:bCs/>
          <w:sz w:val="26"/>
          <w:szCs w:val="26"/>
        </w:rPr>
        <w:t>tìm một chính sách</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sao cho</w:t>
      </w:r>
    </w:p>
    <w:p w14:paraId="0D24D141" w14:textId="52172D7F" w:rsidR="00883FDD" w:rsidRPr="00181798" w:rsidRDefault="00000000" w:rsidP="000644FB">
      <w:pPr>
        <w:numPr>
          <w:ilvl w:val="0"/>
          <w:numId w:val="23"/>
        </w:numPr>
        <w:spacing w:after="200" w:line="240" w:lineRule="auto"/>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V</m:t>
            </m:r>
          </m:e>
          <m:sub>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sub>
        </m:sSub>
        <m:d>
          <m:dPr>
            <m:ctrlPr>
              <w:rPr>
                <w:rFonts w:ascii="Cambria Math" w:hAnsi="Cambria Math" w:cstheme="majorHAnsi"/>
                <w:sz w:val="26"/>
                <w:szCs w:val="26"/>
              </w:rPr>
            </m:ctrlPr>
          </m:dPr>
          <m:e>
            <m:r>
              <w:rPr>
                <w:rFonts w:ascii="Cambria Math" w:hAnsi="Cambria Math" w:cstheme="majorHAnsi"/>
                <w:sz w:val="26"/>
                <w:szCs w:val="26"/>
              </w:rPr>
              <m:t>s</m:t>
            </m:r>
          </m:e>
        </m:d>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π</m:t>
            </m:r>
          </m:sub>
        </m:sSub>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 </m:t>
        </m:r>
        <m:r>
          <m:rPr>
            <m:sty m:val="p"/>
          </m:rPr>
          <w:rPr>
            <w:rFonts w:ascii="Cambria Math" w:hAnsi="Cambria Math" w:cstheme="majorHAnsi"/>
            <w:sz w:val="26"/>
            <w:szCs w:val="26"/>
          </w:rPr>
          <m:t>∀</m:t>
        </m:r>
        <m:r>
          <w:rPr>
            <w:rFonts w:ascii="Cambria Math" w:hAnsi="Cambria Math" w:cstheme="majorHAnsi"/>
            <w:sz w:val="26"/>
            <w:szCs w:val="26"/>
          </w:rPr>
          <m:t>π</m:t>
        </m:r>
        <m:r>
          <m:rPr>
            <m:sty m:val="p"/>
          </m:rPr>
          <w:rPr>
            <w:rFonts w:ascii="Cambria Math" w:hAnsi="Cambria Math" w:cstheme="majorHAnsi"/>
            <w:sz w:val="26"/>
            <w:szCs w:val="26"/>
          </w:rPr>
          <m:t>.</m:t>
        </m:r>
      </m:oMath>
    </w:p>
    <w:p w14:paraId="587C6235"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Tương đương, hàm giá trị tối ưu thỏa</w:t>
      </w:r>
    </w:p>
    <w:p w14:paraId="36D082EA" w14:textId="1A698943" w:rsidR="00883FDD" w:rsidRPr="00181798" w:rsidRDefault="00000000" w:rsidP="000644FB">
      <w:pPr>
        <w:numPr>
          <w:ilvl w:val="0"/>
          <w:numId w:val="23"/>
        </w:numPr>
        <w:spacing w:after="200" w:line="240" w:lineRule="auto"/>
        <w:jc w:val="both"/>
        <w:rPr>
          <w:rFonts w:asciiTheme="majorHAnsi" w:hAnsiTheme="majorHAnsi" w:cstheme="majorHAnsi"/>
          <w:sz w:val="26"/>
          <w:szCs w:val="26"/>
        </w:rPr>
      </w:pPr>
      <m:oMath>
        <m:sSup>
          <m:sSupPr>
            <m:ctrlPr>
              <w:rPr>
                <w:rFonts w:ascii="Cambria Math" w:hAnsi="Cambria Math" w:cstheme="majorHAnsi"/>
                <w:sz w:val="26"/>
                <w:szCs w:val="26"/>
              </w:rPr>
            </m:ctrlPr>
          </m:sSupPr>
          <m:e>
            <m:r>
              <w:rPr>
                <w:rFonts w:ascii="Cambria Math" w:hAnsi="Cambria Math" w:cstheme="majorHAnsi"/>
                <w:sz w:val="26"/>
                <w:szCs w:val="26"/>
              </w:rPr>
              <m:t>V</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r>
              <w:rPr>
                <w:rFonts w:ascii="Cambria Math" w:hAnsi="Cambria Math" w:cstheme="majorHAnsi"/>
                <w:sz w:val="26"/>
                <w:szCs w:val="26"/>
              </w:rPr>
              <m:t>a</m:t>
            </m:r>
          </m:lim>
        </m:limLow>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  </m:t>
        </m:r>
        <m:r>
          <m:rPr>
            <m:nor/>
          </m:rPr>
          <w:rPr>
            <w:rFonts w:asciiTheme="majorHAnsi" w:hAnsiTheme="majorHAnsi" w:cstheme="majorHAnsi"/>
            <w:sz w:val="26"/>
            <w:szCs w:val="26"/>
          </w:rPr>
          <m:t>với</m:t>
        </m:r>
        <m:r>
          <w:rPr>
            <w:rFonts w:ascii="Cambria Math" w:hAnsi="Cambria Math" w:cstheme="majorHAnsi"/>
            <w:sz w:val="26"/>
            <w:szCs w:val="26"/>
          </w:rPr>
          <m:t> </m:t>
        </m:r>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d>
          <m:dPr>
            <m:begChr m:val="["/>
            <m:endChr m:val="]"/>
            <m:ctrlPr>
              <w:rPr>
                <w:rFonts w:ascii="Cambria Math" w:hAnsi="Cambria Math" w:cstheme="majorHAnsi"/>
                <w:sz w:val="26"/>
                <w:szCs w:val="26"/>
              </w:rPr>
            </m:ctrlPr>
          </m:dPr>
          <m:e>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γ</m:t>
            </m:r>
            <m:sSup>
              <m:sSupPr>
                <m:ctrlPr>
                  <w:rPr>
                    <w:rFonts w:ascii="Cambria Math" w:hAnsi="Cambria Math" w:cstheme="majorHAnsi"/>
                    <w:sz w:val="26"/>
                    <w:szCs w:val="26"/>
                  </w:rPr>
                </m:ctrlPr>
              </m:sSupPr>
              <m:e>
                <m:r>
                  <w:rPr>
                    <w:rFonts w:ascii="Cambria Math" w:hAnsi="Cambria Math" w:cstheme="majorHAnsi"/>
                    <w:sz w:val="26"/>
                    <w:szCs w:val="26"/>
                  </w:rPr>
                  <m:t>V</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e>
        </m:d>
        <m:r>
          <m:rPr>
            <m:sty m:val="p"/>
          </m:rPr>
          <w:rPr>
            <w:rFonts w:ascii="Cambria Math" w:hAnsi="Cambria Math" w:cstheme="majorHAnsi"/>
            <w:sz w:val="26"/>
            <w:szCs w:val="26"/>
          </w:rPr>
          <m:t>.:</m:t>
        </m:r>
        <m:r>
          <w:rPr>
            <w:rFonts w:ascii="Cambria Math" w:hAnsi="Cambria Math" w:cstheme="majorHAnsi"/>
            <w:sz w:val="26"/>
            <w:szCs w:val="26"/>
          </w:rPr>
          <m:t>contentReference</m:t>
        </m:r>
        <m:d>
          <m:dPr>
            <m:begChr m:val="["/>
            <m:endChr m:val="]"/>
            <m:ctrlPr>
              <w:rPr>
                <w:rFonts w:ascii="Cambria Math" w:hAnsi="Cambria Math" w:cstheme="majorHAnsi"/>
                <w:sz w:val="26"/>
                <w:szCs w:val="26"/>
              </w:rPr>
            </m:ctrlPr>
          </m:dPr>
          <m:e>
            <m:r>
              <w:rPr>
                <w:rFonts w:ascii="Cambria Math" w:hAnsi="Cambria Math" w:cstheme="majorHAnsi"/>
                <w:sz w:val="26"/>
                <w:szCs w:val="26"/>
              </w:rPr>
              <m:t>oaicite</m:t>
            </m:r>
            <m:r>
              <m:rPr>
                <m:sty m:val="p"/>
              </m:rPr>
              <w:rPr>
                <w:rFonts w:ascii="Cambria Math" w:hAnsi="Cambria Math" w:cstheme="majorHAnsi"/>
                <w:sz w:val="26"/>
                <w:szCs w:val="26"/>
              </w:rPr>
              <m:t>:</m:t>
            </m:r>
            <m:r>
              <w:rPr>
                <w:rFonts w:ascii="Cambria Math" w:hAnsi="Cambria Math" w:cstheme="majorHAnsi"/>
                <w:sz w:val="26"/>
                <w:szCs w:val="26"/>
              </w:rPr>
              <m:t>7</m:t>
            </m:r>
          </m:e>
        </m:d>
        <m:r>
          <w:rPr>
            <w:rFonts w:ascii="Cambria Math" w:hAnsi="Cambria Math" w:cstheme="majorHAnsi"/>
            <w:sz w:val="26"/>
            <w:szCs w:val="26"/>
          </w:rPr>
          <m:t>index</m:t>
        </m:r>
        <m:r>
          <m:rPr>
            <m:sty m:val="p"/>
          </m:rPr>
          <w:rPr>
            <w:rFonts w:ascii="Cambria Math" w:hAnsi="Cambria Math" w:cstheme="majorHAnsi"/>
            <w:sz w:val="26"/>
            <w:szCs w:val="26"/>
          </w:rPr>
          <m:t>=</m:t>
        </m:r>
        <m:r>
          <w:rPr>
            <w:rFonts w:ascii="Cambria Math" w:hAnsi="Cambria Math" w:cstheme="majorHAnsi"/>
            <w:sz w:val="26"/>
            <w:szCs w:val="26"/>
          </w:rPr>
          <m:t>7</m:t>
        </m:r>
      </m:oMath>
    </w:p>
    <w:p w14:paraId="783B27EA"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Đặc trưng chính sách tối ưu</w:t>
      </w:r>
    </w:p>
    <w:p w14:paraId="10774534" w14:textId="7E2D157F" w:rsidR="00883FDD" w:rsidRPr="00181798" w:rsidRDefault="00000000" w:rsidP="000644FB">
      <w:pPr>
        <w:numPr>
          <w:ilvl w:val="0"/>
          <w:numId w:val="23"/>
        </w:numPr>
        <w:spacing w:after="200" w:line="240" w:lineRule="auto"/>
        <w:jc w:val="both"/>
        <w:rPr>
          <w:rFonts w:asciiTheme="majorHAnsi" w:hAnsiTheme="majorHAnsi" w:cstheme="majorHAnsi"/>
          <w:sz w:val="26"/>
          <w:szCs w:val="26"/>
        </w:rPr>
      </w:pPr>
      <m:oMath>
        <m:borderBox>
          <m:borderBoxPr>
            <m:ctrlPr>
              <w:rPr>
                <w:rFonts w:ascii="Cambria Math" w:hAnsi="Cambria Math" w:cstheme="majorHAnsi"/>
                <w:sz w:val="26"/>
                <w:szCs w:val="26"/>
              </w:rPr>
            </m:ctrlPr>
          </m:borderBoxPr>
          <m:e>
            <m:r>
              <w:rPr>
                <w:rFonts w:ascii="Cambria Math" w:hAnsi="Cambria Math" w:cstheme="majorHAnsi"/>
                <w:sz w:val="26"/>
                <w:szCs w:val="26"/>
              </w:rPr>
              <m:t> </m:t>
            </m:r>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=arg</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r>
                  <w:rPr>
                    <w:rFonts w:ascii="Cambria Math" w:hAnsi="Cambria Math" w:cstheme="majorHAnsi"/>
                    <w:sz w:val="26"/>
                    <w:szCs w:val="26"/>
                  </w:rPr>
                  <m:t>a</m:t>
                </m:r>
              </m:lim>
            </m:limLow>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w:rPr>
                <w:rFonts w:ascii="Cambria Math" w:hAnsi="Cambria Math" w:cstheme="majorHAnsi"/>
                <w:sz w:val="26"/>
                <w:szCs w:val="26"/>
              </w:rPr>
              <m:t> </m:t>
            </m:r>
          </m:e>
        </m:borderBox>
        <m:r>
          <m:rPr>
            <m:sty m:val="p"/>
          </m:rPr>
          <w:rPr>
            <w:rFonts w:ascii="Cambria Math" w:hAnsi="Cambria Math" w:cstheme="majorHAnsi"/>
            <w:sz w:val="26"/>
            <w:szCs w:val="26"/>
          </w:rPr>
          <m:t>:</m:t>
        </m:r>
        <m:r>
          <w:rPr>
            <w:rFonts w:ascii="Cambria Math" w:hAnsi="Cambria Math" w:cstheme="majorHAnsi"/>
            <w:sz w:val="26"/>
            <w:szCs w:val="26"/>
          </w:rPr>
          <m:t>contentReference</m:t>
        </m:r>
        <m:d>
          <m:dPr>
            <m:begChr m:val="["/>
            <m:endChr m:val="]"/>
            <m:ctrlPr>
              <w:rPr>
                <w:rFonts w:ascii="Cambria Math" w:hAnsi="Cambria Math" w:cstheme="majorHAnsi"/>
                <w:sz w:val="26"/>
                <w:szCs w:val="26"/>
              </w:rPr>
            </m:ctrlPr>
          </m:dPr>
          <m:e>
            <m:r>
              <w:rPr>
                <w:rFonts w:ascii="Cambria Math" w:hAnsi="Cambria Math" w:cstheme="majorHAnsi"/>
                <w:sz w:val="26"/>
                <w:szCs w:val="26"/>
              </w:rPr>
              <m:t>oaicite</m:t>
            </m:r>
            <m:r>
              <m:rPr>
                <m:sty m:val="p"/>
              </m:rPr>
              <w:rPr>
                <w:rFonts w:ascii="Cambria Math" w:hAnsi="Cambria Math" w:cstheme="majorHAnsi"/>
                <w:sz w:val="26"/>
                <w:szCs w:val="26"/>
              </w:rPr>
              <m:t>:</m:t>
            </m:r>
            <m:r>
              <w:rPr>
                <w:rFonts w:ascii="Cambria Math" w:hAnsi="Cambria Math" w:cstheme="majorHAnsi"/>
                <w:sz w:val="26"/>
                <w:szCs w:val="26"/>
              </w:rPr>
              <m:t>8</m:t>
            </m:r>
          </m:e>
        </m:d>
        <m:r>
          <w:rPr>
            <w:rFonts w:ascii="Cambria Math" w:hAnsi="Cambria Math" w:cstheme="majorHAnsi"/>
            <w:sz w:val="26"/>
            <w:szCs w:val="26"/>
          </w:rPr>
          <m:t>index</m:t>
        </m:r>
        <m:r>
          <m:rPr>
            <m:sty m:val="p"/>
          </m:rPr>
          <w:rPr>
            <w:rFonts w:ascii="Cambria Math" w:hAnsi="Cambria Math" w:cstheme="majorHAnsi"/>
            <w:sz w:val="26"/>
            <w:szCs w:val="26"/>
          </w:rPr>
          <m:t>=</m:t>
        </m:r>
        <m:r>
          <w:rPr>
            <w:rFonts w:ascii="Cambria Math" w:hAnsi="Cambria Math" w:cstheme="majorHAnsi"/>
            <w:sz w:val="26"/>
            <w:szCs w:val="26"/>
          </w:rPr>
          <m:t>8</m:t>
        </m:r>
      </m:oMath>
    </w:p>
    <w:p w14:paraId="76353405" w14:textId="77777777" w:rsidR="00883FDD" w:rsidRPr="00181798" w:rsidRDefault="00883FDD" w:rsidP="000644FB">
      <w:pPr>
        <w:pStyle w:val="Heading4"/>
        <w:jc w:val="both"/>
        <w:rPr>
          <w:rFonts w:asciiTheme="majorHAnsi" w:hAnsiTheme="majorHAnsi" w:cstheme="majorHAnsi"/>
          <w:sz w:val="26"/>
          <w:szCs w:val="26"/>
        </w:rPr>
      </w:pPr>
      <w:bookmarkStart w:id="707" w:name="phương-trình-bellman-tối-ưu"/>
      <w:bookmarkEnd w:id="706"/>
      <w:r w:rsidRPr="00181798">
        <w:rPr>
          <w:rFonts w:asciiTheme="majorHAnsi" w:hAnsiTheme="majorHAnsi" w:cstheme="majorHAnsi"/>
          <w:sz w:val="26"/>
          <w:szCs w:val="26"/>
        </w:rPr>
        <w:t>4. Phương trình Bellman tối ưu</w:t>
      </w:r>
    </w:p>
    <w:p w14:paraId="72199AE0" w14:textId="4861B18D"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cách tương đương để nêu mục tiêu là giải </w:t>
      </w:r>
      <w:r w:rsidRPr="00181798">
        <w:rPr>
          <w:rFonts w:asciiTheme="majorHAnsi" w:hAnsiTheme="majorHAnsi" w:cstheme="majorHAnsi"/>
          <w:b/>
          <w:bCs/>
          <w:sz w:val="26"/>
          <w:szCs w:val="26"/>
          <w:lang w:val="vi-VN"/>
        </w:rPr>
        <w:t>hệ phương trình Bellman tối ưu</w:t>
      </w:r>
      <w:r w:rsidRPr="00181798">
        <w:rPr>
          <w:rFonts w:asciiTheme="majorHAnsi" w:hAnsiTheme="majorHAnsi" w:cstheme="majorHAnsi"/>
          <w:sz w:val="26"/>
          <w:szCs w:val="26"/>
          <w:lang w:val="vi-VN"/>
        </w:rPr>
        <w:t xml:space="preserve"> cho hàm tiện ích </w:t>
      </w:r>
      <m:oMath>
        <m:r>
          <w:rPr>
            <w:rFonts w:ascii="Cambria Math" w:hAnsi="Cambria Math" w:cstheme="majorHAnsi"/>
            <w:sz w:val="26"/>
            <w:szCs w:val="26"/>
            <w:lang w:val="vi-VN"/>
          </w:rPr>
          <m:t>U</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w:rPr>
                <w:rFonts w:ascii="Cambria Math" w:hAnsi="Cambria Math" w:cstheme="majorHAnsi"/>
                <w:sz w:val="26"/>
                <w:szCs w:val="26"/>
                <w:lang w:val="vi-VN"/>
              </w:rPr>
              <m:t>V</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w:t>
      </w:r>
    </w:p>
    <w:p w14:paraId="5B577557" w14:textId="70A9662F" w:rsidR="00883FDD" w:rsidRPr="00181798" w:rsidRDefault="00C56151" w:rsidP="000644FB">
      <w:pPr>
        <w:pStyle w:val="BodyText"/>
        <w:jc w:val="both"/>
        <w:rPr>
          <w:rFonts w:asciiTheme="majorHAnsi" w:hAnsiTheme="majorHAnsi" w:cstheme="majorHAnsi"/>
          <w:sz w:val="26"/>
          <w:szCs w:val="26"/>
        </w:rPr>
      </w:pPr>
      <m:oMathPara>
        <m:oMathParaPr>
          <m:jc m:val="center"/>
        </m:oMathParaPr>
        <m:oMath>
          <m:r>
            <w:rPr>
              <w:rFonts w:ascii="Cambria Math" w:hAnsi="Cambria Math" w:cstheme="majorHAnsi"/>
              <w:sz w:val="26"/>
              <w:szCs w:val="26"/>
            </w:rPr>
            <m:t>U</m:t>
          </m:r>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r>
                <w:rPr>
                  <w:rFonts w:ascii="Cambria Math" w:hAnsi="Cambria Math" w:cstheme="majorHAnsi"/>
                  <w:sz w:val="26"/>
                  <w:szCs w:val="26"/>
                </w:rPr>
                <m:t>a</m:t>
              </m:r>
            </m:lim>
          </m:limLow>
          <m:nary>
            <m:naryPr>
              <m:chr m:val="∑"/>
              <m:limLoc m:val="undOvr"/>
              <m:supHide m:val="1"/>
              <m:ctrlPr>
                <w:rPr>
                  <w:rFonts w:ascii="Cambria Math" w:hAnsi="Cambria Math" w:cstheme="majorHAnsi"/>
                  <w:sz w:val="26"/>
                  <w:szCs w:val="26"/>
                </w:rPr>
              </m:ctrlPr>
            </m:naryPr>
            <m:sub>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d>
            <m:dPr>
              <m:begChr m:val="["/>
              <m:endChr m:val="]"/>
              <m:ctrlPr>
                <w:rPr>
                  <w:rFonts w:ascii="Cambria Math" w:hAnsi="Cambria Math" w:cstheme="majorHAnsi"/>
                  <w:sz w:val="26"/>
                  <w:szCs w:val="26"/>
                </w:rPr>
              </m:ctrlPr>
            </m:dPr>
            <m:e>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γU</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e>
          </m:d>
          <m:r>
            <m:rPr>
              <m:sty m:val="p"/>
            </m:rPr>
            <w:rPr>
              <w:rFonts w:ascii="Cambria Math" w:hAnsi="Cambria Math" w:cstheme="majorHAnsi"/>
              <w:sz w:val="26"/>
              <w:szCs w:val="26"/>
            </w:rPr>
            <m:t>.:</m:t>
          </m:r>
          <m:r>
            <w:rPr>
              <w:rFonts w:ascii="Cambria Math" w:hAnsi="Cambria Math" w:cstheme="majorHAnsi"/>
              <w:sz w:val="26"/>
              <w:szCs w:val="26"/>
            </w:rPr>
            <m:t>contentReference</m:t>
          </m:r>
          <m:d>
            <m:dPr>
              <m:begChr m:val="["/>
              <m:endChr m:val="]"/>
              <m:ctrlPr>
                <w:rPr>
                  <w:rFonts w:ascii="Cambria Math" w:hAnsi="Cambria Math" w:cstheme="majorHAnsi"/>
                  <w:sz w:val="26"/>
                  <w:szCs w:val="26"/>
                </w:rPr>
              </m:ctrlPr>
            </m:dPr>
            <m:e>
              <m:r>
                <w:rPr>
                  <w:rFonts w:ascii="Cambria Math" w:hAnsi="Cambria Math" w:cstheme="majorHAnsi"/>
                  <w:sz w:val="26"/>
                  <w:szCs w:val="26"/>
                </w:rPr>
                <m:t>oaicite</m:t>
              </m:r>
              <m:r>
                <m:rPr>
                  <m:sty m:val="p"/>
                </m:rPr>
                <w:rPr>
                  <w:rFonts w:ascii="Cambria Math" w:hAnsi="Cambria Math" w:cstheme="majorHAnsi"/>
                  <w:sz w:val="26"/>
                  <w:szCs w:val="26"/>
                </w:rPr>
                <m:t>:</m:t>
              </m:r>
              <m:r>
                <w:rPr>
                  <w:rFonts w:ascii="Cambria Math" w:hAnsi="Cambria Math" w:cstheme="majorHAnsi"/>
                  <w:sz w:val="26"/>
                  <w:szCs w:val="26"/>
                </w:rPr>
                <m:t>9</m:t>
              </m:r>
            </m:e>
          </m:d>
          <m:r>
            <w:rPr>
              <w:rFonts w:ascii="Cambria Math" w:hAnsi="Cambria Math" w:cstheme="majorHAnsi"/>
              <w:sz w:val="26"/>
              <w:szCs w:val="26"/>
            </w:rPr>
            <m:t>index</m:t>
          </m:r>
          <m:r>
            <m:rPr>
              <m:sty m:val="p"/>
            </m:rPr>
            <w:rPr>
              <w:rFonts w:ascii="Cambria Math" w:hAnsi="Cambria Math" w:cstheme="majorHAnsi"/>
              <w:sz w:val="26"/>
              <w:szCs w:val="26"/>
            </w:rPr>
            <m:t>=</m:t>
          </m:r>
          <m:r>
            <w:rPr>
              <w:rFonts w:ascii="Cambria Math" w:hAnsi="Cambria Math" w:cstheme="majorHAnsi"/>
              <w:sz w:val="26"/>
              <w:szCs w:val="26"/>
            </w:rPr>
            <m:t>9</m:t>
          </m:r>
        </m:oMath>
      </m:oMathPara>
    </w:p>
    <w:p w14:paraId="453D6F16"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Hệ phương trình này có nghiệm duy nhất; khi đã tìm được </w:t>
      </w:r>
      <m:oMath>
        <m:r>
          <w:rPr>
            <w:rFonts w:ascii="Cambria Math" w:hAnsi="Cambria Math" w:cstheme="majorHAnsi"/>
            <w:sz w:val="26"/>
            <w:szCs w:val="26"/>
          </w:rPr>
          <m:t>U</m:t>
        </m:r>
      </m:oMath>
      <w:r w:rsidRPr="00181798">
        <w:rPr>
          <w:rFonts w:asciiTheme="majorHAnsi" w:hAnsiTheme="majorHAnsi" w:cstheme="majorHAnsi"/>
          <w:sz w:val="26"/>
          <w:szCs w:val="26"/>
        </w:rPr>
        <w:t xml:space="preserve">, ta rút ra </w:t>
      </w:r>
      <m:oMath>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bằng công thức ở trên.</w:t>
      </w:r>
    </w:p>
    <w:p w14:paraId="5C4D50DB" w14:textId="77777777" w:rsidR="00883FDD" w:rsidRPr="00181798" w:rsidRDefault="00883FDD" w:rsidP="000644FB">
      <w:pPr>
        <w:pStyle w:val="Heading4"/>
        <w:jc w:val="both"/>
        <w:rPr>
          <w:rFonts w:asciiTheme="majorHAnsi" w:hAnsiTheme="majorHAnsi" w:cstheme="majorHAnsi"/>
          <w:sz w:val="26"/>
          <w:szCs w:val="26"/>
        </w:rPr>
      </w:pPr>
      <w:bookmarkStart w:id="708" w:name="ý-nghĩa-thực-tiễn"/>
      <w:bookmarkEnd w:id="707"/>
      <w:r w:rsidRPr="00181798">
        <w:rPr>
          <w:rFonts w:asciiTheme="majorHAnsi" w:hAnsiTheme="majorHAnsi" w:cstheme="majorHAnsi"/>
          <w:sz w:val="26"/>
          <w:szCs w:val="26"/>
        </w:rPr>
        <w:t>5. Ý nghĩa thực tiễn</w:t>
      </w:r>
    </w:p>
    <w:p w14:paraId="1D23BE9F"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Tối đa hoá lợi ích lâu dài</w:t>
      </w:r>
      <w:r w:rsidRPr="00181798">
        <w:rPr>
          <w:rFonts w:asciiTheme="majorHAnsi" w:hAnsiTheme="majorHAnsi" w:cstheme="majorHAnsi"/>
          <w:sz w:val="26"/>
          <w:szCs w:val="26"/>
        </w:rPr>
        <w:t xml:space="preserve">: Hệ số chiết khấu </w:t>
      </w:r>
      <m:oMath>
        <m:r>
          <w:rPr>
            <w:rFonts w:ascii="Cambria Math" w:hAnsi="Cambria Math" w:cstheme="majorHAnsi"/>
            <w:sz w:val="26"/>
            <w:szCs w:val="26"/>
          </w:rPr>
          <m:t>γ</m:t>
        </m:r>
      </m:oMath>
      <w:r w:rsidRPr="00181798">
        <w:rPr>
          <w:rFonts w:asciiTheme="majorHAnsi" w:hAnsiTheme="majorHAnsi" w:cstheme="majorHAnsi"/>
          <w:sz w:val="26"/>
          <w:szCs w:val="26"/>
        </w:rPr>
        <w:t xml:space="preserve"> làm giảm giá trị phần thưởng xa tương lai, giúp chuỗi </w:t>
      </w:r>
      <m:oMath>
        <m:sSub>
          <m:sSubPr>
            <m:ctrlPr>
              <w:rPr>
                <w:rFonts w:ascii="Cambria Math" w:hAnsi="Cambria Math" w:cstheme="majorHAnsi"/>
                <w:sz w:val="26"/>
                <w:szCs w:val="26"/>
              </w:rPr>
            </m:ctrlPr>
          </m:sSubPr>
          <m:e>
            <m:r>
              <w:rPr>
                <w:rFonts w:ascii="Cambria Math" w:hAnsi="Cambria Math" w:cstheme="majorHAnsi"/>
                <w:sz w:val="26"/>
                <w:szCs w:val="26"/>
              </w:rPr>
              <m:t>G</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hội tụ và phản ánh thực tế “phần thưởng sớm quý hơn muộn”.</w:t>
      </w:r>
    </w:p>
    <w:p w14:paraId="7F54A429"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Đảm bảo tính tối ưu toàn cục</w:t>
      </w:r>
      <w:r w:rsidRPr="00181798">
        <w:rPr>
          <w:rFonts w:asciiTheme="majorHAnsi" w:hAnsiTheme="majorHAnsi" w:cstheme="majorHAnsi"/>
          <w:sz w:val="26"/>
          <w:szCs w:val="26"/>
        </w:rPr>
        <w:t xml:space="preserve">: Chính sách tối ưu được xác định tại </w:t>
      </w:r>
      <w:r w:rsidRPr="00181798">
        <w:rPr>
          <w:rFonts w:asciiTheme="majorHAnsi" w:hAnsiTheme="majorHAnsi" w:cstheme="majorHAnsi"/>
          <w:i/>
          <w:iCs/>
          <w:sz w:val="26"/>
          <w:szCs w:val="26"/>
        </w:rPr>
        <w:t>mọi</w:t>
      </w:r>
      <w:r w:rsidRPr="00181798">
        <w:rPr>
          <w:rFonts w:asciiTheme="majorHAnsi" w:hAnsiTheme="majorHAnsi" w:cstheme="majorHAnsi"/>
          <w:sz w:val="26"/>
          <w:szCs w:val="26"/>
        </w:rPr>
        <w:t xml:space="preserve"> trạng thái, không chỉ những trạng thái có khả năng gặp nhiều.</w:t>
      </w:r>
    </w:p>
    <w:p w14:paraId="6D2AC741"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Cơ sở cho thuật toán</w:t>
      </w:r>
      <w:r w:rsidRPr="00181798">
        <w:rPr>
          <w:rFonts w:asciiTheme="majorHAnsi" w:hAnsiTheme="majorHAnsi" w:cstheme="majorHAnsi"/>
          <w:sz w:val="26"/>
          <w:szCs w:val="26"/>
        </w:rPr>
        <w:t xml:space="preserve">: Các thuật toán như </w:t>
      </w:r>
      <w:r w:rsidRPr="00181798">
        <w:rPr>
          <w:rFonts w:asciiTheme="majorHAnsi" w:hAnsiTheme="majorHAnsi" w:cstheme="majorHAnsi"/>
          <w:b/>
          <w:bCs/>
          <w:sz w:val="26"/>
          <w:szCs w:val="26"/>
        </w:rPr>
        <w:t>Value Iteration</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Policy Iteration</w:t>
      </w:r>
      <w:r w:rsidRPr="00181798">
        <w:rPr>
          <w:rFonts w:asciiTheme="majorHAnsi" w:hAnsiTheme="majorHAnsi" w:cstheme="majorHAnsi"/>
          <w:sz w:val="26"/>
          <w:szCs w:val="26"/>
        </w:rPr>
        <w:t xml:space="preserve"> hay </w:t>
      </w:r>
      <w:r w:rsidRPr="00181798">
        <w:rPr>
          <w:rFonts w:asciiTheme="majorHAnsi" w:hAnsiTheme="majorHAnsi" w:cstheme="majorHAnsi"/>
          <w:b/>
          <w:bCs/>
          <w:sz w:val="26"/>
          <w:szCs w:val="26"/>
        </w:rPr>
        <w:t>Linear Programming</w:t>
      </w:r>
      <w:r w:rsidRPr="00181798">
        <w:rPr>
          <w:rFonts w:asciiTheme="majorHAnsi" w:hAnsiTheme="majorHAnsi" w:cstheme="majorHAnsi"/>
          <w:sz w:val="26"/>
          <w:szCs w:val="26"/>
        </w:rPr>
        <w:t xml:space="preserve"> đều nhằm giải hệ Bellman hoặc tìm hàm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từ đó suy ra </w:t>
      </w:r>
      <m:oMath>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w:t>
      </w:r>
    </w:p>
    <w:bookmarkEnd w:id="708"/>
    <w:p w14:paraId="03937749" w14:textId="77777777" w:rsidR="00883FDD" w:rsidRPr="00181798" w:rsidRDefault="00883FDD" w:rsidP="0050337E">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Mục tiêu căn bản của tác tử trong mô hình MDP là tìm ra chính sách </w:t>
      </w:r>
      <m:oMath>
        <m:sSup>
          <m:sSupPr>
            <m:ctrlPr>
              <w:rPr>
                <w:rFonts w:ascii="Cambria Math" w:hAnsi="Cambria Math" w:cstheme="majorHAnsi"/>
                <w:sz w:val="26"/>
                <w:szCs w:val="26"/>
              </w:rPr>
            </m:ctrlPr>
          </m:sSupPr>
          <m:e>
            <m:r>
              <w:rPr>
                <w:rFonts w:ascii="Cambria Math" w:hAnsi="Cambria Math" w:cstheme="majorHAnsi"/>
                <w:sz w:val="26"/>
                <w:szCs w:val="26"/>
                <w:lang w:val="vi-VN"/>
              </w:rPr>
              <m:t>π</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oMath>
      <w:r w:rsidRPr="00181798">
        <w:rPr>
          <w:rFonts w:asciiTheme="majorHAnsi" w:hAnsiTheme="majorHAnsi" w:cstheme="majorHAnsi"/>
          <w:b/>
          <w:bCs/>
          <w:sz w:val="26"/>
          <w:szCs w:val="26"/>
          <w:lang w:val="vi-VN"/>
        </w:rPr>
        <w:t xml:space="preserve"> – quy tắc hành động tối ưu hoá kỳ vọng tổng phần thưởng chiết khấu.</w:t>
      </w:r>
      <w:r w:rsidRPr="00181798">
        <w:rPr>
          <w:rFonts w:asciiTheme="majorHAnsi" w:hAnsiTheme="majorHAnsi" w:cstheme="majorHAnsi"/>
          <w:sz w:val="26"/>
          <w:szCs w:val="26"/>
          <w:lang w:val="vi-VN"/>
        </w:rPr>
        <w:t xml:space="preserve"> Việc này tương đương với việc giải phương trình Bellman tối ưu; chính sách tối ưu sau đó được trích xuất trực tiếp bằng nguyên tắc “chọn hành động đạt giá trị-hành động tối đa ở mỗi trạng thái”.</w:t>
      </w:r>
    </w:p>
    <w:p w14:paraId="4A9E46E6" w14:textId="77777777" w:rsidR="00883FDD" w:rsidRPr="00181798" w:rsidRDefault="00883FDD" w:rsidP="000644FB">
      <w:pPr>
        <w:pStyle w:val="Heading3"/>
        <w:jc w:val="both"/>
        <w:rPr>
          <w:rFonts w:asciiTheme="majorHAnsi" w:hAnsiTheme="majorHAnsi" w:cstheme="majorHAnsi"/>
          <w:sz w:val="26"/>
          <w:szCs w:val="26"/>
        </w:rPr>
      </w:pPr>
      <w:bookmarkStart w:id="709" w:name="_Toc203124011"/>
      <w:bookmarkStart w:id="710" w:name="Xd1ebed31b623a885ee155ce8016fc507b1cfe12"/>
      <w:bookmarkEnd w:id="703"/>
      <w:r w:rsidRPr="00181798">
        <w:rPr>
          <w:rFonts w:asciiTheme="majorHAnsi" w:hAnsiTheme="majorHAnsi" w:cstheme="majorHAnsi"/>
          <w:sz w:val="26"/>
          <w:szCs w:val="26"/>
        </w:rPr>
        <w:t>7.2 Thuật toán Q-Learning — Học mà không cần mô hình</w:t>
      </w:r>
      <w:bookmarkEnd w:id="709"/>
    </w:p>
    <w:p w14:paraId="2ADAFC26" w14:textId="77777777" w:rsidR="00883FDD" w:rsidRPr="00181798" w:rsidRDefault="00883FDD" w:rsidP="000644FB">
      <w:pPr>
        <w:pStyle w:val="Heading4"/>
        <w:jc w:val="both"/>
        <w:rPr>
          <w:rFonts w:asciiTheme="majorHAnsi" w:hAnsiTheme="majorHAnsi" w:cstheme="majorHAnsi"/>
          <w:sz w:val="26"/>
          <w:szCs w:val="26"/>
        </w:rPr>
      </w:pPr>
      <w:bookmarkStart w:id="711" w:name="vấn-đề-đặt-ra"/>
      <w:r w:rsidRPr="00181798">
        <w:rPr>
          <w:rFonts w:asciiTheme="majorHAnsi" w:hAnsiTheme="majorHAnsi" w:cstheme="majorHAnsi"/>
          <w:sz w:val="26"/>
          <w:szCs w:val="26"/>
        </w:rPr>
        <w:t>7.2.1 Vấn đề đặt ra</w:t>
      </w:r>
    </w:p>
    <w:p w14:paraId="2E081639"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nhiều tình huống thực tế, </w:t>
      </w:r>
      <w:r w:rsidRPr="00181798">
        <w:rPr>
          <w:rFonts w:asciiTheme="majorHAnsi" w:hAnsiTheme="majorHAnsi" w:cstheme="majorHAnsi"/>
          <w:b/>
          <w:bCs/>
          <w:sz w:val="26"/>
          <w:szCs w:val="26"/>
          <w:lang w:val="vi-VN"/>
        </w:rPr>
        <w:t>tác tử không được trao sẵn mô hình môi trường</w:t>
      </w:r>
      <w:r w:rsidRPr="00181798">
        <w:rPr>
          <w:rFonts w:asciiTheme="majorHAnsi" w:hAnsiTheme="majorHAnsi" w:cstheme="majorHAnsi"/>
          <w:sz w:val="26"/>
          <w:szCs w:val="26"/>
          <w:lang w:val="vi-VN"/>
        </w:rPr>
        <w:t>:</w:t>
      </w:r>
    </w:p>
    <w:p w14:paraId="07494913" w14:textId="63E4FD30"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Không biết hàm chuyển tiếp</w:t>
      </w:r>
      <w:r w:rsidRPr="00181798">
        <w:rPr>
          <w:rFonts w:asciiTheme="majorHAnsi" w:hAnsiTheme="majorHAnsi" w:cstheme="majorHAnsi"/>
          <w:sz w:val="26"/>
          <w:szCs w:val="26"/>
        </w:rPr>
        <w:t xml:space="preserve"> </w:t>
      </w:r>
      <m:oMath>
        <m:r>
          <w:rPr>
            <w:rFonts w:ascii="Cambria Math" w:hAnsi="Cambria Math" w:cstheme="majorHAnsi"/>
            <w:sz w:val="26"/>
            <w:szCs w:val="26"/>
          </w:rPr>
          <m:t>P</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xác định mỗi hành động sẽ đưa hệ thống sang trạng thái nào.</w:t>
      </w:r>
    </w:p>
    <w:p w14:paraId="21851281" w14:textId="441760D8"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Không biết hàm thưởng</w:t>
      </w:r>
      <w:r w:rsidRPr="00181798">
        <w:rPr>
          <w:rFonts w:asciiTheme="majorHAnsi" w:hAnsiTheme="majorHAnsi" w:cstheme="majorHAnsi"/>
          <w:sz w:val="26"/>
          <w:szCs w:val="26"/>
        </w:rPr>
        <w:t xml:space="preserve"> </w:t>
      </w:r>
      <m:oMath>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oMath>
      <w:r w:rsidRPr="00181798">
        <w:rPr>
          <w:rFonts w:asciiTheme="majorHAnsi" w:hAnsiTheme="majorHAnsi" w:cstheme="majorHAnsi"/>
          <w:sz w:val="26"/>
          <w:szCs w:val="26"/>
        </w:rPr>
        <w:t xml:space="preserve"> báo hiệu lợi ích nhận được sau mỗi chuyển tiếp.</w:t>
      </w:r>
    </w:p>
    <w:p w14:paraId="0923A5F9"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Điển hình như trong ví dụ </w:t>
      </w:r>
      <w:r w:rsidRPr="00181798">
        <w:rPr>
          <w:rFonts w:asciiTheme="majorHAnsi" w:hAnsiTheme="majorHAnsi" w:cstheme="majorHAnsi"/>
          <w:i/>
          <w:iCs/>
          <w:sz w:val="26"/>
          <w:szCs w:val="26"/>
          <w:lang w:val="vi-VN"/>
        </w:rPr>
        <w:t>4 × 3 Grid-World</w:t>
      </w:r>
      <w:r w:rsidRPr="00181798">
        <w:rPr>
          <w:rFonts w:asciiTheme="majorHAnsi" w:hAnsiTheme="majorHAnsi" w:cstheme="majorHAnsi"/>
          <w:sz w:val="26"/>
          <w:szCs w:val="26"/>
          <w:lang w:val="vi-VN"/>
        </w:rPr>
        <w:t>, tác tử chỉ “nhìn” thấy trạng thái hiện tại và phần thưởng vừa nhận; mọi thứ khác đều mù mờ.</w:t>
      </w:r>
    </w:p>
    <w:p w14:paraId="37A30365"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Nếu khăng khăng đòi một mô hình, ta phải </w:t>
      </w:r>
      <w:r w:rsidRPr="00181798">
        <w:rPr>
          <w:rFonts w:asciiTheme="majorHAnsi" w:hAnsiTheme="majorHAnsi" w:cstheme="majorHAnsi"/>
          <w:b/>
          <w:bCs/>
          <w:sz w:val="26"/>
          <w:szCs w:val="26"/>
          <w:lang w:val="vi-VN"/>
        </w:rPr>
        <w:t>học hoặc suy đoán</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P</m:t>
        </m:r>
      </m:oMath>
      <w:r w:rsidRPr="00181798">
        <w:rPr>
          <w:rFonts w:asciiTheme="majorHAnsi" w:hAnsiTheme="majorHAnsi" w:cstheme="majorHAnsi"/>
          <w:sz w:val="26"/>
          <w:szCs w:val="26"/>
          <w:lang w:val="vi-VN"/>
        </w:rPr>
        <w:t xml:space="preserve"> và </w:t>
      </w:r>
      <m:oMath>
        <m:r>
          <w:rPr>
            <w:rFonts w:ascii="Cambria Math" w:hAnsi="Cambria Math" w:cstheme="majorHAnsi"/>
            <w:sz w:val="26"/>
            <w:szCs w:val="26"/>
            <w:lang w:val="vi-VN"/>
          </w:rPr>
          <m:t>R</m:t>
        </m:r>
      </m:oMath>
      <w:r w:rsidRPr="00181798">
        <w:rPr>
          <w:rFonts w:asciiTheme="majorHAnsi" w:hAnsiTheme="majorHAnsi" w:cstheme="majorHAnsi"/>
          <w:sz w:val="26"/>
          <w:szCs w:val="26"/>
          <w:lang w:val="vi-VN"/>
        </w:rPr>
        <w:t xml:space="preserve"> rồi mới áp dụng quy hoạch động (value iteration, policy iteration). Nhưng việc </w:t>
      </w:r>
      <w:r w:rsidRPr="00181798">
        <w:rPr>
          <w:rFonts w:asciiTheme="majorHAnsi" w:hAnsiTheme="majorHAnsi" w:cstheme="majorHAnsi"/>
          <w:b/>
          <w:bCs/>
          <w:sz w:val="26"/>
          <w:szCs w:val="26"/>
          <w:lang w:val="vi-VN"/>
        </w:rPr>
        <w:t>ước lượng đầy đủ mô hình</w:t>
      </w:r>
      <w:r w:rsidRPr="00181798">
        <w:rPr>
          <w:rFonts w:asciiTheme="majorHAnsi" w:hAnsiTheme="majorHAnsi" w:cstheme="majorHAnsi"/>
          <w:sz w:val="26"/>
          <w:szCs w:val="26"/>
          <w:lang w:val="vi-VN"/>
        </w:rPr>
        <w:t xml:space="preserve"> tốn dữ liệu, tính toán và có thể bất khả thi trong môi trường phức tạp. Điều này dẫn tới </w:t>
      </w:r>
      <w:r w:rsidRPr="00181798">
        <w:rPr>
          <w:rFonts w:asciiTheme="majorHAnsi" w:hAnsiTheme="majorHAnsi" w:cstheme="majorHAnsi"/>
          <w:b/>
          <w:bCs/>
          <w:sz w:val="26"/>
          <w:szCs w:val="26"/>
          <w:lang w:val="vi-VN"/>
        </w:rPr>
        <w:t>bài toán Học không mô hình (</w:t>
      </w:r>
      <w:r w:rsidRPr="00181798">
        <w:rPr>
          <w:rFonts w:asciiTheme="majorHAnsi" w:hAnsiTheme="majorHAnsi" w:cstheme="majorHAnsi"/>
          <w:b/>
          <w:bCs/>
          <w:i/>
          <w:iCs/>
          <w:sz w:val="26"/>
          <w:szCs w:val="26"/>
          <w:lang w:val="vi-VN"/>
        </w:rPr>
        <w:t>Model-Free Learning</w:t>
      </w:r>
      <w:r w:rsidRPr="00181798">
        <w:rPr>
          <w:rFonts w:asciiTheme="majorHAnsi" w:hAnsiTheme="majorHAnsi" w:cstheme="majorHAnsi"/>
          <w:b/>
          <w:bCs/>
          <w:sz w:val="26"/>
          <w:szCs w:val="26"/>
          <w:lang w:val="vi-VN"/>
        </w:rPr>
        <w:t>)</w:t>
      </w:r>
      <w:r w:rsidRPr="00181798">
        <w:rPr>
          <w:rFonts w:asciiTheme="majorHAnsi" w:hAnsiTheme="majorHAnsi" w:cstheme="majorHAnsi"/>
          <w:sz w:val="26"/>
          <w:szCs w:val="26"/>
          <w:lang w:val="vi-VN"/>
        </w:rPr>
        <w:t xml:space="preserve">: </w:t>
      </w:r>
      <w:r w:rsidRPr="00181798">
        <w:rPr>
          <w:rFonts w:asciiTheme="majorHAnsi" w:hAnsiTheme="majorHAnsi" w:cstheme="majorHAnsi"/>
          <w:i/>
          <w:iCs/>
          <w:sz w:val="26"/>
          <w:szCs w:val="26"/>
          <w:lang w:val="vi-VN"/>
        </w:rPr>
        <w:t>Làm sao tìm được chính sách tối ưu khi mô hình ẩn?</w:t>
      </w:r>
    </w:p>
    <w:p w14:paraId="6002246C" w14:textId="77777777" w:rsidR="00883FDD" w:rsidRPr="00181798" w:rsidRDefault="00883FDD" w:rsidP="000644FB">
      <w:pPr>
        <w:pStyle w:val="Heading4"/>
        <w:jc w:val="both"/>
        <w:rPr>
          <w:rFonts w:asciiTheme="majorHAnsi" w:hAnsiTheme="majorHAnsi" w:cstheme="majorHAnsi"/>
          <w:sz w:val="26"/>
          <w:szCs w:val="26"/>
        </w:rPr>
      </w:pPr>
      <w:bookmarkStart w:id="712" w:name="khung-so-sánh-model-based-vs-model-free"/>
      <w:bookmarkEnd w:id="711"/>
      <w:r w:rsidRPr="00181798">
        <w:rPr>
          <w:rFonts w:asciiTheme="majorHAnsi" w:hAnsiTheme="majorHAnsi" w:cstheme="majorHAnsi"/>
          <w:sz w:val="26"/>
          <w:szCs w:val="26"/>
        </w:rPr>
        <w:t>1. Khung so sánh: Model-based vs Model-free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3365"/>
        <w:gridCol w:w="3485"/>
      </w:tblGrid>
      <w:tr w:rsidR="00883FDD" w:rsidRPr="00181798" w14:paraId="008F0166"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3C336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Đặc trưng</w:t>
            </w:r>
          </w:p>
        </w:tc>
        <w:tc>
          <w:tcPr>
            <w:tcW w:w="0" w:type="auto"/>
            <w:tcBorders>
              <w:bottom w:val="none" w:sz="0" w:space="0" w:color="auto"/>
            </w:tcBorders>
          </w:tcPr>
          <w:p w14:paraId="198CCD0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RL có mô hình</w:t>
            </w:r>
          </w:p>
        </w:tc>
        <w:tc>
          <w:tcPr>
            <w:tcW w:w="0" w:type="auto"/>
            <w:tcBorders>
              <w:bottom w:val="none" w:sz="0" w:space="0" w:color="auto"/>
            </w:tcBorders>
          </w:tcPr>
          <w:p w14:paraId="49A2AB3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RL </w:t>
            </w:r>
            <w:r w:rsidRPr="00181798">
              <w:rPr>
                <w:rFonts w:asciiTheme="majorHAnsi" w:hAnsiTheme="majorHAnsi" w:cstheme="majorHAnsi"/>
                <w:b/>
                <w:bCs/>
                <w:sz w:val="26"/>
                <w:szCs w:val="26"/>
              </w:rPr>
              <w:t>không</w:t>
            </w:r>
            <w:r w:rsidRPr="00181798">
              <w:rPr>
                <w:rFonts w:asciiTheme="majorHAnsi" w:hAnsiTheme="majorHAnsi" w:cstheme="majorHAnsi"/>
                <w:sz w:val="26"/>
                <w:szCs w:val="26"/>
              </w:rPr>
              <w:t xml:space="preserve"> mô hình</w:t>
            </w:r>
          </w:p>
        </w:tc>
      </w:tr>
      <w:tr w:rsidR="00883FDD" w:rsidRPr="00181798" w14:paraId="334FF43C" w14:textId="77777777" w:rsidTr="009D0529">
        <w:tc>
          <w:tcPr>
            <w:tcW w:w="0" w:type="auto"/>
          </w:tcPr>
          <w:p w14:paraId="0935642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Thông tin yêu cầu</w:t>
            </w:r>
          </w:p>
        </w:tc>
        <w:tc>
          <w:tcPr>
            <w:tcW w:w="0" w:type="auto"/>
          </w:tcPr>
          <w:p w14:paraId="6050B5B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Cần ước lượng/biết trước </w:t>
            </w:r>
            <m:oMath>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R</m:t>
              </m:r>
            </m:oMath>
          </w:p>
        </w:tc>
        <w:tc>
          <w:tcPr>
            <w:tcW w:w="0" w:type="auto"/>
          </w:tcPr>
          <w:p w14:paraId="135808A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Không cần</w:t>
            </w:r>
            <w:r w:rsidRPr="00181798">
              <w:rPr>
                <w:rFonts w:asciiTheme="majorHAnsi" w:hAnsiTheme="majorHAnsi" w:cstheme="majorHAnsi"/>
                <w:sz w:val="26"/>
                <w:szCs w:val="26"/>
              </w:rPr>
              <w:t xml:space="preserve"> </w:t>
            </w:r>
            <m:oMath>
              <m:r>
                <w:rPr>
                  <w:rFonts w:ascii="Cambria Math" w:hAnsi="Cambria Math" w:cstheme="majorHAnsi"/>
                  <w:sz w:val="26"/>
                  <w:szCs w:val="26"/>
                </w:rPr>
                <m:t>P</m:t>
              </m:r>
              <m:r>
                <m:rPr>
                  <m:sty m:val="p"/>
                </m:rPr>
                <w:rPr>
                  <w:rFonts w:ascii="Cambria Math" w:hAnsi="Cambria Math" w:cstheme="majorHAnsi"/>
                  <w:sz w:val="26"/>
                  <w:szCs w:val="26"/>
                </w:rPr>
                <m:t>,</m:t>
              </m:r>
              <m:r>
                <w:rPr>
                  <w:rFonts w:ascii="Cambria Math" w:hAnsi="Cambria Math" w:cstheme="majorHAnsi"/>
                  <w:sz w:val="26"/>
                  <w:szCs w:val="26"/>
                </w:rPr>
                <m:t>R</m:t>
              </m:r>
            </m:oMath>
          </w:p>
        </w:tc>
      </w:tr>
      <w:tr w:rsidR="00883FDD" w:rsidRPr="00181798" w14:paraId="2D44F278" w14:textId="77777777" w:rsidTr="009D0529">
        <w:tc>
          <w:tcPr>
            <w:tcW w:w="0" w:type="auto"/>
          </w:tcPr>
          <w:p w14:paraId="1D59834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Ra quyết định</w:t>
            </w:r>
          </w:p>
        </w:tc>
        <w:tc>
          <w:tcPr>
            <w:tcW w:w="0" w:type="auto"/>
          </w:tcPr>
          <w:p w14:paraId="0E0E20B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Tính </w:t>
            </w:r>
            <w:r w:rsidRPr="00181798">
              <w:rPr>
                <w:rFonts w:asciiTheme="majorHAnsi" w:hAnsiTheme="majorHAnsi" w:cstheme="majorHAnsi"/>
                <w:b/>
                <w:bCs/>
                <w:sz w:val="26"/>
                <w:szCs w:val="26"/>
              </w:rPr>
              <w:t>look-ahead</w:t>
            </w:r>
            <w:r w:rsidRPr="00181798">
              <w:rPr>
                <w:rFonts w:asciiTheme="majorHAnsi" w:hAnsiTheme="majorHAnsi" w:cstheme="majorHAnsi"/>
                <w:sz w:val="26"/>
                <w:szCs w:val="26"/>
              </w:rPr>
              <w:t xml:space="preserve"> qua mô hình</w:t>
            </w:r>
          </w:p>
        </w:tc>
        <w:tc>
          <w:tcPr>
            <w:tcW w:w="0" w:type="auto"/>
          </w:tcPr>
          <w:p w14:paraId="4F0927B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Học </w:t>
            </w:r>
            <w:r w:rsidRPr="00181798">
              <w:rPr>
                <w:rFonts w:asciiTheme="majorHAnsi" w:hAnsiTheme="majorHAnsi" w:cstheme="majorHAnsi"/>
                <w:b/>
                <w:bCs/>
                <w:sz w:val="26"/>
                <w:szCs w:val="26"/>
              </w:rPr>
              <w:t>trực tiếp cách hành động</w:t>
            </w:r>
          </w:p>
        </w:tc>
      </w:tr>
      <w:tr w:rsidR="00883FDD" w:rsidRPr="00181798" w14:paraId="342D84EF" w14:textId="77777777" w:rsidTr="009D0529">
        <w:tc>
          <w:tcPr>
            <w:tcW w:w="0" w:type="auto"/>
          </w:tcPr>
          <w:p w14:paraId="4916A36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 thuật toán</w:t>
            </w:r>
          </w:p>
        </w:tc>
        <w:tc>
          <w:tcPr>
            <w:tcW w:w="0" w:type="auto"/>
          </w:tcPr>
          <w:p w14:paraId="0487C75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ADP, Dyna-Q</w:t>
            </w:r>
          </w:p>
        </w:tc>
        <w:tc>
          <w:tcPr>
            <w:tcW w:w="0" w:type="auto"/>
          </w:tcPr>
          <w:p w14:paraId="67F81AE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Q-Learning</w:t>
            </w:r>
            <w:r w:rsidRPr="00181798">
              <w:rPr>
                <w:rFonts w:asciiTheme="majorHAnsi" w:hAnsiTheme="majorHAnsi" w:cstheme="majorHAnsi"/>
                <w:sz w:val="26"/>
                <w:szCs w:val="26"/>
              </w:rPr>
              <w:t>, SARSA</w:t>
            </w:r>
          </w:p>
        </w:tc>
      </w:tr>
    </w:tbl>
    <w:p w14:paraId="430CF3C2"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w:t>
      </w:r>
      <w:r w:rsidRPr="00181798">
        <w:rPr>
          <w:rFonts w:asciiTheme="majorHAnsi" w:hAnsiTheme="majorHAnsi" w:cstheme="majorHAnsi"/>
          <w:b/>
          <w:bCs/>
          <w:sz w:val="26"/>
          <w:szCs w:val="26"/>
          <w:lang w:val="vi-VN"/>
        </w:rPr>
        <w:t>model-free RL</w:t>
      </w:r>
      <w:r w:rsidRPr="00181798">
        <w:rPr>
          <w:rFonts w:asciiTheme="majorHAnsi" w:hAnsiTheme="majorHAnsi" w:cstheme="majorHAnsi"/>
          <w:sz w:val="26"/>
          <w:szCs w:val="26"/>
          <w:lang w:val="vi-VN"/>
        </w:rPr>
        <w:t xml:space="preserve">, tác tử </w:t>
      </w:r>
      <w:r w:rsidRPr="00181798">
        <w:rPr>
          <w:rFonts w:asciiTheme="majorHAnsi" w:hAnsiTheme="majorHAnsi" w:cstheme="majorHAnsi"/>
          <w:b/>
          <w:bCs/>
          <w:sz w:val="26"/>
          <w:szCs w:val="26"/>
          <w:lang w:val="vi-VN"/>
        </w:rPr>
        <w:t>không xây dựng</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không cập nhật</w:t>
      </w:r>
      <w:r w:rsidRPr="00181798">
        <w:rPr>
          <w:rFonts w:asciiTheme="majorHAnsi" w:hAnsiTheme="majorHAnsi" w:cstheme="majorHAnsi"/>
          <w:sz w:val="26"/>
          <w:szCs w:val="26"/>
          <w:lang w:val="vi-VN"/>
        </w:rPr>
        <w:t xml:space="preserve"> mô hình môi trường; thay vào đó, “công thức hành vi” được học trực tiếp dưới dạng:</w:t>
      </w:r>
    </w:p>
    <w:p w14:paraId="62F03051" w14:textId="2D7A629A"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Hàm tiện ích hành động</w:t>
      </w:r>
      <w:r w:rsidRPr="00181798">
        <w:rPr>
          <w:rFonts w:asciiTheme="majorHAnsi" w:hAnsiTheme="majorHAnsi" w:cstheme="majorHAnsi"/>
          <w:sz w:val="26"/>
          <w:szCs w:val="26"/>
        </w:rPr>
        <w:t xml:space="preserve"> </w:t>
      </w:r>
      <m:oMath>
        <m:r>
          <w:rPr>
            <w:rFonts w:ascii="Cambria Math" w:hAnsi="Cambria Math" w:cstheme="majorHAnsi"/>
            <w:sz w:val="26"/>
            <w:szCs w:val="26"/>
          </w:rPr>
          <m:t>Q</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 cách tiếp cận phổ biến nhất, chính là nền tảng của Q-Learning.</w:t>
      </w:r>
    </w:p>
    <w:p w14:paraId="337A8146" w14:textId="5833FC20"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Tìm kiếm chính sách trực tiếp (policy search)</w:t>
      </w:r>
      <w:r w:rsidRPr="00181798">
        <w:rPr>
          <w:rFonts w:asciiTheme="majorHAnsi" w:hAnsiTheme="majorHAnsi" w:cstheme="majorHAnsi"/>
          <w:sz w:val="26"/>
          <w:szCs w:val="26"/>
        </w:rPr>
        <w:t xml:space="preserve"> – học </w:t>
      </w:r>
      <m:oMath>
        <m:r>
          <w:rPr>
            <w:rFonts w:ascii="Cambria Math" w:hAnsi="Cambria Math" w:cstheme="majorHAnsi"/>
            <w:sz w:val="26"/>
            <w:szCs w:val="26"/>
          </w:rPr>
          <m:t>π</m:t>
        </m:r>
        <m:d>
          <m:dPr>
            <m:ctrlPr>
              <w:rPr>
                <w:rFonts w:ascii="Cambria Math" w:hAnsi="Cambria Math" w:cstheme="majorHAnsi"/>
                <w:sz w:val="26"/>
                <w:szCs w:val="26"/>
              </w:rPr>
            </m:ctrlPr>
          </m:dPr>
          <m:e>
            <m:r>
              <w:rPr>
                <w:rFonts w:ascii="Cambria Math" w:hAnsi="Cambria Math" w:cstheme="majorHAnsi"/>
                <w:sz w:val="26"/>
                <w:szCs w:val="26"/>
              </w:rPr>
              <m:t>s</m:t>
            </m:r>
          </m:e>
        </m:d>
      </m:oMath>
      <w:r w:rsidRPr="00181798">
        <w:rPr>
          <w:rFonts w:asciiTheme="majorHAnsi" w:hAnsiTheme="majorHAnsi" w:cstheme="majorHAnsi"/>
          <w:sz w:val="26"/>
          <w:szCs w:val="26"/>
        </w:rPr>
        <w:t xml:space="preserve"> mà không cần qua bước giá trị.</w:t>
      </w:r>
    </w:p>
    <w:p w14:paraId="00CBFC13" w14:textId="77777777" w:rsidR="00883FDD" w:rsidRPr="00181798" w:rsidRDefault="00883FDD" w:rsidP="000644FB">
      <w:pPr>
        <w:pStyle w:val="Heading4"/>
        <w:jc w:val="both"/>
        <w:rPr>
          <w:rFonts w:asciiTheme="majorHAnsi" w:hAnsiTheme="majorHAnsi" w:cstheme="majorHAnsi"/>
          <w:sz w:val="26"/>
          <w:szCs w:val="26"/>
        </w:rPr>
      </w:pPr>
      <w:bookmarkStart w:id="713" w:name="tại-sao-q-learning-giải-quyết-được"/>
      <w:bookmarkEnd w:id="712"/>
      <w:r w:rsidRPr="00181798">
        <w:rPr>
          <w:rFonts w:asciiTheme="majorHAnsi" w:hAnsiTheme="majorHAnsi" w:cstheme="majorHAnsi"/>
          <w:sz w:val="26"/>
          <w:szCs w:val="26"/>
        </w:rPr>
        <w:t>2. Tại sao Q-Learning giải quyết được?</w:t>
      </w:r>
    </w:p>
    <w:p w14:paraId="2C922412" w14:textId="7887512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Q-Learning học </w:t>
      </w:r>
      <w:r w:rsidRPr="00181798">
        <w:rPr>
          <w:rFonts w:asciiTheme="majorHAnsi" w:hAnsiTheme="majorHAnsi" w:cstheme="majorHAnsi"/>
          <w:b/>
          <w:bCs/>
          <w:sz w:val="26"/>
          <w:szCs w:val="26"/>
          <w:lang w:val="vi-VN"/>
        </w:rPr>
        <w:t>hàm chất lượng tối ưu</w:t>
      </w:r>
      <w:r w:rsidRPr="00181798">
        <w:rPr>
          <w:rFonts w:asciiTheme="majorHAnsi" w:hAnsiTheme="majorHAnsi" w:cstheme="majorHAnsi"/>
          <w:sz w:val="26"/>
          <w:szCs w:val="26"/>
          <w:lang w:val="vi-VN"/>
        </w:rPr>
        <w:t xml:space="preserve">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thông qua cập nhật sai số chênh lệch thời gian (TD-error). Khi hàm này hội tụ, </w:t>
      </w:r>
      <w:r w:rsidRPr="00181798">
        <w:rPr>
          <w:rFonts w:asciiTheme="majorHAnsi" w:hAnsiTheme="majorHAnsi" w:cstheme="majorHAnsi"/>
          <w:b/>
          <w:bCs/>
          <w:sz w:val="26"/>
          <w:szCs w:val="26"/>
          <w:lang w:val="vi-VN"/>
        </w:rPr>
        <w:t>chính sách tối ưu</w:t>
      </w:r>
      <w:r w:rsidRPr="00181798">
        <w:rPr>
          <w:rFonts w:asciiTheme="majorHAnsi" w:hAnsiTheme="majorHAnsi" w:cstheme="majorHAnsi"/>
          <w:sz w:val="26"/>
          <w:szCs w:val="26"/>
          <w:lang w:val="vi-VN"/>
        </w:rPr>
        <w:t xml:space="preserve"> đơn giản là chọn hành động có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cao nhất tại mỗi trạng thái. </w:t>
      </w:r>
      <w:r w:rsidRPr="00181798">
        <w:rPr>
          <w:rFonts w:asciiTheme="majorHAnsi" w:hAnsiTheme="majorHAnsi" w:cstheme="majorHAnsi"/>
          <w:sz w:val="26"/>
          <w:szCs w:val="26"/>
        </w:rPr>
        <w:t>Điểm then chốt:</w:t>
      </w:r>
    </w:p>
    <w:p w14:paraId="7D7E7EBC"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Cập nhật </w:t>
      </w:r>
      <m:oMath>
        <m:r>
          <w:rPr>
            <w:rFonts w:ascii="Cambria Math" w:hAnsi="Cambria Math" w:cstheme="majorHAnsi"/>
            <w:sz w:val="26"/>
            <w:szCs w:val="26"/>
          </w:rPr>
          <m:t>Q</m:t>
        </m:r>
      </m:oMath>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không chứa</w:t>
      </w:r>
      <w:r w:rsidRPr="00181798">
        <w:rPr>
          <w:rFonts w:asciiTheme="majorHAnsi" w:hAnsiTheme="majorHAnsi" w:cstheme="majorHAnsi"/>
          <w:sz w:val="26"/>
          <w:szCs w:val="26"/>
        </w:rPr>
        <w:t xml:space="preserve"> bất kỳ thành phần nào của mô hình </w:t>
      </w:r>
      <m:oMath>
        <m:r>
          <w:rPr>
            <w:rFonts w:ascii="Cambria Math" w:hAnsi="Cambria Math" w:cstheme="majorHAnsi"/>
            <w:sz w:val="26"/>
            <w:szCs w:val="26"/>
          </w:rPr>
          <m:t>P</m:t>
        </m:r>
      </m:oMath>
      <w:r w:rsidRPr="00181798">
        <w:rPr>
          <w:rFonts w:asciiTheme="majorHAnsi" w:hAnsiTheme="majorHAnsi" w:cstheme="majorHAnsi"/>
          <w:sz w:val="26"/>
          <w:szCs w:val="26"/>
        </w:rPr>
        <w:t xml:space="preserve"> hay </w:t>
      </w:r>
      <m:oMath>
        <m:r>
          <w:rPr>
            <w:rFonts w:ascii="Cambria Math" w:hAnsi="Cambria Math" w:cstheme="majorHAnsi"/>
            <w:sz w:val="26"/>
            <w:szCs w:val="26"/>
          </w:rPr>
          <m:t>R</m:t>
        </m:r>
      </m:oMath>
      <w:r w:rsidRPr="00181798">
        <w:rPr>
          <w:rFonts w:asciiTheme="majorHAnsi" w:hAnsiTheme="majorHAnsi" w:cstheme="majorHAnsi"/>
          <w:sz w:val="26"/>
          <w:szCs w:val="26"/>
        </w:rPr>
        <w:t xml:space="preserve"> giả thuyết; nó chỉ dựa trên </w:t>
      </w:r>
      <w:r w:rsidRPr="00181798">
        <w:rPr>
          <w:rFonts w:asciiTheme="majorHAnsi" w:hAnsiTheme="majorHAnsi" w:cstheme="majorHAnsi"/>
          <w:b/>
          <w:bCs/>
          <w:sz w:val="26"/>
          <w:szCs w:val="26"/>
        </w:rPr>
        <w:t>kinh nghiệm đã quan sát</w:t>
      </w:r>
      <w:r w:rsidRPr="00181798">
        <w:rPr>
          <w:rFonts w:asciiTheme="majorHAnsi" w:hAnsiTheme="majorHAnsi" w:cstheme="majorHAnsi"/>
          <w:sz w:val="26"/>
          <w:szCs w:val="26"/>
        </w:rPr>
        <w:t>.</w:t>
      </w:r>
    </w:p>
    <w:p w14:paraId="78D0E07A"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Nhờ vậy, Q-Learning </w:t>
      </w:r>
      <w:r w:rsidRPr="00181798">
        <w:rPr>
          <w:rFonts w:asciiTheme="majorHAnsi" w:hAnsiTheme="majorHAnsi" w:cstheme="majorHAnsi"/>
          <w:b/>
          <w:bCs/>
          <w:sz w:val="26"/>
          <w:szCs w:val="26"/>
        </w:rPr>
        <w:t>hoàn toàn vận hành được trong môi trường chưa biết</w:t>
      </w:r>
      <w:r w:rsidRPr="00181798">
        <w:rPr>
          <w:rFonts w:asciiTheme="majorHAnsi" w:hAnsiTheme="majorHAnsi" w:cstheme="majorHAnsi"/>
          <w:sz w:val="26"/>
          <w:szCs w:val="26"/>
        </w:rPr>
        <w:t xml:space="preserve">: chỉ cần luân phiên </w:t>
      </w:r>
      <w:r w:rsidRPr="00181798">
        <w:rPr>
          <w:rFonts w:asciiTheme="majorHAnsi" w:hAnsiTheme="majorHAnsi" w:cstheme="majorHAnsi"/>
          <w:i/>
          <w:iCs/>
          <w:sz w:val="26"/>
          <w:szCs w:val="26"/>
        </w:rPr>
        <w:t xml:space="preserve">thử hành động – quan sát hệ quả – điều chỉnh </w:t>
      </w:r>
      <m:oMath>
        <m:r>
          <w:rPr>
            <w:rFonts w:ascii="Cambria Math" w:hAnsi="Cambria Math" w:cstheme="majorHAnsi"/>
            <w:sz w:val="26"/>
            <w:szCs w:val="26"/>
          </w:rPr>
          <m:t>Q</m:t>
        </m:r>
      </m:oMath>
      <w:r w:rsidRPr="00181798">
        <w:rPr>
          <w:rFonts w:asciiTheme="majorHAnsi" w:hAnsiTheme="majorHAnsi" w:cstheme="majorHAnsi"/>
          <w:sz w:val="26"/>
          <w:szCs w:val="26"/>
        </w:rPr>
        <w:t>.</w:t>
      </w:r>
    </w:p>
    <w:p w14:paraId="4949488D" w14:textId="77777777" w:rsidR="00883FDD" w:rsidRPr="00181798" w:rsidRDefault="00883FDD" w:rsidP="000644FB">
      <w:pPr>
        <w:pStyle w:val="Heading4"/>
        <w:jc w:val="both"/>
        <w:rPr>
          <w:rFonts w:asciiTheme="majorHAnsi" w:hAnsiTheme="majorHAnsi" w:cstheme="majorHAnsi"/>
          <w:sz w:val="26"/>
          <w:szCs w:val="26"/>
        </w:rPr>
      </w:pPr>
      <w:bookmarkStart w:id="714" w:name="X0a2a89f63f86b81c967763a12cbc48c47bb68d8"/>
      <w:bookmarkEnd w:id="713"/>
      <w:r w:rsidRPr="00181798">
        <w:rPr>
          <w:rFonts w:asciiTheme="majorHAnsi" w:hAnsiTheme="majorHAnsi" w:cstheme="majorHAnsi"/>
          <w:sz w:val="26"/>
          <w:szCs w:val="26"/>
        </w:rPr>
        <w:t>3. Phát biểu chính thức của bài toán model-free</w:t>
      </w:r>
    </w:p>
    <w:p w14:paraId="1B711E0C" w14:textId="06D03941" w:rsidR="00883FDD" w:rsidRPr="00181798" w:rsidRDefault="00883FDD" w:rsidP="000644FB">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 xml:space="preserve">Cho trước một MDP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γ</m:t>
            </m:r>
          </m:e>
        </m:d>
      </m:oMath>
      <w:r w:rsidRPr="00181798">
        <w:rPr>
          <w:rFonts w:asciiTheme="majorHAnsi" w:hAnsiTheme="majorHAnsi" w:cstheme="majorHAnsi"/>
          <w:b/>
          <w:bCs/>
          <w:sz w:val="26"/>
          <w:szCs w:val="26"/>
          <w:lang w:val="vi-VN"/>
        </w:rPr>
        <w:t xml:space="preserve"> nhưng ẩn </w:t>
      </w:r>
      <m:oMath>
        <m:r>
          <w:rPr>
            <w:rFonts w:ascii="Cambria Math" w:hAnsi="Cambria Math" w:cstheme="majorHAnsi"/>
            <w:sz w:val="26"/>
            <w:szCs w:val="26"/>
            <w:lang w:val="vi-VN"/>
          </w:rPr>
          <m:t>P</m:t>
        </m:r>
      </m:oMath>
      <w:r w:rsidRPr="00181798">
        <w:rPr>
          <w:rFonts w:asciiTheme="majorHAnsi" w:hAnsiTheme="majorHAnsi" w:cstheme="majorHAnsi"/>
          <w:b/>
          <w:bCs/>
          <w:sz w:val="26"/>
          <w:szCs w:val="26"/>
          <w:lang w:val="vi-VN"/>
        </w:rPr>
        <w:t xml:space="preserve"> và </w:t>
      </w:r>
      <m:oMath>
        <m:r>
          <w:rPr>
            <w:rFonts w:ascii="Cambria Math" w:hAnsi="Cambria Math" w:cstheme="majorHAnsi"/>
            <w:sz w:val="26"/>
            <w:szCs w:val="26"/>
            <w:lang w:val="vi-VN"/>
          </w:rPr>
          <m:t>R</m:t>
        </m:r>
      </m:oMath>
      <w:r w:rsidRPr="00181798">
        <w:rPr>
          <w:rFonts w:asciiTheme="majorHAnsi" w:hAnsiTheme="majorHAnsi" w:cstheme="majorHAnsi"/>
          <w:sz w:val="26"/>
          <w:szCs w:val="26"/>
          <w:lang w:val="vi-VN"/>
        </w:rPr>
        <w:t xml:space="preserve">, hãy xây dựng một </w:t>
      </w:r>
      <w:r w:rsidRPr="00181798">
        <w:rPr>
          <w:rFonts w:asciiTheme="majorHAnsi" w:hAnsiTheme="majorHAnsi" w:cstheme="majorHAnsi"/>
          <w:b/>
          <w:bCs/>
          <w:sz w:val="26"/>
          <w:szCs w:val="26"/>
          <w:lang w:val="vi-VN"/>
        </w:rPr>
        <w:t>chuỗi quy tắc học</w:t>
      </w:r>
      <w:r w:rsidRPr="00181798">
        <w:rPr>
          <w:rFonts w:asciiTheme="majorHAnsi" w:hAnsiTheme="majorHAnsi" w:cstheme="majorHAnsi"/>
          <w:sz w:val="26"/>
          <w:szCs w:val="26"/>
          <w:lang w:val="vi-VN"/>
        </w:rPr>
        <w:t xml:space="preserve"> </w:t>
      </w:r>
      <m:oMath>
        <m:r>
          <m:rPr>
            <m:sty m:val="p"/>
          </m:rPr>
          <w:rPr>
            <w:rFonts w:ascii="Cambria Math" w:hAnsi="Cambria Math" w:cstheme="majorHAnsi"/>
            <w:sz w:val="26"/>
            <w:szCs w:val="26"/>
            <w:lang w:val="vi-VN"/>
          </w:rPr>
          <m:t>{</m:t>
        </m:r>
        <m:sSub>
          <m:sSubPr>
            <m:ctrlPr>
              <w:rPr>
                <w:rFonts w:ascii="Cambria Math" w:hAnsi="Cambria Math" w:cstheme="majorHAnsi"/>
                <w:sz w:val="26"/>
                <w:szCs w:val="26"/>
              </w:rPr>
            </m:ctrlPr>
          </m:sSubPr>
          <m:e>
            <m:r>
              <m:rPr>
                <m:nor/>
              </m:rPr>
              <w:rPr>
                <w:rFonts w:asciiTheme="majorHAnsi" w:hAnsiTheme="majorHAnsi" w:cstheme="majorHAnsi"/>
                <w:sz w:val="26"/>
                <w:szCs w:val="26"/>
                <w:lang w:val="vi-VN"/>
              </w:rPr>
              <m:t>update</m:t>
            </m:r>
          </m:e>
          <m:sub>
            <m:r>
              <w:rPr>
                <w:rFonts w:ascii="Cambria Math" w:hAnsi="Cambria Math" w:cstheme="majorHAnsi"/>
                <w:sz w:val="26"/>
                <w:szCs w:val="26"/>
                <w:lang w:val="vi-VN"/>
              </w:rPr>
              <m:t>t</m:t>
            </m:r>
          </m:sub>
        </m:sSub>
        <m:sSubSup>
          <m:sSubSupPr>
            <m:ctrlPr>
              <w:rPr>
                <w:rFonts w:ascii="Cambria Math" w:hAnsi="Cambria Math" w:cstheme="majorHAnsi"/>
                <w:sz w:val="26"/>
                <w:szCs w:val="26"/>
              </w:rPr>
            </m:ctrlPr>
          </m:sSubSupPr>
          <m:e>
            <m:r>
              <m:rPr>
                <m:sty m:val="p"/>
              </m:rPr>
              <w:rPr>
                <w:rFonts w:ascii="Cambria Math" w:hAnsi="Cambria Math" w:cstheme="majorHAnsi"/>
                <w:sz w:val="26"/>
                <w:szCs w:val="26"/>
                <w:lang w:val="vi-VN"/>
              </w:rPr>
              <m:t>}</m:t>
            </m:r>
          </m:e>
          <m:sub>
            <m:r>
              <w:rPr>
                <w:rFonts w:ascii="Cambria Math" w:hAnsi="Cambria Math" w:cstheme="majorHAnsi"/>
                <w:sz w:val="26"/>
                <w:szCs w:val="26"/>
                <w:lang w:val="vi-VN"/>
              </w:rPr>
              <m:t>t</m:t>
            </m:r>
            <m:r>
              <m:rPr>
                <m:sty m:val="p"/>
              </m:rPr>
              <w:rPr>
                <w:rFonts w:ascii="Cambria Math" w:hAnsi="Cambria Math" w:cstheme="majorHAnsi"/>
                <w:sz w:val="26"/>
                <w:szCs w:val="26"/>
                <w:lang w:val="vi-VN"/>
              </w:rPr>
              <m:t>=</m:t>
            </m:r>
            <m:r>
              <w:rPr>
                <w:rFonts w:ascii="Cambria Math" w:hAnsi="Cambria Math" w:cstheme="majorHAnsi"/>
                <w:sz w:val="26"/>
                <w:szCs w:val="26"/>
                <w:lang w:val="vi-VN"/>
              </w:rPr>
              <m:t>0</m:t>
            </m:r>
          </m:sub>
          <m:sup>
            <m:r>
              <m:rPr>
                <m:sty m:val="p"/>
              </m:rPr>
              <w:rPr>
                <w:rFonts w:ascii="Cambria Math" w:hAnsi="Cambria Math" w:cstheme="majorHAnsi"/>
                <w:sz w:val="26"/>
                <w:szCs w:val="26"/>
                <w:lang w:val="vi-VN"/>
              </w:rPr>
              <m:t>∞</m:t>
            </m:r>
          </m:sup>
        </m:sSubSup>
      </m:oMath>
      <w:r w:rsidRPr="00181798">
        <w:rPr>
          <w:rFonts w:asciiTheme="majorHAnsi" w:hAnsiTheme="majorHAnsi" w:cstheme="majorHAnsi"/>
          <w:sz w:val="26"/>
          <w:szCs w:val="26"/>
          <w:lang w:val="vi-VN"/>
        </w:rPr>
        <w:t xml:space="preserve"> sao cho dãy chính sách</w:t>
      </w:r>
    </w:p>
    <w:p w14:paraId="5D9A6589" w14:textId="2B257A73" w:rsidR="00883FDD" w:rsidRPr="00181798" w:rsidRDefault="00000000" w:rsidP="000644FB">
      <w:pPr>
        <w:pStyle w:val="Block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π</m:t>
              </m:r>
            </m:e>
            <m:sub>
              <m:r>
                <w:rPr>
                  <w:rFonts w:ascii="Cambria Math" w:hAnsi="Cambria Math" w:cstheme="majorHAnsi"/>
                  <w:sz w:val="26"/>
                  <w:szCs w:val="26"/>
                </w:rPr>
                <m:t>t</m:t>
              </m:r>
            </m:sub>
          </m:sSub>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=arg</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A</m:t>
              </m:r>
            </m:lim>
          </m:limLow>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t</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m:oMathPara>
    </w:p>
    <w:p w14:paraId="073614EF" w14:textId="77777777" w:rsidR="00883FDD" w:rsidRPr="00181798" w:rsidRDefault="00883FDD" w:rsidP="000644FB">
      <w:pPr>
        <w:pStyle w:val="BlockText"/>
        <w:jc w:val="both"/>
        <w:rPr>
          <w:rFonts w:asciiTheme="majorHAnsi" w:hAnsiTheme="majorHAnsi" w:cstheme="majorHAnsi"/>
          <w:sz w:val="26"/>
          <w:szCs w:val="26"/>
        </w:rPr>
      </w:pPr>
      <w:r w:rsidRPr="00181798">
        <w:rPr>
          <w:rFonts w:asciiTheme="majorHAnsi" w:hAnsiTheme="majorHAnsi" w:cstheme="majorHAnsi"/>
          <w:sz w:val="26"/>
          <w:szCs w:val="26"/>
        </w:rPr>
        <w:t xml:space="preserve">hội tụ (với xác suất 1) về </w:t>
      </w:r>
      <w:r w:rsidRPr="00181798">
        <w:rPr>
          <w:rFonts w:asciiTheme="majorHAnsi" w:hAnsiTheme="majorHAnsi" w:cstheme="majorHAnsi"/>
          <w:b/>
          <w:bCs/>
          <w:sz w:val="26"/>
          <w:szCs w:val="26"/>
        </w:rPr>
        <w:t>chính sách tối ưu</w:t>
      </w:r>
      <w:r w:rsidRPr="00181798">
        <w:rPr>
          <w:rFonts w:asciiTheme="majorHAnsi" w:hAnsiTheme="majorHAnsi" w:cstheme="majorHAnsi"/>
          <w:sz w:val="26"/>
          <w:szCs w:val="26"/>
        </w:rPr>
        <w:t xml:space="preserve"> </w:t>
      </w:r>
      <m:oMath>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 xml:space="preserve"> sau vô hạn quan sát.</w:t>
      </w:r>
    </w:p>
    <w:p w14:paraId="40CDD856" w14:textId="77601C9E"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Q-Learning cung cấp lời giải </w:t>
      </w:r>
      <w:r w:rsidRPr="00181798">
        <w:rPr>
          <w:rFonts w:asciiTheme="majorHAnsi" w:hAnsiTheme="majorHAnsi" w:cstheme="majorHAnsi"/>
          <w:b/>
          <w:bCs/>
          <w:sz w:val="26"/>
          <w:szCs w:val="26"/>
        </w:rPr>
        <w:t>chứng minh hội tụ</w:t>
      </w:r>
      <w:r w:rsidRPr="00181798">
        <w:rPr>
          <w:rFonts w:asciiTheme="majorHAnsi" w:hAnsiTheme="majorHAnsi" w:cstheme="majorHAnsi"/>
          <w:sz w:val="26"/>
          <w:szCs w:val="26"/>
        </w:rPr>
        <w:t xml:space="preserve"> dưới điều kiện tất cả cặp </w:t>
      </w:r>
      <m:oMath>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được thăm dò vô hạn lần và tốc độ học </w:t>
      </w:r>
      <m:oMath>
        <m:sSub>
          <m:sSubPr>
            <m:ctrlPr>
              <w:rPr>
                <w:rFonts w:ascii="Cambria Math" w:hAnsi="Cambria Math" w:cstheme="majorHAnsi"/>
                <w:sz w:val="26"/>
                <w:szCs w:val="26"/>
              </w:rPr>
            </m:ctrlPr>
          </m:sSubPr>
          <m:e>
            <m:r>
              <w:rPr>
                <w:rFonts w:ascii="Cambria Math" w:hAnsi="Cambria Math" w:cstheme="majorHAnsi"/>
                <w:sz w:val="26"/>
                <w:szCs w:val="26"/>
              </w:rPr>
              <m:t>α</m:t>
            </m:r>
          </m:e>
          <m:sub>
            <m:r>
              <w:rPr>
                <w:rFonts w:ascii="Cambria Math" w:hAnsi="Cambria Math" w:cstheme="majorHAnsi"/>
                <w:sz w:val="26"/>
                <w:szCs w:val="26"/>
              </w:rPr>
              <m:t>t</m:t>
            </m:r>
          </m:sub>
        </m:sSub>
      </m:oMath>
      <w:r w:rsidRPr="00181798">
        <w:rPr>
          <w:rFonts w:asciiTheme="majorHAnsi" w:hAnsiTheme="majorHAnsi" w:cstheme="majorHAnsi"/>
          <w:sz w:val="26"/>
          <w:szCs w:val="26"/>
        </w:rPr>
        <w:t xml:space="preserve"> thỏa mãn </w:t>
      </w:r>
      <m:oMath>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t</m:t>
            </m:r>
          </m:sub>
          <m:sup>
            <m:r>
              <w:rPr>
                <w:rFonts w:ascii="Cambria Math" w:hAnsi="Cambria Math" w:cstheme="majorHAnsi"/>
                <w:sz w:val="26"/>
                <w:szCs w:val="26"/>
              </w:rPr>
              <m:t>​</m:t>
            </m:r>
          </m:sup>
          <m:e>
            <m:sSub>
              <m:sSubPr>
                <m:ctrlPr>
                  <w:rPr>
                    <w:rFonts w:ascii="Cambria Math" w:hAnsi="Cambria Math" w:cstheme="majorHAnsi"/>
                    <w:sz w:val="26"/>
                    <w:szCs w:val="26"/>
                  </w:rPr>
                </m:ctrlPr>
              </m:sSubPr>
              <m:e>
                <m:r>
                  <w:rPr>
                    <w:rFonts w:ascii="Cambria Math" w:hAnsi="Cambria Math" w:cstheme="majorHAnsi"/>
                    <w:sz w:val="26"/>
                    <w:szCs w:val="26"/>
                  </w:rPr>
                  <m:t>α</m:t>
                </m:r>
              </m:e>
              <m:sub>
                <m:r>
                  <w:rPr>
                    <w:rFonts w:ascii="Cambria Math" w:hAnsi="Cambria Math" w:cstheme="majorHAnsi"/>
                    <w:sz w:val="26"/>
                    <w:szCs w:val="26"/>
                  </w:rPr>
                  <m:t>t</m:t>
                </m:r>
              </m:sub>
            </m:sSub>
          </m:e>
        </m:nary>
        <m:r>
          <m:rPr>
            <m:sty m:val="p"/>
          </m:rPr>
          <w:rPr>
            <w:rFonts w:ascii="Cambria Math" w:hAnsi="Cambria Math" w:cstheme="majorHAnsi"/>
            <w:sz w:val="26"/>
            <w:szCs w:val="26"/>
          </w:rPr>
          <m:t>=∞,</m:t>
        </m:r>
        <m:r>
          <w:rPr>
            <w:rFonts w:ascii="Cambria Math" w:hAnsi="Cambria Math" w:cstheme="majorHAnsi"/>
            <w:sz w:val="26"/>
            <w:szCs w:val="26"/>
          </w:rPr>
          <m:t> </m:t>
        </m:r>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rPr>
              <m:t>t</m:t>
            </m:r>
          </m:sub>
          <m:sup>
            <m:r>
              <w:rPr>
                <w:rFonts w:ascii="Cambria Math" w:hAnsi="Cambria Math" w:cstheme="majorHAnsi"/>
                <w:sz w:val="26"/>
                <w:szCs w:val="26"/>
              </w:rPr>
              <m:t>​</m:t>
            </m:r>
          </m:sup>
          <m:e>
            <m:sSubSup>
              <m:sSubSupPr>
                <m:ctrlPr>
                  <w:rPr>
                    <w:rFonts w:ascii="Cambria Math" w:hAnsi="Cambria Math" w:cstheme="majorHAnsi"/>
                    <w:sz w:val="26"/>
                    <w:szCs w:val="26"/>
                  </w:rPr>
                </m:ctrlPr>
              </m:sSubSupPr>
              <m:e>
                <m:r>
                  <w:rPr>
                    <w:rFonts w:ascii="Cambria Math" w:hAnsi="Cambria Math" w:cstheme="majorHAnsi"/>
                    <w:sz w:val="26"/>
                    <w:szCs w:val="26"/>
                  </w:rPr>
                  <m:t>α</m:t>
                </m:r>
              </m:e>
              <m:sub>
                <m:r>
                  <w:rPr>
                    <w:rFonts w:ascii="Cambria Math" w:hAnsi="Cambria Math" w:cstheme="majorHAnsi"/>
                    <w:sz w:val="26"/>
                    <w:szCs w:val="26"/>
                  </w:rPr>
                  <m:t>t</m:t>
                </m:r>
              </m:sub>
              <m:sup>
                <m:r>
                  <w:rPr>
                    <w:rFonts w:ascii="Cambria Math" w:hAnsi="Cambria Math" w:cstheme="majorHAnsi"/>
                    <w:sz w:val="26"/>
                    <w:szCs w:val="26"/>
                  </w:rPr>
                  <m:t>2</m:t>
                </m:r>
              </m:sup>
            </m:sSubSup>
          </m:e>
        </m:nary>
        <m:r>
          <m:rPr>
            <m:sty m:val="p"/>
          </m:rPr>
          <w:rPr>
            <w:rFonts w:ascii="Cambria Math" w:hAnsi="Cambria Math" w:cstheme="majorHAnsi"/>
            <w:sz w:val="26"/>
            <w:szCs w:val="26"/>
          </w:rPr>
          <m:t>&lt;∞</m:t>
        </m:r>
      </m:oMath>
      <w:r w:rsidRPr="00181798">
        <w:rPr>
          <w:rFonts w:asciiTheme="majorHAnsi" w:hAnsiTheme="majorHAnsi" w:cstheme="majorHAnsi"/>
          <w:sz w:val="26"/>
          <w:szCs w:val="26"/>
        </w:rPr>
        <w:t>.</w:t>
      </w:r>
    </w:p>
    <w:p w14:paraId="33F127F8" w14:textId="448918F4" w:rsidR="00883FDD" w:rsidRPr="00181798" w:rsidRDefault="00883FDD" w:rsidP="000644FB">
      <w:pPr>
        <w:jc w:val="both"/>
        <w:rPr>
          <w:rFonts w:asciiTheme="majorHAnsi" w:hAnsiTheme="majorHAnsi" w:cstheme="majorHAnsi"/>
          <w:sz w:val="26"/>
          <w:szCs w:val="26"/>
        </w:rPr>
      </w:pPr>
    </w:p>
    <w:p w14:paraId="45972EEF" w14:textId="77777777" w:rsidR="00883FDD" w:rsidRPr="00181798" w:rsidRDefault="00883FDD" w:rsidP="000644FB">
      <w:pPr>
        <w:pStyle w:val="Heading4"/>
        <w:jc w:val="both"/>
        <w:rPr>
          <w:rFonts w:asciiTheme="majorHAnsi" w:hAnsiTheme="majorHAnsi" w:cstheme="majorHAnsi"/>
          <w:sz w:val="26"/>
          <w:szCs w:val="26"/>
        </w:rPr>
      </w:pPr>
      <w:bookmarkStart w:id="715" w:name="thảo-luận"/>
      <w:bookmarkEnd w:id="714"/>
      <w:r w:rsidRPr="00181798">
        <w:rPr>
          <w:rFonts w:asciiTheme="majorHAnsi" w:hAnsiTheme="majorHAnsi" w:cstheme="majorHAnsi"/>
          <w:sz w:val="26"/>
          <w:szCs w:val="26"/>
        </w:rPr>
        <w:t>4. Thảo luận</w:t>
      </w:r>
    </w:p>
    <w:p w14:paraId="53F0587F"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Ưu điểm</w:t>
      </w:r>
      <w:r w:rsidRPr="00181798">
        <w:rPr>
          <w:rFonts w:asciiTheme="majorHAnsi" w:hAnsiTheme="majorHAnsi" w:cstheme="majorHAnsi"/>
          <w:sz w:val="26"/>
          <w:szCs w:val="26"/>
        </w:rPr>
        <w:t xml:space="preserve">: Không cần mô hình ► áp dụng được ở những môi trường </w:t>
      </w:r>
      <w:r w:rsidRPr="00181798">
        <w:rPr>
          <w:rFonts w:asciiTheme="majorHAnsi" w:hAnsiTheme="majorHAnsi" w:cstheme="majorHAnsi"/>
          <w:b/>
          <w:bCs/>
          <w:sz w:val="26"/>
          <w:szCs w:val="26"/>
        </w:rPr>
        <w:t>quá phức tạp hoặc không quan sát đầy đủ</w:t>
      </w:r>
      <w:r w:rsidRPr="00181798">
        <w:rPr>
          <w:rFonts w:asciiTheme="majorHAnsi" w:hAnsiTheme="majorHAnsi" w:cstheme="majorHAnsi"/>
          <w:sz w:val="26"/>
          <w:szCs w:val="26"/>
        </w:rPr>
        <w:t>.</w:t>
      </w:r>
    </w:p>
    <w:p w14:paraId="467FD987"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Nhược điểm</w:t>
      </w:r>
      <w:r w:rsidRPr="00181798">
        <w:rPr>
          <w:rFonts w:asciiTheme="majorHAnsi" w:hAnsiTheme="majorHAnsi" w:cstheme="majorHAnsi"/>
          <w:sz w:val="26"/>
          <w:szCs w:val="26"/>
        </w:rPr>
        <w:t xml:space="preserve">: Không thể “tưởng tượng” trước tương lai ► </w:t>
      </w:r>
      <w:r w:rsidRPr="00181798">
        <w:rPr>
          <w:rFonts w:asciiTheme="majorHAnsi" w:hAnsiTheme="majorHAnsi" w:cstheme="majorHAnsi"/>
          <w:b/>
          <w:bCs/>
          <w:sz w:val="26"/>
          <w:szCs w:val="26"/>
        </w:rPr>
        <w:t>hội tụ chậm</w:t>
      </w:r>
      <w:r w:rsidRPr="00181798">
        <w:rPr>
          <w:rFonts w:asciiTheme="majorHAnsi" w:hAnsiTheme="majorHAnsi" w:cstheme="majorHAnsi"/>
          <w:sz w:val="26"/>
          <w:szCs w:val="26"/>
        </w:rPr>
        <w:t xml:space="preserve"> khi phần thưởng thưa thớt hoặc đòi hỏi chuỗi hành động dài.</w:t>
      </w:r>
    </w:p>
    <w:p w14:paraId="31C8DE45"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Thực tế</w:t>
      </w:r>
      <w:r w:rsidRPr="00181798">
        <w:rPr>
          <w:rFonts w:asciiTheme="majorHAnsi" w:hAnsiTheme="majorHAnsi" w:cstheme="majorHAnsi"/>
          <w:sz w:val="26"/>
          <w:szCs w:val="26"/>
        </w:rPr>
        <w:t>: Nhiều hệ thống hiện đại (</w:t>
      </w:r>
      <w:r w:rsidRPr="00181798">
        <w:rPr>
          <w:rFonts w:asciiTheme="majorHAnsi" w:hAnsiTheme="majorHAnsi" w:cstheme="majorHAnsi"/>
          <w:i/>
          <w:iCs/>
          <w:sz w:val="26"/>
          <w:szCs w:val="26"/>
        </w:rPr>
        <w:t>game AI</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robot</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điều khiển tự động</w:t>
      </w:r>
      <w:r w:rsidRPr="00181798">
        <w:rPr>
          <w:rFonts w:asciiTheme="majorHAnsi" w:hAnsiTheme="majorHAnsi" w:cstheme="majorHAnsi"/>
          <w:sz w:val="26"/>
          <w:szCs w:val="26"/>
        </w:rPr>
        <w:t>) khởi đầu bằng Q-Learning và sau đó bổ sung mẹo tăng tốc (replay, ưu tiên mẫu, deep Q-network, v.v.).</w:t>
      </w:r>
    </w:p>
    <w:p w14:paraId="663BEC44" w14:textId="0B9AB8FE"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7.2.1 cho thấy </w:t>
      </w:r>
      <w:r w:rsidRPr="00181798">
        <w:rPr>
          <w:rFonts w:asciiTheme="majorHAnsi" w:hAnsiTheme="majorHAnsi" w:cstheme="majorHAnsi"/>
          <w:b/>
          <w:bCs/>
          <w:sz w:val="26"/>
          <w:szCs w:val="26"/>
          <w:lang w:val="vi-VN"/>
        </w:rPr>
        <w:t>động cơ ra đời của Q-Learning</w:t>
      </w:r>
      <w:r w:rsidRPr="00181798">
        <w:rPr>
          <w:rFonts w:asciiTheme="majorHAnsi" w:hAnsiTheme="majorHAnsi" w:cstheme="majorHAnsi"/>
          <w:sz w:val="26"/>
          <w:szCs w:val="26"/>
          <w:lang w:val="vi-VN"/>
        </w:rPr>
        <w:t xml:space="preserve">: khi </w:t>
      </w:r>
      <w:r w:rsidRPr="00181798">
        <w:rPr>
          <w:rFonts w:asciiTheme="majorHAnsi" w:hAnsiTheme="majorHAnsi" w:cstheme="majorHAnsi"/>
          <w:b/>
          <w:bCs/>
          <w:sz w:val="26"/>
          <w:szCs w:val="26"/>
          <w:lang w:val="vi-VN"/>
        </w:rPr>
        <w:t xml:space="preserve">không biết </w:t>
      </w:r>
      <m:oMath>
        <m:r>
          <w:rPr>
            <w:rFonts w:ascii="Cambria Math" w:hAnsi="Cambria Math" w:cstheme="majorHAnsi"/>
            <w:sz w:val="26"/>
            <w:szCs w:val="26"/>
            <w:lang w:val="vi-VN"/>
          </w:rPr>
          <m:t>P</m:t>
        </m:r>
      </m:oMath>
      <w:r w:rsidRPr="00181798">
        <w:rPr>
          <w:rFonts w:asciiTheme="majorHAnsi" w:hAnsiTheme="majorHAnsi" w:cstheme="majorHAnsi"/>
          <w:b/>
          <w:bCs/>
          <w:sz w:val="26"/>
          <w:szCs w:val="26"/>
          <w:lang w:val="vi-VN"/>
        </w:rPr>
        <w:t xml:space="preserve"> và </w:t>
      </w:r>
      <m:oMath>
        <m:r>
          <w:rPr>
            <w:rFonts w:ascii="Cambria Math" w:hAnsi="Cambria Math" w:cstheme="majorHAnsi"/>
            <w:sz w:val="26"/>
            <w:szCs w:val="26"/>
            <w:lang w:val="vi-VN"/>
          </w:rPr>
          <m:t>R</m:t>
        </m:r>
      </m:oMath>
      <w:r w:rsidRPr="00181798">
        <w:rPr>
          <w:rFonts w:asciiTheme="majorHAnsi" w:hAnsiTheme="majorHAnsi" w:cstheme="majorHAnsi"/>
          <w:sz w:val="26"/>
          <w:szCs w:val="26"/>
          <w:lang w:val="vi-VN"/>
        </w:rPr>
        <w:t xml:space="preserve">, việc </w:t>
      </w:r>
      <w:r w:rsidRPr="00181798">
        <w:rPr>
          <w:rFonts w:asciiTheme="majorHAnsi" w:hAnsiTheme="majorHAnsi" w:cstheme="majorHAnsi"/>
          <w:i/>
          <w:iCs/>
          <w:sz w:val="26"/>
          <w:szCs w:val="26"/>
          <w:lang w:val="vi-VN"/>
        </w:rPr>
        <w:t>học trực tiếp từ trải nghiệm</w:t>
      </w:r>
      <w:r w:rsidRPr="00181798">
        <w:rPr>
          <w:rFonts w:asciiTheme="majorHAnsi" w:hAnsiTheme="majorHAnsi" w:cstheme="majorHAnsi"/>
          <w:sz w:val="26"/>
          <w:szCs w:val="26"/>
          <w:lang w:val="vi-VN"/>
        </w:rPr>
        <w:t xml:space="preserve"> là con đường khả thi nhất để tiến tới chính sách tối ưu.</w:t>
      </w:r>
    </w:p>
    <w:p w14:paraId="16090ABF" w14:textId="77777777" w:rsidR="00883FDD" w:rsidRPr="00181798" w:rsidRDefault="00883FDD" w:rsidP="000644FB">
      <w:pPr>
        <w:pStyle w:val="Heading3"/>
        <w:jc w:val="both"/>
        <w:rPr>
          <w:rFonts w:asciiTheme="majorHAnsi" w:hAnsiTheme="majorHAnsi" w:cstheme="majorHAnsi"/>
          <w:sz w:val="26"/>
          <w:szCs w:val="26"/>
        </w:rPr>
      </w:pPr>
      <w:bookmarkStart w:id="716" w:name="_Toc203124012"/>
      <w:bookmarkStart w:id="717" w:name="hàm-q-value-action-value-function"/>
      <w:bookmarkEnd w:id="710"/>
      <w:bookmarkEnd w:id="715"/>
      <w:r w:rsidRPr="00181798">
        <w:rPr>
          <w:rFonts w:asciiTheme="majorHAnsi" w:hAnsiTheme="majorHAnsi" w:cstheme="majorHAnsi"/>
          <w:sz w:val="26"/>
          <w:szCs w:val="26"/>
        </w:rPr>
        <w:t xml:space="preserve">7.2.2 Hàm </w:t>
      </w:r>
      <w:r w:rsidRPr="00181798">
        <w:rPr>
          <w:rFonts w:asciiTheme="majorHAnsi" w:hAnsiTheme="majorHAnsi" w:cstheme="majorHAnsi"/>
          <w:bCs/>
          <w:sz w:val="26"/>
          <w:szCs w:val="26"/>
        </w:rPr>
        <w:t>Q-value</w:t>
      </w:r>
      <w:r w:rsidRPr="00181798">
        <w:rPr>
          <w:rFonts w:asciiTheme="majorHAnsi" w:hAnsiTheme="majorHAnsi" w:cstheme="majorHAnsi"/>
          <w:sz w:val="26"/>
          <w:szCs w:val="26"/>
        </w:rPr>
        <w:t xml:space="preserve"> (Action-Value Function)</w:t>
      </w:r>
      <w:bookmarkEnd w:id="716"/>
    </w:p>
    <w:p w14:paraId="0ED4060D" w14:textId="77777777" w:rsidR="00883FDD" w:rsidRPr="00181798" w:rsidRDefault="00883FDD" w:rsidP="000644FB">
      <w:pPr>
        <w:pStyle w:val="Heading4"/>
        <w:jc w:val="both"/>
        <w:rPr>
          <w:rFonts w:asciiTheme="majorHAnsi" w:hAnsiTheme="majorHAnsi" w:cstheme="majorHAnsi"/>
          <w:sz w:val="26"/>
          <w:szCs w:val="26"/>
        </w:rPr>
      </w:pPr>
      <w:bookmarkStart w:id="718" w:name="định-nghĩa-và-trực-giác"/>
      <w:r w:rsidRPr="00181798">
        <w:rPr>
          <w:rFonts w:asciiTheme="majorHAnsi" w:hAnsiTheme="majorHAnsi" w:cstheme="majorHAnsi"/>
          <w:sz w:val="26"/>
          <w:szCs w:val="26"/>
        </w:rPr>
        <w:t>1. Định nghĩa và trực giác</w:t>
      </w:r>
    </w:p>
    <w:p w14:paraId="76F8CEA7" w14:textId="29043C81"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Hàm hành-động-giá trị</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đo </w:t>
      </w:r>
      <w:r w:rsidRPr="00181798">
        <w:rPr>
          <w:rFonts w:asciiTheme="majorHAnsi" w:hAnsiTheme="majorHAnsi" w:cstheme="majorHAnsi"/>
          <w:b/>
          <w:bCs/>
          <w:sz w:val="26"/>
          <w:szCs w:val="26"/>
          <w:lang w:val="vi-VN"/>
        </w:rPr>
        <w:t>“chất lượng”</w:t>
      </w:r>
      <w:r w:rsidRPr="00181798">
        <w:rPr>
          <w:rFonts w:asciiTheme="majorHAnsi" w:hAnsiTheme="majorHAnsi" w:cstheme="majorHAnsi"/>
          <w:sz w:val="26"/>
          <w:szCs w:val="26"/>
          <w:lang w:val="vi-VN"/>
        </w:rPr>
        <w:t xml:space="preserve"> của việc chọn hành động </w:t>
      </w:r>
      <m:oMath>
        <m:r>
          <w:rPr>
            <w:rFonts w:ascii="Cambria Math" w:hAnsi="Cambria Math" w:cstheme="majorHAnsi"/>
            <w:sz w:val="26"/>
            <w:szCs w:val="26"/>
            <w:lang w:val="vi-VN"/>
          </w:rPr>
          <m:t>a</m:t>
        </m:r>
      </m:oMath>
      <w:r w:rsidRPr="00181798">
        <w:rPr>
          <w:rFonts w:asciiTheme="majorHAnsi" w:hAnsiTheme="majorHAnsi" w:cstheme="majorHAnsi"/>
          <w:sz w:val="26"/>
          <w:szCs w:val="26"/>
          <w:lang w:val="vi-VN"/>
        </w:rPr>
        <w:t xml:space="preserve"> khi đang ở trạng thái </w:t>
      </w:r>
      <m:oMath>
        <m:r>
          <w:rPr>
            <w:rFonts w:ascii="Cambria Math" w:hAnsi="Cambria Math" w:cstheme="majorHAnsi"/>
            <w:sz w:val="26"/>
            <w:szCs w:val="26"/>
            <w:lang w:val="vi-VN"/>
          </w:rPr>
          <m:t>s</m:t>
        </m:r>
      </m:oMath>
      <w:r w:rsidRPr="00181798">
        <w:rPr>
          <w:rFonts w:asciiTheme="majorHAnsi" w:hAnsiTheme="majorHAnsi" w:cstheme="majorHAnsi"/>
          <w:sz w:val="26"/>
          <w:szCs w:val="26"/>
          <w:lang w:val="vi-VN"/>
        </w:rPr>
        <w:t xml:space="preserve">. Cụ thể,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kỳ vọng tổng phần thưởng chiết khấu</w:t>
      </w:r>
      <w:r w:rsidRPr="00181798">
        <w:rPr>
          <w:rFonts w:asciiTheme="majorHAnsi" w:hAnsiTheme="majorHAnsi" w:cstheme="majorHAnsi"/>
          <w:sz w:val="26"/>
          <w:szCs w:val="26"/>
          <w:lang w:val="vi-VN"/>
        </w:rPr>
        <w:t xml:space="preserve"> mà tác tử đạt được kể từ thời điểm hành động, rồi tuân theo một chính sách đã định.</w:t>
      </w:r>
    </w:p>
    <w:p w14:paraId="421CC3C5" w14:textId="7C3A210B"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Khi chính sách là </w:t>
      </w:r>
      <w:r w:rsidRPr="00181798">
        <w:rPr>
          <w:rFonts w:asciiTheme="majorHAnsi" w:hAnsiTheme="majorHAnsi" w:cstheme="majorHAnsi"/>
          <w:b/>
          <w:bCs/>
          <w:sz w:val="26"/>
          <w:szCs w:val="26"/>
          <w:lang w:val="vi-VN"/>
        </w:rPr>
        <w:t>tối ưu</w:t>
      </w:r>
      <w:r w:rsidRPr="00181798">
        <w:rPr>
          <w:rFonts w:asciiTheme="majorHAnsi" w:hAnsiTheme="majorHAnsi" w:cstheme="majorHAnsi"/>
          <w:sz w:val="26"/>
          <w:szCs w:val="26"/>
          <w:lang w:val="vi-VN"/>
        </w:rPr>
        <w:t xml:space="preserve">, ta ký hiệu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Giá trị này nói trước “lợi nhuận dài hạn tốt nhất có thể” nếu </w:t>
      </w:r>
      <w:r w:rsidRPr="00181798">
        <w:rPr>
          <w:rFonts w:asciiTheme="majorHAnsi" w:hAnsiTheme="majorHAnsi" w:cstheme="majorHAnsi"/>
          <w:b/>
          <w:bCs/>
          <w:sz w:val="26"/>
          <w:szCs w:val="26"/>
          <w:lang w:val="vi-VN"/>
        </w:rPr>
        <w:t>khởi đầu</w:t>
      </w:r>
      <w:r w:rsidRPr="00181798">
        <w:rPr>
          <w:rFonts w:asciiTheme="majorHAnsi" w:hAnsiTheme="majorHAnsi" w:cstheme="majorHAnsi"/>
          <w:sz w:val="26"/>
          <w:szCs w:val="26"/>
          <w:lang w:val="vi-VN"/>
        </w:rPr>
        <w:t xml:space="preserve"> tại </w:t>
      </w:r>
      <m:oMath>
        <m:r>
          <w:rPr>
            <w:rFonts w:ascii="Cambria Math" w:hAnsi="Cambria Math" w:cstheme="majorHAnsi"/>
            <w:sz w:val="26"/>
            <w:szCs w:val="26"/>
            <w:lang w:val="vi-VN"/>
          </w:rPr>
          <m:t>s</m:t>
        </m:r>
      </m:oMath>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thực hiện</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a</m:t>
        </m:r>
      </m:oMath>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tiếp tục hành động tối ưu</w:t>
      </w:r>
      <w:r w:rsidRPr="00181798">
        <w:rPr>
          <w:rFonts w:asciiTheme="majorHAnsi" w:hAnsiTheme="majorHAnsi" w:cstheme="majorHAnsi"/>
          <w:sz w:val="26"/>
          <w:szCs w:val="26"/>
          <w:lang w:val="vi-VN"/>
        </w:rPr>
        <w:t xml:space="preserve"> về sau.</w:t>
      </w:r>
    </w:p>
    <w:p w14:paraId="64CB0997" w14:textId="77777777" w:rsidR="00883FDD" w:rsidRPr="00181798" w:rsidRDefault="00883FDD" w:rsidP="000644FB">
      <w:pPr>
        <w:pStyle w:val="Heading4"/>
        <w:jc w:val="both"/>
        <w:rPr>
          <w:rFonts w:asciiTheme="majorHAnsi" w:hAnsiTheme="majorHAnsi" w:cstheme="majorHAnsi"/>
          <w:sz w:val="26"/>
          <w:szCs w:val="26"/>
        </w:rPr>
      </w:pPr>
      <w:bookmarkStart w:id="719" w:name="quan-hệ-với-hàm-giá-trị-trạng-thái"/>
      <w:bookmarkEnd w:id="718"/>
      <w:r w:rsidRPr="00181798">
        <w:rPr>
          <w:rFonts w:asciiTheme="majorHAnsi" w:hAnsiTheme="majorHAnsi" w:cstheme="majorHAnsi"/>
          <w:sz w:val="26"/>
          <w:szCs w:val="26"/>
        </w:rPr>
        <w:t>2. Quan hệ với hàm giá trị trạng thái</w:t>
      </w:r>
    </w:p>
    <w:p w14:paraId="5C3BD007" w14:textId="196A5181"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Hàm tiện ích trạng thái </w:t>
      </w:r>
      <m:oMath>
        <m:r>
          <w:rPr>
            <w:rFonts w:ascii="Cambria Math" w:hAnsi="Cambria Math" w:cstheme="majorHAnsi"/>
            <w:sz w:val="26"/>
            <w:szCs w:val="26"/>
            <w:lang w:val="vi-VN"/>
          </w:rPr>
          <m:t>U</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(hay </w:t>
      </w:r>
      <m:oMath>
        <m:r>
          <w:rPr>
            <w:rFonts w:ascii="Cambria Math" w:hAnsi="Cambria Math" w:cstheme="majorHAnsi"/>
            <w:sz w:val="26"/>
            <w:szCs w:val="26"/>
            <w:lang w:val="vi-VN"/>
          </w:rPr>
          <m:t>V</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chính là </w:t>
      </w:r>
      <w:r w:rsidRPr="00181798">
        <w:rPr>
          <w:rFonts w:asciiTheme="majorHAnsi" w:hAnsiTheme="majorHAnsi" w:cstheme="majorHAnsi"/>
          <w:b/>
          <w:bCs/>
          <w:sz w:val="26"/>
          <w:szCs w:val="26"/>
          <w:lang w:val="vi-VN"/>
        </w:rPr>
        <w:t>giá trị cao nhất</w:t>
      </w:r>
      <w:r w:rsidRPr="00181798">
        <w:rPr>
          <w:rFonts w:asciiTheme="majorHAnsi" w:hAnsiTheme="majorHAnsi" w:cstheme="majorHAnsi"/>
          <w:sz w:val="26"/>
          <w:szCs w:val="26"/>
          <w:lang w:val="vi-VN"/>
        </w:rPr>
        <w:t xml:space="preserve"> trong số mọi hành động khả dĩ:</w:t>
      </w:r>
    </w:p>
    <w:p w14:paraId="7DA88524" w14:textId="1160F9ED" w:rsidR="00883FDD" w:rsidRPr="00181798" w:rsidRDefault="00C56151" w:rsidP="000644FB">
      <w:pPr>
        <w:pStyle w:val="BodyText"/>
        <w:jc w:val="both"/>
        <w:rPr>
          <w:rFonts w:asciiTheme="majorHAnsi" w:hAnsiTheme="majorHAnsi" w:cstheme="majorHAnsi"/>
          <w:sz w:val="26"/>
          <w:szCs w:val="26"/>
          <w:lang w:val="vi-VN"/>
        </w:rPr>
      </w:pPr>
      <m:oMathPara>
        <m:oMathParaPr>
          <m:jc m:val="center"/>
        </m:oMathParaPr>
        <m:oMath>
          <m:r>
            <w:rPr>
              <w:rFonts w:ascii="Cambria Math" w:hAnsi="Cambria Math" w:cstheme="majorHAnsi"/>
              <w:sz w:val="26"/>
              <w:szCs w:val="26"/>
              <w:lang w:val="vi-VN"/>
            </w:rPr>
            <m:t>U</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r>
            <m:rPr>
              <m:sty m:val="p"/>
            </m:rPr>
            <w:rPr>
              <w:rFonts w:ascii="Cambria Math" w:hAnsi="Cambria Math" w:cstheme="majorHAnsi"/>
              <w:sz w:val="26"/>
              <w:szCs w:val="26"/>
              <w:lang w:val="vi-VN"/>
            </w:rPr>
            <m:t>=</m:t>
          </m:r>
          <m:limLow>
            <m:limLowPr>
              <m:ctrlPr>
                <w:rPr>
                  <w:rFonts w:ascii="Cambria Math" w:hAnsi="Cambria Math" w:cstheme="majorHAnsi"/>
                  <w:sz w:val="26"/>
                  <w:szCs w:val="26"/>
                </w:rPr>
              </m:ctrlPr>
            </m:limLowPr>
            <m:e>
              <m:r>
                <m:rPr>
                  <m:sty m:val="p"/>
                </m:rPr>
                <w:rPr>
                  <w:rFonts w:ascii="Cambria Math" w:hAnsi="Cambria Math" w:cstheme="majorHAnsi"/>
                  <w:sz w:val="26"/>
                  <w:szCs w:val="26"/>
                  <w:lang w:val="vi-VN"/>
                </w:rPr>
                <m:t>max</m:t>
              </m:r>
            </m:e>
            <m:lim>
              <m:r>
                <w:rPr>
                  <w:rFonts w:ascii="Cambria Math" w:hAnsi="Cambria Math" w:cstheme="majorHAnsi"/>
                  <w:sz w:val="26"/>
                  <w:szCs w:val="26"/>
                  <w:lang w:val="vi-VN"/>
                </w:rPr>
                <m:t>a</m:t>
              </m:r>
            </m:lim>
          </m:limLow>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r>
            <m:rPr>
              <m:sty m:val="p"/>
            </m:rPr>
            <w:rPr>
              <w:rFonts w:ascii="Cambria Math" w:hAnsi="Cambria Math" w:cstheme="majorHAnsi"/>
              <w:sz w:val="26"/>
              <w:szCs w:val="26"/>
              <w:lang w:val="vi-VN"/>
            </w:rPr>
            <m:t>.</m:t>
          </m:r>
          <m:r>
            <w:rPr>
              <w:rFonts w:ascii="Cambria Math" w:hAnsi="Cambria Math" w:cstheme="majorHAnsi"/>
              <w:sz w:val="26"/>
              <w:szCs w:val="26"/>
              <w:lang w:val="vi-VN"/>
            </w:rPr>
            <m:t> </m:t>
          </m:r>
          <m:r>
            <m:rPr>
              <m:nor/>
            </m:rPr>
            <w:rPr>
              <w:rFonts w:asciiTheme="majorHAnsi" w:hAnsiTheme="majorHAnsi" w:cstheme="majorHAnsi"/>
              <w:sz w:val="26"/>
              <w:szCs w:val="26"/>
              <w:lang w:val="vi-VN"/>
            </w:rPr>
            <m:t>(16.6)</m:t>
          </m:r>
        </m:oMath>
      </m:oMathPara>
    </w:p>
    <w:p w14:paraId="4508A5CC"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Công thức trên cho thấy </w:t>
      </w:r>
      <m:oMath>
        <m:r>
          <w:rPr>
            <w:rFonts w:ascii="Cambria Math" w:hAnsi="Cambria Math" w:cstheme="majorHAnsi"/>
            <w:sz w:val="26"/>
            <w:szCs w:val="26"/>
            <w:lang w:val="vi-VN"/>
          </w:rPr>
          <m:t>Q</m:t>
        </m:r>
      </m:oMath>
      <w:r w:rsidRPr="00181798">
        <w:rPr>
          <w:rFonts w:asciiTheme="majorHAnsi" w:hAnsiTheme="majorHAnsi" w:cstheme="majorHAnsi"/>
          <w:sz w:val="26"/>
          <w:szCs w:val="26"/>
          <w:lang w:val="vi-VN"/>
        </w:rPr>
        <w:t xml:space="preserve"> “chi tiết” hơn </w:t>
      </w:r>
      <m:oMath>
        <m:r>
          <w:rPr>
            <w:rFonts w:ascii="Cambria Math" w:hAnsi="Cambria Math" w:cstheme="majorHAnsi"/>
            <w:sz w:val="26"/>
            <w:szCs w:val="26"/>
            <w:lang w:val="vi-VN"/>
          </w:rPr>
          <m:t>U</m:t>
        </m:r>
      </m:oMath>
      <w:r w:rsidRPr="00181798">
        <w:rPr>
          <w:rFonts w:asciiTheme="majorHAnsi" w:hAnsiTheme="majorHAnsi" w:cstheme="majorHAnsi"/>
          <w:sz w:val="26"/>
          <w:szCs w:val="26"/>
          <w:lang w:val="vi-VN"/>
        </w:rPr>
        <w:t xml:space="preserve">: nó lượng hoá giá trị ở </w:t>
      </w:r>
      <w:r w:rsidRPr="00181798">
        <w:rPr>
          <w:rFonts w:asciiTheme="majorHAnsi" w:hAnsiTheme="majorHAnsi" w:cstheme="majorHAnsi"/>
          <w:b/>
          <w:bCs/>
          <w:sz w:val="26"/>
          <w:szCs w:val="26"/>
          <w:lang w:val="vi-VN"/>
        </w:rPr>
        <w:t>cấp hành động</w:t>
      </w:r>
      <w:r w:rsidRPr="00181798">
        <w:rPr>
          <w:rFonts w:asciiTheme="majorHAnsi" w:hAnsiTheme="majorHAnsi" w:cstheme="majorHAnsi"/>
          <w:sz w:val="26"/>
          <w:szCs w:val="26"/>
          <w:lang w:val="vi-VN"/>
        </w:rPr>
        <w:t>, không chỉ ở trạng thái.</w:t>
      </w:r>
    </w:p>
    <w:p w14:paraId="1B76B355" w14:textId="77777777" w:rsidR="00883FDD" w:rsidRPr="00181798" w:rsidRDefault="00883FDD" w:rsidP="000644FB">
      <w:pPr>
        <w:pStyle w:val="Heading4"/>
        <w:jc w:val="both"/>
        <w:rPr>
          <w:rFonts w:asciiTheme="majorHAnsi" w:hAnsiTheme="majorHAnsi" w:cstheme="majorHAnsi"/>
          <w:sz w:val="26"/>
          <w:szCs w:val="26"/>
        </w:rPr>
      </w:pPr>
      <w:bookmarkStart w:id="720" w:name="phương-trình-bellman-cho-q_pi-và-q"/>
      <w:bookmarkEnd w:id="719"/>
      <w:r w:rsidRPr="00181798">
        <w:rPr>
          <w:rFonts w:asciiTheme="majorHAnsi" w:hAnsiTheme="majorHAnsi" w:cstheme="majorHAnsi"/>
          <w:sz w:val="26"/>
          <w:szCs w:val="26"/>
        </w:rPr>
        <w:t xml:space="preserve">3. Phương trình Bellman cho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π</m:t>
            </m:r>
          </m:sub>
        </m:sSub>
      </m:oMath>
      <w:r w:rsidRPr="00181798">
        <w:rPr>
          <w:rFonts w:asciiTheme="majorHAnsi" w:hAnsiTheme="majorHAnsi" w:cstheme="majorHAnsi"/>
          <w:sz w:val="26"/>
          <w:szCs w:val="26"/>
        </w:rPr>
        <w:t xml:space="preserve"> và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sup>
        </m:sSup>
      </m:oMath>
    </w:p>
    <w:p w14:paraId="33CA8870"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Với </w:t>
      </w:r>
      <w:r w:rsidRPr="00181798">
        <w:rPr>
          <w:rFonts w:asciiTheme="majorHAnsi" w:hAnsiTheme="majorHAnsi" w:cstheme="majorHAnsi"/>
          <w:b/>
          <w:bCs/>
          <w:sz w:val="26"/>
          <w:szCs w:val="26"/>
          <w:lang w:val="vi-VN"/>
        </w:rPr>
        <w:t>bất kỳ chính sách</w:t>
      </w:r>
      <w:r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π</m:t>
        </m:r>
      </m:oMath>
      <w:r w:rsidRPr="00181798">
        <w:rPr>
          <w:rFonts w:asciiTheme="majorHAnsi" w:hAnsiTheme="majorHAnsi" w:cstheme="majorHAnsi"/>
          <w:sz w:val="26"/>
          <w:szCs w:val="26"/>
          <w:lang w:val="vi-VN"/>
        </w:rPr>
        <w:t>:</w:t>
      </w:r>
    </w:p>
    <w:p w14:paraId="7BE1123E" w14:textId="3053908E" w:rsidR="00883FDD" w:rsidRPr="00181798" w:rsidRDefault="00000000" w:rsidP="000644FB">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π</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w:rPr>
              <w:rFonts w:ascii="Cambria Math" w:hAnsi="Cambria Math" w:cstheme="majorHAnsi"/>
              <w:sz w:val="26"/>
              <w:szCs w:val="26"/>
            </w:rPr>
            <m:t> </m:t>
          </m:r>
          <m:d>
            <m:dPr>
              <m:begChr m:val="["/>
              <m:endChr m:val="]"/>
              <m:ctrlPr>
                <w:rPr>
                  <w:rFonts w:ascii="Cambria Math" w:hAnsi="Cambria Math" w:cstheme="majorHAnsi"/>
                  <w:sz w:val="26"/>
                  <w:szCs w:val="26"/>
                </w:rPr>
              </m:ctrlPr>
            </m:dPr>
            <m:e>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γ</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π</m:t>
                  </m:r>
                </m:sub>
              </m:sSub>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e>
          </m:d>
          <m:r>
            <m:rPr>
              <m:sty m:val="p"/>
            </m:rPr>
            <w:rPr>
              <w:rFonts w:ascii="Cambria Math" w:hAnsi="Cambria Math" w:cstheme="majorHAnsi"/>
              <w:sz w:val="26"/>
              <w:szCs w:val="26"/>
            </w:rPr>
            <m:t>,</m:t>
          </m:r>
          <m:r>
            <w:rPr>
              <w:rFonts w:ascii="Cambria Math" w:hAnsi="Cambria Math" w:cstheme="majorHAnsi"/>
              <w:sz w:val="26"/>
              <w:szCs w:val="26"/>
            </w:rPr>
            <m:t>  </m:t>
          </m:r>
          <m:sSub>
            <m:sSubPr>
              <m:ctrlPr>
                <w:rPr>
                  <w:rFonts w:ascii="Cambria Math" w:hAnsi="Cambria Math" w:cstheme="majorHAnsi"/>
                  <w:sz w:val="26"/>
                  <w:szCs w:val="26"/>
                </w:rPr>
              </m:ctrlPr>
            </m:sSubPr>
            <m:e>
              <m:r>
                <w:rPr>
                  <w:rFonts w:ascii="Cambria Math" w:hAnsi="Cambria Math" w:cstheme="majorHAnsi"/>
                  <w:sz w:val="26"/>
                  <w:szCs w:val="26"/>
                </w:rPr>
                <m:t>V</m:t>
              </m:r>
            </m:e>
            <m:sub>
              <m:r>
                <w:rPr>
                  <w:rFonts w:ascii="Cambria Math" w:hAnsi="Cambria Math" w:cstheme="majorHAnsi"/>
                  <w:sz w:val="26"/>
                  <w:szCs w:val="26"/>
                </w:rPr>
                <m:t>π</m:t>
              </m:r>
            </m:sub>
          </m:sSub>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π</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π</m:t>
              </m:r>
              <m:d>
                <m:dPr>
                  <m:ctrlPr>
                    <w:rPr>
                      <w:rFonts w:ascii="Cambria Math" w:hAnsi="Cambria Math" w:cstheme="majorHAnsi"/>
                      <w:sz w:val="26"/>
                      <w:szCs w:val="26"/>
                    </w:rPr>
                  </m:ctrlPr>
                </m:dPr>
                <m:e>
                  <m:r>
                    <w:rPr>
                      <w:rFonts w:ascii="Cambria Math" w:hAnsi="Cambria Math" w:cstheme="majorHAnsi"/>
                      <w:sz w:val="26"/>
                      <w:szCs w:val="26"/>
                    </w:rPr>
                    <m:t>s</m:t>
                  </m:r>
                </m:e>
              </m:d>
            </m:e>
          </m:d>
          <m:r>
            <m:rPr>
              <m:sty m:val="p"/>
            </m:rPr>
            <w:rPr>
              <w:rFonts w:ascii="Cambria Math" w:hAnsi="Cambria Math" w:cstheme="majorHAnsi"/>
              <w:sz w:val="26"/>
              <w:szCs w:val="26"/>
            </w:rPr>
            <m:t>.</m:t>
          </m:r>
        </m:oMath>
      </m:oMathPara>
    </w:p>
    <w:p w14:paraId="0485C166" w14:textId="077DA15B"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Thay </w:t>
      </w:r>
      <m:oMath>
        <m:r>
          <w:rPr>
            <w:rFonts w:ascii="Cambria Math" w:hAnsi="Cambria Math" w:cstheme="majorHAnsi"/>
            <w:sz w:val="26"/>
            <w:szCs w:val="26"/>
          </w:rPr>
          <m:t>π</m:t>
        </m:r>
      </m:oMath>
      <w:r w:rsidRPr="00181798">
        <w:rPr>
          <w:rFonts w:asciiTheme="majorHAnsi" w:hAnsiTheme="majorHAnsi" w:cstheme="majorHAnsi"/>
          <w:sz w:val="26"/>
          <w:szCs w:val="26"/>
        </w:rPr>
        <w:t xml:space="preserve"> bằng chính sách tối ưu và dùng </w:t>
      </w:r>
      <m:oMath>
        <m:r>
          <w:rPr>
            <w:rFonts w:ascii="Cambria Math" w:hAnsi="Cambria Math" w:cstheme="majorHAnsi"/>
            <w:sz w:val="26"/>
            <w:szCs w:val="26"/>
          </w:rPr>
          <m:t>U</m:t>
        </m:r>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m:rPr>
                <m:sty m:val="p"/>
              </m:rPr>
              <w:rPr>
                <w:rFonts w:ascii="Cambria Math" w:hAnsi="Cambria Math" w:cstheme="majorHAnsi"/>
                <w:sz w:val="26"/>
                <w:szCs w:val="26"/>
              </w:rPr>
              <m:t>max</m:t>
            </m:r>
          </m:e>
          <m:sub>
            <m:r>
              <w:rPr>
                <w:rFonts w:ascii="Cambria Math" w:hAnsi="Cambria Math" w:cstheme="majorHAnsi"/>
                <w:sz w:val="26"/>
                <w:szCs w:val="26"/>
              </w:rPr>
              <m:t>a</m:t>
            </m:r>
          </m:sub>
        </m:sSub>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oMath>
      <w:r w:rsidRPr="00181798">
        <w:rPr>
          <w:rFonts w:asciiTheme="majorHAnsi" w:hAnsiTheme="majorHAnsi" w:cstheme="majorHAnsi"/>
          <w:sz w:val="26"/>
          <w:szCs w:val="26"/>
        </w:rPr>
        <w:t xml:space="preserve"> ta thu được </w:t>
      </w:r>
      <w:r w:rsidRPr="00181798">
        <w:rPr>
          <w:rFonts w:asciiTheme="majorHAnsi" w:hAnsiTheme="majorHAnsi" w:cstheme="majorHAnsi"/>
          <w:b/>
          <w:bCs/>
          <w:sz w:val="26"/>
          <w:szCs w:val="26"/>
        </w:rPr>
        <w:t>phương trình Bellman tối ưu</w:t>
      </w:r>
      <w:r w:rsidRPr="00181798">
        <w:rPr>
          <w:rFonts w:asciiTheme="majorHAnsi" w:hAnsiTheme="majorHAnsi" w:cstheme="majorHAnsi"/>
          <w:sz w:val="26"/>
          <w:szCs w:val="26"/>
        </w:rPr>
        <w:t xml:space="preserve"> cho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w:t>
      </w:r>
    </w:p>
    <w:p w14:paraId="1A5916B0" w14:textId="3FF3D7D4" w:rsidR="00883FDD" w:rsidRPr="00181798" w:rsidRDefault="00000000" w:rsidP="000644FB">
      <w:pPr>
        <w:pStyle w:val="BodyText"/>
        <w:jc w:val="both"/>
        <w:rPr>
          <w:rFonts w:asciiTheme="majorHAnsi" w:hAnsiTheme="majorHAnsi" w:cstheme="majorHAnsi"/>
          <w:sz w:val="26"/>
          <w:szCs w:val="26"/>
        </w:rPr>
      </w:pPr>
      <m:oMathPara>
        <m:oMathParaPr>
          <m:jc m:val="center"/>
        </m:oMathParaP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nary>
            <m:naryPr>
              <m:chr m:val="∑"/>
              <m:limLoc m:val="undOvr"/>
              <m:supHide m:val="1"/>
              <m:ctrlPr>
                <w:rPr>
                  <w:rFonts w:ascii="Cambria Math" w:hAnsi="Cambria Math" w:cstheme="majorHAnsi"/>
                  <w:sz w:val="26"/>
                  <w:szCs w:val="26"/>
                </w:rPr>
              </m:ctrlPr>
            </m:naryPr>
            <m:sub>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sub>
            <m:sup>
              <m:r>
                <w:rPr>
                  <w:rFonts w:ascii="Cambria Math" w:hAnsi="Cambria Math" w:cstheme="majorHAnsi"/>
                  <w:sz w:val="26"/>
                  <w:szCs w:val="26"/>
                </w:rPr>
                <m:t>​</m:t>
              </m:r>
            </m:sup>
            <m:e>
              <m:r>
                <w:rPr>
                  <w:rFonts w:ascii="Cambria Math" w:hAnsi="Cambria Math" w:cstheme="majorHAnsi"/>
                  <w:sz w:val="26"/>
                  <w:szCs w:val="26"/>
                </w:rPr>
                <m:t>P</m:t>
              </m:r>
            </m:e>
          </m:nary>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w:rPr>
              <w:rFonts w:ascii="Cambria Math" w:hAnsi="Cambria Math" w:cstheme="majorHAnsi"/>
              <w:sz w:val="26"/>
              <w:szCs w:val="26"/>
            </w:rPr>
            <m:t> </m:t>
          </m:r>
          <m:d>
            <m:dPr>
              <m:begChr m:val="["/>
              <m:endChr m:val="]"/>
              <m:ctrlPr>
                <w:rPr>
                  <w:rFonts w:ascii="Cambria Math" w:hAnsi="Cambria Math" w:cstheme="majorHAnsi"/>
                  <w:sz w:val="26"/>
                  <w:szCs w:val="26"/>
                </w:rPr>
              </m:ctrlPr>
            </m:dPr>
            <m:e>
              <m:r>
                <w:rPr>
                  <w:rFonts w:ascii="Cambria Math" w:hAnsi="Cambria Math" w:cstheme="majorHAnsi"/>
                  <w:sz w:val="26"/>
                  <w:szCs w:val="26"/>
                </w:rPr>
                <m:t>R</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r>
                <w:rPr>
                  <w:rFonts w:ascii="Cambria Math" w:hAnsi="Cambria Math" w:cstheme="majorHAnsi"/>
                  <w:sz w:val="26"/>
                  <w:szCs w:val="26"/>
                </w:rPr>
                <m:t>γ</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lim>
              </m:limLow>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e>
              </m:d>
            </m:e>
          </m:d>
          <m:r>
            <m:rPr>
              <m:sty m:val="p"/>
            </m:rPr>
            <w:rPr>
              <w:rFonts w:ascii="Cambria Math" w:hAnsi="Cambria Math" w:cstheme="majorHAnsi"/>
              <w:sz w:val="26"/>
              <w:szCs w:val="26"/>
            </w:rPr>
            <m:t>.</m:t>
          </m:r>
        </m:oMath>
      </m:oMathPara>
    </w:p>
    <w:p w14:paraId="23A748D0" w14:textId="77777777" w:rsidR="00883FDD" w:rsidRPr="00181798" w:rsidRDefault="00883FDD" w:rsidP="000644FB">
      <w:pPr>
        <w:pStyle w:val="Heading4"/>
        <w:jc w:val="both"/>
        <w:rPr>
          <w:rFonts w:asciiTheme="majorHAnsi" w:hAnsiTheme="majorHAnsi" w:cstheme="majorHAnsi"/>
          <w:sz w:val="26"/>
          <w:szCs w:val="26"/>
        </w:rPr>
      </w:pPr>
      <w:bookmarkStart w:id="721" w:name="trích-xuất-chính-sách-tối-ưu-từ-q"/>
      <w:bookmarkEnd w:id="720"/>
      <w:r w:rsidRPr="00181798">
        <w:rPr>
          <w:rFonts w:asciiTheme="majorHAnsi" w:hAnsiTheme="majorHAnsi" w:cstheme="majorHAnsi"/>
          <w:sz w:val="26"/>
          <w:szCs w:val="26"/>
        </w:rPr>
        <w:t xml:space="preserve">4. Trích xuất chính sách tối ưu từ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sup>
        </m:sSup>
      </m:oMath>
    </w:p>
    <w:p w14:paraId="63A1138D"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khi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đã được ước lượng (bằng Q-Learning hoặc phương pháp khác), </w:t>
      </w:r>
      <w:r w:rsidRPr="00181798">
        <w:rPr>
          <w:rFonts w:asciiTheme="majorHAnsi" w:hAnsiTheme="majorHAnsi" w:cstheme="majorHAnsi"/>
          <w:b/>
          <w:bCs/>
          <w:sz w:val="26"/>
          <w:szCs w:val="26"/>
          <w:lang w:val="vi-VN"/>
        </w:rPr>
        <w:t>chính sách tối ưu</w:t>
      </w:r>
      <w:r w:rsidRPr="00181798">
        <w:rPr>
          <w:rFonts w:asciiTheme="majorHAnsi" w:hAnsiTheme="majorHAnsi" w:cstheme="majorHAnsi"/>
          <w:sz w:val="26"/>
          <w:szCs w:val="26"/>
          <w:lang w:val="vi-VN"/>
        </w:rPr>
        <w:t xml:space="preserve"> cực kỳ “tham lam” và đơn giản:</w:t>
      </w:r>
    </w:p>
    <w:p w14:paraId="3577E6B5" w14:textId="74C2503B" w:rsidR="00883FDD" w:rsidRPr="00181798" w:rsidRDefault="00000000" w:rsidP="000644FB">
      <w:pPr>
        <w:pStyle w:val="BodyText"/>
        <w:jc w:val="both"/>
        <w:rPr>
          <w:rFonts w:asciiTheme="majorHAnsi" w:hAnsiTheme="majorHAnsi" w:cstheme="majorHAnsi"/>
          <w:sz w:val="26"/>
          <w:szCs w:val="26"/>
        </w:rPr>
      </w:pPr>
      <m:oMathPara>
        <m:oMathParaPr>
          <m:jc m:val="center"/>
        </m:oMathParaPr>
        <m:oMath>
          <m:borderBox>
            <m:borderBoxPr>
              <m:ctrlPr>
                <w:rPr>
                  <w:rFonts w:ascii="Cambria Math" w:hAnsi="Cambria Math" w:cstheme="majorHAnsi"/>
                  <w:sz w:val="26"/>
                  <w:szCs w:val="26"/>
                </w:rPr>
              </m:ctrlPr>
            </m:borderBoxPr>
            <m:e>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=arg</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r>
                    <w:rPr>
                      <w:rFonts w:ascii="Cambria Math" w:hAnsi="Cambria Math" w:cstheme="majorHAnsi"/>
                      <w:sz w:val="26"/>
                      <w:szCs w:val="26"/>
                    </w:rPr>
                    <m:t>a</m:t>
                  </m:r>
                </m:lim>
              </m:limLow>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e>
          </m:borderBox>
          <m:r>
            <m:rPr>
              <m:sty m:val="p"/>
            </m:rPr>
            <w:rPr>
              <w:rFonts w:ascii="Cambria Math" w:hAnsi="Cambria Math" w:cstheme="majorHAnsi"/>
              <w:sz w:val="26"/>
              <w:szCs w:val="26"/>
            </w:rPr>
            <m:t>.</m:t>
          </m:r>
        </m:oMath>
      </m:oMathPara>
    </w:p>
    <w:p w14:paraId="53DA8977"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Như vậy, bài toán hoạch định biến thành </w:t>
      </w:r>
      <w:r w:rsidRPr="00181798">
        <w:rPr>
          <w:rFonts w:asciiTheme="majorHAnsi" w:hAnsiTheme="majorHAnsi" w:cstheme="majorHAnsi"/>
          <w:b/>
          <w:bCs/>
          <w:sz w:val="26"/>
          <w:szCs w:val="26"/>
        </w:rPr>
        <w:t>tra cứu</w:t>
      </w:r>
      <w:r w:rsidRPr="00181798">
        <w:rPr>
          <w:rFonts w:asciiTheme="majorHAnsi" w:hAnsiTheme="majorHAnsi" w:cstheme="majorHAnsi"/>
          <w:sz w:val="26"/>
          <w:szCs w:val="26"/>
        </w:rPr>
        <w:t xml:space="preserve"> trong bảng (hoặc mô hình xấp xỉ)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w:t>
      </w:r>
    </w:p>
    <w:p w14:paraId="69CC927B" w14:textId="77777777" w:rsidR="00883FDD" w:rsidRPr="00181798" w:rsidRDefault="00883FDD" w:rsidP="000644FB">
      <w:pPr>
        <w:pStyle w:val="Heading4"/>
        <w:jc w:val="both"/>
        <w:rPr>
          <w:rFonts w:asciiTheme="majorHAnsi" w:hAnsiTheme="majorHAnsi" w:cstheme="majorHAnsi"/>
          <w:sz w:val="26"/>
          <w:szCs w:val="26"/>
          <w:lang w:val="en-US"/>
        </w:rPr>
      </w:pPr>
      <w:bookmarkStart w:id="722" w:name="tính-chất-quan-trọng-của-hàm-q"/>
      <w:bookmarkEnd w:id="721"/>
      <w:r w:rsidRPr="00181798">
        <w:rPr>
          <w:rFonts w:asciiTheme="majorHAnsi" w:hAnsiTheme="majorHAnsi" w:cstheme="majorHAnsi"/>
          <w:sz w:val="26"/>
          <w:szCs w:val="26"/>
        </w:rPr>
        <w:t>5. Tính chất quan trọng của hàm Q</w:t>
      </w:r>
    </w:p>
    <w:p w14:paraId="68A5C010" w14:textId="77777777" w:rsidR="002D13DD" w:rsidRPr="00181798" w:rsidRDefault="002D13DD" w:rsidP="002D13DD">
      <w:pPr>
        <w:pStyle w:val="FirstParagraph"/>
        <w:rPr>
          <w:rFonts w:asciiTheme="majorHAnsi" w:hAnsiTheme="majorHAnsi" w:cstheme="majorHAnsi"/>
          <w:sz w:val="26"/>
          <w:szCs w:val="26"/>
        </w:rPr>
      </w:pPr>
      <w:r w:rsidRPr="00181798">
        <w:rPr>
          <w:rFonts w:asciiTheme="majorHAnsi" w:hAnsiTheme="majorHAnsi" w:cstheme="majorHAnsi"/>
          <w:sz w:val="26"/>
          <w:szCs w:val="26"/>
        </w:rPr>
        <w:t>Hàm Q, hay hàm giá trị hành động (action-value function), là trái tim của nhiều thuật toán học tăng cường, đặc biệt là Q-Learning. Sự thành công và linh hoạt của các thuật toán này đến từ những thuộc tính toán học và khái niệm độc đáo của chính hàm Q.</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941"/>
      </w:tblGrid>
      <w:tr w:rsidR="002D13DD" w:rsidRPr="00181798" w14:paraId="63D3C896" w14:textId="77777777" w:rsidTr="002D13DD">
        <w:trPr>
          <w:cnfStyle w:val="100000000000" w:firstRow="1" w:lastRow="0" w:firstColumn="0" w:lastColumn="0" w:oddVBand="0" w:evenVBand="0" w:oddHBand="0" w:evenHBand="0" w:firstRowFirstColumn="0" w:firstRowLastColumn="0" w:lastRowFirstColumn="0" w:lastRowLastColumn="0"/>
          <w:tblHeader/>
        </w:trPr>
        <w:tc>
          <w:tcPr>
            <w:tcW w:w="1795" w:type="dxa"/>
            <w:tcBorders>
              <w:bottom w:val="none" w:sz="0" w:space="0" w:color="auto"/>
            </w:tcBorders>
          </w:tcPr>
          <w:p w14:paraId="39C61D66" w14:textId="77777777" w:rsidR="002D13DD" w:rsidRPr="00181798" w:rsidRDefault="002D13DD" w:rsidP="00DD7A4E">
            <w:pPr>
              <w:pStyle w:val="Compact"/>
              <w:rPr>
                <w:rFonts w:asciiTheme="majorHAnsi" w:hAnsiTheme="majorHAnsi" w:cstheme="majorHAnsi"/>
                <w:sz w:val="26"/>
                <w:szCs w:val="26"/>
              </w:rPr>
            </w:pPr>
            <w:r w:rsidRPr="00181798">
              <w:rPr>
                <w:rFonts w:asciiTheme="majorHAnsi" w:hAnsiTheme="majorHAnsi" w:cstheme="majorHAnsi"/>
                <w:sz w:val="26"/>
                <w:szCs w:val="26"/>
              </w:rPr>
              <w:t>Thuộc tính</w:t>
            </w:r>
          </w:p>
        </w:tc>
        <w:tc>
          <w:tcPr>
            <w:tcW w:w="7941" w:type="dxa"/>
            <w:tcBorders>
              <w:bottom w:val="none" w:sz="0" w:space="0" w:color="auto"/>
            </w:tcBorders>
          </w:tcPr>
          <w:p w14:paraId="0062A800" w14:textId="77777777" w:rsidR="002D13DD" w:rsidRPr="00181798" w:rsidRDefault="002D13DD" w:rsidP="00DD7A4E">
            <w:pPr>
              <w:pStyle w:val="Compact"/>
              <w:rPr>
                <w:rFonts w:asciiTheme="majorHAnsi" w:hAnsiTheme="majorHAnsi" w:cstheme="majorHAnsi"/>
                <w:sz w:val="26"/>
                <w:szCs w:val="26"/>
              </w:rPr>
            </w:pPr>
            <w:r w:rsidRPr="00181798">
              <w:rPr>
                <w:rFonts w:asciiTheme="majorHAnsi" w:hAnsiTheme="majorHAnsi" w:cstheme="majorHAnsi"/>
                <w:sz w:val="26"/>
                <w:szCs w:val="26"/>
              </w:rPr>
              <w:t>Hệ quả đối với Học tăng cường</w:t>
            </w:r>
          </w:p>
        </w:tc>
      </w:tr>
      <w:tr w:rsidR="002D13DD" w:rsidRPr="00181798" w14:paraId="34A7EFA3" w14:textId="77777777" w:rsidTr="002D13DD">
        <w:tc>
          <w:tcPr>
            <w:tcW w:w="1795" w:type="dxa"/>
          </w:tcPr>
          <w:p w14:paraId="4EC3125C" w14:textId="77777777" w:rsidR="002D13DD" w:rsidRPr="00181798" w:rsidRDefault="002D13DD" w:rsidP="00DD7A4E">
            <w:pPr>
              <w:pStyle w:val="Compact"/>
              <w:rPr>
                <w:rFonts w:asciiTheme="majorHAnsi" w:hAnsiTheme="majorHAnsi" w:cstheme="majorHAnsi"/>
                <w:sz w:val="26"/>
                <w:szCs w:val="26"/>
              </w:rPr>
            </w:pPr>
            <w:r w:rsidRPr="00181798">
              <w:rPr>
                <w:rFonts w:asciiTheme="majorHAnsi" w:hAnsiTheme="majorHAnsi" w:cstheme="majorHAnsi"/>
                <w:b/>
                <w:bCs/>
                <w:sz w:val="26"/>
                <w:szCs w:val="26"/>
              </w:rPr>
              <w:t>Cục bộ (State-Action Specific)</w:t>
            </w:r>
          </w:p>
        </w:tc>
        <w:tc>
          <w:tcPr>
            <w:tcW w:w="7941" w:type="dxa"/>
          </w:tcPr>
          <w:p w14:paraId="2CA442EB" w14:textId="77777777" w:rsidR="002D13DD" w:rsidRPr="00181798" w:rsidRDefault="002D13DD" w:rsidP="002D13DD">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Hàm Q, ký hiệu là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xml:space="preserve">, định nghĩa giá trị kỳ vọng khi thực hiện hành động </w:t>
            </w:r>
            <w:r w:rsidRPr="00181798">
              <w:rPr>
                <w:rStyle w:val="VerbatimChar"/>
                <w:rFonts w:asciiTheme="majorHAnsi" w:hAnsiTheme="majorHAnsi" w:cstheme="majorHAnsi"/>
                <w:sz w:val="26"/>
                <w:szCs w:val="26"/>
              </w:rPr>
              <w:t>a</w:t>
            </w:r>
            <w:r w:rsidRPr="00181798">
              <w:rPr>
                <w:rFonts w:asciiTheme="majorHAnsi" w:hAnsiTheme="majorHAnsi" w:cstheme="majorHAnsi"/>
                <w:sz w:val="26"/>
                <w:szCs w:val="26"/>
              </w:rPr>
              <w:t xml:space="preserve"> tại trạng thái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 xml:space="preserve">. Tính chất “cục bộ” này là nền tảng cho cơ chế </w:t>
            </w:r>
            <w:r w:rsidRPr="00181798">
              <w:rPr>
                <w:rFonts w:asciiTheme="majorHAnsi" w:hAnsiTheme="majorHAnsi" w:cstheme="majorHAnsi"/>
                <w:b/>
                <w:bCs/>
                <w:sz w:val="26"/>
                <w:szCs w:val="26"/>
              </w:rPr>
              <w:t>thử và sai (trial-and-error)</w:t>
            </w:r>
            <w:r w:rsidRPr="00181798">
              <w:rPr>
                <w:rFonts w:asciiTheme="majorHAnsi" w:hAnsiTheme="majorHAnsi" w:cstheme="majorHAnsi"/>
                <w:sz w:val="26"/>
                <w:szCs w:val="26"/>
              </w:rPr>
              <w:t xml:space="preserve">. Khi tác tử nhận được một phần thưởng (hoặc hình phạt) sau khi thực hiện hành động </w:t>
            </w:r>
            <w:r w:rsidRPr="00181798">
              <w:rPr>
                <w:rStyle w:val="VerbatimChar"/>
                <w:rFonts w:asciiTheme="majorHAnsi" w:hAnsiTheme="majorHAnsi" w:cstheme="majorHAnsi"/>
                <w:sz w:val="26"/>
                <w:szCs w:val="26"/>
              </w:rPr>
              <w:t>a</w:t>
            </w:r>
            <w:r w:rsidRPr="00181798">
              <w:rPr>
                <w:rFonts w:asciiTheme="majorHAnsi" w:hAnsiTheme="majorHAnsi" w:cstheme="majorHAnsi"/>
                <w:sz w:val="26"/>
                <w:szCs w:val="26"/>
              </w:rPr>
              <w:t xml:space="preserve"> tại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 xml:space="preserve">, nó chỉ cần cập nhật duy nhất giá trị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xml:space="preserve">. Việc cập nhật này không làm ảnh hưởng trực tiếp đến giá trị của các cặp trạng thái-hành động khác (ví dụ: </w:t>
            </w:r>
            <w:r w:rsidRPr="00181798">
              <w:rPr>
                <w:rStyle w:val="VerbatimChar"/>
                <w:rFonts w:asciiTheme="majorHAnsi" w:hAnsiTheme="majorHAnsi" w:cstheme="majorHAnsi"/>
                <w:sz w:val="26"/>
                <w:szCs w:val="26"/>
              </w:rPr>
              <w:t>Q(s, b)</w:t>
            </w:r>
            <w:r w:rsidRPr="00181798">
              <w:rPr>
                <w:rFonts w:asciiTheme="majorHAnsi" w:hAnsiTheme="majorHAnsi" w:cstheme="majorHAnsi"/>
                <w:sz w:val="26"/>
                <w:szCs w:val="26"/>
              </w:rPr>
              <w:t xml:space="preserve"> hoặc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Điều này cho phép tác tử học một cách từ từ và an toàn, tinh chỉnh chính sách của mình trên từng lựa chọn cụ thể mà không làm xáo trộn toàn bộ kiến thức đã học.</w:t>
            </w:r>
          </w:p>
        </w:tc>
      </w:tr>
      <w:tr w:rsidR="002D13DD" w:rsidRPr="00181798" w14:paraId="2E06590A" w14:textId="77777777" w:rsidTr="002D13DD">
        <w:tc>
          <w:tcPr>
            <w:tcW w:w="1795" w:type="dxa"/>
          </w:tcPr>
          <w:p w14:paraId="29A117E2" w14:textId="77777777" w:rsidR="002D13DD" w:rsidRPr="00181798" w:rsidRDefault="002D13DD" w:rsidP="00DD7A4E">
            <w:pPr>
              <w:pStyle w:val="Compact"/>
              <w:rPr>
                <w:rFonts w:asciiTheme="majorHAnsi" w:hAnsiTheme="majorHAnsi" w:cstheme="majorHAnsi"/>
                <w:sz w:val="26"/>
                <w:szCs w:val="26"/>
              </w:rPr>
            </w:pPr>
            <w:r w:rsidRPr="00181798">
              <w:rPr>
                <w:rFonts w:asciiTheme="majorHAnsi" w:hAnsiTheme="majorHAnsi" w:cstheme="majorHAnsi"/>
                <w:b/>
                <w:bCs/>
                <w:sz w:val="26"/>
                <w:szCs w:val="26"/>
              </w:rPr>
              <w:t>Độc lập Mô hình (Model-Free)</w:t>
            </w:r>
          </w:p>
        </w:tc>
        <w:tc>
          <w:tcPr>
            <w:tcW w:w="7941" w:type="dxa"/>
          </w:tcPr>
          <w:p w14:paraId="241E0083" w14:textId="77777777" w:rsidR="002D13DD" w:rsidRPr="00181798" w:rsidRDefault="002D13DD" w:rsidP="002D13DD">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Đây là một trong những ưu điểm mạnh mẽ nhất. Các thuật toán như Q-Learning học hàm Q mà </w:t>
            </w:r>
            <w:r w:rsidRPr="00181798">
              <w:rPr>
                <w:rFonts w:asciiTheme="majorHAnsi" w:hAnsiTheme="majorHAnsi" w:cstheme="majorHAnsi"/>
                <w:b/>
                <w:bCs/>
                <w:sz w:val="26"/>
                <w:szCs w:val="26"/>
              </w:rPr>
              <w:t>không cần biết đến mô hình của môi trường</w:t>
            </w:r>
            <w:r w:rsidRPr="00181798">
              <w:rPr>
                <w:rFonts w:asciiTheme="majorHAnsi" w:hAnsiTheme="majorHAnsi" w:cstheme="majorHAnsi"/>
                <w:sz w:val="26"/>
                <w:szCs w:val="26"/>
              </w:rPr>
              <w:t xml:space="preserve">. Công thức cập nhật </w:t>
            </w:r>
            <w:r w:rsidRPr="00181798">
              <w:rPr>
                <w:rStyle w:val="VerbatimChar"/>
                <w:rFonts w:asciiTheme="majorHAnsi" w:hAnsiTheme="majorHAnsi" w:cstheme="majorHAnsi"/>
                <w:sz w:val="26"/>
                <w:szCs w:val="26"/>
              </w:rPr>
              <w:t>Q(s, a) ← Q(s, a) + α[R + γ * max_a' Q(s', a') - Q(s, a)]</w:t>
            </w:r>
            <w:r w:rsidRPr="00181798">
              <w:rPr>
                <w:rFonts w:asciiTheme="majorHAnsi" w:hAnsiTheme="majorHAnsi" w:cstheme="majorHAnsi"/>
                <w:sz w:val="26"/>
                <w:szCs w:val="26"/>
              </w:rPr>
              <w:t xml:space="preserve"> chỉ dựa trên những gì tác tử quan sát được: trạng thái hiện tại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 hành động đã thực hiện (</w:t>
            </w:r>
            <w:r w:rsidRPr="00181798">
              <w:rPr>
                <w:rStyle w:val="VerbatimChar"/>
                <w:rFonts w:asciiTheme="majorHAnsi" w:hAnsiTheme="majorHAnsi" w:cstheme="majorHAnsi"/>
                <w:sz w:val="26"/>
                <w:szCs w:val="26"/>
              </w:rPr>
              <w:t>a</w:t>
            </w:r>
            <w:r w:rsidRPr="00181798">
              <w:rPr>
                <w:rFonts w:asciiTheme="majorHAnsi" w:hAnsiTheme="majorHAnsi" w:cstheme="majorHAnsi"/>
                <w:sz w:val="26"/>
                <w:szCs w:val="26"/>
              </w:rPr>
              <w:t>), phần thưởng nhận được (</w:t>
            </w:r>
            <w:r w:rsidRPr="00181798">
              <w:rPr>
                <w:rStyle w:val="VerbatimChar"/>
                <w:rFonts w:asciiTheme="majorHAnsi" w:hAnsiTheme="majorHAnsi" w:cstheme="majorHAnsi"/>
                <w:sz w:val="26"/>
                <w:szCs w:val="26"/>
              </w:rPr>
              <w:t>R</w:t>
            </w:r>
            <w:r w:rsidRPr="00181798">
              <w:rPr>
                <w:rFonts w:asciiTheme="majorHAnsi" w:hAnsiTheme="majorHAnsi" w:cstheme="majorHAnsi"/>
                <w:sz w:val="26"/>
                <w:szCs w:val="26"/>
              </w:rPr>
              <w:t>), và trạng thái tiếp theo (</w:t>
            </w:r>
            <w:r w:rsidRPr="00181798">
              <w:rPr>
                <w:rStyle w:val="VerbatimChar"/>
                <w:rFonts w:asciiTheme="majorHAnsi" w:hAnsiTheme="majorHAnsi" w:cstheme="majorHAnsi"/>
                <w:sz w:val="26"/>
                <w:szCs w:val="26"/>
              </w:rPr>
              <w:t>s'</w:t>
            </w:r>
            <w:r w:rsidRPr="00181798">
              <w:rPr>
                <w:rFonts w:asciiTheme="majorHAnsi" w:hAnsiTheme="majorHAnsi" w:cstheme="majorHAnsi"/>
                <w:sz w:val="26"/>
                <w:szCs w:val="26"/>
              </w:rPr>
              <w:t>). Nó không yêu cầu kiến thức về xác suất chuyển trạng thái `P(s’</w:t>
            </w:r>
          </w:p>
        </w:tc>
      </w:tr>
      <w:tr w:rsidR="002D13DD" w:rsidRPr="00181798" w14:paraId="4691C7AE" w14:textId="77777777" w:rsidTr="002D13DD">
        <w:tc>
          <w:tcPr>
            <w:tcW w:w="1795" w:type="dxa"/>
          </w:tcPr>
          <w:p w14:paraId="449297FE" w14:textId="77777777" w:rsidR="002D13DD" w:rsidRPr="00181798" w:rsidRDefault="002D13DD" w:rsidP="00DD7A4E">
            <w:pPr>
              <w:pStyle w:val="Compact"/>
              <w:rPr>
                <w:rFonts w:asciiTheme="majorHAnsi" w:hAnsiTheme="majorHAnsi" w:cstheme="majorHAnsi"/>
                <w:sz w:val="26"/>
                <w:szCs w:val="26"/>
              </w:rPr>
            </w:pPr>
            <w:r w:rsidRPr="00181798">
              <w:rPr>
                <w:rFonts w:asciiTheme="majorHAnsi" w:hAnsiTheme="majorHAnsi" w:cstheme="majorHAnsi"/>
                <w:b/>
                <w:bCs/>
                <w:sz w:val="26"/>
                <w:szCs w:val="26"/>
              </w:rPr>
              <w:lastRenderedPageBreak/>
              <w:t>Khởi tạo Linh hoạt (Flexible Initialization)</w:t>
            </w:r>
          </w:p>
        </w:tc>
        <w:tc>
          <w:tcPr>
            <w:tcW w:w="7941" w:type="dxa"/>
          </w:tcPr>
          <w:p w14:paraId="46DDD06D" w14:textId="77777777" w:rsidR="002D13DD" w:rsidRPr="00181798" w:rsidRDefault="002D13DD" w:rsidP="002D13DD">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Giá trị ban đầu của bảng Q có thể ảnh hưởng đáng kể đến hành vi khám phá của tác tử. Hai chiến lược phổ biến là:  </w:t>
            </w:r>
            <w:r w:rsidRPr="00181798">
              <w:rPr>
                <w:rFonts w:asciiTheme="majorHAnsi" w:hAnsiTheme="majorHAnsi" w:cstheme="majorHAnsi"/>
                <w:b/>
                <w:bCs/>
                <w:sz w:val="26"/>
                <w:szCs w:val="26"/>
              </w:rPr>
              <w:t>1. Khởi tạo Lạc quan (Optimistic Initialization):</w:t>
            </w:r>
            <w:r w:rsidRPr="00181798">
              <w:rPr>
                <w:rFonts w:asciiTheme="majorHAnsi" w:hAnsiTheme="majorHAnsi" w:cstheme="majorHAnsi"/>
                <w:sz w:val="26"/>
                <w:szCs w:val="26"/>
              </w:rPr>
              <w:t xml:space="preserve"> Gán cho tất cả các giá trị Q ban đầu một con số lớn. Điều này khuyến khích tác tử </w:t>
            </w:r>
            <w:r w:rsidRPr="00181798">
              <w:rPr>
                <w:rFonts w:asciiTheme="majorHAnsi" w:hAnsiTheme="majorHAnsi" w:cstheme="majorHAnsi"/>
                <w:b/>
                <w:bCs/>
                <w:sz w:val="26"/>
                <w:szCs w:val="26"/>
              </w:rPr>
              <w:t>khám phá</w:t>
            </w:r>
            <w:r w:rsidRPr="00181798">
              <w:rPr>
                <w:rFonts w:asciiTheme="majorHAnsi" w:hAnsiTheme="majorHAnsi" w:cstheme="majorHAnsi"/>
                <w:sz w:val="26"/>
                <w:szCs w:val="26"/>
              </w:rPr>
              <w:t xml:space="preserve"> một cách mạnh mẽ. Nó sẽ thử tất cả các hành động có thể có ở mỗi trạng thái, vì nó “tin” rằng có thể có một phần thưởng lớn đang chờ đợi. Chỉ sau khi một hành động được thử nhiều lần và liên tục cho kết quả thấp, giá trị Q của nó mới giảm xuống.  </w:t>
            </w:r>
            <w:r w:rsidRPr="00181798">
              <w:rPr>
                <w:rFonts w:asciiTheme="majorHAnsi" w:hAnsiTheme="majorHAnsi" w:cstheme="majorHAnsi"/>
                <w:b/>
                <w:bCs/>
                <w:sz w:val="26"/>
                <w:szCs w:val="26"/>
              </w:rPr>
              <w:t>2. Khởi tạo Thận trọng/Bi quan (Zero/Pessimistic Initialization):</w:t>
            </w:r>
            <w:r w:rsidRPr="00181798">
              <w:rPr>
                <w:rFonts w:asciiTheme="majorHAnsi" w:hAnsiTheme="majorHAnsi" w:cstheme="majorHAnsi"/>
                <w:sz w:val="26"/>
                <w:szCs w:val="26"/>
              </w:rPr>
              <w:t xml:space="preserve"> Gán tất cả giá trị Q ban đầu bằng 0 hoặc một số âm. Điều này khiến tác tử hành xử “thận trọng” hơn, ưu tiên các con đường đã biết mang lại phần thưởng dương và chỉ khám phá các hành động mới khi bị buộc phải làm vậy.</w:t>
            </w:r>
          </w:p>
        </w:tc>
      </w:tr>
      <w:tr w:rsidR="002D13DD" w:rsidRPr="00181798" w14:paraId="08AFEF18" w14:textId="77777777" w:rsidTr="002D13DD">
        <w:tc>
          <w:tcPr>
            <w:tcW w:w="1795" w:type="dxa"/>
          </w:tcPr>
          <w:p w14:paraId="61A62F22" w14:textId="77777777" w:rsidR="002D13DD" w:rsidRPr="00181798" w:rsidRDefault="002D13DD" w:rsidP="00DD7A4E">
            <w:pPr>
              <w:pStyle w:val="Compact"/>
              <w:rPr>
                <w:rFonts w:asciiTheme="majorHAnsi" w:hAnsiTheme="majorHAnsi" w:cstheme="majorHAnsi"/>
                <w:sz w:val="26"/>
                <w:szCs w:val="26"/>
              </w:rPr>
            </w:pPr>
            <w:r w:rsidRPr="00181798">
              <w:rPr>
                <w:rFonts w:asciiTheme="majorHAnsi" w:hAnsiTheme="majorHAnsi" w:cstheme="majorHAnsi"/>
                <w:b/>
                <w:bCs/>
                <w:sz w:val="26"/>
                <w:szCs w:val="26"/>
              </w:rPr>
              <w:t>Khả năng Mở rộng (Scalability via Function Approximation)</w:t>
            </w:r>
          </w:p>
        </w:tc>
        <w:tc>
          <w:tcPr>
            <w:tcW w:w="7941" w:type="dxa"/>
          </w:tcPr>
          <w:p w14:paraId="3F6B0BC9" w14:textId="77777777" w:rsidR="002D13DD" w:rsidRPr="00181798" w:rsidRDefault="002D13DD" w:rsidP="002D13DD">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Khi không gian trạng thái-hành động </w:t>
            </w:r>
            <w:r w:rsidRPr="00181798">
              <w:rPr>
                <w:rStyle w:val="VerbatimChar"/>
                <w:rFonts w:asciiTheme="majorHAnsi" w:hAnsiTheme="majorHAnsi" w:cstheme="majorHAnsi"/>
                <w:sz w:val="26"/>
                <w:szCs w:val="26"/>
              </w:rPr>
              <w:t>(S, A)</w:t>
            </w:r>
            <w:r w:rsidRPr="00181798">
              <w:rPr>
                <w:rFonts w:asciiTheme="majorHAnsi" w:hAnsiTheme="majorHAnsi" w:cstheme="majorHAnsi"/>
                <w:sz w:val="26"/>
                <w:szCs w:val="26"/>
              </w:rPr>
              <w:t xml:space="preserve"> trở nên quá lớn hoặc liên tục, việc lưu trữ một bảng Q (Q-table) cho mọi cặp </w:t>
            </w:r>
            <w:r w:rsidRPr="00181798">
              <w:rPr>
                <w:rStyle w:val="VerbatimChar"/>
                <w:rFonts w:asciiTheme="majorHAnsi" w:hAnsiTheme="majorHAnsi" w:cstheme="majorHAnsi"/>
                <w:sz w:val="26"/>
                <w:szCs w:val="26"/>
              </w:rPr>
              <w:t>(s, a)</w:t>
            </w:r>
            <w:r w:rsidRPr="00181798">
              <w:rPr>
                <w:rFonts w:asciiTheme="majorHAnsi" w:hAnsiTheme="majorHAnsi" w:cstheme="majorHAnsi"/>
                <w:sz w:val="26"/>
                <w:szCs w:val="26"/>
              </w:rPr>
              <w:t xml:space="preserve"> là không thể. Đây là lúc thuộc tính của hàm Q cho phép nó được </w:t>
            </w:r>
            <w:r w:rsidRPr="00181798">
              <w:rPr>
                <w:rFonts w:asciiTheme="majorHAnsi" w:hAnsiTheme="majorHAnsi" w:cstheme="majorHAnsi"/>
                <w:b/>
                <w:bCs/>
                <w:sz w:val="26"/>
                <w:szCs w:val="26"/>
              </w:rPr>
              <w:t>mở rộng</w:t>
            </w:r>
            <w:r w:rsidRPr="00181798">
              <w:rPr>
                <w:rFonts w:asciiTheme="majorHAnsi" w:hAnsiTheme="majorHAnsi" w:cstheme="majorHAnsi"/>
                <w:sz w:val="26"/>
                <w:szCs w:val="26"/>
              </w:rPr>
              <w:t xml:space="preserve"> thông qua các phương pháp </w:t>
            </w:r>
            <w:r w:rsidRPr="00181798">
              <w:rPr>
                <w:rFonts w:asciiTheme="majorHAnsi" w:hAnsiTheme="majorHAnsi" w:cstheme="majorHAnsi"/>
                <w:b/>
                <w:bCs/>
                <w:sz w:val="26"/>
                <w:szCs w:val="26"/>
              </w:rPr>
              <w:t>xấp xỉ hàm (function approximation)</w:t>
            </w:r>
            <w:r w:rsidRPr="00181798">
              <w:rPr>
                <w:rFonts w:asciiTheme="majorHAnsi" w:hAnsiTheme="majorHAnsi" w:cstheme="majorHAnsi"/>
                <w:sz w:val="26"/>
                <w:szCs w:val="26"/>
              </w:rPr>
              <w:t xml:space="preserve">. Thay vì một bảng, hàm Q được biểu diễn bởi một mô hình có tham số, chẳng hạn như một mạng nơ-ron: </w:t>
            </w:r>
            <w:r w:rsidRPr="00181798">
              <w:rPr>
                <w:rStyle w:val="VerbatimChar"/>
                <w:rFonts w:asciiTheme="majorHAnsi" w:hAnsiTheme="majorHAnsi" w:cstheme="majorHAnsi"/>
                <w:sz w:val="26"/>
                <w:szCs w:val="26"/>
              </w:rPr>
              <w:t>Q(s, a; θ)</w:t>
            </w:r>
            <w:r w:rsidRPr="00181798">
              <w:rPr>
                <w:rFonts w:asciiTheme="majorHAnsi" w:hAnsiTheme="majorHAnsi" w:cstheme="majorHAnsi"/>
                <w:sz w:val="26"/>
                <w:szCs w:val="26"/>
              </w:rPr>
              <w:t xml:space="preserve">. Tác tử không còn học từng giá trị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xml:space="preserve"> riêng lẻ, mà học bộ tham số </w:t>
            </w:r>
            <w:r w:rsidRPr="00181798">
              <w:rPr>
                <w:rStyle w:val="VerbatimChar"/>
                <w:rFonts w:asciiTheme="majorHAnsi" w:hAnsiTheme="majorHAnsi" w:cstheme="majorHAnsi"/>
                <w:sz w:val="26"/>
                <w:szCs w:val="26"/>
              </w:rPr>
              <w:t>θ</w:t>
            </w:r>
            <w:r w:rsidRPr="00181798">
              <w:rPr>
                <w:rFonts w:asciiTheme="majorHAnsi" w:hAnsiTheme="majorHAnsi" w:cstheme="majorHAnsi"/>
                <w:sz w:val="26"/>
                <w:szCs w:val="26"/>
              </w:rPr>
              <w:t xml:space="preserve"> của mạng. Điều này cho phép nó </w:t>
            </w:r>
            <w:r w:rsidRPr="00181798">
              <w:rPr>
                <w:rFonts w:asciiTheme="majorHAnsi" w:hAnsiTheme="majorHAnsi" w:cstheme="majorHAnsi"/>
                <w:b/>
                <w:bCs/>
                <w:sz w:val="26"/>
                <w:szCs w:val="26"/>
              </w:rPr>
              <w:t>tổng quát hóa</w:t>
            </w:r>
            <w:r w:rsidRPr="00181798">
              <w:rPr>
                <w:rFonts w:asciiTheme="majorHAnsi" w:hAnsiTheme="majorHAnsi" w:cstheme="majorHAnsi"/>
                <w:sz w:val="26"/>
                <w:szCs w:val="26"/>
              </w:rPr>
              <w:t xml:space="preserve"> từ các trạng thái đã gặp sang các trạng thái mới chưa từng thấy, là nền tảng cho các thuật toán </w:t>
            </w:r>
            <w:r w:rsidRPr="00181798">
              <w:rPr>
                <w:rFonts w:asciiTheme="majorHAnsi" w:hAnsiTheme="majorHAnsi" w:cstheme="majorHAnsi"/>
                <w:b/>
                <w:bCs/>
                <w:sz w:val="26"/>
                <w:szCs w:val="26"/>
              </w:rPr>
              <w:t>Học Q Sâu (Deep Q-Learning - DQN)</w:t>
            </w:r>
            <w:r w:rsidRPr="00181798">
              <w:rPr>
                <w:rFonts w:asciiTheme="majorHAnsi" w:hAnsiTheme="majorHAnsi" w:cstheme="majorHAnsi"/>
                <w:sz w:val="26"/>
                <w:szCs w:val="26"/>
              </w:rPr>
              <w:t xml:space="preserve"> và các phương pháp học tăng cường hiện đại.</w:t>
            </w:r>
          </w:p>
        </w:tc>
      </w:tr>
    </w:tbl>
    <w:p w14:paraId="1612C1E9" w14:textId="77777777" w:rsidR="002D13DD" w:rsidRPr="00181798" w:rsidRDefault="002D13DD" w:rsidP="002D13DD">
      <w:pPr>
        <w:rPr>
          <w:rFonts w:asciiTheme="majorHAnsi" w:hAnsiTheme="majorHAnsi" w:cstheme="majorHAnsi"/>
          <w:sz w:val="26"/>
          <w:szCs w:val="26"/>
          <w:lang w:val="en-US"/>
        </w:rPr>
      </w:pPr>
    </w:p>
    <w:p w14:paraId="3FCDBCF4" w14:textId="77777777" w:rsidR="00883FDD" w:rsidRPr="00181798" w:rsidRDefault="00883FDD" w:rsidP="000644FB">
      <w:pPr>
        <w:pStyle w:val="Heading4"/>
        <w:jc w:val="both"/>
        <w:rPr>
          <w:rFonts w:asciiTheme="majorHAnsi" w:hAnsiTheme="majorHAnsi" w:cstheme="majorHAnsi"/>
          <w:sz w:val="26"/>
          <w:szCs w:val="26"/>
        </w:rPr>
      </w:pPr>
      <w:bookmarkStart w:id="723" w:name="ví-dụ-minh-hoạ-grid-world-4-3"/>
      <w:bookmarkEnd w:id="722"/>
      <w:r w:rsidRPr="00181798">
        <w:rPr>
          <w:rFonts w:asciiTheme="majorHAnsi" w:hAnsiTheme="majorHAnsi" w:cstheme="majorHAnsi"/>
          <w:sz w:val="26"/>
          <w:szCs w:val="26"/>
        </w:rPr>
        <w:t>6. Ví dụ minh hoạ – Grid-World 4 × 3</w:t>
      </w:r>
    </w:p>
    <w:p w14:paraId="52D6C3E4" w14:textId="3EA3BD91"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Trong bài toán mê cung kinh điển,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hội tụ sao cho tại ô (2,2) hành động </w:t>
      </w:r>
      <w:r w:rsidRPr="00181798">
        <w:rPr>
          <w:rFonts w:asciiTheme="majorHAnsi" w:hAnsiTheme="majorHAnsi" w:cstheme="majorHAnsi"/>
          <w:i/>
          <w:iCs/>
          <w:sz w:val="26"/>
          <w:szCs w:val="26"/>
          <w:lang w:val="vi-VN"/>
        </w:rPr>
        <w:t>Up</w:t>
      </w:r>
      <w:r w:rsidRPr="00181798">
        <w:rPr>
          <w:rFonts w:asciiTheme="majorHAnsi" w:hAnsiTheme="majorHAnsi" w:cstheme="majorHAnsi"/>
          <w:sz w:val="26"/>
          <w:szCs w:val="26"/>
          <w:lang w:val="vi-VN"/>
        </w:rPr>
        <w:t xml:space="preserve"> có Q lớn nhất, dẫn tới chính sách </w:t>
      </w:r>
      <w:r w:rsidRPr="00181798">
        <w:rPr>
          <w:rFonts w:asciiTheme="majorHAnsi" w:hAnsiTheme="majorHAnsi" w:cstheme="majorHAnsi"/>
          <w:b/>
          <w:bCs/>
          <w:sz w:val="26"/>
          <w:szCs w:val="26"/>
          <w:lang w:val="vi-VN"/>
        </w:rPr>
        <w:t>đi lên</w:t>
      </w:r>
      <w:r w:rsidRPr="00181798">
        <w:rPr>
          <w:rFonts w:asciiTheme="majorHAnsi" w:hAnsiTheme="majorHAnsi" w:cstheme="majorHAnsi"/>
          <w:sz w:val="26"/>
          <w:szCs w:val="26"/>
          <w:lang w:val="vi-VN"/>
        </w:rPr>
        <w:t xml:space="preserve"> thay vì </w:t>
      </w:r>
      <w:r w:rsidRPr="00181798">
        <w:rPr>
          <w:rFonts w:asciiTheme="majorHAnsi" w:hAnsiTheme="majorHAnsi" w:cstheme="majorHAnsi"/>
          <w:i/>
          <w:iCs/>
          <w:sz w:val="26"/>
          <w:szCs w:val="26"/>
          <w:lang w:val="vi-VN"/>
        </w:rPr>
        <w:t>Left</w:t>
      </w:r>
      <w:r w:rsidRPr="00181798">
        <w:rPr>
          <w:rFonts w:asciiTheme="majorHAnsi" w:hAnsiTheme="majorHAnsi" w:cstheme="majorHAnsi"/>
          <w:sz w:val="26"/>
          <w:szCs w:val="26"/>
          <w:lang w:val="vi-VN"/>
        </w:rPr>
        <w:t xml:space="preserve"> hay </w:t>
      </w:r>
      <w:r w:rsidRPr="00181798">
        <w:rPr>
          <w:rFonts w:asciiTheme="majorHAnsi" w:hAnsiTheme="majorHAnsi" w:cstheme="majorHAnsi"/>
          <w:i/>
          <w:iCs/>
          <w:sz w:val="26"/>
          <w:szCs w:val="26"/>
          <w:lang w:val="vi-VN"/>
        </w:rPr>
        <w:t>Right</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Sinh viên có thể tự kiểm chứng bằng cách:</w:t>
      </w:r>
    </w:p>
    <w:p w14:paraId="1425E736" w14:textId="2DDBD9C0"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Khởi tạo </w:t>
      </w:r>
      <m:oMath>
        <m:r>
          <w:rPr>
            <w:rFonts w:ascii="Cambria Math" w:hAnsi="Cambria Math" w:cstheme="majorHAnsi"/>
            <w:sz w:val="26"/>
            <w:szCs w:val="26"/>
          </w:rPr>
          <m:t>Q</m:t>
        </m:r>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0</m:t>
        </m:r>
      </m:oMath>
      <w:r w:rsidRPr="00181798">
        <w:rPr>
          <w:rFonts w:asciiTheme="majorHAnsi" w:hAnsiTheme="majorHAnsi" w:cstheme="majorHAnsi"/>
          <w:sz w:val="26"/>
          <w:szCs w:val="26"/>
        </w:rPr>
        <w:t>.</w:t>
      </w:r>
    </w:p>
    <w:p w14:paraId="0D23ACE1"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Chạy Q-Learning với </w:t>
      </w:r>
      <m:oMath>
        <m:r>
          <w:rPr>
            <w:rFonts w:ascii="Cambria Math" w:hAnsi="Cambria Math" w:cstheme="majorHAnsi"/>
            <w:sz w:val="26"/>
            <w:szCs w:val="26"/>
          </w:rPr>
          <m:t>ε</m:t>
        </m:r>
      </m:oMath>
      <w:r w:rsidRPr="00181798">
        <w:rPr>
          <w:rFonts w:asciiTheme="majorHAnsi" w:hAnsiTheme="majorHAnsi" w:cstheme="majorHAnsi"/>
          <w:sz w:val="26"/>
          <w:szCs w:val="26"/>
        </w:rPr>
        <w:t xml:space="preserve">-greedy và </w:t>
      </w:r>
      <m:oMath>
        <m:r>
          <w:rPr>
            <w:rFonts w:ascii="Cambria Math" w:hAnsi="Cambria Math" w:cstheme="majorHAnsi"/>
            <w:sz w:val="26"/>
            <w:szCs w:val="26"/>
          </w:rPr>
          <m:t>α</m:t>
        </m:r>
        <m:r>
          <m:rPr>
            <m:sty m:val="p"/>
          </m:rPr>
          <w:rPr>
            <w:rFonts w:ascii="Cambria Math" w:hAnsi="Cambria Math" w:cstheme="majorHAnsi"/>
            <w:sz w:val="26"/>
            <w:szCs w:val="26"/>
          </w:rPr>
          <m:t>=</m:t>
        </m:r>
        <m:r>
          <w:rPr>
            <w:rFonts w:ascii="Cambria Math" w:hAnsi="Cambria Math" w:cstheme="majorHAnsi"/>
            <w:sz w:val="26"/>
            <w:szCs w:val="26"/>
          </w:rPr>
          <m:t>0.1</m:t>
        </m:r>
        <m:r>
          <m:rPr>
            <m:sty m:val="p"/>
          </m:rPr>
          <w:rPr>
            <w:rFonts w:ascii="Cambria Math" w:hAnsi="Cambria Math" w:cstheme="majorHAnsi"/>
            <w:sz w:val="26"/>
            <w:szCs w:val="26"/>
          </w:rPr>
          <m:t>,</m:t>
        </m:r>
        <m:r>
          <w:rPr>
            <w:rFonts w:ascii="Cambria Math" w:hAnsi="Cambria Math" w:cstheme="majorHAnsi"/>
            <w:sz w:val="26"/>
            <w:szCs w:val="26"/>
          </w:rPr>
          <m:t>γ</m:t>
        </m:r>
        <m:r>
          <m:rPr>
            <m:sty m:val="p"/>
          </m:rPr>
          <w:rPr>
            <w:rFonts w:ascii="Cambria Math" w:hAnsi="Cambria Math" w:cstheme="majorHAnsi"/>
            <w:sz w:val="26"/>
            <w:szCs w:val="26"/>
          </w:rPr>
          <m:t>=</m:t>
        </m:r>
        <m:r>
          <w:rPr>
            <w:rFonts w:ascii="Cambria Math" w:hAnsi="Cambria Math" w:cstheme="majorHAnsi"/>
            <w:sz w:val="26"/>
            <w:szCs w:val="26"/>
          </w:rPr>
          <m:t>0.9</m:t>
        </m:r>
      </m:oMath>
      <w:r w:rsidRPr="00181798">
        <w:rPr>
          <w:rFonts w:asciiTheme="majorHAnsi" w:hAnsiTheme="majorHAnsi" w:cstheme="majorHAnsi"/>
          <w:sz w:val="26"/>
          <w:szCs w:val="26"/>
        </w:rPr>
        <w:t>.</w:t>
      </w:r>
    </w:p>
    <w:p w14:paraId="5C615D2A" w14:textId="72B89EB0"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Quan sát bảng </w:t>
      </w:r>
      <m:oMath>
        <m:r>
          <w:rPr>
            <w:rFonts w:ascii="Cambria Math" w:hAnsi="Cambria Math" w:cstheme="majorHAnsi"/>
            <w:sz w:val="26"/>
            <w:szCs w:val="26"/>
          </w:rPr>
          <m:t>Q</m:t>
        </m:r>
      </m:oMath>
      <w:r w:rsidRPr="00181798">
        <w:rPr>
          <w:rFonts w:asciiTheme="majorHAnsi" w:hAnsiTheme="majorHAnsi" w:cstheme="majorHAnsi"/>
          <w:sz w:val="26"/>
          <w:szCs w:val="26"/>
        </w:rPr>
        <w:t xml:space="preserve"> sau ~10 000 bước: cột hành động tối ưu trùng khớp với lời giải giá trị-lặp (value iteration).</w:t>
      </w:r>
    </w:p>
    <w:bookmarkEnd w:id="723"/>
    <w:p w14:paraId="187825E8"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Hàm Q-value</w:t>
      </w:r>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hạt nhân thông tin</w:t>
      </w:r>
      <w:r w:rsidRPr="00181798">
        <w:rPr>
          <w:rFonts w:asciiTheme="majorHAnsi" w:hAnsiTheme="majorHAnsi" w:cstheme="majorHAnsi"/>
          <w:sz w:val="26"/>
          <w:szCs w:val="26"/>
          <w:lang w:val="vi-VN"/>
        </w:rPr>
        <w:t xml:space="preserve"> của Q-Learning: nó gói gọn dự báo lợi ích dài hạn cho từng quyết định vi mô. Khi ước lượng được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tác tử </w:t>
      </w:r>
      <w:r w:rsidRPr="00181798">
        <w:rPr>
          <w:rFonts w:asciiTheme="majorHAnsi" w:hAnsiTheme="majorHAnsi" w:cstheme="majorHAnsi"/>
          <w:b/>
          <w:bCs/>
          <w:sz w:val="26"/>
          <w:szCs w:val="26"/>
          <w:lang w:val="vi-VN"/>
        </w:rPr>
        <w:t>không cần biết mô hình môi trường</w:t>
      </w:r>
      <w:r w:rsidRPr="00181798">
        <w:rPr>
          <w:rFonts w:asciiTheme="majorHAnsi" w:hAnsiTheme="majorHAnsi" w:cstheme="majorHAnsi"/>
          <w:sz w:val="26"/>
          <w:szCs w:val="26"/>
          <w:lang w:val="vi-VN"/>
        </w:rPr>
        <w:t xml:space="preserve"> mà vẫn chọn hành động tối ưu chỉ bằng một phép </w:t>
      </w:r>
      <w:r w:rsidRPr="00181798">
        <w:rPr>
          <w:rFonts w:asciiTheme="majorHAnsi" w:hAnsiTheme="majorHAnsi" w:cstheme="majorHAnsi"/>
          <w:b/>
          <w:bCs/>
          <w:sz w:val="26"/>
          <w:szCs w:val="26"/>
          <w:lang w:val="vi-VN"/>
        </w:rPr>
        <w:t>so sánh cực đại</w:t>
      </w:r>
      <w:r w:rsidRPr="00181798">
        <w:rPr>
          <w:rFonts w:asciiTheme="majorHAnsi" w:hAnsiTheme="majorHAnsi" w:cstheme="majorHAnsi"/>
          <w:sz w:val="26"/>
          <w:szCs w:val="26"/>
          <w:lang w:val="vi-VN"/>
        </w:rPr>
        <w:t xml:space="preserve">. Đây chính là lý do Q-Learning trở thành </w:t>
      </w:r>
      <w:r w:rsidRPr="00181798">
        <w:rPr>
          <w:rFonts w:asciiTheme="majorHAnsi" w:hAnsiTheme="majorHAnsi" w:cstheme="majorHAnsi"/>
          <w:b/>
          <w:bCs/>
          <w:sz w:val="26"/>
          <w:szCs w:val="26"/>
          <w:lang w:val="vi-VN"/>
        </w:rPr>
        <w:t>phương pháp học tăng cường không mô hình quan trọng nhất</w:t>
      </w:r>
      <w:r w:rsidRPr="00181798">
        <w:rPr>
          <w:rFonts w:asciiTheme="majorHAnsi" w:hAnsiTheme="majorHAnsi" w:cstheme="majorHAnsi"/>
          <w:sz w:val="26"/>
          <w:szCs w:val="26"/>
          <w:lang w:val="vi-VN"/>
        </w:rPr>
        <w:t xml:space="preserve"> trong thực hành hiện nay.</w:t>
      </w:r>
    </w:p>
    <w:p w14:paraId="62A9179B" w14:textId="77777777" w:rsidR="00883FDD" w:rsidRPr="00181798" w:rsidRDefault="00883FDD" w:rsidP="000644FB">
      <w:pPr>
        <w:pStyle w:val="Heading3"/>
        <w:jc w:val="both"/>
        <w:rPr>
          <w:rFonts w:asciiTheme="majorHAnsi" w:hAnsiTheme="majorHAnsi" w:cstheme="majorHAnsi"/>
          <w:sz w:val="26"/>
          <w:szCs w:val="26"/>
        </w:rPr>
      </w:pPr>
      <w:bookmarkStart w:id="724" w:name="_Toc203124013"/>
      <w:bookmarkStart w:id="725" w:name="cốt-lõi-của-q-learning"/>
      <w:bookmarkEnd w:id="717"/>
      <w:r w:rsidRPr="00181798">
        <w:rPr>
          <w:rFonts w:asciiTheme="majorHAnsi" w:hAnsiTheme="majorHAnsi" w:cstheme="majorHAnsi"/>
          <w:sz w:val="26"/>
          <w:szCs w:val="26"/>
        </w:rPr>
        <w:lastRenderedPageBreak/>
        <w:t xml:space="preserve">7.2.3 Cốt lõi của </w:t>
      </w:r>
      <w:r w:rsidRPr="00181798">
        <w:rPr>
          <w:rFonts w:asciiTheme="majorHAnsi" w:hAnsiTheme="majorHAnsi" w:cstheme="majorHAnsi"/>
          <w:bCs/>
          <w:sz w:val="26"/>
          <w:szCs w:val="26"/>
        </w:rPr>
        <w:t>Q-Learning</w:t>
      </w:r>
      <w:bookmarkEnd w:id="724"/>
    </w:p>
    <w:p w14:paraId="49314779" w14:textId="77777777" w:rsidR="00883FDD" w:rsidRPr="00181798" w:rsidRDefault="00883FDD" w:rsidP="000644FB">
      <w:pPr>
        <w:pStyle w:val="Heading4"/>
        <w:jc w:val="both"/>
        <w:rPr>
          <w:rFonts w:asciiTheme="majorHAnsi" w:hAnsiTheme="majorHAnsi" w:cstheme="majorHAnsi"/>
          <w:sz w:val="26"/>
          <w:szCs w:val="26"/>
        </w:rPr>
      </w:pPr>
      <w:bookmarkStart w:id="726" w:name="thuật-toán-off-policy"/>
      <w:r w:rsidRPr="00181798">
        <w:rPr>
          <w:rFonts w:asciiTheme="majorHAnsi" w:hAnsiTheme="majorHAnsi" w:cstheme="majorHAnsi"/>
          <w:sz w:val="26"/>
          <w:szCs w:val="26"/>
        </w:rPr>
        <w:t xml:space="preserve">1. Thuật toán </w:t>
      </w:r>
      <w:r w:rsidRPr="00181798">
        <w:rPr>
          <w:rFonts w:asciiTheme="majorHAnsi" w:hAnsiTheme="majorHAnsi" w:cstheme="majorHAnsi"/>
          <w:b/>
          <w:bCs/>
          <w:sz w:val="26"/>
          <w:szCs w:val="26"/>
        </w:rPr>
        <w:t>off-policy</w:t>
      </w:r>
    </w:p>
    <w:p w14:paraId="63D26EDD" w14:textId="49B7ABA2" w:rsidR="00883FDD" w:rsidRPr="00181798" w:rsidRDefault="00883FDD" w:rsidP="00A54B5C">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Q-Learning </w:t>
      </w:r>
      <w:r w:rsidRPr="00181798">
        <w:rPr>
          <w:rFonts w:asciiTheme="majorHAnsi" w:hAnsiTheme="majorHAnsi" w:cstheme="majorHAnsi"/>
          <w:b/>
          <w:bCs/>
          <w:sz w:val="26"/>
          <w:szCs w:val="26"/>
          <w:lang w:val="vi-VN"/>
        </w:rPr>
        <w:t>không ràng buộc vào chính sách hiện hành</w:t>
      </w:r>
      <w:r w:rsidRPr="00181798">
        <w:rPr>
          <w:rFonts w:asciiTheme="majorHAnsi" w:hAnsiTheme="majorHAnsi" w:cstheme="majorHAnsi"/>
          <w:sz w:val="26"/>
          <w:szCs w:val="26"/>
          <w:lang w:val="vi-VN"/>
        </w:rPr>
        <w:t xml:space="preserve">: trong khi tác tử có thể hành động theo một chiến lược khám phá bất kỳ, hàm </w:t>
      </w:r>
      <m:oMath>
        <m:r>
          <w:rPr>
            <w:rFonts w:ascii="Cambria Math" w:hAnsi="Cambria Math" w:cstheme="majorHAnsi"/>
            <w:sz w:val="26"/>
            <w:szCs w:val="26"/>
            <w:lang w:val="vi-VN"/>
          </w:rPr>
          <m:t>Q</m:t>
        </m:r>
      </m:oMath>
      <w:r w:rsidRPr="00181798">
        <w:rPr>
          <w:rFonts w:asciiTheme="majorHAnsi" w:hAnsiTheme="majorHAnsi" w:cstheme="majorHAnsi"/>
          <w:sz w:val="26"/>
          <w:szCs w:val="26"/>
          <w:lang w:val="vi-VN"/>
        </w:rPr>
        <w:t xml:space="preserve"> mà nó học dần hội tụ về </w:t>
      </w:r>
      <w:r w:rsidRPr="00181798">
        <w:rPr>
          <w:rFonts w:asciiTheme="majorHAnsi" w:hAnsiTheme="majorHAnsi" w:cstheme="majorHAnsi"/>
          <w:b/>
          <w:bCs/>
          <w:sz w:val="26"/>
          <w:szCs w:val="26"/>
          <w:lang w:val="vi-VN"/>
        </w:rPr>
        <w:t>giá trị tối ưu</w:t>
      </w:r>
      <w:r w:rsidRPr="00181798">
        <w:rPr>
          <w:rFonts w:asciiTheme="majorHAnsi" w:hAnsiTheme="majorHAnsi" w:cstheme="majorHAnsi"/>
          <w:sz w:val="26"/>
          <w:szCs w:val="26"/>
          <w:lang w:val="vi-VN"/>
        </w:rPr>
        <w:t xml:space="preserve"> giả định </w:t>
      </w:r>
      <w:r w:rsidRPr="00181798">
        <w:rPr>
          <w:rFonts w:asciiTheme="majorHAnsi" w:hAnsiTheme="majorHAnsi" w:cstheme="majorHAnsi"/>
          <w:i/>
          <w:iCs/>
          <w:sz w:val="26"/>
          <w:szCs w:val="26"/>
          <w:lang w:val="vi-VN"/>
        </w:rPr>
        <w:t>sẽ khai thác tham lam</w:t>
      </w:r>
      <w:r w:rsidRPr="00181798">
        <w:rPr>
          <w:rFonts w:asciiTheme="majorHAnsi" w:hAnsiTheme="majorHAnsi" w:cstheme="majorHAnsi"/>
          <w:sz w:val="26"/>
          <w:szCs w:val="26"/>
          <w:lang w:val="vi-VN"/>
        </w:rPr>
        <w:t xml:space="preserve"> ở tương lai. Vì vậy, Q-Learning được xếp loại </w:t>
      </w:r>
      <w:r w:rsidRPr="00181798">
        <w:rPr>
          <w:rFonts w:asciiTheme="majorHAnsi" w:hAnsiTheme="majorHAnsi" w:cstheme="majorHAnsi"/>
          <w:b/>
          <w:bCs/>
          <w:sz w:val="26"/>
          <w:szCs w:val="26"/>
          <w:lang w:val="vi-VN"/>
        </w:rPr>
        <w:t>off-policy</w:t>
      </w:r>
      <w:r w:rsidRPr="00181798">
        <w:rPr>
          <w:rFonts w:asciiTheme="majorHAnsi" w:hAnsiTheme="majorHAnsi" w:cstheme="majorHAnsi"/>
          <w:sz w:val="26"/>
          <w:szCs w:val="26"/>
          <w:lang w:val="vi-VN"/>
        </w:rPr>
        <w:t xml:space="preserve"> – khác với SARSA, vốn “đồng hành” cùng chính sách đang dùng .</w:t>
      </w:r>
    </w:p>
    <w:p w14:paraId="1AF3ED88" w14:textId="77777777" w:rsidR="00883FDD" w:rsidRPr="00181798" w:rsidRDefault="00883FDD" w:rsidP="000644FB">
      <w:pPr>
        <w:pStyle w:val="Heading4"/>
        <w:jc w:val="both"/>
        <w:rPr>
          <w:rFonts w:asciiTheme="majorHAnsi" w:hAnsiTheme="majorHAnsi" w:cstheme="majorHAnsi"/>
          <w:sz w:val="26"/>
          <w:szCs w:val="26"/>
        </w:rPr>
      </w:pPr>
      <w:bookmarkStart w:id="727" w:name="biểu-diễn-bảng-q-q-table"/>
      <w:bookmarkEnd w:id="726"/>
      <w:r w:rsidRPr="00181798">
        <w:rPr>
          <w:rFonts w:asciiTheme="majorHAnsi" w:hAnsiTheme="majorHAnsi" w:cstheme="majorHAnsi"/>
          <w:sz w:val="26"/>
          <w:szCs w:val="26"/>
        </w:rPr>
        <w:t xml:space="preserve">2. Biểu diễn </w:t>
      </w:r>
      <w:r w:rsidRPr="00181798">
        <w:rPr>
          <w:rFonts w:asciiTheme="majorHAnsi" w:hAnsiTheme="majorHAnsi" w:cstheme="majorHAnsi"/>
          <w:b/>
          <w:bCs/>
          <w:sz w:val="26"/>
          <w:szCs w:val="26"/>
        </w:rPr>
        <w:t>bảng Q (Q-Table)</w:t>
      </w:r>
    </w:p>
    <w:p w14:paraId="1AEC2B56" w14:textId="1EFA9030"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Khi cả không gian trạng thái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và hành động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là hữu hạn, ta lưu trữ ước lượng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trong </w:t>
      </w:r>
      <w:r w:rsidRPr="00181798">
        <w:rPr>
          <w:rFonts w:asciiTheme="majorHAnsi" w:hAnsiTheme="majorHAnsi" w:cstheme="majorHAnsi"/>
          <w:b/>
          <w:bCs/>
          <w:sz w:val="26"/>
          <w:szCs w:val="26"/>
          <w:lang w:val="vi-VN"/>
        </w:rPr>
        <w:t>một ma trận hai chiều</w:t>
      </w:r>
      <w:r w:rsidRPr="00181798">
        <w:rPr>
          <w:rFonts w:asciiTheme="majorHAnsi" w:hAnsiTheme="majorHAnsi" w:cstheme="majorHAnsi"/>
          <w:sz w:val="26"/>
          <w:szCs w:val="26"/>
          <w:lang w:val="vi-VN"/>
        </w:rPr>
        <w:t xml:space="preserve">: mỗi </w:t>
      </w:r>
      <w:r w:rsidRPr="00181798">
        <w:rPr>
          <w:rFonts w:asciiTheme="majorHAnsi" w:hAnsiTheme="majorHAnsi" w:cstheme="majorHAnsi"/>
          <w:i/>
          <w:iCs/>
          <w:sz w:val="26"/>
          <w:szCs w:val="26"/>
          <w:lang w:val="vi-VN"/>
        </w:rPr>
        <w:t>hàng</w:t>
      </w:r>
      <w:r w:rsidRPr="00181798">
        <w:rPr>
          <w:rFonts w:asciiTheme="majorHAnsi" w:hAnsiTheme="majorHAnsi" w:cstheme="majorHAnsi"/>
          <w:sz w:val="26"/>
          <w:szCs w:val="26"/>
          <w:lang w:val="vi-VN"/>
        </w:rPr>
        <w:t xml:space="preserve"> tương ứng với một trạng thái, mỗi </w:t>
      </w:r>
      <w:r w:rsidRPr="00181798">
        <w:rPr>
          <w:rFonts w:asciiTheme="majorHAnsi" w:hAnsiTheme="majorHAnsi" w:cstheme="majorHAnsi"/>
          <w:i/>
          <w:iCs/>
          <w:sz w:val="26"/>
          <w:szCs w:val="26"/>
          <w:lang w:val="vi-VN"/>
        </w:rPr>
        <w:t>cột</w:t>
      </w:r>
      <w:r w:rsidRPr="00181798">
        <w:rPr>
          <w:rFonts w:asciiTheme="majorHAnsi" w:hAnsiTheme="majorHAnsi" w:cstheme="majorHAnsi"/>
          <w:sz w:val="26"/>
          <w:szCs w:val="26"/>
          <w:lang w:val="vi-VN"/>
        </w:rPr>
        <w:t xml:space="preserve"> là một hành động. Tác tử cập nhật các ô trong bảng sau mỗi kinh nghiệm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w:rPr>
                    <w:rFonts w:ascii="Cambria Math" w:hAnsi="Cambria Math" w:cstheme="majorHAnsi"/>
                    <w:sz w:val="26"/>
                    <w:szCs w:val="26"/>
                    <w:lang w:val="vi-VN"/>
                  </w:rPr>
                  <m:t>s</m:t>
                </m:r>
              </m:e>
              <m:sup>
                <m:r>
                  <m:rPr>
                    <m:sty m:val="p"/>
                  </m:rPr>
                  <w:rPr>
                    <w:rFonts w:ascii="Cambria Math" w:hAnsi="Cambria Math" w:cstheme="majorHAnsi"/>
                    <w:sz w:val="26"/>
                    <w:szCs w:val="26"/>
                    <w:lang w:val="vi-VN"/>
                  </w:rPr>
                  <m:t>'</m:t>
                </m:r>
              </m:sup>
            </m:sSup>
          </m:e>
        </m:d>
      </m:oMath>
      <w:r w:rsidRPr="00181798">
        <w:rPr>
          <w:rFonts w:asciiTheme="majorHAnsi" w:hAnsiTheme="majorHAnsi" w:cstheme="majorHAnsi"/>
          <w:sz w:val="26"/>
          <w:szCs w:val="26"/>
          <w:lang w:val="vi-VN"/>
        </w:rPr>
        <w:t xml:space="preserve"> .</w:t>
      </w:r>
    </w:p>
    <w:p w14:paraId="57685D09" w14:textId="77777777" w:rsidR="00883FDD" w:rsidRPr="00181798" w:rsidRDefault="00883FDD" w:rsidP="000644FB">
      <w:pPr>
        <w:pStyle w:val="Heading4"/>
        <w:jc w:val="both"/>
        <w:rPr>
          <w:rFonts w:asciiTheme="majorHAnsi" w:hAnsiTheme="majorHAnsi" w:cstheme="majorHAnsi"/>
          <w:sz w:val="26"/>
          <w:szCs w:val="26"/>
        </w:rPr>
      </w:pPr>
      <w:bookmarkStart w:id="728" w:name="X73b5d6616c960d6500f7187ed8fffcf08fa0335"/>
      <w:bookmarkEnd w:id="727"/>
      <w:r w:rsidRPr="00181798">
        <w:rPr>
          <w:rFonts w:asciiTheme="majorHAnsi" w:hAnsiTheme="majorHAnsi" w:cstheme="majorHAnsi"/>
          <w:sz w:val="26"/>
          <w:szCs w:val="26"/>
        </w:rPr>
        <w:t xml:space="preserve">3. </w:t>
      </w:r>
      <w:r w:rsidRPr="00181798">
        <w:rPr>
          <w:rFonts w:asciiTheme="majorHAnsi" w:hAnsiTheme="majorHAnsi" w:cstheme="majorHAnsi"/>
          <w:b/>
          <w:bCs/>
          <w:sz w:val="26"/>
          <w:szCs w:val="26"/>
        </w:rPr>
        <w:t>Công thức cập nhật</w:t>
      </w:r>
      <w:r w:rsidRPr="00181798">
        <w:rPr>
          <w:rFonts w:asciiTheme="majorHAnsi" w:hAnsiTheme="majorHAnsi" w:cstheme="majorHAnsi"/>
          <w:sz w:val="26"/>
          <w:szCs w:val="26"/>
        </w:rPr>
        <w:t xml:space="preserve"> – trái tim của thuật toán</w:t>
      </w:r>
    </w:p>
    <w:p w14:paraId="1FEFCE5B" w14:textId="77777777" w:rsidR="0008667D" w:rsidRPr="00181798" w:rsidRDefault="0008667D" w:rsidP="0008667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Trọng tâm của thuật toán Q-Learning nằm ở quy tắc cập nhật giá trị Q. Đây là công thức cho phép tác tử học hỏi từ kinh nghiệm một cách từ từ và hiệu quả. Sau mỗi bước tương tác với môi trường, quy tắc này được áp dụng để “điều chỉnh” ước tính của tác tử về giá trị của một hành động tại một trạng thái cụ thể.</w:t>
      </w:r>
    </w:p>
    <w:p w14:paraId="4DCC4C27" w14:textId="77777777" w:rsidR="0008667D" w:rsidRPr="00181798" w:rsidRDefault="0008667D" w:rsidP="0008667D">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Giả sử tác tử đang ở trạng thái </w:t>
      </w:r>
      <w:r w:rsidRPr="00181798">
        <w:rPr>
          <w:rFonts w:asciiTheme="majorHAnsi" w:hAnsiTheme="majorHAnsi" w:cstheme="majorHAnsi"/>
          <w:b/>
          <w:bCs/>
          <w:sz w:val="26"/>
          <w:szCs w:val="26"/>
          <w:lang w:val="vi-VN"/>
        </w:rPr>
        <w:t>s</w:t>
      </w:r>
      <w:r w:rsidRPr="00181798">
        <w:rPr>
          <w:rFonts w:asciiTheme="majorHAnsi" w:hAnsiTheme="majorHAnsi" w:cstheme="majorHAnsi"/>
          <w:sz w:val="26"/>
          <w:szCs w:val="26"/>
          <w:lang w:val="vi-VN"/>
        </w:rPr>
        <w:t xml:space="preserve">, nó thực hiện hành động </w:t>
      </w:r>
      <w:r w:rsidRPr="00181798">
        <w:rPr>
          <w:rFonts w:asciiTheme="majorHAnsi" w:hAnsiTheme="majorHAnsi" w:cstheme="majorHAnsi"/>
          <w:b/>
          <w:bCs/>
          <w:sz w:val="26"/>
          <w:szCs w:val="26"/>
          <w:lang w:val="vi-VN"/>
        </w:rPr>
        <w:t>a</w:t>
      </w:r>
      <w:r w:rsidRPr="00181798">
        <w:rPr>
          <w:rFonts w:asciiTheme="majorHAnsi" w:hAnsiTheme="majorHAnsi" w:cstheme="majorHAnsi"/>
          <w:sz w:val="26"/>
          <w:szCs w:val="26"/>
          <w:lang w:val="vi-VN"/>
        </w:rPr>
        <w:t xml:space="preserve">, sau đó nhận được phần thưởng </w:t>
      </w:r>
      <w:r w:rsidRPr="00181798">
        <w:rPr>
          <w:rFonts w:asciiTheme="majorHAnsi" w:hAnsiTheme="majorHAnsi" w:cstheme="majorHAnsi"/>
          <w:b/>
          <w:bCs/>
          <w:sz w:val="26"/>
          <w:szCs w:val="26"/>
          <w:lang w:val="vi-VN"/>
        </w:rPr>
        <w:t>R</w:t>
      </w:r>
      <w:r w:rsidRPr="00181798">
        <w:rPr>
          <w:rFonts w:asciiTheme="majorHAnsi" w:hAnsiTheme="majorHAnsi" w:cstheme="majorHAnsi"/>
          <w:sz w:val="26"/>
          <w:szCs w:val="26"/>
          <w:lang w:val="vi-VN"/>
        </w:rPr>
        <w:t xml:space="preserve"> và di chuyển đến trạng thái mới </w:t>
      </w:r>
      <w:r w:rsidRPr="00181798">
        <w:rPr>
          <w:rFonts w:asciiTheme="majorHAnsi" w:hAnsiTheme="majorHAnsi" w:cstheme="majorHAnsi"/>
          <w:b/>
          <w:bCs/>
          <w:sz w:val="26"/>
          <w:szCs w:val="26"/>
          <w:lang w:val="vi-VN"/>
        </w:rPr>
        <w:t>s’</w:t>
      </w:r>
      <w:r w:rsidRPr="00181798">
        <w:rPr>
          <w:rFonts w:asciiTheme="majorHAnsi" w:hAnsiTheme="majorHAnsi" w:cstheme="majorHAnsi"/>
          <w:sz w:val="26"/>
          <w:szCs w:val="26"/>
          <w:lang w:val="vi-VN"/>
        </w:rPr>
        <w:t xml:space="preserve">. Giá trị Q cho cặp </w:t>
      </w:r>
      <w:r w:rsidRPr="00181798">
        <w:rPr>
          <w:rStyle w:val="VerbatimChar"/>
          <w:rFonts w:asciiTheme="majorHAnsi" w:hAnsiTheme="majorHAnsi" w:cstheme="majorHAnsi"/>
          <w:sz w:val="26"/>
          <w:szCs w:val="26"/>
          <w:lang w:val="vi-VN"/>
        </w:rPr>
        <w:t>(s, a)</w:t>
      </w:r>
      <w:r w:rsidRPr="00181798">
        <w:rPr>
          <w:rFonts w:asciiTheme="majorHAnsi" w:hAnsiTheme="majorHAnsi" w:cstheme="majorHAnsi"/>
          <w:sz w:val="26"/>
          <w:szCs w:val="26"/>
          <w:lang w:val="vi-VN"/>
        </w:rPr>
        <w:t xml:space="preserve"> sẽ được cập nhật theo công thức sau:</w:t>
      </w:r>
    </w:p>
    <w:p w14:paraId="2B72FDD9" w14:textId="7BAD22E5" w:rsidR="0008667D" w:rsidRPr="00181798" w:rsidRDefault="0008667D" w:rsidP="0008667D">
      <w:pPr>
        <w:pStyle w:val="BodyText"/>
        <w:jc w:val="both"/>
        <w:rPr>
          <w:rFonts w:asciiTheme="majorHAnsi" w:hAnsiTheme="majorHAnsi" w:cstheme="majorHAnsi"/>
          <w:sz w:val="26"/>
          <w:szCs w:val="26"/>
        </w:rPr>
      </w:pPr>
      <w:r w:rsidRPr="00181798">
        <w:rPr>
          <w:rFonts w:asciiTheme="majorHAnsi" w:hAnsiTheme="majorHAnsi" w:cstheme="majorHAnsi"/>
          <w:noProof/>
          <w:sz w:val="26"/>
          <w:szCs w:val="26"/>
          <w14:ligatures w14:val="standardContextual"/>
        </w:rPr>
        <w:drawing>
          <wp:inline distT="0" distB="0" distL="0" distR="0" wp14:anchorId="3C20A2B4" wp14:editId="20BE062D">
            <wp:extent cx="5004057" cy="939848"/>
            <wp:effectExtent l="0" t="0" r="6350" b="0"/>
            <wp:docPr id="1055648999" name="Picture 6" descr="A mathematical equation with a squar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48999" name="Picture 6" descr="A mathematical equation with a square and a line&#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5004057" cy="939848"/>
                    </a:xfrm>
                    <a:prstGeom prst="rect">
                      <a:avLst/>
                    </a:prstGeom>
                  </pic:spPr>
                </pic:pic>
              </a:graphicData>
            </a:graphic>
          </wp:inline>
        </w:drawing>
      </w:r>
    </w:p>
    <w:p w14:paraId="574E374D" w14:textId="77777777" w:rsidR="0008667D" w:rsidRPr="00181798" w:rsidRDefault="0008667D" w:rsidP="0008667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Hãy cùng “giải phẫu” công thức này để hiểu rõ từng thành phần:</w:t>
      </w:r>
    </w:p>
    <w:p w14:paraId="6EAC57D7" w14:textId="48CEFF38" w:rsidR="0008667D" w:rsidRPr="00181798" w:rsidRDefault="0008667D" w:rsidP="0008667D">
      <w:pPr>
        <w:jc w:val="both"/>
        <w:rPr>
          <w:rFonts w:asciiTheme="majorHAnsi" w:hAnsiTheme="majorHAnsi" w:cstheme="majorHAnsi"/>
          <w:sz w:val="26"/>
          <w:szCs w:val="26"/>
        </w:rPr>
      </w:pPr>
    </w:p>
    <w:p w14:paraId="64B2CF42" w14:textId="77777777" w:rsidR="0008667D" w:rsidRPr="00181798" w:rsidRDefault="0008667D" w:rsidP="0008667D">
      <w:pPr>
        <w:pStyle w:val="Heading4"/>
        <w:jc w:val="both"/>
        <w:rPr>
          <w:rFonts w:asciiTheme="majorHAnsi" w:hAnsiTheme="majorHAnsi" w:cstheme="majorHAnsi"/>
          <w:sz w:val="26"/>
          <w:szCs w:val="26"/>
        </w:rPr>
      </w:pPr>
      <w:bookmarkStart w:id="729" w:name="các-thành-phần-chính"/>
      <w:r w:rsidRPr="00181798">
        <w:rPr>
          <w:rFonts w:asciiTheme="majorHAnsi" w:hAnsiTheme="majorHAnsi" w:cstheme="majorHAnsi"/>
          <w:b/>
          <w:bCs/>
          <w:sz w:val="26"/>
          <w:szCs w:val="26"/>
        </w:rPr>
        <w:t>Các Thành phần Chính</w:t>
      </w:r>
    </w:p>
    <w:p w14:paraId="3AC6166E" w14:textId="77777777" w:rsidR="0008667D" w:rsidRPr="00181798" w:rsidRDefault="0008667D" w:rsidP="0008667D">
      <w:pPr>
        <w:pStyle w:val="Compact"/>
        <w:numPr>
          <w:ilvl w:val="0"/>
          <w:numId w:val="24"/>
        </w:numPr>
        <w:jc w:val="both"/>
        <w:rPr>
          <w:rFonts w:asciiTheme="majorHAnsi" w:hAnsiTheme="majorHAnsi" w:cstheme="majorHAnsi"/>
          <w:sz w:val="26"/>
          <w:szCs w:val="26"/>
          <w:lang w:val="vi-VN"/>
        </w:rPr>
      </w:pPr>
      <w:r w:rsidRPr="00181798">
        <w:rPr>
          <w:rStyle w:val="VerbatimChar"/>
          <w:rFonts w:asciiTheme="majorHAnsi" w:hAnsiTheme="majorHAnsi" w:cstheme="majorHAnsi"/>
          <w:b/>
          <w:bCs/>
          <w:sz w:val="26"/>
          <w:szCs w:val="26"/>
          <w:lang w:val="vi-VN"/>
        </w:rPr>
        <w:t>Q_cũ(s, a)</w:t>
      </w:r>
      <w:r w:rsidRPr="00181798">
        <w:rPr>
          <w:rFonts w:asciiTheme="majorHAnsi" w:hAnsiTheme="majorHAnsi" w:cstheme="majorHAnsi"/>
          <w:sz w:val="26"/>
          <w:szCs w:val="26"/>
          <w:lang w:val="vi-VN"/>
        </w:rPr>
        <w:t xml:space="preserve">: Đây là </w:t>
      </w:r>
      <w:r w:rsidRPr="00181798">
        <w:rPr>
          <w:rFonts w:asciiTheme="majorHAnsi" w:hAnsiTheme="majorHAnsi" w:cstheme="majorHAnsi"/>
          <w:b/>
          <w:bCs/>
          <w:sz w:val="26"/>
          <w:szCs w:val="26"/>
          <w:lang w:val="vi-VN"/>
        </w:rPr>
        <w:t>ước tính hiện tại</w:t>
      </w:r>
      <w:r w:rsidRPr="00181798">
        <w:rPr>
          <w:rFonts w:asciiTheme="majorHAnsi" w:hAnsiTheme="majorHAnsi" w:cstheme="majorHAnsi"/>
          <w:sz w:val="26"/>
          <w:szCs w:val="26"/>
          <w:lang w:val="vi-VN"/>
        </w:rPr>
        <w:t xml:space="preserve"> của tác tử về giá trị của việc thực hiện hành động </w:t>
      </w:r>
      <w:r w:rsidRPr="00181798">
        <w:rPr>
          <w:rStyle w:val="VerbatimChar"/>
          <w:rFonts w:asciiTheme="majorHAnsi" w:hAnsiTheme="majorHAnsi" w:cstheme="majorHAnsi"/>
          <w:sz w:val="26"/>
          <w:szCs w:val="26"/>
          <w:lang w:val="vi-VN"/>
        </w:rPr>
        <w:t>a</w:t>
      </w:r>
      <w:r w:rsidRPr="00181798">
        <w:rPr>
          <w:rFonts w:asciiTheme="majorHAnsi" w:hAnsiTheme="majorHAnsi" w:cstheme="majorHAnsi"/>
          <w:sz w:val="26"/>
          <w:szCs w:val="26"/>
          <w:lang w:val="vi-VN"/>
        </w:rPr>
        <w:t xml:space="preserve"> tại trạng thái </w:t>
      </w:r>
      <w:r w:rsidRPr="00181798">
        <w:rPr>
          <w:rStyle w:val="VerbatimChar"/>
          <w:rFonts w:asciiTheme="majorHAnsi" w:hAnsiTheme="majorHAnsi" w:cstheme="majorHAnsi"/>
          <w:sz w:val="26"/>
          <w:szCs w:val="26"/>
          <w:lang w:val="vi-VN"/>
        </w:rPr>
        <w:t>s</w:t>
      </w:r>
      <w:r w:rsidRPr="00181798">
        <w:rPr>
          <w:rFonts w:asciiTheme="majorHAnsi" w:hAnsiTheme="majorHAnsi" w:cstheme="majorHAnsi"/>
          <w:sz w:val="26"/>
          <w:szCs w:val="26"/>
          <w:lang w:val="vi-VN"/>
        </w:rPr>
        <w:t>. Nó đại diện cho kiến thức mà tác tử đã tích lũy được từ trước đến nay.</w:t>
      </w:r>
    </w:p>
    <w:p w14:paraId="5C5752AD" w14:textId="77777777" w:rsidR="0008667D" w:rsidRPr="00181798" w:rsidRDefault="0008667D" w:rsidP="0008667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α (Alpha) – Tốc độ học (Learning Rate)</w:t>
      </w:r>
      <w:r w:rsidRPr="00181798">
        <w:rPr>
          <w:rFonts w:asciiTheme="majorHAnsi" w:hAnsiTheme="majorHAnsi" w:cstheme="majorHAnsi"/>
          <w:sz w:val="26"/>
          <w:szCs w:val="26"/>
        </w:rPr>
        <w:t>:</w:t>
      </w:r>
    </w:p>
    <w:p w14:paraId="1D0B9316"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Ý nghĩa</w:t>
      </w:r>
      <w:r w:rsidRPr="00181798">
        <w:rPr>
          <w:rFonts w:asciiTheme="majorHAnsi" w:hAnsiTheme="majorHAnsi" w:cstheme="majorHAnsi"/>
          <w:sz w:val="26"/>
          <w:szCs w:val="26"/>
        </w:rPr>
        <w:t>: Đây là một tham số (thường từ 0 đến 1) quyết định mức độ tác tử “tin” vào thông tin mới so với kiến thức cũ.</w:t>
      </w:r>
    </w:p>
    <w:p w14:paraId="60167D78"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Nếu α = 0</w:t>
      </w:r>
      <w:r w:rsidRPr="00181798">
        <w:rPr>
          <w:rFonts w:asciiTheme="majorHAnsi" w:hAnsiTheme="majorHAnsi" w:cstheme="majorHAnsi"/>
          <w:sz w:val="26"/>
          <w:szCs w:val="26"/>
        </w:rPr>
        <w:t>: Tác tử không học gì cả. Giá trị Q sẽ không bao giờ được cập nhật.</w:t>
      </w:r>
    </w:p>
    <w:p w14:paraId="59D85390"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Nếu α = 1</w:t>
      </w:r>
      <w:r w:rsidRPr="00181798">
        <w:rPr>
          <w:rFonts w:asciiTheme="majorHAnsi" w:hAnsiTheme="majorHAnsi" w:cstheme="majorHAnsi"/>
          <w:sz w:val="26"/>
          <w:szCs w:val="26"/>
        </w:rPr>
        <w:t>: Tác tử hoàn toàn tin vào thông tin mới và loại bỏ hoàn toàn ước tính cũ.</w:t>
      </w:r>
    </w:p>
    <w:p w14:paraId="5B0A9586"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Trong thực tế, α thường được đặt ở một giá trị nhỏ (ví dụ: 0.1) để tác tử học một cách từ từ, tránh những thay đổi đột ngột do các phần thưởng ngẫu nhiên.</w:t>
      </w:r>
    </w:p>
    <w:p w14:paraId="40172A32" w14:textId="77777777" w:rsidR="0008667D" w:rsidRPr="00181798" w:rsidRDefault="0008667D" w:rsidP="0008667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γ (Gamma) – Hệ số chiết khấu (Discount Factor)</w:t>
      </w:r>
      <w:r w:rsidRPr="00181798">
        <w:rPr>
          <w:rFonts w:asciiTheme="majorHAnsi" w:hAnsiTheme="majorHAnsi" w:cstheme="majorHAnsi"/>
          <w:sz w:val="26"/>
          <w:szCs w:val="26"/>
        </w:rPr>
        <w:t>:</w:t>
      </w:r>
    </w:p>
    <w:p w14:paraId="53BA84F3"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Ý nghĩa</w:t>
      </w:r>
      <w:r w:rsidRPr="00181798">
        <w:rPr>
          <w:rFonts w:asciiTheme="majorHAnsi" w:hAnsiTheme="majorHAnsi" w:cstheme="majorHAnsi"/>
          <w:sz w:val="26"/>
          <w:szCs w:val="26"/>
        </w:rPr>
        <w:t>: Đây cũng là một tham số từ 0 đến 1, thể hiện tầm quan trọng của các phần thưởng trong tương lai.</w:t>
      </w:r>
    </w:p>
    <w:p w14:paraId="358B2E60"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Nếu γ = 0</w:t>
      </w:r>
      <w:r w:rsidRPr="00181798">
        <w:rPr>
          <w:rFonts w:asciiTheme="majorHAnsi" w:hAnsiTheme="majorHAnsi" w:cstheme="majorHAnsi"/>
          <w:sz w:val="26"/>
          <w:szCs w:val="26"/>
        </w:rPr>
        <w:t>: Tác tử chỉ quan tâm đến phần thưởng trước mắt (</w:t>
      </w:r>
      <w:r w:rsidRPr="00181798">
        <w:rPr>
          <w:rStyle w:val="VerbatimChar"/>
          <w:rFonts w:asciiTheme="majorHAnsi" w:hAnsiTheme="majorHAnsi" w:cstheme="majorHAnsi"/>
          <w:sz w:val="26"/>
          <w:szCs w:val="26"/>
        </w:rPr>
        <w:t>R</w:t>
      </w:r>
      <w:r w:rsidRPr="00181798">
        <w:rPr>
          <w:rFonts w:asciiTheme="majorHAnsi" w:hAnsiTheme="majorHAnsi" w:cstheme="majorHAnsi"/>
          <w:sz w:val="26"/>
          <w:szCs w:val="26"/>
        </w:rPr>
        <w:t>). Nó trở nên “thiển cận”.</w:t>
      </w:r>
    </w:p>
    <w:p w14:paraId="377EF962"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Nếu γ gần 1</w:t>
      </w:r>
      <w:r w:rsidRPr="00181798">
        <w:rPr>
          <w:rFonts w:asciiTheme="majorHAnsi" w:hAnsiTheme="majorHAnsi" w:cstheme="majorHAnsi"/>
          <w:sz w:val="26"/>
          <w:szCs w:val="26"/>
        </w:rPr>
        <w:t>: Tác tử rất quan tâm đến các phần thưởng dài hạn. Nó sẵn sàng hy sinh phần thưởng trước mắt để đạt được kết quả tốt hơn trong tương lai.</w:t>
      </w:r>
    </w:p>
    <w:p w14:paraId="1D31FCA5" w14:textId="406DA13A" w:rsidR="0008667D" w:rsidRPr="00181798" w:rsidRDefault="0008667D" w:rsidP="0008667D">
      <w:pPr>
        <w:jc w:val="both"/>
        <w:rPr>
          <w:rFonts w:asciiTheme="majorHAnsi" w:hAnsiTheme="majorHAnsi" w:cstheme="majorHAnsi"/>
          <w:sz w:val="26"/>
          <w:szCs w:val="26"/>
        </w:rPr>
      </w:pPr>
    </w:p>
    <w:p w14:paraId="21B609D4" w14:textId="77777777" w:rsidR="0008667D" w:rsidRPr="00181798" w:rsidRDefault="0008667D" w:rsidP="0008667D">
      <w:pPr>
        <w:pStyle w:val="Heading4"/>
        <w:jc w:val="both"/>
        <w:rPr>
          <w:rFonts w:asciiTheme="majorHAnsi" w:hAnsiTheme="majorHAnsi" w:cstheme="majorHAnsi"/>
          <w:sz w:val="26"/>
          <w:szCs w:val="26"/>
        </w:rPr>
      </w:pPr>
      <w:bookmarkStart w:id="730" w:name="X41607ddb2e96e1ac3124d4b392efba0b20bf1ab"/>
      <w:bookmarkEnd w:id="729"/>
      <w:r w:rsidRPr="00181798">
        <w:rPr>
          <w:rFonts w:asciiTheme="majorHAnsi" w:hAnsiTheme="majorHAnsi" w:cstheme="majorHAnsi"/>
          <w:b/>
          <w:bCs/>
          <w:sz w:val="26"/>
          <w:szCs w:val="26"/>
        </w:rPr>
        <w:t>Khái niệm Cốt lõi: Sai khác Thời gian (Temporal Difference - TD)</w:t>
      </w:r>
    </w:p>
    <w:p w14:paraId="5FA3D338" w14:textId="77777777" w:rsidR="0008667D" w:rsidRPr="00181798" w:rsidRDefault="0008667D" w:rsidP="0008667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Phần quan trọng nhất của công thức là biểu thức bên trong dấu ngoặc vuông:</w:t>
      </w:r>
    </w:p>
    <w:p w14:paraId="2AEAF6F1" w14:textId="77777777" w:rsidR="0008667D" w:rsidRPr="00181798" w:rsidRDefault="00000000" w:rsidP="0008667D">
      <w:pPr>
        <w:pStyle w:val="BodyText"/>
        <w:jc w:val="both"/>
        <w:rPr>
          <w:rFonts w:asciiTheme="majorHAnsi" w:hAnsiTheme="majorHAnsi" w:cstheme="majorHAnsi"/>
          <w:sz w:val="26"/>
          <w:szCs w:val="26"/>
        </w:rPr>
      </w:pPr>
      <m:oMathPara>
        <m:oMathParaPr>
          <m:jc m:val="center"/>
        </m:oMathParaPr>
        <m:oMath>
          <m:d>
            <m:dPr>
              <m:begChr m:val="["/>
              <m:endChr m:val="]"/>
              <m:ctrlPr>
                <w:rPr>
                  <w:rFonts w:ascii="Cambria Math" w:hAnsi="Cambria Math" w:cstheme="majorHAnsi"/>
                  <w:sz w:val="26"/>
                  <w:szCs w:val="26"/>
                </w:rPr>
              </m:ctrlPr>
            </m:dPr>
            <m:e>
              <m:r>
                <w:rPr>
                  <w:rFonts w:ascii="Cambria Math" w:hAnsi="Cambria Math" w:cstheme="majorHAnsi"/>
                  <w:sz w:val="26"/>
                  <w:szCs w:val="26"/>
                </w:rPr>
                <m:t>R</m:t>
              </m:r>
              <m:r>
                <m:rPr>
                  <m:sty m:val="p"/>
                </m:rPr>
                <w:rPr>
                  <w:rFonts w:ascii="Cambria Math" w:hAnsi="Cambria Math" w:cstheme="majorHAnsi"/>
                  <w:sz w:val="26"/>
                  <w:szCs w:val="26"/>
                </w:rPr>
                <m:t>+</m:t>
              </m:r>
              <m:r>
                <w:rPr>
                  <w:rFonts w:ascii="Cambria Math" w:hAnsi="Cambria Math" w:cstheme="majorHAnsi"/>
                  <w:sz w:val="26"/>
                  <w:szCs w:val="26"/>
                </w:rPr>
                <m:t>γ</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lim>
              </m:limLow>
              <m:r>
                <w:rPr>
                  <w:rFonts w:ascii="Cambria Math" w:hAnsi="Cambria Math" w:cstheme="majorHAnsi"/>
                  <w:sz w:val="26"/>
                  <w:szCs w:val="26"/>
                </w:rPr>
                <m:t>Q</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e>
              </m:d>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cu</m:t>
                  </m:r>
                  <m:r>
                    <m:rPr>
                      <m:sty m:val="p"/>
                    </m:rPr>
                    <w:rPr>
                      <w:rFonts w:ascii="Cambria Math" w:hAnsi="Cambria Math" w:cstheme="majorHAnsi"/>
                      <w:sz w:val="26"/>
                      <w:szCs w:val="26"/>
                    </w:rPr>
                    <m:t>˜</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e>
          </m:d>
        </m:oMath>
      </m:oMathPara>
    </w:p>
    <w:p w14:paraId="13104F19" w14:textId="77777777" w:rsidR="0008667D" w:rsidRPr="00181798" w:rsidRDefault="0008667D" w:rsidP="0008667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Đây được gọi là </w:t>
      </w:r>
      <w:r w:rsidRPr="00181798">
        <w:rPr>
          <w:rFonts w:asciiTheme="majorHAnsi" w:hAnsiTheme="majorHAnsi" w:cstheme="majorHAnsi"/>
          <w:b/>
          <w:bCs/>
          <w:sz w:val="26"/>
          <w:szCs w:val="26"/>
        </w:rPr>
        <w:t>Lỗi Sai khác Thời gian (Temporal Difference Error - TD Error)</w:t>
      </w:r>
      <w:r w:rsidRPr="00181798">
        <w:rPr>
          <w:rFonts w:asciiTheme="majorHAnsi" w:hAnsiTheme="majorHAnsi" w:cstheme="majorHAnsi"/>
          <w:sz w:val="26"/>
          <w:szCs w:val="26"/>
        </w:rPr>
        <w:t>. Nó đo lường sự khác biệt giữa hai ước tính về giá trị:</w:t>
      </w:r>
    </w:p>
    <w:p w14:paraId="73B739DC" w14:textId="77777777" w:rsidR="0008667D" w:rsidRPr="00181798" w:rsidRDefault="0008667D" w:rsidP="0008667D">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Ước tính mới (Mục tiêu TD)</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R + γ * max_a' Q(s', a')</w:t>
      </w:r>
    </w:p>
    <w:p w14:paraId="5733AD93"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Đây là một </w:t>
      </w:r>
      <w:r w:rsidRPr="00181798">
        <w:rPr>
          <w:rFonts w:asciiTheme="majorHAnsi" w:hAnsiTheme="majorHAnsi" w:cstheme="majorHAnsi"/>
          <w:b/>
          <w:bCs/>
          <w:sz w:val="26"/>
          <w:szCs w:val="26"/>
        </w:rPr>
        <w:t>ước tính tốt hơn</w:t>
      </w:r>
      <w:r w:rsidRPr="00181798">
        <w:rPr>
          <w:rFonts w:asciiTheme="majorHAnsi" w:hAnsiTheme="majorHAnsi" w:cstheme="majorHAnsi"/>
          <w:sz w:val="26"/>
          <w:szCs w:val="26"/>
        </w:rPr>
        <w:t xml:space="preserve"> về giá trị của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xml:space="preserve">, được tính toán dựa trên kinh nghiệm thực tế vừa thu được. Nó bao gồm phần thưởng </w:t>
      </w:r>
      <w:r w:rsidRPr="00181798">
        <w:rPr>
          <w:rFonts w:asciiTheme="majorHAnsi" w:hAnsiTheme="majorHAnsi" w:cstheme="majorHAnsi"/>
          <w:b/>
          <w:bCs/>
          <w:sz w:val="26"/>
          <w:szCs w:val="26"/>
        </w:rPr>
        <w:t>ngay lập tức</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R</w:t>
      </w:r>
      <w:r w:rsidRPr="00181798">
        <w:rPr>
          <w:rFonts w:asciiTheme="majorHAnsi" w:hAnsiTheme="majorHAnsi" w:cstheme="majorHAnsi"/>
          <w:sz w:val="26"/>
          <w:szCs w:val="26"/>
        </w:rPr>
        <w:t xml:space="preserve">) và giá trị </w:t>
      </w:r>
      <w:r w:rsidRPr="00181798">
        <w:rPr>
          <w:rFonts w:asciiTheme="majorHAnsi" w:hAnsiTheme="majorHAnsi" w:cstheme="majorHAnsi"/>
          <w:b/>
          <w:bCs/>
          <w:sz w:val="26"/>
          <w:szCs w:val="26"/>
        </w:rPr>
        <w:t>tối đa có thể có</w:t>
      </w:r>
      <w:r w:rsidRPr="00181798">
        <w:rPr>
          <w:rFonts w:asciiTheme="majorHAnsi" w:hAnsiTheme="majorHAnsi" w:cstheme="majorHAnsi"/>
          <w:sz w:val="26"/>
          <w:szCs w:val="26"/>
        </w:rPr>
        <w:t xml:space="preserve"> ở trạng thái tiếp theo (</w:t>
      </w:r>
      <w:r w:rsidRPr="00181798">
        <w:rPr>
          <w:rStyle w:val="VerbatimChar"/>
          <w:rFonts w:asciiTheme="majorHAnsi" w:hAnsiTheme="majorHAnsi" w:cstheme="majorHAnsi"/>
          <w:sz w:val="26"/>
          <w:szCs w:val="26"/>
        </w:rPr>
        <w:t>max_a' Q(s', a')</w:t>
      </w:r>
      <w:r w:rsidRPr="00181798">
        <w:rPr>
          <w:rFonts w:asciiTheme="majorHAnsi" w:hAnsiTheme="majorHAnsi" w:cstheme="majorHAnsi"/>
          <w:sz w:val="26"/>
          <w:szCs w:val="26"/>
        </w:rPr>
        <w:t>), đã được chiết khấu. Về cơ bản, nó nói rằng: “Giá trị của hành động này nên là phần thưởng tôi vừa nhận, cộng với giá trị tốt nhất tôi có thể có ở bước tiếp theo.”</w:t>
      </w:r>
    </w:p>
    <w:p w14:paraId="7496B598" w14:textId="77777777" w:rsidR="0008667D" w:rsidRPr="00181798" w:rsidRDefault="0008667D" w:rsidP="0008667D">
      <w:pPr>
        <w:pStyle w:val="Compact"/>
        <w:numPr>
          <w:ilvl w:val="0"/>
          <w:numId w:val="50"/>
        </w:numPr>
        <w:jc w:val="both"/>
        <w:rPr>
          <w:rFonts w:asciiTheme="majorHAnsi" w:hAnsiTheme="majorHAnsi" w:cstheme="majorHAnsi"/>
          <w:sz w:val="26"/>
          <w:szCs w:val="26"/>
        </w:rPr>
      </w:pPr>
      <w:r w:rsidRPr="00181798">
        <w:rPr>
          <w:rFonts w:asciiTheme="majorHAnsi" w:hAnsiTheme="majorHAnsi" w:cstheme="majorHAnsi"/>
          <w:b/>
          <w:bCs/>
          <w:sz w:val="26"/>
          <w:szCs w:val="26"/>
        </w:rPr>
        <w:t>Ước tính cũ</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Q_cũ(s, a)</w:t>
      </w:r>
    </w:p>
    <w:p w14:paraId="54C17636" w14:textId="77777777" w:rsidR="0008667D" w:rsidRPr="00181798" w:rsidRDefault="0008667D" w:rsidP="0008667D">
      <w:pPr>
        <w:pStyle w:val="Compact"/>
        <w:numPr>
          <w:ilvl w:val="1"/>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Đây là giá trị mà tác tử </w:t>
      </w:r>
      <w:r w:rsidRPr="00181798">
        <w:rPr>
          <w:rFonts w:asciiTheme="majorHAnsi" w:hAnsiTheme="majorHAnsi" w:cstheme="majorHAnsi"/>
          <w:b/>
          <w:bCs/>
          <w:sz w:val="26"/>
          <w:szCs w:val="26"/>
        </w:rPr>
        <w:t>đã nghĩ</w:t>
      </w:r>
      <w:r w:rsidRPr="00181798">
        <w:rPr>
          <w:rFonts w:asciiTheme="majorHAnsi" w:hAnsiTheme="majorHAnsi" w:cstheme="majorHAnsi"/>
          <w:sz w:val="26"/>
          <w:szCs w:val="26"/>
        </w:rPr>
        <w:t xml:space="preserve"> trước khi thực hiện hành động.</w:t>
      </w:r>
    </w:p>
    <w:p w14:paraId="1CE0E856" w14:textId="77777777" w:rsidR="0008667D" w:rsidRPr="00181798" w:rsidRDefault="0008667D" w:rsidP="0008667D">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TD Error</w:t>
      </w:r>
      <w:r w:rsidRPr="00181798">
        <w:rPr>
          <w:rFonts w:asciiTheme="majorHAnsi" w:hAnsiTheme="majorHAnsi" w:cstheme="majorHAnsi"/>
          <w:sz w:val="26"/>
          <w:szCs w:val="26"/>
        </w:rPr>
        <w:t xml:space="preserve"> chính là sự “ngạc nhiên” của tác tử.</w:t>
      </w:r>
    </w:p>
    <w:p w14:paraId="7B3DE23C" w14:textId="77777777" w:rsidR="0008667D" w:rsidRPr="00181798" w:rsidRDefault="0008667D" w:rsidP="0008667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Nếu TD Error &gt; 0: Kết quả thực tế tốt hơn so với mong đợi. Giá trị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xml:space="preserve"> sẽ được </w:t>
      </w:r>
      <w:r w:rsidRPr="00181798">
        <w:rPr>
          <w:rFonts w:asciiTheme="majorHAnsi" w:hAnsiTheme="majorHAnsi" w:cstheme="majorHAnsi"/>
          <w:b/>
          <w:bCs/>
          <w:sz w:val="26"/>
          <w:szCs w:val="26"/>
        </w:rPr>
        <w:t>tăng lên</w:t>
      </w:r>
      <w:r w:rsidRPr="00181798">
        <w:rPr>
          <w:rFonts w:asciiTheme="majorHAnsi" w:hAnsiTheme="majorHAnsi" w:cstheme="majorHAnsi"/>
          <w:sz w:val="26"/>
          <w:szCs w:val="26"/>
        </w:rPr>
        <w:t>.</w:t>
      </w:r>
    </w:p>
    <w:p w14:paraId="101D2471" w14:textId="77777777" w:rsidR="0008667D" w:rsidRPr="00181798" w:rsidRDefault="0008667D" w:rsidP="0008667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sz w:val="26"/>
          <w:szCs w:val="26"/>
        </w:rPr>
        <w:t xml:space="preserve">Nếu TD Error &lt; 0: Kết quả thực tế tệ hơn so với mong đợi. Giá trị </w:t>
      </w:r>
      <w:r w:rsidRPr="00181798">
        <w:rPr>
          <w:rStyle w:val="VerbatimChar"/>
          <w:rFonts w:asciiTheme="majorHAnsi" w:hAnsiTheme="majorHAnsi" w:cstheme="majorHAnsi"/>
          <w:sz w:val="26"/>
          <w:szCs w:val="26"/>
        </w:rPr>
        <w:t>Q(s, a)</w:t>
      </w:r>
      <w:r w:rsidRPr="00181798">
        <w:rPr>
          <w:rFonts w:asciiTheme="majorHAnsi" w:hAnsiTheme="majorHAnsi" w:cstheme="majorHAnsi"/>
          <w:sz w:val="26"/>
          <w:szCs w:val="26"/>
        </w:rPr>
        <w:t xml:space="preserve"> sẽ được </w:t>
      </w:r>
      <w:r w:rsidRPr="00181798">
        <w:rPr>
          <w:rFonts w:asciiTheme="majorHAnsi" w:hAnsiTheme="majorHAnsi" w:cstheme="majorHAnsi"/>
          <w:b/>
          <w:bCs/>
          <w:sz w:val="26"/>
          <w:szCs w:val="26"/>
        </w:rPr>
        <w:t>giảm xuống</w:t>
      </w:r>
      <w:r w:rsidRPr="00181798">
        <w:rPr>
          <w:rFonts w:asciiTheme="majorHAnsi" w:hAnsiTheme="majorHAnsi" w:cstheme="majorHAnsi"/>
          <w:sz w:val="26"/>
          <w:szCs w:val="26"/>
        </w:rPr>
        <w:t>.</w:t>
      </w:r>
    </w:p>
    <w:p w14:paraId="490BB447" w14:textId="4821D651" w:rsidR="0008667D" w:rsidRPr="00181798" w:rsidRDefault="0008667D" w:rsidP="0008667D">
      <w:pPr>
        <w:jc w:val="both"/>
        <w:rPr>
          <w:rFonts w:asciiTheme="majorHAnsi" w:hAnsiTheme="majorHAnsi" w:cstheme="majorHAnsi"/>
          <w:sz w:val="26"/>
          <w:szCs w:val="26"/>
        </w:rPr>
      </w:pPr>
    </w:p>
    <w:bookmarkEnd w:id="730"/>
    <w:p w14:paraId="610FEE98" w14:textId="77777777" w:rsidR="0008667D" w:rsidRPr="00181798" w:rsidRDefault="0008667D" w:rsidP="0008667D">
      <w:pPr>
        <w:pStyle w:val="Heading4"/>
        <w:jc w:val="both"/>
        <w:rPr>
          <w:rFonts w:asciiTheme="majorHAnsi" w:hAnsiTheme="majorHAnsi" w:cstheme="majorHAnsi"/>
          <w:sz w:val="26"/>
          <w:szCs w:val="26"/>
        </w:rPr>
      </w:pPr>
      <w:r w:rsidRPr="00181798">
        <w:rPr>
          <w:rFonts w:asciiTheme="majorHAnsi" w:hAnsiTheme="majorHAnsi" w:cstheme="majorHAnsi"/>
          <w:b/>
          <w:bCs/>
          <w:sz w:val="26"/>
          <w:szCs w:val="26"/>
        </w:rPr>
        <w:t>Diễn giải lại Công thức</w:t>
      </w:r>
    </w:p>
    <w:p w14:paraId="3B411F27" w14:textId="77777777" w:rsidR="0008667D" w:rsidRPr="00181798" w:rsidRDefault="0008667D" w:rsidP="0008667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Công thức cập nhật Q-Learning có thể được viết lại theo một cách dễ hiểu hơn:</w:t>
      </w:r>
    </w:p>
    <w:p w14:paraId="4C54DE27" w14:textId="77777777" w:rsidR="0008667D" w:rsidRPr="00181798" w:rsidRDefault="00000000" w:rsidP="0008667D">
      <w:pPr>
        <w:pStyle w:val="BodyText"/>
        <w:jc w:val="both"/>
        <w:rPr>
          <w:rFonts w:asciiTheme="majorHAnsi" w:hAnsiTheme="majorHAnsi" w:cstheme="majorHAnsi"/>
          <w:sz w:val="26"/>
          <w:szCs w:val="26"/>
        </w:rPr>
      </w:pPr>
      <m:oMathPara>
        <m:oMathParaPr>
          <m:jc m:val="center"/>
        </m:oMathParaP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mới</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1</m:t>
              </m:r>
              <m:r>
                <m:rPr>
                  <m:sty m:val="p"/>
                </m:rPr>
                <w:rPr>
                  <w:rFonts w:ascii="Cambria Math" w:hAnsi="Cambria Math" w:cstheme="majorHAnsi"/>
                  <w:sz w:val="26"/>
                  <w:szCs w:val="26"/>
                </w:rPr>
                <m:t>-</m:t>
              </m:r>
              <m:r>
                <w:rPr>
                  <w:rFonts w:ascii="Cambria Math" w:hAnsi="Cambria Math" w:cstheme="majorHAnsi"/>
                  <w:sz w:val="26"/>
                  <w:szCs w:val="26"/>
                </w:rPr>
                <m:t>α</m:t>
              </m:r>
            </m:e>
          </m:d>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cu</m:t>
              </m:r>
              <m:r>
                <m:rPr>
                  <m:sty m:val="p"/>
                </m:rPr>
                <w:rPr>
                  <w:rFonts w:ascii="Cambria Math" w:hAnsi="Cambria Math" w:cstheme="majorHAnsi"/>
                  <w:sz w:val="26"/>
                  <w:szCs w:val="26"/>
                </w:rPr>
                <m:t>˜</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r>
            <w:rPr>
              <w:rFonts w:ascii="Cambria Math" w:hAnsi="Cambria Math" w:cstheme="majorHAnsi"/>
              <w:sz w:val="26"/>
              <w:szCs w:val="26"/>
            </w:rPr>
            <m:t>α</m:t>
          </m:r>
          <m:d>
            <m:dPr>
              <m:begChr m:val="["/>
              <m:endChr m:val="]"/>
              <m:ctrlPr>
                <w:rPr>
                  <w:rFonts w:ascii="Cambria Math" w:hAnsi="Cambria Math" w:cstheme="majorHAnsi"/>
                  <w:sz w:val="26"/>
                  <w:szCs w:val="26"/>
                </w:rPr>
              </m:ctrlPr>
            </m:dPr>
            <m:e>
              <m:r>
                <w:rPr>
                  <w:rFonts w:ascii="Cambria Math" w:hAnsi="Cambria Math" w:cstheme="majorHAnsi"/>
                  <w:sz w:val="26"/>
                  <w:szCs w:val="26"/>
                </w:rPr>
                <m:t>R</m:t>
              </m:r>
              <m:r>
                <m:rPr>
                  <m:sty m:val="p"/>
                </m:rPr>
                <w:rPr>
                  <w:rFonts w:ascii="Cambria Math" w:hAnsi="Cambria Math" w:cstheme="majorHAnsi"/>
                  <w:sz w:val="26"/>
                  <w:szCs w:val="26"/>
                </w:rPr>
                <m:t>+</m:t>
              </m:r>
              <m:r>
                <w:rPr>
                  <w:rFonts w:ascii="Cambria Math" w:hAnsi="Cambria Math" w:cstheme="majorHAnsi"/>
                  <w:sz w:val="26"/>
                  <w:szCs w:val="26"/>
                </w:rPr>
                <m:t>γ</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lim>
              </m:limLow>
              <m:r>
                <w:rPr>
                  <w:rFonts w:ascii="Cambria Math" w:hAnsi="Cambria Math" w:cstheme="majorHAnsi"/>
                  <w:sz w:val="26"/>
                  <w:szCs w:val="26"/>
                </w:rPr>
                <m:t>Q</m:t>
              </m:r>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e>
              </m:d>
            </m:e>
          </m:d>
        </m:oMath>
      </m:oMathPara>
    </w:p>
    <w:p w14:paraId="6EDB66D7" w14:textId="77777777" w:rsidR="0008667D" w:rsidRPr="00181798" w:rsidRDefault="0008667D" w:rsidP="0008667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Cách viết này cho thấy </w:t>
      </w:r>
      <w:r w:rsidRPr="00181798">
        <w:rPr>
          <w:rStyle w:val="VerbatimChar"/>
          <w:rFonts w:asciiTheme="majorHAnsi" w:hAnsiTheme="majorHAnsi" w:cstheme="majorHAnsi"/>
          <w:sz w:val="26"/>
          <w:szCs w:val="26"/>
        </w:rPr>
        <w:t>Q_mới</w:t>
      </w:r>
      <w:r w:rsidRPr="00181798">
        <w:rPr>
          <w:rFonts w:asciiTheme="majorHAnsi" w:hAnsiTheme="majorHAnsi" w:cstheme="majorHAnsi"/>
          <w:sz w:val="26"/>
          <w:szCs w:val="26"/>
        </w:rPr>
        <w:t xml:space="preserve"> là một </w:t>
      </w:r>
      <w:r w:rsidRPr="00181798">
        <w:rPr>
          <w:rFonts w:asciiTheme="majorHAnsi" w:hAnsiTheme="majorHAnsi" w:cstheme="majorHAnsi"/>
          <w:b/>
          <w:bCs/>
          <w:sz w:val="26"/>
          <w:szCs w:val="26"/>
        </w:rPr>
        <w:t>trung bình có trọng số</w:t>
      </w:r>
      <w:r w:rsidRPr="00181798">
        <w:rPr>
          <w:rFonts w:asciiTheme="majorHAnsi" w:hAnsiTheme="majorHAnsi" w:cstheme="majorHAnsi"/>
          <w:sz w:val="26"/>
          <w:szCs w:val="26"/>
        </w:rPr>
        <w:t xml:space="preserve"> giữa:</w:t>
      </w:r>
    </w:p>
    <w:p w14:paraId="72053CCA" w14:textId="77777777" w:rsidR="0008667D" w:rsidRPr="00181798" w:rsidRDefault="0008667D" w:rsidP="0008667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 xml:space="preserve">Kiến thức cũ </w:t>
      </w:r>
      <w:r w:rsidRPr="00181798">
        <w:rPr>
          <w:rStyle w:val="VerbatimChar"/>
          <w:rFonts w:asciiTheme="majorHAnsi" w:hAnsiTheme="majorHAnsi" w:cstheme="majorHAnsi"/>
          <w:b/>
          <w:bCs/>
          <w:sz w:val="26"/>
          <w:szCs w:val="26"/>
        </w:rPr>
        <w:t>Q_cũ</w:t>
      </w:r>
      <w:r w:rsidRPr="00181798">
        <w:rPr>
          <w:rFonts w:asciiTheme="majorHAnsi" w:hAnsiTheme="majorHAnsi" w:cstheme="majorHAnsi"/>
          <w:sz w:val="26"/>
          <w:szCs w:val="26"/>
        </w:rPr>
        <w:t xml:space="preserve"> (với trọng số </w:t>
      </w:r>
      <w:r w:rsidRPr="00181798">
        <w:rPr>
          <w:rStyle w:val="VerbatimChar"/>
          <w:rFonts w:asciiTheme="majorHAnsi" w:hAnsiTheme="majorHAnsi" w:cstheme="majorHAnsi"/>
          <w:sz w:val="26"/>
          <w:szCs w:val="26"/>
        </w:rPr>
        <w:t>1 - α</w:t>
      </w:r>
      <w:r w:rsidRPr="00181798">
        <w:rPr>
          <w:rFonts w:asciiTheme="majorHAnsi" w:hAnsiTheme="majorHAnsi" w:cstheme="majorHAnsi"/>
          <w:sz w:val="26"/>
          <w:szCs w:val="26"/>
        </w:rPr>
        <w:t>).</w:t>
      </w:r>
    </w:p>
    <w:p w14:paraId="4DFA06CC" w14:textId="77777777" w:rsidR="0008667D" w:rsidRPr="00181798" w:rsidRDefault="0008667D" w:rsidP="0008667D">
      <w:pPr>
        <w:pStyle w:val="Compact"/>
        <w:numPr>
          <w:ilvl w:val="0"/>
          <w:numId w:val="24"/>
        </w:numPr>
        <w:jc w:val="both"/>
        <w:rPr>
          <w:rFonts w:asciiTheme="majorHAnsi" w:hAnsiTheme="majorHAnsi" w:cstheme="majorHAnsi"/>
          <w:sz w:val="26"/>
          <w:szCs w:val="26"/>
        </w:rPr>
      </w:pPr>
      <w:r w:rsidRPr="00181798">
        <w:rPr>
          <w:rFonts w:asciiTheme="majorHAnsi" w:hAnsiTheme="majorHAnsi" w:cstheme="majorHAnsi"/>
          <w:b/>
          <w:bCs/>
          <w:sz w:val="26"/>
          <w:szCs w:val="26"/>
        </w:rPr>
        <w:t>Thông tin mới (Mục tiêu TD)</w:t>
      </w:r>
      <w:r w:rsidRPr="00181798">
        <w:rPr>
          <w:rFonts w:asciiTheme="majorHAnsi" w:hAnsiTheme="majorHAnsi" w:cstheme="majorHAnsi"/>
          <w:sz w:val="26"/>
          <w:szCs w:val="26"/>
        </w:rPr>
        <w:t xml:space="preserve"> (với trọng số </w:t>
      </w:r>
      <w:r w:rsidRPr="00181798">
        <w:rPr>
          <w:rStyle w:val="VerbatimChar"/>
          <w:rFonts w:asciiTheme="majorHAnsi" w:hAnsiTheme="majorHAnsi" w:cstheme="majorHAnsi"/>
          <w:sz w:val="26"/>
          <w:szCs w:val="26"/>
        </w:rPr>
        <w:t>α</w:t>
      </w:r>
      <w:r w:rsidRPr="00181798">
        <w:rPr>
          <w:rFonts w:asciiTheme="majorHAnsi" w:hAnsiTheme="majorHAnsi" w:cstheme="majorHAnsi"/>
          <w:sz w:val="26"/>
          <w:szCs w:val="26"/>
        </w:rPr>
        <w:t>).</w:t>
      </w:r>
    </w:p>
    <w:p w14:paraId="1E01EE4E" w14:textId="5527CC7F" w:rsidR="00883FDD" w:rsidRPr="00181798" w:rsidRDefault="0008667D" w:rsidP="0008667D">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Như vậy, công thức này là một cơ chế thanh lịch cho phép tác tử liên tục điều chỉnh “niềm tin” của mình về thế giới, cân bằng một cách linh hoạt giữa những gì nó đã biết và những gì nó vừa học được. Đây chính là trái tim của quá trình học hỏi trong Q-Learning.</w:t>
      </w:r>
    </w:p>
    <w:p w14:paraId="23048EEE" w14:textId="77777777" w:rsidR="00883FDD" w:rsidRPr="00181798" w:rsidRDefault="00883FDD" w:rsidP="000644FB">
      <w:pPr>
        <w:pStyle w:val="Heading4"/>
        <w:jc w:val="both"/>
        <w:rPr>
          <w:rFonts w:asciiTheme="majorHAnsi" w:hAnsiTheme="majorHAnsi" w:cstheme="majorHAnsi"/>
          <w:sz w:val="26"/>
          <w:szCs w:val="26"/>
        </w:rPr>
      </w:pPr>
      <w:bookmarkStart w:id="731" w:name="ý-nghĩa-thực-tiễn-1"/>
      <w:bookmarkEnd w:id="728"/>
      <w:r w:rsidRPr="00181798">
        <w:rPr>
          <w:rFonts w:asciiTheme="majorHAnsi" w:hAnsiTheme="majorHAnsi" w:cstheme="majorHAnsi"/>
          <w:sz w:val="26"/>
          <w:szCs w:val="26"/>
        </w:rPr>
        <w:lastRenderedPageBreak/>
        <w:t>4. Ý nghĩa thực tiễn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9"/>
        <w:gridCol w:w="8307"/>
      </w:tblGrid>
      <w:tr w:rsidR="00883FDD" w:rsidRPr="00181798" w14:paraId="797D7D3E"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EC0D5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tố</w:t>
            </w:r>
          </w:p>
        </w:tc>
        <w:tc>
          <w:tcPr>
            <w:tcW w:w="0" w:type="auto"/>
            <w:tcBorders>
              <w:bottom w:val="none" w:sz="0" w:space="0" w:color="auto"/>
            </w:tcBorders>
          </w:tcPr>
          <w:p w14:paraId="7AC8840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Vai trò</w:t>
            </w:r>
          </w:p>
        </w:tc>
      </w:tr>
      <w:tr w:rsidR="00883FDD" w:rsidRPr="00181798" w14:paraId="71DA3681" w14:textId="77777777" w:rsidTr="009D0529">
        <w:tc>
          <w:tcPr>
            <w:tcW w:w="0" w:type="auto"/>
          </w:tcPr>
          <w:p w14:paraId="5E3ABF9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Off-policy</w:t>
            </w:r>
          </w:p>
        </w:tc>
        <w:tc>
          <w:tcPr>
            <w:tcW w:w="0" w:type="auto"/>
          </w:tcPr>
          <w:p w14:paraId="0ED3E3E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Tách biệt </w:t>
            </w:r>
            <w:r w:rsidRPr="00181798">
              <w:rPr>
                <w:rFonts w:asciiTheme="majorHAnsi" w:hAnsiTheme="majorHAnsi" w:cstheme="majorHAnsi"/>
                <w:i/>
                <w:iCs/>
                <w:sz w:val="26"/>
                <w:szCs w:val="26"/>
              </w:rPr>
              <w:t>cách hành động</w:t>
            </w:r>
            <w:r w:rsidRPr="00181798">
              <w:rPr>
                <w:rFonts w:asciiTheme="majorHAnsi" w:hAnsiTheme="majorHAnsi" w:cstheme="majorHAnsi"/>
                <w:sz w:val="26"/>
                <w:szCs w:val="26"/>
              </w:rPr>
              <w:t xml:space="preserve"> và </w:t>
            </w:r>
            <w:r w:rsidRPr="00181798">
              <w:rPr>
                <w:rFonts w:asciiTheme="majorHAnsi" w:hAnsiTheme="majorHAnsi" w:cstheme="majorHAnsi"/>
                <w:i/>
                <w:iCs/>
                <w:sz w:val="26"/>
                <w:szCs w:val="26"/>
              </w:rPr>
              <w:t>cách đánh giá</w:t>
            </w:r>
            <w:r w:rsidRPr="00181798">
              <w:rPr>
                <w:rFonts w:asciiTheme="majorHAnsi" w:hAnsiTheme="majorHAnsi" w:cstheme="majorHAnsi"/>
                <w:sz w:val="26"/>
                <w:szCs w:val="26"/>
              </w:rPr>
              <w:t xml:space="preserve">, linh hoạt phối hợp khám phá ngẫu nhiên nhưng vẫn hội tụ về </w:t>
            </w:r>
            <m:oMath>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oMath>
            <w:r w:rsidRPr="00181798">
              <w:rPr>
                <w:rFonts w:asciiTheme="majorHAnsi" w:hAnsiTheme="majorHAnsi" w:cstheme="majorHAnsi"/>
                <w:sz w:val="26"/>
                <w:szCs w:val="26"/>
              </w:rPr>
              <w:t>.</w:t>
            </w:r>
          </w:p>
        </w:tc>
      </w:tr>
      <w:tr w:rsidR="00883FDD" w:rsidRPr="00181798" w14:paraId="4DDDF2A8" w14:textId="77777777" w:rsidTr="009D0529">
        <w:tc>
          <w:tcPr>
            <w:tcW w:w="0" w:type="auto"/>
          </w:tcPr>
          <w:p w14:paraId="5B69F82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Bảng Q</w:t>
            </w:r>
          </w:p>
        </w:tc>
        <w:tc>
          <w:tcPr>
            <w:tcW w:w="0" w:type="auto"/>
          </w:tcPr>
          <w:p w14:paraId="0B621C2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Cấu trúc dữ liệu đơn giản, minh bạch; dễ trực quan hóa đường hội tụ nhưng chỉ khả thi khi (</w:t>
            </w:r>
          </w:p>
        </w:tc>
      </w:tr>
      <w:tr w:rsidR="00883FDD" w:rsidRPr="00181798" w14:paraId="154B14C1" w14:textId="77777777" w:rsidTr="009D0529">
        <w:tc>
          <w:tcPr>
            <w:tcW w:w="0" w:type="auto"/>
          </w:tcPr>
          <w:p w14:paraId="56B2FA9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Cập nhật TD</w:t>
            </w:r>
          </w:p>
        </w:tc>
        <w:tc>
          <w:tcPr>
            <w:tcW w:w="0" w:type="auto"/>
          </w:tcPr>
          <w:p w14:paraId="2B451BD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Cho phép học </w:t>
            </w:r>
            <w:r w:rsidRPr="00181798">
              <w:rPr>
                <w:rFonts w:asciiTheme="majorHAnsi" w:hAnsiTheme="majorHAnsi" w:cstheme="majorHAnsi"/>
                <w:b/>
                <w:bCs/>
                <w:sz w:val="26"/>
                <w:szCs w:val="26"/>
              </w:rPr>
              <w:t>trực tuyến</w:t>
            </w:r>
            <w:r w:rsidRPr="00181798">
              <w:rPr>
                <w:rFonts w:asciiTheme="majorHAnsi" w:hAnsiTheme="majorHAnsi" w:cstheme="majorHAnsi"/>
                <w:sz w:val="26"/>
                <w:szCs w:val="26"/>
              </w:rPr>
              <w:t xml:space="preserve"> sau từng bước tương tác, không cần biết trước </w:t>
            </w:r>
            <m:oMath>
              <m:r>
                <w:rPr>
                  <w:rFonts w:ascii="Cambria Math" w:hAnsi="Cambria Math" w:cstheme="majorHAnsi"/>
                  <w:sz w:val="26"/>
                  <w:szCs w:val="26"/>
                </w:rPr>
                <m:t>P</m:t>
              </m:r>
            </m:oMath>
            <w:r w:rsidRPr="00181798">
              <w:rPr>
                <w:rFonts w:asciiTheme="majorHAnsi" w:hAnsiTheme="majorHAnsi" w:cstheme="majorHAnsi"/>
                <w:sz w:val="26"/>
                <w:szCs w:val="26"/>
              </w:rPr>
              <w:t xml:space="preserve"> hay </w:t>
            </w:r>
            <m:oMath>
              <m:r>
                <w:rPr>
                  <w:rFonts w:ascii="Cambria Math" w:hAnsi="Cambria Math" w:cstheme="majorHAnsi"/>
                  <w:sz w:val="26"/>
                  <w:szCs w:val="26"/>
                </w:rPr>
                <m:t>R</m:t>
              </m:r>
            </m:oMath>
            <w:r w:rsidRPr="00181798">
              <w:rPr>
                <w:rFonts w:asciiTheme="majorHAnsi" w:hAnsiTheme="majorHAnsi" w:cstheme="majorHAnsi"/>
                <w:sz w:val="26"/>
                <w:szCs w:val="26"/>
              </w:rPr>
              <w:t>.</w:t>
            </w:r>
          </w:p>
        </w:tc>
      </w:tr>
    </w:tbl>
    <w:p w14:paraId="38620BBA" w14:textId="62795284"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Điều kiện căn bản để </w:t>
      </w:r>
      <w:r w:rsidRPr="00181798">
        <w:rPr>
          <w:rFonts w:asciiTheme="majorHAnsi" w:hAnsiTheme="majorHAnsi" w:cstheme="majorHAnsi"/>
          <w:b/>
          <w:bCs/>
          <w:sz w:val="26"/>
          <w:szCs w:val="26"/>
          <w:lang w:val="vi-VN"/>
        </w:rPr>
        <w:t xml:space="preserve">hội tụ tới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oMath>
      <w:r w:rsidRPr="00181798">
        <w:rPr>
          <w:rFonts w:asciiTheme="majorHAnsi" w:hAnsiTheme="majorHAnsi" w:cstheme="majorHAnsi"/>
          <w:sz w:val="26"/>
          <w:szCs w:val="26"/>
          <w:lang w:val="vi-VN"/>
        </w:rPr>
        <w:t xml:space="preserve"> là: (i) mọi cặp </w:t>
      </w:r>
      <m:oMath>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được khảo sát vô hạn lần, (ii) dãy </w:t>
      </w:r>
      <m:oMath>
        <m:sSub>
          <m:sSubPr>
            <m:ctrlPr>
              <w:rPr>
                <w:rFonts w:ascii="Cambria Math" w:hAnsi="Cambria Math" w:cstheme="majorHAnsi"/>
                <w:sz w:val="26"/>
                <w:szCs w:val="26"/>
              </w:rPr>
            </m:ctrlPr>
          </m:sSubPr>
          <m:e>
            <m:r>
              <w:rPr>
                <w:rFonts w:ascii="Cambria Math" w:hAnsi="Cambria Math" w:cstheme="majorHAnsi"/>
                <w:sz w:val="26"/>
                <w:szCs w:val="26"/>
                <w:lang w:val="vi-VN"/>
              </w:rPr>
              <m:t>α</m:t>
            </m:r>
          </m:e>
          <m:sub>
            <m:r>
              <w:rPr>
                <w:rFonts w:ascii="Cambria Math" w:hAnsi="Cambria Math" w:cstheme="majorHAnsi"/>
                <w:sz w:val="26"/>
                <w:szCs w:val="26"/>
                <w:lang w:val="vi-VN"/>
              </w:rPr>
              <m:t>t</m:t>
            </m:r>
          </m:sub>
        </m:sSub>
      </m:oMath>
      <w:r w:rsidRPr="00181798">
        <w:rPr>
          <w:rFonts w:asciiTheme="majorHAnsi" w:hAnsiTheme="majorHAnsi" w:cstheme="majorHAnsi"/>
          <w:sz w:val="26"/>
          <w:szCs w:val="26"/>
          <w:lang w:val="vi-VN"/>
        </w:rPr>
        <w:t xml:space="preserve"> thỏa </w:t>
      </w:r>
      <m:oMath>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lang w:val="vi-VN"/>
              </w:rPr>
              <m:t>t</m:t>
            </m:r>
          </m:sub>
          <m:sup>
            <m:r>
              <w:rPr>
                <w:rFonts w:ascii="Cambria Math" w:hAnsi="Cambria Math" w:cstheme="majorHAnsi"/>
                <w:sz w:val="26"/>
                <w:szCs w:val="26"/>
                <w:lang w:val="vi-VN"/>
              </w:rPr>
              <m:t>​</m:t>
            </m:r>
          </m:sup>
          <m:e>
            <m:sSub>
              <m:sSubPr>
                <m:ctrlPr>
                  <w:rPr>
                    <w:rFonts w:ascii="Cambria Math" w:hAnsi="Cambria Math" w:cstheme="majorHAnsi"/>
                    <w:sz w:val="26"/>
                    <w:szCs w:val="26"/>
                  </w:rPr>
                </m:ctrlPr>
              </m:sSubPr>
              <m:e>
                <m:r>
                  <w:rPr>
                    <w:rFonts w:ascii="Cambria Math" w:hAnsi="Cambria Math" w:cstheme="majorHAnsi"/>
                    <w:sz w:val="26"/>
                    <w:szCs w:val="26"/>
                    <w:lang w:val="vi-VN"/>
                  </w:rPr>
                  <m:t>α</m:t>
                </m:r>
              </m:e>
              <m:sub>
                <m:r>
                  <w:rPr>
                    <w:rFonts w:ascii="Cambria Math" w:hAnsi="Cambria Math" w:cstheme="majorHAnsi"/>
                    <w:sz w:val="26"/>
                    <w:szCs w:val="26"/>
                    <w:lang w:val="vi-VN"/>
                  </w:rPr>
                  <m:t>t</m:t>
                </m:r>
              </m:sub>
            </m:sSub>
          </m:e>
        </m:nary>
        <m:r>
          <m:rPr>
            <m:sty m:val="p"/>
          </m:rPr>
          <w:rPr>
            <w:rFonts w:ascii="Cambria Math" w:hAnsi="Cambria Math" w:cstheme="majorHAnsi"/>
            <w:sz w:val="26"/>
            <w:szCs w:val="26"/>
            <w:lang w:val="vi-VN"/>
          </w:rPr>
          <m:t>=∞</m:t>
        </m:r>
      </m:oMath>
      <w:r w:rsidRPr="00181798">
        <w:rPr>
          <w:rFonts w:asciiTheme="majorHAnsi" w:hAnsiTheme="majorHAnsi" w:cstheme="majorHAnsi"/>
          <w:sz w:val="26"/>
          <w:szCs w:val="26"/>
          <w:lang w:val="vi-VN"/>
        </w:rPr>
        <w:t xml:space="preserve"> và </w:t>
      </w:r>
      <m:oMath>
        <m:nary>
          <m:naryPr>
            <m:chr m:val="∑"/>
            <m:limLoc m:val="undOvr"/>
            <m:supHide m:val="1"/>
            <m:ctrlPr>
              <w:rPr>
                <w:rFonts w:ascii="Cambria Math" w:hAnsi="Cambria Math" w:cstheme="majorHAnsi"/>
                <w:sz w:val="26"/>
                <w:szCs w:val="26"/>
              </w:rPr>
            </m:ctrlPr>
          </m:naryPr>
          <m:sub>
            <m:r>
              <w:rPr>
                <w:rFonts w:ascii="Cambria Math" w:hAnsi="Cambria Math" w:cstheme="majorHAnsi"/>
                <w:sz w:val="26"/>
                <w:szCs w:val="26"/>
                <w:lang w:val="vi-VN"/>
              </w:rPr>
              <m:t>t</m:t>
            </m:r>
          </m:sub>
          <m:sup>
            <m:r>
              <w:rPr>
                <w:rFonts w:ascii="Cambria Math" w:hAnsi="Cambria Math" w:cstheme="majorHAnsi"/>
                <w:sz w:val="26"/>
                <w:szCs w:val="26"/>
                <w:lang w:val="vi-VN"/>
              </w:rPr>
              <m:t>​</m:t>
            </m:r>
          </m:sup>
          <m:e>
            <m:sSubSup>
              <m:sSubSupPr>
                <m:ctrlPr>
                  <w:rPr>
                    <w:rFonts w:ascii="Cambria Math" w:hAnsi="Cambria Math" w:cstheme="majorHAnsi"/>
                    <w:sz w:val="26"/>
                    <w:szCs w:val="26"/>
                  </w:rPr>
                </m:ctrlPr>
              </m:sSubSupPr>
              <m:e>
                <m:r>
                  <w:rPr>
                    <w:rFonts w:ascii="Cambria Math" w:hAnsi="Cambria Math" w:cstheme="majorHAnsi"/>
                    <w:sz w:val="26"/>
                    <w:szCs w:val="26"/>
                    <w:lang w:val="vi-VN"/>
                  </w:rPr>
                  <m:t>α</m:t>
                </m:r>
              </m:e>
              <m:sub>
                <m:r>
                  <w:rPr>
                    <w:rFonts w:ascii="Cambria Math" w:hAnsi="Cambria Math" w:cstheme="majorHAnsi"/>
                    <w:sz w:val="26"/>
                    <w:szCs w:val="26"/>
                    <w:lang w:val="vi-VN"/>
                  </w:rPr>
                  <m:t>t</m:t>
                </m:r>
              </m:sub>
              <m:sup>
                <m:r>
                  <w:rPr>
                    <w:rFonts w:ascii="Cambria Math" w:hAnsi="Cambria Math" w:cstheme="majorHAnsi"/>
                    <w:sz w:val="26"/>
                    <w:szCs w:val="26"/>
                    <w:lang w:val="vi-VN"/>
                  </w:rPr>
                  <m:t>2</m:t>
                </m:r>
              </m:sup>
            </m:sSubSup>
          </m:e>
        </m:nary>
        <m:r>
          <m:rPr>
            <m:sty m:val="p"/>
          </m:rPr>
          <w:rPr>
            <w:rFonts w:ascii="Cambria Math" w:hAnsi="Cambria Math" w:cstheme="majorHAnsi"/>
            <w:sz w:val="26"/>
            <w:szCs w:val="26"/>
            <w:lang w:val="vi-VN"/>
          </w:rPr>
          <m:t>&lt;∞</m:t>
        </m:r>
      </m:oMath>
      <w:r w:rsidRPr="00181798">
        <w:rPr>
          <w:rFonts w:asciiTheme="majorHAnsi" w:hAnsiTheme="majorHAnsi" w:cstheme="majorHAnsi"/>
          <w:sz w:val="26"/>
          <w:szCs w:val="26"/>
          <w:lang w:val="vi-VN"/>
        </w:rPr>
        <w:t>. Khi đó, chính sách tối ưu rút ra đơn giản bằng quy tắc tham lam</w:t>
      </w:r>
    </w:p>
    <w:p w14:paraId="2468B15E" w14:textId="11D10C6E" w:rsidR="00883FDD" w:rsidRPr="00181798" w:rsidRDefault="00000000" w:rsidP="000644FB">
      <w:pPr>
        <w:pStyle w:val="BodyText"/>
        <w:jc w:val="both"/>
        <w:rPr>
          <w:rFonts w:asciiTheme="majorHAnsi" w:hAnsiTheme="majorHAnsi" w:cstheme="majorHAnsi"/>
          <w:sz w:val="26"/>
          <w:szCs w:val="26"/>
        </w:rPr>
      </w:pPr>
      <m:oMathPara>
        <m:oMathParaPr>
          <m:jc m:val="center"/>
        </m:oMathParaPr>
        <m:oMath>
          <m:sSup>
            <m:sSupPr>
              <m:ctrlPr>
                <w:rPr>
                  <w:rFonts w:ascii="Cambria Math" w:hAnsi="Cambria Math" w:cstheme="majorHAnsi"/>
                  <w:sz w:val="26"/>
                  <w:szCs w:val="26"/>
                </w:rPr>
              </m:ctrlPr>
            </m:sSupPr>
            <m:e>
              <m:r>
                <w:rPr>
                  <w:rFonts w:ascii="Cambria Math" w:hAnsi="Cambria Math" w:cstheme="majorHAnsi"/>
                  <w:sz w:val="26"/>
                  <w:szCs w:val="26"/>
                </w:rPr>
                <m:t>π</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e>
          </m:d>
          <m:r>
            <m:rPr>
              <m:sty m:val="p"/>
            </m:rPr>
            <w:rPr>
              <w:rFonts w:ascii="Cambria Math" w:hAnsi="Cambria Math" w:cstheme="majorHAnsi"/>
              <w:sz w:val="26"/>
              <w:szCs w:val="26"/>
            </w:rPr>
            <m:t>=arg</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r>
                <w:rPr>
                  <w:rFonts w:ascii="Cambria Math" w:hAnsi="Cambria Math" w:cstheme="majorHAnsi"/>
                  <w:sz w:val="26"/>
                  <w:szCs w:val="26"/>
                </w:rPr>
                <m:t>a</m:t>
              </m:r>
            </m:lim>
          </m:limLow>
          <m:sSup>
            <m:sSupPr>
              <m:ctrlPr>
                <w:rPr>
                  <w:rFonts w:ascii="Cambria Math" w:hAnsi="Cambria Math" w:cstheme="majorHAnsi"/>
                  <w:sz w:val="26"/>
                  <w:szCs w:val="26"/>
                </w:rPr>
              </m:ctrlPr>
            </m:sSupPr>
            <m:e>
              <m:r>
                <w:rPr>
                  <w:rFonts w:ascii="Cambria Math" w:hAnsi="Cambria Math" w:cstheme="majorHAnsi"/>
                  <w:sz w:val="26"/>
                  <w:szCs w:val="26"/>
                </w:rPr>
                <m:t>Q</m:t>
              </m:r>
            </m:e>
            <m:sup>
              <m:r>
                <w:rPr>
                  <w:rFonts w:ascii="Cambria Math" w:hAnsi="Cambria Math" w:cstheme="majorHAnsi"/>
                  <w:sz w:val="26"/>
                  <w:szCs w:val="26"/>
                </w:rPr>
                <m:t>​</m:t>
              </m:r>
              <m:r>
                <m:rPr>
                  <m:sty m:val="p"/>
                </m:rPr>
                <w:rPr>
                  <w:rFonts w:ascii="Cambria Math" w:hAnsi="Cambria Math" w:cstheme="majorHAnsi"/>
                  <w:sz w:val="26"/>
                  <w:szCs w:val="26"/>
                </w:rPr>
                <m:t>*</m:t>
              </m:r>
            </m:sup>
          </m:sSup>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e>
          </m:d>
          <m:r>
            <m:rPr>
              <m:sty m:val="p"/>
            </m:rPr>
            <w:rPr>
              <w:rFonts w:ascii="Cambria Math" w:hAnsi="Cambria Math" w:cstheme="majorHAnsi"/>
              <w:sz w:val="26"/>
              <w:szCs w:val="26"/>
            </w:rPr>
            <m:t>.</m:t>
          </m:r>
        </m:oMath>
      </m:oMathPara>
    </w:p>
    <w:p w14:paraId="61AEFA97" w14:textId="041710AE" w:rsidR="00883FDD" w:rsidRPr="00181798" w:rsidRDefault="00883FDD" w:rsidP="00A54B5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Q-Learning đạt được </w:t>
      </w:r>
      <w:r w:rsidRPr="00181798">
        <w:rPr>
          <w:rFonts w:asciiTheme="majorHAnsi" w:hAnsiTheme="majorHAnsi" w:cstheme="majorHAnsi"/>
          <w:b/>
          <w:bCs/>
          <w:sz w:val="26"/>
          <w:szCs w:val="26"/>
          <w:lang w:val="vi-VN"/>
        </w:rPr>
        <w:t>sức mạnh phổ quát</w:t>
      </w:r>
      <w:r w:rsidRPr="00181798">
        <w:rPr>
          <w:rFonts w:asciiTheme="majorHAnsi" w:hAnsiTheme="majorHAnsi" w:cstheme="majorHAnsi"/>
          <w:sz w:val="26"/>
          <w:szCs w:val="26"/>
          <w:lang w:val="vi-VN"/>
        </w:rPr>
        <w:t xml:space="preserve"> nhờ ba yếu tố gắn kết – </w:t>
      </w:r>
      <w:r w:rsidRPr="00181798">
        <w:rPr>
          <w:rFonts w:asciiTheme="majorHAnsi" w:hAnsiTheme="majorHAnsi" w:cstheme="majorHAnsi"/>
          <w:b/>
          <w:bCs/>
          <w:sz w:val="26"/>
          <w:szCs w:val="26"/>
          <w:lang w:val="vi-VN"/>
        </w:rPr>
        <w:t>off-policy</w:t>
      </w:r>
      <w:r w:rsidRPr="00181798">
        <w:rPr>
          <w:rFonts w:asciiTheme="majorHAnsi" w:hAnsiTheme="majorHAnsi" w:cstheme="majorHAnsi"/>
          <w:sz w:val="26"/>
          <w:szCs w:val="26"/>
          <w:lang w:val="vi-VN"/>
        </w:rPr>
        <w:t xml:space="preserve"> linh hoạt, </w:t>
      </w:r>
      <w:r w:rsidRPr="00181798">
        <w:rPr>
          <w:rFonts w:asciiTheme="majorHAnsi" w:hAnsiTheme="majorHAnsi" w:cstheme="majorHAnsi"/>
          <w:b/>
          <w:bCs/>
          <w:sz w:val="26"/>
          <w:szCs w:val="26"/>
          <w:lang w:val="vi-VN"/>
        </w:rPr>
        <w:t>bảng Q</w:t>
      </w:r>
      <w:r w:rsidRPr="00181798">
        <w:rPr>
          <w:rFonts w:asciiTheme="majorHAnsi" w:hAnsiTheme="majorHAnsi" w:cstheme="majorHAnsi"/>
          <w:sz w:val="26"/>
          <w:szCs w:val="26"/>
          <w:lang w:val="vi-VN"/>
        </w:rPr>
        <w:t xml:space="preserve"> dễ cài đặt, và </w:t>
      </w:r>
      <w:r w:rsidRPr="00181798">
        <w:rPr>
          <w:rFonts w:asciiTheme="majorHAnsi" w:hAnsiTheme="majorHAnsi" w:cstheme="majorHAnsi"/>
          <w:b/>
          <w:bCs/>
          <w:sz w:val="26"/>
          <w:szCs w:val="26"/>
          <w:lang w:val="vi-VN"/>
        </w:rPr>
        <w:t>công thức TD</w:t>
      </w:r>
      <w:r w:rsidRPr="00181798">
        <w:rPr>
          <w:rFonts w:asciiTheme="majorHAnsi" w:hAnsiTheme="majorHAnsi" w:cstheme="majorHAnsi"/>
          <w:sz w:val="26"/>
          <w:szCs w:val="26"/>
          <w:lang w:val="vi-VN"/>
        </w:rPr>
        <w:t xml:space="preserve"> cho phép điều chỉnh dần hàm giá trị mà không cần mô hình môi trường.</w:t>
      </w:r>
    </w:p>
    <w:p w14:paraId="5B985C89" w14:textId="77777777" w:rsidR="00883FDD" w:rsidRPr="00181798" w:rsidRDefault="00883FDD" w:rsidP="000644FB">
      <w:pPr>
        <w:pStyle w:val="Heading3"/>
        <w:jc w:val="both"/>
        <w:rPr>
          <w:rFonts w:asciiTheme="majorHAnsi" w:hAnsiTheme="majorHAnsi" w:cstheme="majorHAnsi"/>
          <w:sz w:val="26"/>
          <w:szCs w:val="26"/>
        </w:rPr>
      </w:pPr>
      <w:bookmarkStart w:id="732" w:name="_Toc203124014"/>
      <w:bookmarkStart w:id="733" w:name="Xbf3cd7dac7e777c1dcd69f7efcb329b25f67f7d"/>
      <w:bookmarkEnd w:id="725"/>
      <w:bookmarkEnd w:id="731"/>
      <w:r w:rsidRPr="00181798">
        <w:rPr>
          <w:rFonts w:asciiTheme="majorHAnsi" w:hAnsiTheme="majorHAnsi" w:cstheme="majorHAnsi"/>
          <w:sz w:val="26"/>
          <w:szCs w:val="26"/>
        </w:rPr>
        <w:t xml:space="preserve">7.3.1 Vấn đề với </w:t>
      </w:r>
      <w:r w:rsidRPr="00181798">
        <w:rPr>
          <w:rFonts w:asciiTheme="majorHAnsi" w:hAnsiTheme="majorHAnsi" w:cstheme="majorHAnsi"/>
          <w:bCs/>
          <w:sz w:val="26"/>
          <w:szCs w:val="26"/>
        </w:rPr>
        <w:t>Bảng Q</w:t>
      </w:r>
      <w:r w:rsidRPr="00181798">
        <w:rPr>
          <w:rFonts w:asciiTheme="majorHAnsi" w:hAnsiTheme="majorHAnsi" w:cstheme="majorHAnsi"/>
          <w:sz w:val="26"/>
          <w:szCs w:val="26"/>
        </w:rPr>
        <w:t xml:space="preserve"> (Tabular Q-Value Representation)</w:t>
      </w:r>
      <w:bookmarkEnd w:id="732"/>
    </w:p>
    <w:p w14:paraId="7F22E97A" w14:textId="77777777" w:rsidR="00883FDD" w:rsidRPr="00181798" w:rsidRDefault="00883FDD" w:rsidP="000644FB">
      <w:pPr>
        <w:pStyle w:val="Heading4"/>
        <w:jc w:val="both"/>
        <w:rPr>
          <w:rFonts w:asciiTheme="majorHAnsi" w:hAnsiTheme="majorHAnsi" w:cstheme="majorHAnsi"/>
          <w:sz w:val="26"/>
          <w:szCs w:val="26"/>
        </w:rPr>
      </w:pPr>
      <w:bookmarkStart w:id="734" w:name="lời-nguyền-không-gian-trạng-thái"/>
      <w:r w:rsidRPr="00181798">
        <w:rPr>
          <w:rFonts w:asciiTheme="majorHAnsi" w:hAnsiTheme="majorHAnsi" w:cstheme="majorHAnsi"/>
          <w:sz w:val="26"/>
          <w:szCs w:val="26"/>
        </w:rPr>
        <w:t>1. “Lời nguyền không gian trạng thái”</w:t>
      </w:r>
    </w:p>
    <w:p w14:paraId="7963FB3B" w14:textId="4B563743"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thiết lập rời rạc nhỏ, ta có thể lưu trữ giá trị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trong một ma trận có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e>
        </m:d>
        <m:r>
          <m:rPr>
            <m:sty m:val="p"/>
          </m:rPr>
          <w:rPr>
            <w:rFonts w:ascii="Cambria Math" w:hAnsi="Cambria Math" w:cstheme="majorHAnsi"/>
            <w:sz w:val="26"/>
            <w:szCs w:val="26"/>
            <w:lang w:val="vi-VN"/>
          </w:rPr>
          <m:t>×</m:t>
        </m:r>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ô. Tuy nhiên, khi </w:t>
      </w:r>
      <m:oMath>
        <m:d>
          <m:dPr>
            <m:begChr m:val="|"/>
            <m:endChr m:val="|"/>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sz w:val="26"/>
          <w:szCs w:val="26"/>
          <w:lang w:val="vi-VN"/>
        </w:rPr>
        <w:t xml:space="preserve"> tăng mạnh—đặc biệt trong môi trường </w:t>
      </w:r>
      <w:r w:rsidRPr="00181798">
        <w:rPr>
          <w:rFonts w:asciiTheme="majorHAnsi" w:hAnsiTheme="majorHAnsi" w:cstheme="majorHAnsi"/>
          <w:b/>
          <w:bCs/>
          <w:sz w:val="26"/>
          <w:szCs w:val="26"/>
          <w:lang w:val="vi-VN"/>
        </w:rPr>
        <w:t>cao chiều</w:t>
      </w:r>
      <w:r w:rsidRPr="00181798">
        <w:rPr>
          <w:rFonts w:asciiTheme="majorHAnsi" w:hAnsiTheme="majorHAnsi" w:cstheme="majorHAnsi"/>
          <w:sz w:val="26"/>
          <w:szCs w:val="26"/>
          <w:lang w:val="vi-VN"/>
        </w:rPr>
        <w:t xml:space="preserve"> (high-dimensional) hoặc </w:t>
      </w:r>
      <w:r w:rsidRPr="00181798">
        <w:rPr>
          <w:rFonts w:asciiTheme="majorHAnsi" w:hAnsiTheme="majorHAnsi" w:cstheme="majorHAnsi"/>
          <w:b/>
          <w:bCs/>
          <w:sz w:val="26"/>
          <w:szCs w:val="26"/>
          <w:lang w:val="vi-VN"/>
        </w:rPr>
        <w:t>liên tục</w:t>
      </w:r>
      <w:r w:rsidRPr="00181798">
        <w:rPr>
          <w:rFonts w:asciiTheme="majorHAnsi" w:hAnsiTheme="majorHAnsi" w:cstheme="majorHAnsi"/>
          <w:sz w:val="26"/>
          <w:szCs w:val="26"/>
          <w:lang w:val="vi-VN"/>
        </w:rPr>
        <w:t xml:space="preserve">—kích thước bảng phình ra theo cấp số nhân, dẫn tới nhu cầu bộ nhớ và thời gian truy cập vượt quá khả năng phần cứng hiện đại. Russell &amp; Norvig chỉ ra rằng </w:t>
      </w:r>
      <w:r w:rsidRPr="00181798">
        <w:rPr>
          <w:rFonts w:asciiTheme="majorHAnsi" w:hAnsiTheme="majorHAnsi" w:cstheme="majorHAnsi"/>
          <w:i/>
          <w:iCs/>
          <w:sz w:val="26"/>
          <w:szCs w:val="26"/>
          <w:lang w:val="vi-VN"/>
        </w:rPr>
        <w:t xml:space="preserve">“Trong những không gian trạng thái lớn, các thuật toán RL buộc phải dùng </w:t>
      </w:r>
      <w:r w:rsidRPr="00181798">
        <w:rPr>
          <w:rFonts w:asciiTheme="majorHAnsi" w:hAnsiTheme="majorHAnsi" w:cstheme="majorHAnsi"/>
          <w:b/>
          <w:bCs/>
          <w:i/>
          <w:iCs/>
          <w:sz w:val="26"/>
          <w:szCs w:val="26"/>
          <w:lang w:val="vi-VN"/>
        </w:rPr>
        <w:t>hàm xấp xỉ</w:t>
      </w:r>
      <w:r w:rsidRPr="00181798">
        <w:rPr>
          <w:rFonts w:asciiTheme="majorHAnsi" w:hAnsiTheme="majorHAnsi" w:cstheme="majorHAnsi"/>
          <w:i/>
          <w:iCs/>
          <w:sz w:val="26"/>
          <w:szCs w:val="26"/>
          <w:lang w:val="vi-VN"/>
        </w:rPr>
        <w:t xml:space="preserve"> cho </w:t>
      </w:r>
      <m:oMath>
        <m:r>
          <w:rPr>
            <w:rFonts w:ascii="Cambria Math" w:hAnsi="Cambria Math" w:cstheme="majorHAnsi"/>
            <w:sz w:val="26"/>
            <w:szCs w:val="26"/>
            <w:lang w:val="vi-VN"/>
          </w:rPr>
          <m:t>U</m:t>
        </m:r>
        <m:d>
          <m:dPr>
            <m:ctrlPr>
              <w:rPr>
                <w:rFonts w:ascii="Cambria Math" w:hAnsi="Cambria Math" w:cstheme="majorHAnsi"/>
                <w:sz w:val="26"/>
                <w:szCs w:val="26"/>
                <w:lang w:val="vi-VN"/>
              </w:rPr>
            </m:ctrlPr>
          </m:dPr>
          <m:e>
            <m:r>
              <w:rPr>
                <w:rFonts w:ascii="Cambria Math" w:hAnsi="Cambria Math" w:cstheme="majorHAnsi"/>
                <w:sz w:val="26"/>
                <w:szCs w:val="26"/>
                <w:lang w:val="vi-VN"/>
              </w:rPr>
              <m:t>s</m:t>
            </m:r>
          </m:e>
        </m:d>
      </m:oMath>
      <w:r w:rsidRPr="00181798">
        <w:rPr>
          <w:rFonts w:asciiTheme="majorHAnsi" w:hAnsiTheme="majorHAnsi" w:cstheme="majorHAnsi"/>
          <w:i/>
          <w:iCs/>
          <w:sz w:val="26"/>
          <w:szCs w:val="26"/>
          <w:lang w:val="vi-VN"/>
        </w:rPr>
        <w:t xml:space="preserve"> hoặc </w:t>
      </w:r>
      <m:oMath>
        <m:r>
          <w:rPr>
            <w:rFonts w:ascii="Cambria Math" w:hAnsi="Cambria Math" w:cstheme="majorHAnsi"/>
            <w:sz w:val="26"/>
            <w:szCs w:val="26"/>
            <w:lang w:val="vi-VN"/>
          </w:rPr>
          <m:t>Q</m:t>
        </m:r>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i/>
          <w:iCs/>
          <w:sz w:val="26"/>
          <w:szCs w:val="26"/>
          <w:lang w:val="vi-VN"/>
        </w:rPr>
        <w:t xml:space="preserve"> để có thể khái quát hoá”</w:t>
      </w:r>
      <w:r w:rsidRPr="00181798">
        <w:rPr>
          <w:rFonts w:asciiTheme="majorHAnsi" w:hAnsiTheme="majorHAnsi" w:cstheme="majorHAnsi"/>
          <w:sz w:val="26"/>
          <w:szCs w:val="26"/>
          <w:lang w:val="vi-VN"/>
        </w:rPr>
        <w:t xml:space="preserve"> .</w:t>
      </w:r>
    </w:p>
    <w:p w14:paraId="0BAA07D7" w14:textId="77777777" w:rsidR="00883FDD" w:rsidRPr="00181798" w:rsidRDefault="00883FDD" w:rsidP="000644FB">
      <w:pPr>
        <w:pStyle w:val="Heading4"/>
        <w:jc w:val="both"/>
        <w:rPr>
          <w:rFonts w:asciiTheme="majorHAnsi" w:hAnsiTheme="majorHAnsi" w:cstheme="majorHAnsi"/>
          <w:sz w:val="26"/>
          <w:szCs w:val="26"/>
        </w:rPr>
      </w:pPr>
      <w:bookmarkStart w:id="735" w:name="không-gian-trạng-thái-liên-tục"/>
      <w:bookmarkEnd w:id="734"/>
      <w:r w:rsidRPr="00181798">
        <w:rPr>
          <w:rFonts w:asciiTheme="majorHAnsi" w:hAnsiTheme="majorHAnsi" w:cstheme="majorHAnsi"/>
          <w:sz w:val="26"/>
          <w:szCs w:val="26"/>
        </w:rPr>
        <w:t>2. Không gian trạng thái liên tục</w:t>
      </w:r>
    </w:p>
    <w:p w14:paraId="14FB6AE5"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Nhiều bài toán điều khiển—như toạ độ, vận tốc, góc quay của robot—có </w:t>
      </w:r>
      <w:r w:rsidRPr="00181798">
        <w:rPr>
          <w:rFonts w:asciiTheme="majorHAnsi" w:hAnsiTheme="majorHAnsi" w:cstheme="majorHAnsi"/>
          <w:b/>
          <w:bCs/>
          <w:sz w:val="26"/>
          <w:szCs w:val="26"/>
          <w:lang w:val="vi-VN"/>
        </w:rPr>
        <w:t>vô số</w:t>
      </w:r>
      <w:r w:rsidRPr="00181798">
        <w:rPr>
          <w:rFonts w:asciiTheme="majorHAnsi" w:hAnsiTheme="majorHAnsi" w:cstheme="majorHAnsi"/>
          <w:sz w:val="26"/>
          <w:szCs w:val="26"/>
          <w:lang w:val="vi-VN"/>
        </w:rPr>
        <w:t xml:space="preserve"> giá trị khả dĩ, làm cho việc liệt kê mọi </w:t>
      </w:r>
      <m:oMath>
        <m:r>
          <w:rPr>
            <w:rFonts w:ascii="Cambria Math" w:hAnsi="Cambria Math" w:cstheme="majorHAnsi"/>
            <w:sz w:val="26"/>
            <w:szCs w:val="26"/>
            <w:lang w:val="vi-VN"/>
          </w:rPr>
          <m:t>s</m:t>
        </m:r>
      </m:oMath>
      <w:r w:rsidRPr="00181798">
        <w:rPr>
          <w:rFonts w:asciiTheme="majorHAnsi" w:hAnsiTheme="majorHAnsi" w:cstheme="majorHAnsi"/>
          <w:sz w:val="26"/>
          <w:szCs w:val="26"/>
          <w:lang w:val="vi-VN"/>
        </w:rPr>
        <w:t xml:space="preserve"> trong bảng trở nên bất khả thi. Tương tự, dữ liệu </w:t>
      </w:r>
      <w:r w:rsidRPr="00181798">
        <w:rPr>
          <w:rFonts w:asciiTheme="majorHAnsi" w:hAnsiTheme="majorHAnsi" w:cstheme="majorHAnsi"/>
          <w:b/>
          <w:bCs/>
          <w:sz w:val="26"/>
          <w:szCs w:val="26"/>
          <w:lang w:val="vi-VN"/>
        </w:rPr>
        <w:t>ảnh thô</w:t>
      </w:r>
      <w:r w:rsidRPr="00181798">
        <w:rPr>
          <w:rFonts w:asciiTheme="majorHAnsi" w:hAnsiTheme="majorHAnsi" w:cstheme="majorHAnsi"/>
          <w:sz w:val="26"/>
          <w:szCs w:val="26"/>
          <w:lang w:val="vi-VN"/>
        </w:rPr>
        <w:t xml:space="preserve"> (pixel) trong trò chơi Atari chứa hàng trăm nghìn đặc trưng đầu vào; DeepMind đã phải thay thế bảng Q bằng một </w:t>
      </w:r>
      <w:r w:rsidRPr="00181798">
        <w:rPr>
          <w:rFonts w:asciiTheme="majorHAnsi" w:hAnsiTheme="majorHAnsi" w:cstheme="majorHAnsi"/>
          <w:b/>
          <w:bCs/>
          <w:sz w:val="26"/>
          <w:szCs w:val="26"/>
          <w:lang w:val="vi-VN"/>
        </w:rPr>
        <w:t>mạng nơ-ron sâu</w:t>
      </w:r>
      <w:r w:rsidRPr="00181798">
        <w:rPr>
          <w:rFonts w:asciiTheme="majorHAnsi" w:hAnsiTheme="majorHAnsi" w:cstheme="majorHAnsi"/>
          <w:sz w:val="26"/>
          <w:szCs w:val="26"/>
          <w:lang w:val="vi-VN"/>
        </w:rPr>
        <w:t xml:space="preserve"> để xử lý trực tiếp các khung hình, mở đầu cho Deep Q-Network (DQN) .</w:t>
      </w:r>
    </w:p>
    <w:p w14:paraId="0C4097FB" w14:textId="77777777" w:rsidR="00883FDD" w:rsidRPr="00181798" w:rsidRDefault="00883FDD" w:rsidP="000644FB">
      <w:pPr>
        <w:pStyle w:val="Heading4"/>
        <w:jc w:val="both"/>
        <w:rPr>
          <w:rFonts w:asciiTheme="majorHAnsi" w:hAnsiTheme="majorHAnsi" w:cstheme="majorHAnsi"/>
          <w:sz w:val="26"/>
          <w:szCs w:val="26"/>
        </w:rPr>
      </w:pPr>
      <w:bookmarkStart w:id="736" w:name="thiếu-khả-năng-khái-quát-generalization"/>
      <w:bookmarkEnd w:id="735"/>
      <w:r w:rsidRPr="00181798">
        <w:rPr>
          <w:rFonts w:asciiTheme="majorHAnsi" w:hAnsiTheme="majorHAnsi" w:cstheme="majorHAnsi"/>
          <w:sz w:val="26"/>
          <w:szCs w:val="26"/>
        </w:rPr>
        <w:t>3. Thiếu khả năng khái quát (Generalization)</w:t>
      </w:r>
    </w:p>
    <w:p w14:paraId="251321EC"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Bảng Q lưu trữ </w:t>
      </w:r>
      <w:r w:rsidRPr="00181798">
        <w:rPr>
          <w:rFonts w:asciiTheme="majorHAnsi" w:hAnsiTheme="majorHAnsi" w:cstheme="majorHAnsi"/>
          <w:b/>
          <w:bCs/>
          <w:sz w:val="26"/>
          <w:szCs w:val="26"/>
          <w:lang w:val="vi-VN"/>
        </w:rPr>
        <w:t>một giá trị duy nhất cho mỗi trạng thái riêng lẻ</w:t>
      </w:r>
      <w:r w:rsidRPr="00181798">
        <w:rPr>
          <w:rFonts w:asciiTheme="majorHAnsi" w:hAnsiTheme="majorHAnsi" w:cstheme="majorHAnsi"/>
          <w:sz w:val="26"/>
          <w:szCs w:val="26"/>
          <w:lang w:val="vi-VN"/>
        </w:rPr>
        <w:t xml:space="preserve">, nên tác tử phải “thử và sai” gần như </w:t>
      </w:r>
      <w:r w:rsidRPr="00181798">
        <w:rPr>
          <w:rFonts w:asciiTheme="majorHAnsi" w:hAnsiTheme="majorHAnsi" w:cstheme="majorHAnsi"/>
          <w:b/>
          <w:bCs/>
          <w:sz w:val="26"/>
          <w:szCs w:val="26"/>
          <w:lang w:val="vi-VN"/>
        </w:rPr>
        <w:t>ở từng điểm</w:t>
      </w:r>
      <w:r w:rsidRPr="00181798">
        <w:rPr>
          <w:rFonts w:asciiTheme="majorHAnsi" w:hAnsiTheme="majorHAnsi" w:cstheme="majorHAnsi"/>
          <w:sz w:val="26"/>
          <w:szCs w:val="26"/>
          <w:lang w:val="vi-VN"/>
        </w:rPr>
        <w:t xml:space="preserve"> của không gian trạng thái. Điều này cực kỳ kém hiệu quả vì những trạng thái lân cận thường có cấu trúc tương tự mà bảng Q không tận dụng được. Phân tích thiết kế tác tử cho thấy số lượng trạng thái có thể </w:t>
      </w:r>
      <w:r w:rsidRPr="00181798">
        <w:rPr>
          <w:rFonts w:asciiTheme="majorHAnsi" w:hAnsiTheme="majorHAnsi" w:cstheme="majorHAnsi"/>
          <w:b/>
          <w:bCs/>
          <w:sz w:val="26"/>
          <w:szCs w:val="26"/>
          <w:lang w:val="vi-VN"/>
        </w:rPr>
        <w:t>tăng hàm mũ so với số đặc trưng</w:t>
      </w:r>
      <w:r w:rsidRPr="00181798">
        <w:rPr>
          <w:rFonts w:asciiTheme="majorHAnsi" w:hAnsiTheme="majorHAnsi" w:cstheme="majorHAnsi"/>
          <w:sz w:val="26"/>
          <w:szCs w:val="26"/>
          <w:lang w:val="vi-VN"/>
        </w:rPr>
        <w:t>, khiến tra cứu và cập nhật trở nên tê liệt .</w:t>
      </w:r>
    </w:p>
    <w:p w14:paraId="6A0914E0" w14:textId="77777777" w:rsidR="00883FDD" w:rsidRPr="00181798" w:rsidRDefault="00883FDD" w:rsidP="000644FB">
      <w:pPr>
        <w:pStyle w:val="Heading4"/>
        <w:jc w:val="both"/>
        <w:rPr>
          <w:rFonts w:asciiTheme="majorHAnsi" w:hAnsiTheme="majorHAnsi" w:cstheme="majorHAnsi"/>
          <w:sz w:val="26"/>
          <w:szCs w:val="26"/>
        </w:rPr>
      </w:pPr>
      <w:bookmarkStart w:id="737" w:name="hạn-chế-về-tốc-độ-hội-tụ"/>
      <w:bookmarkEnd w:id="736"/>
      <w:r w:rsidRPr="00181798">
        <w:rPr>
          <w:rFonts w:asciiTheme="majorHAnsi" w:hAnsiTheme="majorHAnsi" w:cstheme="majorHAnsi"/>
          <w:sz w:val="26"/>
          <w:szCs w:val="26"/>
        </w:rPr>
        <w:lastRenderedPageBreak/>
        <w:t>4. Hạn chế về tốc độ hội tụ</w:t>
      </w:r>
    </w:p>
    <w:p w14:paraId="7972D3C7" w14:textId="5B3C70AA"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Mỗi lần cập nhật, thuật toán chỉ điều chỉnh </w:t>
      </w:r>
      <w:r w:rsidRPr="00181798">
        <w:rPr>
          <w:rFonts w:asciiTheme="majorHAnsi" w:hAnsiTheme="majorHAnsi" w:cstheme="majorHAnsi"/>
          <w:b/>
          <w:bCs/>
          <w:sz w:val="26"/>
          <w:szCs w:val="26"/>
          <w:lang w:val="vi-VN"/>
        </w:rPr>
        <w:t>một ô</w:t>
      </w:r>
      <w:r w:rsidRPr="00181798">
        <w:rPr>
          <w:rFonts w:asciiTheme="majorHAnsi" w:hAnsiTheme="majorHAnsi" w:cstheme="majorHAnsi"/>
          <w:sz w:val="26"/>
          <w:szCs w:val="26"/>
          <w:lang w:val="vi-VN"/>
        </w:rPr>
        <w:t xml:space="preserve"> trong bảng. Khi số ô lên tới hàng tỷ, thuật toán cần một lượng trải nghiệm khổng lồ để bao phủ đủ các cặp </w:t>
      </w:r>
      <m:oMath>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dẫn đến thời gian huấn luyện không chấp nhận được trong thực tế.</w:t>
      </w:r>
    </w:p>
    <w:p w14:paraId="4533638B" w14:textId="77777777" w:rsidR="00883FDD" w:rsidRPr="00181798" w:rsidRDefault="00883FDD" w:rsidP="000644FB">
      <w:pPr>
        <w:pStyle w:val="Heading4"/>
        <w:jc w:val="both"/>
        <w:rPr>
          <w:rFonts w:asciiTheme="majorHAnsi" w:hAnsiTheme="majorHAnsi" w:cstheme="majorHAnsi"/>
          <w:sz w:val="26"/>
          <w:szCs w:val="26"/>
        </w:rPr>
      </w:pPr>
      <w:bookmarkStart w:id="738" w:name="hệ-quả-cần-xấp-xỉ-hàm"/>
      <w:bookmarkEnd w:id="737"/>
      <w:r w:rsidRPr="00181798">
        <w:rPr>
          <w:rFonts w:asciiTheme="majorHAnsi" w:hAnsiTheme="majorHAnsi" w:cstheme="majorHAnsi"/>
          <w:sz w:val="26"/>
          <w:szCs w:val="26"/>
        </w:rPr>
        <w:t xml:space="preserve">5. Hệ quả: Cần </w:t>
      </w:r>
      <w:r w:rsidRPr="00181798">
        <w:rPr>
          <w:rFonts w:asciiTheme="majorHAnsi" w:hAnsiTheme="majorHAnsi" w:cstheme="majorHAnsi"/>
          <w:b/>
          <w:bCs/>
          <w:sz w:val="26"/>
          <w:szCs w:val="26"/>
        </w:rPr>
        <w:t>xấp xỉ hàm</w:t>
      </w:r>
    </w:p>
    <w:p w14:paraId="5F7E94D9"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Những điểm nghẽn trên thúc đẩy việc </w:t>
      </w:r>
      <w:r w:rsidRPr="00181798">
        <w:rPr>
          <w:rFonts w:asciiTheme="majorHAnsi" w:hAnsiTheme="majorHAnsi" w:cstheme="majorHAnsi"/>
          <w:b/>
          <w:bCs/>
          <w:sz w:val="26"/>
          <w:szCs w:val="26"/>
          <w:lang w:val="vi-VN"/>
        </w:rPr>
        <w:t>thay thế bảng Q</w:t>
      </w:r>
      <w:r w:rsidRPr="00181798">
        <w:rPr>
          <w:rFonts w:asciiTheme="majorHAnsi" w:hAnsiTheme="majorHAnsi" w:cstheme="majorHAnsi"/>
          <w:sz w:val="26"/>
          <w:szCs w:val="26"/>
          <w:lang w:val="vi-VN"/>
        </w:rPr>
        <w:t xml:space="preserve"> bằng một mô hình học sâu, nơi mạng nơ-ron </w:t>
      </w:r>
      <w:r w:rsidRPr="00181798">
        <w:rPr>
          <w:rFonts w:asciiTheme="majorHAnsi" w:hAnsiTheme="majorHAnsi" w:cstheme="majorHAnsi"/>
          <w:b/>
          <w:bCs/>
          <w:sz w:val="26"/>
          <w:szCs w:val="26"/>
          <w:lang w:val="vi-VN"/>
        </w:rPr>
        <w:t>chung tham số</w:t>
      </w:r>
      <w:r w:rsidRPr="00181798">
        <w:rPr>
          <w:rFonts w:asciiTheme="majorHAnsi" w:hAnsiTheme="majorHAnsi" w:cstheme="majorHAnsi"/>
          <w:sz w:val="26"/>
          <w:szCs w:val="26"/>
          <w:lang w:val="vi-VN"/>
        </w:rPr>
        <w:t xml:space="preserve"> trên toàn bộ không gian trạng thái, vừa </w:t>
      </w:r>
      <w:r w:rsidRPr="00181798">
        <w:rPr>
          <w:rFonts w:asciiTheme="majorHAnsi" w:hAnsiTheme="majorHAnsi" w:cstheme="majorHAnsi"/>
          <w:b/>
          <w:bCs/>
          <w:sz w:val="26"/>
          <w:szCs w:val="26"/>
          <w:lang w:val="vi-VN"/>
        </w:rPr>
        <w:t>tiết kiệm bộ nhớ</w:t>
      </w:r>
      <w:r w:rsidRPr="00181798">
        <w:rPr>
          <w:rFonts w:asciiTheme="majorHAnsi" w:hAnsiTheme="majorHAnsi" w:cstheme="majorHAnsi"/>
          <w:sz w:val="26"/>
          <w:szCs w:val="26"/>
          <w:lang w:val="vi-VN"/>
        </w:rPr>
        <w:t xml:space="preserve">, vừa </w:t>
      </w:r>
      <w:r w:rsidRPr="00181798">
        <w:rPr>
          <w:rFonts w:asciiTheme="majorHAnsi" w:hAnsiTheme="majorHAnsi" w:cstheme="majorHAnsi"/>
          <w:b/>
          <w:bCs/>
          <w:sz w:val="26"/>
          <w:szCs w:val="26"/>
          <w:lang w:val="vi-VN"/>
        </w:rPr>
        <w:t>khái quát</w:t>
      </w:r>
      <w:r w:rsidRPr="00181798">
        <w:rPr>
          <w:rFonts w:asciiTheme="majorHAnsi" w:hAnsiTheme="majorHAnsi" w:cstheme="majorHAnsi"/>
          <w:sz w:val="26"/>
          <w:szCs w:val="26"/>
          <w:lang w:val="vi-VN"/>
        </w:rPr>
        <w:t xml:space="preserve"> tốt sang trạng thái chưa từng thấy. Cách tiếp cận này đặt nền tảng cho </w:t>
      </w:r>
      <w:r w:rsidRPr="00181798">
        <w:rPr>
          <w:rFonts w:asciiTheme="majorHAnsi" w:hAnsiTheme="majorHAnsi" w:cstheme="majorHAnsi"/>
          <w:b/>
          <w:bCs/>
          <w:sz w:val="26"/>
          <w:szCs w:val="26"/>
          <w:lang w:val="vi-VN"/>
        </w:rPr>
        <w:t>Deep Reinforcement Learning</w:t>
      </w:r>
      <w:r w:rsidRPr="00181798">
        <w:rPr>
          <w:rFonts w:asciiTheme="majorHAnsi" w:hAnsiTheme="majorHAnsi" w:cstheme="majorHAnsi"/>
          <w:sz w:val="26"/>
          <w:szCs w:val="26"/>
          <w:lang w:val="vi-VN"/>
        </w:rPr>
        <w:t xml:space="preserve"> và đặc biệt là kiến trúc </w:t>
      </w:r>
      <w:r w:rsidRPr="00181798">
        <w:rPr>
          <w:rFonts w:asciiTheme="majorHAnsi" w:hAnsiTheme="majorHAnsi" w:cstheme="majorHAnsi"/>
          <w:b/>
          <w:bCs/>
          <w:sz w:val="26"/>
          <w:szCs w:val="26"/>
          <w:lang w:val="vi-VN"/>
        </w:rPr>
        <w:t>DQN</w:t>
      </w:r>
      <w:r w:rsidRPr="00181798">
        <w:rPr>
          <w:rFonts w:asciiTheme="majorHAnsi" w:hAnsiTheme="majorHAnsi" w:cstheme="majorHAnsi"/>
          <w:sz w:val="26"/>
          <w:szCs w:val="26"/>
          <w:lang w:val="vi-VN"/>
        </w:rPr>
        <w:t>, sẽ được trình bày ở mục 7.3.2.</w:t>
      </w:r>
    </w:p>
    <w:p w14:paraId="2B62D749" w14:textId="77777777" w:rsidR="00883FDD" w:rsidRPr="00181798" w:rsidRDefault="00883FDD" w:rsidP="000644FB">
      <w:pPr>
        <w:pStyle w:val="Heading3"/>
        <w:jc w:val="both"/>
        <w:rPr>
          <w:rFonts w:asciiTheme="majorHAnsi" w:hAnsiTheme="majorHAnsi" w:cstheme="majorHAnsi"/>
          <w:sz w:val="26"/>
          <w:szCs w:val="26"/>
        </w:rPr>
      </w:pPr>
      <w:bookmarkStart w:id="739" w:name="_Toc203124015"/>
      <w:bookmarkStart w:id="740" w:name="Xca358d0f12327914cc69f77f79d3b6a360d1e6b"/>
      <w:bookmarkEnd w:id="733"/>
      <w:bookmarkEnd w:id="738"/>
      <w:r w:rsidRPr="00181798">
        <w:rPr>
          <w:rFonts w:asciiTheme="majorHAnsi" w:hAnsiTheme="majorHAnsi" w:cstheme="majorHAnsi"/>
          <w:sz w:val="26"/>
          <w:szCs w:val="26"/>
        </w:rPr>
        <w:t xml:space="preserve">7.3.2 Giải pháp </w:t>
      </w:r>
      <w:r w:rsidRPr="00181798">
        <w:rPr>
          <w:rFonts w:asciiTheme="majorHAnsi" w:hAnsiTheme="majorHAnsi" w:cstheme="majorHAnsi"/>
          <w:bCs/>
          <w:sz w:val="26"/>
          <w:szCs w:val="26"/>
        </w:rPr>
        <w:t>Deep Q-Network</w:t>
      </w:r>
      <w:r w:rsidRPr="00181798">
        <w:rPr>
          <w:rFonts w:asciiTheme="majorHAnsi" w:hAnsiTheme="majorHAnsi" w:cstheme="majorHAnsi"/>
          <w:sz w:val="26"/>
          <w:szCs w:val="26"/>
        </w:rPr>
        <w:t xml:space="preserve"> (DQN): </w:t>
      </w:r>
      <w:r w:rsidRPr="00181798">
        <w:rPr>
          <w:rFonts w:asciiTheme="majorHAnsi" w:hAnsiTheme="majorHAnsi" w:cstheme="majorHAnsi"/>
          <w:bCs/>
          <w:sz w:val="26"/>
          <w:szCs w:val="26"/>
        </w:rPr>
        <w:t>Xấp xỉ hàm Q bằng mạng nơ-ron sâu</w:t>
      </w:r>
      <w:bookmarkEnd w:id="739"/>
    </w:p>
    <w:p w14:paraId="6D334A8A" w14:textId="77777777" w:rsidR="00883FDD" w:rsidRPr="00181798" w:rsidRDefault="00883FDD" w:rsidP="000644FB">
      <w:pPr>
        <w:pStyle w:val="Heading4"/>
        <w:jc w:val="both"/>
        <w:rPr>
          <w:rFonts w:asciiTheme="majorHAnsi" w:hAnsiTheme="majorHAnsi" w:cstheme="majorHAnsi"/>
          <w:sz w:val="26"/>
          <w:szCs w:val="26"/>
        </w:rPr>
      </w:pPr>
      <w:bookmarkStart w:id="741" w:name="từ-bảng-q-đến-hàm-xấp-xỉ-tham-số-hóa"/>
      <w:r w:rsidRPr="00181798">
        <w:rPr>
          <w:rFonts w:asciiTheme="majorHAnsi" w:hAnsiTheme="majorHAnsi" w:cstheme="majorHAnsi"/>
          <w:sz w:val="26"/>
          <w:szCs w:val="26"/>
        </w:rPr>
        <w:t xml:space="preserve">1. Từ </w:t>
      </w:r>
      <w:r w:rsidRPr="00181798">
        <w:rPr>
          <w:rFonts w:asciiTheme="majorHAnsi" w:hAnsiTheme="majorHAnsi" w:cstheme="majorHAnsi"/>
          <w:b/>
          <w:bCs/>
          <w:sz w:val="26"/>
          <w:szCs w:val="26"/>
        </w:rPr>
        <w:t>bảng Q</w:t>
      </w:r>
      <w:r w:rsidRPr="00181798">
        <w:rPr>
          <w:rFonts w:asciiTheme="majorHAnsi" w:hAnsiTheme="majorHAnsi" w:cstheme="majorHAnsi"/>
          <w:sz w:val="26"/>
          <w:szCs w:val="26"/>
        </w:rPr>
        <w:t xml:space="preserve"> đến </w:t>
      </w:r>
      <w:r w:rsidRPr="00181798">
        <w:rPr>
          <w:rFonts w:asciiTheme="majorHAnsi" w:hAnsiTheme="majorHAnsi" w:cstheme="majorHAnsi"/>
          <w:b/>
          <w:bCs/>
          <w:sz w:val="26"/>
          <w:szCs w:val="26"/>
        </w:rPr>
        <w:t>hàm xấp xỉ tham số hóa</w:t>
      </w:r>
    </w:p>
    <w:p w14:paraId="63BF84CB" w14:textId="1012FC6F"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DQN, ý tưởng căn bản là </w:t>
      </w:r>
      <w:r w:rsidRPr="00181798">
        <w:rPr>
          <w:rFonts w:asciiTheme="majorHAnsi" w:hAnsiTheme="majorHAnsi" w:cstheme="majorHAnsi"/>
          <w:b/>
          <w:bCs/>
          <w:sz w:val="26"/>
          <w:szCs w:val="26"/>
          <w:lang w:val="vi-VN"/>
        </w:rPr>
        <w:t xml:space="preserve">thay bảng Q rời rạc bằng một hàm </w:t>
      </w:r>
      <m:oMath>
        <m:sSub>
          <m:sSubPr>
            <m:ctrlPr>
              <w:rPr>
                <w:rFonts w:ascii="Cambria Math" w:hAnsi="Cambria Math" w:cstheme="majorHAnsi"/>
                <w:sz w:val="26"/>
                <w:szCs w:val="26"/>
              </w:rPr>
            </m:ctrlPr>
          </m:sSubPr>
          <m:e>
            <m:r>
              <w:rPr>
                <w:rFonts w:ascii="Cambria Math" w:hAnsi="Cambria Math" w:cstheme="majorHAnsi"/>
                <w:sz w:val="26"/>
                <w:szCs w:val="26"/>
                <w:lang w:val="vi-VN"/>
              </w:rPr>
              <m:t>Q</m:t>
            </m:r>
          </m:e>
          <m:sub>
            <m:r>
              <w:rPr>
                <w:rFonts w:ascii="Cambria Math" w:hAnsi="Cambria Math" w:cstheme="majorHAnsi"/>
                <w:sz w:val="26"/>
                <w:szCs w:val="26"/>
                <w:lang w:val="vi-VN"/>
              </w:rPr>
              <m:t>θ</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b/>
          <w:bCs/>
          <w:sz w:val="26"/>
          <w:szCs w:val="26"/>
          <w:lang w:val="vi-VN"/>
        </w:rPr>
        <w:t xml:space="preserve"> được mô hình hóa bởi mạng nơ-ron nhiều lớp</w:t>
      </w:r>
      <w:r w:rsidRPr="00181798">
        <w:rPr>
          <w:rFonts w:asciiTheme="majorHAnsi" w:hAnsiTheme="majorHAnsi" w:cstheme="majorHAnsi"/>
          <w:sz w:val="26"/>
          <w:szCs w:val="26"/>
          <w:lang w:val="vi-VN"/>
        </w:rPr>
        <w:t xml:space="preserve">. Mạng học các tham số </w:t>
      </w:r>
      <m:oMath>
        <m:r>
          <w:rPr>
            <w:rFonts w:ascii="Cambria Math" w:hAnsi="Cambria Math" w:cstheme="majorHAnsi"/>
            <w:sz w:val="26"/>
            <w:szCs w:val="26"/>
            <w:lang w:val="vi-VN"/>
          </w:rPr>
          <m:t>θ</m:t>
        </m:r>
      </m:oMath>
      <w:r w:rsidRPr="00181798">
        <w:rPr>
          <w:rFonts w:asciiTheme="majorHAnsi" w:hAnsiTheme="majorHAnsi" w:cstheme="majorHAnsi"/>
          <w:sz w:val="26"/>
          <w:szCs w:val="26"/>
          <w:lang w:val="vi-VN"/>
        </w:rPr>
        <w:t xml:space="preserve"> sao cho </w:t>
      </w:r>
      <m:oMath>
        <m:sSub>
          <m:sSubPr>
            <m:ctrlPr>
              <w:rPr>
                <w:rFonts w:ascii="Cambria Math" w:hAnsi="Cambria Math" w:cstheme="majorHAnsi"/>
                <w:sz w:val="26"/>
                <w:szCs w:val="26"/>
              </w:rPr>
            </m:ctrlPr>
          </m:sSubPr>
          <m:e>
            <m:r>
              <w:rPr>
                <w:rFonts w:ascii="Cambria Math" w:hAnsi="Cambria Math" w:cstheme="majorHAnsi"/>
                <w:sz w:val="26"/>
                <w:szCs w:val="26"/>
                <w:lang w:val="vi-VN"/>
              </w:rPr>
              <m:t>Q</m:t>
            </m:r>
          </m:e>
          <m:sub>
            <m:r>
              <w:rPr>
                <w:rFonts w:ascii="Cambria Math" w:hAnsi="Cambria Math" w:cstheme="majorHAnsi"/>
                <w:sz w:val="26"/>
                <w:szCs w:val="26"/>
                <w:lang w:val="vi-VN"/>
              </w:rPr>
              <m:t>θ</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gần đúng nhất tổng phần thưởng tối ưu </w:t>
      </w:r>
      <m:oMath>
        <m:sSup>
          <m:sSupPr>
            <m:ctrlPr>
              <w:rPr>
                <w:rFonts w:ascii="Cambria Math" w:hAnsi="Cambria Math" w:cstheme="majorHAnsi"/>
                <w:sz w:val="26"/>
                <w:szCs w:val="26"/>
              </w:rPr>
            </m:ctrlPr>
          </m:sSupPr>
          <m:e>
            <m:r>
              <w:rPr>
                <w:rFonts w:ascii="Cambria Math" w:hAnsi="Cambria Math" w:cstheme="majorHAnsi"/>
                <w:sz w:val="26"/>
                <w:szCs w:val="26"/>
                <w:lang w:val="vi-VN"/>
              </w:rPr>
              <m:t>Q</m:t>
            </m:r>
          </m:e>
          <m:sup>
            <m:r>
              <w:rPr>
                <w:rFonts w:ascii="Cambria Math" w:hAnsi="Cambria Math" w:cstheme="majorHAnsi"/>
                <w:sz w:val="26"/>
                <w:szCs w:val="26"/>
                <w:lang w:val="vi-VN"/>
              </w:rPr>
              <m:t>​</m:t>
            </m:r>
            <m:r>
              <m:rPr>
                <m:sty m:val="p"/>
              </m:rPr>
              <w:rPr>
                <w:rFonts w:ascii="Cambria Math" w:hAnsi="Cambria Math" w:cstheme="majorHAnsi"/>
                <w:sz w:val="26"/>
                <w:szCs w:val="26"/>
                <w:lang w:val="vi-VN"/>
              </w:rPr>
              <m:t>*</m:t>
            </m:r>
          </m:sup>
        </m:sSup>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Pr="00181798">
        <w:rPr>
          <w:rFonts w:asciiTheme="majorHAnsi" w:hAnsiTheme="majorHAnsi" w:cstheme="majorHAnsi"/>
          <w:sz w:val="26"/>
          <w:szCs w:val="26"/>
          <w:lang w:val="vi-VN"/>
        </w:rPr>
        <w:t xml:space="preserve"> .</w:t>
      </w:r>
    </w:p>
    <w:p w14:paraId="455658E8" w14:textId="77777777"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Đầu vào (Input).</w:t>
      </w:r>
      <w:r w:rsidRPr="00181798">
        <w:rPr>
          <w:rFonts w:asciiTheme="majorHAnsi" w:hAnsiTheme="majorHAnsi" w:cstheme="majorHAnsi"/>
          <w:sz w:val="26"/>
          <w:szCs w:val="26"/>
        </w:rPr>
        <w:t xml:space="preserve"> Biểu diễn trạng thái </w:t>
      </w:r>
      <m:oMath>
        <m:r>
          <w:rPr>
            <w:rFonts w:ascii="Cambria Math" w:hAnsi="Cambria Math" w:cstheme="majorHAnsi"/>
            <w:sz w:val="26"/>
            <w:szCs w:val="26"/>
          </w:rPr>
          <m:t>s</m:t>
        </m:r>
      </m:oMath>
      <w:r w:rsidRPr="00181798">
        <w:rPr>
          <w:rFonts w:asciiTheme="majorHAnsi" w:hAnsiTheme="majorHAnsi" w:cstheme="majorHAnsi"/>
          <w:sz w:val="26"/>
          <w:szCs w:val="26"/>
        </w:rPr>
        <w:t xml:space="preserve"> của môi trường — có thể là vector đặc trưng, tọa độ liên tục hoặc </w:t>
      </w:r>
      <w:r w:rsidRPr="00181798">
        <w:rPr>
          <w:rFonts w:asciiTheme="majorHAnsi" w:hAnsiTheme="majorHAnsi" w:cstheme="majorHAnsi"/>
          <w:i/>
          <w:iCs/>
          <w:sz w:val="26"/>
          <w:szCs w:val="26"/>
        </w:rPr>
        <w:t>khung hình ảnh thô</w:t>
      </w:r>
      <w:r w:rsidRPr="00181798">
        <w:rPr>
          <w:rFonts w:asciiTheme="majorHAnsi" w:hAnsiTheme="majorHAnsi" w:cstheme="majorHAnsi"/>
          <w:sz w:val="26"/>
          <w:szCs w:val="26"/>
        </w:rPr>
        <w:t xml:space="preserve"> như trong trò chơi Atari.</w:t>
      </w:r>
    </w:p>
    <w:p w14:paraId="1C9D8B1C" w14:textId="0B6BAB5F" w:rsidR="00883FDD" w:rsidRPr="00181798" w:rsidRDefault="00883FDD"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Đầu ra (Output).</w:t>
      </w:r>
      <w:r w:rsidRPr="00181798">
        <w:rPr>
          <w:rFonts w:asciiTheme="majorHAnsi" w:hAnsiTheme="majorHAnsi" w:cstheme="majorHAnsi"/>
          <w:sz w:val="26"/>
          <w:szCs w:val="26"/>
        </w:rPr>
        <w:t xml:space="preserve"> Một </w:t>
      </w:r>
      <w:r w:rsidRPr="00181798">
        <w:rPr>
          <w:rFonts w:asciiTheme="majorHAnsi" w:hAnsiTheme="majorHAnsi" w:cstheme="majorHAnsi"/>
          <w:b/>
          <w:bCs/>
          <w:sz w:val="26"/>
          <w:szCs w:val="26"/>
        </w:rPr>
        <w:t>vector</w:t>
      </w:r>
      <w:r w:rsidRPr="00181798">
        <w:rPr>
          <w:rFonts w:asciiTheme="majorHAnsi" w:hAnsiTheme="majorHAnsi" w:cstheme="majorHAnsi"/>
          <w:sz w:val="26"/>
          <w:szCs w:val="26"/>
        </w:rPr>
        <w:t xml:space="preserve"> gồm </w:t>
      </w:r>
      <m:oMath>
        <m:d>
          <m:dPr>
            <m:begChr m:val="|"/>
            <m:endChr m:val="|"/>
            <m:ctrlPr>
              <w:rPr>
                <w:rFonts w:ascii="Cambria Math" w:hAnsi="Cambria Math" w:cstheme="majorHAnsi"/>
                <w:sz w:val="26"/>
                <w:szCs w:val="26"/>
              </w:rPr>
            </m:ctrlPr>
          </m:dPr>
          <m:e>
            <m:r>
              <w:rPr>
                <w:rFonts w:ascii="Cambria Math" w:hAnsi="Cambria Math" w:cstheme="majorHAnsi"/>
                <w:sz w:val="26"/>
                <w:szCs w:val="26"/>
              </w:rPr>
              <m:t>A</m:t>
            </m:r>
          </m:e>
        </m:d>
      </m:oMath>
      <w:r w:rsidRPr="00181798">
        <w:rPr>
          <w:rFonts w:asciiTheme="majorHAnsi" w:hAnsiTheme="majorHAnsi" w:cstheme="majorHAnsi"/>
          <w:sz w:val="26"/>
          <w:szCs w:val="26"/>
        </w:rPr>
        <w:t xml:space="preserve"> phần tử, mỗi phần tử là ước lượng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i</m:t>
                </m:r>
              </m:sub>
            </m:sSub>
          </m:e>
        </m:d>
      </m:oMath>
      <w:r w:rsidRPr="00181798">
        <w:rPr>
          <w:rFonts w:asciiTheme="majorHAnsi" w:hAnsiTheme="majorHAnsi" w:cstheme="majorHAnsi"/>
          <w:sz w:val="26"/>
          <w:szCs w:val="26"/>
        </w:rPr>
        <w:t xml:space="preserve"> cho từng hành động khả dĩ tại trạng thái đó. Cơ chế “</w:t>
      </w:r>
      <w:r w:rsidRPr="00181798">
        <w:rPr>
          <w:rFonts w:asciiTheme="majorHAnsi" w:hAnsiTheme="majorHAnsi" w:cstheme="majorHAnsi"/>
          <w:b/>
          <w:bCs/>
          <w:sz w:val="26"/>
          <w:szCs w:val="26"/>
        </w:rPr>
        <w:t>tham lam</w:t>
      </w:r>
      <w:r w:rsidRPr="00181798">
        <w:rPr>
          <w:rFonts w:asciiTheme="majorHAnsi" w:hAnsiTheme="majorHAnsi" w:cstheme="majorHAnsi"/>
          <w:sz w:val="26"/>
          <w:szCs w:val="26"/>
        </w:rPr>
        <w:t xml:space="preserve">” (greedy) vẫn giữ nguyên: hành động tối ưu là </w:t>
      </w:r>
      <m:oMath>
        <m:r>
          <w:rPr>
            <w:rFonts w:ascii="Cambria Math" w:hAnsi="Cambria Math" w:cstheme="majorHAnsi"/>
            <w:sz w:val="26"/>
            <w:szCs w:val="26"/>
          </w:rPr>
          <m:t>a</m:t>
        </m:r>
        <m:r>
          <m:rPr>
            <m:sty m:val="p"/>
          </m:rPr>
          <w:rPr>
            <w:rFonts w:ascii="Cambria Math" w:hAnsi="Cambria Math" w:cstheme="majorHAnsi"/>
            <w:sz w:val="26"/>
            <w:szCs w:val="26"/>
          </w:rPr>
          <m:t>=arg</m:t>
        </m:r>
        <m:sSub>
          <m:sSubPr>
            <m:ctrlPr>
              <w:rPr>
                <w:rFonts w:ascii="Cambria Math" w:hAnsi="Cambria Math" w:cstheme="majorHAnsi"/>
                <w:sz w:val="26"/>
                <w:szCs w:val="26"/>
              </w:rPr>
            </m:ctrlPr>
          </m:sSubPr>
          <m:e>
            <m:r>
              <m:rPr>
                <m:sty m:val="p"/>
              </m:rPr>
              <w:rPr>
                <w:rFonts w:ascii="Cambria Math" w:hAnsi="Cambria Math" w:cstheme="majorHAnsi"/>
                <w:sz w:val="26"/>
                <w:szCs w:val="26"/>
              </w:rPr>
              <m:t>max</m:t>
            </m:r>
          </m:e>
          <m:sub>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i</m:t>
                </m:r>
              </m:sub>
            </m:sSub>
          </m:sub>
        </m:sSub>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d>
          <m:dPr>
            <m:ctrlPr>
              <w:rPr>
                <w:rFonts w:ascii="Cambria Math" w:hAnsi="Cambria Math" w:cstheme="majorHAnsi"/>
                <w:sz w:val="26"/>
                <w:szCs w:val="26"/>
              </w:rPr>
            </m:ctrlPr>
          </m:dPr>
          <m:e>
            <m:r>
              <w:rPr>
                <w:rFonts w:ascii="Cambria Math" w:hAnsi="Cambria Math" w:cstheme="majorHAnsi"/>
                <w:sz w:val="26"/>
                <w:szCs w:val="26"/>
              </w:rPr>
              <m:t>s</m:t>
            </m:r>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a</m:t>
                </m:r>
              </m:e>
              <m:sub>
                <m:r>
                  <w:rPr>
                    <w:rFonts w:ascii="Cambria Math" w:hAnsi="Cambria Math" w:cstheme="majorHAnsi"/>
                    <w:sz w:val="26"/>
                    <w:szCs w:val="26"/>
                  </w:rPr>
                  <m:t>i</m:t>
                </m:r>
              </m:sub>
            </m:sSub>
          </m:e>
        </m:d>
      </m:oMath>
      <w:r w:rsidRPr="00181798">
        <w:rPr>
          <w:rFonts w:asciiTheme="majorHAnsi" w:hAnsiTheme="majorHAnsi" w:cstheme="majorHAnsi"/>
          <w:sz w:val="26"/>
          <w:szCs w:val="26"/>
        </w:rPr>
        <w:t>.</w:t>
      </w:r>
    </w:p>
    <w:p w14:paraId="62EE67F1"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lớp của mạng </w:t>
      </w:r>
      <w:r w:rsidRPr="00181798">
        <w:rPr>
          <w:rFonts w:asciiTheme="majorHAnsi" w:hAnsiTheme="majorHAnsi" w:cstheme="majorHAnsi"/>
          <w:b/>
          <w:bCs/>
          <w:sz w:val="26"/>
          <w:szCs w:val="26"/>
          <w:lang w:val="vi-VN"/>
        </w:rPr>
        <w:t>chia sẻ tham số trên toàn không gian trạng thái</w:t>
      </w:r>
      <w:r w:rsidRPr="00181798">
        <w:rPr>
          <w:rFonts w:asciiTheme="majorHAnsi" w:hAnsiTheme="majorHAnsi" w:cstheme="majorHAnsi"/>
          <w:sz w:val="26"/>
          <w:szCs w:val="26"/>
          <w:lang w:val="vi-VN"/>
        </w:rPr>
        <w:t xml:space="preserve">, cho phép </w:t>
      </w:r>
      <w:r w:rsidRPr="00181798">
        <w:rPr>
          <w:rFonts w:asciiTheme="majorHAnsi" w:hAnsiTheme="majorHAnsi" w:cstheme="majorHAnsi"/>
          <w:b/>
          <w:bCs/>
          <w:sz w:val="26"/>
          <w:szCs w:val="26"/>
          <w:lang w:val="vi-VN"/>
        </w:rPr>
        <w:t>khái quát hóa</w:t>
      </w:r>
      <w:r w:rsidRPr="00181798">
        <w:rPr>
          <w:rFonts w:asciiTheme="majorHAnsi" w:hAnsiTheme="majorHAnsi" w:cstheme="majorHAnsi"/>
          <w:sz w:val="26"/>
          <w:szCs w:val="26"/>
          <w:lang w:val="vi-VN"/>
        </w:rPr>
        <w:t xml:space="preserve"> sang những trạng thái chưa từng gặp, thứ bảng Q không làm được .</w:t>
      </w:r>
    </w:p>
    <w:p w14:paraId="4D445466" w14:textId="77777777" w:rsidR="00883FDD" w:rsidRPr="00181798" w:rsidRDefault="00883FDD" w:rsidP="000644FB">
      <w:pPr>
        <w:pStyle w:val="Heading4"/>
        <w:jc w:val="both"/>
        <w:rPr>
          <w:rFonts w:asciiTheme="majorHAnsi" w:hAnsiTheme="majorHAnsi" w:cstheme="majorHAnsi"/>
          <w:sz w:val="26"/>
          <w:szCs w:val="26"/>
        </w:rPr>
      </w:pPr>
      <w:bookmarkStart w:id="742" w:name="kiến-trúc-mạng-điển-hình"/>
      <w:bookmarkEnd w:id="741"/>
      <w:r w:rsidRPr="00181798">
        <w:rPr>
          <w:rFonts w:asciiTheme="majorHAnsi" w:hAnsiTheme="majorHAnsi" w:cstheme="majorHAnsi"/>
          <w:sz w:val="26"/>
          <w:szCs w:val="26"/>
        </w:rPr>
        <w:t>2. Kiến trúc mạng điển hình</w:t>
      </w:r>
    </w:p>
    <w:p w14:paraId="5166ABD7"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tác phẩm gốc của DeepMind, </w:t>
      </w:r>
      <w:r w:rsidRPr="00181798">
        <w:rPr>
          <w:rFonts w:asciiTheme="majorHAnsi" w:hAnsiTheme="majorHAnsi" w:cstheme="majorHAnsi"/>
          <w:b/>
          <w:bCs/>
          <w:sz w:val="26"/>
          <w:szCs w:val="26"/>
          <w:lang w:val="vi-VN"/>
        </w:rPr>
        <w:t>mạng tích chập (CNN)</w:t>
      </w:r>
      <w:r w:rsidRPr="00181798">
        <w:rPr>
          <w:rFonts w:asciiTheme="majorHAnsi" w:hAnsiTheme="majorHAnsi" w:cstheme="majorHAnsi"/>
          <w:sz w:val="26"/>
          <w:szCs w:val="26"/>
          <w:lang w:val="vi-VN"/>
        </w:rPr>
        <w:t xml:space="preserve"> nhận đầu vào là chuỗi 4 khung hình 84 × 84 px, sau đó nối vào các lớp fully-connected để sinh vector Q. Nhờ kiến trúc này, tác tử “thấy” trực tiếp thế giới ảnh và tự học đặc trưng phù hợp với tác vụ . Khi trạng thái không phải ảnh (ví dụ tọa độ robot), ta có thể dùng MLP hoặc mạng tái phân rã (dueling, noisy, v.v.).</w:t>
      </w:r>
    </w:p>
    <w:p w14:paraId="74A6F475" w14:textId="77777777" w:rsidR="00883FDD" w:rsidRPr="00181798" w:rsidRDefault="00883FDD" w:rsidP="000644FB">
      <w:pPr>
        <w:pStyle w:val="Heading4"/>
        <w:jc w:val="both"/>
        <w:rPr>
          <w:rFonts w:asciiTheme="majorHAnsi" w:hAnsiTheme="majorHAnsi" w:cstheme="majorHAnsi"/>
          <w:sz w:val="26"/>
          <w:szCs w:val="26"/>
        </w:rPr>
      </w:pPr>
      <w:bookmarkStart w:id="743" w:name="cách-huấn-luyện"/>
      <w:bookmarkEnd w:id="742"/>
      <w:r w:rsidRPr="00181798">
        <w:rPr>
          <w:rFonts w:asciiTheme="majorHAnsi" w:hAnsiTheme="majorHAnsi" w:cstheme="majorHAnsi"/>
          <w:sz w:val="26"/>
          <w:szCs w:val="26"/>
        </w:rPr>
        <w:t xml:space="preserve">3. Cách </w:t>
      </w:r>
      <w:r w:rsidRPr="00181798">
        <w:rPr>
          <w:rFonts w:asciiTheme="majorHAnsi" w:hAnsiTheme="majorHAnsi" w:cstheme="majorHAnsi"/>
          <w:b/>
          <w:bCs/>
          <w:sz w:val="26"/>
          <w:szCs w:val="26"/>
        </w:rPr>
        <w:t>huấn luyện</w:t>
      </w:r>
    </w:p>
    <w:p w14:paraId="43FD1388"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DQN kế thừa cập nhật TD của Q-learning nhưng áp dụng trên hàm xấp xỉ:</w:t>
      </w:r>
    </w:p>
    <w:p w14:paraId="5EE318F4" w14:textId="4FE5721E" w:rsidR="00883FDD" w:rsidRPr="00181798" w:rsidRDefault="00C56151" w:rsidP="0008667D">
      <w:pPr>
        <w:pStyle w:val="BodyText"/>
        <w:jc w:val="center"/>
        <w:rPr>
          <w:rFonts w:asciiTheme="majorHAnsi" w:hAnsiTheme="majorHAnsi" w:cstheme="majorHAnsi"/>
          <w:sz w:val="26"/>
          <w:szCs w:val="26"/>
          <w:lang w:val="vi-VN"/>
        </w:rPr>
      </w:pPr>
      <m:oMath>
        <m:r>
          <w:rPr>
            <w:rFonts w:ascii="Cambria Math" w:hAnsi="Cambria Math" w:cstheme="majorHAnsi"/>
            <w:sz w:val="26"/>
            <w:szCs w:val="26"/>
            <w:lang w:val="vi-VN"/>
          </w:rPr>
          <m:t>δ</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r>
          <w:rPr>
            <w:rFonts w:ascii="Cambria Math" w:hAnsi="Cambria Math" w:cstheme="majorHAnsi"/>
            <w:sz w:val="26"/>
            <w:szCs w:val="26"/>
            <w:lang w:val="vi-VN"/>
          </w:rPr>
          <m:t>γ​</m:t>
        </m:r>
        <m:limLow>
          <m:limLowPr>
            <m:ctrlPr>
              <w:rPr>
                <w:rFonts w:ascii="Cambria Math" w:hAnsi="Cambria Math" w:cstheme="majorHAnsi"/>
                <w:sz w:val="26"/>
                <w:szCs w:val="26"/>
              </w:rPr>
            </m:ctrlPr>
          </m:limLowPr>
          <m:e>
            <m:r>
              <m:rPr>
                <m:sty m:val="p"/>
              </m:rPr>
              <w:rPr>
                <w:rFonts w:ascii="Cambria Math" w:hAnsi="Cambria Math" w:cstheme="majorHAnsi"/>
                <w:sz w:val="26"/>
                <w:szCs w:val="26"/>
                <w:lang w:val="vi-VN"/>
              </w:rPr>
              <m:t>max</m:t>
            </m:r>
          </m:e>
          <m:lim>
            <m:sSup>
              <m:sSupPr>
                <m:ctrlPr>
                  <w:rPr>
                    <w:rFonts w:ascii="Cambria Math" w:hAnsi="Cambria Math" w:cstheme="majorHAnsi"/>
                    <w:sz w:val="26"/>
                    <w:szCs w:val="26"/>
                  </w:rPr>
                </m:ctrlPr>
              </m:sSupPr>
              <m:e>
                <m:r>
                  <w:rPr>
                    <w:rFonts w:ascii="Cambria Math" w:hAnsi="Cambria Math" w:cstheme="majorHAnsi"/>
                    <w:sz w:val="26"/>
                    <w:szCs w:val="26"/>
                    <w:lang w:val="vi-VN"/>
                  </w:rPr>
                  <m:t>a</m:t>
                </m:r>
              </m:e>
              <m:sup>
                <m:r>
                  <m:rPr>
                    <m:sty m:val="p"/>
                  </m:rPr>
                  <w:rPr>
                    <w:rFonts w:ascii="Cambria Math" w:hAnsi="Cambria Math" w:cstheme="majorHAnsi"/>
                    <w:sz w:val="26"/>
                    <w:szCs w:val="26"/>
                    <w:lang w:val="vi-VN"/>
                  </w:rPr>
                  <m:t>'</m:t>
                </m:r>
              </m:sup>
            </m:sSup>
          </m:lim>
        </m:limLow>
        <m:sSub>
          <m:sSubPr>
            <m:ctrlPr>
              <w:rPr>
                <w:rFonts w:ascii="Cambria Math" w:hAnsi="Cambria Math" w:cstheme="majorHAnsi"/>
                <w:sz w:val="26"/>
                <w:szCs w:val="26"/>
              </w:rPr>
            </m:ctrlPr>
          </m:sSubPr>
          <m:e>
            <m:r>
              <w:rPr>
                <w:rFonts w:ascii="Cambria Math" w:hAnsi="Cambria Math" w:cstheme="majorHAnsi"/>
                <w:sz w:val="26"/>
                <w:szCs w:val="26"/>
                <w:lang w:val="vi-VN"/>
              </w:rPr>
              <m:t>Q</m:t>
            </m:r>
          </m:e>
          <m:sub>
            <m:sSup>
              <m:sSupPr>
                <m:ctrlPr>
                  <w:rPr>
                    <w:rFonts w:ascii="Cambria Math" w:hAnsi="Cambria Math" w:cstheme="majorHAnsi"/>
                    <w:sz w:val="26"/>
                    <w:szCs w:val="26"/>
                  </w:rPr>
                </m:ctrlPr>
              </m:sSupPr>
              <m:e>
                <m:r>
                  <w:rPr>
                    <w:rFonts w:ascii="Cambria Math" w:hAnsi="Cambria Math" w:cstheme="majorHAnsi"/>
                    <w:sz w:val="26"/>
                    <w:szCs w:val="26"/>
                    <w:lang w:val="vi-VN"/>
                  </w:rPr>
                  <m:t>θ</m:t>
                </m:r>
              </m:e>
              <m:sup>
                <m:r>
                  <m:rPr>
                    <m:sty m:val="p"/>
                  </m:rPr>
                  <w:rPr>
                    <w:rFonts w:ascii="Cambria Math" w:hAnsi="Cambria Math" w:cstheme="majorHAnsi"/>
                    <w:sz w:val="26"/>
                    <w:szCs w:val="26"/>
                    <w:lang w:val="vi-VN"/>
                  </w:rPr>
                  <m:t>-</m:t>
                </m:r>
              </m:sup>
            </m:sSup>
          </m:sub>
        </m:sSub>
        <m:d>
          <m:dPr>
            <m:ctrlPr>
              <w:rPr>
                <w:rFonts w:ascii="Cambria Math" w:hAnsi="Cambria Math" w:cstheme="majorHAnsi"/>
                <w:sz w:val="26"/>
                <w:szCs w:val="26"/>
                <w:lang w:val="vi-VN"/>
              </w:rPr>
            </m:ctrlPr>
          </m:dPr>
          <m:e>
            <m:sSup>
              <m:sSupPr>
                <m:ctrlPr>
                  <w:rPr>
                    <w:rFonts w:ascii="Cambria Math" w:hAnsi="Cambria Math" w:cstheme="majorHAnsi"/>
                    <w:sz w:val="26"/>
                    <w:szCs w:val="26"/>
                  </w:rPr>
                </m:ctrlPr>
              </m:sSupPr>
              <m:e>
                <m:r>
                  <w:rPr>
                    <w:rFonts w:ascii="Cambria Math" w:hAnsi="Cambria Math" w:cstheme="majorHAnsi"/>
                    <w:sz w:val="26"/>
                    <w:szCs w:val="26"/>
                    <w:lang w:val="vi-VN"/>
                  </w:rPr>
                  <m:t>s</m:t>
                </m:r>
              </m:e>
              <m:sup>
                <m:r>
                  <m:rPr>
                    <m:sty m:val="p"/>
                  </m:rPr>
                  <w:rPr>
                    <w:rFonts w:ascii="Cambria Math" w:hAnsi="Cambria Math" w:cstheme="majorHAnsi"/>
                    <w:sz w:val="26"/>
                    <w:szCs w:val="26"/>
                    <w:lang w:val="vi-VN"/>
                  </w:rPr>
                  <m:t>'</m:t>
                </m:r>
              </m:sup>
            </m:sSup>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w:rPr>
                    <w:rFonts w:ascii="Cambria Math" w:hAnsi="Cambria Math" w:cstheme="majorHAnsi"/>
                    <w:sz w:val="26"/>
                    <w:szCs w:val="26"/>
                    <w:lang w:val="vi-VN"/>
                  </w:rPr>
                  <m:t>a</m:t>
                </m:r>
              </m:e>
              <m:sup>
                <m:r>
                  <m:rPr>
                    <m:sty m:val="p"/>
                  </m:rPr>
                  <w:rPr>
                    <w:rFonts w:ascii="Cambria Math" w:hAnsi="Cambria Math" w:cstheme="majorHAnsi"/>
                    <w:sz w:val="26"/>
                    <w:szCs w:val="26"/>
                    <w:lang w:val="vi-VN"/>
                  </w:rPr>
                  <m:t>'</m:t>
                </m:r>
              </m:sup>
            </m:sSup>
          </m:e>
        </m:d>
        <m:r>
          <w:rPr>
            <w:rFonts w:ascii="Cambria Math" w:hAnsi="Cambria Math" w:cstheme="majorHAnsi"/>
            <w:sz w:val="26"/>
            <w:szCs w:val="26"/>
            <w:lang w:val="vi-VN"/>
          </w:rPr>
          <m:t> </m:t>
        </m:r>
        <m:r>
          <m:rPr>
            <m:sty m:val="p"/>
          </m:rPr>
          <w:rPr>
            <w:rFonts w:ascii="Cambria Math" w:hAnsi="Cambria Math" w:cstheme="majorHAnsi"/>
            <w:sz w:val="26"/>
            <w:szCs w:val="26"/>
            <w:lang w:val="vi-VN"/>
          </w:rPr>
          <m:t>-</m:t>
        </m:r>
        <m:r>
          <w:rPr>
            <w:rFonts w:ascii="Cambria Math" w:hAnsi="Cambria Math" w:cstheme="majorHAnsi"/>
            <w:sz w:val="26"/>
            <w:szCs w:val="26"/>
            <w:lang w:val="vi-VN"/>
          </w:rPr>
          <m:t> </m:t>
        </m:r>
        <m:sSub>
          <m:sSubPr>
            <m:ctrlPr>
              <w:rPr>
                <w:rFonts w:ascii="Cambria Math" w:hAnsi="Cambria Math" w:cstheme="majorHAnsi"/>
                <w:sz w:val="26"/>
                <w:szCs w:val="26"/>
              </w:rPr>
            </m:ctrlPr>
          </m:sSubPr>
          <m:e>
            <m:r>
              <w:rPr>
                <w:rFonts w:ascii="Cambria Math" w:hAnsi="Cambria Math" w:cstheme="majorHAnsi"/>
                <w:sz w:val="26"/>
                <w:szCs w:val="26"/>
                <w:lang w:val="vi-VN"/>
              </w:rPr>
              <m:t>Q</m:t>
            </m:r>
          </m:e>
          <m:sub>
            <m:r>
              <w:rPr>
                <w:rFonts w:ascii="Cambria Math" w:hAnsi="Cambria Math" w:cstheme="majorHAnsi"/>
                <w:sz w:val="26"/>
                <w:szCs w:val="26"/>
                <w:lang w:val="vi-VN"/>
              </w:rPr>
              <m:t>θ</m:t>
            </m:r>
          </m:sub>
        </m:sSub>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e>
        </m:d>
      </m:oMath>
      <w:r w:rsidR="00883FDD" w:rsidRPr="00181798">
        <w:rPr>
          <w:rFonts w:asciiTheme="majorHAnsi" w:hAnsiTheme="majorHAnsi" w:cstheme="majorHAnsi"/>
          <w:sz w:val="26"/>
          <w:szCs w:val="26"/>
          <w:lang w:val="vi-VN"/>
        </w:rPr>
        <w:t xml:space="preserve"> </w:t>
      </w:r>
      <m:oMath>
        <m:r>
          <w:rPr>
            <w:rFonts w:ascii="Cambria Math" w:hAnsi="Cambria Math" w:cstheme="majorHAnsi"/>
            <w:sz w:val="26"/>
            <w:szCs w:val="26"/>
            <w:lang w:val="vi-VN"/>
          </w:rPr>
          <m:t>θ </m:t>
        </m:r>
        <m:r>
          <m:rPr>
            <m:sty m:val="p"/>
          </m:rPr>
          <w:rPr>
            <w:rFonts w:ascii="Cambria Math" w:hAnsi="Cambria Math" w:cstheme="majorHAnsi"/>
            <w:sz w:val="26"/>
            <w:szCs w:val="26"/>
            <w:lang w:val="vi-VN"/>
          </w:rPr>
          <m:t>←</m:t>
        </m:r>
        <m:r>
          <w:rPr>
            <w:rFonts w:ascii="Cambria Math" w:hAnsi="Cambria Math" w:cstheme="majorHAnsi"/>
            <w:sz w:val="26"/>
            <w:szCs w:val="26"/>
            <w:lang w:val="vi-VN"/>
          </w:rPr>
          <m:t> θ</m:t>
        </m:r>
        <m:r>
          <m:rPr>
            <m:sty m:val="p"/>
          </m:rPr>
          <w:rPr>
            <w:rFonts w:ascii="Cambria Math" w:hAnsi="Cambria Math" w:cstheme="majorHAnsi"/>
            <w:sz w:val="26"/>
            <w:szCs w:val="26"/>
            <w:lang w:val="vi-VN"/>
          </w:rPr>
          <m:t>+</m:t>
        </m:r>
        <m:r>
          <w:rPr>
            <w:rFonts w:ascii="Cambria Math" w:hAnsi="Cambria Math" w:cstheme="majorHAnsi"/>
            <w:sz w:val="26"/>
            <w:szCs w:val="26"/>
            <w:lang w:val="vi-VN"/>
          </w:rPr>
          <m:t>α </m:t>
        </m:r>
        <m:sSub>
          <m:sSubPr>
            <m:ctrlPr>
              <w:rPr>
                <w:rFonts w:ascii="Cambria Math" w:hAnsi="Cambria Math" w:cstheme="majorHAnsi"/>
                <w:sz w:val="26"/>
                <w:szCs w:val="26"/>
              </w:rPr>
            </m:ctrlPr>
          </m:sSubPr>
          <m:e>
            <m:r>
              <m:rPr>
                <m:sty m:val="p"/>
              </m:rPr>
              <w:rPr>
                <w:rFonts w:ascii="Cambria Math" w:hAnsi="Cambria Math" w:cstheme="majorHAnsi"/>
                <w:sz w:val="26"/>
                <w:szCs w:val="26"/>
                <w:lang w:val="vi-VN"/>
              </w:rPr>
              <m:t>∇</m:t>
            </m:r>
          </m:e>
          <m:sub>
            <m:r>
              <w:rPr>
                <w:rFonts w:ascii="Cambria Math" w:hAnsi="Cambria Math" w:cstheme="majorHAnsi"/>
                <w:sz w:val="26"/>
                <w:szCs w:val="26"/>
                <w:lang w:val="vi-VN"/>
              </w:rPr>
              <m:t>θ</m:t>
            </m:r>
          </m:sub>
        </m:sSub>
        <m:d>
          <m:dPr>
            <m:ctrlPr>
              <w:rPr>
                <w:rFonts w:ascii="Cambria Math" w:hAnsi="Cambria Math" w:cstheme="majorHAnsi"/>
                <w:sz w:val="26"/>
                <w:szCs w:val="26"/>
              </w:rPr>
            </m:ctrlPr>
          </m:dPr>
          <m:e>
            <m:sSup>
              <m:sSupPr>
                <m:ctrlPr>
                  <w:rPr>
                    <w:rFonts w:ascii="Cambria Math" w:hAnsi="Cambria Math" w:cstheme="majorHAnsi"/>
                    <w:sz w:val="26"/>
                    <w:szCs w:val="26"/>
                  </w:rPr>
                </m:ctrlPr>
              </m:sSupPr>
              <m:e>
                <m:r>
                  <w:rPr>
                    <w:rFonts w:ascii="Cambria Math" w:hAnsi="Cambria Math" w:cstheme="majorHAnsi"/>
                    <w:sz w:val="26"/>
                    <w:szCs w:val="26"/>
                    <w:lang w:val="vi-VN"/>
                  </w:rPr>
                  <m:t>δ</m:t>
                </m:r>
              </m:e>
              <m:sup>
                <m:r>
                  <w:rPr>
                    <w:rFonts w:ascii="Cambria Math" w:hAnsi="Cambria Math" w:cstheme="majorHAnsi"/>
                    <w:sz w:val="26"/>
                    <w:szCs w:val="26"/>
                    <w:lang w:val="vi-VN"/>
                  </w:rPr>
                  <m:t>2</m:t>
                </m:r>
              </m:sup>
            </m:sSup>
          </m:e>
        </m:d>
      </m:oMath>
    </w:p>
    <w:p w14:paraId="49412C98"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đó </w:t>
      </w:r>
      <m:oMath>
        <m:sSub>
          <m:sSubPr>
            <m:ctrlPr>
              <w:rPr>
                <w:rFonts w:ascii="Cambria Math" w:hAnsi="Cambria Math" w:cstheme="majorHAnsi"/>
                <w:sz w:val="26"/>
                <w:szCs w:val="26"/>
              </w:rPr>
            </m:ctrlPr>
          </m:sSubPr>
          <m:e>
            <m:r>
              <w:rPr>
                <w:rFonts w:ascii="Cambria Math" w:hAnsi="Cambria Math" w:cstheme="majorHAnsi"/>
                <w:sz w:val="26"/>
                <w:szCs w:val="26"/>
                <w:lang w:val="vi-VN"/>
              </w:rPr>
              <m:t>Q</m:t>
            </m:r>
          </m:e>
          <m:sub>
            <m:sSup>
              <m:sSupPr>
                <m:ctrlPr>
                  <w:rPr>
                    <w:rFonts w:ascii="Cambria Math" w:hAnsi="Cambria Math" w:cstheme="majorHAnsi"/>
                    <w:sz w:val="26"/>
                    <w:szCs w:val="26"/>
                  </w:rPr>
                </m:ctrlPr>
              </m:sSupPr>
              <m:e>
                <m:r>
                  <w:rPr>
                    <w:rFonts w:ascii="Cambria Math" w:hAnsi="Cambria Math" w:cstheme="majorHAnsi"/>
                    <w:sz w:val="26"/>
                    <w:szCs w:val="26"/>
                    <w:lang w:val="vi-VN"/>
                  </w:rPr>
                  <m:t>θ</m:t>
                </m:r>
              </m:e>
              <m:sup>
                <m:r>
                  <m:rPr>
                    <m:sty m:val="p"/>
                  </m:rPr>
                  <w:rPr>
                    <w:rFonts w:ascii="Cambria Math" w:hAnsi="Cambria Math" w:cstheme="majorHAnsi"/>
                    <w:sz w:val="26"/>
                    <w:szCs w:val="26"/>
                    <w:lang w:val="vi-VN"/>
                  </w:rPr>
                  <m:t>-</m:t>
                </m:r>
              </m:sup>
            </m:sSup>
          </m:sub>
        </m:sSub>
      </m:oMath>
      <w:r w:rsidRPr="00181798">
        <w:rPr>
          <w:rFonts w:asciiTheme="majorHAnsi" w:hAnsiTheme="majorHAnsi" w:cstheme="majorHAnsi"/>
          <w:sz w:val="26"/>
          <w:szCs w:val="26"/>
          <w:lang w:val="vi-VN"/>
        </w:rPr>
        <w:t xml:space="preserve"> là </w:t>
      </w:r>
      <w:r w:rsidRPr="00181798">
        <w:rPr>
          <w:rFonts w:asciiTheme="majorHAnsi" w:hAnsiTheme="majorHAnsi" w:cstheme="majorHAnsi"/>
          <w:b/>
          <w:bCs/>
          <w:sz w:val="26"/>
          <w:szCs w:val="26"/>
          <w:lang w:val="vi-VN"/>
        </w:rPr>
        <w:t>mạng đích</w:t>
      </w:r>
      <w:r w:rsidRPr="00181798">
        <w:rPr>
          <w:rFonts w:asciiTheme="majorHAnsi" w:hAnsiTheme="majorHAnsi" w:cstheme="majorHAnsi"/>
          <w:sz w:val="26"/>
          <w:szCs w:val="26"/>
          <w:lang w:val="vi-VN"/>
        </w:rPr>
        <w:t xml:space="preserve"> tạm thời cố định, giúp ổn định mục tiêu; hàm lỗi bình phương xuất phát trực tiếp từ cập nhật Q-learning truyền thống .</w:t>
      </w:r>
    </w:p>
    <w:p w14:paraId="385445B0" w14:textId="77777777" w:rsidR="00883FDD" w:rsidRPr="00181798" w:rsidRDefault="00883FDD" w:rsidP="000644FB">
      <w:pPr>
        <w:pStyle w:val="Heading4"/>
        <w:jc w:val="both"/>
        <w:rPr>
          <w:rFonts w:asciiTheme="majorHAnsi" w:hAnsiTheme="majorHAnsi" w:cstheme="majorHAnsi"/>
          <w:sz w:val="26"/>
          <w:szCs w:val="26"/>
        </w:rPr>
      </w:pPr>
      <w:bookmarkStart w:id="744" w:name="lợi-ích-so-với-bảng-q"/>
      <w:bookmarkEnd w:id="743"/>
      <w:r w:rsidRPr="00181798">
        <w:rPr>
          <w:rFonts w:asciiTheme="majorHAnsi" w:hAnsiTheme="majorHAnsi" w:cstheme="majorHAnsi"/>
          <w:sz w:val="26"/>
          <w:szCs w:val="26"/>
        </w:rPr>
        <w:lastRenderedPageBreak/>
        <w:t>4. Lợi ích so với bảng Q</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9"/>
        <w:gridCol w:w="3969"/>
        <w:gridCol w:w="4808"/>
      </w:tblGrid>
      <w:tr w:rsidR="00883FDD" w:rsidRPr="00181798" w14:paraId="150BAB1D"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4024B6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371284EE" w14:textId="24C9F1E4" w:rsidR="00883FDD" w:rsidRPr="00181798" w:rsidRDefault="0008667D" w:rsidP="0008667D">
            <w:pPr>
              <w:pStyle w:val="Compact"/>
              <w:jc w:val="both"/>
              <w:rPr>
                <w:rFonts w:asciiTheme="majorHAnsi" w:hAnsiTheme="majorHAnsi" w:cstheme="majorHAnsi"/>
                <w:sz w:val="26"/>
                <w:szCs w:val="26"/>
              </w:rPr>
            </w:pPr>
            <w:r w:rsidRPr="00181798">
              <w:rPr>
                <w:rFonts w:asciiTheme="majorHAnsi" w:hAnsiTheme="majorHAnsi" w:cstheme="majorHAnsi"/>
                <w:sz w:val="26"/>
                <w:szCs w:val="26"/>
              </w:rPr>
              <w:t>Bảng Q (Q-table)</w:t>
            </w:r>
          </w:p>
        </w:tc>
        <w:tc>
          <w:tcPr>
            <w:tcW w:w="0" w:type="auto"/>
            <w:tcBorders>
              <w:bottom w:val="none" w:sz="0" w:space="0" w:color="auto"/>
            </w:tcBorders>
          </w:tcPr>
          <w:p w14:paraId="5C827D3E" w14:textId="3D87C7B8"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Mạng Q Sâu (DQN)</w:t>
            </w:r>
          </w:p>
        </w:tc>
      </w:tr>
      <w:tr w:rsidR="00883FDD" w:rsidRPr="00181798" w14:paraId="4E36DFDB" w14:textId="77777777" w:rsidTr="009D0529">
        <w:tc>
          <w:tcPr>
            <w:tcW w:w="0" w:type="auto"/>
          </w:tcPr>
          <w:p w14:paraId="7BB0271C"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Bộ nhớ</w:t>
            </w:r>
          </w:p>
        </w:tc>
        <w:tc>
          <w:tcPr>
            <w:tcW w:w="0" w:type="auto"/>
          </w:tcPr>
          <w:p w14:paraId="2FD96A7D" w14:textId="26362457"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Cực lớn và không khả thi: Yêu cầu một ô nhớ cho mỗi cặp trạng thái-hành động. Độ phức tạp bộ nhớ là O(|S| x |A|). Khi không gian trạng thái S trở nên lớn (ví dụ: màn hình game với hàng triệu pixel), việc lưu trữ bảng này là bất khả thi.</w:t>
            </w:r>
          </w:p>
        </w:tc>
        <w:tc>
          <w:tcPr>
            <w:tcW w:w="0" w:type="auto"/>
          </w:tcPr>
          <w:p w14:paraId="42D70711" w14:textId="14B63CC3"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Hiệu quả và nén: Chỉ cần lưu trữ các trọng số (weights) của mạng nơ-ron. Số lượng trọng số này thường nhỏ hơn rất nhiều so với kích thước của không gian trạng thái, giúp nén toàn bộ hàm Q vào một mô hình nhỏ gọn.</w:t>
            </w:r>
          </w:p>
        </w:tc>
      </w:tr>
      <w:tr w:rsidR="00883FDD" w:rsidRPr="00181798" w14:paraId="2AC70777" w14:textId="77777777" w:rsidTr="009D0529">
        <w:tc>
          <w:tcPr>
            <w:tcW w:w="0" w:type="auto"/>
          </w:tcPr>
          <w:p w14:paraId="2A36B5B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Khái quát</w:t>
            </w:r>
          </w:p>
        </w:tc>
        <w:tc>
          <w:tcPr>
            <w:tcW w:w="0" w:type="auto"/>
          </w:tcPr>
          <w:p w14:paraId="0FE7040E" w14:textId="0EE97217"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Hoàn toàn không: Mỗi ô Q(s, a) trong bảng được học một cách độc lập. Kiến thức học được ở trạng thái s không giúp ích gì cho việc ước tính giá trị ở trạng thái tương tự s'. Tác tử phải trải nghiệm từng trạng thái một cách riêng rẽ.</w:t>
            </w:r>
          </w:p>
        </w:tc>
        <w:tc>
          <w:tcPr>
            <w:tcW w:w="0" w:type="auto"/>
          </w:tcPr>
          <w:p w14:paraId="2C93523F" w14:textId="28F3A92D"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Rất tốt: Bằng cách sử dụng các lớp nơ-ron (đặc biệt là các lớp tích chập cho ảnh), DQN có thể tự động học các đặc trưng (features) chung. Kiến thức được chia sẻ thông qua các trọng số của mạng, cho phép nó tổng quát hóa từ các trạng thái đã gặp sang các trạng thái mới chưa từng thấy.</w:t>
            </w:r>
          </w:p>
        </w:tc>
      </w:tr>
      <w:tr w:rsidR="00883FDD" w:rsidRPr="00181798" w14:paraId="753E283C" w14:textId="77777777" w:rsidTr="009D0529">
        <w:tc>
          <w:tcPr>
            <w:tcW w:w="0" w:type="auto"/>
          </w:tcPr>
          <w:p w14:paraId="30762C2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Dữ liệu</w:t>
            </w:r>
          </w:p>
        </w:tc>
        <w:tc>
          <w:tcPr>
            <w:tcW w:w="0" w:type="auto"/>
          </w:tcPr>
          <w:p w14:paraId="4087EE44" w14:textId="174A457C"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Kém hiệu quả: Yêu cầu tác tử phải ghé thăm gần như mọi cặp (s, a) rất nhiều lần để có được một ước tính hội tụ và chính xác. Điều này cực kỳ tốn thời gian và không thực tế trong các môi trường lớn.</w:t>
            </w:r>
          </w:p>
        </w:tc>
        <w:tc>
          <w:tcPr>
            <w:tcW w:w="0" w:type="auto"/>
          </w:tcPr>
          <w:p w14:paraId="39CC7F58" w14:textId="581D9C7F"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Hiệu quả hơn nhiều: Nhờ khả năng tổng quát hóa, DQN có thể học một chính sách tốt ngay cả khi chưa khám phá hết toàn bộ không gian trạng thái. Kiến thức học được từ một mẫu kinh nghiệm có thể được áp dụng cho nhiều tình huống tương tự, giúp quá trình học diễn ra nhanh hơn.</w:t>
            </w:r>
          </w:p>
        </w:tc>
      </w:tr>
      <w:tr w:rsidR="00883FDD" w:rsidRPr="00181798" w14:paraId="1F742506" w14:textId="77777777" w:rsidTr="009D0529">
        <w:tc>
          <w:tcPr>
            <w:tcW w:w="0" w:type="auto"/>
          </w:tcPr>
          <w:p w14:paraId="6C9A7AC2"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Khả năng mở rộng</w:t>
            </w:r>
          </w:p>
        </w:tc>
        <w:tc>
          <w:tcPr>
            <w:tcW w:w="0" w:type="auto"/>
          </w:tcPr>
          <w:p w14:paraId="7D645324" w14:textId="46D9F333"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Rất hạn chế: Chỉ thực sự phù hợp cho các bài toán có không gian trạng thái và hành động nhỏ, rời rạc (ví dụ: các bài toán trên lưới ô vuông nhỏ, Tic-Tac-Toe).</w:t>
            </w:r>
          </w:p>
        </w:tc>
        <w:tc>
          <w:tcPr>
            <w:tcW w:w="0" w:type="auto"/>
          </w:tcPr>
          <w:p w14:paraId="0CD69739" w14:textId="783A7668" w:rsidR="00883FDD" w:rsidRPr="00181798" w:rsidRDefault="0008667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Rất cao: Có thể xử lý các không gian trạng thái cao chiều và liên tục. Đây là lựa chọn hàng đầu cho các bài toán phức tạp như chơi game Atari từ điểm ảnh thô, điều khiển robot từ cảm biến, hay các bài toán trong tài chính và chuỗi cung ứng.</w:t>
            </w:r>
          </w:p>
        </w:tc>
      </w:tr>
    </w:tbl>
    <w:p w14:paraId="031A6081" w14:textId="77777777" w:rsidR="00883FDD" w:rsidRPr="00181798" w:rsidRDefault="00883FDD"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Nhờ các ưu điểm này, DQN đã </w:t>
      </w:r>
      <w:r w:rsidRPr="00181798">
        <w:rPr>
          <w:rFonts w:asciiTheme="majorHAnsi" w:hAnsiTheme="majorHAnsi" w:cstheme="majorHAnsi"/>
          <w:b/>
          <w:bCs/>
          <w:sz w:val="26"/>
          <w:szCs w:val="26"/>
          <w:lang w:val="vi-VN"/>
        </w:rPr>
        <w:t>đạt mức người chơi chuyên nghiệp</w:t>
      </w:r>
      <w:r w:rsidRPr="00181798">
        <w:rPr>
          <w:rFonts w:asciiTheme="majorHAnsi" w:hAnsiTheme="majorHAnsi" w:cstheme="majorHAnsi"/>
          <w:sz w:val="26"/>
          <w:szCs w:val="26"/>
          <w:lang w:val="vi-VN"/>
        </w:rPr>
        <w:t xml:space="preserve"> trên hàng chục trò Atari chỉ từ tín hiệu điểm số, đánh dấu bước ngoặt của </w:t>
      </w:r>
      <w:r w:rsidRPr="00181798">
        <w:rPr>
          <w:rFonts w:asciiTheme="majorHAnsi" w:hAnsiTheme="majorHAnsi" w:cstheme="majorHAnsi"/>
          <w:b/>
          <w:bCs/>
          <w:sz w:val="26"/>
          <w:szCs w:val="26"/>
          <w:lang w:val="vi-VN"/>
        </w:rPr>
        <w:t>deep reinforcement learning</w:t>
      </w:r>
      <w:r w:rsidRPr="00181798">
        <w:rPr>
          <w:rFonts w:asciiTheme="majorHAnsi" w:hAnsiTheme="majorHAnsi" w:cstheme="majorHAnsi"/>
          <w:sz w:val="26"/>
          <w:szCs w:val="26"/>
          <w:lang w:val="vi-VN"/>
        </w:rPr>
        <w:t xml:space="preserve"> .</w:t>
      </w:r>
    </w:p>
    <w:p w14:paraId="7A652BBC" w14:textId="77777777" w:rsidR="00883FDD" w:rsidRPr="00181798" w:rsidRDefault="00883FDD" w:rsidP="00A54B5C">
      <w:pPr>
        <w:pStyle w:val="BlockText"/>
        <w:ind w:left="0" w:right="26"/>
        <w:jc w:val="both"/>
        <w:rPr>
          <w:rFonts w:asciiTheme="majorHAnsi" w:hAnsiTheme="majorHAnsi" w:cstheme="majorHAnsi"/>
          <w:sz w:val="26"/>
          <w:szCs w:val="26"/>
          <w:lang w:val="vi-VN"/>
        </w:rPr>
      </w:pPr>
      <w:bookmarkStart w:id="745" w:name="tóm-tắt-2"/>
      <w:bookmarkEnd w:id="744"/>
      <w:r w:rsidRPr="00181798">
        <w:rPr>
          <w:rFonts w:asciiTheme="majorHAnsi" w:hAnsiTheme="majorHAnsi" w:cstheme="majorHAnsi"/>
          <w:b/>
          <w:bCs/>
          <w:sz w:val="26"/>
          <w:szCs w:val="26"/>
          <w:lang w:val="vi-VN"/>
        </w:rPr>
        <w:t>DQN</w:t>
      </w:r>
      <w:r w:rsidRPr="00181798">
        <w:rPr>
          <w:rFonts w:asciiTheme="majorHAnsi" w:hAnsiTheme="majorHAnsi" w:cstheme="majorHAnsi"/>
          <w:sz w:val="26"/>
          <w:szCs w:val="26"/>
          <w:lang w:val="vi-VN"/>
        </w:rPr>
        <w:t xml:space="preserve"> giải quyết nút thắt của Q-learning bằng cách </w:t>
      </w:r>
      <w:r w:rsidRPr="00181798">
        <w:rPr>
          <w:rFonts w:asciiTheme="majorHAnsi" w:hAnsiTheme="majorHAnsi" w:cstheme="majorHAnsi"/>
          <w:b/>
          <w:bCs/>
          <w:sz w:val="26"/>
          <w:szCs w:val="26"/>
          <w:lang w:val="vi-VN"/>
        </w:rPr>
        <w:t>nhúng hàm giá trị vào mạng nơ-ron sâu</w:t>
      </w:r>
      <w:r w:rsidRPr="00181798">
        <w:rPr>
          <w:rFonts w:asciiTheme="majorHAnsi" w:hAnsiTheme="majorHAnsi" w:cstheme="majorHAnsi"/>
          <w:sz w:val="26"/>
          <w:szCs w:val="26"/>
          <w:lang w:val="vi-VN"/>
        </w:rPr>
        <w:t xml:space="preserve">. Mô hình này tiếp thu kinh nghiệm thông qua gradient descent, chia sẻ kiến thức giữa các trạng thái và mở ra khả năng áp dụng RL cho </w:t>
      </w:r>
      <w:r w:rsidRPr="00181798">
        <w:rPr>
          <w:rFonts w:asciiTheme="majorHAnsi" w:hAnsiTheme="majorHAnsi" w:cstheme="majorHAnsi"/>
          <w:b/>
          <w:bCs/>
          <w:sz w:val="26"/>
          <w:szCs w:val="26"/>
          <w:lang w:val="vi-VN"/>
        </w:rPr>
        <w:t>không gian trạng thái liên tục, cao chiều</w:t>
      </w:r>
      <w:r w:rsidRPr="00181798">
        <w:rPr>
          <w:rFonts w:asciiTheme="majorHAnsi" w:hAnsiTheme="majorHAnsi" w:cstheme="majorHAnsi"/>
          <w:sz w:val="26"/>
          <w:szCs w:val="26"/>
          <w:lang w:val="vi-VN"/>
        </w:rPr>
        <w:t xml:space="preserve"> mà bảng Q không thể gánh vác.</w:t>
      </w:r>
    </w:p>
    <w:p w14:paraId="58370692" w14:textId="77777777" w:rsidR="00883FDD" w:rsidRPr="00181798" w:rsidRDefault="00883FDD" w:rsidP="000644FB">
      <w:pPr>
        <w:pStyle w:val="Heading3"/>
        <w:jc w:val="both"/>
        <w:rPr>
          <w:rFonts w:asciiTheme="majorHAnsi" w:hAnsiTheme="majorHAnsi" w:cstheme="majorHAnsi"/>
          <w:sz w:val="26"/>
          <w:szCs w:val="26"/>
        </w:rPr>
      </w:pPr>
      <w:bookmarkStart w:id="746" w:name="_Toc203124016"/>
      <w:bookmarkStart w:id="747" w:name="X421a6856b5807529c2e008201c6a7a54fb897a1"/>
      <w:bookmarkEnd w:id="740"/>
      <w:bookmarkEnd w:id="745"/>
      <w:r w:rsidRPr="00181798">
        <w:rPr>
          <w:rFonts w:asciiTheme="majorHAnsi" w:hAnsiTheme="majorHAnsi" w:cstheme="majorHAnsi"/>
          <w:sz w:val="26"/>
          <w:szCs w:val="26"/>
        </w:rPr>
        <w:t>7.3.3. Hai cải tiến đột phá trong Deep Q-Networks (DQN)</w:t>
      </w:r>
      <w:bookmarkEnd w:id="746"/>
    </w:p>
    <w:p w14:paraId="5203F17E"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Sau khi DeepMind chứng minh được khả năng của Deep Q-Network (DQN) trong việc huấn luyện các tác tử chơi hàng chục trò chơi Atari chỉ từ tín hiệu ảnh thô và điểm số, cộng đồng học tăng cường nhận ra rằng hai kỹ thuật then chốt đứng sau thành công đó chính là </w:t>
      </w:r>
      <w:r w:rsidRPr="00181798">
        <w:rPr>
          <w:rFonts w:asciiTheme="majorHAnsi" w:hAnsiTheme="majorHAnsi" w:cstheme="majorHAnsi"/>
          <w:b/>
          <w:bCs/>
          <w:sz w:val="26"/>
          <w:szCs w:val="26"/>
          <w:lang w:val="vi-VN"/>
        </w:rPr>
        <w:t>Experience Replay</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Fixed Target Network</w:t>
      </w:r>
      <w:r w:rsidRPr="00181798">
        <w:rPr>
          <w:rFonts w:asciiTheme="majorHAnsi" w:hAnsiTheme="majorHAnsi" w:cstheme="majorHAnsi"/>
          <w:sz w:val="26"/>
          <w:szCs w:val="26"/>
          <w:lang w:val="vi-VN"/>
        </w:rPr>
        <w:t>. Phần này phân tích chi tiết cơ chế và tác dụng ổn định hóa của từng cải tiến dưới dạng giáo trình.</w:t>
      </w:r>
    </w:p>
    <w:p w14:paraId="4C5513F6" w14:textId="77777777" w:rsidR="00883FDD" w:rsidRPr="00181798" w:rsidRDefault="00883FDD" w:rsidP="000644FB">
      <w:pPr>
        <w:pStyle w:val="Heading4"/>
        <w:jc w:val="both"/>
        <w:rPr>
          <w:rFonts w:asciiTheme="majorHAnsi" w:hAnsiTheme="majorHAnsi" w:cstheme="majorHAnsi"/>
          <w:sz w:val="26"/>
          <w:szCs w:val="26"/>
        </w:rPr>
      </w:pPr>
      <w:bookmarkStart w:id="748" w:name="experience-replay-tái-hiên-kinh-nghiệm"/>
      <w:r w:rsidRPr="00181798">
        <w:rPr>
          <w:rFonts w:asciiTheme="majorHAnsi" w:hAnsiTheme="majorHAnsi" w:cstheme="majorHAnsi"/>
          <w:sz w:val="26"/>
          <w:szCs w:val="26"/>
        </w:rPr>
        <w:lastRenderedPageBreak/>
        <w:t>1. Experience Replay (Tái hiện kinh nghiệm)</w:t>
      </w:r>
    </w:p>
    <w:p w14:paraId="76EB974F" w14:textId="63E91C1F"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Ý tưởng cốt lõi</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Thay vì cập nhật mạng ngay sau mỗi bước, DQN lưu trữ các bốn-tuple kinh nghiệm </w:t>
      </w:r>
      <m:oMath>
        <m:d>
          <m:dPr>
            <m:ctrlPr>
              <w:rPr>
                <w:rFonts w:ascii="Cambria Math" w:hAnsi="Cambria Math" w:cstheme="majorHAnsi"/>
                <w:sz w:val="26"/>
                <w:szCs w:val="26"/>
                <w:lang w:val="vi-VN"/>
              </w:rPr>
            </m:ctrlPr>
          </m:dPr>
          <m:e>
            <m:r>
              <w:rPr>
                <w:rFonts w:ascii="Cambria Math" w:hAnsi="Cambria Math" w:cstheme="majorHAnsi"/>
                <w:sz w:val="26"/>
                <w:szCs w:val="26"/>
                <w:lang w:val="vi-VN"/>
              </w:rPr>
              <m:t>s</m:t>
            </m:r>
            <m:r>
              <m:rPr>
                <m:sty m:val="p"/>
              </m:rPr>
              <w:rPr>
                <w:rFonts w:ascii="Cambria Math" w:hAnsi="Cambria Math" w:cstheme="majorHAnsi"/>
                <w:sz w:val="26"/>
                <w:szCs w:val="26"/>
                <w:lang w:val="vi-VN"/>
              </w:rPr>
              <m:t>,</m:t>
            </m:r>
            <m:r>
              <w:rPr>
                <w:rFonts w:ascii="Cambria Math" w:hAnsi="Cambria Math" w:cstheme="majorHAnsi"/>
                <w:sz w:val="26"/>
                <w:szCs w:val="26"/>
                <w:lang w:val="vi-VN"/>
              </w:rPr>
              <m:t>a</m:t>
            </m:r>
            <m:r>
              <m:rPr>
                <m:sty m:val="p"/>
              </m:rPr>
              <w:rPr>
                <w:rFonts w:ascii="Cambria Math" w:hAnsi="Cambria Math" w:cstheme="majorHAnsi"/>
                <w:sz w:val="26"/>
                <w:szCs w:val="26"/>
                <w:lang w:val="vi-VN"/>
              </w:rPr>
              <m:t>,</m:t>
            </m:r>
            <m:r>
              <w:rPr>
                <w:rFonts w:ascii="Cambria Math" w:hAnsi="Cambria Math" w:cstheme="majorHAnsi"/>
                <w:sz w:val="26"/>
                <w:szCs w:val="26"/>
                <w:lang w:val="vi-VN"/>
              </w:rPr>
              <m:t>r</m:t>
            </m:r>
            <m:r>
              <m:rPr>
                <m:sty m:val="p"/>
              </m:rPr>
              <w:rPr>
                <w:rFonts w:ascii="Cambria Math" w:hAnsi="Cambria Math" w:cstheme="majorHAnsi"/>
                <w:sz w:val="26"/>
                <w:szCs w:val="26"/>
                <w:lang w:val="vi-VN"/>
              </w:rPr>
              <m:t>,</m:t>
            </m:r>
            <m:sSup>
              <m:sSupPr>
                <m:ctrlPr>
                  <w:rPr>
                    <w:rFonts w:ascii="Cambria Math" w:hAnsi="Cambria Math" w:cstheme="majorHAnsi"/>
                    <w:sz w:val="26"/>
                    <w:szCs w:val="26"/>
                  </w:rPr>
                </m:ctrlPr>
              </m:sSupPr>
              <m:e>
                <m:r>
                  <w:rPr>
                    <w:rFonts w:ascii="Cambria Math" w:hAnsi="Cambria Math" w:cstheme="majorHAnsi"/>
                    <w:sz w:val="26"/>
                    <w:szCs w:val="26"/>
                    <w:lang w:val="vi-VN"/>
                  </w:rPr>
                  <m:t>s</m:t>
                </m:r>
              </m:e>
              <m:sup>
                <m:r>
                  <m:rPr>
                    <m:sty m:val="p"/>
                  </m:rPr>
                  <w:rPr>
                    <w:rFonts w:ascii="Cambria Math" w:hAnsi="Cambria Math" w:cstheme="majorHAnsi"/>
                    <w:sz w:val="26"/>
                    <w:szCs w:val="26"/>
                    <w:lang w:val="vi-VN"/>
                  </w:rPr>
                  <m:t>'</m:t>
                </m:r>
              </m:sup>
            </m:sSup>
          </m:e>
        </m:d>
      </m:oMath>
      <w:r w:rsidRPr="00181798">
        <w:rPr>
          <w:rFonts w:asciiTheme="majorHAnsi" w:hAnsiTheme="majorHAnsi" w:cstheme="majorHAnsi"/>
          <w:sz w:val="26"/>
          <w:szCs w:val="26"/>
          <w:lang w:val="vi-VN"/>
        </w:rPr>
        <w:t xml:space="preserve"> vào một bộ nhớ đệm (replay buffer). Trong quá trình huấn luyện, thuật toán lấy ngẫu nhiên các mini-batch từ bộ nhớ này để cập nhật mạng, thay vì chỉ dùng kinh nghiệm mới nhất.</w:t>
      </w:r>
    </w:p>
    <w:p w14:paraId="4718B4D3" w14:textId="77777777" w:rsidR="00883FDD" w:rsidRPr="00181798" w:rsidRDefault="00883FDD"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Lợi ích học thuật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57"/>
        <w:gridCol w:w="5979"/>
      </w:tblGrid>
      <w:tr w:rsidR="00883FDD" w:rsidRPr="00181798" w14:paraId="573738CD"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9DDD7B3"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Vấn đề</w:t>
            </w:r>
          </w:p>
        </w:tc>
        <w:tc>
          <w:tcPr>
            <w:tcW w:w="0" w:type="auto"/>
            <w:tcBorders>
              <w:bottom w:val="none" w:sz="0" w:space="0" w:color="auto"/>
            </w:tcBorders>
          </w:tcPr>
          <w:p w14:paraId="6EA8A7B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Cách Experience Replay khắc phục</w:t>
            </w:r>
          </w:p>
        </w:tc>
      </w:tr>
      <w:tr w:rsidR="00883FDD" w:rsidRPr="00181798" w14:paraId="6E074D87" w14:textId="77777777" w:rsidTr="009D0529">
        <w:tc>
          <w:tcPr>
            <w:tcW w:w="0" w:type="auto"/>
          </w:tcPr>
          <w:p w14:paraId="7C8AED28"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Tương quan mạnh</w:t>
            </w:r>
            <w:r w:rsidRPr="00181798">
              <w:rPr>
                <w:rFonts w:asciiTheme="majorHAnsi" w:hAnsiTheme="majorHAnsi" w:cstheme="majorHAnsi"/>
                <w:sz w:val="26"/>
                <w:szCs w:val="26"/>
                <w:lang w:val="vi-VN"/>
              </w:rPr>
              <w:t xml:space="preserve"> giữa các quan sát liên tiếp làm gradient bị thiên lệch.</w:t>
            </w:r>
          </w:p>
        </w:tc>
        <w:tc>
          <w:tcPr>
            <w:tcW w:w="0" w:type="auto"/>
          </w:tcPr>
          <w:p w14:paraId="78B90BD1"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Lấy mẫu ngẫu nhiên phá vỡ tương quan thời gian.</w:t>
            </w:r>
          </w:p>
        </w:tc>
      </w:tr>
      <w:tr w:rsidR="00883FDD" w:rsidRPr="00181798" w14:paraId="6DE0D945" w14:textId="77777777" w:rsidTr="009D0529">
        <w:tc>
          <w:tcPr>
            <w:tcW w:w="0" w:type="auto"/>
          </w:tcPr>
          <w:p w14:paraId="293636F2"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Dữ liệu lặp lại</w:t>
            </w:r>
            <w:r w:rsidRPr="00181798">
              <w:rPr>
                <w:rFonts w:asciiTheme="majorHAnsi" w:hAnsiTheme="majorHAnsi" w:cstheme="majorHAnsi"/>
                <w:sz w:val="26"/>
                <w:szCs w:val="26"/>
                <w:lang w:val="vi-VN"/>
              </w:rPr>
              <w:t xml:space="preserve"> có thể bị “quên” quá sớm.</w:t>
            </w:r>
          </w:p>
        </w:tc>
        <w:tc>
          <w:tcPr>
            <w:tcW w:w="0" w:type="auto"/>
          </w:tcPr>
          <w:p w14:paraId="1FE6A1FB"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Phát lại (replay) giúp tác tử “sống lại” những trải nghiệm cũ, giữ cho hàm giá trị chính xác trên toàn không gian trạng thái.</w:t>
            </w:r>
          </w:p>
        </w:tc>
      </w:tr>
      <w:tr w:rsidR="00883FDD" w:rsidRPr="00181798" w14:paraId="09BFB734" w14:textId="77777777" w:rsidTr="009D0529">
        <w:tc>
          <w:tcPr>
            <w:tcW w:w="0" w:type="auto"/>
          </w:tcPr>
          <w:p w14:paraId="65FC2A05"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Cần </w:t>
            </w:r>
            <w:r w:rsidRPr="00181798">
              <w:rPr>
                <w:rFonts w:asciiTheme="majorHAnsi" w:hAnsiTheme="majorHAnsi" w:cstheme="majorHAnsi"/>
                <w:b/>
                <w:bCs/>
                <w:sz w:val="26"/>
                <w:szCs w:val="26"/>
                <w:lang w:val="vi-VN"/>
              </w:rPr>
              <w:t>hiệu quả dữ liệu</w:t>
            </w:r>
            <w:r w:rsidRPr="00181798">
              <w:rPr>
                <w:rFonts w:asciiTheme="majorHAnsi" w:hAnsiTheme="majorHAnsi" w:cstheme="majorHAnsi"/>
                <w:sz w:val="26"/>
                <w:szCs w:val="26"/>
                <w:lang w:val="vi-VN"/>
              </w:rPr>
              <w:t xml:space="preserve"> cao trong môi trường tốn kém.</w:t>
            </w:r>
          </w:p>
        </w:tc>
        <w:tc>
          <w:tcPr>
            <w:tcW w:w="0" w:type="auto"/>
          </w:tcPr>
          <w:p w14:paraId="15E4E8B2" w14:textId="77777777" w:rsidR="00883FDD" w:rsidRPr="00181798" w:rsidRDefault="00883FDD"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Mỗi kinh nghiệm được tái sử dụng nhiều lần, cải thiện sample-efficiency.</w:t>
            </w:r>
          </w:p>
        </w:tc>
      </w:tr>
    </w:tbl>
    <w:p w14:paraId="1EDE9D10" w14:textId="68459D44" w:rsidR="00883FDD" w:rsidRPr="00181798" w:rsidRDefault="00883FDD" w:rsidP="00A54B5C">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Nhiều phiên bản sách </w:t>
      </w:r>
      <w:r w:rsidRPr="00181798">
        <w:rPr>
          <w:rFonts w:asciiTheme="majorHAnsi" w:hAnsiTheme="majorHAnsi" w:cstheme="majorHAnsi"/>
          <w:i/>
          <w:iCs/>
          <w:sz w:val="26"/>
          <w:szCs w:val="26"/>
          <w:lang w:val="vi-VN"/>
        </w:rPr>
        <w:t>Artificial Intelligence: A Modern Approach</w:t>
      </w:r>
      <w:r w:rsidRPr="00181798">
        <w:rPr>
          <w:rFonts w:asciiTheme="majorHAnsi" w:hAnsiTheme="majorHAnsi" w:cstheme="majorHAnsi"/>
          <w:sz w:val="26"/>
          <w:szCs w:val="26"/>
          <w:lang w:val="vi-VN"/>
        </w:rPr>
        <w:t xml:space="preserve"> minh hoạ ý tưởng này bằng ví dụ xe tự hành thỉnh thoảng “phát lại” các pha suýt lao xuống lề để không quên khu vực nguy hiểm (Nguồn: Stuart J. Russell &amp; Peter Norvig, 2021).</w:t>
      </w:r>
    </w:p>
    <w:p w14:paraId="5D3C2941" w14:textId="77777777" w:rsidR="00883FDD" w:rsidRPr="00181798" w:rsidRDefault="00883FDD" w:rsidP="000644FB">
      <w:pPr>
        <w:pStyle w:val="Heading4"/>
        <w:jc w:val="both"/>
        <w:rPr>
          <w:rFonts w:asciiTheme="majorHAnsi" w:hAnsiTheme="majorHAnsi" w:cstheme="majorHAnsi"/>
          <w:sz w:val="26"/>
          <w:szCs w:val="26"/>
        </w:rPr>
      </w:pPr>
      <w:bookmarkStart w:id="749" w:name="fixed-target-network-mạng-đích-cố-định"/>
      <w:bookmarkEnd w:id="748"/>
      <w:r w:rsidRPr="00181798">
        <w:rPr>
          <w:rFonts w:asciiTheme="majorHAnsi" w:hAnsiTheme="majorHAnsi" w:cstheme="majorHAnsi"/>
          <w:sz w:val="26"/>
          <w:szCs w:val="26"/>
        </w:rPr>
        <w:t>2. Fixed Target Network (Mạng đích cố định)</w:t>
      </w:r>
    </w:p>
    <w:p w14:paraId="68079686"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Q-learning cổ điển, giá trị đích dùng ngay chính tham số đang học, khiến “mục tiêu di động” (moving target) làm quá trình hội tụ dao động. DQN giải quyết bằng </w:t>
      </w:r>
      <w:r w:rsidRPr="00181798">
        <w:rPr>
          <w:rFonts w:asciiTheme="majorHAnsi" w:hAnsiTheme="majorHAnsi" w:cstheme="majorHAnsi"/>
          <w:b/>
          <w:bCs/>
          <w:sz w:val="26"/>
          <w:szCs w:val="26"/>
          <w:lang w:val="vi-VN"/>
        </w:rPr>
        <w:t>hai bản sao mạng nơ-ron</w:t>
      </w:r>
      <w:r w:rsidRPr="00181798">
        <w:rPr>
          <w:rFonts w:asciiTheme="majorHAnsi" w:hAnsiTheme="majorHAnsi" w:cstheme="majorHAnsi"/>
          <w:sz w:val="26"/>
          <w:szCs w:val="26"/>
          <w:lang w:val="vi-VN"/>
        </w:rPr>
        <w:t>:</w:t>
      </w:r>
    </w:p>
    <w:p w14:paraId="062692D0"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Policy network</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oMath>
      <w:r w:rsidRPr="00181798">
        <w:rPr>
          <w:rFonts w:asciiTheme="majorHAnsi" w:hAnsiTheme="majorHAnsi" w:cstheme="majorHAnsi"/>
          <w:sz w:val="26"/>
          <w:szCs w:val="26"/>
        </w:rPr>
        <w:t>: cập nhật liên tục bằng SGD.</w:t>
      </w:r>
    </w:p>
    <w:p w14:paraId="10DAD9E8"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Target network</w:t>
      </w:r>
      <w:r w:rsidRPr="00181798">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Q</m:t>
            </m:r>
          </m:e>
          <m:sub>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sub>
        </m:sSub>
      </m:oMath>
      <w:r w:rsidRPr="00181798">
        <w:rPr>
          <w:rFonts w:asciiTheme="majorHAnsi" w:hAnsiTheme="majorHAnsi" w:cstheme="majorHAnsi"/>
          <w:sz w:val="26"/>
          <w:szCs w:val="26"/>
        </w:rPr>
        <w:t xml:space="preserve">: sao chép tham số từ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oMath>
      <w:r w:rsidRPr="00181798">
        <w:rPr>
          <w:rFonts w:asciiTheme="majorHAnsi" w:hAnsiTheme="majorHAnsi" w:cstheme="majorHAnsi"/>
          <w:sz w:val="26"/>
          <w:szCs w:val="26"/>
        </w:rPr>
        <w:t xml:space="preserve"> sau mỗi </w:t>
      </w:r>
      <m:oMath>
        <m:r>
          <w:rPr>
            <w:rFonts w:ascii="Cambria Math" w:hAnsi="Cambria Math" w:cstheme="majorHAnsi"/>
            <w:sz w:val="26"/>
            <w:szCs w:val="26"/>
          </w:rPr>
          <m:t>C</m:t>
        </m:r>
      </m:oMath>
      <w:r w:rsidRPr="00181798">
        <w:rPr>
          <w:rFonts w:asciiTheme="majorHAnsi" w:hAnsiTheme="majorHAnsi" w:cstheme="majorHAnsi"/>
          <w:sz w:val="26"/>
          <w:szCs w:val="26"/>
        </w:rPr>
        <w:t xml:space="preserve"> bước lớn, giữ cố định giữa hai lần sao chép.</w:t>
      </w:r>
    </w:p>
    <w:p w14:paraId="36E6506E"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Công thức mất mát (với mục tiêu cố định)</w:t>
      </w:r>
    </w:p>
    <w:p w14:paraId="3CA859D0" w14:textId="77777777" w:rsidR="00883FDD" w:rsidRPr="00181798" w:rsidRDefault="00883FDD" w:rsidP="000644FB">
      <w:pPr>
        <w:pStyle w:val="BodyText"/>
        <w:jc w:val="both"/>
        <w:rPr>
          <w:rFonts w:asciiTheme="majorHAnsi" w:hAnsiTheme="majorHAnsi" w:cstheme="majorHAnsi"/>
          <w:sz w:val="26"/>
          <w:szCs w:val="26"/>
        </w:rPr>
      </w:pPr>
      <m:oMathPara>
        <m:oMathParaPr>
          <m:jc m:val="center"/>
        </m:oMathParaPr>
        <m:oMath>
          <m:r>
            <m:rPr>
              <m:scr m:val="script"/>
              <m:sty m:val="p"/>
            </m:rPr>
            <w:rPr>
              <w:rFonts w:ascii="Cambria Math" w:hAnsi="Cambria Math" w:cstheme="majorHAnsi"/>
              <w:sz w:val="26"/>
              <w:szCs w:val="26"/>
            </w:rPr>
            <m:t>L(</m:t>
          </m:r>
          <m:r>
            <w:rPr>
              <w:rFonts w:ascii="Cambria Math" w:hAnsi="Cambria Math" w:cstheme="majorHAnsi"/>
              <w:sz w:val="26"/>
              <w:szCs w:val="26"/>
            </w:rPr>
            <m:t>θ</m:t>
          </m:r>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1</m:t>
              </m:r>
            </m:num>
            <m:den>
              <m:r>
                <w:rPr>
                  <w:rFonts w:ascii="Cambria Math" w:hAnsi="Cambria Math" w:cstheme="majorHAnsi"/>
                  <w:sz w:val="26"/>
                  <w:szCs w:val="26"/>
                </w:rPr>
                <m:t>2</m:t>
              </m:r>
            </m:den>
          </m:f>
          <m:r>
            <m:rPr>
              <m:sty m:val="p"/>
            </m:rPr>
            <w:rPr>
              <w:rFonts w:ascii="Cambria Math" w:hAnsi="Cambria Math" w:cstheme="majorHAnsi"/>
              <w:sz w:val="26"/>
              <w:szCs w:val="26"/>
            </w:rPr>
            <m:t>(</m:t>
          </m:r>
          <m:r>
            <w:rPr>
              <w:rFonts w:ascii="Cambria Math" w:hAnsi="Cambria Math" w:cstheme="majorHAnsi"/>
              <w:sz w:val="26"/>
              <w:szCs w:val="26"/>
            </w:rPr>
            <m:t>r</m:t>
          </m:r>
          <m:r>
            <m:rPr>
              <m:sty m:val="p"/>
            </m:rPr>
            <w:rPr>
              <w:rFonts w:ascii="Cambria Math" w:hAnsi="Cambria Math" w:cstheme="majorHAnsi"/>
              <w:sz w:val="26"/>
              <w:szCs w:val="26"/>
            </w:rPr>
            <m:t>+</m:t>
          </m:r>
          <m:r>
            <w:rPr>
              <w:rFonts w:ascii="Cambria Math" w:hAnsi="Cambria Math" w:cstheme="majorHAnsi"/>
              <w:sz w:val="26"/>
              <w:szCs w:val="26"/>
            </w:rPr>
            <m:t>γ</m:t>
          </m:r>
          <m:limLow>
            <m:limLowPr>
              <m:ctrlPr>
                <w:rPr>
                  <w:rFonts w:ascii="Cambria Math" w:hAnsi="Cambria Math" w:cstheme="majorHAnsi"/>
                  <w:sz w:val="26"/>
                  <w:szCs w:val="26"/>
                </w:rPr>
              </m:ctrlPr>
            </m:limLowPr>
            <m:e>
              <m:r>
                <m:rPr>
                  <m:sty m:val="p"/>
                </m:rPr>
                <w:rPr>
                  <w:rFonts w:ascii="Cambria Math" w:hAnsi="Cambria Math" w:cstheme="majorHAnsi"/>
                  <w:sz w:val="26"/>
                  <w:szCs w:val="26"/>
                </w:rPr>
                <m:t>max</m:t>
              </m:r>
            </m:e>
            <m:lim>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lim>
          </m:limLow>
          <m:sSub>
            <m:sSubPr>
              <m:ctrlPr>
                <w:rPr>
                  <w:rFonts w:ascii="Cambria Math" w:hAnsi="Cambria Math" w:cstheme="majorHAnsi"/>
                  <w:sz w:val="26"/>
                  <w:szCs w:val="26"/>
                </w:rPr>
              </m:ctrlPr>
            </m:sSubPr>
            <m:e>
              <m:r>
                <w:rPr>
                  <w:rFonts w:ascii="Cambria Math" w:hAnsi="Cambria Math" w:cstheme="majorHAnsi"/>
                  <w:sz w:val="26"/>
                  <w:szCs w:val="26"/>
                </w:rPr>
                <m:t>Q</m:t>
              </m:r>
            </m:e>
            <m:sub>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sub>
          </m:sSub>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s</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a</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r>
            <m:rPr>
              <m:sty m:val="p"/>
            </m:rPr>
            <w:rPr>
              <w:rFonts w:ascii="Cambria Math" w:hAnsi="Cambria Math" w:cstheme="majorHAnsi"/>
              <w:sz w:val="26"/>
              <w:szCs w:val="26"/>
            </w:rPr>
            <m:t>(</m:t>
          </m:r>
          <m:r>
            <w:rPr>
              <w:rFonts w:ascii="Cambria Math" w:hAnsi="Cambria Math" w:cstheme="majorHAnsi"/>
              <w:sz w:val="26"/>
              <w:szCs w:val="26"/>
            </w:rPr>
            <m:t>s</m:t>
          </m:r>
          <m:r>
            <m:rPr>
              <m:sty m:val="p"/>
            </m:rPr>
            <w:rPr>
              <w:rFonts w:ascii="Cambria Math" w:hAnsi="Cambria Math" w:cstheme="majorHAnsi"/>
              <w:sz w:val="26"/>
              <w:szCs w:val="26"/>
            </w:rPr>
            <m:t>,</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m:rPr>
                  <m:sty m:val="p"/>
                </m:rPr>
                <w:rPr>
                  <w:rFonts w:ascii="Cambria Math" w:hAnsi="Cambria Math" w:cstheme="majorHAnsi"/>
                  <w:sz w:val="26"/>
                  <w:szCs w:val="26"/>
                </w:rPr>
                <m:t>)</m:t>
              </m:r>
            </m:e>
            <m:sup>
              <m:r>
                <w:rPr>
                  <w:rFonts w:ascii="Cambria Math" w:hAnsi="Cambria Math" w:cstheme="majorHAnsi"/>
                  <w:sz w:val="26"/>
                  <w:szCs w:val="26"/>
                </w:rPr>
                <m:t>2</m:t>
              </m:r>
            </m:sup>
          </m:sSup>
          <m:r>
            <m:rPr>
              <m:sty m:val="p"/>
            </m:rPr>
            <w:rPr>
              <w:rFonts w:ascii="Cambria Math" w:hAnsi="Cambria Math" w:cstheme="majorHAnsi"/>
              <w:sz w:val="26"/>
              <w:szCs w:val="26"/>
            </w:rPr>
            <m:t>,</m:t>
          </m:r>
        </m:oMath>
      </m:oMathPara>
    </w:p>
    <w:p w14:paraId="218A4FD7" w14:textId="77777777" w:rsidR="00883FDD" w:rsidRPr="00181798" w:rsidRDefault="00883FDD"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 xml:space="preserve">trong đó </w:t>
      </w:r>
      <m:oMath>
        <m:sSub>
          <m:sSubPr>
            <m:ctrlPr>
              <w:rPr>
                <w:rFonts w:ascii="Cambria Math" w:hAnsi="Cambria Math" w:cstheme="majorHAnsi"/>
                <w:sz w:val="26"/>
                <w:szCs w:val="26"/>
              </w:rPr>
            </m:ctrlPr>
          </m:sSubPr>
          <m:e>
            <m:r>
              <w:rPr>
                <w:rFonts w:ascii="Cambria Math" w:hAnsi="Cambria Math" w:cstheme="majorHAnsi"/>
                <w:sz w:val="26"/>
                <w:szCs w:val="26"/>
              </w:rPr>
              <m:t>Q</m:t>
            </m:r>
          </m:e>
          <m:sub>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sub>
        </m:sSub>
      </m:oMath>
      <w:r w:rsidRPr="00181798">
        <w:rPr>
          <w:rFonts w:asciiTheme="majorHAnsi" w:hAnsiTheme="majorHAnsi" w:cstheme="majorHAnsi"/>
          <w:sz w:val="26"/>
          <w:szCs w:val="26"/>
        </w:rPr>
        <w:t xml:space="preserve"> tạo mục tiêu ổn định, còn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oMath>
      <w:r w:rsidRPr="00181798">
        <w:rPr>
          <w:rFonts w:asciiTheme="majorHAnsi" w:hAnsiTheme="majorHAnsi" w:cstheme="majorHAnsi"/>
          <w:sz w:val="26"/>
          <w:szCs w:val="26"/>
        </w:rPr>
        <w:t xml:space="preserve"> được tối ưu hoá. Cách tách này làm giảm tự-khuếch đại sai số và là nhân tố quan trọng để huấn luyện thành công những mạng sâu chứa hàng triệu tham số trên tín hiệu phần thưởng ồn.</w:t>
      </w:r>
    </w:p>
    <w:p w14:paraId="0944402A" w14:textId="77777777" w:rsidR="00883FDD" w:rsidRPr="00181798" w:rsidRDefault="00883FDD" w:rsidP="000644FB">
      <w:pPr>
        <w:pStyle w:val="Heading4"/>
        <w:jc w:val="both"/>
        <w:rPr>
          <w:rFonts w:asciiTheme="majorHAnsi" w:hAnsiTheme="majorHAnsi" w:cstheme="majorHAnsi"/>
          <w:sz w:val="26"/>
          <w:szCs w:val="26"/>
        </w:rPr>
      </w:pPr>
      <w:bookmarkStart w:id="750" w:name="X416fa9050d814825538effd05f60d8d08b2344d"/>
      <w:bookmarkEnd w:id="749"/>
      <w:r w:rsidRPr="00181798">
        <w:rPr>
          <w:rFonts w:asciiTheme="majorHAnsi" w:hAnsiTheme="majorHAnsi" w:cstheme="majorHAnsi"/>
          <w:sz w:val="26"/>
          <w:szCs w:val="26"/>
        </w:rPr>
        <w:t>3. Tổng quan thuật toán DQN (kết hợp cả hai kỹ thuật)</w:t>
      </w:r>
    </w:p>
    <w:p w14:paraId="1A5E4B06"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Khởi tạo</w:t>
      </w:r>
      <w:r w:rsidRPr="00181798">
        <w:rPr>
          <w:rFonts w:asciiTheme="majorHAnsi" w:hAnsiTheme="majorHAnsi" w:cstheme="majorHAnsi"/>
          <w:sz w:val="26"/>
          <w:szCs w:val="26"/>
        </w:rPr>
        <w:t xml:space="preserve"> bộ nhớ replay rỗng, policy-network </w:t>
      </w:r>
      <m:oMath>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oMath>
      <w:r w:rsidRPr="00181798">
        <w:rPr>
          <w:rFonts w:asciiTheme="majorHAnsi" w:hAnsiTheme="majorHAnsi" w:cstheme="majorHAnsi"/>
          <w:sz w:val="26"/>
          <w:szCs w:val="26"/>
        </w:rPr>
        <w:t xml:space="preserve"> và target-network </w:t>
      </w:r>
      <m:oMath>
        <m:sSub>
          <m:sSubPr>
            <m:ctrlPr>
              <w:rPr>
                <w:rFonts w:ascii="Cambria Math" w:hAnsi="Cambria Math" w:cstheme="majorHAnsi"/>
                <w:sz w:val="26"/>
                <w:szCs w:val="26"/>
              </w:rPr>
            </m:ctrlPr>
          </m:sSubPr>
          <m:e>
            <m:r>
              <w:rPr>
                <w:rFonts w:ascii="Cambria Math" w:hAnsi="Cambria Math" w:cstheme="majorHAnsi"/>
                <w:sz w:val="26"/>
                <w:szCs w:val="26"/>
              </w:rPr>
              <m:t>Q</m:t>
            </m:r>
          </m:e>
          <m:sub>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oMath>
      <w:r w:rsidRPr="00181798">
        <w:rPr>
          <w:rFonts w:asciiTheme="majorHAnsi" w:hAnsiTheme="majorHAnsi" w:cstheme="majorHAnsi"/>
          <w:sz w:val="26"/>
          <w:szCs w:val="26"/>
        </w:rPr>
        <w:t>.</w:t>
      </w:r>
    </w:p>
    <w:p w14:paraId="2E70EEC3"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Lặp theo bước</w:t>
      </w:r>
      <w:r w:rsidRPr="00181798">
        <w:rPr>
          <w:rFonts w:asciiTheme="majorHAnsi" w:hAnsiTheme="majorHAnsi" w:cstheme="majorHAnsi"/>
          <w:sz w:val="26"/>
          <w:szCs w:val="26"/>
        </w:rPr>
        <w:t>:</w:t>
      </w:r>
    </w:p>
    <w:p w14:paraId="3D84708D" w14:textId="77777777"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Hành động </w:t>
      </w:r>
      <m:oMath>
        <m:r>
          <w:rPr>
            <w:rFonts w:ascii="Cambria Math" w:hAnsi="Cambria Math" w:cstheme="majorHAnsi"/>
            <w:sz w:val="26"/>
            <w:szCs w:val="26"/>
          </w:rPr>
          <m:t>ε</m:t>
        </m:r>
      </m:oMath>
      <w:r w:rsidRPr="00181798">
        <w:rPr>
          <w:rFonts w:asciiTheme="majorHAnsi" w:hAnsiTheme="majorHAnsi" w:cstheme="majorHAnsi"/>
          <w:sz w:val="26"/>
          <w:szCs w:val="26"/>
        </w:rPr>
        <w:t xml:space="preserve">-greedy để thu thập (s, a, r, s') và </w:t>
      </w:r>
      <w:r w:rsidRPr="00181798">
        <w:rPr>
          <w:rFonts w:asciiTheme="majorHAnsi" w:hAnsiTheme="majorHAnsi" w:cstheme="majorHAnsi"/>
          <w:b/>
          <w:bCs/>
          <w:sz w:val="26"/>
          <w:szCs w:val="26"/>
        </w:rPr>
        <w:t>ghi</w:t>
      </w:r>
      <w:r w:rsidRPr="00181798">
        <w:rPr>
          <w:rFonts w:asciiTheme="majorHAnsi" w:hAnsiTheme="majorHAnsi" w:cstheme="majorHAnsi"/>
          <w:sz w:val="26"/>
          <w:szCs w:val="26"/>
        </w:rPr>
        <w:t xml:space="preserve"> vào replay buffer.</w:t>
      </w:r>
    </w:p>
    <w:p w14:paraId="1CDEB687" w14:textId="77777777"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Mẫu</w:t>
      </w:r>
      <w:r w:rsidRPr="00181798">
        <w:rPr>
          <w:rFonts w:asciiTheme="majorHAnsi" w:hAnsiTheme="majorHAnsi" w:cstheme="majorHAnsi"/>
          <w:sz w:val="26"/>
          <w:szCs w:val="26"/>
        </w:rPr>
        <w:t xml:space="preserve"> ngẫu nhiên một mini-batch từ buffer; tính giá trị đích bằng </w:t>
      </w:r>
      <m:oMath>
        <m:sSub>
          <m:sSubPr>
            <m:ctrlPr>
              <w:rPr>
                <w:rFonts w:ascii="Cambria Math" w:hAnsi="Cambria Math" w:cstheme="majorHAnsi"/>
                <w:sz w:val="26"/>
                <w:szCs w:val="26"/>
              </w:rPr>
            </m:ctrlPr>
          </m:sSubPr>
          <m:e>
            <m:r>
              <w:rPr>
                <w:rFonts w:ascii="Cambria Math" w:hAnsi="Cambria Math" w:cstheme="majorHAnsi"/>
                <w:sz w:val="26"/>
                <w:szCs w:val="26"/>
              </w:rPr>
              <m:t>Q</m:t>
            </m:r>
          </m:e>
          <m:sub>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sub>
        </m:sSub>
      </m:oMath>
      <w:r w:rsidRPr="00181798">
        <w:rPr>
          <w:rFonts w:asciiTheme="majorHAnsi" w:hAnsiTheme="majorHAnsi" w:cstheme="majorHAnsi"/>
          <w:sz w:val="26"/>
          <w:szCs w:val="26"/>
        </w:rPr>
        <w:t>.</w:t>
      </w:r>
    </w:p>
    <w:p w14:paraId="270D22B3" w14:textId="48FC63A8"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Tối thiểu</w:t>
      </w:r>
      <w:r w:rsidRPr="00181798">
        <w:rPr>
          <w:rFonts w:asciiTheme="majorHAnsi" w:hAnsiTheme="majorHAnsi" w:cstheme="majorHAnsi"/>
          <w:sz w:val="26"/>
          <w:szCs w:val="26"/>
        </w:rPr>
        <w:t xml:space="preserve"> hoá </w:t>
      </w:r>
      <m:oMath>
        <m:r>
          <m:rPr>
            <m:scr m:val="script"/>
            <m:sty m:val="p"/>
          </m:rPr>
          <w:rPr>
            <w:rFonts w:ascii="Cambria Math" w:hAnsi="Cambria Math" w:cstheme="majorHAnsi"/>
            <w:sz w:val="26"/>
            <w:szCs w:val="26"/>
          </w:rPr>
          <m:t>L</m:t>
        </m:r>
        <m:d>
          <m:dPr>
            <m:ctrlPr>
              <w:rPr>
                <w:rFonts w:ascii="Cambria Math" w:hAnsi="Cambria Math" w:cstheme="majorHAnsi"/>
                <w:sz w:val="26"/>
                <w:szCs w:val="26"/>
              </w:rPr>
            </m:ctrlPr>
          </m:dPr>
          <m:e>
            <m:r>
              <w:rPr>
                <w:rFonts w:ascii="Cambria Math" w:hAnsi="Cambria Math" w:cstheme="majorHAnsi"/>
                <w:sz w:val="26"/>
                <w:szCs w:val="26"/>
              </w:rPr>
              <m:t>θ</m:t>
            </m:r>
          </m:e>
        </m:d>
      </m:oMath>
      <w:r w:rsidRPr="00181798">
        <w:rPr>
          <w:rFonts w:asciiTheme="majorHAnsi" w:hAnsiTheme="majorHAnsi" w:cstheme="majorHAnsi"/>
          <w:sz w:val="26"/>
          <w:szCs w:val="26"/>
        </w:rPr>
        <w:t xml:space="preserve"> qua lan truyền ngược.</w:t>
      </w:r>
    </w:p>
    <w:p w14:paraId="3DF8F5B5" w14:textId="77777777" w:rsidR="00883FDD" w:rsidRPr="00181798" w:rsidRDefault="00883FDD" w:rsidP="000644FB">
      <w:pPr>
        <w:numPr>
          <w:ilvl w:val="1"/>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Mỗi </w:t>
      </w:r>
      <m:oMath>
        <m:r>
          <w:rPr>
            <w:rFonts w:ascii="Cambria Math" w:hAnsi="Cambria Math" w:cstheme="majorHAnsi"/>
            <w:sz w:val="26"/>
            <w:szCs w:val="26"/>
          </w:rPr>
          <m:t>C</m:t>
        </m:r>
      </m:oMath>
      <w:r w:rsidRPr="00181798">
        <w:rPr>
          <w:rFonts w:asciiTheme="majorHAnsi" w:hAnsiTheme="majorHAnsi" w:cstheme="majorHAnsi"/>
          <w:b/>
          <w:bCs/>
          <w:sz w:val="26"/>
          <w:szCs w:val="26"/>
        </w:rPr>
        <w:t xml:space="preserve"> bước</w:t>
      </w:r>
      <w:r w:rsidRPr="00181798">
        <w:rPr>
          <w:rFonts w:asciiTheme="majorHAnsi" w:hAnsiTheme="majorHAnsi" w:cstheme="majorHAnsi"/>
          <w:sz w:val="26"/>
          <w:szCs w:val="26"/>
        </w:rPr>
        <w:t xml:space="preserve">: cập nhật </w:t>
      </w:r>
      <m:oMath>
        <m:sSub>
          <m:sSubPr>
            <m:ctrlPr>
              <w:rPr>
                <w:rFonts w:ascii="Cambria Math" w:hAnsi="Cambria Math" w:cstheme="majorHAnsi"/>
                <w:sz w:val="26"/>
                <w:szCs w:val="26"/>
              </w:rPr>
            </m:ctrlPr>
          </m:sSubPr>
          <m:e>
            <m:r>
              <w:rPr>
                <w:rFonts w:ascii="Cambria Math" w:hAnsi="Cambria Math" w:cstheme="majorHAnsi"/>
                <w:sz w:val="26"/>
                <w:szCs w:val="26"/>
              </w:rPr>
              <m:t>Q</m:t>
            </m:r>
          </m:e>
          <m:sub>
            <m:sSup>
              <m:sSupPr>
                <m:ctrlPr>
                  <w:rPr>
                    <w:rFonts w:ascii="Cambria Math" w:hAnsi="Cambria Math" w:cstheme="majorHAnsi"/>
                    <w:sz w:val="26"/>
                    <w:szCs w:val="26"/>
                  </w:rPr>
                </m:ctrlPr>
              </m:sSupPr>
              <m:e>
                <m:r>
                  <w:rPr>
                    <w:rFonts w:ascii="Cambria Math" w:hAnsi="Cambria Math" w:cstheme="majorHAnsi"/>
                    <w:sz w:val="26"/>
                    <w:szCs w:val="26"/>
                  </w:rPr>
                  <m:t>θ</m:t>
                </m:r>
              </m:e>
              <m:sup>
                <m:r>
                  <m:rPr>
                    <m:sty m:val="p"/>
                  </m:rPr>
                  <w:rPr>
                    <w:rFonts w:ascii="Cambria Math" w:hAnsi="Cambria Math" w:cstheme="majorHAnsi"/>
                    <w:sz w:val="26"/>
                    <w:szCs w:val="26"/>
                  </w:rPr>
                  <m:t>-</m:t>
                </m:r>
              </m:sup>
            </m:sSup>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Q</m:t>
            </m:r>
          </m:e>
          <m:sub>
            <m:r>
              <w:rPr>
                <w:rFonts w:ascii="Cambria Math" w:hAnsi="Cambria Math" w:cstheme="majorHAnsi"/>
                <w:sz w:val="26"/>
                <w:szCs w:val="26"/>
              </w:rPr>
              <m:t>θ</m:t>
            </m:r>
          </m:sub>
        </m:sSub>
      </m:oMath>
      <w:r w:rsidRPr="00181798">
        <w:rPr>
          <w:rFonts w:asciiTheme="majorHAnsi" w:hAnsiTheme="majorHAnsi" w:cstheme="majorHAnsi"/>
          <w:sz w:val="26"/>
          <w:szCs w:val="26"/>
        </w:rPr>
        <w:t>.</w:t>
      </w:r>
    </w:p>
    <w:p w14:paraId="12F701F0"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Nhờ </w:t>
      </w:r>
      <w:r w:rsidRPr="00181798">
        <w:rPr>
          <w:rFonts w:asciiTheme="majorHAnsi" w:hAnsiTheme="majorHAnsi" w:cstheme="majorHAnsi"/>
          <w:b/>
          <w:bCs/>
          <w:sz w:val="26"/>
          <w:szCs w:val="26"/>
          <w:lang w:val="vi-VN"/>
        </w:rPr>
        <w:t>Experience Replay</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Fixed Target Network</w:t>
      </w:r>
      <w:r w:rsidRPr="00181798">
        <w:rPr>
          <w:rFonts w:asciiTheme="majorHAnsi" w:hAnsiTheme="majorHAnsi" w:cstheme="majorHAnsi"/>
          <w:sz w:val="26"/>
          <w:szCs w:val="26"/>
          <w:lang w:val="vi-VN"/>
        </w:rPr>
        <w:t>, hàm mất mát trở nên “êm” hơn, cho phép dùng các tối ưu hoá gradient trên GPU và làm nên những bước tiến ngoạn mục của DeepMind giai đoạn 2013-2015.</w:t>
      </w:r>
    </w:p>
    <w:bookmarkEnd w:id="747"/>
    <w:bookmarkEnd w:id="750"/>
    <w:p w14:paraId="17459471"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Hai cải tiến trên tuy đơn giản về cấu trúc, nhưng đã giải quyết dứt điểm các vấn đề ổn định hóa trong học tăng cường sâu, mở đường cho hàng loạt thành tựu từ Atari, AlphaGo đến các ứng dụng robot hiện đại. Việc hiểu thấu đáo </w:t>
      </w:r>
      <w:r w:rsidRPr="00181798">
        <w:rPr>
          <w:rFonts w:asciiTheme="majorHAnsi" w:hAnsiTheme="majorHAnsi" w:cstheme="majorHAnsi"/>
          <w:b/>
          <w:bCs/>
          <w:sz w:val="26"/>
          <w:szCs w:val="26"/>
          <w:lang w:val="vi-VN"/>
        </w:rPr>
        <w:t>nguyên lý phá vỡ tương quan</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ổn định mục tiêu</w:t>
      </w:r>
      <w:r w:rsidRPr="00181798">
        <w:rPr>
          <w:rFonts w:asciiTheme="majorHAnsi" w:hAnsiTheme="majorHAnsi" w:cstheme="majorHAnsi"/>
          <w:sz w:val="26"/>
          <w:szCs w:val="26"/>
          <w:lang w:val="vi-VN"/>
        </w:rPr>
        <w:t xml:space="preserve"> là chìa khóa để triển khai thành công bất kỳ biến thể nào của Deep Q-Learning trong thực tế.</w:t>
      </w:r>
    </w:p>
    <w:p w14:paraId="5594AD66" w14:textId="77777777" w:rsidR="00883FDD" w:rsidRPr="00181798" w:rsidRDefault="00883FDD" w:rsidP="000644FB">
      <w:pPr>
        <w:pStyle w:val="Heading3"/>
        <w:jc w:val="both"/>
        <w:rPr>
          <w:rFonts w:asciiTheme="majorHAnsi" w:hAnsiTheme="majorHAnsi" w:cstheme="majorHAnsi"/>
          <w:sz w:val="26"/>
          <w:szCs w:val="26"/>
        </w:rPr>
      </w:pPr>
      <w:bookmarkStart w:id="751" w:name="_Toc203124017"/>
      <w:bookmarkStart w:id="752" w:name="ứng-dụng-và-hướng-dẫn-dự-án-với-dqn"/>
      <w:r w:rsidRPr="00181798">
        <w:rPr>
          <w:rFonts w:asciiTheme="majorHAnsi" w:hAnsiTheme="majorHAnsi" w:cstheme="majorHAnsi"/>
          <w:sz w:val="26"/>
          <w:szCs w:val="26"/>
        </w:rPr>
        <w:t>7.3.4 Ứng dụng và Hướng dẫn Dự án với DQN</w:t>
      </w:r>
      <w:bookmarkEnd w:id="751"/>
    </w:p>
    <w:p w14:paraId="43CCFDD8"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ví dụ dưới đây minh hoạ cách </w:t>
      </w:r>
      <w:r w:rsidRPr="00181798">
        <w:rPr>
          <w:rFonts w:asciiTheme="majorHAnsi" w:hAnsiTheme="majorHAnsi" w:cstheme="majorHAnsi"/>
          <w:b/>
          <w:bCs/>
          <w:sz w:val="26"/>
          <w:szCs w:val="26"/>
          <w:lang w:val="vi-VN"/>
        </w:rPr>
        <w:t>Deep Q-Network</w:t>
      </w:r>
      <w:r w:rsidRPr="00181798">
        <w:rPr>
          <w:rFonts w:asciiTheme="majorHAnsi" w:hAnsiTheme="majorHAnsi" w:cstheme="majorHAnsi"/>
          <w:sz w:val="26"/>
          <w:szCs w:val="26"/>
          <w:lang w:val="vi-VN"/>
        </w:rPr>
        <w:t xml:space="preserve"> có thể giải quyết ba lớp bài toán đặc trưng — từ trò chơi hình ảnh thô, điều khiển robot, đến điều hướng lưới. Mỗi dự án đi kèm gợi ý cài đặt, chỉ số đánh giá và mở rộng nâng cao.</w:t>
      </w:r>
    </w:p>
    <w:p w14:paraId="03C025D6" w14:textId="77777777" w:rsidR="00883FDD" w:rsidRPr="00181798" w:rsidRDefault="00883FDD" w:rsidP="000644FB">
      <w:pPr>
        <w:pStyle w:val="Heading4"/>
        <w:jc w:val="both"/>
        <w:rPr>
          <w:rFonts w:asciiTheme="majorHAnsi" w:hAnsiTheme="majorHAnsi" w:cstheme="majorHAnsi"/>
          <w:sz w:val="26"/>
          <w:szCs w:val="26"/>
        </w:rPr>
      </w:pPr>
      <w:bookmarkStart w:id="753" w:name="dự-án-atari-tái-hiện-thí-nghiệm-deepmind"/>
      <w:r w:rsidRPr="00181798">
        <w:rPr>
          <w:rFonts w:asciiTheme="majorHAnsi" w:hAnsiTheme="majorHAnsi" w:cstheme="majorHAnsi"/>
          <w:sz w:val="26"/>
          <w:szCs w:val="26"/>
        </w:rPr>
        <w:t>1. Dự án Atari — Tái hiện thí nghiệm DeepMind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65"/>
        <w:gridCol w:w="7671"/>
      </w:tblGrid>
      <w:tr w:rsidR="00883FDD" w:rsidRPr="00181798" w14:paraId="60261FA6" w14:textId="77777777" w:rsidTr="00A54B5C">
        <w:trPr>
          <w:cnfStyle w:val="100000000000" w:firstRow="1" w:lastRow="0" w:firstColumn="0" w:lastColumn="0" w:oddVBand="0" w:evenVBand="0" w:oddHBand="0" w:evenHBand="0" w:firstRowFirstColumn="0" w:firstRowLastColumn="0" w:lastRowFirstColumn="0" w:lastRowLastColumn="0"/>
          <w:tblHeader/>
        </w:trPr>
        <w:tc>
          <w:tcPr>
            <w:tcW w:w="2065" w:type="dxa"/>
            <w:tcBorders>
              <w:bottom w:val="none" w:sz="0" w:space="0" w:color="auto"/>
            </w:tcBorders>
          </w:tcPr>
          <w:p w14:paraId="7D78345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7671" w:type="dxa"/>
            <w:tcBorders>
              <w:bottom w:val="none" w:sz="0" w:space="0" w:color="auto"/>
            </w:tcBorders>
          </w:tcPr>
          <w:p w14:paraId="077CF74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Hướng dẫn triển khai</w:t>
            </w:r>
          </w:p>
        </w:tc>
      </w:tr>
      <w:tr w:rsidR="00883FDD" w:rsidRPr="00181798" w14:paraId="50D70E64" w14:textId="77777777" w:rsidTr="00A54B5C">
        <w:tc>
          <w:tcPr>
            <w:tcW w:w="2065" w:type="dxa"/>
          </w:tcPr>
          <w:p w14:paraId="3199157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Môi trường</w:t>
            </w:r>
          </w:p>
        </w:tc>
        <w:tc>
          <w:tcPr>
            <w:tcW w:w="7671" w:type="dxa"/>
          </w:tcPr>
          <w:p w14:paraId="58DA7C1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Sử dụng </w:t>
            </w:r>
            <w:r w:rsidRPr="00181798">
              <w:rPr>
                <w:rFonts w:asciiTheme="majorHAnsi" w:hAnsiTheme="majorHAnsi" w:cstheme="majorHAnsi"/>
                <w:i/>
                <w:iCs/>
                <w:sz w:val="26"/>
                <w:szCs w:val="26"/>
              </w:rPr>
              <w:t>Atari Learning Environment</w:t>
            </w:r>
            <w:r w:rsidRPr="00181798">
              <w:rPr>
                <w:rFonts w:asciiTheme="majorHAnsi" w:hAnsiTheme="majorHAnsi" w:cstheme="majorHAnsi"/>
                <w:sz w:val="26"/>
                <w:szCs w:val="26"/>
              </w:rPr>
              <w:t xml:space="preserve"> (ví dụ </w:t>
            </w:r>
            <w:r w:rsidRPr="00181798">
              <w:rPr>
                <w:rStyle w:val="VerbatimChar"/>
                <w:rFonts w:asciiTheme="majorHAnsi" w:hAnsiTheme="majorHAnsi" w:cstheme="majorHAnsi"/>
                <w:sz w:val="26"/>
                <w:szCs w:val="26"/>
              </w:rPr>
              <w:t>PongNoFrameskip-v4</w:t>
            </w:r>
            <w:r w:rsidRPr="00181798">
              <w:rPr>
                <w:rFonts w:asciiTheme="majorHAnsi" w:hAnsiTheme="majorHAnsi" w:cstheme="majorHAnsi"/>
                <w:sz w:val="26"/>
                <w:szCs w:val="26"/>
              </w:rPr>
              <w:t xml:space="preserve">, </w:t>
            </w:r>
            <w:r w:rsidRPr="00181798">
              <w:rPr>
                <w:rStyle w:val="VerbatimChar"/>
                <w:rFonts w:asciiTheme="majorHAnsi" w:hAnsiTheme="majorHAnsi" w:cstheme="majorHAnsi"/>
                <w:sz w:val="26"/>
                <w:szCs w:val="26"/>
              </w:rPr>
              <w:t>BreakoutNoFrameskip-v4</w:t>
            </w:r>
            <w:r w:rsidRPr="00181798">
              <w:rPr>
                <w:rFonts w:asciiTheme="majorHAnsi" w:hAnsiTheme="majorHAnsi" w:cstheme="majorHAnsi"/>
                <w:sz w:val="26"/>
                <w:szCs w:val="26"/>
              </w:rPr>
              <w:t>).</w:t>
            </w:r>
          </w:p>
        </w:tc>
      </w:tr>
      <w:tr w:rsidR="00883FDD" w:rsidRPr="00181798" w14:paraId="7FDE6CD9" w14:textId="77777777" w:rsidTr="00A54B5C">
        <w:tc>
          <w:tcPr>
            <w:tcW w:w="2065" w:type="dxa"/>
          </w:tcPr>
          <w:p w14:paraId="654FE73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Tiền xử lý</w:t>
            </w:r>
          </w:p>
        </w:tc>
        <w:tc>
          <w:tcPr>
            <w:tcW w:w="7671" w:type="dxa"/>
          </w:tcPr>
          <w:p w14:paraId="456647D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(i) Chuyển ảnh RGB 210 × 160 sang thang xám 84 × 84; (ii) Ghép 4 khung liên tiếp để nắm bắt vận tốc.</w:t>
            </w:r>
          </w:p>
        </w:tc>
      </w:tr>
      <w:tr w:rsidR="00883FDD" w:rsidRPr="00181798" w14:paraId="1FABACBB" w14:textId="77777777" w:rsidTr="00A54B5C">
        <w:tc>
          <w:tcPr>
            <w:tcW w:w="2065" w:type="dxa"/>
          </w:tcPr>
          <w:p w14:paraId="1302C30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Mạng DQN gốc</w:t>
            </w:r>
          </w:p>
        </w:tc>
        <w:tc>
          <w:tcPr>
            <w:tcW w:w="7671" w:type="dxa"/>
          </w:tcPr>
          <w:p w14:paraId="6C01E49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3 lớp CNN (32, 64, 64 k/ bộ lọc) → </w:t>
            </w:r>
            <w:r w:rsidRPr="00181798">
              <w:rPr>
                <w:rFonts w:asciiTheme="majorHAnsi" w:hAnsiTheme="majorHAnsi" w:cstheme="majorHAnsi"/>
                <w:i/>
                <w:iCs/>
                <w:sz w:val="26"/>
                <w:szCs w:val="26"/>
              </w:rPr>
              <w:t>flatten</w:t>
            </w:r>
            <w:r w:rsidRPr="00181798">
              <w:rPr>
                <w:rFonts w:asciiTheme="majorHAnsi" w:hAnsiTheme="majorHAnsi" w:cstheme="majorHAnsi"/>
                <w:sz w:val="26"/>
                <w:szCs w:val="26"/>
              </w:rPr>
              <w:t xml:space="preserve"> → 2 lớp FC (512 →</w:t>
            </w:r>
          </w:p>
        </w:tc>
      </w:tr>
      <w:tr w:rsidR="00883FDD" w:rsidRPr="00181798" w14:paraId="0660D755" w14:textId="77777777" w:rsidTr="00A54B5C">
        <w:tc>
          <w:tcPr>
            <w:tcW w:w="2065" w:type="dxa"/>
          </w:tcPr>
          <w:p w14:paraId="180E522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Huấn luyện</w:t>
            </w:r>
          </w:p>
        </w:tc>
        <w:tc>
          <w:tcPr>
            <w:tcW w:w="7671" w:type="dxa"/>
          </w:tcPr>
          <w:p w14:paraId="78739D27" w14:textId="77777777" w:rsidR="00883FDD" w:rsidRPr="00181798" w:rsidRDefault="00883FDD" w:rsidP="00A54B5C">
            <w:pPr>
              <w:pStyle w:val="Compact"/>
              <w:rPr>
                <w:rFonts w:asciiTheme="majorHAnsi" w:hAnsiTheme="majorHAnsi" w:cstheme="majorHAnsi"/>
                <w:sz w:val="26"/>
                <w:szCs w:val="26"/>
              </w:rPr>
            </w:pPr>
            <w:r w:rsidRPr="00181798">
              <w:rPr>
                <w:rFonts w:asciiTheme="majorHAnsi" w:hAnsiTheme="majorHAnsi" w:cstheme="majorHAnsi"/>
                <w:sz w:val="26"/>
                <w:szCs w:val="26"/>
              </w:rPr>
              <w:t>• Replay buffer 1 M khung;</w:t>
            </w:r>
            <w:r w:rsidRPr="00181798">
              <w:rPr>
                <w:rFonts w:asciiTheme="majorHAnsi" w:hAnsiTheme="majorHAnsi" w:cstheme="majorHAnsi"/>
                <w:sz w:val="26"/>
                <w:szCs w:val="26"/>
              </w:rPr>
              <w:br/>
              <w:t>• Batch size = 32;</w:t>
            </w:r>
            <w:r w:rsidRPr="00181798">
              <w:rPr>
                <w:rFonts w:asciiTheme="majorHAnsi" w:hAnsiTheme="majorHAnsi" w:cstheme="majorHAnsi"/>
                <w:sz w:val="26"/>
                <w:szCs w:val="26"/>
              </w:rPr>
              <w:br/>
              <w:t xml:space="preserve">• </w:t>
            </w:r>
            <m:oMath>
              <m:r>
                <w:rPr>
                  <w:rFonts w:ascii="Cambria Math" w:hAnsi="Cambria Math" w:cstheme="majorHAnsi"/>
                  <w:sz w:val="26"/>
                  <w:szCs w:val="26"/>
                </w:rPr>
                <m:t>ε</m:t>
              </m:r>
            </m:oMath>
            <w:r w:rsidRPr="00181798">
              <w:rPr>
                <w:rFonts w:asciiTheme="majorHAnsi" w:hAnsiTheme="majorHAnsi" w:cstheme="majorHAnsi"/>
                <w:sz w:val="26"/>
                <w:szCs w:val="26"/>
              </w:rPr>
              <w:t>-greedy (giảm từ 1 → 0,1 trong 1 M bước);</w:t>
            </w:r>
            <w:r w:rsidRPr="00181798">
              <w:rPr>
                <w:rFonts w:asciiTheme="majorHAnsi" w:hAnsiTheme="majorHAnsi" w:cstheme="majorHAnsi"/>
                <w:sz w:val="26"/>
                <w:szCs w:val="26"/>
              </w:rPr>
              <w:br/>
              <w:t>• Target-network cập nhật mỗi 10 000 bước.</w:t>
            </w:r>
          </w:p>
        </w:tc>
      </w:tr>
      <w:tr w:rsidR="00883FDD" w:rsidRPr="00181798" w14:paraId="0FC5492E" w14:textId="77777777" w:rsidTr="00A54B5C">
        <w:tc>
          <w:tcPr>
            <w:tcW w:w="2065" w:type="dxa"/>
          </w:tcPr>
          <w:p w14:paraId="4C319C96"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Đánh giá</w:t>
            </w:r>
          </w:p>
        </w:tc>
        <w:tc>
          <w:tcPr>
            <w:tcW w:w="7671" w:type="dxa"/>
          </w:tcPr>
          <w:p w14:paraId="265115F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Trung bình điểm số trên 100 episode “no-op start”; so sánh với mốc </w:t>
            </w:r>
            <w:r w:rsidRPr="00181798">
              <w:rPr>
                <w:rFonts w:asciiTheme="majorHAnsi" w:hAnsiTheme="majorHAnsi" w:cstheme="majorHAnsi"/>
                <w:b/>
                <w:bCs/>
                <w:sz w:val="26"/>
                <w:szCs w:val="26"/>
              </w:rPr>
              <w:t>người chơi chuyên nghiệp</w:t>
            </w:r>
            <w:r w:rsidRPr="00181798">
              <w:rPr>
                <w:rFonts w:asciiTheme="majorHAnsi" w:hAnsiTheme="majorHAnsi" w:cstheme="majorHAnsi"/>
                <w:sz w:val="26"/>
                <w:szCs w:val="26"/>
              </w:rPr>
              <w:t>.</w:t>
            </w:r>
          </w:p>
        </w:tc>
      </w:tr>
    </w:tbl>
    <w:p w14:paraId="593A2FDC" w14:textId="77777777" w:rsidR="00883FDD" w:rsidRPr="00181798" w:rsidRDefault="00883FDD" w:rsidP="003F0103">
      <w:pPr>
        <w:pStyle w:val="BlockText"/>
        <w:ind w:left="0"/>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Deep RL đã chứng minh khả năng “</w:t>
      </w:r>
      <w:r w:rsidRPr="00181798">
        <w:rPr>
          <w:rFonts w:asciiTheme="majorHAnsi" w:hAnsiTheme="majorHAnsi" w:cstheme="majorHAnsi"/>
          <w:b/>
          <w:bCs/>
          <w:sz w:val="26"/>
          <w:szCs w:val="26"/>
          <w:lang w:val="vi-VN"/>
        </w:rPr>
        <w:t>học chơi Atari từ ảnh thô</w:t>
      </w:r>
      <w:r w:rsidRPr="00181798">
        <w:rPr>
          <w:rFonts w:asciiTheme="majorHAnsi" w:hAnsiTheme="majorHAnsi" w:cstheme="majorHAnsi"/>
          <w:sz w:val="26"/>
          <w:szCs w:val="26"/>
          <w:lang w:val="vi-VN"/>
        </w:rPr>
        <w:t>” nhờ mạng nơ-ron sâu gắn với Q-learning .</w:t>
      </w:r>
    </w:p>
    <w:p w14:paraId="284AE8BC" w14:textId="23500557" w:rsidR="00883FDD" w:rsidRPr="00181798" w:rsidRDefault="00883FDD" w:rsidP="000644FB">
      <w:pPr>
        <w:jc w:val="both"/>
        <w:rPr>
          <w:rFonts w:asciiTheme="majorHAnsi" w:hAnsiTheme="majorHAnsi" w:cstheme="majorHAnsi"/>
          <w:sz w:val="26"/>
          <w:szCs w:val="26"/>
        </w:rPr>
      </w:pPr>
    </w:p>
    <w:p w14:paraId="5CCF37A8" w14:textId="77777777" w:rsidR="00883FDD" w:rsidRPr="00181798" w:rsidRDefault="00883FDD" w:rsidP="000644FB">
      <w:pPr>
        <w:pStyle w:val="Heading4"/>
        <w:jc w:val="both"/>
        <w:rPr>
          <w:rFonts w:asciiTheme="majorHAnsi" w:hAnsiTheme="majorHAnsi" w:cstheme="majorHAnsi"/>
          <w:sz w:val="26"/>
          <w:szCs w:val="26"/>
        </w:rPr>
      </w:pPr>
      <w:bookmarkStart w:id="754" w:name="X03d19aa42fdd6c8a361aff7f6065486375f92b4"/>
      <w:bookmarkEnd w:id="753"/>
      <w:r w:rsidRPr="00181798">
        <w:rPr>
          <w:rFonts w:asciiTheme="majorHAnsi" w:hAnsiTheme="majorHAnsi" w:cstheme="majorHAnsi"/>
          <w:sz w:val="26"/>
          <w:szCs w:val="26"/>
        </w:rPr>
        <w:t>2. Dự án Điều khiển robot đơn giản — Cánh tay 2-3 khớp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3"/>
        <w:gridCol w:w="8363"/>
      </w:tblGrid>
      <w:tr w:rsidR="00883FDD" w:rsidRPr="00181798" w14:paraId="48B01D74" w14:textId="77777777" w:rsidTr="009D05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4970D30"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0" w:type="auto"/>
            <w:tcBorders>
              <w:bottom w:val="none" w:sz="0" w:space="0" w:color="auto"/>
            </w:tcBorders>
          </w:tcPr>
          <w:p w14:paraId="01E1A62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Hướng dẫn triển khai</w:t>
            </w:r>
          </w:p>
        </w:tc>
      </w:tr>
      <w:tr w:rsidR="00883FDD" w:rsidRPr="00181798" w14:paraId="6EDE639F" w14:textId="77777777" w:rsidTr="009D0529">
        <w:tc>
          <w:tcPr>
            <w:tcW w:w="0" w:type="auto"/>
          </w:tcPr>
          <w:p w14:paraId="2766CB9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 phỏng</w:t>
            </w:r>
          </w:p>
        </w:tc>
        <w:tc>
          <w:tcPr>
            <w:tcW w:w="0" w:type="auto"/>
          </w:tcPr>
          <w:p w14:paraId="2D9CAE7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Bộ công cụ Gym Robotics (</w:t>
            </w:r>
            <w:r w:rsidRPr="00181798">
              <w:rPr>
                <w:rFonts w:asciiTheme="majorHAnsi" w:hAnsiTheme="majorHAnsi" w:cstheme="majorHAnsi"/>
                <w:i/>
                <w:iCs/>
                <w:sz w:val="26"/>
                <w:szCs w:val="26"/>
              </w:rPr>
              <w:t>Reacher-v2</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FetchReach-v2</w:t>
            </w:r>
            <w:r w:rsidRPr="00181798">
              <w:rPr>
                <w:rFonts w:asciiTheme="majorHAnsi" w:hAnsiTheme="majorHAnsi" w:cstheme="majorHAnsi"/>
                <w:sz w:val="26"/>
                <w:szCs w:val="26"/>
              </w:rPr>
              <w:t>) hoặc PyBullet.</w:t>
            </w:r>
          </w:p>
        </w:tc>
      </w:tr>
      <w:tr w:rsidR="00883FDD" w:rsidRPr="00181798" w14:paraId="43CECB4C" w14:textId="77777777" w:rsidTr="009D0529">
        <w:tc>
          <w:tcPr>
            <w:tcW w:w="0" w:type="auto"/>
          </w:tcPr>
          <w:p w14:paraId="64A0BAC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Trạng thái</w:t>
            </w:r>
          </w:p>
        </w:tc>
        <w:tc>
          <w:tcPr>
            <w:tcW w:w="0" w:type="auto"/>
          </w:tcPr>
          <w:p w14:paraId="052A536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Góc khớp + vận tốc + vị trí mục tiêu (vector liên tục).</w:t>
            </w:r>
          </w:p>
        </w:tc>
      </w:tr>
      <w:tr w:rsidR="00883FDD" w:rsidRPr="00181798" w14:paraId="367FA340" w14:textId="77777777" w:rsidTr="009D0529">
        <w:tc>
          <w:tcPr>
            <w:tcW w:w="0" w:type="auto"/>
          </w:tcPr>
          <w:p w14:paraId="6F59E88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Mạng</w:t>
            </w:r>
          </w:p>
        </w:tc>
        <w:tc>
          <w:tcPr>
            <w:tcW w:w="0" w:type="auto"/>
          </w:tcPr>
          <w:p w14:paraId="6739FBD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MLP 2-3 lớp 256 neurons, </w:t>
            </w:r>
            <w:r w:rsidRPr="00181798">
              <w:rPr>
                <w:rFonts w:asciiTheme="majorHAnsi" w:hAnsiTheme="majorHAnsi" w:cstheme="majorHAnsi"/>
                <w:i/>
                <w:iCs/>
                <w:sz w:val="26"/>
                <w:szCs w:val="26"/>
              </w:rPr>
              <w:t>layer norm</w:t>
            </w:r>
            <w:r w:rsidRPr="00181798">
              <w:rPr>
                <w:rFonts w:asciiTheme="majorHAnsi" w:hAnsiTheme="majorHAnsi" w:cstheme="majorHAnsi"/>
                <w:sz w:val="26"/>
                <w:szCs w:val="26"/>
              </w:rPr>
              <w:t xml:space="preserve">; dùng </w:t>
            </w:r>
            <w:r w:rsidRPr="00181798">
              <w:rPr>
                <w:rFonts w:asciiTheme="majorHAnsi" w:hAnsiTheme="majorHAnsi" w:cstheme="majorHAnsi"/>
                <w:b/>
                <w:bCs/>
                <w:sz w:val="26"/>
                <w:szCs w:val="26"/>
              </w:rPr>
              <w:t>DQN biến thể DDPG/TD3</w:t>
            </w:r>
            <w:r w:rsidRPr="00181798">
              <w:rPr>
                <w:rFonts w:asciiTheme="majorHAnsi" w:hAnsiTheme="majorHAnsi" w:cstheme="majorHAnsi"/>
                <w:sz w:val="26"/>
                <w:szCs w:val="26"/>
              </w:rPr>
              <w:t xml:space="preserve"> nếu hành động liên tục.</w:t>
            </w:r>
          </w:p>
        </w:tc>
      </w:tr>
      <w:tr w:rsidR="00883FDD" w:rsidRPr="00181798" w14:paraId="17F79A5C" w14:textId="77777777" w:rsidTr="009D0529">
        <w:tc>
          <w:tcPr>
            <w:tcW w:w="0" w:type="auto"/>
          </w:tcPr>
          <w:p w14:paraId="59A6ABE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Thưởng</w:t>
            </w:r>
          </w:p>
        </w:tc>
        <w:tc>
          <w:tcPr>
            <w:tcW w:w="0" w:type="auto"/>
          </w:tcPr>
          <w:p w14:paraId="6A1DE56E" w14:textId="77777777" w:rsidR="00883FDD" w:rsidRPr="00181798" w:rsidRDefault="00000000" w:rsidP="000644FB">
            <w:pPr>
              <w:pStyle w:val="Compact"/>
              <w:jc w:val="both"/>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r</m:t>
                  </m:r>
                </m:e>
                <m:sub>
                  <m:r>
                    <w:rPr>
                      <w:rFonts w:ascii="Cambria Math" w:hAnsi="Cambria Math" w:cstheme="majorHAnsi"/>
                      <w:sz w:val="26"/>
                      <w:szCs w:val="26"/>
                    </w:rPr>
                    <m:t>t</m:t>
                  </m:r>
                </m:sub>
              </m:sSub>
              <m:r>
                <m:rPr>
                  <m:sty m:val="p"/>
                </m:rPr>
                <w:rPr>
                  <w:rFonts w:ascii="Cambria Math" w:hAnsi="Cambria Math" w:cstheme="majorHAnsi"/>
                  <w:sz w:val="26"/>
                  <w:szCs w:val="26"/>
                </w:rPr>
                <m:t>=-</m:t>
              </m:r>
              <m:d>
                <m:dPr>
                  <m:begChr m:val="‖"/>
                  <m:endChr m:val="‖"/>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p</m:t>
                      </m:r>
                    </m:e>
                    <m:sub>
                      <m:r>
                        <m:rPr>
                          <m:nor/>
                        </m:rPr>
                        <w:rPr>
                          <w:rFonts w:asciiTheme="majorHAnsi" w:hAnsiTheme="majorHAnsi" w:cstheme="majorHAnsi"/>
                          <w:sz w:val="26"/>
                          <w:szCs w:val="26"/>
                        </w:rPr>
                        <m:t>end-effector</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p</m:t>
                      </m:r>
                    </m:e>
                    <m:sub>
                      <m:r>
                        <m:rPr>
                          <m:nor/>
                        </m:rPr>
                        <w:rPr>
                          <w:rFonts w:asciiTheme="majorHAnsi" w:hAnsiTheme="majorHAnsi" w:cstheme="majorHAnsi"/>
                          <w:sz w:val="26"/>
                          <w:szCs w:val="26"/>
                        </w:rPr>
                        <m:t>goal</m:t>
                      </m:r>
                    </m:sub>
                  </m:sSub>
                </m:e>
              </m:d>
            </m:oMath>
            <w:r w:rsidR="00883FDD" w:rsidRPr="00181798">
              <w:rPr>
                <w:rFonts w:asciiTheme="majorHAnsi" w:hAnsiTheme="majorHAnsi" w:cstheme="majorHAnsi"/>
                <w:sz w:val="26"/>
                <w:szCs w:val="26"/>
              </w:rPr>
              <w:t> (khuyến khích tới đích).</w:t>
            </w:r>
          </w:p>
        </w:tc>
      </w:tr>
      <w:tr w:rsidR="00883FDD" w:rsidRPr="00181798" w14:paraId="4317CA87" w14:textId="77777777" w:rsidTr="009D0529">
        <w:tc>
          <w:tcPr>
            <w:tcW w:w="0" w:type="auto"/>
          </w:tcPr>
          <w:p w14:paraId="10E97665"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Đánh giá</w:t>
            </w:r>
          </w:p>
        </w:tc>
        <w:tc>
          <w:tcPr>
            <w:tcW w:w="0" w:type="auto"/>
          </w:tcPr>
          <w:p w14:paraId="676FB24B"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Tỷ lệ episode thành công (&lt;1 cm) và thời gian hội tụ.</w:t>
            </w:r>
          </w:p>
        </w:tc>
      </w:tr>
    </w:tbl>
    <w:p w14:paraId="511A835F" w14:textId="77777777" w:rsidR="00883FDD" w:rsidRPr="00181798" w:rsidRDefault="00883FDD" w:rsidP="003F0103">
      <w:pPr>
        <w:pStyle w:val="BlockText"/>
        <w:ind w:left="0"/>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Áp dụng </w:t>
      </w:r>
      <w:r w:rsidRPr="00181798">
        <w:rPr>
          <w:rFonts w:asciiTheme="majorHAnsi" w:hAnsiTheme="majorHAnsi" w:cstheme="majorHAnsi"/>
          <w:b/>
          <w:bCs/>
          <w:sz w:val="26"/>
          <w:szCs w:val="26"/>
          <w:lang w:val="vi-VN"/>
        </w:rPr>
        <w:t>deep RL</w:t>
      </w:r>
      <w:r w:rsidRPr="00181798">
        <w:rPr>
          <w:rFonts w:asciiTheme="majorHAnsi" w:hAnsiTheme="majorHAnsi" w:cstheme="majorHAnsi"/>
          <w:sz w:val="26"/>
          <w:szCs w:val="26"/>
          <w:lang w:val="vi-VN"/>
        </w:rPr>
        <w:t xml:space="preserve"> cho “</w:t>
      </w:r>
      <w:r w:rsidRPr="00181798">
        <w:rPr>
          <w:rFonts w:asciiTheme="majorHAnsi" w:hAnsiTheme="majorHAnsi" w:cstheme="majorHAnsi"/>
          <w:b/>
          <w:bCs/>
          <w:sz w:val="26"/>
          <w:szCs w:val="26"/>
          <w:lang w:val="vi-VN"/>
        </w:rPr>
        <w:t>điều khiển robot</w:t>
      </w:r>
      <w:r w:rsidRPr="00181798">
        <w:rPr>
          <w:rFonts w:asciiTheme="majorHAnsi" w:hAnsiTheme="majorHAnsi" w:cstheme="majorHAnsi"/>
          <w:sz w:val="26"/>
          <w:szCs w:val="26"/>
          <w:lang w:val="vi-VN"/>
        </w:rPr>
        <w:t>” là một trong những ứng dụng đầu tiên sau Atari .</w:t>
      </w:r>
    </w:p>
    <w:p w14:paraId="7652E327" w14:textId="77777777" w:rsidR="00883FDD" w:rsidRPr="00181798" w:rsidRDefault="00883FDD" w:rsidP="000644FB">
      <w:pPr>
        <w:pStyle w:val="Heading4"/>
        <w:jc w:val="both"/>
        <w:rPr>
          <w:rFonts w:asciiTheme="majorHAnsi" w:hAnsiTheme="majorHAnsi" w:cstheme="majorHAnsi"/>
          <w:sz w:val="26"/>
          <w:szCs w:val="26"/>
        </w:rPr>
      </w:pPr>
      <w:bookmarkStart w:id="755" w:name="Xda03995ab17846a5634c4966b37fdaed8020118"/>
      <w:bookmarkEnd w:id="754"/>
      <w:r w:rsidRPr="00181798">
        <w:rPr>
          <w:rFonts w:asciiTheme="majorHAnsi" w:hAnsiTheme="majorHAnsi" w:cstheme="majorHAnsi"/>
          <w:sz w:val="26"/>
          <w:szCs w:val="26"/>
        </w:rPr>
        <w:t>3. Dự án Điều hướng lưới — Grid-World phức tạp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941"/>
      </w:tblGrid>
      <w:tr w:rsidR="00883FDD" w:rsidRPr="00181798" w14:paraId="2871A4BA" w14:textId="77777777" w:rsidTr="0030199E">
        <w:trPr>
          <w:cnfStyle w:val="100000000000" w:firstRow="1" w:lastRow="0" w:firstColumn="0" w:lastColumn="0" w:oddVBand="0" w:evenVBand="0" w:oddHBand="0" w:evenHBand="0" w:firstRowFirstColumn="0" w:firstRowLastColumn="0" w:lastRowFirstColumn="0" w:lastRowLastColumn="0"/>
          <w:tblHeader/>
        </w:trPr>
        <w:tc>
          <w:tcPr>
            <w:tcW w:w="1795" w:type="dxa"/>
            <w:tcBorders>
              <w:bottom w:val="none" w:sz="0" w:space="0" w:color="auto"/>
            </w:tcBorders>
          </w:tcPr>
          <w:p w14:paraId="64E144E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Thành phần</w:t>
            </w:r>
          </w:p>
        </w:tc>
        <w:tc>
          <w:tcPr>
            <w:tcW w:w="7941" w:type="dxa"/>
            <w:tcBorders>
              <w:bottom w:val="none" w:sz="0" w:space="0" w:color="auto"/>
            </w:tcBorders>
          </w:tcPr>
          <w:p w14:paraId="311C5EE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Hướng dẫn triển khai</w:t>
            </w:r>
          </w:p>
        </w:tc>
      </w:tr>
      <w:tr w:rsidR="00883FDD" w:rsidRPr="00181798" w14:paraId="3544033F" w14:textId="77777777" w:rsidTr="0030199E">
        <w:tc>
          <w:tcPr>
            <w:tcW w:w="1795" w:type="dxa"/>
          </w:tcPr>
          <w:p w14:paraId="2AC9411F"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Bản đồ</w:t>
            </w:r>
          </w:p>
        </w:tc>
        <w:tc>
          <w:tcPr>
            <w:tcW w:w="7941" w:type="dxa"/>
          </w:tcPr>
          <w:p w14:paraId="05D41C08"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Lưới 20 × 20 với vật cản ngẫu nhiên, ô thưởng </w:t>
            </w:r>
            <m:oMath>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ô phạt </w:t>
            </w:r>
            <m:oMath>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w:t>
            </w:r>
          </w:p>
        </w:tc>
      </w:tr>
      <w:tr w:rsidR="00883FDD" w:rsidRPr="00181798" w14:paraId="336CDE8E" w14:textId="77777777" w:rsidTr="0030199E">
        <w:tc>
          <w:tcPr>
            <w:tcW w:w="1795" w:type="dxa"/>
          </w:tcPr>
          <w:p w14:paraId="0D3D6567"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Trạng thái</w:t>
            </w:r>
          </w:p>
        </w:tc>
        <w:tc>
          <w:tcPr>
            <w:tcW w:w="7941" w:type="dxa"/>
          </w:tcPr>
          <w:p w14:paraId="0767C7E9"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Tọa độ </w:t>
            </w:r>
            <m:oMath>
              <m:r>
                <w:rPr>
                  <w:rFonts w:ascii="Cambria Math" w:hAnsi="Cambria Math" w:cstheme="majorHAnsi"/>
                  <w:sz w:val="26"/>
                  <w:szCs w:val="26"/>
                </w:rPr>
                <m:t>x</m:t>
              </m:r>
              <m:r>
                <m:rPr>
                  <m:sty m:val="p"/>
                </m:rPr>
                <w:rPr>
                  <w:rFonts w:ascii="Cambria Math" w:hAnsi="Cambria Math" w:cstheme="majorHAnsi"/>
                  <w:sz w:val="26"/>
                  <w:szCs w:val="26"/>
                </w:rPr>
                <m:t>,</m:t>
              </m:r>
              <m:r>
                <w:rPr>
                  <w:rFonts w:ascii="Cambria Math" w:hAnsi="Cambria Math" w:cstheme="majorHAnsi"/>
                  <w:sz w:val="26"/>
                  <w:szCs w:val="26"/>
                </w:rPr>
                <m:t>y</m:t>
              </m:r>
            </m:oMath>
            <w:r w:rsidRPr="00181798">
              <w:rPr>
                <w:rFonts w:asciiTheme="majorHAnsi" w:hAnsiTheme="majorHAnsi" w:cstheme="majorHAnsi"/>
                <w:sz w:val="26"/>
                <w:szCs w:val="26"/>
              </w:rPr>
              <w:t>. Nếu muốn khó hơn, thêm “hướng nhìn” tạo không gian 3D.</w:t>
            </w:r>
          </w:p>
        </w:tc>
      </w:tr>
      <w:tr w:rsidR="00883FDD" w:rsidRPr="00181798" w14:paraId="34F2D49E" w14:textId="77777777" w:rsidTr="0030199E">
        <w:tc>
          <w:tcPr>
            <w:tcW w:w="1795" w:type="dxa"/>
          </w:tcPr>
          <w:p w14:paraId="72A2CE2A"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Thưởng</w:t>
            </w:r>
          </w:p>
        </w:tc>
        <w:tc>
          <w:tcPr>
            <w:tcW w:w="7941" w:type="dxa"/>
          </w:tcPr>
          <w:p w14:paraId="6ACC26A1"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+1 khi tới đích, </w:t>
            </w:r>
            <m:oMath>
              <m:r>
                <m:rPr>
                  <m:sty m:val="p"/>
                </m:rPr>
                <w:rPr>
                  <w:rFonts w:ascii="Cambria Math" w:hAnsi="Cambria Math" w:cstheme="majorHAnsi"/>
                  <w:sz w:val="26"/>
                  <w:szCs w:val="26"/>
                </w:rPr>
                <m:t>-</m:t>
              </m:r>
              <m:r>
                <w:rPr>
                  <w:rFonts w:ascii="Cambria Math" w:hAnsi="Cambria Math" w:cstheme="majorHAnsi"/>
                  <w:sz w:val="26"/>
                  <w:szCs w:val="26"/>
                </w:rPr>
                <m:t>0.04</m:t>
              </m:r>
            </m:oMath>
            <w:r w:rsidRPr="00181798">
              <w:rPr>
                <w:rFonts w:asciiTheme="majorHAnsi" w:hAnsiTheme="majorHAnsi" w:cstheme="majorHAnsi"/>
                <w:sz w:val="26"/>
                <w:szCs w:val="26"/>
              </w:rPr>
              <w:t xml:space="preserve"> mỗi bước, </w:t>
            </w:r>
            <m:oMath>
              <m:r>
                <m:rPr>
                  <m:sty m:val="p"/>
                </m:rPr>
                <w:rPr>
                  <w:rFonts w:ascii="Cambria Math" w:hAnsi="Cambria Math" w:cstheme="majorHAnsi"/>
                  <w:sz w:val="26"/>
                  <w:szCs w:val="26"/>
                </w:rPr>
                <m:t>-</m:t>
              </m:r>
              <m:r>
                <w:rPr>
                  <w:rFonts w:ascii="Cambria Math" w:hAnsi="Cambria Math" w:cstheme="majorHAnsi"/>
                  <w:sz w:val="26"/>
                  <w:szCs w:val="26"/>
                </w:rPr>
                <m:t>1</m:t>
              </m:r>
            </m:oMath>
            <w:r w:rsidRPr="00181798">
              <w:rPr>
                <w:rFonts w:asciiTheme="majorHAnsi" w:hAnsiTheme="majorHAnsi" w:cstheme="majorHAnsi"/>
                <w:sz w:val="26"/>
                <w:szCs w:val="26"/>
              </w:rPr>
              <w:t xml:space="preserve"> khi va chạm.</w:t>
            </w:r>
          </w:p>
        </w:tc>
      </w:tr>
      <w:tr w:rsidR="00883FDD" w:rsidRPr="00181798" w14:paraId="23D29063" w14:textId="77777777" w:rsidTr="0030199E">
        <w:tc>
          <w:tcPr>
            <w:tcW w:w="1795" w:type="dxa"/>
          </w:tcPr>
          <w:p w14:paraId="62D37B0D"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Mạng</w:t>
            </w:r>
          </w:p>
        </w:tc>
        <w:tc>
          <w:tcPr>
            <w:tcW w:w="7941" w:type="dxa"/>
          </w:tcPr>
          <w:p w14:paraId="662490C4"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CNN nhỏ (nếu dùng ảnh nhiệt) hoặc MLP (nếu encode một-hot).</w:t>
            </w:r>
          </w:p>
        </w:tc>
      </w:tr>
      <w:tr w:rsidR="00883FDD" w:rsidRPr="00181798" w14:paraId="3FA234B0" w14:textId="77777777" w:rsidTr="0030199E">
        <w:tc>
          <w:tcPr>
            <w:tcW w:w="1795" w:type="dxa"/>
          </w:tcPr>
          <w:p w14:paraId="5FF9EFFE" w14:textId="77777777" w:rsidR="00883FDD" w:rsidRPr="00181798" w:rsidRDefault="00883FDD"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Mở rộng</w:t>
            </w:r>
          </w:p>
        </w:tc>
        <w:tc>
          <w:tcPr>
            <w:tcW w:w="7941" w:type="dxa"/>
          </w:tcPr>
          <w:p w14:paraId="1278CECC" w14:textId="77777777" w:rsidR="00883FDD" w:rsidRPr="00181798" w:rsidRDefault="00883FDD" w:rsidP="0030199E">
            <w:pPr>
              <w:pStyle w:val="Compact"/>
              <w:rPr>
                <w:rFonts w:asciiTheme="majorHAnsi" w:hAnsiTheme="majorHAnsi" w:cstheme="majorHAnsi"/>
                <w:sz w:val="26"/>
                <w:szCs w:val="26"/>
              </w:rPr>
            </w:pP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Hierarchical RL</w:t>
            </w:r>
            <w:r w:rsidRPr="00181798">
              <w:rPr>
                <w:rFonts w:asciiTheme="majorHAnsi" w:hAnsiTheme="majorHAnsi" w:cstheme="majorHAnsi"/>
                <w:sz w:val="26"/>
                <w:szCs w:val="26"/>
              </w:rPr>
              <w:t>: chia mục tiêu trung gian.</w:t>
            </w:r>
            <w:r w:rsidRPr="00181798">
              <w:rPr>
                <w:rFonts w:asciiTheme="majorHAnsi" w:hAnsiTheme="majorHAnsi" w:cstheme="majorHAnsi"/>
                <w:sz w:val="26"/>
                <w:szCs w:val="26"/>
              </w:rPr>
              <w:br/>
              <w:t xml:space="preserve">• </w:t>
            </w:r>
            <w:r w:rsidRPr="00181798">
              <w:rPr>
                <w:rFonts w:asciiTheme="majorHAnsi" w:hAnsiTheme="majorHAnsi" w:cstheme="majorHAnsi"/>
                <w:b/>
                <w:bCs/>
                <w:sz w:val="26"/>
                <w:szCs w:val="26"/>
              </w:rPr>
              <w:t>Reward shaping</w:t>
            </w:r>
            <w:r w:rsidRPr="00181798">
              <w:rPr>
                <w:rFonts w:asciiTheme="majorHAnsi" w:hAnsiTheme="majorHAnsi" w:cstheme="majorHAnsi"/>
                <w:sz w:val="26"/>
                <w:szCs w:val="26"/>
              </w:rPr>
              <w:t>: tiệm cận đích.</w:t>
            </w:r>
          </w:p>
        </w:tc>
      </w:tr>
    </w:tbl>
    <w:p w14:paraId="4B888505" w14:textId="77777777" w:rsidR="00883FDD" w:rsidRPr="00181798" w:rsidRDefault="00883FDD" w:rsidP="003F0103">
      <w:pPr>
        <w:pStyle w:val="BlockText"/>
        <w:ind w:left="0"/>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Khi kích thước lưới mở rộng (10 × 10 trở lên), hàm xấp xỉ cho phép </w:t>
      </w:r>
      <w:r w:rsidRPr="00181798">
        <w:rPr>
          <w:rFonts w:asciiTheme="majorHAnsi" w:hAnsiTheme="majorHAnsi" w:cstheme="majorHAnsi"/>
          <w:b/>
          <w:bCs/>
          <w:sz w:val="26"/>
          <w:szCs w:val="26"/>
          <w:lang w:val="vi-VN"/>
        </w:rPr>
        <w:t>DQN khái quát</w:t>
      </w:r>
      <w:r w:rsidRPr="00181798">
        <w:rPr>
          <w:rFonts w:asciiTheme="majorHAnsi" w:hAnsiTheme="majorHAnsi" w:cstheme="majorHAnsi"/>
          <w:sz w:val="26"/>
          <w:szCs w:val="26"/>
          <w:lang w:val="vi-VN"/>
        </w:rPr>
        <w:t xml:space="preserve"> tốt hơn hẳn bảng Q truyền thống.</w:t>
      </w:r>
    </w:p>
    <w:p w14:paraId="470002C6" w14:textId="77777777" w:rsidR="00883FDD" w:rsidRPr="00181798" w:rsidRDefault="00883FDD" w:rsidP="000644FB">
      <w:pPr>
        <w:pStyle w:val="Heading4"/>
        <w:jc w:val="both"/>
        <w:rPr>
          <w:rFonts w:asciiTheme="majorHAnsi" w:hAnsiTheme="majorHAnsi" w:cstheme="majorHAnsi"/>
          <w:sz w:val="26"/>
          <w:szCs w:val="26"/>
        </w:rPr>
      </w:pPr>
      <w:bookmarkStart w:id="756" w:name="gợi-ý-chung-cho-báo-cáo-dự-án"/>
      <w:bookmarkEnd w:id="755"/>
      <w:r w:rsidRPr="00181798">
        <w:rPr>
          <w:rFonts w:asciiTheme="majorHAnsi" w:hAnsiTheme="majorHAnsi" w:cstheme="majorHAnsi"/>
          <w:sz w:val="26"/>
          <w:szCs w:val="26"/>
        </w:rPr>
        <w:t>4. Gợi ý chung cho báo cáo dự án</w:t>
      </w:r>
    </w:p>
    <w:p w14:paraId="66773487"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Mô tả bài toán</w:t>
      </w:r>
      <w:r w:rsidRPr="00181798">
        <w:rPr>
          <w:rFonts w:asciiTheme="majorHAnsi" w:hAnsiTheme="majorHAnsi" w:cstheme="majorHAnsi"/>
          <w:sz w:val="26"/>
          <w:szCs w:val="26"/>
        </w:rPr>
        <w:t xml:space="preserve"> &amp; môi trường.</w:t>
      </w:r>
    </w:p>
    <w:p w14:paraId="06270DA4"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Thiết kế kiến trúc mạng</w:t>
      </w:r>
      <w:r w:rsidRPr="00181798">
        <w:rPr>
          <w:rFonts w:asciiTheme="majorHAnsi" w:hAnsiTheme="majorHAnsi" w:cstheme="majorHAnsi"/>
          <w:sz w:val="26"/>
          <w:szCs w:val="26"/>
        </w:rPr>
        <w:t xml:space="preserve"> (sơ đồ, siêu tham số).</w:t>
      </w:r>
    </w:p>
    <w:p w14:paraId="234303F4"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Đường học (learning curve)</w:t>
      </w:r>
      <w:r w:rsidRPr="00181798">
        <w:rPr>
          <w:rFonts w:asciiTheme="majorHAnsi" w:hAnsiTheme="majorHAnsi" w:cstheme="majorHAnsi"/>
          <w:sz w:val="26"/>
          <w:szCs w:val="26"/>
        </w:rPr>
        <w:t>: biểu đồ phần thưởng tích lũy, độ dài episode.</w:t>
      </w:r>
    </w:p>
    <w:p w14:paraId="5CFB6408"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So sánh biến thể</w:t>
      </w:r>
      <w:r w:rsidRPr="00181798">
        <w:rPr>
          <w:rFonts w:asciiTheme="majorHAnsi" w:hAnsiTheme="majorHAnsi" w:cstheme="majorHAnsi"/>
          <w:sz w:val="26"/>
          <w:szCs w:val="26"/>
        </w:rPr>
        <w:t xml:space="preserve">: DQN gốc vs Double DQN, </w:t>
      </w:r>
      <w:r w:rsidRPr="00181798">
        <w:rPr>
          <w:rFonts w:asciiTheme="majorHAnsi" w:hAnsiTheme="majorHAnsi" w:cstheme="majorHAnsi"/>
          <w:i/>
          <w:iCs/>
          <w:sz w:val="26"/>
          <w:szCs w:val="26"/>
        </w:rPr>
        <w:t>dueling heads</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prioritized replay</w:t>
      </w:r>
      <w:r w:rsidRPr="00181798">
        <w:rPr>
          <w:rFonts w:asciiTheme="majorHAnsi" w:hAnsiTheme="majorHAnsi" w:cstheme="majorHAnsi"/>
          <w:sz w:val="26"/>
          <w:szCs w:val="26"/>
        </w:rPr>
        <w:t>.</w:t>
      </w:r>
    </w:p>
    <w:p w14:paraId="3339702E"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tích lỗi</w:t>
      </w:r>
      <w:r w:rsidRPr="00181798">
        <w:rPr>
          <w:rFonts w:asciiTheme="majorHAnsi" w:hAnsiTheme="majorHAnsi" w:cstheme="majorHAnsi"/>
          <w:sz w:val="26"/>
          <w:szCs w:val="26"/>
        </w:rPr>
        <w:t>: xem lại replay để hiểu hành vi sai.</w:t>
      </w:r>
    </w:p>
    <w:p w14:paraId="3D91766B" w14:textId="77777777" w:rsidR="00883FDD" w:rsidRPr="00181798" w:rsidRDefault="00883FDD"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Thảo luận</w:t>
      </w:r>
      <w:r w:rsidRPr="00181798">
        <w:rPr>
          <w:rFonts w:asciiTheme="majorHAnsi" w:hAnsiTheme="majorHAnsi" w:cstheme="majorHAnsi"/>
          <w:sz w:val="26"/>
          <w:szCs w:val="26"/>
        </w:rPr>
        <w:t>: giới hạn, cải tiến tương lai (multi-agent, chuyển sang phần cứng thực).</w:t>
      </w:r>
    </w:p>
    <w:p w14:paraId="1078BB52" w14:textId="77777777" w:rsidR="00883FDD" w:rsidRPr="00181798" w:rsidRDefault="00883FDD"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Ba hướng trên cung cấp </w:t>
      </w:r>
      <w:r w:rsidRPr="00181798">
        <w:rPr>
          <w:rFonts w:asciiTheme="majorHAnsi" w:hAnsiTheme="majorHAnsi" w:cstheme="majorHAnsi"/>
          <w:b/>
          <w:bCs/>
          <w:sz w:val="26"/>
          <w:szCs w:val="26"/>
          <w:lang w:val="vi-VN"/>
        </w:rPr>
        <w:t>bậc thang độ khó tăng dần</w:t>
      </w:r>
      <w:r w:rsidRPr="00181798">
        <w:rPr>
          <w:rFonts w:asciiTheme="majorHAnsi" w:hAnsiTheme="majorHAnsi" w:cstheme="majorHAnsi"/>
          <w:sz w:val="26"/>
          <w:szCs w:val="26"/>
          <w:lang w:val="vi-VN"/>
        </w:rPr>
        <w:t xml:space="preserve">: từ môi trường rời rạc có ảnh, sang không gian liên tục của robot, tới nhiệm vụ điều hướng tổng quát — giúp sinh viên hiểu sâu cả </w:t>
      </w:r>
      <w:r w:rsidRPr="00181798">
        <w:rPr>
          <w:rFonts w:asciiTheme="majorHAnsi" w:hAnsiTheme="majorHAnsi" w:cstheme="majorHAnsi"/>
          <w:b/>
          <w:bCs/>
          <w:sz w:val="26"/>
          <w:szCs w:val="26"/>
          <w:lang w:val="vi-VN"/>
        </w:rPr>
        <w:t>lý thuyết DQN</w:t>
      </w:r>
      <w:r w:rsidRPr="00181798">
        <w:rPr>
          <w:rFonts w:asciiTheme="majorHAnsi" w:hAnsiTheme="majorHAnsi" w:cstheme="majorHAnsi"/>
          <w:sz w:val="26"/>
          <w:szCs w:val="26"/>
          <w:lang w:val="vi-VN"/>
        </w:rPr>
        <w:t xml:space="preserve"> lẫn </w:t>
      </w:r>
      <w:r w:rsidRPr="00181798">
        <w:rPr>
          <w:rFonts w:asciiTheme="majorHAnsi" w:hAnsiTheme="majorHAnsi" w:cstheme="majorHAnsi"/>
          <w:b/>
          <w:bCs/>
          <w:sz w:val="26"/>
          <w:szCs w:val="26"/>
          <w:lang w:val="vi-VN"/>
        </w:rPr>
        <w:t>thực hành triển khai</w:t>
      </w:r>
      <w:r w:rsidRPr="00181798">
        <w:rPr>
          <w:rFonts w:asciiTheme="majorHAnsi" w:hAnsiTheme="majorHAnsi" w:cstheme="majorHAnsi"/>
          <w:sz w:val="26"/>
          <w:szCs w:val="26"/>
          <w:lang w:val="vi-VN"/>
        </w:rPr>
        <w:t xml:space="preserve"> trong các bối cảnh đa dạng.</w:t>
      </w:r>
    </w:p>
    <w:p w14:paraId="37624E19" w14:textId="77777777" w:rsidR="00D05631" w:rsidRPr="00181798" w:rsidRDefault="00D05631">
      <w:pPr>
        <w:rPr>
          <w:rFonts w:asciiTheme="majorHAnsi" w:eastAsiaTheme="majorEastAsia" w:hAnsiTheme="majorHAnsi" w:cstheme="majorHAnsi"/>
          <w:b/>
          <w:color w:val="0F4761" w:themeColor="accent1" w:themeShade="BF"/>
          <w:sz w:val="26"/>
          <w:szCs w:val="26"/>
        </w:rPr>
      </w:pPr>
      <w:bookmarkStart w:id="757" w:name="Xf2ac6a195f48ce29479a2a67a4c0a6fa0b9adea"/>
      <w:bookmarkEnd w:id="752"/>
      <w:bookmarkEnd w:id="756"/>
      <w:r w:rsidRPr="00181798">
        <w:rPr>
          <w:rFonts w:asciiTheme="majorHAnsi" w:hAnsiTheme="majorHAnsi" w:cstheme="majorHAnsi"/>
          <w:sz w:val="26"/>
          <w:szCs w:val="26"/>
        </w:rPr>
        <w:br w:type="page"/>
      </w:r>
    </w:p>
    <w:p w14:paraId="55B2A162" w14:textId="67E0D543" w:rsidR="005A460E" w:rsidRPr="00181798" w:rsidRDefault="003F0103" w:rsidP="000644FB">
      <w:pPr>
        <w:pStyle w:val="Heading2"/>
        <w:jc w:val="both"/>
        <w:rPr>
          <w:rFonts w:cstheme="majorHAnsi"/>
          <w:sz w:val="26"/>
          <w:szCs w:val="26"/>
        </w:rPr>
      </w:pPr>
      <w:bookmarkStart w:id="758" w:name="_Toc203124018"/>
      <w:r w:rsidRPr="00181798">
        <w:rPr>
          <w:rFonts w:cstheme="majorHAnsi"/>
          <w:sz w:val="26"/>
          <w:szCs w:val="26"/>
        </w:rPr>
        <w:lastRenderedPageBreak/>
        <w:t xml:space="preserve">CHƯƠNG 8 AI </w:t>
      </w:r>
      <w:r w:rsidRPr="00181798">
        <w:rPr>
          <w:rFonts w:cstheme="majorHAnsi"/>
          <w:bCs/>
          <w:sz w:val="26"/>
          <w:szCs w:val="26"/>
        </w:rPr>
        <w:t>CÓ TRÁCH NHIỆM</w:t>
      </w:r>
      <w:r w:rsidRPr="00181798">
        <w:rPr>
          <w:rFonts w:cstheme="majorHAnsi"/>
          <w:sz w:val="26"/>
          <w:szCs w:val="26"/>
        </w:rPr>
        <w:t xml:space="preserve"> (RESPONSIBLE AI)</w:t>
      </w:r>
      <w:bookmarkEnd w:id="758"/>
    </w:p>
    <w:p w14:paraId="40E603F8" w14:textId="77777777" w:rsidR="005A460E" w:rsidRPr="00181798" w:rsidRDefault="005A460E" w:rsidP="000644FB">
      <w:pPr>
        <w:pStyle w:val="Heading3"/>
        <w:jc w:val="both"/>
        <w:rPr>
          <w:rFonts w:asciiTheme="majorHAnsi" w:hAnsiTheme="majorHAnsi" w:cstheme="majorHAnsi"/>
          <w:sz w:val="26"/>
          <w:szCs w:val="26"/>
        </w:rPr>
      </w:pPr>
      <w:bookmarkStart w:id="759" w:name="_Toc203124019"/>
      <w:bookmarkStart w:id="760" w:name="X5879e9fca3a6ecaa838808d7059c08e984106c4"/>
      <w:r w:rsidRPr="00181798">
        <w:rPr>
          <w:rFonts w:asciiTheme="majorHAnsi" w:hAnsiTheme="majorHAnsi" w:cstheme="majorHAnsi"/>
          <w:sz w:val="26"/>
          <w:szCs w:val="26"/>
        </w:rPr>
        <w:t>Giới thiệu Sức mạnh đi đôi với trách nhiệm</w:t>
      </w:r>
      <w:bookmarkEnd w:id="759"/>
    </w:p>
    <w:p w14:paraId="533312FD"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Cùng với những thành tựu vượt bậc trong </w:t>
      </w:r>
      <w:r w:rsidRPr="00181798">
        <w:rPr>
          <w:rFonts w:asciiTheme="majorHAnsi" w:hAnsiTheme="majorHAnsi" w:cstheme="majorHAnsi"/>
          <w:b/>
          <w:bCs/>
          <w:sz w:val="26"/>
          <w:szCs w:val="26"/>
          <w:lang w:val="vi-VN"/>
        </w:rPr>
        <w:t>chẩn đoán y khoa, cấp tín dụng, lái xe tự động</w:t>
      </w:r>
      <w:r w:rsidRPr="00181798">
        <w:rPr>
          <w:rFonts w:asciiTheme="majorHAnsi" w:hAnsiTheme="majorHAnsi" w:cstheme="majorHAnsi"/>
          <w:sz w:val="26"/>
          <w:szCs w:val="26"/>
          <w:lang w:val="vi-VN"/>
        </w:rPr>
        <w:t xml:space="preserve"> và vô số lĩnh vực khác, AI đang định hình lại đời sống xã hội. Nhưng chính mức độ “xuyên thấu” ấy cũng khiến mọi sai lệch bị phóng đại theo cấp số nhân. Vì vậy, nhà phát triển AI </w:t>
      </w:r>
      <w:r w:rsidRPr="00181798">
        <w:rPr>
          <w:rFonts w:asciiTheme="majorHAnsi" w:hAnsiTheme="majorHAnsi" w:cstheme="majorHAnsi"/>
          <w:b/>
          <w:bCs/>
          <w:sz w:val="26"/>
          <w:szCs w:val="26"/>
          <w:lang w:val="vi-VN"/>
        </w:rPr>
        <w:t>phải</w:t>
      </w:r>
      <w:r w:rsidRPr="00181798">
        <w:rPr>
          <w:rFonts w:asciiTheme="majorHAnsi" w:hAnsiTheme="majorHAnsi" w:cstheme="majorHAnsi"/>
          <w:sz w:val="26"/>
          <w:szCs w:val="26"/>
          <w:lang w:val="vi-VN"/>
        </w:rPr>
        <w:t xml:space="preserve"> chủ động nhận diện – rồi giảm thiểu – rủi ro ngay từ khâu </w:t>
      </w:r>
      <w:r w:rsidRPr="00181798">
        <w:rPr>
          <w:rFonts w:asciiTheme="majorHAnsi" w:hAnsiTheme="majorHAnsi" w:cstheme="majorHAnsi"/>
          <w:b/>
          <w:bCs/>
          <w:sz w:val="26"/>
          <w:szCs w:val="26"/>
          <w:lang w:val="vi-VN"/>
        </w:rPr>
        <w:t>thu thập dữ liệu, thiết kế mô hình, triển khai và giám sát</w:t>
      </w:r>
      <w:r w:rsidRPr="00181798">
        <w:rPr>
          <w:rFonts w:asciiTheme="majorHAnsi" w:hAnsiTheme="majorHAnsi" w:cstheme="majorHAnsi"/>
          <w:sz w:val="26"/>
          <w:szCs w:val="26"/>
          <w:lang w:val="vi-VN"/>
        </w:rPr>
        <w:t xml:space="preserve">. Mục tiêu của chương không phải đưa ra “lời giải cuối cùng”, mà trang bị cho sinh viên </w:t>
      </w:r>
      <w:r w:rsidRPr="00181798">
        <w:rPr>
          <w:rFonts w:asciiTheme="majorHAnsi" w:hAnsiTheme="majorHAnsi" w:cstheme="majorHAnsi"/>
          <w:b/>
          <w:bCs/>
          <w:sz w:val="26"/>
          <w:szCs w:val="26"/>
          <w:lang w:val="vi-VN"/>
        </w:rPr>
        <w:t>bộ câu hỏi phê phán</w:t>
      </w:r>
      <w:r w:rsidRPr="00181798">
        <w:rPr>
          <w:rFonts w:asciiTheme="majorHAnsi" w:hAnsiTheme="majorHAnsi" w:cstheme="majorHAnsi"/>
          <w:sz w:val="26"/>
          <w:szCs w:val="26"/>
          <w:lang w:val="vi-VN"/>
        </w:rPr>
        <w:t xml:space="preserve"> cần đặt ra trong suốt vòng đời sản phẩm AI.</w:t>
      </w:r>
    </w:p>
    <w:p w14:paraId="7E004D1D" w14:textId="77777777" w:rsidR="005A460E" w:rsidRPr="00181798" w:rsidRDefault="005A460E" w:rsidP="000644FB">
      <w:pPr>
        <w:pStyle w:val="Heading3"/>
        <w:jc w:val="both"/>
        <w:rPr>
          <w:rFonts w:asciiTheme="majorHAnsi" w:hAnsiTheme="majorHAnsi" w:cstheme="majorHAnsi"/>
          <w:sz w:val="26"/>
          <w:szCs w:val="26"/>
        </w:rPr>
      </w:pPr>
      <w:bookmarkStart w:id="761" w:name="_Toc203124020"/>
      <w:bookmarkStart w:id="762" w:name="các-vấn-đề-đạo-đức-trong-ai"/>
      <w:bookmarkEnd w:id="760"/>
      <w:r w:rsidRPr="00181798">
        <w:rPr>
          <w:rFonts w:asciiTheme="majorHAnsi" w:hAnsiTheme="majorHAnsi" w:cstheme="majorHAnsi"/>
          <w:sz w:val="26"/>
          <w:szCs w:val="26"/>
        </w:rPr>
        <w:t>8.1 Các vấn đề đạo đức trong AI</w:t>
      </w:r>
      <w:bookmarkEnd w:id="761"/>
    </w:p>
    <w:p w14:paraId="6C9B44C6"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Ba khái niệm gắn bó mật thiết cần phân tích là </w:t>
      </w:r>
      <w:r w:rsidRPr="00181798">
        <w:rPr>
          <w:rFonts w:asciiTheme="majorHAnsi" w:hAnsiTheme="majorHAnsi" w:cstheme="majorHAnsi"/>
          <w:b/>
          <w:bCs/>
          <w:sz w:val="26"/>
          <w:szCs w:val="26"/>
          <w:lang w:val="vi-VN"/>
        </w:rPr>
        <w:t>Thiên vị (Bias)</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Công bằng (Fairness)</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Minh bạch (Transparency)</w:t>
      </w:r>
      <w:r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rPr>
        <w:t xml:space="preserve">Phần 8.1.1 tập trung vào </w:t>
      </w:r>
      <w:r w:rsidRPr="00181798">
        <w:rPr>
          <w:rFonts w:asciiTheme="majorHAnsi" w:hAnsiTheme="majorHAnsi" w:cstheme="majorHAnsi"/>
          <w:b/>
          <w:bCs/>
          <w:sz w:val="26"/>
          <w:szCs w:val="26"/>
        </w:rPr>
        <w:t>Thiên vị</w:t>
      </w:r>
      <w:r w:rsidRPr="00181798">
        <w:rPr>
          <w:rFonts w:asciiTheme="majorHAnsi" w:hAnsiTheme="majorHAnsi" w:cstheme="majorHAnsi"/>
          <w:sz w:val="26"/>
          <w:szCs w:val="26"/>
        </w:rPr>
        <w:t>.</w:t>
      </w:r>
    </w:p>
    <w:p w14:paraId="1BAA47DC" w14:textId="77777777" w:rsidR="005A460E" w:rsidRPr="00181798" w:rsidRDefault="005A460E" w:rsidP="000644FB">
      <w:pPr>
        <w:pStyle w:val="Heading4"/>
        <w:jc w:val="both"/>
        <w:rPr>
          <w:rFonts w:asciiTheme="majorHAnsi" w:hAnsiTheme="majorHAnsi" w:cstheme="majorHAnsi"/>
          <w:sz w:val="26"/>
          <w:szCs w:val="26"/>
        </w:rPr>
      </w:pPr>
      <w:bookmarkStart w:id="763" w:name="thiên-vị-bias-garbage-in-garbage-out"/>
      <w:r w:rsidRPr="00181798">
        <w:rPr>
          <w:rFonts w:asciiTheme="majorHAnsi" w:hAnsiTheme="majorHAnsi" w:cstheme="majorHAnsi"/>
          <w:sz w:val="26"/>
          <w:szCs w:val="26"/>
        </w:rPr>
        <w:t>8.1.1 Thiên vị (Bias) – “Garbage In, Garbage Out”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5"/>
        <w:gridCol w:w="8031"/>
      </w:tblGrid>
      <w:tr w:rsidR="005A460E" w:rsidRPr="00181798" w14:paraId="1152949D" w14:textId="77777777" w:rsidTr="003F0103">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none" w:sz="0" w:space="0" w:color="auto"/>
            </w:tcBorders>
          </w:tcPr>
          <w:p w14:paraId="6E9373FF"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Nội dung</w:t>
            </w:r>
          </w:p>
        </w:tc>
        <w:tc>
          <w:tcPr>
            <w:tcW w:w="8031" w:type="dxa"/>
            <w:tcBorders>
              <w:bottom w:val="none" w:sz="0" w:space="0" w:color="auto"/>
            </w:tcBorders>
          </w:tcPr>
          <w:p w14:paraId="29D5FCDE"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Chi tiết</w:t>
            </w:r>
          </w:p>
        </w:tc>
      </w:tr>
      <w:tr w:rsidR="005A460E" w:rsidRPr="00181798" w14:paraId="5FF7BCD5" w14:textId="77777777" w:rsidTr="003F0103">
        <w:tc>
          <w:tcPr>
            <w:tcW w:w="1705" w:type="dxa"/>
          </w:tcPr>
          <w:p w14:paraId="281BF4D9"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Định nghĩa</w:t>
            </w:r>
          </w:p>
        </w:tc>
        <w:tc>
          <w:tcPr>
            <w:tcW w:w="8031" w:type="dxa"/>
          </w:tcPr>
          <w:p w14:paraId="538CE9F2"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Một hệ thống AI bị xem là </w:t>
            </w:r>
            <w:r w:rsidRPr="00181798">
              <w:rPr>
                <w:rFonts w:asciiTheme="majorHAnsi" w:hAnsiTheme="majorHAnsi" w:cstheme="majorHAnsi"/>
                <w:i/>
                <w:iCs/>
                <w:sz w:val="26"/>
                <w:szCs w:val="26"/>
              </w:rPr>
              <w:t>thiên vị</w:t>
            </w:r>
            <w:r w:rsidRPr="00181798">
              <w:rPr>
                <w:rFonts w:asciiTheme="majorHAnsi" w:hAnsiTheme="majorHAnsi" w:cstheme="majorHAnsi"/>
                <w:sz w:val="26"/>
                <w:szCs w:val="26"/>
              </w:rPr>
              <w:t xml:space="preserve"> khi các quyết định tạo ra </w:t>
            </w:r>
            <w:r w:rsidRPr="00181798">
              <w:rPr>
                <w:rFonts w:asciiTheme="majorHAnsi" w:hAnsiTheme="majorHAnsi" w:cstheme="majorHAnsi"/>
                <w:b/>
                <w:bCs/>
                <w:sz w:val="26"/>
                <w:szCs w:val="26"/>
              </w:rPr>
              <w:t>lệch có hệ thống</w:t>
            </w:r>
            <w:r w:rsidRPr="00181798">
              <w:rPr>
                <w:rFonts w:asciiTheme="majorHAnsi" w:hAnsiTheme="majorHAnsi" w:cstheme="majorHAnsi"/>
                <w:sz w:val="26"/>
                <w:szCs w:val="26"/>
              </w:rPr>
              <w:t xml:space="preserve"> gây bất lợi cho một cá nhân hay một nhóm. Bản thân mô hình </w:t>
            </w:r>
            <w:r w:rsidRPr="00181798">
              <w:rPr>
                <w:rFonts w:asciiTheme="majorHAnsi" w:hAnsiTheme="majorHAnsi" w:cstheme="majorHAnsi"/>
                <w:b/>
                <w:bCs/>
                <w:sz w:val="26"/>
                <w:szCs w:val="26"/>
              </w:rPr>
              <w:t>không “sinh” thành kiến</w:t>
            </w:r>
            <w:r w:rsidRPr="00181798">
              <w:rPr>
                <w:rFonts w:asciiTheme="majorHAnsi" w:hAnsiTheme="majorHAnsi" w:cstheme="majorHAnsi"/>
                <w:sz w:val="26"/>
                <w:szCs w:val="26"/>
              </w:rPr>
              <w:t xml:space="preserve">, mà </w:t>
            </w:r>
            <w:r w:rsidRPr="00181798">
              <w:rPr>
                <w:rFonts w:asciiTheme="majorHAnsi" w:hAnsiTheme="majorHAnsi" w:cstheme="majorHAnsi"/>
                <w:i/>
                <w:iCs/>
                <w:sz w:val="26"/>
                <w:szCs w:val="26"/>
              </w:rPr>
              <w:t>học</w:t>
            </w:r>
            <w:r w:rsidRPr="00181798">
              <w:rPr>
                <w:rFonts w:asciiTheme="majorHAnsi" w:hAnsiTheme="majorHAnsi" w:cstheme="majorHAnsi"/>
                <w:sz w:val="26"/>
                <w:szCs w:val="26"/>
              </w:rPr>
              <w:t xml:space="preserve"> thành kiến từ dữ liệu và mục tiêu tối ưu mà ta cung cấp. Việc “bơm” dữ liệu sai lệch tất yếu “bơm” ra kết quả sai lệch – </w:t>
            </w:r>
            <w:r w:rsidRPr="00181798">
              <w:rPr>
                <w:rFonts w:asciiTheme="majorHAnsi" w:hAnsiTheme="majorHAnsi" w:cstheme="majorHAnsi"/>
                <w:i/>
                <w:iCs/>
                <w:sz w:val="26"/>
                <w:szCs w:val="26"/>
              </w:rPr>
              <w:t>Garbage In, Garbage Out</w:t>
            </w:r>
            <w:r w:rsidRPr="00181798">
              <w:rPr>
                <w:rFonts w:asciiTheme="majorHAnsi" w:hAnsiTheme="majorHAnsi" w:cstheme="majorHAnsi"/>
                <w:sz w:val="26"/>
                <w:szCs w:val="26"/>
              </w:rPr>
              <w:t>.</w:t>
            </w:r>
          </w:p>
        </w:tc>
      </w:tr>
      <w:tr w:rsidR="005A460E" w:rsidRPr="00181798" w14:paraId="52B1115A" w14:textId="77777777" w:rsidTr="003F0103">
        <w:tc>
          <w:tcPr>
            <w:tcW w:w="1705" w:type="dxa"/>
          </w:tcPr>
          <w:p w14:paraId="3E142201"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Nguồn gốc</w:t>
            </w:r>
          </w:p>
        </w:tc>
        <w:tc>
          <w:tcPr>
            <w:tcW w:w="8031" w:type="dxa"/>
          </w:tcPr>
          <w:p w14:paraId="2569460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(1) Thiên vị trong dữ liệu</w:t>
            </w:r>
            <w:r w:rsidRPr="00181798">
              <w:rPr>
                <w:rFonts w:asciiTheme="majorHAnsi" w:hAnsiTheme="majorHAnsi" w:cstheme="majorHAnsi"/>
                <w:sz w:val="26"/>
                <w:szCs w:val="26"/>
              </w:rPr>
              <w:t>: Mẫu huấn luyện không đại diện đúng thực tiễn (quá ít dữ liệu về một giới/nhóm chủng tộc).</w:t>
            </w:r>
            <w:r w:rsidRPr="00181798">
              <w:rPr>
                <w:rFonts w:asciiTheme="majorHAnsi" w:hAnsiTheme="majorHAnsi" w:cstheme="majorHAnsi"/>
                <w:sz w:val="26"/>
                <w:szCs w:val="26"/>
              </w:rPr>
              <w:br/>
            </w:r>
            <w:r w:rsidRPr="00181798">
              <w:rPr>
                <w:rFonts w:asciiTheme="majorHAnsi" w:hAnsiTheme="majorHAnsi" w:cstheme="majorHAnsi"/>
                <w:b/>
                <w:bCs/>
                <w:sz w:val="26"/>
                <w:szCs w:val="26"/>
              </w:rPr>
              <w:t>(2) Thiên vị trong thuật toán</w:t>
            </w:r>
            <w:r w:rsidRPr="00181798">
              <w:rPr>
                <w:rFonts w:asciiTheme="majorHAnsi" w:hAnsiTheme="majorHAnsi" w:cstheme="majorHAnsi"/>
                <w:sz w:val="26"/>
                <w:szCs w:val="26"/>
              </w:rPr>
              <w:t xml:space="preserve">: Hàm mục tiêu – thường là </w:t>
            </w:r>
            <w:r w:rsidRPr="00181798">
              <w:rPr>
                <w:rFonts w:asciiTheme="majorHAnsi" w:hAnsiTheme="majorHAnsi" w:cstheme="majorHAnsi"/>
                <w:b/>
                <w:bCs/>
                <w:sz w:val="26"/>
                <w:szCs w:val="26"/>
              </w:rPr>
              <w:t>tối đa hoá một chỉ số</w:t>
            </w:r>
            <w:r w:rsidRPr="00181798">
              <w:rPr>
                <w:rFonts w:asciiTheme="majorHAnsi" w:hAnsiTheme="majorHAnsi" w:cstheme="majorHAnsi"/>
                <w:sz w:val="26"/>
                <w:szCs w:val="26"/>
              </w:rPr>
              <w:t xml:space="preserve"> – có thể vô tình khuyến khích hành vi bất công.</w:t>
            </w:r>
          </w:p>
        </w:tc>
      </w:tr>
      <w:tr w:rsidR="005A460E" w:rsidRPr="00181798" w14:paraId="581F90F7" w14:textId="77777777" w:rsidTr="003F0103">
        <w:tc>
          <w:tcPr>
            <w:tcW w:w="1705" w:type="dxa"/>
          </w:tcPr>
          <w:p w14:paraId="6DF37F1C"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hoạ thực tế</w:t>
            </w:r>
          </w:p>
        </w:tc>
        <w:tc>
          <w:tcPr>
            <w:tcW w:w="8031" w:type="dxa"/>
          </w:tcPr>
          <w:p w14:paraId="31605813"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Thuật toán xét duyệt </w:t>
            </w:r>
            <w:r w:rsidRPr="00181798">
              <w:rPr>
                <w:rFonts w:asciiTheme="majorHAnsi" w:hAnsiTheme="majorHAnsi" w:cstheme="majorHAnsi"/>
                <w:b/>
                <w:bCs/>
                <w:sz w:val="26"/>
                <w:szCs w:val="26"/>
                <w:lang w:val="vi-VN"/>
              </w:rPr>
              <w:t>phúc lợi, cho vay, tạm tha</w:t>
            </w:r>
            <w:r w:rsidRPr="00181798">
              <w:rPr>
                <w:rFonts w:asciiTheme="majorHAnsi" w:hAnsiTheme="majorHAnsi" w:cstheme="majorHAnsi"/>
                <w:sz w:val="26"/>
                <w:szCs w:val="26"/>
                <w:lang w:val="vi-VN"/>
              </w:rPr>
              <w:t xml:space="preserve"> có thể “học” sự chênh lệch giai cấp hay sắc tộc từ hồ sơ lịch sử, dẫn tới quyết định mang tính phân biệt.</w:t>
            </w:r>
          </w:p>
        </w:tc>
      </w:tr>
      <w:tr w:rsidR="005A460E" w:rsidRPr="00181798" w14:paraId="003E3B90" w14:textId="77777777" w:rsidTr="003F0103">
        <w:tc>
          <w:tcPr>
            <w:tcW w:w="1705" w:type="dxa"/>
          </w:tcPr>
          <w:p w14:paraId="4E09392F"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Hậu quả</w:t>
            </w:r>
          </w:p>
        </w:tc>
        <w:tc>
          <w:tcPr>
            <w:tcW w:w="8031" w:type="dxa"/>
          </w:tcPr>
          <w:p w14:paraId="52E397A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 Củng cố và tái sản xuất bất bình đẳng trong </w:t>
            </w:r>
            <w:r w:rsidRPr="00181798">
              <w:rPr>
                <w:rFonts w:asciiTheme="majorHAnsi" w:hAnsiTheme="majorHAnsi" w:cstheme="majorHAnsi"/>
                <w:b/>
                <w:bCs/>
                <w:sz w:val="26"/>
                <w:szCs w:val="26"/>
              </w:rPr>
              <w:t>tuyển dụng, tài chính, tư pháp</w:t>
            </w:r>
            <w:r w:rsidRPr="00181798">
              <w:rPr>
                <w:rFonts w:asciiTheme="majorHAnsi" w:hAnsiTheme="majorHAnsi" w:cstheme="majorHAnsi"/>
                <w:sz w:val="26"/>
                <w:szCs w:val="26"/>
              </w:rPr>
              <w:t>.</w:t>
            </w:r>
            <w:r w:rsidRPr="00181798">
              <w:rPr>
                <w:rFonts w:asciiTheme="majorHAnsi" w:hAnsiTheme="majorHAnsi" w:cstheme="majorHAnsi"/>
                <w:sz w:val="26"/>
                <w:szCs w:val="26"/>
              </w:rPr>
              <w:br/>
              <w:t>- Làm xói mòn niềm tin xã hội vào các hệ thống tự động.</w:t>
            </w:r>
            <w:r w:rsidRPr="00181798">
              <w:rPr>
                <w:rFonts w:asciiTheme="majorHAnsi" w:hAnsiTheme="majorHAnsi" w:cstheme="majorHAnsi"/>
                <w:sz w:val="26"/>
                <w:szCs w:val="26"/>
              </w:rPr>
              <w:br/>
              <w:t>- Tạo gánh nặng pháp lý và đạo đức cho tổ chức phát triển.</w:t>
            </w:r>
          </w:p>
        </w:tc>
      </w:tr>
      <w:tr w:rsidR="005A460E" w:rsidRPr="00181798" w14:paraId="3A78EE0E" w14:textId="77777777" w:rsidTr="003F0103">
        <w:tc>
          <w:tcPr>
            <w:tcW w:w="1705" w:type="dxa"/>
          </w:tcPr>
          <w:p w14:paraId="6E7FBEE1"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Vai trò của Công bằng &amp; Minh bạch</w:t>
            </w:r>
          </w:p>
        </w:tc>
        <w:tc>
          <w:tcPr>
            <w:tcW w:w="8031" w:type="dxa"/>
          </w:tcPr>
          <w:p w14:paraId="35CAA717"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Một hệ sinh thái AI có trách nhiệm phải chứng minh </w:t>
            </w:r>
            <w:r w:rsidRPr="00181798">
              <w:rPr>
                <w:rFonts w:asciiTheme="majorHAnsi" w:hAnsiTheme="majorHAnsi" w:cstheme="majorHAnsi"/>
                <w:b/>
                <w:bCs/>
                <w:sz w:val="26"/>
                <w:szCs w:val="26"/>
                <w:lang w:val="vi-VN"/>
              </w:rPr>
              <w:t>tính công bằng, đáng tin cậy và minh bạch</w:t>
            </w:r>
            <w:r w:rsidRPr="00181798">
              <w:rPr>
                <w:rFonts w:asciiTheme="majorHAnsi" w:hAnsiTheme="majorHAnsi" w:cstheme="majorHAnsi"/>
                <w:sz w:val="26"/>
                <w:szCs w:val="26"/>
                <w:lang w:val="vi-VN"/>
              </w:rPr>
              <w:t xml:space="preserve"> trong suốt vòng đời sản phẩm. Các chương sau sẽ trình bày kỹ hơn về chuẩn đo lường công bằng, kỹ thuật giảm thiên vị và cơ chế giải thích.</w:t>
            </w:r>
          </w:p>
        </w:tc>
      </w:tr>
    </w:tbl>
    <w:p w14:paraId="680E1678" w14:textId="356C4FA1" w:rsidR="005A460E" w:rsidRPr="00181798" w:rsidRDefault="005A460E" w:rsidP="000644FB">
      <w:pPr>
        <w:jc w:val="both"/>
        <w:rPr>
          <w:rFonts w:asciiTheme="majorHAnsi" w:hAnsiTheme="majorHAnsi" w:cstheme="majorHAnsi"/>
          <w:sz w:val="26"/>
          <w:szCs w:val="26"/>
        </w:rPr>
      </w:pPr>
    </w:p>
    <w:p w14:paraId="7F80E6D6" w14:textId="77777777" w:rsidR="005A460E" w:rsidRPr="00181798" w:rsidRDefault="005A460E" w:rsidP="000644FB">
      <w:pPr>
        <w:pStyle w:val="Heading4"/>
        <w:jc w:val="both"/>
        <w:rPr>
          <w:rFonts w:asciiTheme="majorHAnsi" w:hAnsiTheme="majorHAnsi" w:cstheme="majorHAnsi"/>
          <w:sz w:val="26"/>
          <w:szCs w:val="26"/>
        </w:rPr>
      </w:pPr>
      <w:bookmarkStart w:id="764" w:name="công-bằng-fairness-khái-niệm-đa-diện"/>
      <w:bookmarkEnd w:id="763"/>
      <w:r w:rsidRPr="00181798">
        <w:rPr>
          <w:rFonts w:asciiTheme="majorHAnsi" w:hAnsiTheme="majorHAnsi" w:cstheme="majorHAnsi"/>
          <w:sz w:val="26"/>
          <w:szCs w:val="26"/>
        </w:rPr>
        <w:t>8.1.2 Công bằng (Fairness) – khái niệm đa diện</w:t>
      </w:r>
    </w:p>
    <w:p w14:paraId="0F249981"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w:t>
      </w:r>
      <w:r w:rsidRPr="00181798">
        <w:rPr>
          <w:rFonts w:asciiTheme="majorHAnsi" w:hAnsiTheme="majorHAnsi" w:cstheme="majorHAnsi"/>
          <w:i/>
          <w:iCs/>
          <w:sz w:val="26"/>
          <w:szCs w:val="26"/>
          <w:lang w:val="vi-VN"/>
        </w:rPr>
        <w:t>Phần này sẽ trình bày ở mục tiếp theo; sinh viên lưu ý không có một định nghĩa “duy nhất” về fairness – cần cân nhắc bối cảnh pháp lý, văn hoá và mục tiêu xã hội.</w:t>
      </w:r>
      <w:r w:rsidRPr="00181798">
        <w:rPr>
          <w:rFonts w:asciiTheme="majorHAnsi" w:hAnsiTheme="majorHAnsi" w:cstheme="majorHAnsi"/>
          <w:sz w:val="26"/>
          <w:szCs w:val="26"/>
          <w:lang w:val="vi-VN"/>
        </w:rPr>
        <w:t>)</w:t>
      </w:r>
    </w:p>
    <w:p w14:paraId="0A21A3C9" w14:textId="77777777" w:rsidR="005A460E" w:rsidRPr="00181798" w:rsidRDefault="005A460E" w:rsidP="000644FB">
      <w:pPr>
        <w:pStyle w:val="Heading4"/>
        <w:jc w:val="both"/>
        <w:rPr>
          <w:rFonts w:asciiTheme="majorHAnsi" w:hAnsiTheme="majorHAnsi" w:cstheme="majorHAnsi"/>
          <w:sz w:val="26"/>
          <w:szCs w:val="26"/>
        </w:rPr>
      </w:pPr>
      <w:bookmarkStart w:id="765" w:name="X2e08682bdbd52109769e2b0e307a6ba879cea9b"/>
      <w:bookmarkEnd w:id="764"/>
      <w:r w:rsidRPr="00181798">
        <w:rPr>
          <w:rFonts w:asciiTheme="majorHAnsi" w:hAnsiTheme="majorHAnsi" w:cstheme="majorHAnsi"/>
          <w:sz w:val="26"/>
          <w:szCs w:val="26"/>
        </w:rPr>
        <w:lastRenderedPageBreak/>
        <w:t>8.1.3 Minh bạch (Transparency) – từ “hộp đen” tới “hộp thủy tinh”</w:t>
      </w:r>
    </w:p>
    <w:p w14:paraId="47951928"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w:t>
      </w:r>
      <w:r w:rsidRPr="00181798">
        <w:rPr>
          <w:rFonts w:asciiTheme="majorHAnsi" w:hAnsiTheme="majorHAnsi" w:cstheme="majorHAnsi"/>
          <w:i/>
          <w:iCs/>
          <w:sz w:val="26"/>
          <w:szCs w:val="26"/>
          <w:lang w:val="vi-VN"/>
        </w:rPr>
        <w:t>Nội dung chi tiết sẽ bàn ở mục 8.1.3; trọng tâm là các kỹ thuật giải thích mô hình, truy vết dữ liệu và cơ chế kiểm toán đạo đức.</w:t>
      </w:r>
      <w:r w:rsidRPr="00181798">
        <w:rPr>
          <w:rFonts w:asciiTheme="majorHAnsi" w:hAnsiTheme="majorHAnsi" w:cstheme="majorHAnsi"/>
          <w:sz w:val="26"/>
          <w:szCs w:val="26"/>
          <w:lang w:val="vi-VN"/>
        </w:rPr>
        <w:t>)</w:t>
      </w:r>
    </w:p>
    <w:p w14:paraId="247C1D76"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bookmarkStart w:id="766" w:name="tổng-kết"/>
      <w:bookmarkEnd w:id="762"/>
      <w:bookmarkEnd w:id="765"/>
      <w:r w:rsidRPr="00181798">
        <w:rPr>
          <w:rFonts w:asciiTheme="majorHAnsi" w:hAnsiTheme="majorHAnsi" w:cstheme="majorHAnsi"/>
          <w:b/>
          <w:bCs/>
          <w:sz w:val="26"/>
          <w:szCs w:val="26"/>
        </w:rPr>
        <w:t>Thiên vị là nguy cơ nền tảng</w:t>
      </w:r>
      <w:r w:rsidRPr="00181798">
        <w:rPr>
          <w:rFonts w:asciiTheme="majorHAnsi" w:hAnsiTheme="majorHAnsi" w:cstheme="majorHAnsi"/>
          <w:sz w:val="26"/>
          <w:szCs w:val="26"/>
        </w:rPr>
        <w:t xml:space="preserve"> vì nó có thể “gầy mầm” ngay trong dữ liệu thô hoặc mục tiêu tối ưu.</w:t>
      </w:r>
    </w:p>
    <w:p w14:paraId="4882FC80"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Công bằng và Minh bạch</w:t>
      </w:r>
      <w:r w:rsidRPr="00181798">
        <w:rPr>
          <w:rFonts w:asciiTheme="majorHAnsi" w:hAnsiTheme="majorHAnsi" w:cstheme="majorHAnsi"/>
          <w:sz w:val="26"/>
          <w:szCs w:val="26"/>
        </w:rPr>
        <w:t xml:space="preserve"> là cặp “đối trọng” cần thiết để phát hiện – giảm thiểu – và duy trì sự tin cậy của xã hội.</w:t>
      </w:r>
    </w:p>
    <w:p w14:paraId="641DA306"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Kỹ sư AI cần liên tục tự hỏi: </w:t>
      </w:r>
      <w:r w:rsidRPr="00181798">
        <w:rPr>
          <w:rFonts w:asciiTheme="majorHAnsi" w:hAnsiTheme="majorHAnsi" w:cstheme="majorHAnsi"/>
          <w:i/>
          <w:iCs/>
          <w:sz w:val="26"/>
          <w:szCs w:val="26"/>
        </w:rPr>
        <w:t>Hệ thống của tôi phục vụ ai? Ai có thể bị thiệt thòi?</w:t>
      </w:r>
    </w:p>
    <w:p w14:paraId="600405EE"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phần kế tiếp của Chương 8 sẽ cung cấp khung lý thuyết, tiêu chuẩn kỹ thuật và ví dụ thực hành để sinh viên </w:t>
      </w:r>
      <w:r w:rsidRPr="00181798">
        <w:rPr>
          <w:rFonts w:asciiTheme="majorHAnsi" w:hAnsiTheme="majorHAnsi" w:cstheme="majorHAnsi"/>
          <w:b/>
          <w:bCs/>
          <w:sz w:val="26"/>
          <w:szCs w:val="26"/>
          <w:lang w:val="vi-VN"/>
        </w:rPr>
        <w:t>đánh giá – thiết kế – và giám sát</w:t>
      </w:r>
      <w:r w:rsidRPr="00181798">
        <w:rPr>
          <w:rFonts w:asciiTheme="majorHAnsi" w:hAnsiTheme="majorHAnsi" w:cstheme="majorHAnsi"/>
          <w:sz w:val="26"/>
          <w:szCs w:val="26"/>
          <w:lang w:val="vi-VN"/>
        </w:rPr>
        <w:t xml:space="preserve"> một hệ thống AI </w:t>
      </w:r>
      <w:r w:rsidRPr="00181798">
        <w:rPr>
          <w:rFonts w:asciiTheme="majorHAnsi" w:hAnsiTheme="majorHAnsi" w:cstheme="majorHAnsi"/>
          <w:b/>
          <w:bCs/>
          <w:sz w:val="26"/>
          <w:szCs w:val="26"/>
          <w:lang w:val="vi-VN"/>
        </w:rPr>
        <w:t>có trách nhiệm</w:t>
      </w:r>
      <w:r w:rsidRPr="00181798">
        <w:rPr>
          <w:rFonts w:asciiTheme="majorHAnsi" w:hAnsiTheme="majorHAnsi" w:cstheme="majorHAnsi"/>
          <w:sz w:val="26"/>
          <w:szCs w:val="26"/>
          <w:lang w:val="vi-VN"/>
        </w:rPr>
        <w:t>.</w:t>
      </w:r>
    </w:p>
    <w:p w14:paraId="6C17C1B1" w14:textId="77777777" w:rsidR="005A460E" w:rsidRPr="00181798" w:rsidRDefault="005A460E" w:rsidP="000644FB">
      <w:pPr>
        <w:pStyle w:val="Heading3"/>
        <w:jc w:val="both"/>
        <w:rPr>
          <w:rFonts w:asciiTheme="majorHAnsi" w:hAnsiTheme="majorHAnsi" w:cstheme="majorHAnsi"/>
          <w:sz w:val="26"/>
          <w:szCs w:val="26"/>
        </w:rPr>
      </w:pPr>
      <w:bookmarkStart w:id="767" w:name="_Toc203124021"/>
      <w:bookmarkStart w:id="768" w:name="công-bằng-fairness-một-khái-niệm-đa-diện"/>
      <w:bookmarkEnd w:id="757"/>
      <w:bookmarkEnd w:id="766"/>
      <w:r w:rsidRPr="00181798">
        <w:rPr>
          <w:rFonts w:asciiTheme="majorHAnsi" w:hAnsiTheme="majorHAnsi" w:cstheme="majorHAnsi"/>
          <w:sz w:val="26"/>
          <w:szCs w:val="26"/>
        </w:rPr>
        <w:t xml:space="preserve">8.1.2. </w:t>
      </w:r>
      <w:r w:rsidRPr="00181798">
        <w:rPr>
          <w:rFonts w:asciiTheme="majorHAnsi" w:hAnsiTheme="majorHAnsi" w:cstheme="majorHAnsi"/>
          <w:bCs/>
          <w:sz w:val="26"/>
          <w:szCs w:val="26"/>
        </w:rPr>
        <w:t>Công bằng (Fairness): Một khái niệm đa diện</w:t>
      </w:r>
      <w:bookmarkEnd w:id="767"/>
    </w:p>
    <w:p w14:paraId="666E877A" w14:textId="490B2DB5"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 khái quát</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Trong bối cảnh trí tuệ nhân tạo, </w:t>
      </w:r>
      <w:r w:rsidRPr="00181798">
        <w:rPr>
          <w:rFonts w:asciiTheme="majorHAnsi" w:hAnsiTheme="majorHAnsi" w:cstheme="majorHAnsi"/>
          <w:i/>
          <w:iCs/>
          <w:sz w:val="26"/>
          <w:szCs w:val="26"/>
          <w:lang w:val="vi-VN"/>
        </w:rPr>
        <w:t>công bằng</w:t>
      </w:r>
      <w:r w:rsidRPr="00181798">
        <w:rPr>
          <w:rFonts w:asciiTheme="majorHAnsi" w:hAnsiTheme="majorHAnsi" w:cstheme="majorHAnsi"/>
          <w:sz w:val="26"/>
          <w:szCs w:val="26"/>
          <w:lang w:val="vi-VN"/>
        </w:rPr>
        <w:t xml:space="preserve"> (fairness) là yêu cầu bảo đảm rằng các quyết định hoặc dự đoán do hệ thống AI tạo ra </w:t>
      </w:r>
      <w:r w:rsidRPr="00181798">
        <w:rPr>
          <w:rFonts w:asciiTheme="majorHAnsi" w:hAnsiTheme="majorHAnsi" w:cstheme="majorHAnsi"/>
          <w:b/>
          <w:bCs/>
          <w:sz w:val="26"/>
          <w:szCs w:val="26"/>
          <w:lang w:val="vi-VN"/>
        </w:rPr>
        <w:t>không gây bất lợi một cách phi lý</w:t>
      </w:r>
      <w:r w:rsidRPr="00181798">
        <w:rPr>
          <w:rFonts w:asciiTheme="majorHAnsi" w:hAnsiTheme="majorHAnsi" w:cstheme="majorHAnsi"/>
          <w:sz w:val="26"/>
          <w:szCs w:val="26"/>
          <w:lang w:val="vi-VN"/>
        </w:rPr>
        <w:t xml:space="preserve"> đối với bất kỳ cá nhân hay nhóm xã hội nào. Khái niệm này đa chiều, phụ thuộc vào mục tiêu chính sách, bối cảnh pháp lý và kỳ vọng đạo đức của cộng đồng sử dụng hệ thống.</w:t>
      </w:r>
    </w:p>
    <w:p w14:paraId="58CC56EC" w14:textId="77777777" w:rsidR="005A460E" w:rsidRPr="00181798" w:rsidRDefault="005A460E" w:rsidP="000644FB">
      <w:pPr>
        <w:pStyle w:val="Heading4"/>
        <w:jc w:val="both"/>
        <w:rPr>
          <w:rFonts w:asciiTheme="majorHAnsi" w:hAnsiTheme="majorHAnsi" w:cstheme="majorHAnsi"/>
          <w:sz w:val="26"/>
          <w:szCs w:val="26"/>
        </w:rPr>
      </w:pPr>
      <w:bookmarkStart w:id="769" w:name="các-định-nghĩa-công-bằng-phổ-biến"/>
      <w:r w:rsidRPr="00181798">
        <w:rPr>
          <w:rFonts w:asciiTheme="majorHAnsi" w:hAnsiTheme="majorHAnsi" w:cstheme="majorHAnsi"/>
          <w:sz w:val="26"/>
          <w:szCs w:val="26"/>
        </w:rPr>
        <w:t>1. Các định nghĩa công bằng phổ biến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2"/>
        <w:gridCol w:w="3171"/>
        <w:gridCol w:w="2911"/>
        <w:gridCol w:w="2092"/>
      </w:tblGrid>
      <w:tr w:rsidR="005A460E" w:rsidRPr="00181798" w14:paraId="212684E7" w14:textId="77777777" w:rsidTr="000644F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22F732D"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Phân loại</w:t>
            </w:r>
          </w:p>
        </w:tc>
        <w:tc>
          <w:tcPr>
            <w:tcW w:w="0" w:type="auto"/>
            <w:tcBorders>
              <w:bottom w:val="none" w:sz="0" w:space="0" w:color="auto"/>
            </w:tcBorders>
          </w:tcPr>
          <w:p w14:paraId="61625E3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 ngắn gọn</w:t>
            </w:r>
          </w:p>
        </w:tc>
        <w:tc>
          <w:tcPr>
            <w:tcW w:w="0" w:type="auto"/>
            <w:tcBorders>
              <w:bottom w:val="none" w:sz="0" w:space="0" w:color="auto"/>
            </w:tcBorders>
          </w:tcPr>
          <w:p w14:paraId="15C527C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Ví dụ/Thước đo thường gặp</w:t>
            </w:r>
          </w:p>
        </w:tc>
        <w:tc>
          <w:tcPr>
            <w:tcW w:w="0" w:type="auto"/>
            <w:tcBorders>
              <w:bottom w:val="none" w:sz="0" w:space="0" w:color="auto"/>
            </w:tcBorders>
          </w:tcPr>
          <w:p w14:paraId="479458F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Nguồn</w:t>
            </w:r>
          </w:p>
        </w:tc>
      </w:tr>
      <w:tr w:rsidR="005A460E" w:rsidRPr="00181798" w14:paraId="5831763D" w14:textId="77777777" w:rsidTr="000644FB">
        <w:tc>
          <w:tcPr>
            <w:tcW w:w="0" w:type="auto"/>
          </w:tcPr>
          <w:p w14:paraId="5DC5651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Công bằng nhóm</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Group Fairness</w:t>
            </w:r>
            <w:r w:rsidRPr="00181798">
              <w:rPr>
                <w:rFonts w:asciiTheme="majorHAnsi" w:hAnsiTheme="majorHAnsi" w:cstheme="majorHAnsi"/>
                <w:sz w:val="26"/>
                <w:szCs w:val="26"/>
              </w:rPr>
              <w:t>)</w:t>
            </w:r>
          </w:p>
        </w:tc>
        <w:tc>
          <w:tcPr>
            <w:tcW w:w="0" w:type="auto"/>
          </w:tcPr>
          <w:p w14:paraId="78C3EEA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Yêu cầu </w:t>
            </w:r>
            <w:r w:rsidRPr="00181798">
              <w:rPr>
                <w:rFonts w:asciiTheme="majorHAnsi" w:hAnsiTheme="majorHAnsi" w:cstheme="majorHAnsi"/>
                <w:b/>
                <w:bCs/>
                <w:sz w:val="26"/>
                <w:szCs w:val="26"/>
              </w:rPr>
              <w:t>các chỉ báo thống kê của mô hình (tỷ lệ chấp thuận, tỷ lệ lỗi, v.v.) tương đương nhau trên các nhóm nhân khẩu học</w:t>
            </w:r>
            <w:r w:rsidRPr="00181798">
              <w:rPr>
                <w:rFonts w:asciiTheme="majorHAnsi" w:hAnsiTheme="majorHAnsi" w:cstheme="majorHAnsi"/>
                <w:sz w:val="26"/>
                <w:szCs w:val="26"/>
              </w:rPr>
              <w:t>.</w:t>
            </w:r>
          </w:p>
        </w:tc>
        <w:tc>
          <w:tcPr>
            <w:tcW w:w="0" w:type="auto"/>
          </w:tcPr>
          <w:p w14:paraId="0FA791EE"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Demographic (Statistical) Parity</w:t>
            </w:r>
            <w:r w:rsidRPr="00181798">
              <w:rPr>
                <w:rFonts w:asciiTheme="majorHAnsi" w:hAnsiTheme="majorHAnsi" w:cstheme="majorHAnsi"/>
                <w:sz w:val="26"/>
                <w:szCs w:val="26"/>
              </w:rPr>
              <w:t xml:space="preserve"> đòi hỏi xác suất nhận kết quả “có lợi” phải ngang bằng giữa các nhóm; </w:t>
            </w:r>
            <w:r w:rsidRPr="00181798">
              <w:rPr>
                <w:rFonts w:asciiTheme="majorHAnsi" w:hAnsiTheme="majorHAnsi" w:cstheme="majorHAnsi"/>
                <w:i/>
                <w:iCs/>
                <w:sz w:val="26"/>
                <w:szCs w:val="26"/>
              </w:rPr>
              <w:t>Equal Opportunity</w:t>
            </w:r>
            <w:r w:rsidRPr="00181798">
              <w:rPr>
                <w:rFonts w:asciiTheme="majorHAnsi" w:hAnsiTheme="majorHAnsi" w:cstheme="majorHAnsi"/>
                <w:sz w:val="26"/>
                <w:szCs w:val="26"/>
              </w:rPr>
              <w:t xml:space="preserve"> yêu cầu tỉ lệ </w:t>
            </w:r>
            <w:r w:rsidRPr="00181798">
              <w:rPr>
                <w:rFonts w:asciiTheme="majorHAnsi" w:hAnsiTheme="majorHAnsi" w:cstheme="majorHAnsi"/>
                <w:b/>
                <w:bCs/>
                <w:sz w:val="26"/>
                <w:szCs w:val="26"/>
              </w:rPr>
              <w:t>True Positive Rate</w:t>
            </w:r>
            <w:r w:rsidRPr="00181798">
              <w:rPr>
                <w:rFonts w:asciiTheme="majorHAnsi" w:hAnsiTheme="majorHAnsi" w:cstheme="majorHAnsi"/>
                <w:sz w:val="26"/>
                <w:szCs w:val="26"/>
              </w:rPr>
              <w:t xml:space="preserve"> ngang nhau cho những người “xứng đáng” ở các nhóm khác nhau.</w:t>
            </w:r>
          </w:p>
        </w:tc>
        <w:tc>
          <w:tcPr>
            <w:tcW w:w="0" w:type="auto"/>
          </w:tcPr>
          <w:p w14:paraId="2A96045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“demographic parity, 1044”; Hardt et al. (2017) đề xuất </w:t>
            </w:r>
            <w:r w:rsidRPr="00181798">
              <w:rPr>
                <w:rFonts w:asciiTheme="majorHAnsi" w:hAnsiTheme="majorHAnsi" w:cstheme="majorHAnsi"/>
                <w:i/>
                <w:iCs/>
                <w:sz w:val="26"/>
                <w:szCs w:val="26"/>
              </w:rPr>
              <w:t>equal opportunity</w:t>
            </w:r>
            <w:r w:rsidRPr="00181798">
              <w:rPr>
                <w:rFonts w:asciiTheme="majorHAnsi" w:hAnsiTheme="majorHAnsi" w:cstheme="majorHAnsi"/>
                <w:sz w:val="26"/>
                <w:szCs w:val="26"/>
              </w:rPr>
              <w:t xml:space="preserve"> metric</w:t>
            </w:r>
          </w:p>
        </w:tc>
      </w:tr>
      <w:tr w:rsidR="005A460E" w:rsidRPr="00181798" w14:paraId="5CEB0C17" w14:textId="77777777" w:rsidTr="000644FB">
        <w:tc>
          <w:tcPr>
            <w:tcW w:w="0" w:type="auto"/>
          </w:tcPr>
          <w:p w14:paraId="7C91ECEE"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Công bằng cá nhân</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Individual Fairness</w:t>
            </w:r>
            <w:r w:rsidRPr="00181798">
              <w:rPr>
                <w:rFonts w:asciiTheme="majorHAnsi" w:hAnsiTheme="majorHAnsi" w:cstheme="majorHAnsi"/>
                <w:sz w:val="26"/>
                <w:szCs w:val="26"/>
              </w:rPr>
              <w:t>)</w:t>
            </w:r>
          </w:p>
        </w:tc>
        <w:tc>
          <w:tcPr>
            <w:tcW w:w="0" w:type="auto"/>
          </w:tcPr>
          <w:p w14:paraId="053B607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Nguyên tắc </w:t>
            </w:r>
            <w:r w:rsidRPr="00181798">
              <w:rPr>
                <w:rFonts w:asciiTheme="majorHAnsi" w:hAnsiTheme="majorHAnsi" w:cstheme="majorHAnsi"/>
                <w:b/>
                <w:bCs/>
                <w:sz w:val="26"/>
                <w:szCs w:val="26"/>
              </w:rPr>
              <w:t>“cá nhân giống nhau phải được đối xử giống nhau”</w:t>
            </w:r>
            <w:r w:rsidRPr="00181798">
              <w:rPr>
                <w:rFonts w:asciiTheme="majorHAnsi" w:hAnsiTheme="majorHAnsi" w:cstheme="majorHAnsi"/>
                <w:sz w:val="26"/>
                <w:szCs w:val="26"/>
              </w:rPr>
              <w:t>—một hàm đo cặp khoảng cách trên không gian đặc trưng sẽ xác định thế nào là “giống”. Cách tiếp cận “fairness through unawareness” (không dùng biến mẫn cảm) đã được chứng minh là thiếu sót.</w:t>
            </w:r>
          </w:p>
        </w:tc>
        <w:tc>
          <w:tcPr>
            <w:tcW w:w="0" w:type="auto"/>
          </w:tcPr>
          <w:p w14:paraId="51EFC42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So sánh cặp cá nhân bằng </w:t>
            </w:r>
            <w:r w:rsidRPr="00181798">
              <w:rPr>
                <w:rFonts w:asciiTheme="majorHAnsi" w:hAnsiTheme="majorHAnsi" w:cstheme="majorHAnsi"/>
                <w:b/>
                <w:bCs/>
                <w:sz w:val="26"/>
                <w:szCs w:val="26"/>
              </w:rPr>
              <w:t>khoảng cách ngữ nghĩa</w:t>
            </w:r>
            <w:r w:rsidRPr="00181798">
              <w:rPr>
                <w:rFonts w:asciiTheme="majorHAnsi" w:hAnsiTheme="majorHAnsi" w:cstheme="majorHAnsi"/>
                <w:sz w:val="26"/>
                <w:szCs w:val="26"/>
              </w:rPr>
              <w:t>; ràng buộc mô hình phải giữ chênh lệch kết quả dưới ngưỡng ε cho cặp cá nhân đủ giống nhau.</w:t>
            </w:r>
          </w:p>
        </w:tc>
        <w:tc>
          <w:tcPr>
            <w:tcW w:w="0" w:type="auto"/>
          </w:tcPr>
          <w:p w14:paraId="7645556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Dwork et al. (2012) phê phán “fairness through unawareness”</w:t>
            </w:r>
          </w:p>
        </w:tc>
      </w:tr>
    </w:tbl>
    <w:p w14:paraId="46E84BEB" w14:textId="77777777" w:rsidR="005A460E" w:rsidRPr="00181798" w:rsidRDefault="005A460E" w:rsidP="000644FB">
      <w:pPr>
        <w:pStyle w:val="Heading4"/>
        <w:jc w:val="both"/>
        <w:rPr>
          <w:rFonts w:asciiTheme="majorHAnsi" w:hAnsiTheme="majorHAnsi" w:cstheme="majorHAnsi"/>
          <w:sz w:val="26"/>
          <w:szCs w:val="26"/>
        </w:rPr>
      </w:pPr>
      <w:bookmarkStart w:id="770" w:name="sự-đánh-đổi-công-bằng-chính-xác"/>
      <w:bookmarkEnd w:id="769"/>
      <w:r w:rsidRPr="00181798">
        <w:rPr>
          <w:rFonts w:asciiTheme="majorHAnsi" w:hAnsiTheme="majorHAnsi" w:cstheme="majorHAnsi"/>
          <w:sz w:val="26"/>
          <w:szCs w:val="26"/>
        </w:rPr>
        <w:lastRenderedPageBreak/>
        <w:t>2. Sự đánh đổi Công bằng – Chính xác</w:t>
      </w:r>
    </w:p>
    <w:p w14:paraId="58B54EEF"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biện pháp áp đặt ràng buộc công bằng (đặc biệt là công bằng nhóm) thường làm </w:t>
      </w:r>
      <w:r w:rsidRPr="00181798">
        <w:rPr>
          <w:rFonts w:asciiTheme="majorHAnsi" w:hAnsiTheme="majorHAnsi" w:cstheme="majorHAnsi"/>
          <w:b/>
          <w:bCs/>
          <w:sz w:val="26"/>
          <w:szCs w:val="26"/>
          <w:lang w:val="vi-VN"/>
        </w:rPr>
        <w:t>thu hẹp không gian nghiệm tối ưu của bài toán học máy</w:t>
      </w:r>
      <w:r w:rsidRPr="00181798">
        <w:rPr>
          <w:rFonts w:asciiTheme="majorHAnsi" w:hAnsiTheme="majorHAnsi" w:cstheme="majorHAnsi"/>
          <w:sz w:val="26"/>
          <w:szCs w:val="26"/>
          <w:lang w:val="vi-VN"/>
        </w:rPr>
        <w:t xml:space="preserve">, dẫn đến </w:t>
      </w:r>
      <w:r w:rsidRPr="00181798">
        <w:rPr>
          <w:rFonts w:asciiTheme="majorHAnsi" w:hAnsiTheme="majorHAnsi" w:cstheme="majorHAnsi"/>
          <w:b/>
          <w:bCs/>
          <w:sz w:val="26"/>
          <w:szCs w:val="26"/>
          <w:lang w:val="vi-VN"/>
        </w:rPr>
        <w:t>giảm nhẹ</w:t>
      </w:r>
      <w:r w:rsidRPr="00181798">
        <w:rPr>
          <w:rFonts w:asciiTheme="majorHAnsi" w:hAnsiTheme="majorHAnsi" w:cstheme="majorHAnsi"/>
          <w:sz w:val="26"/>
          <w:szCs w:val="26"/>
          <w:lang w:val="vi-VN"/>
        </w:rPr>
        <w:t xml:space="preserve"> độ chính xác tổng thể. Corbett-Davies et al. cho thấy chi phí định lượng của việc “sửa” công bằng có thể đáng kể trong bài toán dự báo tội phạm. </w:t>
      </w:r>
      <w:r w:rsidRPr="00181798">
        <w:rPr>
          <w:rFonts w:asciiTheme="majorHAnsi" w:hAnsiTheme="majorHAnsi" w:cstheme="majorHAnsi"/>
          <w:sz w:val="26"/>
          <w:szCs w:val="26"/>
        </w:rPr>
        <w:t>Vì thế, nhà phát triển phải:</w:t>
      </w:r>
    </w:p>
    <w:p w14:paraId="3EA21B7D"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Xác lập </w:t>
      </w:r>
      <w:r w:rsidRPr="00181798">
        <w:rPr>
          <w:rFonts w:asciiTheme="majorHAnsi" w:hAnsiTheme="majorHAnsi" w:cstheme="majorHAnsi"/>
          <w:b/>
          <w:bCs/>
          <w:sz w:val="26"/>
          <w:szCs w:val="26"/>
        </w:rPr>
        <w:t>mức ưu tiên</w:t>
      </w:r>
      <w:r w:rsidRPr="00181798">
        <w:rPr>
          <w:rFonts w:asciiTheme="majorHAnsi" w:hAnsiTheme="majorHAnsi" w:cstheme="majorHAnsi"/>
          <w:sz w:val="26"/>
          <w:szCs w:val="26"/>
        </w:rPr>
        <w:t xml:space="preserve"> giữa công bằng và hiệu năng tuỳ ngữ cảnh (y tế, tuyển dụng, tài chính…);</w:t>
      </w:r>
    </w:p>
    <w:p w14:paraId="6C055D21"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Lựa chọn </w:t>
      </w:r>
      <w:r w:rsidRPr="00181798">
        <w:rPr>
          <w:rFonts w:asciiTheme="majorHAnsi" w:hAnsiTheme="majorHAnsi" w:cstheme="majorHAnsi"/>
          <w:b/>
          <w:bCs/>
          <w:sz w:val="26"/>
          <w:szCs w:val="26"/>
        </w:rPr>
        <w:t>chỉ số công bằng</w:t>
      </w:r>
      <w:r w:rsidRPr="00181798">
        <w:rPr>
          <w:rFonts w:asciiTheme="majorHAnsi" w:hAnsiTheme="majorHAnsi" w:cstheme="majorHAnsi"/>
          <w:sz w:val="26"/>
          <w:szCs w:val="26"/>
        </w:rPr>
        <w:t xml:space="preserve"> phù hợp (parity, equal opportunity, equalized odds…);</w:t>
      </w:r>
    </w:p>
    <w:p w14:paraId="24D2A936"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Thử nghiệm </w:t>
      </w:r>
      <w:r w:rsidRPr="00181798">
        <w:rPr>
          <w:rFonts w:asciiTheme="majorHAnsi" w:hAnsiTheme="majorHAnsi" w:cstheme="majorHAnsi"/>
          <w:b/>
          <w:bCs/>
          <w:sz w:val="26"/>
          <w:szCs w:val="26"/>
        </w:rPr>
        <w:t>các kỹ thuật cân bằng</w:t>
      </w:r>
      <w:r w:rsidRPr="00181798">
        <w:rPr>
          <w:rFonts w:asciiTheme="majorHAnsi" w:hAnsiTheme="majorHAnsi" w:cstheme="majorHAnsi"/>
          <w:sz w:val="26"/>
          <w:szCs w:val="26"/>
        </w:rPr>
        <w:t xml:space="preserve"> (re-weighting, adversarial debiasing, post-processing).</w:t>
      </w:r>
    </w:p>
    <w:p w14:paraId="100B4D76" w14:textId="77777777" w:rsidR="005A460E" w:rsidRPr="00181798" w:rsidRDefault="005A460E" w:rsidP="000644FB">
      <w:pPr>
        <w:pStyle w:val="Heading4"/>
        <w:jc w:val="both"/>
        <w:rPr>
          <w:rFonts w:asciiTheme="majorHAnsi" w:hAnsiTheme="majorHAnsi" w:cstheme="majorHAnsi"/>
          <w:sz w:val="26"/>
          <w:szCs w:val="26"/>
        </w:rPr>
      </w:pPr>
      <w:bookmarkStart w:id="771" w:name="X5bb5e1a936adf37102b647c9e14241f08f46d70"/>
      <w:bookmarkEnd w:id="770"/>
      <w:r w:rsidRPr="00181798">
        <w:rPr>
          <w:rFonts w:asciiTheme="majorHAnsi" w:hAnsiTheme="majorHAnsi" w:cstheme="majorHAnsi"/>
          <w:sz w:val="26"/>
          <w:szCs w:val="26"/>
        </w:rPr>
        <w:t>3. Thực hành tốt để thiết kế mô hình công bằng</w:t>
      </w:r>
    </w:p>
    <w:p w14:paraId="1CA764C9" w14:textId="77777777" w:rsidR="005A460E" w:rsidRPr="00181798" w:rsidRDefault="005A460E" w:rsidP="000644FB">
      <w:pPr>
        <w:pStyle w:val="Block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Khung 8.1 — Các bước bảo đảm công bằng trong chu trình phát triển AI</w:t>
      </w:r>
    </w:p>
    <w:bookmarkEnd w:id="771"/>
    <w:p w14:paraId="71D974B5" w14:textId="02D616CA"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Đảm bảo rằng các kỹ sư phần mềm trao đổi với các nhà khoa học xã hội và chuyên gia trong lĩnh vực để hiểu rõ các vấn đề và góc nhìn, cũng như cân nhắc đến yếu tố công bằng ngay từ đầu.</w:t>
      </w:r>
    </w:p>
    <w:p w14:paraId="65AB17C0" w14:textId="7BA10424"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Tạo ra một môi trường khuyến khích phát triển một đội ngũ kỹ sư phần mềm đa dạng, đại diện cho nhiều thành phần trong xã hội.</w:t>
      </w:r>
    </w:p>
    <w:p w14:paraId="7476D5A7" w14:textId="3DDDEBDA"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Xác định rõ các nhóm người dùng mà hệ thống của bạn sẽ hỗ trợ: người nói các ngôn ngữ khác nhau, nhóm tuổi khác nhau, người có khả năng thị giác và thính giác khác nhau, v.v.</w:t>
      </w:r>
    </w:p>
    <w:p w14:paraId="3259FFD0" w14:textId="7B679A3D"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Tối ưu hóa theo một hàm mục tiêu có tích hợp yếu tố công bằng.</w:t>
      </w:r>
    </w:p>
    <w:p w14:paraId="3EA19F22" w14:textId="1A6F1E6C"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Xem xét dữ liệu đầu vào để phát hiện định kiến và mối tương quan giữa các thuộc tính nhạy cảm (như giới tính, chủng tộc…) và các thuộc tính khác.</w:t>
      </w:r>
    </w:p>
    <w:p w14:paraId="392D1D3A" w14:textId="4E6C5C6A"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Hiểu rõ quá trình gán nhãn dữ liệu do con người thực hiện, thiết kế các mục tiêu cho độ chính xác của việc gán nhãn và xác minh rằng các mục tiêu đó được đáp ứng.</w:t>
      </w:r>
    </w:p>
    <w:p w14:paraId="77D2A027" w14:textId="2341BED4"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Không chỉ theo dõi các chỉ số tổng thể của hệ thống, mà còn phải theo dõi các chỉ số riêng cho từng nhóm nhỏ có nguy cơ bị ảnh hưởng bởi thiên vị.</w:t>
      </w:r>
    </w:p>
    <w:p w14:paraId="312FCA16" w14:textId="5B6033AD"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Bao gồm các bài kiểm thử hệ thống phản ánh trải nghiệm của người dùng thuộc các nhóm thiểu số.</w:t>
      </w:r>
    </w:p>
    <w:p w14:paraId="719AC7BC" w14:textId="77777777" w:rsidR="0008667D" w:rsidRPr="00181798" w:rsidRDefault="0008667D" w:rsidP="0008667D">
      <w:pPr>
        <w:pStyle w:val="FirstParagraph"/>
        <w:numPr>
          <w:ilvl w:val="0"/>
          <w:numId w:val="56"/>
        </w:numPr>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Thiết lập cơ chế phản hồi để khi có vấn đề liên quan đến công bằng xảy ra, hệ thống có thể xử lý kịp thời.</w:t>
      </w:r>
    </w:p>
    <w:p w14:paraId="6534B729" w14:textId="30EC3ADC" w:rsidR="005A460E" w:rsidRPr="00181798" w:rsidRDefault="005A460E" w:rsidP="0008667D">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Công bằng trong AI </w:t>
      </w:r>
      <w:r w:rsidRPr="00181798">
        <w:rPr>
          <w:rFonts w:asciiTheme="majorHAnsi" w:hAnsiTheme="majorHAnsi" w:cstheme="majorHAnsi"/>
          <w:b/>
          <w:bCs/>
          <w:sz w:val="26"/>
          <w:szCs w:val="26"/>
          <w:lang w:val="vi-VN"/>
        </w:rPr>
        <w:t>không phải là một chuẩn mực duy nhất</w:t>
      </w:r>
      <w:r w:rsidRPr="00181798">
        <w:rPr>
          <w:rFonts w:asciiTheme="majorHAnsi" w:hAnsiTheme="majorHAnsi" w:cstheme="majorHAnsi"/>
          <w:sz w:val="26"/>
          <w:szCs w:val="26"/>
          <w:lang w:val="vi-VN"/>
        </w:rPr>
        <w:t xml:space="preserve"> mà là </w:t>
      </w:r>
      <w:r w:rsidRPr="00181798">
        <w:rPr>
          <w:rFonts w:asciiTheme="majorHAnsi" w:hAnsiTheme="majorHAnsi" w:cstheme="majorHAnsi"/>
          <w:i/>
          <w:iCs/>
          <w:sz w:val="26"/>
          <w:szCs w:val="26"/>
          <w:lang w:val="vi-VN"/>
        </w:rPr>
        <w:t>tập hợp</w:t>
      </w:r>
      <w:r w:rsidRPr="00181798">
        <w:rPr>
          <w:rFonts w:asciiTheme="majorHAnsi" w:hAnsiTheme="majorHAnsi" w:cstheme="majorHAnsi"/>
          <w:sz w:val="26"/>
          <w:szCs w:val="26"/>
          <w:lang w:val="vi-VN"/>
        </w:rPr>
        <w:t xml:space="preserve"> các tiêu chí đôi khi mâu thuẫn, đòi hỏi nhà phát triển phải:</w:t>
      </w:r>
    </w:p>
    <w:p w14:paraId="32639CE0"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tích bối cảnh</w:t>
      </w:r>
      <w:r w:rsidRPr="00181798">
        <w:rPr>
          <w:rFonts w:asciiTheme="majorHAnsi" w:hAnsiTheme="majorHAnsi" w:cstheme="majorHAnsi"/>
          <w:sz w:val="26"/>
          <w:szCs w:val="26"/>
        </w:rPr>
        <w:t>, nhận diện chủ thể được bảo vệ;</w:t>
      </w:r>
    </w:p>
    <w:p w14:paraId="32861651"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Lựa chọn định nghĩa công bằng</w:t>
      </w:r>
      <w:r w:rsidRPr="00181798">
        <w:rPr>
          <w:rFonts w:asciiTheme="majorHAnsi" w:hAnsiTheme="majorHAnsi" w:cstheme="majorHAnsi"/>
          <w:sz w:val="26"/>
          <w:szCs w:val="26"/>
        </w:rPr>
        <w:t xml:space="preserve"> tương thích yêu cầu pháp luật và đạo đức;</w:t>
      </w:r>
    </w:p>
    <w:p w14:paraId="5D12EC34"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 định lượng</w:t>
      </w:r>
      <w:r w:rsidRPr="00181798">
        <w:rPr>
          <w:rFonts w:asciiTheme="majorHAnsi" w:hAnsiTheme="majorHAnsi" w:cstheme="majorHAnsi"/>
          <w:sz w:val="26"/>
          <w:szCs w:val="26"/>
        </w:rPr>
        <w:t xml:space="preserve"> tác động của mỗi ràng buộc lên hiệu năng;</w:t>
      </w:r>
    </w:p>
    <w:p w14:paraId="39FC6B5F"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Lập quy trình giám sát liên tục</w:t>
      </w:r>
      <w:r w:rsidRPr="00181798">
        <w:rPr>
          <w:rFonts w:asciiTheme="majorHAnsi" w:hAnsiTheme="majorHAnsi" w:cstheme="majorHAnsi"/>
          <w:sz w:val="26"/>
          <w:szCs w:val="26"/>
        </w:rPr>
        <w:t xml:space="preserve"> để phát hiện và sửa sai lệch mới phát sinh sau khi triển khai.</w:t>
      </w:r>
    </w:p>
    <w:p w14:paraId="23AFE53E"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Thông qua cách tiếp cận hệ thống như trên, người thiết kế AI có thể </w:t>
      </w:r>
      <w:r w:rsidRPr="00181798">
        <w:rPr>
          <w:rFonts w:asciiTheme="majorHAnsi" w:hAnsiTheme="majorHAnsi" w:cstheme="majorHAnsi"/>
          <w:b/>
          <w:bCs/>
          <w:sz w:val="26"/>
          <w:szCs w:val="26"/>
          <w:lang w:val="vi-VN"/>
        </w:rPr>
        <w:t>giảm thiểu rủi ro phân biệt đối xử</w:t>
      </w:r>
      <w:r w:rsidRPr="00181798">
        <w:rPr>
          <w:rFonts w:asciiTheme="majorHAnsi" w:hAnsiTheme="majorHAnsi" w:cstheme="majorHAnsi"/>
          <w:sz w:val="26"/>
          <w:szCs w:val="26"/>
          <w:lang w:val="vi-VN"/>
        </w:rPr>
        <w:t xml:space="preserve"> đồng thời tối đa hoá lợi ích xã hội của công nghệ.</w:t>
      </w:r>
    </w:p>
    <w:p w14:paraId="0761365A" w14:textId="77777777" w:rsidR="005A460E" w:rsidRPr="00181798" w:rsidRDefault="005A460E" w:rsidP="000644FB">
      <w:pPr>
        <w:pStyle w:val="Heading4"/>
        <w:jc w:val="both"/>
        <w:rPr>
          <w:rFonts w:asciiTheme="majorHAnsi" w:hAnsiTheme="majorHAnsi" w:cstheme="majorHAnsi"/>
          <w:sz w:val="26"/>
          <w:szCs w:val="26"/>
        </w:rPr>
      </w:pPr>
      <w:bookmarkStart w:id="772" w:name="Xf1e1c75a5551d70da7e6374144e30867c84573a"/>
      <w:bookmarkEnd w:id="768"/>
      <w:r w:rsidRPr="00181798">
        <w:rPr>
          <w:rFonts w:asciiTheme="majorHAnsi" w:hAnsiTheme="majorHAnsi" w:cstheme="majorHAnsi"/>
          <w:sz w:val="26"/>
          <w:szCs w:val="26"/>
        </w:rPr>
        <w:t>8.1.3 Minh bạch (Transparency) &amp; Khả năng Diễn giải (Explainability – XAI)</w:t>
      </w:r>
    </w:p>
    <w:p w14:paraId="376ED045" w14:textId="77777777" w:rsidR="005A460E" w:rsidRPr="00181798" w:rsidRDefault="005A460E" w:rsidP="000644FB">
      <w:pPr>
        <w:pStyle w:val="Heading5"/>
        <w:jc w:val="both"/>
        <w:rPr>
          <w:rFonts w:asciiTheme="majorHAnsi" w:hAnsiTheme="majorHAnsi" w:cstheme="majorHAnsi"/>
          <w:sz w:val="26"/>
          <w:szCs w:val="26"/>
        </w:rPr>
      </w:pPr>
      <w:bookmarkStart w:id="773" w:name="vấn-đề-hộp-đen"/>
      <w:r w:rsidRPr="00181798">
        <w:rPr>
          <w:rFonts w:asciiTheme="majorHAnsi" w:hAnsiTheme="majorHAnsi" w:cstheme="majorHAnsi"/>
          <w:sz w:val="26"/>
          <w:szCs w:val="26"/>
        </w:rPr>
        <w:t xml:space="preserve">1. Vấn đề </w:t>
      </w:r>
      <w:r w:rsidRPr="00181798">
        <w:rPr>
          <w:rFonts w:asciiTheme="majorHAnsi" w:hAnsiTheme="majorHAnsi" w:cstheme="majorHAnsi"/>
          <w:b/>
          <w:bCs/>
          <w:sz w:val="26"/>
          <w:szCs w:val="26"/>
        </w:rPr>
        <w:t>“Hộp đen”</w:t>
      </w:r>
    </w:p>
    <w:p w14:paraId="3138BC09"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Các mô hình học sâu hiện đại (CNN, Transformer, v.v.) đạt độ chính xác vượt trội nhưng cấu trúc đa tầng, phi tuyến khiến quy trình suy luận của chúng gần như bất khả kiến đối với con người – hiện tượng được gọi là </w:t>
      </w:r>
      <w:r w:rsidRPr="00181798">
        <w:rPr>
          <w:rFonts w:asciiTheme="majorHAnsi" w:hAnsiTheme="majorHAnsi" w:cstheme="majorHAnsi"/>
          <w:i/>
          <w:iCs/>
          <w:sz w:val="26"/>
          <w:szCs w:val="26"/>
          <w:lang w:val="vi-VN"/>
        </w:rPr>
        <w:t>black-box opacity</w:t>
      </w:r>
      <w:r w:rsidRPr="00181798">
        <w:rPr>
          <w:rFonts w:asciiTheme="majorHAnsi" w:hAnsiTheme="majorHAnsi" w:cstheme="majorHAnsi"/>
          <w:sz w:val="26"/>
          <w:szCs w:val="26"/>
          <w:lang w:val="vi-VN"/>
        </w:rPr>
        <w:t xml:space="preserve">. Hệ quả là ta </w:t>
      </w:r>
      <w:r w:rsidRPr="00181798">
        <w:rPr>
          <w:rFonts w:asciiTheme="majorHAnsi" w:hAnsiTheme="majorHAnsi" w:cstheme="majorHAnsi"/>
          <w:b/>
          <w:bCs/>
          <w:sz w:val="26"/>
          <w:szCs w:val="26"/>
          <w:lang w:val="vi-VN"/>
        </w:rPr>
        <w:t>không thể biết</w:t>
      </w:r>
      <w:r w:rsidRPr="00181798">
        <w:rPr>
          <w:rFonts w:asciiTheme="majorHAnsi" w:hAnsiTheme="majorHAnsi" w:cstheme="majorHAnsi"/>
          <w:sz w:val="26"/>
          <w:szCs w:val="26"/>
          <w:lang w:val="vi-VN"/>
        </w:rPr>
        <w:t xml:space="preserve"> vì sao hệ thống phẫu thuật bằng robot từ chối ca mổ hay thuật toán tín dụng phủ nhận khoản vay, dù kết quả thống kê có vẻ “đúng”.</w:t>
      </w:r>
    </w:p>
    <w:p w14:paraId="68927E5B" w14:textId="77777777" w:rsidR="005A460E" w:rsidRPr="00181798" w:rsidRDefault="005A460E" w:rsidP="000644FB">
      <w:pPr>
        <w:pStyle w:val="Heading5"/>
        <w:jc w:val="both"/>
        <w:rPr>
          <w:rFonts w:asciiTheme="majorHAnsi" w:hAnsiTheme="majorHAnsi" w:cstheme="majorHAnsi"/>
          <w:sz w:val="26"/>
          <w:szCs w:val="26"/>
        </w:rPr>
      </w:pPr>
      <w:bookmarkStart w:id="774" w:name="vì-sao-minh-bạch-quan-trọng"/>
      <w:bookmarkEnd w:id="773"/>
      <w:r w:rsidRPr="00181798">
        <w:rPr>
          <w:rFonts w:asciiTheme="majorHAnsi" w:hAnsiTheme="majorHAnsi" w:cstheme="majorHAnsi"/>
          <w:sz w:val="26"/>
          <w:szCs w:val="26"/>
        </w:rPr>
        <w:t>2. Vì sao Minh bạch quan trọng?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36"/>
        <w:gridCol w:w="4675"/>
        <w:gridCol w:w="2325"/>
      </w:tblGrid>
      <w:tr w:rsidR="005A460E" w:rsidRPr="00181798" w14:paraId="4049EEDE" w14:textId="77777777" w:rsidTr="000644F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06682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Nhu cầu</w:t>
            </w:r>
          </w:p>
        </w:tc>
        <w:tc>
          <w:tcPr>
            <w:tcW w:w="0" w:type="auto"/>
            <w:tcBorders>
              <w:bottom w:val="none" w:sz="0" w:space="0" w:color="auto"/>
            </w:tcBorders>
          </w:tcPr>
          <w:p w14:paraId="2BD5E2F4"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Giải thích ngắn</w:t>
            </w:r>
          </w:p>
        </w:tc>
        <w:tc>
          <w:tcPr>
            <w:tcW w:w="0" w:type="auto"/>
            <w:tcBorders>
              <w:bottom w:val="none" w:sz="0" w:space="0" w:color="auto"/>
            </w:tcBorders>
          </w:tcPr>
          <w:p w14:paraId="4770751F"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Trích nguồn</w:t>
            </w:r>
          </w:p>
        </w:tc>
      </w:tr>
      <w:tr w:rsidR="005A460E" w:rsidRPr="00181798" w14:paraId="6E8A3B00" w14:textId="77777777" w:rsidTr="000644FB">
        <w:tc>
          <w:tcPr>
            <w:tcW w:w="0" w:type="auto"/>
          </w:tcPr>
          <w:p w14:paraId="6F5D94D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Sự tin tưởng</w:t>
            </w:r>
          </w:p>
        </w:tc>
        <w:tc>
          <w:tcPr>
            <w:tcW w:w="0" w:type="auto"/>
          </w:tcPr>
          <w:p w14:paraId="7424B06F"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Người dùng chỉ đặt niềm tin vào những quyết định họ hiểu được.</w:t>
            </w:r>
          </w:p>
        </w:tc>
        <w:tc>
          <w:tcPr>
            <w:tcW w:w="0" w:type="auto"/>
          </w:tcPr>
          <w:p w14:paraId="3E917D8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AIMA, §28.3</w:t>
            </w:r>
          </w:p>
        </w:tc>
      </w:tr>
      <w:tr w:rsidR="005A460E" w:rsidRPr="00181798" w14:paraId="43D23D55" w14:textId="77777777" w:rsidTr="000644FB">
        <w:tc>
          <w:tcPr>
            <w:tcW w:w="0" w:type="auto"/>
          </w:tcPr>
          <w:p w14:paraId="4806525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Gỡ lỗi &amp; hiệu chỉnh</w:t>
            </w:r>
          </w:p>
        </w:tc>
        <w:tc>
          <w:tcPr>
            <w:tcW w:w="0" w:type="auto"/>
          </w:tcPr>
          <w:p w14:paraId="35924181"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Khi mô hình sai, kỹ sư phải định vị nguyên nhân, soát lại dữ liệu/hyper-parameters.</w:t>
            </w:r>
          </w:p>
        </w:tc>
        <w:tc>
          <w:tcPr>
            <w:tcW w:w="0" w:type="auto"/>
          </w:tcPr>
          <w:p w14:paraId="46E7C08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all_ebook_Combine</w:t>
            </w:r>
          </w:p>
        </w:tc>
      </w:tr>
      <w:tr w:rsidR="005A460E" w:rsidRPr="00181798" w14:paraId="4061A975" w14:textId="77777777" w:rsidTr="000644FB">
        <w:tc>
          <w:tcPr>
            <w:tcW w:w="0" w:type="auto"/>
          </w:tcPr>
          <w:p w14:paraId="7387BF7E"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Trách nhiệm giải trình (Accountability)</w:t>
            </w:r>
          </w:p>
        </w:tc>
        <w:tc>
          <w:tcPr>
            <w:tcW w:w="0" w:type="auto"/>
          </w:tcPr>
          <w:p w14:paraId="39CA27E7"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Quy định như GDPR yêu cầu tổ chức </w:t>
            </w:r>
            <w:r w:rsidRPr="00181798">
              <w:rPr>
                <w:rFonts w:asciiTheme="majorHAnsi" w:hAnsiTheme="majorHAnsi" w:cstheme="majorHAnsi"/>
                <w:b/>
                <w:bCs/>
                <w:sz w:val="26"/>
                <w:szCs w:val="26"/>
              </w:rPr>
              <w:t>giải thích</w:t>
            </w:r>
            <w:r w:rsidRPr="00181798">
              <w:rPr>
                <w:rFonts w:asciiTheme="majorHAnsi" w:hAnsiTheme="majorHAnsi" w:cstheme="majorHAnsi"/>
                <w:sz w:val="26"/>
                <w:szCs w:val="26"/>
              </w:rPr>
              <w:t xml:space="preserve"> các quyết định tự động có ảnh hưởng lớn (từ chối tín dụng, chẩn đoán bệnh).</w:t>
            </w:r>
          </w:p>
        </w:tc>
        <w:tc>
          <w:tcPr>
            <w:tcW w:w="0" w:type="auto"/>
          </w:tcPr>
          <w:p w14:paraId="1B69AEC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AIMA, §28.3</w:t>
            </w:r>
          </w:p>
        </w:tc>
      </w:tr>
    </w:tbl>
    <w:p w14:paraId="33FD19D5" w14:textId="77777777" w:rsidR="005A460E" w:rsidRPr="00181798" w:rsidRDefault="005A460E" w:rsidP="000644FB">
      <w:pPr>
        <w:pStyle w:val="Heading5"/>
        <w:jc w:val="both"/>
        <w:rPr>
          <w:rFonts w:asciiTheme="majorHAnsi" w:hAnsiTheme="majorHAnsi" w:cstheme="majorHAnsi"/>
          <w:sz w:val="26"/>
          <w:szCs w:val="26"/>
        </w:rPr>
      </w:pPr>
      <w:bookmarkStart w:id="775" w:name="khung-khái-niệm-explainable-ai-xai"/>
      <w:bookmarkEnd w:id="774"/>
      <w:r w:rsidRPr="00181798">
        <w:rPr>
          <w:rFonts w:asciiTheme="majorHAnsi" w:hAnsiTheme="majorHAnsi" w:cstheme="majorHAnsi"/>
          <w:sz w:val="26"/>
          <w:szCs w:val="26"/>
        </w:rPr>
        <w:t xml:space="preserve">3. Khung khái niệm </w:t>
      </w:r>
      <w:r w:rsidRPr="00181798">
        <w:rPr>
          <w:rFonts w:asciiTheme="majorHAnsi" w:hAnsiTheme="majorHAnsi" w:cstheme="majorHAnsi"/>
          <w:b/>
          <w:bCs/>
          <w:sz w:val="26"/>
          <w:szCs w:val="26"/>
        </w:rPr>
        <w:t>Explainable AI (XAI)</w:t>
      </w:r>
    </w:p>
    <w:p w14:paraId="0FD4D820"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XAI là lĩnh vực nghiên cứu/phát triển </w:t>
      </w:r>
      <w:r w:rsidRPr="00181798">
        <w:rPr>
          <w:rFonts w:asciiTheme="majorHAnsi" w:hAnsiTheme="majorHAnsi" w:cstheme="majorHAnsi"/>
          <w:b/>
          <w:bCs/>
          <w:sz w:val="26"/>
          <w:szCs w:val="26"/>
          <w:lang w:val="vi-VN"/>
        </w:rPr>
        <w:t>kỹ thuật “mở hộp đen”</w:t>
      </w:r>
      <w:r w:rsidRPr="00181798">
        <w:rPr>
          <w:rFonts w:asciiTheme="majorHAnsi" w:hAnsiTheme="majorHAnsi" w:cstheme="majorHAnsi"/>
          <w:sz w:val="26"/>
          <w:szCs w:val="26"/>
          <w:lang w:val="vi-VN"/>
        </w:rPr>
        <w:t xml:space="preserve"> giúp con người hiểu, tin và giám sát hệ thống AI. </w:t>
      </w:r>
      <w:r w:rsidRPr="00181798">
        <w:rPr>
          <w:rFonts w:asciiTheme="majorHAnsi" w:hAnsiTheme="majorHAnsi" w:cstheme="majorHAnsi"/>
          <w:sz w:val="26"/>
          <w:szCs w:val="26"/>
        </w:rPr>
        <w:t>Hai góc nhìn chính:</w:t>
      </w:r>
    </w:p>
    <w:p w14:paraId="7373EBA2"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Minh bạch (Transparency)</w:t>
      </w:r>
      <w:r w:rsidRPr="00181798">
        <w:rPr>
          <w:rFonts w:asciiTheme="majorHAnsi" w:hAnsiTheme="majorHAnsi" w:cstheme="majorHAnsi"/>
          <w:sz w:val="26"/>
          <w:szCs w:val="26"/>
        </w:rPr>
        <w:t xml:space="preserve"> – truy cập trực tiếp vào cấu trúc/tập luật nội tại (ví dụ: cây quyết định, hồi quy tuyến tính).</w:t>
      </w:r>
    </w:p>
    <w:p w14:paraId="4123A5E7"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Diễn giải (Explainability)</w:t>
      </w:r>
      <w:r w:rsidRPr="00181798">
        <w:rPr>
          <w:rFonts w:asciiTheme="majorHAnsi" w:hAnsiTheme="majorHAnsi" w:cstheme="majorHAnsi"/>
          <w:sz w:val="26"/>
          <w:szCs w:val="26"/>
        </w:rPr>
        <w:t xml:space="preserve"> – xây dựng </w:t>
      </w:r>
      <w:r w:rsidRPr="00181798">
        <w:rPr>
          <w:rFonts w:asciiTheme="majorHAnsi" w:hAnsiTheme="majorHAnsi" w:cstheme="majorHAnsi"/>
          <w:i/>
          <w:iCs/>
          <w:sz w:val="26"/>
          <w:szCs w:val="26"/>
        </w:rPr>
        <w:t>câu chuyện</w:t>
      </w:r>
      <w:r w:rsidRPr="00181798">
        <w:rPr>
          <w:rFonts w:asciiTheme="majorHAnsi" w:hAnsiTheme="majorHAnsi" w:cstheme="majorHAnsi"/>
          <w:sz w:val="26"/>
          <w:szCs w:val="26"/>
        </w:rPr>
        <w:t xml:space="preserve"> về cách mô hình (có thể) suy luận, kể cả khi nó vốn không minh bạch.</w:t>
      </w:r>
    </w:p>
    <w:p w14:paraId="0FA07918" w14:textId="77777777" w:rsidR="005A460E" w:rsidRPr="00181798" w:rsidRDefault="005A460E" w:rsidP="000644FB">
      <w:pPr>
        <w:pStyle w:val="Heading5"/>
        <w:jc w:val="both"/>
        <w:rPr>
          <w:rFonts w:asciiTheme="majorHAnsi" w:hAnsiTheme="majorHAnsi" w:cstheme="majorHAnsi"/>
          <w:sz w:val="26"/>
          <w:szCs w:val="26"/>
        </w:rPr>
      </w:pPr>
      <w:bookmarkStart w:id="776" w:name="các-kỹ-thuật-xai-tiêu-biểu"/>
      <w:bookmarkEnd w:id="775"/>
      <w:r w:rsidRPr="00181798">
        <w:rPr>
          <w:rFonts w:asciiTheme="majorHAnsi" w:hAnsiTheme="majorHAnsi" w:cstheme="majorHAnsi"/>
          <w:sz w:val="26"/>
          <w:szCs w:val="26"/>
        </w:rPr>
        <w:t>4. Các kỹ thuật XAI tiêu biểu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8"/>
        <w:gridCol w:w="1947"/>
        <w:gridCol w:w="1947"/>
        <w:gridCol w:w="1947"/>
        <w:gridCol w:w="1947"/>
      </w:tblGrid>
      <w:tr w:rsidR="005A460E" w:rsidRPr="00181798" w14:paraId="5C1084DC" w14:textId="77777777" w:rsidTr="000644F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1A524FF5"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Nhóm phương pháp</w:t>
            </w:r>
          </w:p>
        </w:tc>
        <w:tc>
          <w:tcPr>
            <w:tcW w:w="1584" w:type="dxa"/>
            <w:tcBorders>
              <w:bottom w:val="none" w:sz="0" w:space="0" w:color="auto"/>
            </w:tcBorders>
          </w:tcPr>
          <w:p w14:paraId="62D2335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Cơ chế</w:t>
            </w:r>
          </w:p>
        </w:tc>
        <w:tc>
          <w:tcPr>
            <w:tcW w:w="1584" w:type="dxa"/>
            <w:tcBorders>
              <w:bottom w:val="none" w:sz="0" w:space="0" w:color="auto"/>
            </w:tcBorders>
          </w:tcPr>
          <w:p w14:paraId="3509239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Ưu điểm</w:t>
            </w:r>
          </w:p>
        </w:tc>
        <w:tc>
          <w:tcPr>
            <w:tcW w:w="1584" w:type="dxa"/>
            <w:tcBorders>
              <w:bottom w:val="none" w:sz="0" w:space="0" w:color="auto"/>
            </w:tcBorders>
          </w:tcPr>
          <w:p w14:paraId="3AA7498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 chế</w:t>
            </w:r>
          </w:p>
        </w:tc>
        <w:tc>
          <w:tcPr>
            <w:tcW w:w="1584" w:type="dxa"/>
            <w:tcBorders>
              <w:bottom w:val="none" w:sz="0" w:space="0" w:color="auto"/>
            </w:tcBorders>
          </w:tcPr>
          <w:p w14:paraId="3EBC623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Nguồn</w:t>
            </w:r>
          </w:p>
        </w:tc>
      </w:tr>
      <w:tr w:rsidR="005A460E" w:rsidRPr="00181798" w14:paraId="637BF259" w14:textId="77777777" w:rsidTr="000644FB">
        <w:tc>
          <w:tcPr>
            <w:tcW w:w="1584" w:type="dxa"/>
          </w:tcPr>
          <w:p w14:paraId="00C5E49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Mô hình nội tại (inherently interpretable)</w:t>
            </w:r>
            <w:r w:rsidRPr="00181798">
              <w:rPr>
                <w:rFonts w:asciiTheme="majorHAnsi" w:hAnsiTheme="majorHAnsi" w:cstheme="majorHAnsi"/>
                <w:sz w:val="26"/>
                <w:szCs w:val="26"/>
              </w:rPr>
              <w:br/>
              <w:t xml:space="preserve">– Cây quyết </w:t>
            </w:r>
            <w:r w:rsidRPr="00181798">
              <w:rPr>
                <w:rFonts w:asciiTheme="majorHAnsi" w:hAnsiTheme="majorHAnsi" w:cstheme="majorHAnsi"/>
                <w:sz w:val="26"/>
                <w:szCs w:val="26"/>
              </w:rPr>
              <w:lastRenderedPageBreak/>
              <w:t>định, hồi quy Lasso, Rule-lists</w:t>
            </w:r>
          </w:p>
        </w:tc>
        <w:tc>
          <w:tcPr>
            <w:tcW w:w="1584" w:type="dxa"/>
          </w:tcPr>
          <w:p w14:paraId="42DE065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lastRenderedPageBreak/>
              <w:t>Cấu trúc đơn giản, dễ truy vết</w:t>
            </w:r>
          </w:p>
        </w:tc>
        <w:tc>
          <w:tcPr>
            <w:tcW w:w="1584" w:type="dxa"/>
          </w:tcPr>
          <w:p w14:paraId="5AA6CB0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Giải thích </w:t>
            </w:r>
            <w:r w:rsidRPr="00181798">
              <w:rPr>
                <w:rFonts w:asciiTheme="majorHAnsi" w:hAnsiTheme="majorHAnsi" w:cstheme="majorHAnsi"/>
                <w:i/>
                <w:iCs/>
                <w:sz w:val="26"/>
                <w:szCs w:val="26"/>
              </w:rPr>
              <w:t>toàn cục</w:t>
            </w:r>
            <w:r w:rsidRPr="00181798">
              <w:rPr>
                <w:rFonts w:asciiTheme="majorHAnsi" w:hAnsiTheme="majorHAnsi" w:cstheme="majorHAnsi"/>
                <w:sz w:val="26"/>
                <w:szCs w:val="26"/>
              </w:rPr>
              <w:t>; nhanh</w:t>
            </w:r>
          </w:p>
        </w:tc>
        <w:tc>
          <w:tcPr>
            <w:tcW w:w="1584" w:type="dxa"/>
          </w:tcPr>
          <w:p w14:paraId="4BC83F3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Giảm độ chính xác trên bài toán phức tạp</w:t>
            </w:r>
          </w:p>
        </w:tc>
        <w:tc>
          <w:tcPr>
            <w:tcW w:w="1584" w:type="dxa"/>
          </w:tcPr>
          <w:p w14:paraId="5C2DC8C4"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hợp đặc điểm XAI</w:t>
            </w:r>
          </w:p>
        </w:tc>
      </w:tr>
      <w:tr w:rsidR="005A460E" w:rsidRPr="00181798" w14:paraId="48355600" w14:textId="77777777" w:rsidTr="000644FB">
        <w:tc>
          <w:tcPr>
            <w:tcW w:w="1584" w:type="dxa"/>
          </w:tcPr>
          <w:p w14:paraId="250D36CC"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Mô hình thay thế (surrogate)</w:t>
            </w:r>
            <w:r w:rsidRPr="00181798">
              <w:rPr>
                <w:rFonts w:asciiTheme="majorHAnsi" w:hAnsiTheme="majorHAnsi" w:cstheme="majorHAnsi"/>
                <w:sz w:val="26"/>
                <w:szCs w:val="26"/>
                <w:lang w:val="vi-VN"/>
              </w:rPr>
              <w:br/>
              <w:t xml:space="preserve">– </w:t>
            </w:r>
            <w:r w:rsidRPr="00181798">
              <w:rPr>
                <w:rFonts w:asciiTheme="majorHAnsi" w:hAnsiTheme="majorHAnsi" w:cstheme="majorHAnsi"/>
                <w:b/>
                <w:bCs/>
                <w:sz w:val="26"/>
                <w:szCs w:val="26"/>
                <w:lang w:val="vi-VN"/>
              </w:rPr>
              <w:t>LIME</w:t>
            </w:r>
            <w:r w:rsidRPr="00181798">
              <w:rPr>
                <w:rFonts w:asciiTheme="majorHAnsi" w:hAnsiTheme="majorHAnsi" w:cstheme="majorHAnsi"/>
                <w:sz w:val="26"/>
                <w:szCs w:val="26"/>
                <w:lang w:val="vi-VN"/>
              </w:rPr>
              <w:t>: fit mô hình tuyến tính cục bộ quanh điểm cần giải thích</w:t>
            </w:r>
          </w:p>
        </w:tc>
        <w:tc>
          <w:tcPr>
            <w:tcW w:w="1584" w:type="dxa"/>
          </w:tcPr>
          <w:p w14:paraId="06FBEA42"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i/>
                <w:iCs/>
                <w:sz w:val="26"/>
                <w:szCs w:val="26"/>
              </w:rPr>
              <w:t>Local fidelity</w:t>
            </w:r>
            <w:r w:rsidRPr="00181798">
              <w:rPr>
                <w:rFonts w:asciiTheme="majorHAnsi" w:hAnsiTheme="majorHAnsi" w:cstheme="majorHAnsi"/>
                <w:sz w:val="26"/>
                <w:szCs w:val="26"/>
              </w:rPr>
              <w:t xml:space="preserve"> cao; mô hình-agnostic</w:t>
            </w:r>
          </w:p>
        </w:tc>
        <w:tc>
          <w:tcPr>
            <w:tcW w:w="1584" w:type="dxa"/>
          </w:tcPr>
          <w:p w14:paraId="095697A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Cần nhiều mẫu sinh tổng hợp; dễ bị thao túng</w:t>
            </w:r>
          </w:p>
        </w:tc>
        <w:tc>
          <w:tcPr>
            <w:tcW w:w="1584" w:type="dxa"/>
          </w:tcPr>
          <w:p w14:paraId="5A04CBE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AIMA liệt kê LIME (2016)</w:t>
            </w:r>
          </w:p>
        </w:tc>
        <w:tc>
          <w:tcPr>
            <w:tcW w:w="1584" w:type="dxa"/>
          </w:tcPr>
          <w:p w14:paraId="050FBF94" w14:textId="77777777" w:rsidR="005A460E" w:rsidRPr="00181798" w:rsidRDefault="005A460E" w:rsidP="000644FB">
            <w:pPr>
              <w:pStyle w:val="Compact"/>
              <w:jc w:val="both"/>
              <w:rPr>
                <w:rFonts w:asciiTheme="majorHAnsi" w:hAnsiTheme="majorHAnsi" w:cstheme="majorHAnsi"/>
                <w:sz w:val="26"/>
                <w:szCs w:val="26"/>
              </w:rPr>
            </w:pPr>
          </w:p>
        </w:tc>
      </w:tr>
      <w:tr w:rsidR="005A460E" w:rsidRPr="00181798" w14:paraId="4EE4F6E8" w14:textId="77777777" w:rsidTr="000644FB">
        <w:tc>
          <w:tcPr>
            <w:tcW w:w="1584" w:type="dxa"/>
          </w:tcPr>
          <w:p w14:paraId="4131118C"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Giải thích dựa trên giá trị đóng góp</w:t>
            </w:r>
            <w:r w:rsidRPr="00181798">
              <w:rPr>
                <w:rFonts w:asciiTheme="majorHAnsi" w:hAnsiTheme="majorHAnsi" w:cstheme="majorHAnsi"/>
                <w:sz w:val="26"/>
                <w:szCs w:val="26"/>
                <w:lang w:val="vi-VN"/>
              </w:rPr>
              <w:br/>
              <w:t xml:space="preserve">– </w:t>
            </w:r>
            <w:r w:rsidRPr="00181798">
              <w:rPr>
                <w:rFonts w:asciiTheme="majorHAnsi" w:hAnsiTheme="majorHAnsi" w:cstheme="majorHAnsi"/>
                <w:b/>
                <w:bCs/>
                <w:sz w:val="26"/>
                <w:szCs w:val="26"/>
                <w:lang w:val="vi-VN"/>
              </w:rPr>
              <w:t>SHAP</w:t>
            </w:r>
            <w:r w:rsidRPr="00181798">
              <w:rPr>
                <w:rFonts w:asciiTheme="majorHAnsi" w:hAnsiTheme="majorHAnsi" w:cstheme="majorHAnsi"/>
                <w:sz w:val="26"/>
                <w:szCs w:val="26"/>
                <w:lang w:val="vi-VN"/>
              </w:rPr>
              <w:t xml:space="preserve"> (Shapley Additive)</w:t>
            </w:r>
          </w:p>
        </w:tc>
        <w:tc>
          <w:tcPr>
            <w:tcW w:w="1584" w:type="dxa"/>
          </w:tcPr>
          <w:p w14:paraId="127AEFA5"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Phân bổ ảnh hưởng từng thuộc tính</w:t>
            </w:r>
          </w:p>
        </w:tc>
        <w:tc>
          <w:tcPr>
            <w:tcW w:w="1584" w:type="dxa"/>
          </w:tcPr>
          <w:p w14:paraId="114840DF"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 xml:space="preserve">Có cả </w:t>
            </w:r>
            <w:r w:rsidRPr="00181798">
              <w:rPr>
                <w:rFonts w:asciiTheme="majorHAnsi" w:hAnsiTheme="majorHAnsi" w:cstheme="majorHAnsi"/>
                <w:i/>
                <w:iCs/>
                <w:sz w:val="26"/>
                <w:szCs w:val="26"/>
              </w:rPr>
              <w:t>local</w:t>
            </w:r>
            <w:r w:rsidRPr="00181798">
              <w:rPr>
                <w:rFonts w:asciiTheme="majorHAnsi" w:hAnsiTheme="majorHAnsi" w:cstheme="majorHAnsi"/>
                <w:sz w:val="26"/>
                <w:szCs w:val="26"/>
              </w:rPr>
              <w:t xml:space="preserve"> &amp; </w:t>
            </w:r>
            <w:r w:rsidRPr="00181798">
              <w:rPr>
                <w:rFonts w:asciiTheme="majorHAnsi" w:hAnsiTheme="majorHAnsi" w:cstheme="majorHAnsi"/>
                <w:i/>
                <w:iCs/>
                <w:sz w:val="26"/>
                <w:szCs w:val="26"/>
              </w:rPr>
              <w:t>global</w:t>
            </w:r>
            <w:r w:rsidRPr="00181798">
              <w:rPr>
                <w:rFonts w:asciiTheme="majorHAnsi" w:hAnsiTheme="majorHAnsi" w:cstheme="majorHAnsi"/>
                <w:sz w:val="26"/>
                <w:szCs w:val="26"/>
              </w:rPr>
              <w:t xml:space="preserve"> giải thích; nền tảng lý thuyết game</w:t>
            </w:r>
          </w:p>
        </w:tc>
        <w:tc>
          <w:tcPr>
            <w:tcW w:w="1584" w:type="dxa"/>
          </w:tcPr>
          <w:p w14:paraId="1BED59C5"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Tính toán chi phí cao</w:t>
            </w:r>
          </w:p>
        </w:tc>
        <w:tc>
          <w:tcPr>
            <w:tcW w:w="1584" w:type="dxa"/>
          </w:tcPr>
          <w:p w14:paraId="7B999B3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AIMA nêu SHAP (2018); minh hoạ ứng dụng SHAP trong ngữ liệu học</w:t>
            </w:r>
          </w:p>
        </w:tc>
      </w:tr>
      <w:tr w:rsidR="005A460E" w:rsidRPr="00181798" w14:paraId="5471A196" w14:textId="77777777" w:rsidTr="000644FB">
        <w:tc>
          <w:tcPr>
            <w:tcW w:w="1584" w:type="dxa"/>
          </w:tcPr>
          <w:p w14:paraId="40E0FF6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Phân rã quan sát (feature-attribution)</w:t>
            </w:r>
            <w:r w:rsidRPr="00181798">
              <w:rPr>
                <w:rFonts w:asciiTheme="majorHAnsi" w:hAnsiTheme="majorHAnsi" w:cstheme="majorHAnsi"/>
                <w:sz w:val="26"/>
                <w:szCs w:val="26"/>
              </w:rPr>
              <w:br/>
              <w:t xml:space="preserve">– Gradient </w:t>
            </w:r>
            <w:r w:rsidRPr="00181798">
              <w:rPr>
                <w:rFonts w:ascii="Cambria Math" w:hAnsi="Cambria Math" w:cs="Cambria Math"/>
                <w:sz w:val="26"/>
                <w:szCs w:val="26"/>
              </w:rPr>
              <w:t>⋅</w:t>
            </w:r>
            <w:r w:rsidRPr="00181798">
              <w:rPr>
                <w:rFonts w:asciiTheme="majorHAnsi" w:hAnsiTheme="majorHAnsi" w:cstheme="majorHAnsi"/>
                <w:sz w:val="26"/>
                <w:szCs w:val="26"/>
              </w:rPr>
              <w:t xml:space="preserve"> Input, Integrated Gradients, Permutation Feature Importance (PFI)</w:t>
            </w:r>
          </w:p>
        </w:tc>
        <w:tc>
          <w:tcPr>
            <w:tcW w:w="1584" w:type="dxa"/>
          </w:tcPr>
          <w:p w14:paraId="12B37D3F"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Đo mức thay đổi đầu ra khi nhiễu/gián đoạn thuộc tính</w:t>
            </w:r>
          </w:p>
        </w:tc>
        <w:tc>
          <w:tcPr>
            <w:tcW w:w="1584" w:type="dxa"/>
          </w:tcPr>
          <w:p w14:paraId="0AD8976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Dễ trực quan hoá (heat-map)</w:t>
            </w:r>
          </w:p>
        </w:tc>
        <w:tc>
          <w:tcPr>
            <w:tcW w:w="1584" w:type="dxa"/>
          </w:tcPr>
          <w:p w14:paraId="32352921"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Nhạy cảm cường độ nhiễu</w:t>
            </w:r>
          </w:p>
        </w:tc>
        <w:tc>
          <w:tcPr>
            <w:tcW w:w="1584" w:type="dxa"/>
          </w:tcPr>
          <w:p w14:paraId="3C77A13E"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PFI được dùng kèm SHAP trong KGM framework</w:t>
            </w:r>
          </w:p>
        </w:tc>
      </w:tr>
      <w:tr w:rsidR="005A460E" w:rsidRPr="00181798" w14:paraId="20969ADE" w14:textId="77777777" w:rsidTr="000644FB">
        <w:tc>
          <w:tcPr>
            <w:tcW w:w="1584" w:type="dxa"/>
          </w:tcPr>
          <w:p w14:paraId="2650DE12"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Visual saliency</w:t>
            </w:r>
            <w:r w:rsidRPr="00181798">
              <w:rPr>
                <w:rFonts w:asciiTheme="majorHAnsi" w:hAnsiTheme="majorHAnsi" w:cstheme="majorHAnsi"/>
                <w:sz w:val="26"/>
                <w:szCs w:val="26"/>
              </w:rPr>
              <w:t xml:space="preserve"> (CNN)</w:t>
            </w:r>
          </w:p>
        </w:tc>
        <w:tc>
          <w:tcPr>
            <w:tcW w:w="1584" w:type="dxa"/>
          </w:tcPr>
          <w:p w14:paraId="07642592"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Bản đồ điểm nổi bật trong ảnh</w:t>
            </w:r>
          </w:p>
        </w:tc>
        <w:tc>
          <w:tcPr>
            <w:tcW w:w="1584" w:type="dxa"/>
          </w:tcPr>
          <w:p w14:paraId="2801FB07"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Thân thiện chuyên gia y ảnh</w:t>
            </w:r>
          </w:p>
        </w:tc>
        <w:tc>
          <w:tcPr>
            <w:tcW w:w="1584" w:type="dxa"/>
          </w:tcPr>
          <w:p w14:paraId="6F07FCB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Có thể đánh lừa thị giác</w:t>
            </w:r>
          </w:p>
        </w:tc>
        <w:tc>
          <w:tcPr>
            <w:tcW w:w="1584" w:type="dxa"/>
          </w:tcPr>
          <w:p w14:paraId="20776CD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tổng hợp XAI</w:t>
            </w:r>
          </w:p>
        </w:tc>
      </w:tr>
    </w:tbl>
    <w:p w14:paraId="7D59D331" w14:textId="77777777" w:rsidR="005A460E" w:rsidRPr="00181798" w:rsidRDefault="005A460E" w:rsidP="000644FB">
      <w:pPr>
        <w:pStyle w:val="Heading5"/>
        <w:jc w:val="both"/>
        <w:rPr>
          <w:rFonts w:asciiTheme="majorHAnsi" w:hAnsiTheme="majorHAnsi" w:cstheme="majorHAnsi"/>
          <w:sz w:val="26"/>
          <w:szCs w:val="26"/>
        </w:rPr>
      </w:pPr>
      <w:bookmarkStart w:id="777" w:name="đánh-đổi-diễn-giải-độ-chính-xác"/>
      <w:bookmarkEnd w:id="776"/>
      <w:r w:rsidRPr="00181798">
        <w:rPr>
          <w:rFonts w:asciiTheme="majorHAnsi" w:hAnsiTheme="majorHAnsi" w:cstheme="majorHAnsi"/>
          <w:sz w:val="26"/>
          <w:szCs w:val="26"/>
        </w:rPr>
        <w:t xml:space="preserve">5. Đánh đổi </w:t>
      </w:r>
      <w:r w:rsidRPr="00181798">
        <w:rPr>
          <w:rFonts w:asciiTheme="majorHAnsi" w:hAnsiTheme="majorHAnsi" w:cstheme="majorHAnsi"/>
          <w:b/>
          <w:bCs/>
          <w:sz w:val="26"/>
          <w:szCs w:val="26"/>
        </w:rPr>
        <w:t>Diễn giải ↔ Độ chính xác</w:t>
      </w:r>
    </w:p>
    <w:p w14:paraId="7A080CB6"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Nghiên cứu thực nghiệm cho thấy việc áp dụng ràng buộc diễn giải (ví dụ, </w:t>
      </w:r>
      <w:r w:rsidRPr="00181798">
        <w:rPr>
          <w:rFonts w:asciiTheme="majorHAnsi" w:hAnsiTheme="majorHAnsi" w:cstheme="majorHAnsi"/>
          <w:i/>
          <w:iCs/>
          <w:sz w:val="26"/>
          <w:szCs w:val="26"/>
          <w:lang w:val="vi-VN"/>
        </w:rPr>
        <w:t>demographic parity</w:t>
      </w:r>
      <w:r w:rsidRPr="00181798">
        <w:rPr>
          <w:rFonts w:asciiTheme="majorHAnsi" w:hAnsiTheme="majorHAnsi" w:cstheme="majorHAnsi"/>
          <w:sz w:val="26"/>
          <w:szCs w:val="26"/>
          <w:lang w:val="vi-VN"/>
        </w:rPr>
        <w:t xml:space="preserve"> hoặc chọn mô hình nội tại) thường </w:t>
      </w:r>
      <w:r w:rsidRPr="00181798">
        <w:rPr>
          <w:rFonts w:asciiTheme="majorHAnsi" w:hAnsiTheme="majorHAnsi" w:cstheme="majorHAnsi"/>
          <w:b/>
          <w:bCs/>
          <w:sz w:val="26"/>
          <w:szCs w:val="26"/>
          <w:lang w:val="vi-VN"/>
        </w:rPr>
        <w:t>làm suy giảm nhẹ</w:t>
      </w:r>
      <w:r w:rsidRPr="00181798">
        <w:rPr>
          <w:rFonts w:asciiTheme="majorHAnsi" w:hAnsiTheme="majorHAnsi" w:cstheme="majorHAnsi"/>
          <w:sz w:val="26"/>
          <w:szCs w:val="26"/>
          <w:lang w:val="vi-VN"/>
        </w:rPr>
        <w:t xml:space="preserve"> độ chính xác so với mạng sâu tối ưu thuần tuý. XAI phải cân đối giữa </w:t>
      </w:r>
      <w:r w:rsidRPr="00181798">
        <w:rPr>
          <w:rFonts w:asciiTheme="majorHAnsi" w:hAnsiTheme="majorHAnsi" w:cstheme="majorHAnsi"/>
          <w:i/>
          <w:iCs/>
          <w:sz w:val="26"/>
          <w:szCs w:val="26"/>
          <w:lang w:val="vi-VN"/>
        </w:rPr>
        <w:t>performance</w:t>
      </w:r>
      <w:r w:rsidRPr="00181798">
        <w:rPr>
          <w:rFonts w:asciiTheme="majorHAnsi" w:hAnsiTheme="majorHAnsi" w:cstheme="majorHAnsi"/>
          <w:sz w:val="26"/>
          <w:szCs w:val="26"/>
          <w:lang w:val="vi-VN"/>
        </w:rPr>
        <w:t xml:space="preserve"> và </w:t>
      </w:r>
      <w:r w:rsidRPr="00181798">
        <w:rPr>
          <w:rFonts w:asciiTheme="majorHAnsi" w:hAnsiTheme="majorHAnsi" w:cstheme="majorHAnsi"/>
          <w:i/>
          <w:iCs/>
          <w:sz w:val="26"/>
          <w:szCs w:val="26"/>
          <w:lang w:val="vi-VN"/>
        </w:rPr>
        <w:t>interpretability</w:t>
      </w:r>
      <w:r w:rsidRPr="00181798">
        <w:rPr>
          <w:rFonts w:asciiTheme="majorHAnsi" w:hAnsiTheme="majorHAnsi" w:cstheme="majorHAnsi"/>
          <w:sz w:val="26"/>
          <w:szCs w:val="26"/>
          <w:lang w:val="vi-VN"/>
        </w:rPr>
        <w:t>, nhất là khi “trade-off” này phụ thuộc ngữ cảnh và rủi ro miền ứng dụng.</w:t>
      </w:r>
    </w:p>
    <w:p w14:paraId="21DCA385" w14:textId="77777777" w:rsidR="005A460E" w:rsidRPr="00181798" w:rsidRDefault="005A460E" w:rsidP="000644FB">
      <w:pPr>
        <w:pStyle w:val="Heading5"/>
        <w:jc w:val="both"/>
        <w:rPr>
          <w:rFonts w:asciiTheme="majorHAnsi" w:hAnsiTheme="majorHAnsi" w:cstheme="majorHAnsi"/>
          <w:sz w:val="26"/>
          <w:szCs w:val="26"/>
        </w:rPr>
      </w:pPr>
      <w:bookmarkStart w:id="778" w:name="thuộc-tính-của-một-giải-thích-tốt"/>
      <w:bookmarkEnd w:id="777"/>
      <w:r w:rsidRPr="00181798">
        <w:rPr>
          <w:rFonts w:asciiTheme="majorHAnsi" w:hAnsiTheme="majorHAnsi" w:cstheme="majorHAnsi"/>
          <w:sz w:val="26"/>
          <w:szCs w:val="26"/>
        </w:rPr>
        <w:t xml:space="preserve">6. Thuộc tính của một </w:t>
      </w:r>
      <w:r w:rsidRPr="00181798">
        <w:rPr>
          <w:rFonts w:asciiTheme="majorHAnsi" w:hAnsiTheme="majorHAnsi" w:cstheme="majorHAnsi"/>
          <w:b/>
          <w:bCs/>
          <w:sz w:val="26"/>
          <w:szCs w:val="26"/>
        </w:rPr>
        <w:t>giải thích tốt</w:t>
      </w:r>
    </w:p>
    <w:p w14:paraId="2879F378"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Theo Russell &amp; Norvig, một lời giải thích cần </w:t>
      </w:r>
      <w:r w:rsidRPr="00181798">
        <w:rPr>
          <w:rFonts w:asciiTheme="majorHAnsi" w:hAnsiTheme="majorHAnsi" w:cstheme="majorHAnsi"/>
          <w:b/>
          <w:bCs/>
          <w:sz w:val="26"/>
          <w:szCs w:val="26"/>
          <w:lang w:val="vi-VN"/>
        </w:rPr>
        <w:t>(i) dễ hiểu</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(ii) phản ánh trung thực quá trình suy luận</w:t>
      </w:r>
      <w:r w:rsidRPr="00181798">
        <w:rPr>
          <w:rFonts w:asciiTheme="majorHAnsi" w:hAnsiTheme="majorHAnsi" w:cstheme="majorHAnsi"/>
          <w:sz w:val="26"/>
          <w:szCs w:val="26"/>
          <w:lang w:val="vi-VN"/>
        </w:rPr>
        <w:t xml:space="preserve">, </w:t>
      </w:r>
      <w:r w:rsidRPr="00181798">
        <w:rPr>
          <w:rFonts w:asciiTheme="majorHAnsi" w:hAnsiTheme="majorHAnsi" w:cstheme="majorHAnsi"/>
          <w:b/>
          <w:bCs/>
          <w:sz w:val="26"/>
          <w:szCs w:val="26"/>
          <w:lang w:val="vi-VN"/>
        </w:rPr>
        <w:t>(iii) đầy đủ</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(iv) cá thể hoá theo người nhận</w:t>
      </w:r>
      <w:r w:rsidRPr="00181798">
        <w:rPr>
          <w:rFonts w:asciiTheme="majorHAnsi" w:hAnsiTheme="majorHAnsi" w:cstheme="majorHAnsi"/>
          <w:sz w:val="26"/>
          <w:szCs w:val="26"/>
          <w:lang w:val="vi-VN"/>
        </w:rPr>
        <w:t xml:space="preserve">. Ngoài ra, nên có </w:t>
      </w:r>
      <w:r w:rsidRPr="00181798">
        <w:rPr>
          <w:rFonts w:asciiTheme="majorHAnsi" w:hAnsiTheme="majorHAnsi" w:cstheme="majorHAnsi"/>
          <w:b/>
          <w:bCs/>
          <w:sz w:val="26"/>
          <w:szCs w:val="26"/>
          <w:lang w:val="vi-VN"/>
        </w:rPr>
        <w:t>cơ chế kiểm định</w:t>
      </w:r>
      <w:r w:rsidRPr="00181798">
        <w:rPr>
          <w:rFonts w:asciiTheme="majorHAnsi" w:hAnsiTheme="majorHAnsi" w:cstheme="majorHAnsi"/>
          <w:sz w:val="26"/>
          <w:szCs w:val="26"/>
          <w:lang w:val="vi-VN"/>
        </w:rPr>
        <w:t xml:space="preserve"> để tránh “giải thích giả” đánh lừa người dùng.</w:t>
      </w:r>
    </w:p>
    <w:p w14:paraId="697E0760" w14:textId="77777777" w:rsidR="005A460E" w:rsidRPr="00181798" w:rsidRDefault="005A460E" w:rsidP="000644FB">
      <w:pPr>
        <w:pStyle w:val="Heading5"/>
        <w:jc w:val="both"/>
        <w:rPr>
          <w:rFonts w:asciiTheme="majorHAnsi" w:hAnsiTheme="majorHAnsi" w:cstheme="majorHAnsi"/>
          <w:sz w:val="26"/>
          <w:szCs w:val="26"/>
        </w:rPr>
      </w:pPr>
      <w:bookmarkStart w:id="779" w:name="hộp-công-cụ-thực-hành"/>
      <w:bookmarkEnd w:id="778"/>
      <w:r w:rsidRPr="00181798">
        <w:rPr>
          <w:rFonts w:asciiTheme="majorHAnsi" w:hAnsiTheme="majorHAnsi" w:cstheme="majorHAnsi"/>
          <w:sz w:val="26"/>
          <w:szCs w:val="26"/>
        </w:rPr>
        <w:t>7. Hộp công cụ thực hành</w:t>
      </w:r>
    </w:p>
    <w:p w14:paraId="22EDE457"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Sinh viên khuyến khích triển khai thử:</w:t>
      </w:r>
    </w:p>
    <w:p w14:paraId="1B5D97C1" w14:textId="5D3FA51A" w:rsidR="005A460E" w:rsidRPr="00181798" w:rsidRDefault="005A460E" w:rsidP="003F0103">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lang w:val="vi-VN"/>
        </w:rPr>
      </w:pPr>
      <w:r w:rsidRPr="00181798">
        <w:rPr>
          <w:rStyle w:val="VerbatimChar"/>
          <w:rFonts w:asciiTheme="majorHAnsi" w:hAnsiTheme="majorHAnsi" w:cstheme="majorHAnsi"/>
          <w:sz w:val="26"/>
          <w:szCs w:val="26"/>
          <w:lang w:val="vi-VN"/>
        </w:rPr>
        <w:lastRenderedPageBreak/>
        <w:t># Mã lệnh tối giản minh hoạ SHAP (trích dẫn &amp; giản lược)</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import shap, xgboost</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X, y = load_credit_data()                      # dữ liệu minh hoạ</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model = xgboost.XGBClassifier().fit(X, y)</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explainer = shap.TreeExplainer(model)          # xây explainer SHAP</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shap_values = explainer.shap_values(X[:1])     # giải thích 1 trường hợp</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shap.initjs(); shap.force_plot(explainer.expected_value,</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                               shap_values, X.iloc[0])</w:t>
      </w:r>
    </w:p>
    <w:p w14:paraId="709378CA"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(Nguồn: Mã minh hoạ rút gọn từ ví dụ SHAP trong tài liệu MICHAE 2024)</w:t>
      </w:r>
    </w:p>
    <w:p w14:paraId="648DC7A1" w14:textId="77777777" w:rsidR="005A460E" w:rsidRPr="00181798" w:rsidRDefault="005A460E" w:rsidP="0030199E">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Liên kết thực hành:</w:t>
      </w:r>
      <w:r w:rsidRPr="00181798">
        <w:rPr>
          <w:rFonts w:asciiTheme="majorHAnsi" w:hAnsiTheme="majorHAnsi" w:cstheme="majorHAnsi"/>
          <w:sz w:val="26"/>
          <w:szCs w:val="26"/>
          <w:lang w:val="vi-VN"/>
        </w:rPr>
        <w:t xml:space="preserve"> LIME, SHAP, PFI notebook kèm theo thư mục “Lab-XAI” giúp sinh viên quan sát trực tiếp </w:t>
      </w:r>
      <w:r w:rsidRPr="00181798">
        <w:rPr>
          <w:rFonts w:asciiTheme="majorHAnsi" w:hAnsiTheme="majorHAnsi" w:cstheme="majorHAnsi"/>
          <w:i/>
          <w:iCs/>
          <w:sz w:val="26"/>
          <w:szCs w:val="26"/>
          <w:lang w:val="vi-VN"/>
        </w:rPr>
        <w:t>local explanations</w:t>
      </w:r>
      <w:r w:rsidRPr="00181798">
        <w:rPr>
          <w:rFonts w:asciiTheme="majorHAnsi" w:hAnsiTheme="majorHAnsi" w:cstheme="majorHAnsi"/>
          <w:sz w:val="26"/>
          <w:szCs w:val="26"/>
          <w:lang w:val="vi-VN"/>
        </w:rPr>
        <w:t xml:space="preserve"> và so sánh với </w:t>
      </w:r>
      <w:r w:rsidRPr="00181798">
        <w:rPr>
          <w:rFonts w:asciiTheme="majorHAnsi" w:hAnsiTheme="majorHAnsi" w:cstheme="majorHAnsi"/>
          <w:i/>
          <w:iCs/>
          <w:sz w:val="26"/>
          <w:szCs w:val="26"/>
          <w:lang w:val="vi-VN"/>
        </w:rPr>
        <w:t>global importance</w:t>
      </w:r>
      <w:r w:rsidRPr="00181798">
        <w:rPr>
          <w:rFonts w:asciiTheme="majorHAnsi" w:hAnsiTheme="majorHAnsi" w:cstheme="majorHAnsi"/>
          <w:sz w:val="26"/>
          <w:szCs w:val="26"/>
          <w:lang w:val="vi-VN"/>
        </w:rPr>
        <w:t>.</w:t>
      </w:r>
    </w:p>
    <w:p w14:paraId="1027D36D" w14:textId="21375139"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Tóm tắt</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Minh bạch và khả năng diễn giải </w:t>
      </w:r>
      <w:r w:rsidRPr="00181798">
        <w:rPr>
          <w:rFonts w:asciiTheme="majorHAnsi" w:hAnsiTheme="majorHAnsi" w:cstheme="majorHAnsi"/>
          <w:b/>
          <w:bCs/>
          <w:sz w:val="26"/>
          <w:szCs w:val="26"/>
          <w:lang w:val="vi-VN"/>
        </w:rPr>
        <w:t>không chỉ là “tốt-để-có”</w:t>
      </w:r>
      <w:r w:rsidRPr="00181798">
        <w:rPr>
          <w:rFonts w:asciiTheme="majorHAnsi" w:hAnsiTheme="majorHAnsi" w:cstheme="majorHAnsi"/>
          <w:sz w:val="26"/>
          <w:szCs w:val="26"/>
          <w:lang w:val="vi-VN"/>
        </w:rPr>
        <w:t xml:space="preserve"> mà là điều kiện tiên quyết cho </w:t>
      </w:r>
      <w:r w:rsidRPr="00181798">
        <w:rPr>
          <w:rFonts w:asciiTheme="majorHAnsi" w:hAnsiTheme="majorHAnsi" w:cstheme="majorHAnsi"/>
          <w:b/>
          <w:bCs/>
          <w:sz w:val="26"/>
          <w:szCs w:val="26"/>
          <w:lang w:val="vi-VN"/>
        </w:rPr>
        <w:t>niềm tin, trách nhiệm pháp lý, và cải tiến liên tục</w:t>
      </w:r>
      <w:r w:rsidRPr="00181798">
        <w:rPr>
          <w:rFonts w:asciiTheme="majorHAnsi" w:hAnsiTheme="majorHAnsi" w:cstheme="majorHAnsi"/>
          <w:sz w:val="26"/>
          <w:szCs w:val="26"/>
          <w:lang w:val="vi-VN"/>
        </w:rPr>
        <w:t xml:space="preserve"> của hệ thống AI. XAI cung cấp bộ công cụ đa dạng – từ mô hình nội tại đến giải thích hậu xử lý – giúp lập trình viên và nhà quản trị </w:t>
      </w:r>
      <w:r w:rsidRPr="00181798">
        <w:rPr>
          <w:rFonts w:asciiTheme="majorHAnsi" w:hAnsiTheme="majorHAnsi" w:cstheme="majorHAnsi"/>
          <w:b/>
          <w:bCs/>
          <w:sz w:val="26"/>
          <w:szCs w:val="26"/>
          <w:lang w:val="vi-VN"/>
        </w:rPr>
        <w:t>điều hoà</w:t>
      </w:r>
      <w:r w:rsidRPr="00181798">
        <w:rPr>
          <w:rFonts w:asciiTheme="majorHAnsi" w:hAnsiTheme="majorHAnsi" w:cstheme="majorHAnsi"/>
          <w:sz w:val="26"/>
          <w:szCs w:val="26"/>
          <w:lang w:val="vi-VN"/>
        </w:rPr>
        <w:t xml:space="preserve"> hai mục tiêu tưởng như mâu thuẫn: </w:t>
      </w:r>
      <w:r w:rsidRPr="00181798">
        <w:rPr>
          <w:rFonts w:asciiTheme="majorHAnsi" w:hAnsiTheme="majorHAnsi" w:cstheme="majorHAnsi"/>
          <w:b/>
          <w:bCs/>
          <w:sz w:val="26"/>
          <w:szCs w:val="26"/>
          <w:lang w:val="vi-VN"/>
        </w:rPr>
        <w:t>hiệu năng</w:t>
      </w:r>
      <w:r w:rsidRPr="00181798">
        <w:rPr>
          <w:rFonts w:asciiTheme="majorHAnsi" w:hAnsiTheme="majorHAnsi" w:cstheme="majorHAnsi"/>
          <w:sz w:val="26"/>
          <w:szCs w:val="26"/>
          <w:lang w:val="vi-VN"/>
        </w:rPr>
        <w:t xml:space="preserve"> và </w:t>
      </w:r>
      <w:r w:rsidRPr="00181798">
        <w:rPr>
          <w:rFonts w:asciiTheme="majorHAnsi" w:hAnsiTheme="majorHAnsi" w:cstheme="majorHAnsi"/>
          <w:b/>
          <w:bCs/>
          <w:sz w:val="26"/>
          <w:szCs w:val="26"/>
          <w:lang w:val="vi-VN"/>
        </w:rPr>
        <w:t>đạo đức</w:t>
      </w:r>
      <w:r w:rsidRPr="00181798">
        <w:rPr>
          <w:rFonts w:asciiTheme="majorHAnsi" w:hAnsiTheme="majorHAnsi" w:cstheme="majorHAnsi"/>
          <w:sz w:val="26"/>
          <w:szCs w:val="26"/>
          <w:lang w:val="vi-VN"/>
        </w:rPr>
        <w:t>.</w:t>
      </w:r>
    </w:p>
    <w:p w14:paraId="47996BE1" w14:textId="77777777" w:rsidR="005A460E" w:rsidRPr="00181798" w:rsidRDefault="005A460E" w:rsidP="000644FB">
      <w:pPr>
        <w:pStyle w:val="Heading3"/>
        <w:jc w:val="both"/>
        <w:rPr>
          <w:rFonts w:asciiTheme="majorHAnsi" w:hAnsiTheme="majorHAnsi" w:cstheme="majorHAnsi"/>
          <w:sz w:val="26"/>
          <w:szCs w:val="26"/>
        </w:rPr>
      </w:pPr>
      <w:bookmarkStart w:id="780" w:name="_Toc203124022"/>
      <w:bookmarkStart w:id="781" w:name="an-toàn-và-an-ninh-trong-ai"/>
      <w:bookmarkEnd w:id="772"/>
      <w:bookmarkEnd w:id="779"/>
      <w:r w:rsidRPr="00181798">
        <w:rPr>
          <w:rFonts w:asciiTheme="majorHAnsi" w:hAnsiTheme="majorHAnsi" w:cstheme="majorHAnsi"/>
          <w:sz w:val="26"/>
          <w:szCs w:val="26"/>
        </w:rPr>
        <w:t>8.2. An toàn và An ninh trong AI</w:t>
      </w:r>
      <w:bookmarkEnd w:id="780"/>
    </w:p>
    <w:p w14:paraId="34D6D1A3" w14:textId="77777777" w:rsidR="005A460E" w:rsidRPr="00181798" w:rsidRDefault="005A460E" w:rsidP="000644FB">
      <w:pPr>
        <w:pStyle w:val="Heading4"/>
        <w:jc w:val="both"/>
        <w:rPr>
          <w:rFonts w:asciiTheme="majorHAnsi" w:hAnsiTheme="majorHAnsi" w:cstheme="majorHAnsi"/>
          <w:sz w:val="26"/>
          <w:szCs w:val="26"/>
        </w:rPr>
      </w:pPr>
      <w:bookmarkStart w:id="782" w:name="X9a9bd521dd0589fb9499b90f794f3896c1507ae"/>
      <w:r w:rsidRPr="00181798">
        <w:rPr>
          <w:rFonts w:asciiTheme="majorHAnsi" w:hAnsiTheme="majorHAnsi" w:cstheme="majorHAnsi"/>
          <w:sz w:val="26"/>
          <w:szCs w:val="26"/>
        </w:rPr>
        <w:t>8.2.1. An toàn (Safety): Ngăn chặn tác hại không mong muốn</w:t>
      </w:r>
    </w:p>
    <w:p w14:paraId="30352CF0" w14:textId="2C9583A5"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 và phạm vi.</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An toàn trong bối cảnh AI là thuộc tính bảo đảm rằng hệ thống </w:t>
      </w:r>
      <w:r w:rsidRPr="00181798">
        <w:rPr>
          <w:rFonts w:asciiTheme="majorHAnsi" w:hAnsiTheme="majorHAnsi" w:cstheme="majorHAnsi"/>
          <w:b/>
          <w:bCs/>
          <w:sz w:val="26"/>
          <w:szCs w:val="26"/>
          <w:lang w:val="vi-VN"/>
        </w:rPr>
        <w:t>không gây ra hoặc duy trì những trạng thái gây hại cho con người, môi trường hoặc chính hệ thống</w:t>
      </w:r>
      <w:r w:rsidRPr="00181798">
        <w:rPr>
          <w:rFonts w:asciiTheme="majorHAnsi" w:hAnsiTheme="majorHAnsi" w:cstheme="majorHAnsi"/>
          <w:sz w:val="26"/>
          <w:szCs w:val="26"/>
          <w:lang w:val="vi-VN"/>
        </w:rPr>
        <w:t xml:space="preserve"> trong toàn bộ vòng đời vận hành. Khác với “độ chính xác” (accuracy), an toàn chú trọng tới </w:t>
      </w:r>
      <w:r w:rsidRPr="00181798">
        <w:rPr>
          <w:rFonts w:asciiTheme="majorHAnsi" w:hAnsiTheme="majorHAnsi" w:cstheme="majorHAnsi"/>
          <w:i/>
          <w:iCs/>
          <w:sz w:val="26"/>
          <w:szCs w:val="26"/>
          <w:lang w:val="vi-VN"/>
        </w:rPr>
        <w:t>tính hậu quả</w:t>
      </w:r>
      <w:r w:rsidRPr="00181798">
        <w:rPr>
          <w:rFonts w:asciiTheme="majorHAnsi" w:hAnsiTheme="majorHAnsi" w:cstheme="majorHAnsi"/>
          <w:sz w:val="26"/>
          <w:szCs w:val="26"/>
          <w:lang w:val="vi-VN"/>
        </w:rPr>
        <w:t xml:space="preserve"> – một mô hình có thể đạt độ chính xác cao nhưng vẫn nguy hiểm nếu nó học cách tối đa hóa một mục tiêu sai lệch hoặc khai thác lỗ hổng của hàm phần thưởng.</w:t>
      </w:r>
    </w:p>
    <w:p w14:paraId="27597641" w14:textId="77777777" w:rsidR="005A460E" w:rsidRPr="00181798" w:rsidRDefault="005A460E" w:rsidP="000644FB">
      <w:pPr>
        <w:pStyle w:val="Heading5"/>
        <w:jc w:val="both"/>
        <w:rPr>
          <w:rFonts w:asciiTheme="majorHAnsi" w:hAnsiTheme="majorHAnsi" w:cstheme="majorHAnsi"/>
          <w:sz w:val="26"/>
          <w:szCs w:val="26"/>
        </w:rPr>
      </w:pPr>
      <w:bookmarkStart w:id="783" w:name="Xc67499667a506818e764a124f31e36bd131edec"/>
      <w:r w:rsidRPr="00181798">
        <w:rPr>
          <w:rFonts w:asciiTheme="majorHAnsi" w:hAnsiTheme="majorHAnsi" w:cstheme="majorHAnsi"/>
          <w:sz w:val="26"/>
          <w:szCs w:val="26"/>
        </w:rPr>
        <w:t>1. Vấn đề Đặc tả sai mục tiêu (Specification Problem)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05"/>
        <w:gridCol w:w="7131"/>
      </w:tblGrid>
      <w:tr w:rsidR="005A460E" w:rsidRPr="00181798" w14:paraId="25DB1227" w14:textId="77777777" w:rsidTr="009F5333">
        <w:trPr>
          <w:cnfStyle w:val="100000000000" w:firstRow="1" w:lastRow="0" w:firstColumn="0" w:lastColumn="0" w:oddVBand="0" w:evenVBand="0" w:oddHBand="0" w:evenHBand="0" w:firstRowFirstColumn="0" w:firstRowLastColumn="0" w:lastRowFirstColumn="0" w:lastRowLastColumn="0"/>
          <w:tblHeader/>
        </w:trPr>
        <w:tc>
          <w:tcPr>
            <w:tcW w:w="2605" w:type="dxa"/>
            <w:tcBorders>
              <w:bottom w:val="none" w:sz="0" w:space="0" w:color="auto"/>
            </w:tcBorders>
          </w:tcPr>
          <w:p w14:paraId="2E1A6C9D"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Câu hỏi then chốt</w:t>
            </w:r>
          </w:p>
        </w:tc>
        <w:tc>
          <w:tcPr>
            <w:tcW w:w="7131" w:type="dxa"/>
            <w:tcBorders>
              <w:bottom w:val="none" w:sz="0" w:space="0" w:color="auto"/>
            </w:tcBorders>
          </w:tcPr>
          <w:p w14:paraId="46C59B1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Vì sao khó?</w:t>
            </w:r>
          </w:p>
        </w:tc>
      </w:tr>
      <w:tr w:rsidR="005A460E" w:rsidRPr="00181798" w14:paraId="56B350B7" w14:textId="77777777" w:rsidTr="009F5333">
        <w:tc>
          <w:tcPr>
            <w:tcW w:w="2605" w:type="dxa"/>
          </w:tcPr>
          <w:p w14:paraId="60542B5F"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i/>
                <w:iCs/>
                <w:sz w:val="26"/>
                <w:szCs w:val="26"/>
                <w:lang w:val="vi-VN"/>
              </w:rPr>
              <w:t>“Chúng ta thực sự muốn hệ thống tối đa hóa điều gì?”</w:t>
            </w:r>
          </w:p>
        </w:tc>
        <w:tc>
          <w:tcPr>
            <w:tcW w:w="7131" w:type="dxa"/>
          </w:tcPr>
          <w:p w14:paraId="1810C71D"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Hàm phần thưởng thường chỉ xấp xỉ mong muốn của con người.</w:t>
            </w:r>
            <w:r w:rsidRPr="00181798">
              <w:rPr>
                <w:rFonts w:asciiTheme="majorHAnsi" w:hAnsiTheme="majorHAnsi" w:cstheme="majorHAnsi"/>
                <w:sz w:val="26"/>
                <w:szCs w:val="26"/>
                <w:lang w:val="vi-VN"/>
              </w:rPr>
              <w:br/>
              <w:t>– Các ràng buộc bất thành văn khó mã hóa đầy đủ.</w:t>
            </w:r>
          </w:p>
        </w:tc>
      </w:tr>
    </w:tbl>
    <w:p w14:paraId="1B03566B" w14:textId="19526A4F"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Hệ quả cổ điển – “Paperclip Game”.</w:t>
      </w:r>
      <w:r w:rsidR="003F0103"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Russell &amp; Norvig mô tả trò chơi “paperclip–staple” (Hình 17.6) để minh hoạ cách một robot, khi chỉ tập trung tối đa số kẹp giấy, sẽ bỏ qua mọi mục tiêu khác của con người – một dạng </w:t>
      </w:r>
      <w:r w:rsidRPr="00181798">
        <w:rPr>
          <w:rFonts w:asciiTheme="majorHAnsi" w:hAnsiTheme="majorHAnsi" w:cstheme="majorHAnsi"/>
          <w:i/>
          <w:iCs/>
          <w:sz w:val="26"/>
          <w:szCs w:val="26"/>
        </w:rPr>
        <w:t>tối đa hóa hàm mục tiêu theo nghĩa đen nhưng phản tác dụng về tinh thần</w:t>
      </w:r>
      <w:r w:rsidRPr="00181798">
        <w:rPr>
          <w:rFonts w:asciiTheme="majorHAnsi" w:hAnsiTheme="majorHAnsi" w:cstheme="majorHAnsi"/>
          <w:sz w:val="26"/>
          <w:szCs w:val="26"/>
        </w:rPr>
        <w:t xml:space="preserve"> .</w:t>
      </w:r>
    </w:p>
    <w:p w14:paraId="6A16F5A0" w14:textId="68AFFDAA"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Ví dụ thực tế – tác tử lái xe học sai.</w:t>
      </w:r>
      <w:r w:rsidR="003F0103"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Trong phần </w:t>
      </w:r>
      <w:r w:rsidRPr="00181798">
        <w:rPr>
          <w:rFonts w:asciiTheme="majorHAnsi" w:hAnsiTheme="majorHAnsi" w:cstheme="majorHAnsi"/>
          <w:i/>
          <w:iCs/>
          <w:sz w:val="26"/>
          <w:szCs w:val="26"/>
        </w:rPr>
        <w:t>Reinforcement Learning</w:t>
      </w:r>
      <w:r w:rsidRPr="00181798">
        <w:rPr>
          <w:rFonts w:asciiTheme="majorHAnsi" w:hAnsiTheme="majorHAnsi" w:cstheme="majorHAnsi"/>
          <w:sz w:val="26"/>
          <w:szCs w:val="26"/>
        </w:rPr>
        <w:t xml:space="preserve">, tác giả chỉ ra rằng một taxi agent có thể “phớt lờ đèn đỏ” sau vài lần không bị phạt và lập tức thông qua chính sách đó, dẫn tới </w:t>
      </w:r>
      <w:r w:rsidRPr="00181798">
        <w:rPr>
          <w:rFonts w:asciiTheme="majorHAnsi" w:hAnsiTheme="majorHAnsi" w:cstheme="majorHAnsi"/>
          <w:i/>
          <w:iCs/>
          <w:sz w:val="26"/>
          <w:szCs w:val="26"/>
        </w:rPr>
        <w:t>tai nạn nghiêm trọng</w:t>
      </w:r>
      <w:r w:rsidRPr="00181798">
        <w:rPr>
          <w:rFonts w:asciiTheme="majorHAnsi" w:hAnsiTheme="majorHAnsi" w:cstheme="majorHAnsi"/>
          <w:sz w:val="26"/>
          <w:szCs w:val="26"/>
        </w:rPr>
        <w:t xml:space="preserve"> .</w:t>
      </w:r>
    </w:p>
    <w:p w14:paraId="0DD9E228" w14:textId="4D280A90"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Phát hiện &amp; giảm thiểu.</w:t>
      </w:r>
      <w:r w:rsidR="003F0103"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Kiểm thử mô phỏng lặp</w:t>
      </w:r>
      <w:r w:rsidRPr="00181798">
        <w:rPr>
          <w:rFonts w:asciiTheme="majorHAnsi" w:hAnsiTheme="majorHAnsi" w:cstheme="majorHAnsi"/>
          <w:sz w:val="26"/>
          <w:szCs w:val="26"/>
        </w:rPr>
        <w:t>: chạy hàng nghìn kịch bản để lộ hành vi bất thường trước khi triển khai thực tế .</w:t>
      </w:r>
      <w:r w:rsidR="003F0103"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Học phần thưởng ngược (IRL)</w:t>
      </w:r>
      <w:r w:rsidRPr="00181798">
        <w:rPr>
          <w:rFonts w:asciiTheme="majorHAnsi" w:hAnsiTheme="majorHAnsi" w:cstheme="majorHAnsi"/>
          <w:sz w:val="26"/>
          <w:szCs w:val="26"/>
        </w:rPr>
        <w:t>: suy diễn hàm phần thưởng ẩn từ chuyên gia thay vì ghi cứng .</w:t>
      </w:r>
      <w:r w:rsidR="003F0103" w:rsidRPr="00181798">
        <w:rPr>
          <w:rFonts w:asciiTheme="majorHAnsi" w:hAnsiTheme="majorHAnsi" w:cstheme="majorHAnsi"/>
          <w:sz w:val="26"/>
          <w:szCs w:val="26"/>
        </w:rPr>
        <w:t xml:space="preserve"> </w:t>
      </w:r>
      <w:r w:rsidRPr="00181798">
        <w:rPr>
          <w:rFonts w:asciiTheme="majorHAnsi" w:hAnsiTheme="majorHAnsi" w:cstheme="majorHAnsi"/>
          <w:sz w:val="26"/>
          <w:szCs w:val="26"/>
        </w:rPr>
        <w:t xml:space="preserve">– </w:t>
      </w:r>
      <w:r w:rsidRPr="00181798">
        <w:rPr>
          <w:rFonts w:asciiTheme="majorHAnsi" w:hAnsiTheme="majorHAnsi" w:cstheme="majorHAnsi"/>
          <w:b/>
          <w:bCs/>
          <w:sz w:val="26"/>
          <w:szCs w:val="26"/>
        </w:rPr>
        <w:t>Trò chơi hỗ trợ (Assistance Games)</w:t>
      </w:r>
      <w:r w:rsidRPr="00181798">
        <w:rPr>
          <w:rFonts w:asciiTheme="majorHAnsi" w:hAnsiTheme="majorHAnsi" w:cstheme="majorHAnsi"/>
          <w:sz w:val="26"/>
          <w:szCs w:val="26"/>
        </w:rPr>
        <w:t xml:space="preserve">: mô hình hoá robot–người như một trò chơi có lợi ích chung để robot </w:t>
      </w:r>
      <w:r w:rsidRPr="00181798">
        <w:rPr>
          <w:rFonts w:asciiTheme="majorHAnsi" w:hAnsiTheme="majorHAnsi" w:cstheme="majorHAnsi"/>
          <w:i/>
          <w:iCs/>
          <w:sz w:val="26"/>
          <w:szCs w:val="26"/>
        </w:rPr>
        <w:t>đặt câu hỏi</w:t>
      </w:r>
      <w:r w:rsidRPr="00181798">
        <w:rPr>
          <w:rFonts w:asciiTheme="majorHAnsi" w:hAnsiTheme="majorHAnsi" w:cstheme="majorHAnsi"/>
          <w:sz w:val="26"/>
          <w:szCs w:val="26"/>
        </w:rPr>
        <w:t xml:space="preserve"> khi không chắc chắn mục tiêu .</w:t>
      </w:r>
    </w:p>
    <w:p w14:paraId="0FC8EA91" w14:textId="77777777" w:rsidR="005A460E" w:rsidRPr="00181798" w:rsidRDefault="005A460E" w:rsidP="000644FB">
      <w:pPr>
        <w:pStyle w:val="Heading5"/>
        <w:jc w:val="both"/>
        <w:rPr>
          <w:rFonts w:asciiTheme="majorHAnsi" w:hAnsiTheme="majorHAnsi" w:cstheme="majorHAnsi"/>
          <w:sz w:val="26"/>
          <w:szCs w:val="26"/>
        </w:rPr>
      </w:pPr>
      <w:bookmarkStart w:id="784" w:name="an-toàn-tác-động-operational-safety"/>
      <w:bookmarkEnd w:id="783"/>
      <w:r w:rsidRPr="00181798">
        <w:rPr>
          <w:rFonts w:asciiTheme="majorHAnsi" w:hAnsiTheme="majorHAnsi" w:cstheme="majorHAnsi"/>
          <w:sz w:val="26"/>
          <w:szCs w:val="26"/>
        </w:rPr>
        <w:lastRenderedPageBreak/>
        <w:t>2. An toàn tác động (Operational Safety)</w:t>
      </w:r>
    </w:p>
    <w:p w14:paraId="29DB8030" w14:textId="0B92D9CC"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Khám phá an toàn (Safe Exploration).</w:t>
      </w:r>
      <w:r w:rsidR="003F0103" w:rsidRPr="00181798">
        <w:rPr>
          <w:rFonts w:asciiTheme="majorHAnsi" w:hAnsiTheme="majorHAnsi" w:cstheme="majorHAnsi"/>
          <w:sz w:val="26"/>
          <w:szCs w:val="26"/>
          <w:lang w:val="en-US"/>
        </w:rPr>
        <w:t xml:space="preserve"> </w:t>
      </w:r>
      <w:r w:rsidRPr="00181798">
        <w:rPr>
          <w:rFonts w:asciiTheme="majorHAnsi" w:hAnsiTheme="majorHAnsi" w:cstheme="majorHAnsi"/>
          <w:sz w:val="26"/>
          <w:szCs w:val="26"/>
        </w:rPr>
        <w:t xml:space="preserve">Trong học tăng cường, tác tử có thể rơi vào </w:t>
      </w:r>
      <w:r w:rsidRPr="00181798">
        <w:rPr>
          <w:rFonts w:asciiTheme="majorHAnsi" w:hAnsiTheme="majorHAnsi" w:cstheme="majorHAnsi"/>
          <w:i/>
          <w:iCs/>
          <w:sz w:val="26"/>
          <w:szCs w:val="26"/>
        </w:rPr>
        <w:t>trạng thái không lối thoát</w:t>
      </w:r>
      <w:r w:rsidRPr="00181798">
        <w:rPr>
          <w:rFonts w:asciiTheme="majorHAnsi" w:hAnsiTheme="majorHAnsi" w:cstheme="majorHAnsi"/>
          <w:sz w:val="26"/>
          <w:szCs w:val="26"/>
        </w:rPr>
        <w:t xml:space="preserve"> (xe xuống mương, hỏng động cơ, v.v.). Giải pháp bao gồm:</w:t>
      </w:r>
      <w:r w:rsidRPr="00181798">
        <w:rPr>
          <w:rFonts w:asciiTheme="majorHAnsi" w:hAnsiTheme="majorHAnsi" w:cstheme="majorHAnsi"/>
          <w:sz w:val="26"/>
          <w:szCs w:val="26"/>
        </w:rPr>
        <w:br/>
        <w:t>–</w:t>
      </w:r>
      <w:r w:rsidRPr="00181798">
        <w:rPr>
          <w:rFonts w:asciiTheme="majorHAnsi" w:hAnsiTheme="majorHAnsi" w:cstheme="majorHAnsi"/>
          <w:b/>
          <w:bCs/>
          <w:sz w:val="26"/>
          <w:szCs w:val="26"/>
        </w:rPr>
        <w:t>Bayesian RL</w:t>
      </w:r>
      <w:r w:rsidRPr="00181798">
        <w:rPr>
          <w:rFonts w:asciiTheme="majorHAnsi" w:hAnsiTheme="majorHAnsi" w:cstheme="majorHAnsi"/>
          <w:sz w:val="26"/>
          <w:szCs w:val="26"/>
        </w:rPr>
        <w:t xml:space="preserve">: tối ưu chính sách theo kỳ vọng trên </w:t>
      </w:r>
      <w:r w:rsidRPr="00181798">
        <w:rPr>
          <w:rFonts w:asciiTheme="majorHAnsi" w:hAnsiTheme="majorHAnsi" w:cstheme="majorHAnsi"/>
          <w:i/>
          <w:iCs/>
          <w:sz w:val="26"/>
          <w:szCs w:val="26"/>
        </w:rPr>
        <w:t>phân bố</w:t>
      </w:r>
      <w:r w:rsidRPr="00181798">
        <w:rPr>
          <w:rFonts w:asciiTheme="majorHAnsi" w:hAnsiTheme="majorHAnsi" w:cstheme="majorHAnsi"/>
          <w:sz w:val="26"/>
          <w:szCs w:val="26"/>
        </w:rPr>
        <w:t xml:space="preserve"> các mô hình khả dĩ thay vì mô hình ML duy nhất .</w:t>
      </w:r>
      <w:r w:rsidR="003F0103" w:rsidRPr="00181798">
        <w:rPr>
          <w:rFonts w:asciiTheme="majorHAnsi" w:hAnsiTheme="majorHAnsi" w:cstheme="majorHAnsi"/>
          <w:sz w:val="26"/>
          <w:szCs w:val="26"/>
        </w:rPr>
        <w:t xml:space="preserve"> </w:t>
      </w:r>
      <w:r w:rsidRPr="00181798">
        <w:rPr>
          <w:rFonts w:asciiTheme="majorHAnsi" w:hAnsiTheme="majorHAnsi" w:cstheme="majorHAnsi"/>
          <w:sz w:val="26"/>
          <w:szCs w:val="26"/>
        </w:rPr>
        <w:t>–</w:t>
      </w:r>
      <w:r w:rsidRPr="00181798">
        <w:rPr>
          <w:rFonts w:asciiTheme="majorHAnsi" w:hAnsiTheme="majorHAnsi" w:cstheme="majorHAnsi"/>
          <w:b/>
          <w:bCs/>
          <w:sz w:val="26"/>
          <w:szCs w:val="26"/>
        </w:rPr>
        <w:t>Hàm an toàn + chính sách dự phòng</w:t>
      </w:r>
      <w:r w:rsidRPr="00181798">
        <w:rPr>
          <w:rFonts w:asciiTheme="majorHAnsi" w:hAnsiTheme="majorHAnsi" w:cstheme="majorHAnsi"/>
          <w:sz w:val="26"/>
          <w:szCs w:val="26"/>
        </w:rPr>
        <w:t xml:space="preserve">: định nghĩa tập trạng thái nguy hiểm và cơ chế </w:t>
      </w:r>
      <w:r w:rsidRPr="00181798">
        <w:rPr>
          <w:rFonts w:asciiTheme="majorHAnsi" w:hAnsiTheme="majorHAnsi" w:cstheme="majorHAnsi"/>
          <w:i/>
          <w:iCs/>
          <w:sz w:val="26"/>
          <w:szCs w:val="26"/>
        </w:rPr>
        <w:t>quay về khu vực an toàn</w:t>
      </w:r>
      <w:r w:rsidRPr="00181798">
        <w:rPr>
          <w:rFonts w:asciiTheme="majorHAnsi" w:hAnsiTheme="majorHAnsi" w:cstheme="majorHAnsi"/>
          <w:sz w:val="26"/>
          <w:szCs w:val="26"/>
        </w:rPr>
        <w:t xml:space="preserve"> khi rủi ro vượt ngưỡng .</w:t>
      </w:r>
      <w:r w:rsidRPr="00181798">
        <w:rPr>
          <w:rFonts w:asciiTheme="majorHAnsi" w:hAnsiTheme="majorHAnsi" w:cstheme="majorHAnsi"/>
          <w:sz w:val="26"/>
          <w:szCs w:val="26"/>
        </w:rPr>
        <w:br/>
        <w:t>–</w:t>
      </w:r>
      <w:r w:rsidRPr="00181798">
        <w:rPr>
          <w:rFonts w:asciiTheme="majorHAnsi" w:hAnsiTheme="majorHAnsi" w:cstheme="majorHAnsi"/>
          <w:b/>
          <w:bCs/>
          <w:sz w:val="26"/>
          <w:szCs w:val="26"/>
        </w:rPr>
        <w:t>Can thiệp của con người (Human-in-the-Loop)</w:t>
      </w:r>
      <w:r w:rsidRPr="00181798">
        <w:rPr>
          <w:rFonts w:asciiTheme="majorHAnsi" w:hAnsiTheme="majorHAnsi" w:cstheme="majorHAnsi"/>
          <w:sz w:val="26"/>
          <w:szCs w:val="26"/>
        </w:rPr>
        <w:t>: cho phép dừng hoặc hướng dẫn tác tử trong giai đoạn học, đồng thời huấn luyện nó giảm dần nhu cầu can thiệp.</w:t>
      </w:r>
    </w:p>
    <w:p w14:paraId="53E1EB19" w14:textId="77777777" w:rsidR="005A460E" w:rsidRPr="00181798" w:rsidRDefault="005A460E" w:rsidP="000644FB">
      <w:pPr>
        <w:pStyle w:val="Heading5"/>
        <w:jc w:val="both"/>
        <w:rPr>
          <w:rFonts w:asciiTheme="majorHAnsi" w:hAnsiTheme="majorHAnsi" w:cstheme="majorHAnsi"/>
          <w:sz w:val="26"/>
          <w:szCs w:val="26"/>
        </w:rPr>
      </w:pPr>
      <w:bookmarkStart w:id="785" w:name="khung-quy-trình-bảo-đảm-an-toàn"/>
      <w:bookmarkEnd w:id="784"/>
      <w:r w:rsidRPr="00181798">
        <w:rPr>
          <w:rFonts w:asciiTheme="majorHAnsi" w:hAnsiTheme="majorHAnsi" w:cstheme="majorHAnsi"/>
          <w:sz w:val="26"/>
          <w:szCs w:val="26"/>
        </w:rPr>
        <w:t>3. Khung quy trình bảo đảm an toàn</w:t>
      </w:r>
    </w:p>
    <w:p w14:paraId="1D04EFC2"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Đặc tả mục tiêu </w:t>
      </w:r>
      <w:r w:rsidRPr="00181798">
        <w:rPr>
          <w:rFonts w:ascii="Cambria Math" w:hAnsi="Cambria Math" w:cs="Cambria Math"/>
          <w:b/>
          <w:bCs/>
          <w:sz w:val="26"/>
          <w:szCs w:val="26"/>
        </w:rPr>
        <w:t>⇢</w:t>
      </w:r>
      <w:r w:rsidRPr="00181798">
        <w:rPr>
          <w:rFonts w:asciiTheme="majorHAnsi" w:hAnsiTheme="majorHAnsi" w:cstheme="majorHAnsi"/>
          <w:sz w:val="26"/>
          <w:szCs w:val="26"/>
        </w:rPr>
        <w:t xml:space="preserve"> dùng ngôn ngữ </w:t>
      </w:r>
      <w:r w:rsidRPr="00181798">
        <w:rPr>
          <w:rFonts w:asciiTheme="majorHAnsi" w:hAnsiTheme="majorHAnsi" w:cstheme="majorHAnsi"/>
          <w:i/>
          <w:iCs/>
          <w:sz w:val="26"/>
          <w:szCs w:val="26"/>
        </w:rPr>
        <w:t>có thể kiểm định</w:t>
      </w:r>
      <w:r w:rsidRPr="00181798">
        <w:rPr>
          <w:rFonts w:asciiTheme="majorHAnsi" w:hAnsiTheme="majorHAnsi" w:cstheme="majorHAnsi"/>
          <w:sz w:val="26"/>
          <w:szCs w:val="26"/>
        </w:rPr>
        <w:t xml:space="preserve"> (formal specs, ràng buộc cứng/mềm).</w:t>
      </w:r>
    </w:p>
    <w:p w14:paraId="616E9880"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Phân tích rủi ro </w:t>
      </w:r>
      <w:r w:rsidRPr="00181798">
        <w:rPr>
          <w:rFonts w:ascii="Cambria Math" w:hAnsi="Cambria Math" w:cs="Cambria Math"/>
          <w:b/>
          <w:bCs/>
          <w:sz w:val="26"/>
          <w:szCs w:val="26"/>
        </w:rPr>
        <w:t>⇢</w:t>
      </w:r>
      <w:r w:rsidRPr="00181798">
        <w:rPr>
          <w:rFonts w:asciiTheme="majorHAnsi" w:hAnsiTheme="majorHAnsi" w:cstheme="majorHAnsi"/>
          <w:sz w:val="26"/>
          <w:szCs w:val="26"/>
        </w:rPr>
        <w:t xml:space="preserve"> xác định kịch bản thất bại nghiêm trọng (hazard analysis).</w:t>
      </w:r>
    </w:p>
    <w:p w14:paraId="6ADD5B16"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Xác minh &amp; Thẩm định (V&amp;V) </w:t>
      </w:r>
      <w:r w:rsidRPr="00181798">
        <w:rPr>
          <w:rFonts w:ascii="Cambria Math" w:hAnsi="Cambria Math" w:cs="Cambria Math"/>
          <w:b/>
          <w:bCs/>
          <w:sz w:val="26"/>
          <w:szCs w:val="26"/>
        </w:rPr>
        <w:t>⇢</w:t>
      </w:r>
      <w:r w:rsidRPr="00181798">
        <w:rPr>
          <w:rFonts w:asciiTheme="majorHAnsi" w:hAnsiTheme="majorHAnsi" w:cstheme="majorHAnsi"/>
          <w:sz w:val="26"/>
          <w:szCs w:val="26"/>
        </w:rPr>
        <w:t xml:space="preserve"> kết hợp chứng minh hình thức, kiểm thử mô phỏng, thử nghiệm giới hạn.</w:t>
      </w:r>
    </w:p>
    <w:p w14:paraId="48FC4D1C"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 xml:space="preserve">Giám sát sau triển khai (Monitoring) </w:t>
      </w:r>
      <w:r w:rsidRPr="00181798">
        <w:rPr>
          <w:rFonts w:ascii="Cambria Math" w:hAnsi="Cambria Math" w:cs="Cambria Math"/>
          <w:b/>
          <w:bCs/>
          <w:sz w:val="26"/>
          <w:szCs w:val="26"/>
        </w:rPr>
        <w:t>⇢</w:t>
      </w:r>
      <w:r w:rsidRPr="00181798">
        <w:rPr>
          <w:rFonts w:asciiTheme="majorHAnsi" w:hAnsiTheme="majorHAnsi" w:cstheme="majorHAnsi"/>
          <w:sz w:val="26"/>
          <w:szCs w:val="26"/>
        </w:rPr>
        <w:t xml:space="preserve"> theo dõi chỉ số an toàn, phát hiện lệch chuẩn và cập nhật mô hình.</w:t>
      </w:r>
    </w:p>
    <w:p w14:paraId="76DF9B20" w14:textId="449A99A6" w:rsidR="00E51C3B" w:rsidRPr="00E51C3B" w:rsidRDefault="00E51C3B" w:rsidP="00E51C3B">
      <w:pPr>
        <w:pStyle w:val="BlockText"/>
        <w:ind w:left="0"/>
        <w:jc w:val="both"/>
        <w:rPr>
          <w:rFonts w:asciiTheme="majorHAnsi" w:hAnsiTheme="majorHAnsi" w:cstheme="majorHAnsi"/>
          <w:sz w:val="26"/>
          <w:szCs w:val="26"/>
          <w:lang w:val="vi-VN"/>
        </w:rPr>
      </w:pPr>
      <w:r w:rsidRPr="00E51C3B">
        <w:rPr>
          <w:rFonts w:asciiTheme="majorHAnsi" w:hAnsiTheme="majorHAnsi" w:cstheme="majorHAnsi"/>
          <w:b/>
          <w:bCs/>
          <w:sz w:val="26"/>
          <w:szCs w:val="26"/>
          <w:lang w:val="vi-VN"/>
        </w:rPr>
        <w:t>Trò chơi kẹp giấy.</w:t>
      </w:r>
      <w:r w:rsidRPr="00181798">
        <w:rPr>
          <w:rFonts w:asciiTheme="majorHAnsi" w:hAnsiTheme="majorHAnsi" w:cstheme="majorHAnsi"/>
          <w:sz w:val="26"/>
          <w:szCs w:val="26"/>
          <w:lang w:val="vi-VN"/>
        </w:rPr>
        <w:t xml:space="preserve"> </w:t>
      </w:r>
      <w:r w:rsidRPr="00E51C3B">
        <w:rPr>
          <w:rFonts w:asciiTheme="majorHAnsi" w:hAnsiTheme="majorHAnsi" w:cstheme="majorHAnsi"/>
          <w:sz w:val="26"/>
          <w:szCs w:val="26"/>
          <w:lang w:val="vi-VN"/>
        </w:rPr>
        <w:t xml:space="preserve">Mỗi nhánh được gắn nhãn [p; s], biểu thị số lượng </w:t>
      </w:r>
      <w:r w:rsidRPr="00E51C3B">
        <w:rPr>
          <w:rFonts w:asciiTheme="majorHAnsi" w:hAnsiTheme="majorHAnsi" w:cstheme="majorHAnsi"/>
          <w:b/>
          <w:bCs/>
          <w:sz w:val="26"/>
          <w:szCs w:val="26"/>
          <w:lang w:val="vi-VN"/>
        </w:rPr>
        <w:t>kẹp giấy (paperclips)</w:t>
      </w:r>
      <w:r w:rsidRPr="00E51C3B">
        <w:rPr>
          <w:rFonts w:asciiTheme="majorHAnsi" w:hAnsiTheme="majorHAnsi" w:cstheme="majorHAnsi"/>
          <w:sz w:val="26"/>
          <w:szCs w:val="26"/>
          <w:lang w:val="vi-VN"/>
        </w:rPr>
        <w:t xml:space="preserve"> và </w:t>
      </w:r>
      <w:r w:rsidRPr="00E51C3B">
        <w:rPr>
          <w:rFonts w:asciiTheme="majorHAnsi" w:hAnsiTheme="majorHAnsi" w:cstheme="majorHAnsi"/>
          <w:b/>
          <w:bCs/>
          <w:sz w:val="26"/>
          <w:szCs w:val="26"/>
          <w:lang w:val="vi-VN"/>
        </w:rPr>
        <w:t>ghim giấy (staples)</w:t>
      </w:r>
      <w:r w:rsidRPr="00E51C3B">
        <w:rPr>
          <w:rFonts w:asciiTheme="majorHAnsi" w:hAnsiTheme="majorHAnsi" w:cstheme="majorHAnsi"/>
          <w:sz w:val="26"/>
          <w:szCs w:val="26"/>
          <w:lang w:val="vi-VN"/>
        </w:rPr>
        <w:t xml:space="preserve"> được sản xuất tại nhánh đó. </w:t>
      </w:r>
      <w:r w:rsidRPr="00E51C3B">
        <w:rPr>
          <w:rFonts w:asciiTheme="majorHAnsi" w:hAnsiTheme="majorHAnsi" w:cstheme="majorHAnsi"/>
          <w:b/>
          <w:bCs/>
          <w:sz w:val="26"/>
          <w:szCs w:val="26"/>
          <w:lang w:val="vi-VN"/>
        </w:rPr>
        <w:t>Harriet</w:t>
      </w:r>
      <w:r w:rsidRPr="00E51C3B">
        <w:rPr>
          <w:rFonts w:asciiTheme="majorHAnsi" w:hAnsiTheme="majorHAnsi" w:cstheme="majorHAnsi"/>
          <w:sz w:val="26"/>
          <w:szCs w:val="26"/>
          <w:lang w:val="vi-VN"/>
        </w:rPr>
        <w:t xml:space="preserve">, một con người, có thể lựa chọn sản xuất </w:t>
      </w:r>
      <w:r w:rsidRPr="00E51C3B">
        <w:rPr>
          <w:rFonts w:asciiTheme="majorHAnsi" w:hAnsiTheme="majorHAnsi" w:cstheme="majorHAnsi"/>
          <w:b/>
          <w:bCs/>
          <w:sz w:val="26"/>
          <w:szCs w:val="26"/>
          <w:lang w:val="vi-VN"/>
        </w:rPr>
        <w:t>hai kẹp giấy</w:t>
      </w:r>
      <w:r w:rsidRPr="00E51C3B">
        <w:rPr>
          <w:rFonts w:asciiTheme="majorHAnsi" w:hAnsiTheme="majorHAnsi" w:cstheme="majorHAnsi"/>
          <w:sz w:val="26"/>
          <w:szCs w:val="26"/>
          <w:lang w:val="vi-VN"/>
        </w:rPr>
        <w:t xml:space="preserve">, </w:t>
      </w:r>
      <w:r w:rsidRPr="00E51C3B">
        <w:rPr>
          <w:rFonts w:asciiTheme="majorHAnsi" w:hAnsiTheme="majorHAnsi" w:cstheme="majorHAnsi"/>
          <w:b/>
          <w:bCs/>
          <w:sz w:val="26"/>
          <w:szCs w:val="26"/>
          <w:lang w:val="vi-VN"/>
        </w:rPr>
        <w:t>hai ghim giấy</w:t>
      </w:r>
      <w:r w:rsidRPr="00E51C3B">
        <w:rPr>
          <w:rFonts w:asciiTheme="majorHAnsi" w:hAnsiTheme="majorHAnsi" w:cstheme="majorHAnsi"/>
          <w:sz w:val="26"/>
          <w:szCs w:val="26"/>
          <w:lang w:val="vi-VN"/>
        </w:rPr>
        <w:t xml:space="preserve">, hoặc </w:t>
      </w:r>
      <w:r w:rsidRPr="00E51C3B">
        <w:rPr>
          <w:rFonts w:asciiTheme="majorHAnsi" w:hAnsiTheme="majorHAnsi" w:cstheme="majorHAnsi"/>
          <w:b/>
          <w:bCs/>
          <w:sz w:val="26"/>
          <w:szCs w:val="26"/>
          <w:lang w:val="vi-VN"/>
        </w:rPr>
        <w:t>mỗi loại một cái</w:t>
      </w:r>
      <w:r w:rsidRPr="00E51C3B">
        <w:rPr>
          <w:rFonts w:asciiTheme="majorHAnsi" w:hAnsiTheme="majorHAnsi" w:cstheme="majorHAnsi"/>
          <w:sz w:val="26"/>
          <w:szCs w:val="26"/>
          <w:lang w:val="vi-VN"/>
        </w:rPr>
        <w:t xml:space="preserve">. </w:t>
      </w:r>
      <w:r w:rsidRPr="00E51C3B">
        <w:rPr>
          <w:rFonts w:asciiTheme="majorHAnsi" w:hAnsiTheme="majorHAnsi" w:cstheme="majorHAnsi"/>
          <w:i/>
          <w:iCs/>
          <w:sz w:val="26"/>
          <w:szCs w:val="26"/>
          <w:lang w:val="vi-VN"/>
        </w:rPr>
        <w:t>(Các giá trị in nghiêng màu xanh lá cây thể hiện giá trị mà Harriet nhận được nếu trò chơi kết thúc tại đó, giả định rằng θ=0,45\theta = 0{,}45θ=0,45.)</w:t>
      </w:r>
      <w:r w:rsidRPr="00181798">
        <w:rPr>
          <w:rFonts w:asciiTheme="majorHAnsi" w:hAnsiTheme="majorHAnsi" w:cstheme="majorHAnsi"/>
          <w:sz w:val="26"/>
          <w:szCs w:val="26"/>
          <w:lang w:val="vi-VN"/>
        </w:rPr>
        <w:t xml:space="preserve">. </w:t>
      </w:r>
      <w:r w:rsidRPr="00E51C3B">
        <w:rPr>
          <w:rFonts w:asciiTheme="majorHAnsi" w:hAnsiTheme="majorHAnsi" w:cstheme="majorHAnsi"/>
          <w:sz w:val="26"/>
          <w:szCs w:val="26"/>
          <w:lang w:val="vi-VN"/>
        </w:rPr>
        <w:t xml:space="preserve">Sau đó, </w:t>
      </w:r>
      <w:r w:rsidRPr="00E51C3B">
        <w:rPr>
          <w:rFonts w:asciiTheme="majorHAnsi" w:hAnsiTheme="majorHAnsi" w:cstheme="majorHAnsi"/>
          <w:b/>
          <w:bCs/>
          <w:sz w:val="26"/>
          <w:szCs w:val="26"/>
          <w:lang w:val="vi-VN"/>
        </w:rPr>
        <w:t>Robbie</w:t>
      </w:r>
      <w:r w:rsidRPr="00E51C3B">
        <w:rPr>
          <w:rFonts w:asciiTheme="majorHAnsi" w:hAnsiTheme="majorHAnsi" w:cstheme="majorHAnsi"/>
          <w:sz w:val="26"/>
          <w:szCs w:val="26"/>
          <w:lang w:val="vi-VN"/>
        </w:rPr>
        <w:t xml:space="preserve">, một con robot, có thể chọn tạo ra </w:t>
      </w:r>
      <w:r w:rsidRPr="00E51C3B">
        <w:rPr>
          <w:rFonts w:asciiTheme="majorHAnsi" w:hAnsiTheme="majorHAnsi" w:cstheme="majorHAnsi"/>
          <w:b/>
          <w:bCs/>
          <w:sz w:val="26"/>
          <w:szCs w:val="26"/>
          <w:lang w:val="vi-VN"/>
        </w:rPr>
        <w:t>90 kẹp giấy</w:t>
      </w:r>
      <w:r w:rsidRPr="00E51C3B">
        <w:rPr>
          <w:rFonts w:asciiTheme="majorHAnsi" w:hAnsiTheme="majorHAnsi" w:cstheme="majorHAnsi"/>
          <w:sz w:val="26"/>
          <w:szCs w:val="26"/>
          <w:lang w:val="vi-VN"/>
        </w:rPr>
        <w:t xml:space="preserve">, </w:t>
      </w:r>
      <w:r w:rsidRPr="00E51C3B">
        <w:rPr>
          <w:rFonts w:asciiTheme="majorHAnsi" w:hAnsiTheme="majorHAnsi" w:cstheme="majorHAnsi"/>
          <w:b/>
          <w:bCs/>
          <w:sz w:val="26"/>
          <w:szCs w:val="26"/>
          <w:lang w:val="vi-VN"/>
        </w:rPr>
        <w:t>90 ghim giấy</w:t>
      </w:r>
      <w:r w:rsidRPr="00E51C3B">
        <w:rPr>
          <w:rFonts w:asciiTheme="majorHAnsi" w:hAnsiTheme="majorHAnsi" w:cstheme="majorHAnsi"/>
          <w:sz w:val="26"/>
          <w:szCs w:val="26"/>
          <w:lang w:val="vi-VN"/>
        </w:rPr>
        <w:t xml:space="preserve">, hoặc </w:t>
      </w:r>
      <w:r w:rsidRPr="00E51C3B">
        <w:rPr>
          <w:rFonts w:asciiTheme="majorHAnsi" w:hAnsiTheme="majorHAnsi" w:cstheme="majorHAnsi"/>
          <w:b/>
          <w:bCs/>
          <w:sz w:val="26"/>
          <w:szCs w:val="26"/>
          <w:lang w:val="vi-VN"/>
        </w:rPr>
        <w:t>50 mỗi loại</w:t>
      </w:r>
      <w:r w:rsidRPr="00E51C3B">
        <w:rPr>
          <w:rFonts w:asciiTheme="majorHAnsi" w:hAnsiTheme="majorHAnsi" w:cstheme="majorHAnsi"/>
          <w:sz w:val="26"/>
          <w:szCs w:val="26"/>
          <w:lang w:val="vi-VN"/>
        </w:rPr>
        <w:t>.</w:t>
      </w:r>
    </w:p>
    <w:p w14:paraId="5694301E" w14:textId="77777777" w:rsidR="00E51C3B" w:rsidRPr="00181798" w:rsidRDefault="00E51C3B" w:rsidP="00E51C3B">
      <w:pPr>
        <w:pStyle w:val="BlockText"/>
        <w:keepNext/>
        <w:jc w:val="center"/>
        <w:rPr>
          <w:rFonts w:asciiTheme="majorHAnsi" w:hAnsiTheme="majorHAnsi" w:cstheme="majorHAnsi"/>
          <w:sz w:val="26"/>
          <w:szCs w:val="26"/>
        </w:rPr>
      </w:pPr>
      <w:r w:rsidRPr="00181798">
        <w:rPr>
          <w:rFonts w:asciiTheme="majorHAnsi" w:hAnsiTheme="majorHAnsi" w:cstheme="majorHAnsi"/>
          <w:b/>
          <w:bCs/>
          <w:noProof/>
          <w:sz w:val="26"/>
          <w:szCs w:val="26"/>
          <w14:ligatures w14:val="standardContextual"/>
        </w:rPr>
        <w:drawing>
          <wp:inline distT="0" distB="0" distL="0" distR="0" wp14:anchorId="23AA07CD" wp14:editId="4CFA0E67">
            <wp:extent cx="3313785" cy="1532180"/>
            <wp:effectExtent l="0" t="0" r="1270" b="0"/>
            <wp:docPr id="427959920" name="Picture 7"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59920" name="Picture 7" descr="A diagram of a tree&#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3326567" cy="1538090"/>
                    </a:xfrm>
                    <a:prstGeom prst="rect">
                      <a:avLst/>
                    </a:prstGeom>
                  </pic:spPr>
                </pic:pic>
              </a:graphicData>
            </a:graphic>
          </wp:inline>
        </w:drawing>
      </w:r>
    </w:p>
    <w:p w14:paraId="7A0554C3" w14:textId="13BC944D" w:rsidR="00E51C3B" w:rsidRPr="00181798" w:rsidRDefault="00E51C3B" w:rsidP="00E51C3B">
      <w:pPr>
        <w:pStyle w:val="Caption"/>
        <w:jc w:val="center"/>
        <w:rPr>
          <w:rFonts w:asciiTheme="majorHAnsi" w:hAnsiTheme="majorHAnsi" w:cstheme="majorHAnsi"/>
          <w:b/>
          <w:bCs/>
          <w:sz w:val="26"/>
          <w:szCs w:val="26"/>
        </w:rPr>
      </w:pPr>
      <w:r w:rsidRPr="00181798">
        <w:rPr>
          <w:rFonts w:asciiTheme="majorHAnsi" w:hAnsiTheme="majorHAnsi" w:cstheme="majorHAnsi"/>
          <w:sz w:val="26"/>
          <w:szCs w:val="26"/>
        </w:rPr>
        <w:t xml:space="preserve">Hình </w:t>
      </w:r>
      <w:r w:rsidRPr="00181798">
        <w:rPr>
          <w:rFonts w:asciiTheme="majorHAnsi" w:hAnsiTheme="majorHAnsi" w:cstheme="majorHAnsi"/>
          <w:sz w:val="26"/>
          <w:szCs w:val="26"/>
        </w:rPr>
        <w:fldChar w:fldCharType="begin"/>
      </w:r>
      <w:r w:rsidRPr="00181798">
        <w:rPr>
          <w:rFonts w:asciiTheme="majorHAnsi" w:hAnsiTheme="majorHAnsi" w:cstheme="majorHAnsi"/>
          <w:sz w:val="26"/>
          <w:szCs w:val="26"/>
        </w:rPr>
        <w:instrText xml:space="preserve"> SEQ Hình \* ARABIC </w:instrText>
      </w:r>
      <w:r w:rsidRPr="00181798">
        <w:rPr>
          <w:rFonts w:asciiTheme="majorHAnsi" w:hAnsiTheme="majorHAnsi" w:cstheme="majorHAnsi"/>
          <w:sz w:val="26"/>
          <w:szCs w:val="26"/>
        </w:rPr>
        <w:fldChar w:fldCharType="separate"/>
      </w:r>
      <w:r w:rsidR="00F45861">
        <w:rPr>
          <w:rFonts w:asciiTheme="majorHAnsi" w:hAnsiTheme="majorHAnsi" w:cstheme="majorHAnsi"/>
          <w:noProof/>
          <w:sz w:val="26"/>
          <w:szCs w:val="26"/>
        </w:rPr>
        <w:t>105</w:t>
      </w:r>
      <w:r w:rsidRPr="00181798">
        <w:rPr>
          <w:rFonts w:asciiTheme="majorHAnsi" w:hAnsiTheme="majorHAnsi" w:cstheme="majorHAnsi"/>
          <w:sz w:val="26"/>
          <w:szCs w:val="26"/>
        </w:rPr>
        <w:fldChar w:fldCharType="end"/>
      </w:r>
      <w:r w:rsidRPr="00181798">
        <w:rPr>
          <w:rFonts w:asciiTheme="majorHAnsi" w:hAnsiTheme="majorHAnsi" w:cstheme="majorHAnsi"/>
          <w:sz w:val="26"/>
          <w:szCs w:val="26"/>
        </w:rPr>
        <w:t>. The Paperclip–Staple Game (Nguồn: Stuart J. Russell, Peter Norvig – Artificial Intelligence: A Modern Approach, Pearson, 2021).</w:t>
      </w:r>
    </w:p>
    <w:p w14:paraId="4B7BAF32" w14:textId="0836D5DA"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An toàn AI đòi hỏi </w:t>
      </w:r>
      <w:r w:rsidRPr="00181798">
        <w:rPr>
          <w:rFonts w:asciiTheme="majorHAnsi" w:hAnsiTheme="majorHAnsi" w:cstheme="majorHAnsi"/>
          <w:b/>
          <w:bCs/>
          <w:sz w:val="26"/>
          <w:szCs w:val="26"/>
          <w:lang w:val="vi-VN"/>
        </w:rPr>
        <w:t>đặc tả mục tiêu chính xác, cơ chế học an toàn và giám sát liên tục</w:t>
      </w:r>
      <w:r w:rsidRPr="00181798">
        <w:rPr>
          <w:rFonts w:asciiTheme="majorHAnsi" w:hAnsiTheme="majorHAnsi" w:cstheme="majorHAnsi"/>
          <w:sz w:val="26"/>
          <w:szCs w:val="26"/>
          <w:lang w:val="vi-VN"/>
        </w:rPr>
        <w:t xml:space="preserve">. Các kỹ thuật như IRL, Bayesian RL, cùng quy trình V&amp;V nhiều tầng giúp giảm thiểu rủi ro, nhưng </w:t>
      </w:r>
      <w:r w:rsidRPr="00181798">
        <w:rPr>
          <w:rFonts w:asciiTheme="majorHAnsi" w:hAnsiTheme="majorHAnsi" w:cstheme="majorHAnsi"/>
          <w:i/>
          <w:iCs/>
          <w:sz w:val="26"/>
          <w:szCs w:val="26"/>
          <w:lang w:val="vi-VN"/>
        </w:rPr>
        <w:t>không có giải pháp “một lần và xong”</w:t>
      </w:r>
      <w:r w:rsidRPr="00181798">
        <w:rPr>
          <w:rFonts w:asciiTheme="majorHAnsi" w:hAnsiTheme="majorHAnsi" w:cstheme="majorHAnsi"/>
          <w:sz w:val="26"/>
          <w:szCs w:val="26"/>
          <w:lang w:val="vi-VN"/>
        </w:rPr>
        <w:t xml:space="preserve">. Việc đặt </w:t>
      </w:r>
      <w:r w:rsidRPr="00181798">
        <w:rPr>
          <w:rFonts w:asciiTheme="majorHAnsi" w:hAnsiTheme="majorHAnsi" w:cstheme="majorHAnsi"/>
          <w:b/>
          <w:bCs/>
          <w:sz w:val="26"/>
          <w:szCs w:val="26"/>
          <w:lang w:val="vi-VN"/>
        </w:rPr>
        <w:t>con người trong vòng lặp</w:t>
      </w:r>
      <w:r w:rsidRPr="00181798">
        <w:rPr>
          <w:rFonts w:asciiTheme="majorHAnsi" w:hAnsiTheme="majorHAnsi" w:cstheme="majorHAnsi"/>
          <w:sz w:val="26"/>
          <w:szCs w:val="26"/>
          <w:lang w:val="vi-VN"/>
        </w:rPr>
        <w:t xml:space="preserve"> và liên tục cập nhật hiểu biết về mục tiêu là chìa khóa để duy trì hệ thống AI an toàn trong thế giới động.</w:t>
      </w:r>
    </w:p>
    <w:bookmarkEnd w:id="781"/>
    <w:bookmarkEnd w:id="782"/>
    <w:bookmarkEnd w:id="785"/>
    <w:p w14:paraId="5849B74D"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8.2.2 An ninh (Security): Chống lại các cuộc tấn công có chủ đích</w:t>
      </w:r>
    </w:p>
    <w:p w14:paraId="59FD547D" w14:textId="287B70A9" w:rsidR="005A460E" w:rsidRPr="00181798" w:rsidRDefault="005A460E" w:rsidP="00E51C3B">
      <w:pPr>
        <w:pStyle w:val="BodyText"/>
        <w:jc w:val="both"/>
        <w:rPr>
          <w:rFonts w:asciiTheme="majorHAnsi" w:hAnsiTheme="majorHAnsi" w:cstheme="majorHAnsi"/>
          <w:sz w:val="26"/>
          <w:szCs w:val="26"/>
        </w:rPr>
      </w:pPr>
      <w:r w:rsidRPr="00181798">
        <w:rPr>
          <w:rFonts w:asciiTheme="majorHAnsi" w:hAnsiTheme="majorHAnsi" w:cstheme="majorHAnsi"/>
          <w:sz w:val="26"/>
          <w:szCs w:val="26"/>
        </w:rPr>
        <w:lastRenderedPageBreak/>
        <w:t xml:space="preserve">Hệ thống AI không chỉ phải hoạt động chính xác mà còn phải chịu được sự thao tung cố ý từ kẻ xấu. Hai hình thức tấn công phổ biến nhất trong thực tiễn hiện nay là </w:t>
      </w:r>
      <w:r w:rsidRPr="00181798">
        <w:rPr>
          <w:rFonts w:asciiTheme="majorHAnsi" w:hAnsiTheme="majorHAnsi" w:cstheme="majorHAnsi"/>
          <w:b/>
          <w:bCs/>
          <w:sz w:val="26"/>
          <w:szCs w:val="26"/>
        </w:rPr>
        <w:t>tấn công đối kháng</w:t>
      </w:r>
      <w:r w:rsidRPr="00181798">
        <w:rPr>
          <w:rFonts w:asciiTheme="majorHAnsi" w:hAnsiTheme="majorHAnsi" w:cstheme="majorHAnsi"/>
          <w:sz w:val="26"/>
          <w:szCs w:val="26"/>
        </w:rPr>
        <w:t xml:space="preserve"> (adversarial attacks) và </w:t>
      </w:r>
      <w:r w:rsidRPr="00181798">
        <w:rPr>
          <w:rFonts w:asciiTheme="majorHAnsi" w:hAnsiTheme="majorHAnsi" w:cstheme="majorHAnsi"/>
          <w:b/>
          <w:bCs/>
          <w:sz w:val="26"/>
          <w:szCs w:val="26"/>
        </w:rPr>
        <w:t>đầu độc dữ liệu</w:t>
      </w:r>
      <w:r w:rsidRPr="00181798">
        <w:rPr>
          <w:rFonts w:asciiTheme="majorHAnsi" w:hAnsiTheme="majorHAnsi" w:cstheme="majorHAnsi"/>
          <w:sz w:val="26"/>
          <w:szCs w:val="26"/>
        </w:rPr>
        <w:t xml:space="preserve"> (data poisoning).</w:t>
      </w:r>
    </w:p>
    <w:p w14:paraId="669F35B8" w14:textId="77777777" w:rsidR="005A460E" w:rsidRPr="00181798" w:rsidRDefault="005A460E" w:rsidP="000644FB">
      <w:pPr>
        <w:pStyle w:val="Heading3"/>
        <w:jc w:val="both"/>
        <w:rPr>
          <w:rFonts w:asciiTheme="majorHAnsi" w:hAnsiTheme="majorHAnsi" w:cstheme="majorHAnsi"/>
          <w:sz w:val="26"/>
          <w:szCs w:val="26"/>
        </w:rPr>
      </w:pPr>
      <w:bookmarkStart w:id="786" w:name="_Toc203124023"/>
      <w:bookmarkStart w:id="787" w:name="tấn-công-đối-kháng-adversarial-attacks"/>
      <w:r w:rsidRPr="00181798">
        <w:rPr>
          <w:rFonts w:asciiTheme="majorHAnsi" w:hAnsiTheme="majorHAnsi" w:cstheme="majorHAnsi"/>
          <w:sz w:val="26"/>
          <w:szCs w:val="26"/>
        </w:rPr>
        <w:t>8.2.2.1 Tấn công đối kháng (Adversarial Attacks)</w:t>
      </w:r>
      <w:bookmarkEnd w:id="786"/>
    </w:p>
    <w:p w14:paraId="04DCCCC8" w14:textId="14C93838"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Tấn công đối kháng là kỹ thuật thêm những nhiễu nhỏ, khó nhận biết bằng mắt thường vào mẫu đầu vào để khiến mô hình AI đưa ra dự đoán sai lệch một cách tự tin. Khái niệm này được </w:t>
      </w:r>
      <w:r w:rsidRPr="00181798">
        <w:rPr>
          <w:rFonts w:asciiTheme="majorHAnsi" w:hAnsiTheme="majorHAnsi" w:cstheme="majorHAnsi"/>
          <w:b/>
          <w:bCs/>
          <w:sz w:val="26"/>
          <w:szCs w:val="26"/>
          <w:lang w:val="vi-VN"/>
        </w:rPr>
        <w:t>Szegedy et al. (2013)</w:t>
      </w:r>
      <w:r w:rsidRPr="00181798">
        <w:rPr>
          <w:rFonts w:asciiTheme="majorHAnsi" w:hAnsiTheme="majorHAnsi" w:cstheme="majorHAnsi"/>
          <w:sz w:val="26"/>
          <w:szCs w:val="26"/>
          <w:lang w:val="vi-VN"/>
        </w:rPr>
        <w:t xml:space="preserve"> giới thiệu và từ đó bùng nổ một lượng nghiên cứu đồ sộ về tính an toàn của mạng nơ-ron sâu.</w:t>
      </w:r>
    </w:p>
    <w:p w14:paraId="25A8CE94" w14:textId="3ECD97D8" w:rsidR="005A460E" w:rsidRPr="00181798" w:rsidRDefault="005A460E" w:rsidP="000644FB">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Cơ chế hoạt động</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Các mô hình học sâu dễ dàng bị lừa bởi “những thay đổi vô hình” do chúng khai thác các hướng gradient nhạy cảm trong không gian đặc trưng. Điều này khiến việc bảo vệ hệ thống thị giác máy tính, nhận dạng giọng nói và phân tích văn bản trở nên thách thức.</w:t>
      </w:r>
    </w:p>
    <w:p w14:paraId="5809C6E6" w14:textId="72A564E5" w:rsidR="005A460E" w:rsidRPr="00181798" w:rsidRDefault="005A460E" w:rsidP="000644FB">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kinh điển</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ml:space="preserve">Một hình ảnh gấu trúc cộng một nhiễu FGSM </w:t>
      </w:r>
      <w:r w:rsidRPr="00181798">
        <w:rPr>
          <w:rFonts w:asciiTheme="majorHAnsi" w:hAnsiTheme="majorHAnsi" w:cstheme="majorHAnsi"/>
          <w:sz w:val="26"/>
          <w:szCs w:val="26"/>
        </w:rPr>
        <w:t>ε</w:t>
      </w:r>
      <w:r w:rsidRPr="00181798">
        <w:rPr>
          <w:rFonts w:asciiTheme="majorHAnsi" w:hAnsiTheme="majorHAnsi" w:cstheme="majorHAnsi"/>
          <w:sz w:val="26"/>
          <w:szCs w:val="26"/>
          <w:lang w:val="vi-VN"/>
        </w:rPr>
        <w:t xml:space="preserve"> = 0.007 có thể làm mạng Inception v3 dự đoán “vượn” với độ tin cậy 99 %, dù sự khác biệt không thể nhìn thấy được. Hình thức tấn công tương tự đã được trình bày trong các nghiên cứu của Goodfellow et al. (2015).</w:t>
      </w:r>
    </w:p>
    <w:p w14:paraId="0A205C2B" w14:textId="09F6BEA9" w:rsidR="005A460E" w:rsidRPr="00181798" w:rsidRDefault="005A460E" w:rsidP="000644FB">
      <w:pPr>
        <w:pStyle w:val="BodyTex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Nguy cơ thực tế</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Xe tự lái: Dán nhãn hay sticker lên biển “STOP” khiến hệ thống nhận dạng nhầm thành “Giới hạn tốc độ 80 km/h”.</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Kiểm soát truy cập: Sửa pixel trên ảnh để qua mặt hệ thống nhận dạng khuôn mặt.</w:t>
      </w:r>
    </w:p>
    <w:p w14:paraId="167CA5B4"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Biện pháp giảm thiểu</w:t>
      </w:r>
    </w:p>
    <w:p w14:paraId="46EDBA30"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Adversarial Training</w:t>
      </w:r>
      <w:r w:rsidRPr="00181798">
        <w:rPr>
          <w:rFonts w:asciiTheme="majorHAnsi" w:hAnsiTheme="majorHAnsi" w:cstheme="majorHAnsi"/>
          <w:sz w:val="26"/>
          <w:szCs w:val="26"/>
        </w:rPr>
        <w:t xml:space="preserve"> – bổ sung mẫu nhiễu vào tập huấn luyện, được đề xuất trong mục “adversarial training” của Russell &amp; Norvig.</w:t>
      </w:r>
    </w:p>
    <w:p w14:paraId="290CAE70"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Defensive Distillation, Randomized Smoothing</w:t>
      </w:r>
      <w:r w:rsidRPr="00181798">
        <w:rPr>
          <w:rFonts w:asciiTheme="majorHAnsi" w:hAnsiTheme="majorHAnsi" w:cstheme="majorHAnsi"/>
          <w:sz w:val="26"/>
          <w:szCs w:val="26"/>
        </w:rPr>
        <w:t xml:space="preserve"> – làm mờ ranh giới quyết định.</w:t>
      </w:r>
    </w:p>
    <w:p w14:paraId="668CC0D9"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Phát hiện nhiễu (Detection)</w:t>
      </w:r>
      <w:r w:rsidRPr="00181798">
        <w:rPr>
          <w:rFonts w:asciiTheme="majorHAnsi" w:hAnsiTheme="majorHAnsi" w:cstheme="majorHAnsi"/>
          <w:sz w:val="26"/>
          <w:szCs w:val="26"/>
        </w:rPr>
        <w:t xml:space="preserve"> – phân tích độ lớn gradient, khoảng cách Mahalanobis.</w:t>
      </w:r>
    </w:p>
    <w:p w14:paraId="40CF2D95" w14:textId="59FD0F0B" w:rsidR="005A460E" w:rsidRPr="00181798" w:rsidRDefault="005A460E" w:rsidP="000644FB">
      <w:pPr>
        <w:jc w:val="both"/>
        <w:rPr>
          <w:rFonts w:asciiTheme="majorHAnsi" w:hAnsiTheme="majorHAnsi" w:cstheme="majorHAnsi"/>
          <w:sz w:val="26"/>
          <w:szCs w:val="26"/>
        </w:rPr>
      </w:pPr>
    </w:p>
    <w:p w14:paraId="6714846B" w14:textId="77777777" w:rsidR="005A460E" w:rsidRPr="00181798" w:rsidRDefault="005A460E" w:rsidP="000644FB">
      <w:pPr>
        <w:pStyle w:val="Heading3"/>
        <w:jc w:val="both"/>
        <w:rPr>
          <w:rFonts w:asciiTheme="majorHAnsi" w:hAnsiTheme="majorHAnsi" w:cstheme="majorHAnsi"/>
          <w:sz w:val="26"/>
          <w:szCs w:val="26"/>
        </w:rPr>
      </w:pPr>
      <w:bookmarkStart w:id="788" w:name="_Toc203124024"/>
      <w:bookmarkStart w:id="789" w:name="đầu-độc-dữ-liệu-data-poisoning"/>
      <w:bookmarkEnd w:id="787"/>
      <w:r w:rsidRPr="00181798">
        <w:rPr>
          <w:rFonts w:asciiTheme="majorHAnsi" w:hAnsiTheme="majorHAnsi" w:cstheme="majorHAnsi"/>
          <w:sz w:val="26"/>
          <w:szCs w:val="26"/>
        </w:rPr>
        <w:t>8.2.2.2 Đầu độc dữ liệu (Data Poisoning)</w:t>
      </w:r>
      <w:bookmarkEnd w:id="788"/>
    </w:p>
    <w:p w14:paraId="1928EE2A" w14:textId="435F49CB"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Định nghĩa</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Kẻ tấn công chèn mẫu độc hại vào tập huấn luyện hoặc dòng dữ liệu đang học trực tuyến để đánh lừa quá trình tối ưu, làm mô hình học thói quen sai. Russell &amp; Norvig cảnh báo rằng trong các hệ thống khuyến nghị có thể xuất hiện “những người dùng đối kháng, cố tình thao túng hệ thống”.</w:t>
      </w:r>
    </w:p>
    <w:p w14:paraId="52458D4F"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Cách thức</w:t>
      </w:r>
    </w:p>
    <w:p w14:paraId="514AF78D"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Label-flipping</w:t>
      </w:r>
      <w:r w:rsidRPr="00181798">
        <w:rPr>
          <w:rFonts w:asciiTheme="majorHAnsi" w:hAnsiTheme="majorHAnsi" w:cstheme="majorHAnsi"/>
          <w:sz w:val="26"/>
          <w:szCs w:val="26"/>
        </w:rPr>
        <w:t>: gắn nhãn sai có chủ đích.</w:t>
      </w:r>
    </w:p>
    <w:p w14:paraId="4407AC9F"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Backdoor Attack</w:t>
      </w:r>
      <w:r w:rsidRPr="00181798">
        <w:rPr>
          <w:rFonts w:asciiTheme="majorHAnsi" w:hAnsiTheme="majorHAnsi" w:cstheme="majorHAnsi"/>
          <w:sz w:val="26"/>
          <w:szCs w:val="26"/>
        </w:rPr>
        <w:t>: chèn mẫu kích hoạt (triggers) vào tập huấn luyện; khi xuất hiện trigger, mô hình ra kết quả mong muốn của kẻ tấn công.</w:t>
      </w:r>
    </w:p>
    <w:p w14:paraId="757625C7"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Gradient Hijacking</w:t>
      </w:r>
      <w:r w:rsidRPr="00181798">
        <w:rPr>
          <w:rFonts w:asciiTheme="majorHAnsi" w:hAnsiTheme="majorHAnsi" w:cstheme="majorHAnsi"/>
          <w:sz w:val="26"/>
          <w:szCs w:val="26"/>
        </w:rPr>
        <w:t>: chèn một tỷ lệ nhỏ mẫu dữ liệu làm sai hướng gradient.</w:t>
      </w:r>
    </w:p>
    <w:p w14:paraId="50943136" w14:textId="1BB1EF76"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lastRenderedPageBreak/>
        <w:t>Hậu quả</w:t>
      </w:r>
      <w:r w:rsidR="003F0103" w:rsidRPr="00181798">
        <w:rPr>
          <w:rFonts w:asciiTheme="majorHAnsi" w:hAnsiTheme="majorHAnsi" w:cstheme="majorHAnsi"/>
          <w:sz w:val="26"/>
          <w:szCs w:val="26"/>
          <w:lang w:val="vi-VN"/>
        </w:rPr>
        <w:t xml:space="preserve"> </w:t>
      </w:r>
      <w:r w:rsidRPr="00181798">
        <w:rPr>
          <w:rFonts w:asciiTheme="majorHAnsi" w:hAnsiTheme="majorHAnsi" w:cstheme="majorHAnsi"/>
          <w:sz w:val="26"/>
          <w:szCs w:val="26"/>
          <w:lang w:val="vi-VN"/>
        </w:rPr>
        <w:t>– Mô hình ra quyết định thiên vị hoặc mở cửa cho hành vi gian lận.</w:t>
      </w:r>
      <w:r w:rsidRPr="00181798">
        <w:rPr>
          <w:rFonts w:asciiTheme="majorHAnsi" w:hAnsiTheme="majorHAnsi" w:cstheme="majorHAnsi"/>
          <w:sz w:val="26"/>
          <w:szCs w:val="26"/>
          <w:lang w:val="vi-VN"/>
        </w:rPr>
        <w:br/>
        <w:t>– Trong vận hành liên tục (online learning), hệ thống có thể bị chiếm quyền điều khiển vĩnh viễn.</w:t>
      </w:r>
    </w:p>
    <w:p w14:paraId="6030D070"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Biện pháp giảm thiểu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8"/>
        <w:gridCol w:w="7282"/>
      </w:tblGrid>
      <w:tr w:rsidR="005A460E" w:rsidRPr="00181798" w14:paraId="59E68C8C" w14:textId="77777777" w:rsidTr="000644F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BB9412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Chiến lược</w:t>
            </w:r>
          </w:p>
        </w:tc>
        <w:tc>
          <w:tcPr>
            <w:tcW w:w="0" w:type="auto"/>
            <w:tcBorders>
              <w:bottom w:val="none" w:sz="0" w:space="0" w:color="auto"/>
            </w:tcBorders>
          </w:tcPr>
          <w:p w14:paraId="1D04BD8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Mô tả ngắn</w:t>
            </w:r>
          </w:p>
        </w:tc>
      </w:tr>
      <w:tr w:rsidR="005A460E" w:rsidRPr="00181798" w14:paraId="3D91D6E4" w14:textId="77777777" w:rsidTr="000644FB">
        <w:tc>
          <w:tcPr>
            <w:tcW w:w="0" w:type="auto"/>
          </w:tcPr>
          <w:p w14:paraId="7CAAC7C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Sanitization</w:t>
            </w:r>
          </w:p>
        </w:tc>
        <w:tc>
          <w:tcPr>
            <w:tcW w:w="0" w:type="auto"/>
          </w:tcPr>
          <w:p w14:paraId="3EBEECDE"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Lọc mẫu ngoại lai bằng thống kê hoặc mô hình phát hiện dị thường.</w:t>
            </w:r>
          </w:p>
        </w:tc>
      </w:tr>
      <w:tr w:rsidR="005A460E" w:rsidRPr="00181798" w14:paraId="4F701E4F" w14:textId="77777777" w:rsidTr="000644FB">
        <w:tc>
          <w:tcPr>
            <w:tcW w:w="0" w:type="auto"/>
          </w:tcPr>
          <w:p w14:paraId="1EEDC54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Robust Loss</w:t>
            </w:r>
          </w:p>
        </w:tc>
        <w:tc>
          <w:tcPr>
            <w:tcW w:w="0" w:type="auto"/>
          </w:tcPr>
          <w:p w14:paraId="22B68745"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Sử dụng hàm mất hạn chế ảnh hưởng của mẫu ngoại lai.</w:t>
            </w:r>
          </w:p>
        </w:tc>
      </w:tr>
      <w:tr w:rsidR="005A460E" w:rsidRPr="00181798" w14:paraId="3BA3E70A" w14:textId="77777777" w:rsidTr="000644FB">
        <w:tc>
          <w:tcPr>
            <w:tcW w:w="0" w:type="auto"/>
          </w:tcPr>
          <w:p w14:paraId="1B47980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Differential Privacy</w:t>
            </w:r>
          </w:p>
        </w:tc>
        <w:tc>
          <w:tcPr>
            <w:tcW w:w="0" w:type="auto"/>
          </w:tcPr>
          <w:p w14:paraId="24A07B3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Giới hạn đóng góp của mọi mẫu, giảm tác động của dữ liệu độc hại.</w:t>
            </w:r>
          </w:p>
        </w:tc>
      </w:tr>
    </w:tbl>
    <w:p w14:paraId="34F8E4E4" w14:textId="77777777" w:rsidR="005A460E" w:rsidRPr="00181798" w:rsidRDefault="005A460E" w:rsidP="000644FB">
      <w:pPr>
        <w:pStyle w:val="Heading3"/>
        <w:jc w:val="both"/>
        <w:rPr>
          <w:rFonts w:asciiTheme="majorHAnsi" w:hAnsiTheme="majorHAnsi" w:cstheme="majorHAnsi"/>
          <w:sz w:val="26"/>
          <w:szCs w:val="26"/>
        </w:rPr>
      </w:pPr>
      <w:bookmarkStart w:id="790" w:name="_Toc203124025"/>
      <w:bookmarkStart w:id="791" w:name="so-sánh-và-kết-nối"/>
      <w:bookmarkEnd w:id="789"/>
      <w:r w:rsidRPr="00181798">
        <w:rPr>
          <w:rFonts w:asciiTheme="majorHAnsi" w:hAnsiTheme="majorHAnsi" w:cstheme="majorHAnsi"/>
          <w:sz w:val="26"/>
          <w:szCs w:val="26"/>
        </w:rPr>
        <w:t>8.2.2.3 So sánh và Kết nối</w:t>
      </w:r>
      <w:bookmarkEnd w:id="79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3198"/>
        <w:gridCol w:w="4460"/>
      </w:tblGrid>
      <w:tr w:rsidR="005A460E" w:rsidRPr="00181798" w14:paraId="680EBF91" w14:textId="77777777" w:rsidTr="000644F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B71DED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Khía cạnh</w:t>
            </w:r>
          </w:p>
        </w:tc>
        <w:tc>
          <w:tcPr>
            <w:tcW w:w="0" w:type="auto"/>
            <w:tcBorders>
              <w:bottom w:val="none" w:sz="0" w:space="0" w:color="auto"/>
            </w:tcBorders>
          </w:tcPr>
          <w:p w14:paraId="6A7D9F3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Tấn công đối kháng</w:t>
            </w:r>
          </w:p>
        </w:tc>
        <w:tc>
          <w:tcPr>
            <w:tcW w:w="0" w:type="auto"/>
            <w:tcBorders>
              <w:bottom w:val="none" w:sz="0" w:space="0" w:color="auto"/>
            </w:tcBorders>
          </w:tcPr>
          <w:p w14:paraId="7050D52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Đầu độc dữ liệu</w:t>
            </w:r>
          </w:p>
        </w:tc>
      </w:tr>
      <w:tr w:rsidR="005A460E" w:rsidRPr="00181798" w14:paraId="7641BC88" w14:textId="77777777" w:rsidTr="000644FB">
        <w:tc>
          <w:tcPr>
            <w:tcW w:w="0" w:type="auto"/>
          </w:tcPr>
          <w:p w14:paraId="18D7FBB7"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Thời điểm</w:t>
            </w:r>
          </w:p>
        </w:tc>
        <w:tc>
          <w:tcPr>
            <w:tcW w:w="0" w:type="auto"/>
          </w:tcPr>
          <w:p w14:paraId="30E04D62"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Sau huấn luyện (inference-time)</w:t>
            </w:r>
          </w:p>
        </w:tc>
        <w:tc>
          <w:tcPr>
            <w:tcW w:w="0" w:type="auto"/>
          </w:tcPr>
          <w:p w14:paraId="28058165"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Trong huấn luyện (training-time)</w:t>
            </w:r>
          </w:p>
        </w:tc>
      </w:tr>
      <w:tr w:rsidR="005A460E" w:rsidRPr="00181798" w14:paraId="48BD74D1" w14:textId="77777777" w:rsidTr="000644FB">
        <w:tc>
          <w:tcPr>
            <w:tcW w:w="0" w:type="auto"/>
          </w:tcPr>
          <w:p w14:paraId="52EA9A2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tc>
        <w:tc>
          <w:tcPr>
            <w:tcW w:w="0" w:type="auto"/>
          </w:tcPr>
          <w:p w14:paraId="0D27AD0C"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Thay đổi dự đoán một mẫu cụ thể</w:t>
            </w:r>
          </w:p>
        </w:tc>
        <w:tc>
          <w:tcPr>
            <w:tcW w:w="0" w:type="auto"/>
          </w:tcPr>
          <w:p w14:paraId="46265CA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Làm trệch toàn bộ mô hình</w:t>
            </w:r>
          </w:p>
        </w:tc>
      </w:tr>
      <w:tr w:rsidR="005A460E" w:rsidRPr="00181798" w14:paraId="1BECAF5A" w14:textId="77777777" w:rsidTr="000644FB">
        <w:tc>
          <w:tcPr>
            <w:tcW w:w="0" w:type="auto"/>
          </w:tcPr>
          <w:p w14:paraId="2737635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Khó phát hiện</w:t>
            </w:r>
          </w:p>
        </w:tc>
        <w:tc>
          <w:tcPr>
            <w:tcW w:w="0" w:type="auto"/>
          </w:tcPr>
          <w:p w14:paraId="12EA222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Cao (do nhiễu nhỏ)</w:t>
            </w:r>
          </w:p>
        </w:tc>
        <w:tc>
          <w:tcPr>
            <w:tcW w:w="0" w:type="auto"/>
          </w:tcPr>
          <w:p w14:paraId="3B2BD73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Trung bình – phụ thuộc vào khả năng giám sát dữ liệu</w:t>
            </w:r>
          </w:p>
        </w:tc>
      </w:tr>
      <w:tr w:rsidR="005A460E" w:rsidRPr="00181798" w14:paraId="70128169" w14:textId="77777777" w:rsidTr="000644FB">
        <w:tc>
          <w:tcPr>
            <w:tcW w:w="0" w:type="auto"/>
          </w:tcPr>
          <w:p w14:paraId="620FDD05"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Chiến lược phòng thủ</w:t>
            </w:r>
          </w:p>
        </w:tc>
        <w:tc>
          <w:tcPr>
            <w:tcW w:w="0" w:type="auto"/>
          </w:tcPr>
          <w:p w14:paraId="159EF40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Adversarial training, phát hiện nhiễu</w:t>
            </w:r>
          </w:p>
        </w:tc>
        <w:tc>
          <w:tcPr>
            <w:tcW w:w="0" w:type="auto"/>
          </w:tcPr>
          <w:p w14:paraId="0E04FAB4"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Sanitization, robust loss, phân tích nguồn dữ liệu</w:t>
            </w:r>
          </w:p>
        </w:tc>
      </w:tr>
    </w:tbl>
    <w:p w14:paraId="1F001F77" w14:textId="46190CCF" w:rsidR="005A460E" w:rsidRPr="00181798" w:rsidRDefault="005A460E" w:rsidP="000644FB">
      <w:pPr>
        <w:jc w:val="both"/>
        <w:rPr>
          <w:rFonts w:asciiTheme="majorHAnsi" w:hAnsiTheme="majorHAnsi" w:cstheme="majorHAnsi"/>
          <w:sz w:val="26"/>
          <w:szCs w:val="26"/>
        </w:rPr>
      </w:pPr>
    </w:p>
    <w:p w14:paraId="62C3CCD4" w14:textId="77777777" w:rsidR="005A460E" w:rsidRPr="00181798" w:rsidRDefault="005A460E" w:rsidP="000644FB">
      <w:pPr>
        <w:pStyle w:val="Heading4"/>
        <w:jc w:val="both"/>
        <w:rPr>
          <w:rFonts w:asciiTheme="majorHAnsi" w:hAnsiTheme="majorHAnsi" w:cstheme="majorHAnsi"/>
          <w:sz w:val="26"/>
          <w:szCs w:val="26"/>
        </w:rPr>
      </w:pPr>
      <w:bookmarkStart w:id="792" w:name="tài-liệu-tham-khảo"/>
      <w:r w:rsidRPr="00181798">
        <w:rPr>
          <w:rFonts w:asciiTheme="majorHAnsi" w:hAnsiTheme="majorHAnsi" w:cstheme="majorHAnsi"/>
          <w:sz w:val="26"/>
          <w:szCs w:val="26"/>
        </w:rPr>
        <w:t>Tài liệu Tham khảo</w:t>
      </w:r>
    </w:p>
    <w:p w14:paraId="0C95CE7D"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Russell, S. J., &amp; Norvig, P. </w:t>
      </w:r>
      <w:r w:rsidRPr="00181798">
        <w:rPr>
          <w:rFonts w:asciiTheme="majorHAnsi" w:hAnsiTheme="majorHAnsi" w:cstheme="majorHAnsi"/>
          <w:i/>
          <w:iCs/>
          <w:sz w:val="26"/>
          <w:szCs w:val="26"/>
        </w:rPr>
        <w:t>Artificial Intelligence: A Modern Approach</w:t>
      </w:r>
      <w:r w:rsidRPr="00181798">
        <w:rPr>
          <w:rFonts w:asciiTheme="majorHAnsi" w:hAnsiTheme="majorHAnsi" w:cstheme="majorHAnsi"/>
          <w:sz w:val="26"/>
          <w:szCs w:val="26"/>
        </w:rPr>
        <w:t xml:space="preserve"> (4ᵗʰ ed.). Pearson, 2021.</w:t>
      </w:r>
      <w:r w:rsidRPr="00181798">
        <w:rPr>
          <w:rFonts w:asciiTheme="majorHAnsi" w:hAnsiTheme="majorHAnsi" w:cstheme="majorHAnsi"/>
          <w:sz w:val="26"/>
          <w:szCs w:val="26"/>
        </w:rPr>
        <w:br/>
        <w:t>– Mục “adversarial example, adversarial training” trong Index.</w:t>
      </w:r>
      <w:r w:rsidRPr="00181798">
        <w:rPr>
          <w:rFonts w:asciiTheme="majorHAnsi" w:hAnsiTheme="majorHAnsi" w:cstheme="majorHAnsi"/>
          <w:sz w:val="26"/>
          <w:szCs w:val="26"/>
        </w:rPr>
        <w:br/>
        <w:t>– Bàn luận về nguy cơ người dùng đối kháng trong hệ thống khuyến nghị.</w:t>
      </w:r>
    </w:p>
    <w:p w14:paraId="6A1F5358"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Goodfellow, I. et al., “Explaining and harnessing adversarial examples”, ICLR 2015.</w:t>
      </w:r>
    </w:p>
    <w:p w14:paraId="4ECD512D"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Các kỹ thuật và biện pháp trên giúp sinh viên hiểu rằng một mô hình AI an toàn không chỉ cần chính xác, mà còn phải vững vàng trước những kịch bản tấn công có chủ đích—một yếu tố thiết yếu của AI có trách nhiệm trong kỷ nguyên số.</w:t>
      </w:r>
    </w:p>
    <w:p w14:paraId="12BC7FDA" w14:textId="77777777" w:rsidR="005A460E" w:rsidRPr="00181798" w:rsidRDefault="005A460E" w:rsidP="000644FB">
      <w:pPr>
        <w:pStyle w:val="Heading3"/>
        <w:jc w:val="both"/>
        <w:rPr>
          <w:rFonts w:asciiTheme="majorHAnsi" w:hAnsiTheme="majorHAnsi" w:cstheme="majorHAnsi"/>
          <w:sz w:val="26"/>
          <w:szCs w:val="26"/>
        </w:rPr>
      </w:pPr>
      <w:bookmarkStart w:id="793" w:name="_Toc203124026"/>
      <w:bookmarkStart w:id="794" w:name="kết-luận-và-định-hướng-dự-án"/>
      <w:bookmarkEnd w:id="791"/>
      <w:bookmarkEnd w:id="792"/>
      <w:r w:rsidRPr="00181798">
        <w:rPr>
          <w:rFonts w:asciiTheme="majorHAnsi" w:hAnsiTheme="majorHAnsi" w:cstheme="majorHAnsi"/>
          <w:sz w:val="26"/>
          <w:szCs w:val="26"/>
        </w:rPr>
        <w:t>Kết luận và Định hướng dự án</w:t>
      </w:r>
      <w:bookmarkEnd w:id="793"/>
    </w:p>
    <w:p w14:paraId="5B4967C3"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Trong bối cảnh AI ngày càng can dự sâu vào đời sống, “AI có trách nhiệm” không phải là một tuỳ chọn sang chảnh mà là </w:t>
      </w:r>
      <w:r w:rsidRPr="00181798">
        <w:rPr>
          <w:rFonts w:asciiTheme="majorHAnsi" w:hAnsiTheme="majorHAnsi" w:cstheme="majorHAnsi"/>
          <w:b/>
          <w:bCs/>
          <w:sz w:val="26"/>
          <w:szCs w:val="26"/>
          <w:lang w:val="vi-VN"/>
        </w:rPr>
        <w:t>nền tảng tối thiểu</w:t>
      </w:r>
      <w:r w:rsidRPr="00181798">
        <w:rPr>
          <w:rFonts w:asciiTheme="majorHAnsi" w:hAnsiTheme="majorHAnsi" w:cstheme="majorHAnsi"/>
          <w:sz w:val="26"/>
          <w:szCs w:val="26"/>
          <w:lang w:val="vi-VN"/>
        </w:rPr>
        <w:t xml:space="preserve"> để các hệ thống thông minh được xã hội chấp nhận. Các khung đạo đức hiện đại đều yêu cầu nhà phát triển song hành bốn trụ cột: </w:t>
      </w:r>
      <w:r w:rsidRPr="00181798">
        <w:rPr>
          <w:rFonts w:asciiTheme="majorHAnsi" w:hAnsiTheme="majorHAnsi" w:cstheme="majorHAnsi"/>
          <w:b/>
          <w:bCs/>
          <w:sz w:val="26"/>
          <w:szCs w:val="26"/>
          <w:lang w:val="vi-VN"/>
        </w:rPr>
        <w:t>công bằng, tin cậy, phúc lợi xã hội và an toàn</w:t>
      </w:r>
      <w:r w:rsidRPr="00181798">
        <w:rPr>
          <w:rFonts w:asciiTheme="majorHAnsi" w:hAnsiTheme="majorHAnsi" w:cstheme="majorHAnsi"/>
          <w:sz w:val="26"/>
          <w:szCs w:val="26"/>
          <w:lang w:val="vi-VN"/>
        </w:rPr>
        <w:t xml:space="preserve"> .</w:t>
      </w:r>
    </w:p>
    <w:p w14:paraId="2A1E888C" w14:textId="77777777" w:rsidR="005A460E" w:rsidRPr="00181798" w:rsidRDefault="005A460E"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Từ góc nhìn học thuật, yêu cầu này được củng cố bởi các cập nhật giáo trình gần đây: hầu hết các chương sách đều bổ sung mục “Tác động xã hội”, kêu gọi sinh viên “hiểu rõ tác động tiềm tàng của công trình nghiên cứu đối với cộng đồng” . Đối với kỹ sư thực tiễn, hậu quả của </w:t>
      </w:r>
      <w:r w:rsidRPr="00181798">
        <w:rPr>
          <w:rFonts w:asciiTheme="majorHAnsi" w:hAnsiTheme="majorHAnsi" w:cstheme="majorHAnsi"/>
          <w:b/>
          <w:bCs/>
          <w:sz w:val="26"/>
          <w:szCs w:val="26"/>
          <w:lang w:val="vi-VN"/>
        </w:rPr>
        <w:t xml:space="preserve">ra </w:t>
      </w:r>
      <w:r w:rsidRPr="00181798">
        <w:rPr>
          <w:rFonts w:asciiTheme="majorHAnsi" w:hAnsiTheme="majorHAnsi" w:cstheme="majorHAnsi"/>
          <w:b/>
          <w:bCs/>
          <w:sz w:val="26"/>
          <w:szCs w:val="26"/>
          <w:lang w:val="vi-VN"/>
        </w:rPr>
        <w:lastRenderedPageBreak/>
        <w:t>quyết định sai lệch</w:t>
      </w:r>
      <w:r w:rsidRPr="00181798">
        <w:rPr>
          <w:rFonts w:asciiTheme="majorHAnsi" w:hAnsiTheme="majorHAnsi" w:cstheme="majorHAnsi"/>
          <w:sz w:val="26"/>
          <w:szCs w:val="26"/>
          <w:lang w:val="vi-VN"/>
        </w:rPr>
        <w:t xml:space="preserve"> đã hiện hữu—từ đánh giá tín dụng cho tới hệ thống tư pháp—khi mô hình củng cố các thiên kiến lịch sử .</w:t>
      </w:r>
    </w:p>
    <w:p w14:paraId="70691B21" w14:textId="77777777" w:rsidR="005A460E" w:rsidRPr="00181798" w:rsidRDefault="005A460E" w:rsidP="000644FB">
      <w:pPr>
        <w:pStyle w:val="BodyText"/>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 xml:space="preserve">Do vậy, mọi dự án AI cần được thiết kế như một </w:t>
      </w:r>
      <w:r w:rsidRPr="00181798">
        <w:rPr>
          <w:rFonts w:asciiTheme="majorHAnsi" w:hAnsiTheme="majorHAnsi" w:cstheme="majorHAnsi"/>
          <w:b/>
          <w:bCs/>
          <w:sz w:val="26"/>
          <w:szCs w:val="26"/>
          <w:lang w:val="vi-VN"/>
        </w:rPr>
        <w:t>chu trình đạo đức–kỹ thuật khép kín</w:t>
      </w:r>
      <w:r w:rsidRPr="00181798">
        <w:rPr>
          <w:rFonts w:asciiTheme="majorHAnsi" w:hAnsiTheme="majorHAnsi" w:cstheme="majorHAnsi"/>
          <w:sz w:val="26"/>
          <w:szCs w:val="26"/>
          <w:lang w:val="vi-VN"/>
        </w:rPr>
        <w:t xml:space="preserve"> gồm:</w:t>
      </w:r>
    </w:p>
    <w:p w14:paraId="0B42AAA4" w14:textId="77777777" w:rsidR="005A460E" w:rsidRPr="00181798" w:rsidRDefault="005A460E" w:rsidP="003F0103">
      <w:pPr>
        <w:numPr>
          <w:ilvl w:val="0"/>
          <w:numId w:val="38"/>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tích rủi ro đạo đức</w:t>
      </w:r>
      <w:r w:rsidRPr="00181798">
        <w:rPr>
          <w:rFonts w:asciiTheme="majorHAnsi" w:hAnsiTheme="majorHAnsi" w:cstheme="majorHAnsi"/>
          <w:sz w:val="26"/>
          <w:szCs w:val="26"/>
        </w:rPr>
        <w:t xml:space="preserve"> (thiên vị, phân biệt, thiếu minh bạch) trước khi huấn luyện;</w:t>
      </w:r>
    </w:p>
    <w:p w14:paraId="17990D8D" w14:textId="77777777" w:rsidR="005A460E" w:rsidRPr="00181798" w:rsidRDefault="005A460E" w:rsidP="003F0103">
      <w:pPr>
        <w:numPr>
          <w:ilvl w:val="0"/>
          <w:numId w:val="38"/>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Kiểm định an toàn &amp; an ninh</w:t>
      </w:r>
      <w:r w:rsidRPr="00181798">
        <w:rPr>
          <w:rFonts w:asciiTheme="majorHAnsi" w:hAnsiTheme="majorHAnsi" w:cstheme="majorHAnsi"/>
          <w:sz w:val="26"/>
          <w:szCs w:val="26"/>
        </w:rPr>
        <w:t xml:space="preserve"> (đặc tả mục tiêu, tấn công đối kháng) trong giai đoạn triển khai;</w:t>
      </w:r>
    </w:p>
    <w:p w14:paraId="65A9A7FF" w14:textId="77777777" w:rsidR="005A460E" w:rsidRPr="00181798" w:rsidRDefault="005A460E" w:rsidP="003F0103">
      <w:pPr>
        <w:numPr>
          <w:ilvl w:val="0"/>
          <w:numId w:val="38"/>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Giám sát vận hành liên tục</w:t>
      </w:r>
      <w:r w:rsidRPr="00181798">
        <w:rPr>
          <w:rFonts w:asciiTheme="majorHAnsi" w:hAnsiTheme="majorHAnsi" w:cstheme="majorHAnsi"/>
          <w:sz w:val="26"/>
          <w:szCs w:val="26"/>
        </w:rPr>
        <w:t xml:space="preserve"> nhằm phát hiện và giảm thiểu tác hại phát sinh sau khi hệ thống ra đời.</w:t>
      </w:r>
    </w:p>
    <w:p w14:paraId="389ED04E" w14:textId="77777777" w:rsidR="005A460E" w:rsidRPr="00181798" w:rsidRDefault="005A460E" w:rsidP="000644FB">
      <w:pPr>
        <w:pStyle w:val="Heading4"/>
        <w:jc w:val="both"/>
        <w:rPr>
          <w:rFonts w:asciiTheme="majorHAnsi" w:hAnsiTheme="majorHAnsi" w:cstheme="majorHAnsi"/>
          <w:sz w:val="26"/>
          <w:szCs w:val="26"/>
        </w:rPr>
      </w:pPr>
      <w:bookmarkStart w:id="795" w:name="câu-hỏi-gợi-mở-cho-dự-án-cuối-kỳ"/>
      <w:r w:rsidRPr="00181798">
        <w:rPr>
          <w:rFonts w:asciiTheme="majorHAnsi" w:hAnsiTheme="majorHAnsi" w:cstheme="majorHAnsi"/>
          <w:sz w:val="26"/>
          <w:szCs w:val="26"/>
        </w:rPr>
        <w:t>Câu hỏi gợi mở cho dự án cuối kỳ</w:t>
      </w:r>
    </w:p>
    <w:p w14:paraId="3FAA250A"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Đo lường thiên vị dữ liệu</w:t>
      </w:r>
    </w:p>
    <w:p w14:paraId="7D5BCF44"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Chỉ số/kỹ thuật nào (ví dụ: phân bố nhân khẩu, </w:t>
      </w:r>
      <w:r w:rsidRPr="00181798">
        <w:rPr>
          <w:rFonts w:asciiTheme="majorHAnsi" w:hAnsiTheme="majorHAnsi" w:cstheme="majorHAnsi"/>
          <w:i/>
          <w:iCs/>
          <w:sz w:val="26"/>
          <w:szCs w:val="26"/>
        </w:rPr>
        <w:t>disparate impact</w:t>
      </w:r>
      <w:r w:rsidRPr="00181798">
        <w:rPr>
          <w:rFonts w:asciiTheme="majorHAnsi" w:hAnsiTheme="majorHAnsi" w:cstheme="majorHAnsi"/>
          <w:sz w:val="26"/>
          <w:szCs w:val="26"/>
        </w:rPr>
        <w:t xml:space="preserve">, </w:t>
      </w:r>
      <w:r w:rsidRPr="00181798">
        <w:rPr>
          <w:rFonts w:asciiTheme="majorHAnsi" w:hAnsiTheme="majorHAnsi" w:cstheme="majorHAnsi"/>
          <w:i/>
          <w:iCs/>
          <w:sz w:val="26"/>
          <w:szCs w:val="26"/>
        </w:rPr>
        <w:t>statistical parity</w:t>
      </w:r>
      <w:r w:rsidRPr="00181798">
        <w:rPr>
          <w:rFonts w:asciiTheme="majorHAnsi" w:hAnsiTheme="majorHAnsi" w:cstheme="majorHAnsi"/>
          <w:sz w:val="26"/>
          <w:szCs w:val="26"/>
        </w:rPr>
        <w:t>) phù hợp với bộ dữ liệu của bạn?</w:t>
      </w:r>
    </w:p>
    <w:p w14:paraId="462B4D5A"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Bằng số liệu, hãy chứng minh mức độ chênh lệch giữa các nhóm.</w:t>
      </w:r>
    </w:p>
    <w:p w14:paraId="06435409"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Phân tích sai số dương tính giả (FP) &amp; âm tính giả (FN)</w:t>
      </w:r>
    </w:p>
    <w:p w14:paraId="5FFB84AE"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Dựa trên ngữ cảnh bài toán, hậu quả xã hội của từng loại sai số là gì (chi phí cơ hội, rủi ro an toàn, tổn hại uy tín)?</w:t>
      </w:r>
    </w:p>
    <w:p w14:paraId="4F1DF5E1"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Nêu rõ vì sao việc cân bằng FP–FN không chỉ là vấn đề “điểm F1” mà còn là vấn đề đạo đức .</w:t>
      </w:r>
    </w:p>
    <w:p w14:paraId="4B6E9D71"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Khả năng bị lạm dụng</w:t>
      </w:r>
    </w:p>
    <w:p w14:paraId="6D9AD6AF"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Nếu hệ thống rơi vào tay tác nhân xấu, họ có thể khai thác như thế nào?</w:t>
      </w:r>
    </w:p>
    <w:p w14:paraId="682AE139"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Đề xuất ít nhất </w:t>
      </w:r>
      <w:r w:rsidRPr="00181798">
        <w:rPr>
          <w:rFonts w:asciiTheme="majorHAnsi" w:hAnsiTheme="majorHAnsi" w:cstheme="majorHAnsi"/>
          <w:i/>
          <w:iCs/>
          <w:sz w:val="26"/>
          <w:szCs w:val="26"/>
        </w:rPr>
        <w:t>hai</w:t>
      </w:r>
      <w:r w:rsidRPr="00181798">
        <w:rPr>
          <w:rFonts w:asciiTheme="majorHAnsi" w:hAnsiTheme="majorHAnsi" w:cstheme="majorHAnsi"/>
          <w:sz w:val="26"/>
          <w:szCs w:val="26"/>
        </w:rPr>
        <w:t xml:space="preserve"> biện pháp giảm thiểu (ràng buộc truy cập, kiểm định đầu vào, theo dõi dị thường…).</w:t>
      </w:r>
    </w:p>
    <w:p w14:paraId="500F260B"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Chiến lược minh bạch &amp; diễn giải</w:t>
      </w:r>
    </w:p>
    <w:p w14:paraId="703341C5"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Bạn sẽ cung cấp thông tin gì (mô tả mô hình, nguồn dữ liệu, phân bố lỗi) cho người ảnh hưởng trực tiếp bởi quyết định của hệ thống?</w:t>
      </w:r>
    </w:p>
    <w:p w14:paraId="796F113B"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Kỹ thuật XAI nào (SHAP, LIME, đối sánh nhân quả…) phù hợp với độ phức tạp mô hình?</w:t>
      </w:r>
    </w:p>
    <w:p w14:paraId="34F50F94"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Kế hoạch giám sát sau triển khai</w:t>
      </w:r>
    </w:p>
    <w:p w14:paraId="38636015"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Xây dựng KPI đạo đức: tỷ lệ thiên vị, tỷ lệ lỗi an toàn, số sự cố an ninh.</w:t>
      </w:r>
    </w:p>
    <w:p w14:paraId="5769CBC3" w14:textId="77777777" w:rsidR="005A460E" w:rsidRPr="00181798" w:rsidRDefault="005A460E" w:rsidP="000644FB">
      <w:pPr>
        <w:numPr>
          <w:ilvl w:val="1"/>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Chu kỳ đánh giá lại (ví dụ: hằng quý) và quy trình thu hồi/làm mới mô hình khi vượt ngưỡng rủi ro.</w:t>
      </w:r>
    </w:p>
    <w:p w14:paraId="10BAD248" w14:textId="3AB6C5E4" w:rsidR="005A460E" w:rsidRPr="00181798" w:rsidRDefault="005A460E" w:rsidP="0030199E">
      <w:pPr>
        <w:pStyle w:val="BlockText"/>
        <w:ind w:left="0" w:right="26"/>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lastRenderedPageBreak/>
        <w:t xml:space="preserve">Trách nhiệm không dừng ở việc “giao nộp mô hình”, mà kéo dài suốt </w:t>
      </w:r>
      <w:r w:rsidRPr="00181798">
        <w:rPr>
          <w:rFonts w:asciiTheme="majorHAnsi" w:hAnsiTheme="majorHAnsi" w:cstheme="majorHAnsi"/>
          <w:i/>
          <w:iCs/>
          <w:sz w:val="26"/>
          <w:szCs w:val="26"/>
          <w:lang w:val="vi-VN"/>
        </w:rPr>
        <w:t>vòng đời</w:t>
      </w:r>
      <w:r w:rsidRPr="00181798">
        <w:rPr>
          <w:rFonts w:asciiTheme="majorHAnsi" w:hAnsiTheme="majorHAnsi" w:cstheme="majorHAnsi"/>
          <w:sz w:val="26"/>
          <w:szCs w:val="26"/>
          <w:lang w:val="vi-VN"/>
        </w:rPr>
        <w:t xml:space="preserve"> sản phẩm. Một AI đáng tin cậy là AI luôn được đặt dưới lăng kính phê phán liên tục của chính những người tạo ra nó.</w:t>
      </w:r>
    </w:p>
    <w:p w14:paraId="5C3C5338" w14:textId="77777777" w:rsidR="005A460E" w:rsidRPr="00181798" w:rsidRDefault="005A460E" w:rsidP="000644FB">
      <w:pPr>
        <w:pStyle w:val="Heading2"/>
        <w:jc w:val="both"/>
        <w:rPr>
          <w:rFonts w:cstheme="majorHAnsi"/>
          <w:sz w:val="26"/>
          <w:szCs w:val="26"/>
        </w:rPr>
      </w:pPr>
      <w:bookmarkStart w:id="796" w:name="_Toc203124027"/>
      <w:bookmarkStart w:id="797" w:name="gợi-ý-dự-án-cuối-kỳ"/>
      <w:bookmarkEnd w:id="794"/>
      <w:bookmarkEnd w:id="795"/>
      <w:r w:rsidRPr="00181798">
        <w:rPr>
          <w:rFonts w:cstheme="majorHAnsi"/>
          <w:bCs/>
          <w:sz w:val="26"/>
          <w:szCs w:val="26"/>
        </w:rPr>
        <w:t>Gợi ý dự án cuối kỳ</w:t>
      </w:r>
      <w:bookmarkEnd w:id="796"/>
    </w:p>
    <w:p w14:paraId="115172F9"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lang w:val="vi-VN"/>
        </w:rPr>
        <w:t xml:space="preserve">Các đề xuất dưới đây nhằm giúp sinh viên </w:t>
      </w:r>
      <w:r w:rsidRPr="00181798">
        <w:rPr>
          <w:rFonts w:asciiTheme="majorHAnsi" w:hAnsiTheme="majorHAnsi" w:cstheme="majorHAnsi"/>
          <w:b/>
          <w:bCs/>
          <w:sz w:val="26"/>
          <w:szCs w:val="26"/>
          <w:lang w:val="vi-VN"/>
        </w:rPr>
        <w:t>vận dụng toàn bộ kiến thức đã học</w:t>
      </w:r>
      <w:r w:rsidRPr="00181798">
        <w:rPr>
          <w:rFonts w:asciiTheme="majorHAnsi" w:hAnsiTheme="majorHAnsi" w:cstheme="majorHAnsi"/>
          <w:sz w:val="26"/>
          <w:szCs w:val="26"/>
          <w:lang w:val="vi-VN"/>
        </w:rPr>
        <w:t xml:space="preserve"> — từ tìm kiếm, biểu diễn tri thức, học máy đến tối ưu hoá tiến hoá — để xây dựng một hệ thống AI hoàn chỉnh. </w:t>
      </w:r>
      <w:r w:rsidRPr="00181798">
        <w:rPr>
          <w:rFonts w:asciiTheme="majorHAnsi" w:hAnsiTheme="majorHAnsi" w:cstheme="majorHAnsi"/>
          <w:sz w:val="26"/>
          <w:szCs w:val="26"/>
        </w:rPr>
        <w:t>Mỗi định hướng được trình bày theo cấu trúc:</w:t>
      </w:r>
    </w:p>
    <w:p w14:paraId="7CB475F2"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Mục tiêu học tập</w:t>
      </w:r>
    </w:p>
    <w:p w14:paraId="321DCDA9"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Kiến thức nền tảng</w:t>
      </w:r>
      <w:r w:rsidRPr="00181798">
        <w:rPr>
          <w:rFonts w:asciiTheme="majorHAnsi" w:hAnsiTheme="majorHAnsi" w:cstheme="majorHAnsi"/>
          <w:sz w:val="26"/>
          <w:szCs w:val="26"/>
        </w:rPr>
        <w:t xml:space="preserve"> (nhắc lại các khái niệm/chương liên quan)</w:t>
      </w:r>
    </w:p>
    <w:p w14:paraId="3C6792E7"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Quy trình thực hiện gợi ý</w:t>
      </w:r>
      <w:r w:rsidRPr="00181798">
        <w:rPr>
          <w:rFonts w:asciiTheme="majorHAnsi" w:hAnsiTheme="majorHAnsi" w:cstheme="majorHAnsi"/>
          <w:sz w:val="26"/>
          <w:szCs w:val="26"/>
        </w:rPr>
        <w:t xml:space="preserve"> (các mốc kỹ thuật &amp; quản lý dự án)</w:t>
      </w:r>
    </w:p>
    <w:p w14:paraId="6C7B7ED5"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Ví dụ/đoạn mã trích nguyên bản</w:t>
      </w:r>
      <w:r w:rsidRPr="00181798">
        <w:rPr>
          <w:rFonts w:asciiTheme="majorHAnsi" w:hAnsiTheme="majorHAnsi" w:cstheme="majorHAnsi"/>
          <w:sz w:val="26"/>
          <w:szCs w:val="26"/>
        </w:rPr>
        <w:t xml:space="preserve"> (minh hoạ ý tưởng)</w:t>
      </w:r>
    </w:p>
    <w:p w14:paraId="58BDA631"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Báo cáo &amp; tiêu chí đánh giá</w:t>
      </w:r>
    </w:p>
    <w:p w14:paraId="7E9D8688" w14:textId="36578715" w:rsidR="005A460E" w:rsidRPr="00181798" w:rsidRDefault="005A460E" w:rsidP="000644FB">
      <w:pPr>
        <w:jc w:val="both"/>
        <w:rPr>
          <w:rFonts w:asciiTheme="majorHAnsi" w:hAnsiTheme="majorHAnsi" w:cstheme="majorHAnsi"/>
          <w:sz w:val="26"/>
          <w:szCs w:val="26"/>
        </w:rPr>
      </w:pPr>
    </w:p>
    <w:p w14:paraId="7C3EFC59" w14:textId="77777777" w:rsidR="005A460E" w:rsidRPr="00181798" w:rsidRDefault="005A460E" w:rsidP="000644FB">
      <w:pPr>
        <w:pStyle w:val="Heading3"/>
        <w:jc w:val="both"/>
        <w:rPr>
          <w:rFonts w:asciiTheme="majorHAnsi" w:hAnsiTheme="majorHAnsi" w:cstheme="majorHAnsi"/>
          <w:sz w:val="26"/>
          <w:szCs w:val="26"/>
        </w:rPr>
      </w:pPr>
      <w:bookmarkStart w:id="798" w:name="_Toc203124028"/>
      <w:bookmarkStart w:id="799" w:name="X7fad97fab083640ff63cfd4171b9b54b7ea6cec"/>
      <w:r w:rsidRPr="00181798">
        <w:rPr>
          <w:rFonts w:asciiTheme="majorHAnsi" w:hAnsiTheme="majorHAnsi" w:cstheme="majorHAnsi"/>
          <w:bCs/>
          <w:sz w:val="26"/>
          <w:szCs w:val="26"/>
        </w:rPr>
        <w:t>1. Game AI: Minimax + Cắt tỉa Alpha–Beta cho trò chơi bàn cờ nâng cao (Caro, Cờ Gánh…)</w:t>
      </w:r>
      <w:bookmarkEnd w:id="798"/>
    </w:p>
    <w:p w14:paraId="1763E6BC"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6E976C46"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Hiểu sâu tìm kiếm đối kháng, hàm lượng giá &amp; cắt tỉa.</w:t>
      </w:r>
    </w:p>
    <w:p w14:paraId="42219930"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Cài đặt AI có thể chơi ở cấp độ “khó” trong thời gian đáp ứng thời gian thực.</w:t>
      </w:r>
    </w:p>
    <w:p w14:paraId="1DFEA5AC"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Kiến thức nền</w:t>
      </w:r>
    </w:p>
    <w:p w14:paraId="4D268C27"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t>Chương 2 – Tìm kiếm theo chiều sâu trạng thái</w:t>
      </w:r>
      <w:r w:rsidRPr="00181798">
        <w:rPr>
          <w:rFonts w:asciiTheme="majorHAnsi" w:hAnsiTheme="majorHAnsi" w:cstheme="majorHAnsi"/>
          <w:sz w:val="26"/>
          <w:szCs w:val="26"/>
        </w:rPr>
        <w:t xml:space="preserve"> (AIMA).</w:t>
      </w:r>
    </w:p>
    <w:p w14:paraId="5ADB97BF"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Khái niệm α (Alpha) &amp; β (Beta) cùng điều kiện cắt tỉa.</w:t>
      </w:r>
    </w:p>
    <w:p w14:paraId="35596396"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trình gợi ý</w:t>
      </w:r>
    </w:p>
    <w:p w14:paraId="414E4C3B"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Mô hình hoá trò chơi</w:t>
      </w:r>
      <w:r w:rsidRPr="00181798">
        <w:rPr>
          <w:rFonts w:asciiTheme="majorHAnsi" w:hAnsiTheme="majorHAnsi" w:cstheme="majorHAnsi"/>
          <w:sz w:val="26"/>
          <w:szCs w:val="26"/>
        </w:rPr>
        <w:t>: xác định tập luật, trạng thái kết thúc, hàm tiện ích.</w:t>
      </w:r>
    </w:p>
    <w:p w14:paraId="73CF4BFF"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Cài đặt Minimax thuần</w:t>
      </w:r>
      <w:r w:rsidRPr="00181798">
        <w:rPr>
          <w:rFonts w:asciiTheme="majorHAnsi" w:hAnsiTheme="majorHAnsi" w:cstheme="majorHAnsi"/>
          <w:sz w:val="26"/>
          <w:szCs w:val="26"/>
        </w:rPr>
        <w:t xml:space="preserve"> → kiểm thử độ sâu nhỏ.</w:t>
      </w:r>
    </w:p>
    <w:p w14:paraId="72A36A4C"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Tích hợp Alpha–Beta</w:t>
      </w:r>
      <w:r w:rsidRPr="00181798">
        <w:rPr>
          <w:rFonts w:asciiTheme="majorHAnsi" w:hAnsiTheme="majorHAnsi" w:cstheme="majorHAnsi"/>
          <w:sz w:val="26"/>
          <w:szCs w:val="26"/>
        </w:rPr>
        <w:t xml:space="preserve"> (NHỚ duy trì thứ tự động tác tốt trước) để giảm nhanh nhánh tìm kiếm.</w:t>
      </w:r>
    </w:p>
    <w:p w14:paraId="0231DEC6"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Hiệu chỉnh hàm lượng giá theo đặc trưng miền (ô trung tâm, thế “hai nước mở”…).</w:t>
      </w:r>
    </w:p>
    <w:p w14:paraId="4E3BFA77"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Xây giao diện</w:t>
      </w:r>
      <w:r w:rsidRPr="00181798">
        <w:rPr>
          <w:rFonts w:asciiTheme="majorHAnsi" w:hAnsiTheme="majorHAnsi" w:cstheme="majorHAnsi"/>
          <w:sz w:val="26"/>
          <w:szCs w:val="26"/>
        </w:rPr>
        <w:t xml:space="preserve"> (CLI hoặc web) để người dùng so tài với AI.</w:t>
      </w:r>
    </w:p>
    <w:p w14:paraId="6E048B56"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hoạ (trích nguyên bản)</w:t>
      </w:r>
    </w:p>
    <w:p w14:paraId="3F62467F" w14:textId="53569495" w:rsidR="005A460E" w:rsidRPr="00181798" w:rsidRDefault="005A460E" w:rsidP="003F0103">
      <w:pPr>
        <w:pStyle w:val="SourceCode"/>
        <w:pBdr>
          <w:top w:val="single" w:sz="4" w:space="1" w:color="auto"/>
          <w:left w:val="single" w:sz="4" w:space="10" w:color="auto"/>
          <w:bottom w:val="single" w:sz="4" w:space="1" w:color="auto"/>
          <w:right w:val="single" w:sz="4" w:space="4" w:color="auto"/>
        </w:pBdr>
        <w:rPr>
          <w:rFonts w:asciiTheme="majorHAnsi" w:hAnsiTheme="majorHAnsi" w:cstheme="majorHAnsi"/>
          <w:sz w:val="26"/>
          <w:szCs w:val="26"/>
          <w:lang w:val="vi-VN"/>
        </w:rPr>
      </w:pPr>
      <w:r w:rsidRPr="00181798">
        <w:rPr>
          <w:rStyle w:val="VerbatimChar"/>
          <w:rFonts w:asciiTheme="majorHAnsi" w:hAnsiTheme="majorHAnsi" w:cstheme="majorHAnsi"/>
          <w:sz w:val="26"/>
          <w:szCs w:val="26"/>
        </w:rPr>
        <w:lastRenderedPageBreak/>
        <w:t>α</w:t>
      </w:r>
      <w:r w:rsidRPr="00181798">
        <w:rPr>
          <w:rStyle w:val="VerbatimChar"/>
          <w:rFonts w:asciiTheme="majorHAnsi" w:hAnsiTheme="majorHAnsi" w:cstheme="majorHAnsi"/>
          <w:sz w:val="26"/>
          <w:szCs w:val="26"/>
          <w:lang w:val="vi-VN"/>
        </w:rPr>
        <w:t xml:space="preserve"> (Alpha): Giá trị tốt nhất (cao nhất) mà MAX đã tìm thấy cho đến nay trên đường đi hiện tại.</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rPr>
        <w:t>β</w:t>
      </w:r>
      <w:r w:rsidRPr="00181798">
        <w:rPr>
          <w:rStyle w:val="VerbatimChar"/>
          <w:rFonts w:asciiTheme="majorHAnsi" w:hAnsiTheme="majorHAnsi" w:cstheme="majorHAnsi"/>
          <w:sz w:val="26"/>
          <w:szCs w:val="26"/>
          <w:lang w:val="vi-VN"/>
        </w:rPr>
        <w:t xml:space="preserve"> (Beta): Giá trị tốt nhất (thấp nhất) mà MIN đã tìm thấy cho đến nay trên đường đi hiện tại.</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Cắt tại nút MIN: Nếu giá trị của một nhánh ≤ </w:t>
      </w:r>
      <w:r w:rsidRPr="00181798">
        <w:rPr>
          <w:rStyle w:val="VerbatimChar"/>
          <w:rFonts w:asciiTheme="majorHAnsi" w:hAnsiTheme="majorHAnsi" w:cstheme="majorHAnsi"/>
          <w:sz w:val="26"/>
          <w:szCs w:val="26"/>
        </w:rPr>
        <w:t>α</w:t>
      </w:r>
      <w:r w:rsidRPr="00181798">
        <w:rPr>
          <w:rStyle w:val="VerbatimChar"/>
          <w:rFonts w:asciiTheme="majorHAnsi" w:hAnsiTheme="majorHAnsi" w:cstheme="majorHAnsi"/>
          <w:sz w:val="26"/>
          <w:szCs w:val="26"/>
          <w:lang w:val="vi-VN"/>
        </w:rPr>
        <w:t>, dừng xét nhánh đó.</w:t>
      </w:r>
      <w:r w:rsidRPr="00181798">
        <w:rPr>
          <w:rFonts w:asciiTheme="majorHAnsi" w:hAnsiTheme="majorHAnsi" w:cstheme="majorHAnsi"/>
          <w:sz w:val="26"/>
          <w:szCs w:val="26"/>
          <w:lang w:val="vi-VN"/>
        </w:rPr>
        <w:br/>
      </w:r>
      <w:r w:rsidRPr="00181798">
        <w:rPr>
          <w:rStyle w:val="VerbatimChar"/>
          <w:rFonts w:asciiTheme="majorHAnsi" w:hAnsiTheme="majorHAnsi" w:cstheme="majorHAnsi"/>
          <w:sz w:val="26"/>
          <w:szCs w:val="26"/>
          <w:lang w:val="vi-VN"/>
        </w:rPr>
        <w:t xml:space="preserve">Cắt tại nút MAX: Nếu giá trị của một nhánh ≥ </w:t>
      </w:r>
      <w:r w:rsidRPr="00181798">
        <w:rPr>
          <w:rStyle w:val="VerbatimChar"/>
          <w:rFonts w:asciiTheme="majorHAnsi" w:hAnsiTheme="majorHAnsi" w:cstheme="majorHAnsi"/>
          <w:sz w:val="26"/>
          <w:szCs w:val="26"/>
        </w:rPr>
        <w:t>β</w:t>
      </w:r>
      <w:r w:rsidRPr="00181798">
        <w:rPr>
          <w:rStyle w:val="VerbatimChar"/>
          <w:rFonts w:asciiTheme="majorHAnsi" w:hAnsiTheme="majorHAnsi" w:cstheme="majorHAnsi"/>
          <w:sz w:val="26"/>
          <w:szCs w:val="26"/>
          <w:lang w:val="vi-VN"/>
        </w:rPr>
        <w:t>, dừng xét nhánh đó.</w:t>
      </w:r>
    </w:p>
    <w:p w14:paraId="3837517A"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sz w:val="26"/>
          <w:szCs w:val="26"/>
          <w:lang w:val="vi-VN"/>
        </w:rPr>
        <w:t>(Nguồn: outline_Giáo trình Trí tuệ nhân tạo)</w:t>
      </w:r>
    </w:p>
    <w:p w14:paraId="3D3D78E8"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Báo cáo &amp; chấm điểm</w:t>
      </w:r>
    </w:p>
    <w:p w14:paraId="7A542FF9"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30 % Thiết kế &amp; phân tích độ phức tạp; 40 % chất lượng chơi (tỷ lệ thắng so với mẫu tham chiếu); 20 % giao diện – UX; 10 % tài liệu &amp; video demo.</w:t>
      </w:r>
    </w:p>
    <w:p w14:paraId="0AC15F8B" w14:textId="3B8EEBF9" w:rsidR="005A460E" w:rsidRPr="00181798" w:rsidRDefault="005A460E" w:rsidP="000644FB">
      <w:pPr>
        <w:jc w:val="both"/>
        <w:rPr>
          <w:rFonts w:asciiTheme="majorHAnsi" w:hAnsiTheme="majorHAnsi" w:cstheme="majorHAnsi"/>
          <w:sz w:val="26"/>
          <w:szCs w:val="26"/>
        </w:rPr>
      </w:pPr>
    </w:p>
    <w:p w14:paraId="377B032E" w14:textId="77777777" w:rsidR="005A460E" w:rsidRPr="00181798" w:rsidRDefault="005A460E" w:rsidP="000644FB">
      <w:pPr>
        <w:pStyle w:val="Heading3"/>
        <w:jc w:val="both"/>
        <w:rPr>
          <w:rFonts w:asciiTheme="majorHAnsi" w:hAnsiTheme="majorHAnsi" w:cstheme="majorHAnsi"/>
          <w:sz w:val="26"/>
          <w:szCs w:val="26"/>
        </w:rPr>
      </w:pPr>
      <w:bookmarkStart w:id="800" w:name="_Toc203124029"/>
      <w:bookmarkStart w:id="801" w:name="X89dae55ed3027347d23f2fb70a6ee8e365e2af0"/>
      <w:bookmarkEnd w:id="799"/>
      <w:r w:rsidRPr="00181798">
        <w:rPr>
          <w:rFonts w:asciiTheme="majorHAnsi" w:hAnsiTheme="majorHAnsi" w:cstheme="majorHAnsi"/>
          <w:bCs/>
          <w:sz w:val="26"/>
          <w:szCs w:val="26"/>
        </w:rPr>
        <w:t>2. Hệ chuyên gia tư vấn (cấu hình PC, dinh dưỡng…)</w:t>
      </w:r>
      <w:bookmarkEnd w:id="800"/>
    </w:p>
    <w:p w14:paraId="0535D195"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7CB5FABF"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Áp dụng </w:t>
      </w:r>
      <w:r w:rsidRPr="00181798">
        <w:rPr>
          <w:rFonts w:asciiTheme="majorHAnsi" w:hAnsiTheme="majorHAnsi" w:cstheme="majorHAnsi"/>
          <w:b/>
          <w:bCs/>
          <w:sz w:val="26"/>
          <w:szCs w:val="26"/>
        </w:rPr>
        <w:t>biểu diễn tri thức</w:t>
      </w:r>
      <w:r w:rsidRPr="00181798">
        <w:rPr>
          <w:rFonts w:asciiTheme="majorHAnsi" w:hAnsiTheme="majorHAnsi" w:cstheme="majorHAnsi"/>
          <w:sz w:val="26"/>
          <w:szCs w:val="26"/>
        </w:rPr>
        <w:t xml:space="preserve"> &amp; </w:t>
      </w:r>
      <w:r w:rsidRPr="00181798">
        <w:rPr>
          <w:rFonts w:asciiTheme="majorHAnsi" w:hAnsiTheme="majorHAnsi" w:cstheme="majorHAnsi"/>
          <w:b/>
          <w:bCs/>
          <w:sz w:val="26"/>
          <w:szCs w:val="26"/>
        </w:rPr>
        <w:t>suy diễn tiến</w:t>
      </w:r>
      <w:r w:rsidRPr="00181798">
        <w:rPr>
          <w:rFonts w:asciiTheme="majorHAnsi" w:hAnsiTheme="majorHAnsi" w:cstheme="majorHAnsi"/>
          <w:sz w:val="26"/>
          <w:szCs w:val="26"/>
        </w:rPr>
        <w:t>/lùi để đưa ra khuyến nghị.</w:t>
      </w:r>
    </w:p>
    <w:p w14:paraId="6C616560"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Thực hành quy trình </w:t>
      </w:r>
      <w:r w:rsidRPr="00181798">
        <w:rPr>
          <w:rFonts w:asciiTheme="majorHAnsi" w:hAnsiTheme="majorHAnsi" w:cstheme="majorHAnsi"/>
          <w:i/>
          <w:iCs/>
          <w:sz w:val="26"/>
          <w:szCs w:val="26"/>
        </w:rPr>
        <w:t>knowledge-engineering</w:t>
      </w:r>
      <w:r w:rsidRPr="00181798">
        <w:rPr>
          <w:rFonts w:asciiTheme="majorHAnsi" w:hAnsiTheme="majorHAnsi" w:cstheme="majorHAnsi"/>
          <w:sz w:val="26"/>
          <w:szCs w:val="26"/>
        </w:rPr>
        <w:t>.</w:t>
      </w:r>
    </w:p>
    <w:p w14:paraId="6F7AF49B"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Kiến thức nền</w:t>
      </w:r>
    </w:p>
    <w:p w14:paraId="5B06CB54"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Chu trình kỹ thuật tri thức gồm </w:t>
      </w:r>
      <w:r w:rsidRPr="00181798">
        <w:rPr>
          <w:rFonts w:asciiTheme="majorHAnsi" w:hAnsiTheme="majorHAnsi" w:cstheme="majorHAnsi"/>
          <w:b/>
          <w:bCs/>
          <w:sz w:val="26"/>
          <w:szCs w:val="26"/>
        </w:rPr>
        <w:t>mã hoá – kiểm thử – tinh chỉnh – thẩm định</w:t>
      </w:r>
      <w:r w:rsidRPr="00181798">
        <w:rPr>
          <w:rFonts w:asciiTheme="majorHAnsi" w:hAnsiTheme="majorHAnsi" w:cstheme="majorHAnsi"/>
          <w:sz w:val="26"/>
          <w:szCs w:val="26"/>
        </w:rPr>
        <w:t>.</w:t>
      </w:r>
    </w:p>
    <w:p w14:paraId="2EB33A72"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Suy diễn trên luật If-Then (Ch. 7 &amp; 9, AIMA).</w:t>
      </w:r>
    </w:p>
    <w:p w14:paraId="2CD5F497"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trình gợi ý</w:t>
      </w:r>
    </w:p>
    <w:p w14:paraId="27152225"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Thu thập chuyên gia lĩnh vực</w:t>
      </w:r>
      <w:r w:rsidRPr="00181798">
        <w:rPr>
          <w:rFonts w:asciiTheme="majorHAnsi" w:hAnsiTheme="majorHAnsi" w:cstheme="majorHAnsi"/>
          <w:sz w:val="26"/>
          <w:szCs w:val="26"/>
        </w:rPr>
        <w:t xml:space="preserve"> → tạo bảng luật.</w:t>
      </w:r>
    </w:p>
    <w:p w14:paraId="70CB9E62"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Chọn cơ chế suy diễn</w:t>
      </w:r>
      <w:r w:rsidRPr="00181798">
        <w:rPr>
          <w:rFonts w:asciiTheme="majorHAnsi" w:hAnsiTheme="majorHAnsi" w:cstheme="majorHAnsi"/>
          <w:sz w:val="26"/>
          <w:szCs w:val="26"/>
        </w:rPr>
        <w:t xml:space="preserve"> (forward hoặc backward chaining).</w:t>
      </w:r>
    </w:p>
    <w:p w14:paraId="4E88179A"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Xây dựng mô-đun giải thích (Justification) → đáp ứng yêu cầu minh bạch</w:t>
      </w:r>
      <w:r w:rsidRPr="00181798">
        <w:rPr>
          <w:rFonts w:asciiTheme="majorHAnsi" w:hAnsiTheme="majorHAnsi" w:cstheme="majorHAnsi"/>
          <w:sz w:val="26"/>
          <w:szCs w:val="26"/>
        </w:rPr>
        <w:t>.</w:t>
      </w:r>
    </w:p>
    <w:p w14:paraId="55FE4E7A"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Thiết kế giao diện web đơn giản</w:t>
      </w:r>
      <w:r w:rsidRPr="00181798">
        <w:rPr>
          <w:rFonts w:asciiTheme="majorHAnsi" w:hAnsiTheme="majorHAnsi" w:cstheme="majorHAnsi"/>
          <w:sz w:val="26"/>
          <w:szCs w:val="26"/>
        </w:rPr>
        <w:t xml:space="preserve"> (form nhập + phần gợi ý).</w:t>
      </w:r>
    </w:p>
    <w:p w14:paraId="18158EDE"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Ví dụ minh hoạ</w:t>
      </w:r>
    </w:p>
    <w:p w14:paraId="0E168762" w14:textId="374598FA" w:rsidR="005A460E" w:rsidRPr="00181798" w:rsidRDefault="005A460E" w:rsidP="003F0103">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x WillWait(x) </w:t>
      </w:r>
      <w:r w:rsidRPr="00181798">
        <w:rPr>
          <w:rStyle w:val="VerbatimChar"/>
          <w:rFonts w:ascii="Cambria Math" w:hAnsi="Cambria Math" w:cs="Cambria Math"/>
          <w:sz w:val="26"/>
          <w:szCs w:val="26"/>
        </w:rPr>
        <w:t>⇔</w:t>
      </w:r>
      <w:r w:rsidRPr="00181798">
        <w:rPr>
          <w:rStyle w:val="VerbatimChar"/>
          <w:rFonts w:asciiTheme="majorHAnsi" w:hAnsiTheme="majorHAnsi" w:cstheme="majorHAnsi"/>
          <w:sz w:val="26"/>
          <w:szCs w:val="26"/>
        </w:rPr>
        <w:t xml:space="preserve"> Patrons(x,Some)               (giả thuyết h3) </w:t>
      </w:r>
    </w:p>
    <w:p w14:paraId="11547EF0" w14:textId="77777777" w:rsidR="005A460E" w:rsidRPr="00181798" w:rsidRDefault="005A460E" w:rsidP="003F0103">
      <w:pPr>
        <w:pStyle w:val="FirstParagraph"/>
        <w:rPr>
          <w:rFonts w:asciiTheme="majorHAnsi" w:hAnsiTheme="majorHAnsi" w:cstheme="majorHAnsi"/>
          <w:sz w:val="26"/>
          <w:szCs w:val="26"/>
        </w:rPr>
      </w:pPr>
      <w:r w:rsidRPr="00181798">
        <w:rPr>
          <w:rFonts w:asciiTheme="majorHAnsi" w:hAnsiTheme="majorHAnsi" w:cstheme="majorHAnsi"/>
          <w:sz w:val="26"/>
          <w:szCs w:val="26"/>
        </w:rPr>
        <w:t xml:space="preserve">Ví dụ h3 được tạo ra sau bước </w:t>
      </w:r>
      <w:r w:rsidRPr="00181798">
        <w:rPr>
          <w:rFonts w:asciiTheme="majorHAnsi" w:hAnsiTheme="majorHAnsi" w:cstheme="majorHAnsi"/>
          <w:b/>
          <w:bCs/>
          <w:sz w:val="26"/>
          <w:szCs w:val="26"/>
        </w:rPr>
        <w:t>tổng quát hoá</w:t>
      </w:r>
      <w:r w:rsidRPr="00181798">
        <w:rPr>
          <w:rFonts w:asciiTheme="majorHAnsi" w:hAnsiTheme="majorHAnsi" w:cstheme="majorHAnsi"/>
          <w:sz w:val="26"/>
          <w:szCs w:val="26"/>
        </w:rPr>
        <w:t xml:space="preserve"> trong thuật toán Current-Best-Learning để giảm false negative.</w:t>
      </w:r>
      <w:r w:rsidRPr="00181798">
        <w:rPr>
          <w:rFonts w:asciiTheme="majorHAnsi" w:hAnsiTheme="majorHAnsi" w:cstheme="majorHAnsi"/>
          <w:sz w:val="26"/>
          <w:szCs w:val="26"/>
        </w:rPr>
        <w:br/>
        <w:t xml:space="preserve">(Nguồn: Stuart J. Russell, Peter Norvig – </w:t>
      </w:r>
      <w:r w:rsidRPr="00181798">
        <w:rPr>
          <w:rFonts w:asciiTheme="majorHAnsi" w:hAnsiTheme="majorHAnsi" w:cstheme="majorHAnsi"/>
          <w:i/>
          <w:iCs/>
          <w:sz w:val="26"/>
          <w:szCs w:val="26"/>
        </w:rPr>
        <w:t>Artificial Intelligence: A Modern Approach</w:t>
      </w:r>
      <w:r w:rsidRPr="00181798">
        <w:rPr>
          <w:rFonts w:asciiTheme="majorHAnsi" w:hAnsiTheme="majorHAnsi" w:cstheme="majorHAnsi"/>
          <w:sz w:val="26"/>
          <w:szCs w:val="26"/>
        </w:rPr>
        <w:t>).</w:t>
      </w:r>
    </w:p>
    <w:p w14:paraId="719689D6"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Báo cáo &amp; chấm điểm</w:t>
      </w:r>
    </w:p>
    <w:p w14:paraId="3732CFFA"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25 % độ bao phủ luật; 35 % độ chính xác khuyến nghị (đối chiếu chuyên gia); 20 % khả năng giải thích; 20 % UX.</w:t>
      </w:r>
    </w:p>
    <w:p w14:paraId="3E6F42CB" w14:textId="77777777" w:rsidR="005A460E" w:rsidRPr="00181798" w:rsidRDefault="005A460E" w:rsidP="000644FB">
      <w:pPr>
        <w:pStyle w:val="Heading3"/>
        <w:jc w:val="both"/>
        <w:rPr>
          <w:rFonts w:asciiTheme="majorHAnsi" w:hAnsiTheme="majorHAnsi" w:cstheme="majorHAnsi"/>
          <w:sz w:val="26"/>
          <w:szCs w:val="26"/>
        </w:rPr>
      </w:pPr>
      <w:bookmarkStart w:id="802" w:name="_Toc203124030"/>
      <w:bookmarkStart w:id="803" w:name="dự-đoán-với-học-máy-kaggle-dataset"/>
      <w:bookmarkEnd w:id="801"/>
      <w:r w:rsidRPr="00181798">
        <w:rPr>
          <w:rFonts w:asciiTheme="majorHAnsi" w:hAnsiTheme="majorHAnsi" w:cstheme="majorHAnsi"/>
          <w:bCs/>
          <w:sz w:val="26"/>
          <w:szCs w:val="26"/>
        </w:rPr>
        <w:lastRenderedPageBreak/>
        <w:t>3. Dự đoán với Học máy (Kaggle dataset)</w:t>
      </w:r>
      <w:bookmarkEnd w:id="802"/>
    </w:p>
    <w:p w14:paraId="4D622F40"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4ABB8B5B"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Thực thi pipeline </w:t>
      </w:r>
      <w:r w:rsidRPr="00181798">
        <w:rPr>
          <w:rFonts w:asciiTheme="majorHAnsi" w:hAnsiTheme="majorHAnsi" w:cstheme="majorHAnsi"/>
          <w:b/>
          <w:bCs/>
          <w:sz w:val="26"/>
          <w:szCs w:val="26"/>
        </w:rPr>
        <w:t>thu thập → tiền xử lý → huấn luyện → đánh giá → triển khai</w:t>
      </w:r>
      <w:r w:rsidRPr="00181798">
        <w:rPr>
          <w:rFonts w:asciiTheme="majorHAnsi" w:hAnsiTheme="majorHAnsi" w:cstheme="majorHAnsi"/>
          <w:sz w:val="26"/>
          <w:szCs w:val="26"/>
        </w:rPr>
        <w:t>.</w:t>
      </w:r>
    </w:p>
    <w:p w14:paraId="17DE0B7C"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Nhấn mạnh đo lường </w:t>
      </w:r>
      <w:r w:rsidRPr="00181798">
        <w:rPr>
          <w:rFonts w:asciiTheme="majorHAnsi" w:hAnsiTheme="majorHAnsi" w:cstheme="majorHAnsi"/>
          <w:b/>
          <w:bCs/>
          <w:sz w:val="26"/>
          <w:szCs w:val="26"/>
        </w:rPr>
        <w:t>False Positive/False Negative</w:t>
      </w:r>
      <w:r w:rsidRPr="00181798">
        <w:rPr>
          <w:rFonts w:asciiTheme="majorHAnsi" w:hAnsiTheme="majorHAnsi" w:cstheme="majorHAnsi"/>
          <w:sz w:val="26"/>
          <w:szCs w:val="26"/>
        </w:rPr>
        <w:t xml:space="preserve"> &amp; phân tích rủi ro.</w:t>
      </w:r>
    </w:p>
    <w:p w14:paraId="3C6B5D54"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Kiến thức nền</w:t>
      </w:r>
    </w:p>
    <w:p w14:paraId="7DE82BB7"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Khái niệm </w:t>
      </w:r>
      <w:r w:rsidRPr="00181798">
        <w:rPr>
          <w:rFonts w:asciiTheme="majorHAnsi" w:hAnsiTheme="majorHAnsi" w:cstheme="majorHAnsi"/>
          <w:i/>
          <w:iCs/>
          <w:sz w:val="26"/>
          <w:szCs w:val="26"/>
        </w:rPr>
        <w:t>false positive/false negative</w:t>
      </w:r>
      <w:r w:rsidRPr="00181798">
        <w:rPr>
          <w:rFonts w:asciiTheme="majorHAnsi" w:hAnsiTheme="majorHAnsi" w:cstheme="majorHAnsi"/>
          <w:sz w:val="26"/>
          <w:szCs w:val="26"/>
        </w:rPr>
        <w:t xml:space="preserve"> &amp; </w:t>
      </w:r>
      <w:r w:rsidRPr="00181798">
        <w:rPr>
          <w:rFonts w:asciiTheme="majorHAnsi" w:hAnsiTheme="majorHAnsi" w:cstheme="majorHAnsi"/>
          <w:b/>
          <w:bCs/>
          <w:sz w:val="26"/>
          <w:szCs w:val="26"/>
        </w:rPr>
        <w:t>ROC/AUC</w:t>
      </w:r>
      <w:r w:rsidRPr="00181798">
        <w:rPr>
          <w:rFonts w:asciiTheme="majorHAnsi" w:hAnsiTheme="majorHAnsi" w:cstheme="majorHAnsi"/>
          <w:sz w:val="26"/>
          <w:szCs w:val="26"/>
        </w:rPr>
        <w:t xml:space="preserve"> + </w:t>
      </w:r>
      <w:r w:rsidRPr="00181798">
        <w:rPr>
          <w:rFonts w:asciiTheme="majorHAnsi" w:hAnsiTheme="majorHAnsi" w:cstheme="majorHAnsi"/>
          <w:i/>
          <w:iCs/>
          <w:sz w:val="26"/>
          <w:szCs w:val="26"/>
        </w:rPr>
        <w:t>confusion matrix</w:t>
      </w:r>
      <w:r w:rsidRPr="00181798">
        <w:rPr>
          <w:rFonts w:asciiTheme="majorHAnsi" w:hAnsiTheme="majorHAnsi" w:cstheme="majorHAnsi"/>
          <w:sz w:val="26"/>
          <w:szCs w:val="26"/>
        </w:rPr>
        <w:t>.</w:t>
      </w:r>
    </w:p>
    <w:p w14:paraId="4EE20144"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Các phép đo RMSE, MAE (MML-book, mục 298).</w:t>
      </w:r>
    </w:p>
    <w:p w14:paraId="4F577C39"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trình gợi ý</w:t>
      </w:r>
    </w:p>
    <w:p w14:paraId="6A456D79"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Lựa chọn bộ dữ liệu</w:t>
      </w:r>
      <w:r w:rsidRPr="00181798">
        <w:rPr>
          <w:rFonts w:asciiTheme="majorHAnsi" w:hAnsiTheme="majorHAnsi" w:cstheme="majorHAnsi"/>
          <w:sz w:val="26"/>
          <w:szCs w:val="26"/>
        </w:rPr>
        <w:t xml:space="preserve"> (khách hàng rời mạng, chuẩn đoán bệnh,…).</w:t>
      </w:r>
    </w:p>
    <w:p w14:paraId="0485A1D6"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EDA &amp; xử lý thiếu, biến ảo</w:t>
      </w:r>
      <w:r w:rsidRPr="00181798">
        <w:rPr>
          <w:rFonts w:asciiTheme="majorHAnsi" w:hAnsiTheme="majorHAnsi" w:cstheme="majorHAnsi"/>
          <w:sz w:val="26"/>
          <w:szCs w:val="26"/>
        </w:rPr>
        <w:t>.</w:t>
      </w:r>
    </w:p>
    <w:p w14:paraId="159E5148"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Huấn luyện mô hình cơ sở</w:t>
      </w:r>
      <w:r w:rsidRPr="00181798">
        <w:rPr>
          <w:rFonts w:asciiTheme="majorHAnsi" w:hAnsiTheme="majorHAnsi" w:cstheme="majorHAnsi"/>
          <w:sz w:val="26"/>
          <w:szCs w:val="26"/>
        </w:rPr>
        <w:t xml:space="preserve"> → tinh chỉnh (grid / random search) đồng thời </w:t>
      </w:r>
      <w:r w:rsidRPr="00181798">
        <w:rPr>
          <w:rFonts w:asciiTheme="majorHAnsi" w:hAnsiTheme="majorHAnsi" w:cstheme="majorHAnsi"/>
          <w:b/>
          <w:bCs/>
          <w:sz w:val="26"/>
          <w:szCs w:val="26"/>
        </w:rPr>
        <w:t>tránh overfitting</w:t>
      </w:r>
      <w:r w:rsidRPr="00181798">
        <w:rPr>
          <w:rFonts w:asciiTheme="majorHAnsi" w:hAnsiTheme="majorHAnsi" w:cstheme="majorHAnsi"/>
          <w:sz w:val="26"/>
          <w:szCs w:val="26"/>
        </w:rPr>
        <w:t xml:space="preserve"> (chọn nhiều bộ validation).</w:t>
      </w:r>
    </w:p>
    <w:p w14:paraId="75A0F605"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xml:space="preserve"> confusion matrix, ROC &amp; AUC; phân tích tác động FP/FN lên nghiệp vụ.</w:t>
      </w:r>
    </w:p>
    <w:p w14:paraId="3B0B06DE"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Đóng gói mô hình</w:t>
      </w:r>
      <w:r w:rsidRPr="00181798">
        <w:rPr>
          <w:rFonts w:asciiTheme="majorHAnsi" w:hAnsiTheme="majorHAnsi" w:cstheme="majorHAnsi"/>
          <w:sz w:val="26"/>
          <w:szCs w:val="26"/>
        </w:rPr>
        <w:t xml:space="preserve"> (pickle/ONNX) &amp; viết notebook trình bày.</w:t>
      </w:r>
    </w:p>
    <w:p w14:paraId="31133F9A"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Ví dụ minh hoạ</w:t>
      </w:r>
    </w:p>
    <w:p w14:paraId="4A7BBF53" w14:textId="6989309C" w:rsidR="005A460E" w:rsidRPr="00181798" w:rsidRDefault="005A460E" w:rsidP="003F0103">
      <w:pPr>
        <w:pStyle w:val="SourceCode"/>
        <w:pBdr>
          <w:top w:val="single" w:sz="4" w:space="1" w:color="auto"/>
          <w:left w:val="single" w:sz="4" w:space="4" w:color="auto"/>
          <w:bottom w:val="single" w:sz="4" w:space="1" w:color="auto"/>
          <w:right w:val="single" w:sz="4" w:space="4" w:color="auto"/>
        </w:pBdr>
        <w:jc w:val="both"/>
        <w:rPr>
          <w:rFonts w:asciiTheme="majorHAnsi" w:hAnsiTheme="majorHAnsi" w:cstheme="majorHAnsi"/>
          <w:sz w:val="26"/>
          <w:szCs w:val="26"/>
        </w:rPr>
      </w:pPr>
      <w:r w:rsidRPr="00181798">
        <w:rPr>
          <w:rStyle w:val="VerbatimChar"/>
          <w:rFonts w:asciiTheme="majorHAnsi" w:hAnsiTheme="majorHAnsi" w:cstheme="majorHAnsi"/>
          <w:sz w:val="26"/>
          <w:szCs w:val="26"/>
        </w:rPr>
        <w:t xml:space="preserve">“Another helpful visualization tool for classification problems is a confusion matrix: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a two-dimensional table of counts of how often each category is classified or misclassified </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 xml:space="preserve">as each other category.” </w:t>
      </w:r>
    </w:p>
    <w:p w14:paraId="0867BED4"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(Nguồn: Stuart J. Russell, Peter Norvig – AIMA)</w:t>
      </w:r>
    </w:p>
    <w:p w14:paraId="0F107F2B"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t>Báo cáo &amp; chấm điểm</w:t>
      </w:r>
    </w:p>
    <w:p w14:paraId="06EB5849"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40 % chất lượng mô hình (chỉ số chọn phù hợp); 20 % phân tích lỗi &amp; rủi ro; 20 % tài liệu reproducible; 20 % trình bày.</w:t>
      </w:r>
    </w:p>
    <w:p w14:paraId="0DA69CD3" w14:textId="4F1AC3FC" w:rsidR="005A460E" w:rsidRPr="00181798" w:rsidRDefault="005A460E" w:rsidP="000644FB">
      <w:pPr>
        <w:jc w:val="both"/>
        <w:rPr>
          <w:rFonts w:asciiTheme="majorHAnsi" w:hAnsiTheme="majorHAnsi" w:cstheme="majorHAnsi"/>
          <w:sz w:val="26"/>
          <w:szCs w:val="26"/>
        </w:rPr>
      </w:pPr>
    </w:p>
    <w:p w14:paraId="4BDAF5E3" w14:textId="77777777" w:rsidR="005A460E" w:rsidRPr="00181798" w:rsidRDefault="005A460E" w:rsidP="000644FB">
      <w:pPr>
        <w:pStyle w:val="Heading3"/>
        <w:jc w:val="both"/>
        <w:rPr>
          <w:rFonts w:asciiTheme="majorHAnsi" w:hAnsiTheme="majorHAnsi" w:cstheme="majorHAnsi"/>
          <w:sz w:val="26"/>
          <w:szCs w:val="26"/>
        </w:rPr>
      </w:pPr>
      <w:bookmarkStart w:id="804" w:name="_Toc203124031"/>
      <w:bookmarkStart w:id="805" w:name="chatbot-đơn-giản-rule-based-hoặc-ml-nhẹ"/>
      <w:bookmarkEnd w:id="803"/>
      <w:r w:rsidRPr="00181798">
        <w:rPr>
          <w:rFonts w:asciiTheme="majorHAnsi" w:hAnsiTheme="majorHAnsi" w:cstheme="majorHAnsi"/>
          <w:bCs/>
          <w:sz w:val="26"/>
          <w:szCs w:val="26"/>
        </w:rPr>
        <w:t>4. Chatbot đơn giản (Rule-Based hoặc ML nhẹ)</w:t>
      </w:r>
      <w:bookmarkEnd w:id="804"/>
    </w:p>
    <w:p w14:paraId="2A17D7E3"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6FC1F1CF"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Vận dụng </w:t>
      </w:r>
      <w:r w:rsidRPr="00181798">
        <w:rPr>
          <w:rFonts w:asciiTheme="majorHAnsi" w:hAnsiTheme="majorHAnsi" w:cstheme="majorHAnsi"/>
          <w:b/>
          <w:bCs/>
          <w:sz w:val="26"/>
          <w:szCs w:val="26"/>
        </w:rPr>
        <w:t>xử lý ngôn ngữ tự nhiên cơ bản + hệ thống luật</w:t>
      </w:r>
      <w:r w:rsidRPr="00181798">
        <w:rPr>
          <w:rFonts w:asciiTheme="majorHAnsi" w:hAnsiTheme="majorHAnsi" w:cstheme="majorHAnsi"/>
          <w:sz w:val="26"/>
          <w:szCs w:val="26"/>
        </w:rPr>
        <w:t xml:space="preserve"> để trả lời trong một miền hẹp (FAQ thư viện, hỗ trợ kỹ thuật…).</w:t>
      </w:r>
    </w:p>
    <w:p w14:paraId="7E6683F0"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Thực hành thiết kế kịch bản hội thoại &amp; đánh giá.</w:t>
      </w:r>
    </w:p>
    <w:p w14:paraId="3DE08433"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Kiến thức nền</w:t>
      </w:r>
    </w:p>
    <w:p w14:paraId="693C75A9"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i/>
          <w:iCs/>
          <w:sz w:val="26"/>
          <w:szCs w:val="26"/>
        </w:rPr>
        <w:lastRenderedPageBreak/>
        <w:t>Logical Agents</w:t>
      </w:r>
      <w:r w:rsidRPr="00181798">
        <w:rPr>
          <w:rFonts w:asciiTheme="majorHAnsi" w:hAnsiTheme="majorHAnsi" w:cstheme="majorHAnsi"/>
          <w:sz w:val="26"/>
          <w:szCs w:val="26"/>
        </w:rPr>
        <w:t xml:space="preserve"> (Ch. 7) &amp; khái niệm </w:t>
      </w:r>
      <w:r w:rsidRPr="00181798">
        <w:rPr>
          <w:rFonts w:asciiTheme="majorHAnsi" w:hAnsiTheme="majorHAnsi" w:cstheme="majorHAnsi"/>
          <w:b/>
          <w:bCs/>
          <w:sz w:val="26"/>
          <w:szCs w:val="26"/>
        </w:rPr>
        <w:t>production rules</w:t>
      </w:r>
      <w:r w:rsidRPr="00181798">
        <w:rPr>
          <w:rFonts w:asciiTheme="majorHAnsi" w:hAnsiTheme="majorHAnsi" w:cstheme="majorHAnsi"/>
          <w:sz w:val="26"/>
          <w:szCs w:val="26"/>
        </w:rPr>
        <w:t>.</w:t>
      </w:r>
    </w:p>
    <w:p w14:paraId="4F7ACC21"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 xml:space="preserve">Đo lường </w:t>
      </w:r>
      <w:r w:rsidRPr="00181798">
        <w:rPr>
          <w:rFonts w:asciiTheme="majorHAnsi" w:hAnsiTheme="majorHAnsi" w:cstheme="majorHAnsi"/>
          <w:b/>
          <w:bCs/>
          <w:sz w:val="26"/>
          <w:szCs w:val="26"/>
        </w:rPr>
        <w:t>độ chính xác câu trả lời</w:t>
      </w:r>
      <w:r w:rsidRPr="00181798">
        <w:rPr>
          <w:rFonts w:asciiTheme="majorHAnsi" w:hAnsiTheme="majorHAnsi" w:cstheme="majorHAnsi"/>
          <w:sz w:val="26"/>
          <w:szCs w:val="26"/>
        </w:rPr>
        <w:t xml:space="preserve"> tương tự cách đánh giá FP/FN (mục 3).</w:t>
      </w:r>
    </w:p>
    <w:p w14:paraId="34F5F1DE"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trình gợi ý</w:t>
      </w:r>
    </w:p>
    <w:p w14:paraId="5A4CB05B"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Xác định miền &amp; intent</w:t>
      </w:r>
      <w:r w:rsidRPr="00181798">
        <w:rPr>
          <w:rFonts w:asciiTheme="majorHAnsi" w:hAnsiTheme="majorHAnsi" w:cstheme="majorHAnsi"/>
          <w:sz w:val="26"/>
          <w:szCs w:val="26"/>
        </w:rPr>
        <w:t>.</w:t>
      </w:r>
    </w:p>
    <w:p w14:paraId="4B1683AD"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Xây KB luật “pattern → response”</w:t>
      </w:r>
      <w:r w:rsidRPr="00181798">
        <w:rPr>
          <w:rFonts w:asciiTheme="majorHAnsi" w:hAnsiTheme="majorHAnsi" w:cstheme="majorHAnsi"/>
          <w:sz w:val="26"/>
          <w:szCs w:val="26"/>
        </w:rPr>
        <w:t xml:space="preserve"> (hoặc TF-IDF + cosine).</w:t>
      </w:r>
    </w:p>
    <w:p w14:paraId="39C65DEA"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Triển khai API (Flask/FastAPI)</w:t>
      </w:r>
      <w:r w:rsidRPr="00181798">
        <w:rPr>
          <w:rFonts w:asciiTheme="majorHAnsi" w:hAnsiTheme="majorHAnsi" w:cstheme="majorHAnsi"/>
          <w:sz w:val="26"/>
          <w:szCs w:val="26"/>
        </w:rPr>
        <w:t>; có log hội thoại để cải tiến.</w:t>
      </w:r>
    </w:p>
    <w:p w14:paraId="0A0D9A3A"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Đánh giá</w:t>
      </w:r>
      <w:r w:rsidRPr="00181798">
        <w:rPr>
          <w:rFonts w:asciiTheme="majorHAnsi" w:hAnsiTheme="majorHAnsi" w:cstheme="majorHAnsi"/>
          <w:sz w:val="26"/>
          <w:szCs w:val="26"/>
        </w:rPr>
        <w:t>: precision / recall trên bộ câu hỏi chuẩn.</w:t>
      </w:r>
    </w:p>
    <w:p w14:paraId="46E249BC"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Báo cáo &amp; chấm điểm</w:t>
      </w:r>
    </w:p>
    <w:p w14:paraId="3CDB217E" w14:textId="26443624"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30 % độ chính xác; 25 % bao phủ intent; 25 % UX (dễ dùng, phản hồi nhanh); 20 % báo cáo cải tiến.</w:t>
      </w:r>
    </w:p>
    <w:p w14:paraId="3DA0B9D0" w14:textId="77777777" w:rsidR="005A460E" w:rsidRPr="00181798" w:rsidRDefault="005A460E" w:rsidP="000644FB">
      <w:pPr>
        <w:pStyle w:val="Heading3"/>
        <w:jc w:val="both"/>
        <w:rPr>
          <w:rFonts w:asciiTheme="majorHAnsi" w:hAnsiTheme="majorHAnsi" w:cstheme="majorHAnsi"/>
          <w:sz w:val="26"/>
          <w:szCs w:val="26"/>
        </w:rPr>
      </w:pPr>
      <w:bookmarkStart w:id="806" w:name="_Toc203124032"/>
      <w:bookmarkStart w:id="807" w:name="X03c9e652235490d42c67d46ec14c06672b1c125"/>
      <w:bookmarkEnd w:id="805"/>
      <w:r w:rsidRPr="00181798">
        <w:rPr>
          <w:rFonts w:asciiTheme="majorHAnsi" w:hAnsiTheme="majorHAnsi" w:cstheme="majorHAnsi"/>
          <w:bCs/>
          <w:sz w:val="26"/>
          <w:szCs w:val="26"/>
        </w:rPr>
        <w:t>5. Ứng dụng Thuật toán Di truyền (GA) cho tối ưu hóa</w:t>
      </w:r>
      <w:bookmarkEnd w:id="806"/>
    </w:p>
    <w:p w14:paraId="5A052EA3"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Mục tiêu</w:t>
      </w:r>
    </w:p>
    <w:p w14:paraId="13DB0766"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Hiểu cơ chế tiến hoá (khởi tạo – chọn lọc – lai ghép – đột biến – elitism).</w:t>
      </w:r>
    </w:p>
    <w:p w14:paraId="54B781E9"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Áp dụng GA giải bài toán tối ưu (như định tuyến giao hàng, xếp lịch, Ba lô 0/1).</w:t>
      </w:r>
    </w:p>
    <w:p w14:paraId="1EFFA7C8"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Kiến thức nền</w:t>
      </w:r>
    </w:p>
    <w:p w14:paraId="50D458DB"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Khối cấu thành GA &amp; tham số cốt lõi.</w:t>
      </w:r>
    </w:p>
    <w:p w14:paraId="7D61A20C"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Chu trình GA &amp; ví dụ Ba lô trong giáo trình.</w:t>
      </w:r>
    </w:p>
    <w:p w14:paraId="2592940E"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b/>
          <w:bCs/>
          <w:sz w:val="26"/>
          <w:szCs w:val="26"/>
        </w:rPr>
        <w:t>Quy trình gợi ý</w:t>
      </w:r>
    </w:p>
    <w:p w14:paraId="0346B3EF"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Mã hoá cá thể</w:t>
      </w:r>
      <w:r w:rsidRPr="00181798">
        <w:rPr>
          <w:rFonts w:asciiTheme="majorHAnsi" w:hAnsiTheme="majorHAnsi" w:cstheme="majorHAnsi"/>
          <w:sz w:val="26"/>
          <w:szCs w:val="26"/>
        </w:rPr>
        <w:t xml:space="preserve"> (chromosome) &amp; </w:t>
      </w:r>
      <w:r w:rsidRPr="00181798">
        <w:rPr>
          <w:rFonts w:asciiTheme="majorHAnsi" w:hAnsiTheme="majorHAnsi" w:cstheme="majorHAnsi"/>
          <w:b/>
          <w:bCs/>
          <w:sz w:val="26"/>
          <w:szCs w:val="26"/>
        </w:rPr>
        <w:t>hàm fitness</w:t>
      </w:r>
      <w:r w:rsidRPr="00181798">
        <w:rPr>
          <w:rFonts w:asciiTheme="majorHAnsi" w:hAnsiTheme="majorHAnsi" w:cstheme="majorHAnsi"/>
          <w:sz w:val="26"/>
          <w:szCs w:val="26"/>
        </w:rPr>
        <w:t>.</w:t>
      </w:r>
    </w:p>
    <w:p w14:paraId="4A7178F1"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Cấu hình tham số</w:t>
      </w:r>
      <w:r w:rsidRPr="00181798">
        <w:rPr>
          <w:rFonts w:asciiTheme="majorHAnsi" w:hAnsiTheme="majorHAnsi" w:cstheme="majorHAnsi"/>
          <w:sz w:val="26"/>
          <w:szCs w:val="26"/>
        </w:rPr>
        <w:t>: population, crossover-rate, mutation-rate.</w:t>
      </w:r>
    </w:p>
    <w:p w14:paraId="7E399A54"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Triển khai vòng lặp tiến hoá</w:t>
      </w:r>
      <w:r w:rsidRPr="00181798">
        <w:rPr>
          <w:rFonts w:asciiTheme="majorHAnsi" w:hAnsiTheme="majorHAnsi" w:cstheme="majorHAnsi"/>
          <w:sz w:val="26"/>
          <w:szCs w:val="26"/>
        </w:rPr>
        <w:t xml:space="preserve"> &amp; </w:t>
      </w:r>
      <w:r w:rsidRPr="00181798">
        <w:rPr>
          <w:rFonts w:asciiTheme="majorHAnsi" w:hAnsiTheme="majorHAnsi" w:cstheme="majorHAnsi"/>
          <w:b/>
          <w:bCs/>
          <w:sz w:val="26"/>
          <w:szCs w:val="26"/>
        </w:rPr>
        <w:t>đồ hoạ đường hội tụ</w:t>
      </w:r>
      <w:r w:rsidRPr="00181798">
        <w:rPr>
          <w:rFonts w:asciiTheme="majorHAnsi" w:hAnsiTheme="majorHAnsi" w:cstheme="majorHAnsi"/>
          <w:sz w:val="26"/>
          <w:szCs w:val="26"/>
        </w:rPr>
        <w:t>.</w:t>
      </w:r>
    </w:p>
    <w:p w14:paraId="02E28520" w14:textId="77777777" w:rsidR="005A460E" w:rsidRPr="00181798" w:rsidRDefault="005A460E" w:rsidP="000644FB">
      <w:pPr>
        <w:numPr>
          <w:ilvl w:val="0"/>
          <w:numId w:val="25"/>
        </w:numPr>
        <w:spacing w:after="200" w:line="240" w:lineRule="auto"/>
        <w:jc w:val="both"/>
        <w:rPr>
          <w:rFonts w:asciiTheme="majorHAnsi" w:hAnsiTheme="majorHAnsi" w:cstheme="majorHAnsi"/>
          <w:sz w:val="26"/>
          <w:szCs w:val="26"/>
        </w:rPr>
      </w:pPr>
      <w:r w:rsidRPr="00181798">
        <w:rPr>
          <w:rFonts w:asciiTheme="majorHAnsi" w:hAnsiTheme="majorHAnsi" w:cstheme="majorHAnsi"/>
          <w:b/>
          <w:bCs/>
          <w:sz w:val="26"/>
          <w:szCs w:val="26"/>
        </w:rPr>
        <w:t>So sánh</w:t>
      </w:r>
      <w:r w:rsidRPr="00181798">
        <w:rPr>
          <w:rFonts w:asciiTheme="majorHAnsi" w:hAnsiTheme="majorHAnsi" w:cstheme="majorHAnsi"/>
          <w:sz w:val="26"/>
          <w:szCs w:val="26"/>
        </w:rPr>
        <w:t xml:space="preserve"> với thuật toán tham chiếu (greedy, dynamic programming).</w:t>
      </w:r>
    </w:p>
    <w:p w14:paraId="4719D2CC" w14:textId="77777777" w:rsidR="005A460E" w:rsidRPr="00181798" w:rsidRDefault="005A460E" w:rsidP="000644FB">
      <w:pPr>
        <w:pStyle w:val="FirstParagraph"/>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Ví dụ minh hoạ (trích nguyên bản)</w:t>
      </w:r>
    </w:p>
    <w:p w14:paraId="44B8C277" w14:textId="0196538F" w:rsidR="005A460E" w:rsidRPr="00181798" w:rsidRDefault="005A460E" w:rsidP="003F0103">
      <w:pPr>
        <w:pStyle w:val="SourceCode"/>
        <w:pBdr>
          <w:top w:val="single" w:sz="4" w:space="1" w:color="auto"/>
          <w:left w:val="single" w:sz="4" w:space="4" w:color="auto"/>
          <w:bottom w:val="single" w:sz="4" w:space="1" w:color="auto"/>
          <w:right w:val="single" w:sz="4" w:space="4" w:color="auto"/>
        </w:pBdr>
        <w:rPr>
          <w:rFonts w:asciiTheme="majorHAnsi" w:hAnsiTheme="majorHAnsi" w:cstheme="majorHAnsi"/>
          <w:sz w:val="26"/>
          <w:szCs w:val="26"/>
        </w:rPr>
      </w:pPr>
      <w:r w:rsidRPr="00181798">
        <w:rPr>
          <w:rStyle w:val="VerbatimChar"/>
          <w:rFonts w:asciiTheme="majorHAnsi" w:hAnsiTheme="majorHAnsi" w:cstheme="majorHAnsi"/>
          <w:sz w:val="26"/>
          <w:szCs w:val="26"/>
        </w:rPr>
        <w:t>POPULATION_SIZE = 50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NUM_GENERATIONS = 100</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MUTATION_RATE  = 0.01</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offspring = crossover(parent1, parent2)</w:t>
      </w:r>
      <w:r w:rsidRPr="00181798">
        <w:rPr>
          <w:rFonts w:asciiTheme="majorHAnsi" w:hAnsiTheme="majorHAnsi" w:cstheme="majorHAnsi"/>
          <w:sz w:val="26"/>
          <w:szCs w:val="26"/>
        </w:rPr>
        <w:br/>
      </w:r>
      <w:r w:rsidRPr="00181798">
        <w:rPr>
          <w:rStyle w:val="VerbatimChar"/>
          <w:rFonts w:asciiTheme="majorHAnsi" w:hAnsiTheme="majorHAnsi" w:cstheme="majorHAnsi"/>
          <w:sz w:val="26"/>
          <w:szCs w:val="26"/>
        </w:rPr>
        <w:t>mutated  = mutation(offspring, MUTATION_RATE)</w:t>
      </w:r>
    </w:p>
    <w:p w14:paraId="7F091E5A" w14:textId="77777777" w:rsidR="005A460E" w:rsidRPr="00181798" w:rsidRDefault="005A460E" w:rsidP="000644FB">
      <w:pPr>
        <w:pStyle w:val="FirstParagraph"/>
        <w:jc w:val="both"/>
        <w:rPr>
          <w:rFonts w:asciiTheme="majorHAnsi" w:hAnsiTheme="majorHAnsi" w:cstheme="majorHAnsi"/>
          <w:sz w:val="26"/>
          <w:szCs w:val="26"/>
        </w:rPr>
      </w:pPr>
      <w:r w:rsidRPr="00181798">
        <w:rPr>
          <w:rFonts w:asciiTheme="majorHAnsi" w:hAnsiTheme="majorHAnsi" w:cstheme="majorHAnsi"/>
          <w:sz w:val="26"/>
          <w:szCs w:val="26"/>
        </w:rPr>
        <w:t>(Nguồn: outline_Giáo trình Trí tuệ nhân tạo)</w:t>
      </w:r>
    </w:p>
    <w:p w14:paraId="1BDE5BB5" w14:textId="77777777" w:rsidR="005A460E" w:rsidRPr="00181798" w:rsidRDefault="005A460E" w:rsidP="000644FB">
      <w:pPr>
        <w:pStyle w:val="BodyText"/>
        <w:jc w:val="both"/>
        <w:rPr>
          <w:rFonts w:asciiTheme="majorHAnsi" w:hAnsiTheme="majorHAnsi" w:cstheme="majorHAnsi"/>
          <w:sz w:val="26"/>
          <w:szCs w:val="26"/>
        </w:rPr>
      </w:pPr>
      <w:r w:rsidRPr="00181798">
        <w:rPr>
          <w:rFonts w:asciiTheme="majorHAnsi" w:hAnsiTheme="majorHAnsi" w:cstheme="majorHAnsi"/>
          <w:b/>
          <w:bCs/>
          <w:sz w:val="26"/>
          <w:szCs w:val="26"/>
        </w:rPr>
        <w:lastRenderedPageBreak/>
        <w:t>Báo cáo &amp; chấm điểm</w:t>
      </w:r>
    </w:p>
    <w:p w14:paraId="3C70EFB8" w14:textId="77777777" w:rsidR="005A460E" w:rsidRPr="00181798" w:rsidRDefault="005A460E" w:rsidP="000644FB">
      <w:pPr>
        <w:numPr>
          <w:ilvl w:val="0"/>
          <w:numId w:val="24"/>
        </w:numPr>
        <w:spacing w:after="200" w:line="240" w:lineRule="auto"/>
        <w:jc w:val="both"/>
        <w:rPr>
          <w:rFonts w:asciiTheme="majorHAnsi" w:hAnsiTheme="majorHAnsi" w:cstheme="majorHAnsi"/>
          <w:sz w:val="26"/>
          <w:szCs w:val="26"/>
        </w:rPr>
      </w:pPr>
      <w:r w:rsidRPr="00181798">
        <w:rPr>
          <w:rFonts w:asciiTheme="majorHAnsi" w:hAnsiTheme="majorHAnsi" w:cstheme="majorHAnsi"/>
          <w:sz w:val="26"/>
          <w:szCs w:val="26"/>
        </w:rPr>
        <w:t>35 % chất lượng lời giải (so với tối ưu hoặc benchmark); 30 % phân tích hội tụ; 15 % trực quan hoá; 20 % tài liệu.</w:t>
      </w:r>
    </w:p>
    <w:p w14:paraId="1C033085" w14:textId="77777777" w:rsidR="005A460E" w:rsidRPr="00181798" w:rsidRDefault="005A460E" w:rsidP="000644FB">
      <w:pPr>
        <w:pStyle w:val="Heading3"/>
        <w:jc w:val="both"/>
        <w:rPr>
          <w:rFonts w:asciiTheme="majorHAnsi" w:hAnsiTheme="majorHAnsi" w:cstheme="majorHAnsi"/>
          <w:sz w:val="26"/>
          <w:szCs w:val="26"/>
        </w:rPr>
      </w:pPr>
      <w:bookmarkStart w:id="808" w:name="_Toc203124033"/>
      <w:bookmarkStart w:id="809" w:name="hướng-dẫn-chung"/>
      <w:bookmarkEnd w:id="807"/>
      <w:r w:rsidRPr="00181798">
        <w:rPr>
          <w:rFonts w:asciiTheme="majorHAnsi" w:hAnsiTheme="majorHAnsi" w:cstheme="majorHAnsi"/>
          <w:bCs/>
          <w:sz w:val="26"/>
          <w:szCs w:val="26"/>
        </w:rPr>
        <w:t>Hướng dẫn chung</w:t>
      </w:r>
      <w:bookmarkEnd w:id="80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48"/>
        <w:gridCol w:w="1584"/>
        <w:gridCol w:w="5304"/>
      </w:tblGrid>
      <w:tr w:rsidR="005A460E" w:rsidRPr="00181798" w14:paraId="61E72BF5" w14:textId="77777777" w:rsidTr="000644F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1692340"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Hạng mục</w:t>
            </w:r>
          </w:p>
        </w:tc>
        <w:tc>
          <w:tcPr>
            <w:tcW w:w="0" w:type="auto"/>
            <w:tcBorders>
              <w:bottom w:val="none" w:sz="0" w:space="0" w:color="auto"/>
            </w:tcBorders>
          </w:tcPr>
          <w:p w14:paraId="797A2C48"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Mốc kiểm tra</w:t>
            </w:r>
          </w:p>
        </w:tc>
        <w:tc>
          <w:tcPr>
            <w:tcW w:w="0" w:type="auto"/>
            <w:tcBorders>
              <w:bottom w:val="none" w:sz="0" w:space="0" w:color="auto"/>
            </w:tcBorders>
          </w:tcPr>
          <w:p w14:paraId="5F01C4C9"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Gợi ý minh chứng</w:t>
            </w:r>
          </w:p>
        </w:tc>
      </w:tr>
      <w:tr w:rsidR="005A460E" w:rsidRPr="00181798" w14:paraId="6B1539D3" w14:textId="77777777" w:rsidTr="000644FB">
        <w:tc>
          <w:tcPr>
            <w:tcW w:w="0" w:type="auto"/>
          </w:tcPr>
          <w:p w14:paraId="7C8E4724" w14:textId="77777777" w:rsidR="005A460E" w:rsidRPr="00181798" w:rsidRDefault="005A460E" w:rsidP="000644FB">
            <w:pPr>
              <w:pStyle w:val="Compact"/>
              <w:jc w:val="both"/>
              <w:rPr>
                <w:rFonts w:asciiTheme="majorHAnsi" w:hAnsiTheme="majorHAnsi" w:cstheme="majorHAnsi"/>
                <w:sz w:val="26"/>
                <w:szCs w:val="26"/>
                <w:lang w:val="vi-VN"/>
              </w:rPr>
            </w:pPr>
            <w:r w:rsidRPr="00181798">
              <w:rPr>
                <w:rFonts w:asciiTheme="majorHAnsi" w:hAnsiTheme="majorHAnsi" w:cstheme="majorHAnsi"/>
                <w:b/>
                <w:bCs/>
                <w:sz w:val="26"/>
                <w:szCs w:val="26"/>
                <w:lang w:val="vi-VN"/>
              </w:rPr>
              <w:t>Đề xuất &amp; Lập kế hoạch</w:t>
            </w:r>
          </w:p>
        </w:tc>
        <w:tc>
          <w:tcPr>
            <w:tcW w:w="0" w:type="auto"/>
          </w:tcPr>
          <w:p w14:paraId="794C3AEB"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Tuần 1 – 2</w:t>
            </w:r>
          </w:p>
        </w:tc>
        <w:tc>
          <w:tcPr>
            <w:tcW w:w="0" w:type="auto"/>
          </w:tcPr>
          <w:p w14:paraId="7C7D3989"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Lập bảng WBS, biểu đồ Gantt.</w:t>
            </w:r>
          </w:p>
        </w:tc>
      </w:tr>
      <w:tr w:rsidR="005A460E" w:rsidRPr="00181798" w14:paraId="6702A994" w14:textId="77777777" w:rsidTr="000644FB">
        <w:tc>
          <w:tcPr>
            <w:tcW w:w="0" w:type="auto"/>
          </w:tcPr>
          <w:p w14:paraId="285833A3"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Báo cáo tiến độ</w:t>
            </w:r>
          </w:p>
        </w:tc>
        <w:tc>
          <w:tcPr>
            <w:tcW w:w="0" w:type="auto"/>
          </w:tcPr>
          <w:p w14:paraId="5AC1C1E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Giữa kỳ</w:t>
            </w:r>
          </w:p>
        </w:tc>
        <w:tc>
          <w:tcPr>
            <w:tcW w:w="0" w:type="auto"/>
          </w:tcPr>
          <w:p w14:paraId="563915B5"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Nhật ký Git + sprint review.</w:t>
            </w:r>
          </w:p>
        </w:tc>
      </w:tr>
      <w:tr w:rsidR="005A460E" w:rsidRPr="00181798" w14:paraId="5252CE76" w14:textId="77777777" w:rsidTr="000644FB">
        <w:tc>
          <w:tcPr>
            <w:tcW w:w="0" w:type="auto"/>
          </w:tcPr>
          <w:p w14:paraId="6C307106"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b/>
                <w:bCs/>
                <w:sz w:val="26"/>
                <w:szCs w:val="26"/>
              </w:rPr>
              <w:t>Bảo vệ cuối kỳ</w:t>
            </w:r>
          </w:p>
        </w:tc>
        <w:tc>
          <w:tcPr>
            <w:tcW w:w="0" w:type="auto"/>
          </w:tcPr>
          <w:p w14:paraId="196CE05A"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Tuần 15 – 16</w:t>
            </w:r>
          </w:p>
        </w:tc>
        <w:tc>
          <w:tcPr>
            <w:tcW w:w="0" w:type="auto"/>
          </w:tcPr>
          <w:p w14:paraId="00E7A934" w14:textId="77777777" w:rsidR="005A460E" w:rsidRPr="00181798" w:rsidRDefault="005A460E" w:rsidP="000644FB">
            <w:pPr>
              <w:pStyle w:val="Compact"/>
              <w:jc w:val="both"/>
              <w:rPr>
                <w:rFonts w:asciiTheme="majorHAnsi" w:hAnsiTheme="majorHAnsi" w:cstheme="majorHAnsi"/>
                <w:sz w:val="26"/>
                <w:szCs w:val="26"/>
              </w:rPr>
            </w:pPr>
            <w:r w:rsidRPr="00181798">
              <w:rPr>
                <w:rFonts w:asciiTheme="majorHAnsi" w:hAnsiTheme="majorHAnsi" w:cstheme="majorHAnsi"/>
                <w:sz w:val="26"/>
                <w:szCs w:val="26"/>
              </w:rPr>
              <w:t>Demo trực tiếp + slide 15 phút + báo cáo 10 trang.</w:t>
            </w:r>
          </w:p>
        </w:tc>
      </w:tr>
    </w:tbl>
    <w:p w14:paraId="11E0E527" w14:textId="580AF97F" w:rsidR="0062045A" w:rsidRPr="00181798" w:rsidRDefault="005A460E" w:rsidP="000644FB">
      <w:pPr>
        <w:pStyle w:val="BodyText"/>
        <w:jc w:val="both"/>
        <w:rPr>
          <w:rFonts w:asciiTheme="majorHAnsi" w:hAnsiTheme="majorHAnsi" w:cstheme="majorHAnsi"/>
          <w:sz w:val="26"/>
          <w:szCs w:val="26"/>
          <w:lang w:val="vi-VN"/>
        </w:rPr>
      </w:pPr>
      <w:r w:rsidRPr="00181798">
        <w:rPr>
          <w:rFonts w:asciiTheme="majorHAnsi" w:hAnsiTheme="majorHAnsi" w:cstheme="majorHAnsi"/>
          <w:noProof/>
          <w:sz w:val="26"/>
          <w:szCs w:val="26"/>
        </w:rPr>
        <w:drawing>
          <wp:inline distT="0" distB="0" distL="0" distR="0" wp14:anchorId="4F061FA5" wp14:editId="38F8DC67">
            <wp:extent cx="190500" cy="190500"/>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190500" cy="190500"/>
                    </a:xfrm>
                    <a:prstGeom prst="rect">
                      <a:avLst/>
                    </a:prstGeom>
                    <a:noFill/>
                    <a:ln w="9525">
                      <a:noFill/>
                      <a:headEnd/>
                      <a:tailEnd/>
                    </a:ln>
                  </pic:spPr>
                </pic:pic>
              </a:graphicData>
            </a:graphic>
          </wp:inline>
        </w:drawing>
      </w:r>
      <w:r w:rsidRPr="00181798">
        <w:rPr>
          <w:rFonts w:asciiTheme="majorHAnsi" w:hAnsiTheme="majorHAnsi" w:cstheme="majorHAnsi"/>
          <w:b/>
          <w:bCs/>
          <w:sz w:val="26"/>
          <w:szCs w:val="26"/>
          <w:lang w:val="vi-VN"/>
        </w:rPr>
        <w:t>Lưu ý:</w:t>
      </w:r>
      <w:r w:rsidRPr="00181798">
        <w:rPr>
          <w:rFonts w:asciiTheme="majorHAnsi" w:hAnsiTheme="majorHAnsi" w:cstheme="majorHAnsi"/>
          <w:sz w:val="26"/>
          <w:szCs w:val="26"/>
          <w:lang w:val="vi-VN"/>
        </w:rPr>
        <w:t xml:space="preserve"> mọi dự án phải kèm </w:t>
      </w:r>
      <w:r w:rsidRPr="00181798">
        <w:rPr>
          <w:rFonts w:asciiTheme="majorHAnsi" w:hAnsiTheme="majorHAnsi" w:cstheme="majorHAnsi"/>
          <w:b/>
          <w:bCs/>
          <w:sz w:val="26"/>
          <w:szCs w:val="26"/>
          <w:lang w:val="vi-VN"/>
        </w:rPr>
        <w:t>nhật ký đánh giá rủi ro đạo đức</w:t>
      </w:r>
      <w:r w:rsidRPr="00181798">
        <w:rPr>
          <w:rFonts w:asciiTheme="majorHAnsi" w:hAnsiTheme="majorHAnsi" w:cstheme="majorHAnsi"/>
          <w:sz w:val="26"/>
          <w:szCs w:val="26"/>
          <w:lang w:val="vi-VN"/>
        </w:rPr>
        <w:t xml:space="preserve"> (thiên vị dữ liệu, khả năng lạm dụng) và mô tả biện pháp giảm thiểu, liên kết với nội dung </w:t>
      </w:r>
      <w:r w:rsidRPr="00181798">
        <w:rPr>
          <w:rFonts w:asciiTheme="majorHAnsi" w:hAnsiTheme="majorHAnsi" w:cstheme="majorHAnsi"/>
          <w:b/>
          <w:bCs/>
          <w:sz w:val="26"/>
          <w:szCs w:val="26"/>
          <w:lang w:val="vi-VN"/>
        </w:rPr>
        <w:t>Responsible AI</w:t>
      </w:r>
      <w:r w:rsidRPr="00181798">
        <w:rPr>
          <w:rFonts w:asciiTheme="majorHAnsi" w:hAnsiTheme="majorHAnsi" w:cstheme="majorHAnsi"/>
          <w:sz w:val="26"/>
          <w:szCs w:val="26"/>
          <w:lang w:val="vi-VN"/>
        </w:rPr>
        <w:t xml:space="preserve"> đã học ở Chương 8.</w:t>
      </w:r>
      <w:bookmarkEnd w:id="71"/>
      <w:bookmarkEnd w:id="72"/>
      <w:bookmarkEnd w:id="73"/>
      <w:bookmarkEnd w:id="676"/>
      <w:bookmarkEnd w:id="797"/>
      <w:bookmarkEnd w:id="809"/>
    </w:p>
    <w:sectPr w:rsidR="0062045A" w:rsidRPr="00181798" w:rsidSect="000644FB">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12F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7E1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F3C08"/>
    <w:multiLevelType w:val="multilevel"/>
    <w:tmpl w:val="7C0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92F8C75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A99411"/>
    <w:multiLevelType w:val="multilevel"/>
    <w:tmpl w:val="260A9E3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35698C"/>
    <w:multiLevelType w:val="multilevel"/>
    <w:tmpl w:val="D30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2C7077"/>
    <w:multiLevelType w:val="multilevel"/>
    <w:tmpl w:val="9A8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96C56"/>
    <w:multiLevelType w:val="multilevel"/>
    <w:tmpl w:val="E1F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A6119B"/>
    <w:multiLevelType w:val="multilevel"/>
    <w:tmpl w:val="33A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E4F69"/>
    <w:multiLevelType w:val="multilevel"/>
    <w:tmpl w:val="85F4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30978"/>
    <w:multiLevelType w:val="multilevel"/>
    <w:tmpl w:val="D23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E9379A"/>
    <w:multiLevelType w:val="hybridMultilevel"/>
    <w:tmpl w:val="832479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EEA3534"/>
    <w:multiLevelType w:val="multilevel"/>
    <w:tmpl w:val="8D6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2E6DF4"/>
    <w:multiLevelType w:val="multilevel"/>
    <w:tmpl w:val="171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F7E13"/>
    <w:multiLevelType w:val="multilevel"/>
    <w:tmpl w:val="FAF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C72D2C"/>
    <w:multiLevelType w:val="multilevel"/>
    <w:tmpl w:val="37E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A71A6"/>
    <w:multiLevelType w:val="multilevel"/>
    <w:tmpl w:val="8F8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262B8"/>
    <w:multiLevelType w:val="multilevel"/>
    <w:tmpl w:val="F90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0B3ECF"/>
    <w:multiLevelType w:val="multilevel"/>
    <w:tmpl w:val="743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36BAA"/>
    <w:multiLevelType w:val="multilevel"/>
    <w:tmpl w:val="6C5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31FCD"/>
    <w:multiLevelType w:val="multilevel"/>
    <w:tmpl w:val="511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0E3710"/>
    <w:multiLevelType w:val="multilevel"/>
    <w:tmpl w:val="485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E45D77"/>
    <w:multiLevelType w:val="multilevel"/>
    <w:tmpl w:val="92F8C75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15:restartNumberingAfterBreak="0">
    <w:nsid w:val="3BF15AF6"/>
    <w:multiLevelType w:val="multilevel"/>
    <w:tmpl w:val="922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21676"/>
    <w:multiLevelType w:val="multilevel"/>
    <w:tmpl w:val="AE2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06FFC"/>
    <w:multiLevelType w:val="multilevel"/>
    <w:tmpl w:val="F05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2B1A2A"/>
    <w:multiLevelType w:val="multilevel"/>
    <w:tmpl w:val="F29A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1450D"/>
    <w:multiLevelType w:val="multilevel"/>
    <w:tmpl w:val="844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706EAF"/>
    <w:multiLevelType w:val="multilevel"/>
    <w:tmpl w:val="FFA8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40305"/>
    <w:multiLevelType w:val="multilevel"/>
    <w:tmpl w:val="0D7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065A9E"/>
    <w:multiLevelType w:val="multilevel"/>
    <w:tmpl w:val="3DC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3316C"/>
    <w:multiLevelType w:val="multilevel"/>
    <w:tmpl w:val="618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203E97"/>
    <w:multiLevelType w:val="multilevel"/>
    <w:tmpl w:val="AE5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EB5A09"/>
    <w:multiLevelType w:val="multilevel"/>
    <w:tmpl w:val="CB6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CA1B0C"/>
    <w:multiLevelType w:val="multilevel"/>
    <w:tmpl w:val="B1A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AB60F7"/>
    <w:multiLevelType w:val="multilevel"/>
    <w:tmpl w:val="548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7C0CDD"/>
    <w:multiLevelType w:val="multilevel"/>
    <w:tmpl w:val="76540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C119B"/>
    <w:multiLevelType w:val="multilevel"/>
    <w:tmpl w:val="128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9271C3"/>
    <w:multiLevelType w:val="multilevel"/>
    <w:tmpl w:val="0BD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13928"/>
    <w:multiLevelType w:val="multilevel"/>
    <w:tmpl w:val="085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8F3F72"/>
    <w:multiLevelType w:val="multilevel"/>
    <w:tmpl w:val="90A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15E92"/>
    <w:multiLevelType w:val="multilevel"/>
    <w:tmpl w:val="972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56744"/>
    <w:multiLevelType w:val="hybridMultilevel"/>
    <w:tmpl w:val="B4FCD4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73A4C57"/>
    <w:multiLevelType w:val="multilevel"/>
    <w:tmpl w:val="F5E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A102F3"/>
    <w:multiLevelType w:val="multilevel"/>
    <w:tmpl w:val="92F8C75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5" w15:restartNumberingAfterBreak="0">
    <w:nsid w:val="7D4878F9"/>
    <w:multiLevelType w:val="multilevel"/>
    <w:tmpl w:val="541A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B2F82"/>
    <w:multiLevelType w:val="multilevel"/>
    <w:tmpl w:val="9E1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C08AD"/>
    <w:multiLevelType w:val="multilevel"/>
    <w:tmpl w:val="0FF2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499547">
    <w:abstractNumId w:val="20"/>
  </w:num>
  <w:num w:numId="2" w16cid:durableId="804008701">
    <w:abstractNumId w:val="7"/>
  </w:num>
  <w:num w:numId="3" w16cid:durableId="1879586530">
    <w:abstractNumId w:val="9"/>
  </w:num>
  <w:num w:numId="4" w16cid:durableId="975451172">
    <w:abstractNumId w:val="47"/>
  </w:num>
  <w:num w:numId="5" w16cid:durableId="875508207">
    <w:abstractNumId w:val="45"/>
  </w:num>
  <w:num w:numId="6" w16cid:durableId="1128814680">
    <w:abstractNumId w:val="33"/>
  </w:num>
  <w:num w:numId="7" w16cid:durableId="984436985">
    <w:abstractNumId w:val="43"/>
  </w:num>
  <w:num w:numId="8" w16cid:durableId="1404372691">
    <w:abstractNumId w:val="10"/>
  </w:num>
  <w:num w:numId="9" w16cid:durableId="1233539587">
    <w:abstractNumId w:val="5"/>
  </w:num>
  <w:num w:numId="10" w16cid:durableId="1175263736">
    <w:abstractNumId w:val="34"/>
  </w:num>
  <w:num w:numId="11" w16cid:durableId="676426184">
    <w:abstractNumId w:val="27"/>
  </w:num>
  <w:num w:numId="12" w16cid:durableId="1444688498">
    <w:abstractNumId w:val="17"/>
  </w:num>
  <w:num w:numId="13" w16cid:durableId="1681347323">
    <w:abstractNumId w:val="29"/>
  </w:num>
  <w:num w:numId="14" w16cid:durableId="1210994808">
    <w:abstractNumId w:val="14"/>
  </w:num>
  <w:num w:numId="15" w16cid:durableId="889734252">
    <w:abstractNumId w:val="25"/>
  </w:num>
  <w:num w:numId="16" w16cid:durableId="971980352">
    <w:abstractNumId w:val="39"/>
  </w:num>
  <w:num w:numId="17" w16cid:durableId="534391291">
    <w:abstractNumId w:val="32"/>
  </w:num>
  <w:num w:numId="18" w16cid:durableId="817957210">
    <w:abstractNumId w:val="21"/>
  </w:num>
  <w:num w:numId="19" w16cid:durableId="1052578188">
    <w:abstractNumId w:val="37"/>
  </w:num>
  <w:num w:numId="20" w16cid:durableId="124933497">
    <w:abstractNumId w:val="12"/>
  </w:num>
  <w:num w:numId="21" w16cid:durableId="1955601399">
    <w:abstractNumId w:val="31"/>
  </w:num>
  <w:num w:numId="22" w16cid:durableId="502430761">
    <w:abstractNumId w:val="26"/>
  </w:num>
  <w:num w:numId="23" w16cid:durableId="61373920">
    <w:abstractNumId w:val="0"/>
  </w:num>
  <w:num w:numId="24" w16cid:durableId="1496414831">
    <w:abstractNumId w:val="1"/>
  </w:num>
  <w:num w:numId="25" w16cid:durableId="1192844335">
    <w:abstractNumId w:val="3"/>
  </w:num>
  <w:num w:numId="26" w16cid:durableId="8677896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528337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67879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062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17593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2600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5937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23495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727128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697153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74864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3341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5119960">
    <w:abstractNumId w:val="22"/>
  </w:num>
  <w:num w:numId="39" w16cid:durableId="179010854">
    <w:abstractNumId w:val="44"/>
  </w:num>
  <w:num w:numId="40" w16cid:durableId="605885150">
    <w:abstractNumId w:val="6"/>
  </w:num>
  <w:num w:numId="41" w16cid:durableId="1946115241">
    <w:abstractNumId w:val="13"/>
  </w:num>
  <w:num w:numId="42" w16cid:durableId="1293710228">
    <w:abstractNumId w:val="36"/>
  </w:num>
  <w:num w:numId="43" w16cid:durableId="1843280760">
    <w:abstractNumId w:val="30"/>
  </w:num>
  <w:num w:numId="44" w16cid:durableId="1861236605">
    <w:abstractNumId w:val="18"/>
  </w:num>
  <w:num w:numId="45" w16cid:durableId="427121050">
    <w:abstractNumId w:val="15"/>
  </w:num>
  <w:num w:numId="46" w16cid:durableId="1236433256">
    <w:abstractNumId w:val="41"/>
  </w:num>
  <w:num w:numId="47" w16cid:durableId="1883907312">
    <w:abstractNumId w:val="24"/>
  </w:num>
  <w:num w:numId="48" w16cid:durableId="1644847050">
    <w:abstractNumId w:val="16"/>
  </w:num>
  <w:num w:numId="49" w16cid:durableId="663627834">
    <w:abstractNumId w:val="4"/>
  </w:num>
  <w:num w:numId="50" w16cid:durableId="9957202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119343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698742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62954616">
    <w:abstractNumId w:val="19"/>
  </w:num>
  <w:num w:numId="54" w16cid:durableId="1796211606">
    <w:abstractNumId w:val="8"/>
  </w:num>
  <w:num w:numId="55" w16cid:durableId="1211302760">
    <w:abstractNumId w:val="23"/>
  </w:num>
  <w:num w:numId="56" w16cid:durableId="1966959456">
    <w:abstractNumId w:val="11"/>
  </w:num>
  <w:num w:numId="57" w16cid:durableId="155074950">
    <w:abstractNumId w:val="40"/>
  </w:num>
  <w:num w:numId="58" w16cid:durableId="1593003302">
    <w:abstractNumId w:val="46"/>
  </w:num>
  <w:num w:numId="59" w16cid:durableId="1802918987">
    <w:abstractNumId w:val="2"/>
  </w:num>
  <w:num w:numId="60" w16cid:durableId="1834443504">
    <w:abstractNumId w:val="38"/>
  </w:num>
  <w:num w:numId="61" w16cid:durableId="879047578">
    <w:abstractNumId w:val="35"/>
  </w:num>
  <w:num w:numId="62" w16cid:durableId="1925651644">
    <w:abstractNumId w:val="28"/>
  </w:num>
  <w:num w:numId="63" w16cid:durableId="143139129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73"/>
    <w:rsid w:val="00001E56"/>
    <w:rsid w:val="000139B0"/>
    <w:rsid w:val="00032F6F"/>
    <w:rsid w:val="00057E56"/>
    <w:rsid w:val="0006400B"/>
    <w:rsid w:val="000644FB"/>
    <w:rsid w:val="00067C55"/>
    <w:rsid w:val="0008667D"/>
    <w:rsid w:val="000942C5"/>
    <w:rsid w:val="000A2EB4"/>
    <w:rsid w:val="000B6E84"/>
    <w:rsid w:val="000C686F"/>
    <w:rsid w:val="000D0DDA"/>
    <w:rsid w:val="000D3125"/>
    <w:rsid w:val="000E0201"/>
    <w:rsid w:val="000F3875"/>
    <w:rsid w:val="001117BB"/>
    <w:rsid w:val="00142673"/>
    <w:rsid w:val="00144AB9"/>
    <w:rsid w:val="00152F2C"/>
    <w:rsid w:val="00160D64"/>
    <w:rsid w:val="001618D3"/>
    <w:rsid w:val="001622F6"/>
    <w:rsid w:val="00177D58"/>
    <w:rsid w:val="00181798"/>
    <w:rsid w:val="001D300D"/>
    <w:rsid w:val="001D3122"/>
    <w:rsid w:val="001F79FD"/>
    <w:rsid w:val="00201DAF"/>
    <w:rsid w:val="002021C6"/>
    <w:rsid w:val="00205659"/>
    <w:rsid w:val="00236FE4"/>
    <w:rsid w:val="00241EF0"/>
    <w:rsid w:val="002443CC"/>
    <w:rsid w:val="00256382"/>
    <w:rsid w:val="00281ED3"/>
    <w:rsid w:val="002A3C8A"/>
    <w:rsid w:val="002A5D0B"/>
    <w:rsid w:val="002B4E69"/>
    <w:rsid w:val="002C11A2"/>
    <w:rsid w:val="002C17DE"/>
    <w:rsid w:val="002C4393"/>
    <w:rsid w:val="002D13DD"/>
    <w:rsid w:val="002E3DC8"/>
    <w:rsid w:val="0030199E"/>
    <w:rsid w:val="00302770"/>
    <w:rsid w:val="0032305A"/>
    <w:rsid w:val="003715C6"/>
    <w:rsid w:val="003804A1"/>
    <w:rsid w:val="00381DA1"/>
    <w:rsid w:val="003941BA"/>
    <w:rsid w:val="003A1E87"/>
    <w:rsid w:val="003A5911"/>
    <w:rsid w:val="003A73BA"/>
    <w:rsid w:val="003B65AE"/>
    <w:rsid w:val="003D7709"/>
    <w:rsid w:val="003E3AC9"/>
    <w:rsid w:val="003F0103"/>
    <w:rsid w:val="004065D2"/>
    <w:rsid w:val="00413BBD"/>
    <w:rsid w:val="00413CF4"/>
    <w:rsid w:val="0042673F"/>
    <w:rsid w:val="00430199"/>
    <w:rsid w:val="00431475"/>
    <w:rsid w:val="00452AA8"/>
    <w:rsid w:val="0046345E"/>
    <w:rsid w:val="00483B23"/>
    <w:rsid w:val="004B2AC1"/>
    <w:rsid w:val="004F3D4B"/>
    <w:rsid w:val="0050337E"/>
    <w:rsid w:val="005069B2"/>
    <w:rsid w:val="0053578D"/>
    <w:rsid w:val="005442B3"/>
    <w:rsid w:val="00553C60"/>
    <w:rsid w:val="00563D78"/>
    <w:rsid w:val="00566FBF"/>
    <w:rsid w:val="00572BC1"/>
    <w:rsid w:val="00575D04"/>
    <w:rsid w:val="005857BB"/>
    <w:rsid w:val="005A460E"/>
    <w:rsid w:val="005B0DC5"/>
    <w:rsid w:val="005B52B7"/>
    <w:rsid w:val="005D41F7"/>
    <w:rsid w:val="005F0FF4"/>
    <w:rsid w:val="00607981"/>
    <w:rsid w:val="0062045A"/>
    <w:rsid w:val="00657A03"/>
    <w:rsid w:val="00673B8A"/>
    <w:rsid w:val="0067657E"/>
    <w:rsid w:val="00692485"/>
    <w:rsid w:val="006A38E8"/>
    <w:rsid w:val="006A72F0"/>
    <w:rsid w:val="006B2696"/>
    <w:rsid w:val="0073291B"/>
    <w:rsid w:val="00737ADC"/>
    <w:rsid w:val="00752FB8"/>
    <w:rsid w:val="00757F94"/>
    <w:rsid w:val="00762544"/>
    <w:rsid w:val="00780477"/>
    <w:rsid w:val="007A2849"/>
    <w:rsid w:val="007A774F"/>
    <w:rsid w:val="007C3328"/>
    <w:rsid w:val="007D438A"/>
    <w:rsid w:val="007E23C3"/>
    <w:rsid w:val="007E323D"/>
    <w:rsid w:val="007E5991"/>
    <w:rsid w:val="00840AA7"/>
    <w:rsid w:val="008426F4"/>
    <w:rsid w:val="0084460F"/>
    <w:rsid w:val="00847DE4"/>
    <w:rsid w:val="0085047E"/>
    <w:rsid w:val="00876986"/>
    <w:rsid w:val="00883FDD"/>
    <w:rsid w:val="0088753E"/>
    <w:rsid w:val="00895E7E"/>
    <w:rsid w:val="008B5835"/>
    <w:rsid w:val="008C7966"/>
    <w:rsid w:val="008D24FE"/>
    <w:rsid w:val="008F5082"/>
    <w:rsid w:val="00912947"/>
    <w:rsid w:val="0091430F"/>
    <w:rsid w:val="00920211"/>
    <w:rsid w:val="00924C1E"/>
    <w:rsid w:val="00933181"/>
    <w:rsid w:val="0093484F"/>
    <w:rsid w:val="00945BD9"/>
    <w:rsid w:val="00952D74"/>
    <w:rsid w:val="0098114A"/>
    <w:rsid w:val="0099151F"/>
    <w:rsid w:val="009A0101"/>
    <w:rsid w:val="009A3C7D"/>
    <w:rsid w:val="009B5CF8"/>
    <w:rsid w:val="009C2F40"/>
    <w:rsid w:val="009D04FE"/>
    <w:rsid w:val="009D0529"/>
    <w:rsid w:val="009D31D3"/>
    <w:rsid w:val="009F5333"/>
    <w:rsid w:val="00A0481A"/>
    <w:rsid w:val="00A22C1C"/>
    <w:rsid w:val="00A462D8"/>
    <w:rsid w:val="00A54B5C"/>
    <w:rsid w:val="00A61806"/>
    <w:rsid w:val="00A66551"/>
    <w:rsid w:val="00A94DD5"/>
    <w:rsid w:val="00AA1DB1"/>
    <w:rsid w:val="00AA497C"/>
    <w:rsid w:val="00AB67C1"/>
    <w:rsid w:val="00AD31AD"/>
    <w:rsid w:val="00AE081D"/>
    <w:rsid w:val="00B078CE"/>
    <w:rsid w:val="00B108C1"/>
    <w:rsid w:val="00B20C13"/>
    <w:rsid w:val="00B27156"/>
    <w:rsid w:val="00B36C96"/>
    <w:rsid w:val="00B41AE6"/>
    <w:rsid w:val="00B517EA"/>
    <w:rsid w:val="00B63DAB"/>
    <w:rsid w:val="00B66E43"/>
    <w:rsid w:val="00B70B90"/>
    <w:rsid w:val="00B72635"/>
    <w:rsid w:val="00B7529F"/>
    <w:rsid w:val="00B85C0D"/>
    <w:rsid w:val="00B954B7"/>
    <w:rsid w:val="00BA7263"/>
    <w:rsid w:val="00BC2A1B"/>
    <w:rsid w:val="00BE672A"/>
    <w:rsid w:val="00C0176E"/>
    <w:rsid w:val="00C3766A"/>
    <w:rsid w:val="00C42BD5"/>
    <w:rsid w:val="00C4574F"/>
    <w:rsid w:val="00C56151"/>
    <w:rsid w:val="00C764F1"/>
    <w:rsid w:val="00C80B4B"/>
    <w:rsid w:val="00C859F6"/>
    <w:rsid w:val="00C90856"/>
    <w:rsid w:val="00CC263A"/>
    <w:rsid w:val="00CD5BA1"/>
    <w:rsid w:val="00CF560A"/>
    <w:rsid w:val="00CF7B34"/>
    <w:rsid w:val="00D02ADB"/>
    <w:rsid w:val="00D05631"/>
    <w:rsid w:val="00D1680C"/>
    <w:rsid w:val="00D672B6"/>
    <w:rsid w:val="00DB3366"/>
    <w:rsid w:val="00DD0E88"/>
    <w:rsid w:val="00DE0C58"/>
    <w:rsid w:val="00DF2B68"/>
    <w:rsid w:val="00E25FE8"/>
    <w:rsid w:val="00E31562"/>
    <w:rsid w:val="00E51C3B"/>
    <w:rsid w:val="00E53C90"/>
    <w:rsid w:val="00E81137"/>
    <w:rsid w:val="00E925DE"/>
    <w:rsid w:val="00E9475E"/>
    <w:rsid w:val="00E97AF1"/>
    <w:rsid w:val="00ED098C"/>
    <w:rsid w:val="00ED674A"/>
    <w:rsid w:val="00F00811"/>
    <w:rsid w:val="00F15FB1"/>
    <w:rsid w:val="00F26D99"/>
    <w:rsid w:val="00F30DCD"/>
    <w:rsid w:val="00F45861"/>
    <w:rsid w:val="00F571B0"/>
    <w:rsid w:val="00F61875"/>
    <w:rsid w:val="00F65A69"/>
    <w:rsid w:val="00F666C9"/>
    <w:rsid w:val="00F7159A"/>
    <w:rsid w:val="00FB3D7E"/>
    <w:rsid w:val="00FD1B37"/>
    <w:rsid w:val="00FE0DD6"/>
    <w:rsid w:val="00FF5D2B"/>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44A8"/>
  <w15:chartTrackingRefBased/>
  <w15:docId w15:val="{A6672C81-3617-43BB-829A-CA58C708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4FB"/>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0644FB"/>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0644FB"/>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142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42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42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42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4FB"/>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0644FB"/>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0644FB"/>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142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42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42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42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73"/>
    <w:rPr>
      <w:rFonts w:eastAsiaTheme="majorEastAsia" w:cstheme="majorBidi"/>
      <w:color w:val="272727" w:themeColor="text1" w:themeTint="D8"/>
    </w:rPr>
  </w:style>
  <w:style w:type="paragraph" w:styleId="Title">
    <w:name w:val="Title"/>
    <w:basedOn w:val="Normal"/>
    <w:next w:val="Normal"/>
    <w:link w:val="TitleChar"/>
    <w:uiPriority w:val="10"/>
    <w:qFormat/>
    <w:rsid w:val="00142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73"/>
    <w:pPr>
      <w:spacing w:before="160"/>
      <w:jc w:val="center"/>
    </w:pPr>
    <w:rPr>
      <w:i/>
      <w:iCs/>
      <w:color w:val="404040" w:themeColor="text1" w:themeTint="BF"/>
    </w:rPr>
  </w:style>
  <w:style w:type="character" w:customStyle="1" w:styleId="QuoteChar">
    <w:name w:val="Quote Char"/>
    <w:basedOn w:val="DefaultParagraphFont"/>
    <w:link w:val="Quote"/>
    <w:uiPriority w:val="29"/>
    <w:rsid w:val="00142673"/>
    <w:rPr>
      <w:i/>
      <w:iCs/>
      <w:color w:val="404040" w:themeColor="text1" w:themeTint="BF"/>
    </w:rPr>
  </w:style>
  <w:style w:type="paragraph" w:styleId="ListParagraph">
    <w:name w:val="List Paragraph"/>
    <w:basedOn w:val="Normal"/>
    <w:uiPriority w:val="34"/>
    <w:qFormat/>
    <w:rsid w:val="00142673"/>
    <w:pPr>
      <w:ind w:left="720"/>
      <w:contextualSpacing/>
    </w:pPr>
  </w:style>
  <w:style w:type="character" w:styleId="IntenseEmphasis">
    <w:name w:val="Intense Emphasis"/>
    <w:basedOn w:val="DefaultParagraphFont"/>
    <w:uiPriority w:val="21"/>
    <w:qFormat/>
    <w:rsid w:val="00142673"/>
    <w:rPr>
      <w:i/>
      <w:iCs/>
      <w:color w:val="0F4761" w:themeColor="accent1" w:themeShade="BF"/>
    </w:rPr>
  </w:style>
  <w:style w:type="paragraph" w:styleId="IntenseQuote">
    <w:name w:val="Intense Quote"/>
    <w:basedOn w:val="Normal"/>
    <w:next w:val="Normal"/>
    <w:link w:val="IntenseQuoteChar"/>
    <w:uiPriority w:val="30"/>
    <w:qFormat/>
    <w:rsid w:val="00142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673"/>
    <w:rPr>
      <w:i/>
      <w:iCs/>
      <w:color w:val="0F4761" w:themeColor="accent1" w:themeShade="BF"/>
    </w:rPr>
  </w:style>
  <w:style w:type="character" w:styleId="IntenseReference">
    <w:name w:val="Intense Reference"/>
    <w:basedOn w:val="DefaultParagraphFont"/>
    <w:uiPriority w:val="32"/>
    <w:qFormat/>
    <w:rsid w:val="00142673"/>
    <w:rPr>
      <w:b/>
      <w:bCs/>
      <w:smallCaps/>
      <w:color w:val="0F4761" w:themeColor="accent1" w:themeShade="BF"/>
      <w:spacing w:val="5"/>
    </w:rPr>
  </w:style>
  <w:style w:type="paragraph" w:customStyle="1" w:styleId="msonormal0">
    <w:name w:val="msonormal"/>
    <w:basedOn w:val="Normal"/>
    <w:rsid w:val="00142673"/>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yperlink">
    <w:name w:val="Hyperlink"/>
    <w:basedOn w:val="DefaultParagraphFont"/>
    <w:uiPriority w:val="99"/>
    <w:unhideWhenUsed/>
    <w:rsid w:val="00142673"/>
    <w:rPr>
      <w:color w:val="0000FF"/>
      <w:u w:val="single"/>
    </w:rPr>
  </w:style>
  <w:style w:type="character" w:styleId="FollowedHyperlink">
    <w:name w:val="FollowedHyperlink"/>
    <w:basedOn w:val="DefaultParagraphFont"/>
    <w:uiPriority w:val="99"/>
    <w:semiHidden/>
    <w:unhideWhenUsed/>
    <w:rsid w:val="00142673"/>
    <w:rPr>
      <w:color w:val="800080"/>
      <w:u w:val="single"/>
    </w:rPr>
  </w:style>
  <w:style w:type="character" w:customStyle="1" w:styleId="text-token-text-tertiary">
    <w:name w:val="text-token-text-tertiary"/>
    <w:basedOn w:val="DefaultParagraphFont"/>
    <w:rsid w:val="00142673"/>
  </w:style>
  <w:style w:type="character" w:customStyle="1" w:styleId="flex">
    <w:name w:val="flex"/>
    <w:basedOn w:val="DefaultParagraphFont"/>
    <w:rsid w:val="00142673"/>
  </w:style>
  <w:style w:type="character" w:customStyle="1" w:styleId="touchw-10">
    <w:name w:val="touch:w-10"/>
    <w:basedOn w:val="DefaultParagraphFont"/>
    <w:rsid w:val="00142673"/>
  </w:style>
  <w:style w:type="paragraph" w:styleId="NormalWeb">
    <w:name w:val="Normal (Web)"/>
    <w:basedOn w:val="Normal"/>
    <w:uiPriority w:val="99"/>
    <w:semiHidden/>
    <w:unhideWhenUsed/>
    <w:rsid w:val="00142673"/>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Emphasis">
    <w:name w:val="Emphasis"/>
    <w:basedOn w:val="DefaultParagraphFont"/>
    <w:uiPriority w:val="20"/>
    <w:qFormat/>
    <w:rsid w:val="00142673"/>
    <w:rPr>
      <w:i/>
      <w:iCs/>
    </w:rPr>
  </w:style>
  <w:style w:type="character" w:styleId="Strong">
    <w:name w:val="Strong"/>
    <w:basedOn w:val="DefaultParagraphFont"/>
    <w:uiPriority w:val="22"/>
    <w:qFormat/>
    <w:rsid w:val="00142673"/>
    <w:rPr>
      <w:b/>
      <w:bCs/>
    </w:rPr>
  </w:style>
  <w:style w:type="character" w:styleId="HTMLCode">
    <w:name w:val="HTML Code"/>
    <w:basedOn w:val="DefaultParagraphFont"/>
    <w:uiPriority w:val="99"/>
    <w:semiHidden/>
    <w:unhideWhenUsed/>
    <w:rsid w:val="001426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2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142673"/>
    <w:rPr>
      <w:rFonts w:ascii="Courier New" w:eastAsia="Times New Roman" w:hAnsi="Courier New" w:cs="Courier New"/>
      <w:kern w:val="0"/>
      <w:sz w:val="20"/>
      <w:szCs w:val="20"/>
      <w:lang w:eastAsia="vi-VN"/>
      <w14:ligatures w14:val="none"/>
    </w:rPr>
  </w:style>
  <w:style w:type="character" w:customStyle="1" w:styleId="hljs-keyword">
    <w:name w:val="hljs-keyword"/>
    <w:basedOn w:val="DefaultParagraphFont"/>
    <w:rsid w:val="00142673"/>
  </w:style>
  <w:style w:type="character" w:customStyle="1" w:styleId="hljs-builtin">
    <w:name w:val="hljs-built_in"/>
    <w:basedOn w:val="DefaultParagraphFont"/>
    <w:rsid w:val="00142673"/>
  </w:style>
  <w:style w:type="paragraph" w:styleId="z-TopofForm">
    <w:name w:val="HTML Top of Form"/>
    <w:basedOn w:val="Normal"/>
    <w:next w:val="Normal"/>
    <w:link w:val="z-TopofFormChar"/>
    <w:hidden/>
    <w:uiPriority w:val="99"/>
    <w:semiHidden/>
    <w:unhideWhenUsed/>
    <w:rsid w:val="00142673"/>
    <w:pPr>
      <w:pBdr>
        <w:bottom w:val="single" w:sz="6" w:space="1" w:color="auto"/>
      </w:pBdr>
      <w:spacing w:after="0" w:line="240" w:lineRule="auto"/>
      <w:jc w:val="center"/>
    </w:pPr>
    <w:rPr>
      <w:rFonts w:ascii="Arial" w:eastAsia="Times New Roman" w:hAnsi="Arial" w:cs="Arial"/>
      <w:vanish/>
      <w:kern w:val="0"/>
      <w:sz w:val="16"/>
      <w:szCs w:val="16"/>
      <w:lang w:eastAsia="vi-VN"/>
      <w14:ligatures w14:val="none"/>
    </w:rPr>
  </w:style>
  <w:style w:type="character" w:customStyle="1" w:styleId="z-TopofFormChar">
    <w:name w:val="z-Top of Form Char"/>
    <w:basedOn w:val="DefaultParagraphFont"/>
    <w:link w:val="z-TopofForm"/>
    <w:uiPriority w:val="99"/>
    <w:semiHidden/>
    <w:rsid w:val="00142673"/>
    <w:rPr>
      <w:rFonts w:ascii="Arial" w:eastAsia="Times New Roman" w:hAnsi="Arial" w:cs="Arial"/>
      <w:vanish/>
      <w:kern w:val="0"/>
      <w:sz w:val="16"/>
      <w:szCs w:val="16"/>
      <w:lang w:eastAsia="vi-VN"/>
      <w14:ligatures w14:val="none"/>
    </w:rPr>
  </w:style>
  <w:style w:type="paragraph" w:customStyle="1" w:styleId="placeholder">
    <w:name w:val="placeholder"/>
    <w:basedOn w:val="Normal"/>
    <w:rsid w:val="00142673"/>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z-BottomofForm">
    <w:name w:val="HTML Bottom of Form"/>
    <w:basedOn w:val="Normal"/>
    <w:next w:val="Normal"/>
    <w:link w:val="z-BottomofFormChar"/>
    <w:hidden/>
    <w:uiPriority w:val="99"/>
    <w:semiHidden/>
    <w:unhideWhenUsed/>
    <w:rsid w:val="00142673"/>
    <w:pPr>
      <w:pBdr>
        <w:top w:val="single" w:sz="6" w:space="1" w:color="auto"/>
      </w:pBdr>
      <w:spacing w:after="0" w:line="240" w:lineRule="auto"/>
      <w:jc w:val="center"/>
    </w:pPr>
    <w:rPr>
      <w:rFonts w:ascii="Arial" w:eastAsia="Times New Roman" w:hAnsi="Arial" w:cs="Arial"/>
      <w:vanish/>
      <w:kern w:val="0"/>
      <w:sz w:val="16"/>
      <w:szCs w:val="16"/>
      <w:lang w:eastAsia="vi-VN"/>
      <w14:ligatures w14:val="none"/>
    </w:rPr>
  </w:style>
  <w:style w:type="character" w:customStyle="1" w:styleId="z-BottomofFormChar">
    <w:name w:val="z-Bottom of Form Char"/>
    <w:basedOn w:val="DefaultParagraphFont"/>
    <w:link w:val="z-BottomofForm"/>
    <w:uiPriority w:val="99"/>
    <w:semiHidden/>
    <w:rsid w:val="00142673"/>
    <w:rPr>
      <w:rFonts w:ascii="Arial" w:eastAsia="Times New Roman" w:hAnsi="Arial" w:cs="Arial"/>
      <w:vanish/>
      <w:kern w:val="0"/>
      <w:sz w:val="16"/>
      <w:szCs w:val="16"/>
      <w:lang w:eastAsia="vi-VN"/>
      <w14:ligatures w14:val="none"/>
    </w:rPr>
  </w:style>
  <w:style w:type="character" w:styleId="UnresolvedMention">
    <w:name w:val="Unresolved Mention"/>
    <w:basedOn w:val="DefaultParagraphFont"/>
    <w:uiPriority w:val="99"/>
    <w:semiHidden/>
    <w:unhideWhenUsed/>
    <w:rsid w:val="00142673"/>
    <w:rPr>
      <w:color w:val="605E5C"/>
      <w:shd w:val="clear" w:color="auto" w:fill="E1DFDD"/>
    </w:rPr>
  </w:style>
  <w:style w:type="paragraph" w:styleId="BodyText">
    <w:name w:val="Body Text"/>
    <w:basedOn w:val="Normal"/>
    <w:link w:val="BodyTextChar"/>
    <w:qFormat/>
    <w:rsid w:val="00952D74"/>
    <w:pPr>
      <w:spacing w:before="180" w:after="180" w:line="240" w:lineRule="auto"/>
    </w:pPr>
    <w:rPr>
      <w:kern w:val="0"/>
      <w:lang w:val="en-US"/>
      <w14:ligatures w14:val="none"/>
    </w:rPr>
  </w:style>
  <w:style w:type="character" w:customStyle="1" w:styleId="BodyTextChar">
    <w:name w:val="Body Text Char"/>
    <w:basedOn w:val="DefaultParagraphFont"/>
    <w:link w:val="BodyText"/>
    <w:rsid w:val="00952D74"/>
    <w:rPr>
      <w:kern w:val="0"/>
      <w:lang w:val="en-US"/>
      <w14:ligatures w14:val="none"/>
    </w:rPr>
  </w:style>
  <w:style w:type="paragraph" w:customStyle="1" w:styleId="FirstParagraph">
    <w:name w:val="First Paragraph"/>
    <w:basedOn w:val="BodyText"/>
    <w:next w:val="BodyText"/>
    <w:qFormat/>
    <w:rsid w:val="00952D74"/>
  </w:style>
  <w:style w:type="paragraph" w:customStyle="1" w:styleId="Compact">
    <w:name w:val="Compact"/>
    <w:basedOn w:val="BodyText"/>
    <w:qFormat/>
    <w:rsid w:val="00952D74"/>
    <w:pPr>
      <w:spacing w:before="36" w:after="36"/>
    </w:pPr>
  </w:style>
  <w:style w:type="paragraph" w:customStyle="1" w:styleId="Author">
    <w:name w:val="Author"/>
    <w:basedOn w:val="Title"/>
    <w:next w:val="BodyText"/>
    <w:qFormat/>
    <w:rsid w:val="00952D74"/>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952D74"/>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952D74"/>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952D74"/>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952D74"/>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952D74"/>
    <w:pPr>
      <w:spacing w:after="200" w:line="240" w:lineRule="auto"/>
    </w:pPr>
    <w:rPr>
      <w:kern w:val="0"/>
      <w:lang w:val="en-US"/>
      <w14:ligatures w14:val="none"/>
    </w:rPr>
  </w:style>
  <w:style w:type="paragraph" w:styleId="BlockText">
    <w:name w:val="Block Text"/>
    <w:basedOn w:val="BodyText"/>
    <w:next w:val="BodyText"/>
    <w:uiPriority w:val="9"/>
    <w:unhideWhenUsed/>
    <w:qFormat/>
    <w:rsid w:val="00952D74"/>
    <w:pPr>
      <w:spacing w:before="100" w:after="100"/>
      <w:ind w:left="480" w:right="480"/>
    </w:pPr>
  </w:style>
  <w:style w:type="paragraph" w:styleId="FootnoteText">
    <w:name w:val="footnote text"/>
    <w:basedOn w:val="Normal"/>
    <w:link w:val="FootnoteTextChar"/>
    <w:uiPriority w:val="9"/>
    <w:unhideWhenUsed/>
    <w:qFormat/>
    <w:rsid w:val="00952D74"/>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952D74"/>
    <w:rPr>
      <w:kern w:val="0"/>
      <w:lang w:val="en-US"/>
      <w14:ligatures w14:val="none"/>
    </w:rPr>
  </w:style>
  <w:style w:type="paragraph" w:customStyle="1" w:styleId="FootnoteBlockText">
    <w:name w:val="Footnote Block Text"/>
    <w:basedOn w:val="FootnoteText"/>
    <w:next w:val="FootnoteText"/>
    <w:uiPriority w:val="9"/>
    <w:unhideWhenUsed/>
    <w:qFormat/>
    <w:rsid w:val="00952D74"/>
    <w:pPr>
      <w:spacing w:before="100" w:after="100"/>
      <w:ind w:left="480" w:right="480"/>
    </w:pPr>
  </w:style>
  <w:style w:type="table" w:customStyle="1" w:styleId="Table">
    <w:name w:val="Table"/>
    <w:semiHidden/>
    <w:unhideWhenUsed/>
    <w:qFormat/>
    <w:rsid w:val="00952D74"/>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52D74"/>
    <w:pPr>
      <w:keepNext/>
      <w:keepLines/>
      <w:spacing w:after="0" w:line="240" w:lineRule="auto"/>
    </w:pPr>
    <w:rPr>
      <w:b/>
      <w:kern w:val="0"/>
      <w:lang w:val="en-US"/>
      <w14:ligatures w14:val="none"/>
    </w:rPr>
  </w:style>
  <w:style w:type="paragraph" w:customStyle="1" w:styleId="Definition">
    <w:name w:val="Definition"/>
    <w:basedOn w:val="Normal"/>
    <w:rsid w:val="00952D74"/>
    <w:pPr>
      <w:spacing w:after="200" w:line="240" w:lineRule="auto"/>
    </w:pPr>
    <w:rPr>
      <w:kern w:val="0"/>
      <w:lang w:val="en-US"/>
      <w14:ligatures w14:val="none"/>
    </w:rPr>
  </w:style>
  <w:style w:type="paragraph" w:styleId="Caption">
    <w:name w:val="caption"/>
    <w:basedOn w:val="Normal"/>
    <w:link w:val="CaptionChar"/>
    <w:rsid w:val="00952D74"/>
    <w:pPr>
      <w:spacing w:after="120" w:line="240" w:lineRule="auto"/>
    </w:pPr>
    <w:rPr>
      <w:i/>
      <w:kern w:val="0"/>
      <w:lang w:val="en-US"/>
      <w14:ligatures w14:val="none"/>
    </w:rPr>
  </w:style>
  <w:style w:type="paragraph" w:customStyle="1" w:styleId="TableCaption">
    <w:name w:val="Table Caption"/>
    <w:basedOn w:val="Caption"/>
    <w:rsid w:val="00952D74"/>
    <w:pPr>
      <w:keepNext/>
    </w:pPr>
  </w:style>
  <w:style w:type="paragraph" w:customStyle="1" w:styleId="ImageCaption">
    <w:name w:val="Image Caption"/>
    <w:basedOn w:val="Caption"/>
    <w:rsid w:val="00952D74"/>
  </w:style>
  <w:style w:type="paragraph" w:customStyle="1" w:styleId="Figure">
    <w:name w:val="Figure"/>
    <w:basedOn w:val="Normal"/>
    <w:rsid w:val="00952D74"/>
    <w:pPr>
      <w:spacing w:after="200" w:line="240" w:lineRule="auto"/>
    </w:pPr>
    <w:rPr>
      <w:kern w:val="0"/>
      <w:lang w:val="en-US"/>
      <w14:ligatures w14:val="none"/>
    </w:rPr>
  </w:style>
  <w:style w:type="paragraph" w:customStyle="1" w:styleId="CaptionedFigure">
    <w:name w:val="Captioned Figure"/>
    <w:basedOn w:val="Figure"/>
    <w:rsid w:val="00952D74"/>
    <w:pPr>
      <w:keepNext/>
    </w:pPr>
  </w:style>
  <w:style w:type="character" w:customStyle="1" w:styleId="CaptionChar">
    <w:name w:val="Caption Char"/>
    <w:basedOn w:val="DefaultParagraphFont"/>
    <w:link w:val="Caption"/>
    <w:rsid w:val="00952D74"/>
    <w:rPr>
      <w:i/>
      <w:kern w:val="0"/>
      <w:lang w:val="en-US"/>
      <w14:ligatures w14:val="none"/>
    </w:rPr>
  </w:style>
  <w:style w:type="character" w:customStyle="1" w:styleId="VerbatimChar">
    <w:name w:val="Verbatim Char"/>
    <w:basedOn w:val="CaptionChar"/>
    <w:link w:val="SourceCode"/>
    <w:rsid w:val="00952D74"/>
    <w:rPr>
      <w:rFonts w:ascii="Consolas" w:hAnsi="Consolas"/>
      <w:i/>
      <w:kern w:val="0"/>
      <w:sz w:val="22"/>
      <w:lang w:val="en-US"/>
      <w14:ligatures w14:val="none"/>
    </w:rPr>
  </w:style>
  <w:style w:type="character" w:customStyle="1" w:styleId="SectionNumber">
    <w:name w:val="Section Number"/>
    <w:basedOn w:val="CaptionChar"/>
    <w:rsid w:val="00952D74"/>
    <w:rPr>
      <w:i/>
      <w:kern w:val="0"/>
      <w:lang w:val="en-US"/>
      <w14:ligatures w14:val="none"/>
    </w:rPr>
  </w:style>
  <w:style w:type="character" w:styleId="FootnoteReference">
    <w:name w:val="footnote reference"/>
    <w:basedOn w:val="CaptionChar"/>
    <w:rsid w:val="00952D74"/>
    <w:rPr>
      <w:i/>
      <w:kern w:val="0"/>
      <w:vertAlign w:val="superscript"/>
      <w:lang w:val="en-US"/>
      <w14:ligatures w14:val="none"/>
    </w:rPr>
  </w:style>
  <w:style w:type="paragraph" w:styleId="TOCHeading">
    <w:name w:val="TOC Heading"/>
    <w:basedOn w:val="Heading1"/>
    <w:next w:val="BodyText"/>
    <w:uiPriority w:val="39"/>
    <w:unhideWhenUsed/>
    <w:qFormat/>
    <w:rsid w:val="00952D74"/>
    <w:pPr>
      <w:spacing w:before="240" w:line="259" w:lineRule="auto"/>
      <w:outlineLvl w:val="9"/>
    </w:pPr>
    <w:rPr>
      <w:kern w:val="0"/>
      <w:lang w:val="en-US"/>
      <w14:ligatures w14:val="none"/>
    </w:rPr>
  </w:style>
  <w:style w:type="paragraph" w:customStyle="1" w:styleId="SourceCode">
    <w:name w:val="Source Code"/>
    <w:basedOn w:val="Normal"/>
    <w:link w:val="VerbatimChar"/>
    <w:rsid w:val="00952D74"/>
    <w:pPr>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952D74"/>
    <w:rPr>
      <w:rFonts w:ascii="Consolas" w:hAnsi="Consolas"/>
      <w:b/>
      <w:i/>
      <w:color w:val="007020"/>
      <w:kern w:val="0"/>
      <w:sz w:val="22"/>
      <w:lang w:val="en-US"/>
      <w14:ligatures w14:val="none"/>
    </w:rPr>
  </w:style>
  <w:style w:type="character" w:customStyle="1" w:styleId="DataTypeTok">
    <w:name w:val="DataTypeTok"/>
    <w:basedOn w:val="VerbatimChar"/>
    <w:rsid w:val="00952D74"/>
    <w:rPr>
      <w:rFonts w:ascii="Consolas" w:hAnsi="Consolas"/>
      <w:i/>
      <w:color w:val="902000"/>
      <w:kern w:val="0"/>
      <w:sz w:val="22"/>
      <w:lang w:val="en-US"/>
      <w14:ligatures w14:val="none"/>
    </w:rPr>
  </w:style>
  <w:style w:type="character" w:customStyle="1" w:styleId="DecValTok">
    <w:name w:val="DecValTok"/>
    <w:basedOn w:val="VerbatimChar"/>
    <w:rsid w:val="00952D74"/>
    <w:rPr>
      <w:rFonts w:ascii="Consolas" w:hAnsi="Consolas"/>
      <w:i/>
      <w:color w:val="40A070"/>
      <w:kern w:val="0"/>
      <w:sz w:val="22"/>
      <w:lang w:val="en-US"/>
      <w14:ligatures w14:val="none"/>
    </w:rPr>
  </w:style>
  <w:style w:type="character" w:customStyle="1" w:styleId="BaseNTok">
    <w:name w:val="BaseNTok"/>
    <w:basedOn w:val="VerbatimChar"/>
    <w:rsid w:val="00952D74"/>
    <w:rPr>
      <w:rFonts w:ascii="Consolas" w:hAnsi="Consolas"/>
      <w:i/>
      <w:color w:val="40A070"/>
      <w:kern w:val="0"/>
      <w:sz w:val="22"/>
      <w:lang w:val="en-US"/>
      <w14:ligatures w14:val="none"/>
    </w:rPr>
  </w:style>
  <w:style w:type="character" w:customStyle="1" w:styleId="FloatTok">
    <w:name w:val="FloatTok"/>
    <w:basedOn w:val="VerbatimChar"/>
    <w:rsid w:val="00952D74"/>
    <w:rPr>
      <w:rFonts w:ascii="Consolas" w:hAnsi="Consolas"/>
      <w:i/>
      <w:color w:val="40A070"/>
      <w:kern w:val="0"/>
      <w:sz w:val="22"/>
      <w:lang w:val="en-US"/>
      <w14:ligatures w14:val="none"/>
    </w:rPr>
  </w:style>
  <w:style w:type="character" w:customStyle="1" w:styleId="ConstantTok">
    <w:name w:val="ConstantTok"/>
    <w:basedOn w:val="VerbatimChar"/>
    <w:rsid w:val="00952D74"/>
    <w:rPr>
      <w:rFonts w:ascii="Consolas" w:hAnsi="Consolas"/>
      <w:i/>
      <w:color w:val="880000"/>
      <w:kern w:val="0"/>
      <w:sz w:val="22"/>
      <w:lang w:val="en-US"/>
      <w14:ligatures w14:val="none"/>
    </w:rPr>
  </w:style>
  <w:style w:type="character" w:customStyle="1" w:styleId="CharTok">
    <w:name w:val="CharTok"/>
    <w:basedOn w:val="VerbatimChar"/>
    <w:rsid w:val="00952D74"/>
    <w:rPr>
      <w:rFonts w:ascii="Consolas" w:hAnsi="Consolas"/>
      <w:i/>
      <w:color w:val="4070A0"/>
      <w:kern w:val="0"/>
      <w:sz w:val="22"/>
      <w:lang w:val="en-US"/>
      <w14:ligatures w14:val="none"/>
    </w:rPr>
  </w:style>
  <w:style w:type="character" w:customStyle="1" w:styleId="SpecialCharTok">
    <w:name w:val="SpecialCharTok"/>
    <w:basedOn w:val="VerbatimChar"/>
    <w:rsid w:val="00952D74"/>
    <w:rPr>
      <w:rFonts w:ascii="Consolas" w:hAnsi="Consolas"/>
      <w:i/>
      <w:color w:val="4070A0"/>
      <w:kern w:val="0"/>
      <w:sz w:val="22"/>
      <w:lang w:val="en-US"/>
      <w14:ligatures w14:val="none"/>
    </w:rPr>
  </w:style>
  <w:style w:type="character" w:customStyle="1" w:styleId="StringTok">
    <w:name w:val="StringTok"/>
    <w:basedOn w:val="VerbatimChar"/>
    <w:rsid w:val="00952D74"/>
    <w:rPr>
      <w:rFonts w:ascii="Consolas" w:hAnsi="Consolas"/>
      <w:i/>
      <w:color w:val="4070A0"/>
      <w:kern w:val="0"/>
      <w:sz w:val="22"/>
      <w:lang w:val="en-US"/>
      <w14:ligatures w14:val="none"/>
    </w:rPr>
  </w:style>
  <w:style w:type="character" w:customStyle="1" w:styleId="VerbatimStringTok">
    <w:name w:val="VerbatimStringTok"/>
    <w:basedOn w:val="VerbatimChar"/>
    <w:rsid w:val="00952D74"/>
    <w:rPr>
      <w:rFonts w:ascii="Consolas" w:hAnsi="Consolas"/>
      <w:i/>
      <w:color w:val="4070A0"/>
      <w:kern w:val="0"/>
      <w:sz w:val="22"/>
      <w:lang w:val="en-US"/>
      <w14:ligatures w14:val="none"/>
    </w:rPr>
  </w:style>
  <w:style w:type="character" w:customStyle="1" w:styleId="SpecialStringTok">
    <w:name w:val="SpecialStringTok"/>
    <w:basedOn w:val="VerbatimChar"/>
    <w:rsid w:val="00952D74"/>
    <w:rPr>
      <w:rFonts w:ascii="Consolas" w:hAnsi="Consolas"/>
      <w:i/>
      <w:color w:val="BB6688"/>
      <w:kern w:val="0"/>
      <w:sz w:val="22"/>
      <w:lang w:val="en-US"/>
      <w14:ligatures w14:val="none"/>
    </w:rPr>
  </w:style>
  <w:style w:type="character" w:customStyle="1" w:styleId="ImportTok">
    <w:name w:val="ImportTok"/>
    <w:basedOn w:val="VerbatimChar"/>
    <w:rsid w:val="00952D74"/>
    <w:rPr>
      <w:rFonts w:ascii="Consolas" w:hAnsi="Consolas"/>
      <w:b/>
      <w:i/>
      <w:color w:val="008000"/>
      <w:kern w:val="0"/>
      <w:sz w:val="22"/>
      <w:lang w:val="en-US"/>
      <w14:ligatures w14:val="none"/>
    </w:rPr>
  </w:style>
  <w:style w:type="character" w:customStyle="1" w:styleId="CommentTok">
    <w:name w:val="CommentTok"/>
    <w:basedOn w:val="VerbatimChar"/>
    <w:rsid w:val="00952D74"/>
    <w:rPr>
      <w:rFonts w:ascii="Consolas" w:hAnsi="Consolas"/>
      <w:i w:val="0"/>
      <w:color w:val="60A0B0"/>
      <w:kern w:val="0"/>
      <w:sz w:val="22"/>
      <w:lang w:val="en-US"/>
      <w14:ligatures w14:val="none"/>
    </w:rPr>
  </w:style>
  <w:style w:type="character" w:customStyle="1" w:styleId="DocumentationTok">
    <w:name w:val="DocumentationTok"/>
    <w:basedOn w:val="VerbatimChar"/>
    <w:rsid w:val="00952D74"/>
    <w:rPr>
      <w:rFonts w:ascii="Consolas" w:hAnsi="Consolas"/>
      <w:i w:val="0"/>
      <w:color w:val="BA2121"/>
      <w:kern w:val="0"/>
      <w:sz w:val="22"/>
      <w:lang w:val="en-US"/>
      <w14:ligatures w14:val="none"/>
    </w:rPr>
  </w:style>
  <w:style w:type="character" w:customStyle="1" w:styleId="AnnotationTok">
    <w:name w:val="AnnotationTok"/>
    <w:basedOn w:val="VerbatimChar"/>
    <w:rsid w:val="00952D74"/>
    <w:rPr>
      <w:rFonts w:ascii="Consolas" w:hAnsi="Consolas"/>
      <w:b/>
      <w:i w:val="0"/>
      <w:color w:val="60A0B0"/>
      <w:kern w:val="0"/>
      <w:sz w:val="22"/>
      <w:lang w:val="en-US"/>
      <w14:ligatures w14:val="none"/>
    </w:rPr>
  </w:style>
  <w:style w:type="character" w:customStyle="1" w:styleId="CommentVarTok">
    <w:name w:val="CommentVarTok"/>
    <w:basedOn w:val="VerbatimChar"/>
    <w:rsid w:val="00952D74"/>
    <w:rPr>
      <w:rFonts w:ascii="Consolas" w:hAnsi="Consolas"/>
      <w:b/>
      <w:i w:val="0"/>
      <w:color w:val="60A0B0"/>
      <w:kern w:val="0"/>
      <w:sz w:val="22"/>
      <w:lang w:val="en-US"/>
      <w14:ligatures w14:val="none"/>
    </w:rPr>
  </w:style>
  <w:style w:type="character" w:customStyle="1" w:styleId="OtherTok">
    <w:name w:val="OtherTok"/>
    <w:basedOn w:val="VerbatimChar"/>
    <w:rsid w:val="00952D74"/>
    <w:rPr>
      <w:rFonts w:ascii="Consolas" w:hAnsi="Consolas"/>
      <w:i/>
      <w:color w:val="007020"/>
      <w:kern w:val="0"/>
      <w:sz w:val="22"/>
      <w:lang w:val="en-US"/>
      <w14:ligatures w14:val="none"/>
    </w:rPr>
  </w:style>
  <w:style w:type="character" w:customStyle="1" w:styleId="FunctionTok">
    <w:name w:val="FunctionTok"/>
    <w:basedOn w:val="VerbatimChar"/>
    <w:rsid w:val="00952D74"/>
    <w:rPr>
      <w:rFonts w:ascii="Consolas" w:hAnsi="Consolas"/>
      <w:i/>
      <w:color w:val="06287E"/>
      <w:kern w:val="0"/>
      <w:sz w:val="22"/>
      <w:lang w:val="en-US"/>
      <w14:ligatures w14:val="none"/>
    </w:rPr>
  </w:style>
  <w:style w:type="character" w:customStyle="1" w:styleId="VariableTok">
    <w:name w:val="VariableTok"/>
    <w:basedOn w:val="VerbatimChar"/>
    <w:rsid w:val="00952D74"/>
    <w:rPr>
      <w:rFonts w:ascii="Consolas" w:hAnsi="Consolas"/>
      <w:i/>
      <w:color w:val="19177C"/>
      <w:kern w:val="0"/>
      <w:sz w:val="22"/>
      <w:lang w:val="en-US"/>
      <w14:ligatures w14:val="none"/>
    </w:rPr>
  </w:style>
  <w:style w:type="character" w:customStyle="1" w:styleId="ControlFlowTok">
    <w:name w:val="ControlFlowTok"/>
    <w:basedOn w:val="VerbatimChar"/>
    <w:rsid w:val="00952D74"/>
    <w:rPr>
      <w:rFonts w:ascii="Consolas" w:hAnsi="Consolas"/>
      <w:b/>
      <w:i/>
      <w:color w:val="007020"/>
      <w:kern w:val="0"/>
      <w:sz w:val="22"/>
      <w:lang w:val="en-US"/>
      <w14:ligatures w14:val="none"/>
    </w:rPr>
  </w:style>
  <w:style w:type="character" w:customStyle="1" w:styleId="OperatorTok">
    <w:name w:val="OperatorTok"/>
    <w:basedOn w:val="VerbatimChar"/>
    <w:rsid w:val="00952D74"/>
    <w:rPr>
      <w:rFonts w:ascii="Consolas" w:hAnsi="Consolas"/>
      <w:i/>
      <w:color w:val="666666"/>
      <w:kern w:val="0"/>
      <w:sz w:val="22"/>
      <w:lang w:val="en-US"/>
      <w14:ligatures w14:val="none"/>
    </w:rPr>
  </w:style>
  <w:style w:type="character" w:customStyle="1" w:styleId="BuiltInTok">
    <w:name w:val="BuiltInTok"/>
    <w:basedOn w:val="VerbatimChar"/>
    <w:rsid w:val="00952D74"/>
    <w:rPr>
      <w:rFonts w:ascii="Consolas" w:hAnsi="Consolas"/>
      <w:i/>
      <w:color w:val="008000"/>
      <w:kern w:val="0"/>
      <w:sz w:val="22"/>
      <w:lang w:val="en-US"/>
      <w14:ligatures w14:val="none"/>
    </w:rPr>
  </w:style>
  <w:style w:type="character" w:customStyle="1" w:styleId="ExtensionTok">
    <w:name w:val="ExtensionTok"/>
    <w:basedOn w:val="VerbatimChar"/>
    <w:rsid w:val="00952D74"/>
    <w:rPr>
      <w:rFonts w:ascii="Consolas" w:hAnsi="Consolas"/>
      <w:i/>
      <w:kern w:val="0"/>
      <w:sz w:val="22"/>
      <w:lang w:val="en-US"/>
      <w14:ligatures w14:val="none"/>
    </w:rPr>
  </w:style>
  <w:style w:type="character" w:customStyle="1" w:styleId="PreprocessorTok">
    <w:name w:val="PreprocessorTok"/>
    <w:basedOn w:val="VerbatimChar"/>
    <w:rsid w:val="00952D74"/>
    <w:rPr>
      <w:rFonts w:ascii="Consolas" w:hAnsi="Consolas"/>
      <w:i/>
      <w:color w:val="BC7A00"/>
      <w:kern w:val="0"/>
      <w:sz w:val="22"/>
      <w:lang w:val="en-US"/>
      <w14:ligatures w14:val="none"/>
    </w:rPr>
  </w:style>
  <w:style w:type="character" w:customStyle="1" w:styleId="AttributeTok">
    <w:name w:val="AttributeTok"/>
    <w:basedOn w:val="VerbatimChar"/>
    <w:rsid w:val="00952D74"/>
    <w:rPr>
      <w:rFonts w:ascii="Consolas" w:hAnsi="Consolas"/>
      <w:i/>
      <w:color w:val="7D9029"/>
      <w:kern w:val="0"/>
      <w:sz w:val="22"/>
      <w:lang w:val="en-US"/>
      <w14:ligatures w14:val="none"/>
    </w:rPr>
  </w:style>
  <w:style w:type="character" w:customStyle="1" w:styleId="RegionMarkerTok">
    <w:name w:val="RegionMarkerTok"/>
    <w:basedOn w:val="VerbatimChar"/>
    <w:rsid w:val="00952D74"/>
    <w:rPr>
      <w:rFonts w:ascii="Consolas" w:hAnsi="Consolas"/>
      <w:i/>
      <w:kern w:val="0"/>
      <w:sz w:val="22"/>
      <w:lang w:val="en-US"/>
      <w14:ligatures w14:val="none"/>
    </w:rPr>
  </w:style>
  <w:style w:type="character" w:customStyle="1" w:styleId="InformationTok">
    <w:name w:val="InformationTok"/>
    <w:basedOn w:val="VerbatimChar"/>
    <w:rsid w:val="00952D74"/>
    <w:rPr>
      <w:rFonts w:ascii="Consolas" w:hAnsi="Consolas"/>
      <w:b/>
      <w:i w:val="0"/>
      <w:color w:val="60A0B0"/>
      <w:kern w:val="0"/>
      <w:sz w:val="22"/>
      <w:lang w:val="en-US"/>
      <w14:ligatures w14:val="none"/>
    </w:rPr>
  </w:style>
  <w:style w:type="character" w:customStyle="1" w:styleId="WarningTok">
    <w:name w:val="WarningTok"/>
    <w:basedOn w:val="VerbatimChar"/>
    <w:rsid w:val="00952D74"/>
    <w:rPr>
      <w:rFonts w:ascii="Consolas" w:hAnsi="Consolas"/>
      <w:b/>
      <w:i w:val="0"/>
      <w:color w:val="60A0B0"/>
      <w:kern w:val="0"/>
      <w:sz w:val="22"/>
      <w:lang w:val="en-US"/>
      <w14:ligatures w14:val="none"/>
    </w:rPr>
  </w:style>
  <w:style w:type="character" w:customStyle="1" w:styleId="AlertTok">
    <w:name w:val="AlertTok"/>
    <w:basedOn w:val="VerbatimChar"/>
    <w:rsid w:val="00952D74"/>
    <w:rPr>
      <w:rFonts w:ascii="Consolas" w:hAnsi="Consolas"/>
      <w:b/>
      <w:i/>
      <w:color w:val="FF0000"/>
      <w:kern w:val="0"/>
      <w:sz w:val="22"/>
      <w:lang w:val="en-US"/>
      <w14:ligatures w14:val="none"/>
    </w:rPr>
  </w:style>
  <w:style w:type="character" w:customStyle="1" w:styleId="ErrorTok">
    <w:name w:val="ErrorTok"/>
    <w:basedOn w:val="VerbatimChar"/>
    <w:rsid w:val="00952D74"/>
    <w:rPr>
      <w:rFonts w:ascii="Consolas" w:hAnsi="Consolas"/>
      <w:b/>
      <w:i/>
      <w:color w:val="FF0000"/>
      <w:kern w:val="0"/>
      <w:sz w:val="22"/>
      <w:lang w:val="en-US"/>
      <w14:ligatures w14:val="none"/>
    </w:rPr>
  </w:style>
  <w:style w:type="character" w:customStyle="1" w:styleId="NormalTok">
    <w:name w:val="NormalTok"/>
    <w:basedOn w:val="VerbatimChar"/>
    <w:rsid w:val="00952D74"/>
    <w:rPr>
      <w:rFonts w:ascii="Consolas" w:hAnsi="Consolas"/>
      <w:i/>
      <w:kern w:val="0"/>
      <w:sz w:val="22"/>
      <w:lang w:val="en-US"/>
      <w14:ligatures w14:val="none"/>
    </w:rPr>
  </w:style>
  <w:style w:type="table" w:styleId="TableGrid">
    <w:name w:val="Table Grid"/>
    <w:basedOn w:val="TableNormal"/>
    <w:uiPriority w:val="39"/>
    <w:rsid w:val="00DE0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1AE6"/>
    <w:rPr>
      <w:color w:val="666666"/>
    </w:rPr>
  </w:style>
  <w:style w:type="paragraph" w:styleId="TOC1">
    <w:name w:val="toc 1"/>
    <w:basedOn w:val="Normal"/>
    <w:next w:val="Normal"/>
    <w:autoRedefine/>
    <w:uiPriority w:val="39"/>
    <w:unhideWhenUsed/>
    <w:rsid w:val="00181798"/>
    <w:pPr>
      <w:spacing w:after="100"/>
    </w:pPr>
  </w:style>
  <w:style w:type="paragraph" w:styleId="TOC2">
    <w:name w:val="toc 2"/>
    <w:basedOn w:val="Normal"/>
    <w:next w:val="Normal"/>
    <w:autoRedefine/>
    <w:uiPriority w:val="39"/>
    <w:unhideWhenUsed/>
    <w:rsid w:val="00181798"/>
    <w:pPr>
      <w:spacing w:after="100"/>
      <w:ind w:left="240"/>
    </w:pPr>
  </w:style>
  <w:style w:type="paragraph" w:styleId="TOC3">
    <w:name w:val="toc 3"/>
    <w:basedOn w:val="Normal"/>
    <w:next w:val="Normal"/>
    <w:autoRedefine/>
    <w:uiPriority w:val="39"/>
    <w:unhideWhenUsed/>
    <w:rsid w:val="00181798"/>
    <w:pPr>
      <w:spacing w:after="100"/>
      <w:ind w:left="480"/>
    </w:pPr>
  </w:style>
  <w:style w:type="paragraph" w:styleId="TOC4">
    <w:name w:val="toc 4"/>
    <w:basedOn w:val="Normal"/>
    <w:next w:val="Normal"/>
    <w:autoRedefine/>
    <w:uiPriority w:val="39"/>
    <w:unhideWhenUsed/>
    <w:rsid w:val="00181798"/>
    <w:pPr>
      <w:spacing w:after="100"/>
      <w:ind w:left="720"/>
    </w:pPr>
    <w:rPr>
      <w:rFonts w:eastAsiaTheme="minorEastAsia"/>
      <w:lang w:eastAsia="vi-VN"/>
    </w:rPr>
  </w:style>
  <w:style w:type="paragraph" w:styleId="TOC5">
    <w:name w:val="toc 5"/>
    <w:basedOn w:val="Normal"/>
    <w:next w:val="Normal"/>
    <w:autoRedefine/>
    <w:uiPriority w:val="39"/>
    <w:unhideWhenUsed/>
    <w:rsid w:val="00181798"/>
    <w:pPr>
      <w:spacing w:after="100"/>
      <w:ind w:left="960"/>
    </w:pPr>
    <w:rPr>
      <w:rFonts w:eastAsiaTheme="minorEastAsia"/>
      <w:lang w:eastAsia="vi-VN"/>
    </w:rPr>
  </w:style>
  <w:style w:type="paragraph" w:styleId="TOC6">
    <w:name w:val="toc 6"/>
    <w:basedOn w:val="Normal"/>
    <w:next w:val="Normal"/>
    <w:autoRedefine/>
    <w:uiPriority w:val="39"/>
    <w:unhideWhenUsed/>
    <w:rsid w:val="00181798"/>
    <w:pPr>
      <w:spacing w:after="100"/>
      <w:ind w:left="1200"/>
    </w:pPr>
    <w:rPr>
      <w:rFonts w:eastAsiaTheme="minorEastAsia"/>
      <w:lang w:eastAsia="vi-VN"/>
    </w:rPr>
  </w:style>
  <w:style w:type="paragraph" w:styleId="TOC7">
    <w:name w:val="toc 7"/>
    <w:basedOn w:val="Normal"/>
    <w:next w:val="Normal"/>
    <w:autoRedefine/>
    <w:uiPriority w:val="39"/>
    <w:unhideWhenUsed/>
    <w:rsid w:val="00181798"/>
    <w:pPr>
      <w:spacing w:after="100"/>
      <w:ind w:left="1440"/>
    </w:pPr>
    <w:rPr>
      <w:rFonts w:eastAsiaTheme="minorEastAsia"/>
      <w:lang w:eastAsia="vi-VN"/>
    </w:rPr>
  </w:style>
  <w:style w:type="paragraph" w:styleId="TOC8">
    <w:name w:val="toc 8"/>
    <w:basedOn w:val="Normal"/>
    <w:next w:val="Normal"/>
    <w:autoRedefine/>
    <w:uiPriority w:val="39"/>
    <w:unhideWhenUsed/>
    <w:rsid w:val="00181798"/>
    <w:pPr>
      <w:spacing w:after="100"/>
      <w:ind w:left="1680"/>
    </w:pPr>
    <w:rPr>
      <w:rFonts w:eastAsiaTheme="minorEastAsia"/>
      <w:lang w:eastAsia="vi-VN"/>
    </w:rPr>
  </w:style>
  <w:style w:type="paragraph" w:styleId="TOC9">
    <w:name w:val="toc 9"/>
    <w:basedOn w:val="Normal"/>
    <w:next w:val="Normal"/>
    <w:autoRedefine/>
    <w:uiPriority w:val="39"/>
    <w:unhideWhenUsed/>
    <w:rsid w:val="00181798"/>
    <w:pPr>
      <w:spacing w:after="100"/>
      <w:ind w:left="1920"/>
    </w:pPr>
    <w:rPr>
      <w:rFonts w:eastAsiaTheme="minorEastAsia"/>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607">
      <w:bodyDiv w:val="1"/>
      <w:marLeft w:val="0"/>
      <w:marRight w:val="0"/>
      <w:marTop w:val="0"/>
      <w:marBottom w:val="0"/>
      <w:divBdr>
        <w:top w:val="none" w:sz="0" w:space="0" w:color="auto"/>
        <w:left w:val="none" w:sz="0" w:space="0" w:color="auto"/>
        <w:bottom w:val="none" w:sz="0" w:space="0" w:color="auto"/>
        <w:right w:val="none" w:sz="0" w:space="0" w:color="auto"/>
      </w:divBdr>
    </w:div>
    <w:div w:id="35158835">
      <w:bodyDiv w:val="1"/>
      <w:marLeft w:val="0"/>
      <w:marRight w:val="0"/>
      <w:marTop w:val="0"/>
      <w:marBottom w:val="0"/>
      <w:divBdr>
        <w:top w:val="none" w:sz="0" w:space="0" w:color="auto"/>
        <w:left w:val="none" w:sz="0" w:space="0" w:color="auto"/>
        <w:bottom w:val="none" w:sz="0" w:space="0" w:color="auto"/>
        <w:right w:val="none" w:sz="0" w:space="0" w:color="auto"/>
      </w:divBdr>
    </w:div>
    <w:div w:id="82841592">
      <w:bodyDiv w:val="1"/>
      <w:marLeft w:val="0"/>
      <w:marRight w:val="0"/>
      <w:marTop w:val="0"/>
      <w:marBottom w:val="0"/>
      <w:divBdr>
        <w:top w:val="none" w:sz="0" w:space="0" w:color="auto"/>
        <w:left w:val="none" w:sz="0" w:space="0" w:color="auto"/>
        <w:bottom w:val="none" w:sz="0" w:space="0" w:color="auto"/>
        <w:right w:val="none" w:sz="0" w:space="0" w:color="auto"/>
      </w:divBdr>
    </w:div>
    <w:div w:id="83691637">
      <w:bodyDiv w:val="1"/>
      <w:marLeft w:val="0"/>
      <w:marRight w:val="0"/>
      <w:marTop w:val="0"/>
      <w:marBottom w:val="0"/>
      <w:divBdr>
        <w:top w:val="none" w:sz="0" w:space="0" w:color="auto"/>
        <w:left w:val="none" w:sz="0" w:space="0" w:color="auto"/>
        <w:bottom w:val="none" w:sz="0" w:space="0" w:color="auto"/>
        <w:right w:val="none" w:sz="0" w:space="0" w:color="auto"/>
      </w:divBdr>
    </w:div>
    <w:div w:id="98647563">
      <w:bodyDiv w:val="1"/>
      <w:marLeft w:val="0"/>
      <w:marRight w:val="0"/>
      <w:marTop w:val="0"/>
      <w:marBottom w:val="0"/>
      <w:divBdr>
        <w:top w:val="none" w:sz="0" w:space="0" w:color="auto"/>
        <w:left w:val="none" w:sz="0" w:space="0" w:color="auto"/>
        <w:bottom w:val="none" w:sz="0" w:space="0" w:color="auto"/>
        <w:right w:val="none" w:sz="0" w:space="0" w:color="auto"/>
      </w:divBdr>
    </w:div>
    <w:div w:id="143590896">
      <w:bodyDiv w:val="1"/>
      <w:marLeft w:val="0"/>
      <w:marRight w:val="0"/>
      <w:marTop w:val="0"/>
      <w:marBottom w:val="0"/>
      <w:divBdr>
        <w:top w:val="none" w:sz="0" w:space="0" w:color="auto"/>
        <w:left w:val="none" w:sz="0" w:space="0" w:color="auto"/>
        <w:bottom w:val="none" w:sz="0" w:space="0" w:color="auto"/>
        <w:right w:val="none" w:sz="0" w:space="0" w:color="auto"/>
      </w:divBdr>
    </w:div>
    <w:div w:id="159782240">
      <w:bodyDiv w:val="1"/>
      <w:marLeft w:val="0"/>
      <w:marRight w:val="0"/>
      <w:marTop w:val="0"/>
      <w:marBottom w:val="0"/>
      <w:divBdr>
        <w:top w:val="none" w:sz="0" w:space="0" w:color="auto"/>
        <w:left w:val="none" w:sz="0" w:space="0" w:color="auto"/>
        <w:bottom w:val="none" w:sz="0" w:space="0" w:color="auto"/>
        <w:right w:val="none" w:sz="0" w:space="0" w:color="auto"/>
      </w:divBdr>
    </w:div>
    <w:div w:id="176702432">
      <w:bodyDiv w:val="1"/>
      <w:marLeft w:val="0"/>
      <w:marRight w:val="0"/>
      <w:marTop w:val="0"/>
      <w:marBottom w:val="0"/>
      <w:divBdr>
        <w:top w:val="none" w:sz="0" w:space="0" w:color="auto"/>
        <w:left w:val="none" w:sz="0" w:space="0" w:color="auto"/>
        <w:bottom w:val="none" w:sz="0" w:space="0" w:color="auto"/>
        <w:right w:val="none" w:sz="0" w:space="0" w:color="auto"/>
      </w:divBdr>
    </w:div>
    <w:div w:id="186062045">
      <w:bodyDiv w:val="1"/>
      <w:marLeft w:val="0"/>
      <w:marRight w:val="0"/>
      <w:marTop w:val="0"/>
      <w:marBottom w:val="0"/>
      <w:divBdr>
        <w:top w:val="none" w:sz="0" w:space="0" w:color="auto"/>
        <w:left w:val="none" w:sz="0" w:space="0" w:color="auto"/>
        <w:bottom w:val="none" w:sz="0" w:space="0" w:color="auto"/>
        <w:right w:val="none" w:sz="0" w:space="0" w:color="auto"/>
      </w:divBdr>
    </w:div>
    <w:div w:id="207649932">
      <w:bodyDiv w:val="1"/>
      <w:marLeft w:val="0"/>
      <w:marRight w:val="0"/>
      <w:marTop w:val="0"/>
      <w:marBottom w:val="0"/>
      <w:divBdr>
        <w:top w:val="none" w:sz="0" w:space="0" w:color="auto"/>
        <w:left w:val="none" w:sz="0" w:space="0" w:color="auto"/>
        <w:bottom w:val="none" w:sz="0" w:space="0" w:color="auto"/>
        <w:right w:val="none" w:sz="0" w:space="0" w:color="auto"/>
      </w:divBdr>
    </w:div>
    <w:div w:id="208349036">
      <w:bodyDiv w:val="1"/>
      <w:marLeft w:val="0"/>
      <w:marRight w:val="0"/>
      <w:marTop w:val="0"/>
      <w:marBottom w:val="0"/>
      <w:divBdr>
        <w:top w:val="none" w:sz="0" w:space="0" w:color="auto"/>
        <w:left w:val="none" w:sz="0" w:space="0" w:color="auto"/>
        <w:bottom w:val="none" w:sz="0" w:space="0" w:color="auto"/>
        <w:right w:val="none" w:sz="0" w:space="0" w:color="auto"/>
      </w:divBdr>
    </w:div>
    <w:div w:id="257950132">
      <w:bodyDiv w:val="1"/>
      <w:marLeft w:val="0"/>
      <w:marRight w:val="0"/>
      <w:marTop w:val="0"/>
      <w:marBottom w:val="0"/>
      <w:divBdr>
        <w:top w:val="none" w:sz="0" w:space="0" w:color="auto"/>
        <w:left w:val="none" w:sz="0" w:space="0" w:color="auto"/>
        <w:bottom w:val="none" w:sz="0" w:space="0" w:color="auto"/>
        <w:right w:val="none" w:sz="0" w:space="0" w:color="auto"/>
      </w:divBdr>
    </w:div>
    <w:div w:id="303782915">
      <w:bodyDiv w:val="1"/>
      <w:marLeft w:val="0"/>
      <w:marRight w:val="0"/>
      <w:marTop w:val="0"/>
      <w:marBottom w:val="0"/>
      <w:divBdr>
        <w:top w:val="none" w:sz="0" w:space="0" w:color="auto"/>
        <w:left w:val="none" w:sz="0" w:space="0" w:color="auto"/>
        <w:bottom w:val="none" w:sz="0" w:space="0" w:color="auto"/>
        <w:right w:val="none" w:sz="0" w:space="0" w:color="auto"/>
      </w:divBdr>
    </w:div>
    <w:div w:id="309795597">
      <w:bodyDiv w:val="1"/>
      <w:marLeft w:val="0"/>
      <w:marRight w:val="0"/>
      <w:marTop w:val="0"/>
      <w:marBottom w:val="0"/>
      <w:divBdr>
        <w:top w:val="none" w:sz="0" w:space="0" w:color="auto"/>
        <w:left w:val="none" w:sz="0" w:space="0" w:color="auto"/>
        <w:bottom w:val="none" w:sz="0" w:space="0" w:color="auto"/>
        <w:right w:val="none" w:sz="0" w:space="0" w:color="auto"/>
      </w:divBdr>
    </w:div>
    <w:div w:id="366444072">
      <w:bodyDiv w:val="1"/>
      <w:marLeft w:val="0"/>
      <w:marRight w:val="0"/>
      <w:marTop w:val="0"/>
      <w:marBottom w:val="0"/>
      <w:divBdr>
        <w:top w:val="none" w:sz="0" w:space="0" w:color="auto"/>
        <w:left w:val="none" w:sz="0" w:space="0" w:color="auto"/>
        <w:bottom w:val="none" w:sz="0" w:space="0" w:color="auto"/>
        <w:right w:val="none" w:sz="0" w:space="0" w:color="auto"/>
      </w:divBdr>
    </w:div>
    <w:div w:id="378091306">
      <w:bodyDiv w:val="1"/>
      <w:marLeft w:val="0"/>
      <w:marRight w:val="0"/>
      <w:marTop w:val="0"/>
      <w:marBottom w:val="0"/>
      <w:divBdr>
        <w:top w:val="none" w:sz="0" w:space="0" w:color="auto"/>
        <w:left w:val="none" w:sz="0" w:space="0" w:color="auto"/>
        <w:bottom w:val="none" w:sz="0" w:space="0" w:color="auto"/>
        <w:right w:val="none" w:sz="0" w:space="0" w:color="auto"/>
      </w:divBdr>
    </w:div>
    <w:div w:id="379087448">
      <w:bodyDiv w:val="1"/>
      <w:marLeft w:val="0"/>
      <w:marRight w:val="0"/>
      <w:marTop w:val="0"/>
      <w:marBottom w:val="0"/>
      <w:divBdr>
        <w:top w:val="none" w:sz="0" w:space="0" w:color="auto"/>
        <w:left w:val="none" w:sz="0" w:space="0" w:color="auto"/>
        <w:bottom w:val="none" w:sz="0" w:space="0" w:color="auto"/>
        <w:right w:val="none" w:sz="0" w:space="0" w:color="auto"/>
      </w:divBdr>
      <w:divsChild>
        <w:div w:id="1817531091">
          <w:marLeft w:val="0"/>
          <w:marRight w:val="0"/>
          <w:marTop w:val="0"/>
          <w:marBottom w:val="0"/>
          <w:divBdr>
            <w:top w:val="none" w:sz="0" w:space="0" w:color="auto"/>
            <w:left w:val="none" w:sz="0" w:space="0" w:color="auto"/>
            <w:bottom w:val="none" w:sz="0" w:space="0" w:color="auto"/>
            <w:right w:val="none" w:sz="0" w:space="0" w:color="auto"/>
          </w:divBdr>
          <w:divsChild>
            <w:div w:id="998925635">
              <w:marLeft w:val="0"/>
              <w:marRight w:val="0"/>
              <w:marTop w:val="0"/>
              <w:marBottom w:val="0"/>
              <w:divBdr>
                <w:top w:val="none" w:sz="0" w:space="0" w:color="auto"/>
                <w:left w:val="none" w:sz="0" w:space="0" w:color="auto"/>
                <w:bottom w:val="none" w:sz="0" w:space="0" w:color="auto"/>
                <w:right w:val="none" w:sz="0" w:space="0" w:color="auto"/>
              </w:divBdr>
              <w:divsChild>
                <w:div w:id="1098870293">
                  <w:marLeft w:val="0"/>
                  <w:marRight w:val="0"/>
                  <w:marTop w:val="0"/>
                  <w:marBottom w:val="0"/>
                  <w:divBdr>
                    <w:top w:val="none" w:sz="0" w:space="0" w:color="auto"/>
                    <w:left w:val="none" w:sz="0" w:space="0" w:color="auto"/>
                    <w:bottom w:val="none" w:sz="0" w:space="0" w:color="auto"/>
                    <w:right w:val="none" w:sz="0" w:space="0" w:color="auto"/>
                  </w:divBdr>
                  <w:divsChild>
                    <w:div w:id="2021664299">
                      <w:marLeft w:val="0"/>
                      <w:marRight w:val="0"/>
                      <w:marTop w:val="0"/>
                      <w:marBottom w:val="0"/>
                      <w:divBdr>
                        <w:top w:val="none" w:sz="0" w:space="0" w:color="auto"/>
                        <w:left w:val="none" w:sz="0" w:space="0" w:color="auto"/>
                        <w:bottom w:val="none" w:sz="0" w:space="0" w:color="auto"/>
                        <w:right w:val="none" w:sz="0" w:space="0" w:color="auto"/>
                      </w:divBdr>
                      <w:divsChild>
                        <w:div w:id="396709950">
                          <w:marLeft w:val="0"/>
                          <w:marRight w:val="0"/>
                          <w:marTop w:val="0"/>
                          <w:marBottom w:val="0"/>
                          <w:divBdr>
                            <w:top w:val="none" w:sz="0" w:space="0" w:color="auto"/>
                            <w:left w:val="none" w:sz="0" w:space="0" w:color="auto"/>
                            <w:bottom w:val="none" w:sz="0" w:space="0" w:color="auto"/>
                            <w:right w:val="none" w:sz="0" w:space="0" w:color="auto"/>
                          </w:divBdr>
                          <w:divsChild>
                            <w:div w:id="560945041">
                              <w:marLeft w:val="0"/>
                              <w:marRight w:val="0"/>
                              <w:marTop w:val="0"/>
                              <w:marBottom w:val="0"/>
                              <w:divBdr>
                                <w:top w:val="none" w:sz="0" w:space="0" w:color="auto"/>
                                <w:left w:val="none" w:sz="0" w:space="0" w:color="auto"/>
                                <w:bottom w:val="none" w:sz="0" w:space="0" w:color="auto"/>
                                <w:right w:val="none" w:sz="0" w:space="0" w:color="auto"/>
                              </w:divBdr>
                              <w:divsChild>
                                <w:div w:id="969943537">
                                  <w:marLeft w:val="0"/>
                                  <w:marRight w:val="0"/>
                                  <w:marTop w:val="120"/>
                                  <w:marBottom w:val="0"/>
                                  <w:divBdr>
                                    <w:top w:val="none" w:sz="0" w:space="0" w:color="auto"/>
                                    <w:left w:val="none" w:sz="0" w:space="0" w:color="auto"/>
                                    <w:bottom w:val="none" w:sz="0" w:space="0" w:color="auto"/>
                                    <w:right w:val="none" w:sz="0" w:space="0" w:color="auto"/>
                                  </w:divBdr>
                                  <w:divsChild>
                                    <w:div w:id="1421294737">
                                      <w:marLeft w:val="0"/>
                                      <w:marRight w:val="0"/>
                                      <w:marTop w:val="0"/>
                                      <w:marBottom w:val="0"/>
                                      <w:divBdr>
                                        <w:top w:val="none" w:sz="0" w:space="0" w:color="auto"/>
                                        <w:left w:val="none" w:sz="0" w:space="0" w:color="auto"/>
                                        <w:bottom w:val="none" w:sz="0" w:space="0" w:color="auto"/>
                                        <w:right w:val="none" w:sz="0" w:space="0" w:color="auto"/>
                                      </w:divBdr>
                                    </w:div>
                                    <w:div w:id="12466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0384">
                              <w:marLeft w:val="0"/>
                              <w:marRight w:val="0"/>
                              <w:marTop w:val="0"/>
                              <w:marBottom w:val="0"/>
                              <w:divBdr>
                                <w:top w:val="none" w:sz="0" w:space="0" w:color="auto"/>
                                <w:left w:val="none" w:sz="0" w:space="0" w:color="auto"/>
                                <w:bottom w:val="none" w:sz="0" w:space="0" w:color="auto"/>
                                <w:right w:val="none" w:sz="0" w:space="0" w:color="auto"/>
                              </w:divBdr>
                              <w:divsChild>
                                <w:div w:id="1788960841">
                                  <w:marLeft w:val="0"/>
                                  <w:marRight w:val="0"/>
                                  <w:marTop w:val="0"/>
                                  <w:marBottom w:val="0"/>
                                  <w:divBdr>
                                    <w:top w:val="none" w:sz="0" w:space="0" w:color="auto"/>
                                    <w:left w:val="none" w:sz="0" w:space="0" w:color="auto"/>
                                    <w:bottom w:val="none" w:sz="0" w:space="0" w:color="auto"/>
                                    <w:right w:val="none" w:sz="0" w:space="0" w:color="auto"/>
                                  </w:divBdr>
                                  <w:divsChild>
                                    <w:div w:id="1439063760">
                                      <w:marLeft w:val="0"/>
                                      <w:marRight w:val="0"/>
                                      <w:marTop w:val="0"/>
                                      <w:marBottom w:val="0"/>
                                      <w:divBdr>
                                        <w:top w:val="none" w:sz="0" w:space="0" w:color="auto"/>
                                        <w:left w:val="none" w:sz="0" w:space="0" w:color="auto"/>
                                        <w:bottom w:val="none" w:sz="0" w:space="0" w:color="auto"/>
                                        <w:right w:val="none" w:sz="0" w:space="0" w:color="auto"/>
                                      </w:divBdr>
                                      <w:divsChild>
                                        <w:div w:id="19958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9537">
                                  <w:marLeft w:val="0"/>
                                  <w:marRight w:val="0"/>
                                  <w:marTop w:val="0"/>
                                  <w:marBottom w:val="0"/>
                                  <w:divBdr>
                                    <w:top w:val="none" w:sz="0" w:space="0" w:color="auto"/>
                                    <w:left w:val="none" w:sz="0" w:space="0" w:color="auto"/>
                                    <w:bottom w:val="none" w:sz="0" w:space="0" w:color="auto"/>
                                    <w:right w:val="none" w:sz="0" w:space="0" w:color="auto"/>
                                  </w:divBdr>
                                  <w:divsChild>
                                    <w:div w:id="2015457013">
                                      <w:marLeft w:val="-15"/>
                                      <w:marRight w:val="-15"/>
                                      <w:marTop w:val="0"/>
                                      <w:marBottom w:val="0"/>
                                      <w:divBdr>
                                        <w:top w:val="none" w:sz="0" w:space="0" w:color="auto"/>
                                        <w:left w:val="none" w:sz="0" w:space="0" w:color="auto"/>
                                        <w:bottom w:val="none" w:sz="0" w:space="0" w:color="auto"/>
                                        <w:right w:val="none" w:sz="0" w:space="0" w:color="auto"/>
                                      </w:divBdr>
                                      <w:divsChild>
                                        <w:div w:id="2159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4501">
                                  <w:marLeft w:val="0"/>
                                  <w:marRight w:val="0"/>
                                  <w:marTop w:val="0"/>
                                  <w:marBottom w:val="0"/>
                                  <w:divBdr>
                                    <w:top w:val="none" w:sz="0" w:space="0" w:color="auto"/>
                                    <w:left w:val="none" w:sz="0" w:space="0" w:color="auto"/>
                                    <w:bottom w:val="none" w:sz="0" w:space="0" w:color="auto"/>
                                    <w:right w:val="none" w:sz="0" w:space="0" w:color="auto"/>
                                  </w:divBdr>
                                  <w:divsChild>
                                    <w:div w:id="185749855">
                                      <w:marLeft w:val="0"/>
                                      <w:marRight w:val="0"/>
                                      <w:marTop w:val="0"/>
                                      <w:marBottom w:val="0"/>
                                      <w:divBdr>
                                        <w:top w:val="none" w:sz="0" w:space="0" w:color="auto"/>
                                        <w:left w:val="none" w:sz="0" w:space="0" w:color="auto"/>
                                        <w:bottom w:val="none" w:sz="0" w:space="0" w:color="auto"/>
                                        <w:right w:val="none" w:sz="0" w:space="0" w:color="auto"/>
                                      </w:divBdr>
                                      <w:divsChild>
                                        <w:div w:id="1732657147">
                                          <w:marLeft w:val="0"/>
                                          <w:marRight w:val="0"/>
                                          <w:marTop w:val="0"/>
                                          <w:marBottom w:val="0"/>
                                          <w:divBdr>
                                            <w:top w:val="none" w:sz="0" w:space="0" w:color="auto"/>
                                            <w:left w:val="none" w:sz="0" w:space="0" w:color="auto"/>
                                            <w:bottom w:val="none" w:sz="0" w:space="0" w:color="auto"/>
                                            <w:right w:val="none" w:sz="0" w:space="0" w:color="auto"/>
                                          </w:divBdr>
                                          <w:divsChild>
                                            <w:div w:id="157905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2243">
                                      <w:marLeft w:val="0"/>
                                      <w:marRight w:val="0"/>
                                      <w:marTop w:val="0"/>
                                      <w:marBottom w:val="0"/>
                                      <w:divBdr>
                                        <w:top w:val="none" w:sz="0" w:space="0" w:color="auto"/>
                                        <w:left w:val="none" w:sz="0" w:space="0" w:color="auto"/>
                                        <w:bottom w:val="none" w:sz="0" w:space="0" w:color="auto"/>
                                        <w:right w:val="none" w:sz="0" w:space="0" w:color="auto"/>
                                      </w:divBdr>
                                      <w:divsChild>
                                        <w:div w:id="1228566654">
                                          <w:marLeft w:val="-15"/>
                                          <w:marRight w:val="-15"/>
                                          <w:marTop w:val="0"/>
                                          <w:marBottom w:val="0"/>
                                          <w:divBdr>
                                            <w:top w:val="none" w:sz="0" w:space="0" w:color="auto"/>
                                            <w:left w:val="none" w:sz="0" w:space="0" w:color="auto"/>
                                            <w:bottom w:val="none" w:sz="0" w:space="0" w:color="auto"/>
                                            <w:right w:val="none" w:sz="0" w:space="0" w:color="auto"/>
                                          </w:divBdr>
                                          <w:divsChild>
                                            <w:div w:id="127336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2886">
                                  <w:marLeft w:val="0"/>
                                  <w:marRight w:val="0"/>
                                  <w:marTop w:val="0"/>
                                  <w:marBottom w:val="0"/>
                                  <w:divBdr>
                                    <w:top w:val="none" w:sz="0" w:space="0" w:color="auto"/>
                                    <w:left w:val="none" w:sz="0" w:space="0" w:color="auto"/>
                                    <w:bottom w:val="none" w:sz="0" w:space="0" w:color="auto"/>
                                    <w:right w:val="none" w:sz="0" w:space="0" w:color="auto"/>
                                  </w:divBdr>
                                  <w:divsChild>
                                    <w:div w:id="1929390208">
                                      <w:marLeft w:val="0"/>
                                      <w:marRight w:val="0"/>
                                      <w:marTop w:val="0"/>
                                      <w:marBottom w:val="0"/>
                                      <w:divBdr>
                                        <w:top w:val="none" w:sz="0" w:space="0" w:color="auto"/>
                                        <w:left w:val="none" w:sz="0" w:space="0" w:color="auto"/>
                                        <w:bottom w:val="none" w:sz="0" w:space="0" w:color="auto"/>
                                        <w:right w:val="none" w:sz="0" w:space="0" w:color="auto"/>
                                      </w:divBdr>
                                    </w:div>
                                  </w:divsChild>
                                </w:div>
                                <w:div w:id="870655761">
                                  <w:marLeft w:val="0"/>
                                  <w:marRight w:val="0"/>
                                  <w:marTop w:val="0"/>
                                  <w:marBottom w:val="0"/>
                                  <w:divBdr>
                                    <w:top w:val="none" w:sz="0" w:space="0" w:color="auto"/>
                                    <w:left w:val="none" w:sz="0" w:space="0" w:color="auto"/>
                                    <w:bottom w:val="none" w:sz="0" w:space="0" w:color="auto"/>
                                    <w:right w:val="none" w:sz="0" w:space="0" w:color="auto"/>
                                  </w:divBdr>
                                  <w:divsChild>
                                    <w:div w:id="1708069517">
                                      <w:marLeft w:val="0"/>
                                      <w:marRight w:val="0"/>
                                      <w:marTop w:val="0"/>
                                      <w:marBottom w:val="0"/>
                                      <w:divBdr>
                                        <w:top w:val="none" w:sz="0" w:space="0" w:color="auto"/>
                                        <w:left w:val="none" w:sz="0" w:space="0" w:color="auto"/>
                                        <w:bottom w:val="none" w:sz="0" w:space="0" w:color="auto"/>
                                        <w:right w:val="none" w:sz="0" w:space="0" w:color="auto"/>
                                      </w:divBdr>
                                      <w:divsChild>
                                        <w:div w:id="6169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6481">
                                  <w:marLeft w:val="0"/>
                                  <w:marRight w:val="0"/>
                                  <w:marTop w:val="0"/>
                                  <w:marBottom w:val="0"/>
                                  <w:divBdr>
                                    <w:top w:val="none" w:sz="0" w:space="0" w:color="auto"/>
                                    <w:left w:val="none" w:sz="0" w:space="0" w:color="auto"/>
                                    <w:bottom w:val="none" w:sz="0" w:space="0" w:color="auto"/>
                                    <w:right w:val="none" w:sz="0" w:space="0" w:color="auto"/>
                                  </w:divBdr>
                                  <w:divsChild>
                                    <w:div w:id="1564561356">
                                      <w:marLeft w:val="0"/>
                                      <w:marRight w:val="0"/>
                                      <w:marTop w:val="0"/>
                                      <w:marBottom w:val="0"/>
                                      <w:divBdr>
                                        <w:top w:val="none" w:sz="0" w:space="0" w:color="auto"/>
                                        <w:left w:val="none" w:sz="0" w:space="0" w:color="auto"/>
                                        <w:bottom w:val="none" w:sz="0" w:space="0" w:color="auto"/>
                                        <w:right w:val="none" w:sz="0" w:space="0" w:color="auto"/>
                                      </w:divBdr>
                                      <w:divsChild>
                                        <w:div w:id="4795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7291">
                                  <w:marLeft w:val="0"/>
                                  <w:marRight w:val="0"/>
                                  <w:marTop w:val="0"/>
                                  <w:marBottom w:val="0"/>
                                  <w:divBdr>
                                    <w:top w:val="none" w:sz="0" w:space="0" w:color="auto"/>
                                    <w:left w:val="none" w:sz="0" w:space="0" w:color="auto"/>
                                    <w:bottom w:val="none" w:sz="0" w:space="0" w:color="auto"/>
                                    <w:right w:val="none" w:sz="0" w:space="0" w:color="auto"/>
                                  </w:divBdr>
                                  <w:divsChild>
                                    <w:div w:id="1451819770">
                                      <w:marLeft w:val="0"/>
                                      <w:marRight w:val="0"/>
                                      <w:marTop w:val="0"/>
                                      <w:marBottom w:val="0"/>
                                      <w:divBdr>
                                        <w:top w:val="none" w:sz="0" w:space="0" w:color="auto"/>
                                        <w:left w:val="none" w:sz="0" w:space="0" w:color="auto"/>
                                        <w:bottom w:val="none" w:sz="0" w:space="0" w:color="auto"/>
                                        <w:right w:val="none" w:sz="0" w:space="0" w:color="auto"/>
                                      </w:divBdr>
                                    </w:div>
                                  </w:divsChild>
                                </w:div>
                                <w:div w:id="117770217">
                                  <w:marLeft w:val="0"/>
                                  <w:marRight w:val="0"/>
                                  <w:marTop w:val="0"/>
                                  <w:marBottom w:val="0"/>
                                  <w:divBdr>
                                    <w:top w:val="none" w:sz="0" w:space="0" w:color="auto"/>
                                    <w:left w:val="none" w:sz="0" w:space="0" w:color="auto"/>
                                    <w:bottom w:val="none" w:sz="0" w:space="0" w:color="auto"/>
                                    <w:right w:val="none" w:sz="0" w:space="0" w:color="auto"/>
                                  </w:divBdr>
                                  <w:divsChild>
                                    <w:div w:id="2005621429">
                                      <w:marLeft w:val="0"/>
                                      <w:marRight w:val="0"/>
                                      <w:marTop w:val="0"/>
                                      <w:marBottom w:val="0"/>
                                      <w:divBdr>
                                        <w:top w:val="none" w:sz="0" w:space="0" w:color="auto"/>
                                        <w:left w:val="none" w:sz="0" w:space="0" w:color="auto"/>
                                        <w:bottom w:val="none" w:sz="0" w:space="0" w:color="auto"/>
                                        <w:right w:val="none" w:sz="0" w:space="0" w:color="auto"/>
                                      </w:divBdr>
                                      <w:divsChild>
                                        <w:div w:id="1048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9660">
                                  <w:marLeft w:val="0"/>
                                  <w:marRight w:val="0"/>
                                  <w:marTop w:val="0"/>
                                  <w:marBottom w:val="0"/>
                                  <w:divBdr>
                                    <w:top w:val="none" w:sz="0" w:space="0" w:color="auto"/>
                                    <w:left w:val="none" w:sz="0" w:space="0" w:color="auto"/>
                                    <w:bottom w:val="none" w:sz="0" w:space="0" w:color="auto"/>
                                    <w:right w:val="none" w:sz="0" w:space="0" w:color="auto"/>
                                  </w:divBdr>
                                  <w:divsChild>
                                    <w:div w:id="936251116">
                                      <w:marLeft w:val="0"/>
                                      <w:marRight w:val="0"/>
                                      <w:marTop w:val="0"/>
                                      <w:marBottom w:val="0"/>
                                      <w:divBdr>
                                        <w:top w:val="none" w:sz="0" w:space="0" w:color="auto"/>
                                        <w:left w:val="none" w:sz="0" w:space="0" w:color="auto"/>
                                        <w:bottom w:val="none" w:sz="0" w:space="0" w:color="auto"/>
                                        <w:right w:val="none" w:sz="0" w:space="0" w:color="auto"/>
                                      </w:divBdr>
                                      <w:divsChild>
                                        <w:div w:id="21396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0482">
                                  <w:marLeft w:val="0"/>
                                  <w:marRight w:val="0"/>
                                  <w:marTop w:val="0"/>
                                  <w:marBottom w:val="0"/>
                                  <w:divBdr>
                                    <w:top w:val="none" w:sz="0" w:space="0" w:color="auto"/>
                                    <w:left w:val="none" w:sz="0" w:space="0" w:color="auto"/>
                                    <w:bottom w:val="none" w:sz="0" w:space="0" w:color="auto"/>
                                    <w:right w:val="none" w:sz="0" w:space="0" w:color="auto"/>
                                  </w:divBdr>
                                  <w:divsChild>
                                    <w:div w:id="370497111">
                                      <w:marLeft w:val="0"/>
                                      <w:marRight w:val="0"/>
                                      <w:marTop w:val="0"/>
                                      <w:marBottom w:val="0"/>
                                      <w:divBdr>
                                        <w:top w:val="none" w:sz="0" w:space="0" w:color="auto"/>
                                        <w:left w:val="none" w:sz="0" w:space="0" w:color="auto"/>
                                        <w:bottom w:val="none" w:sz="0" w:space="0" w:color="auto"/>
                                        <w:right w:val="none" w:sz="0" w:space="0" w:color="auto"/>
                                      </w:divBdr>
                                      <w:divsChild>
                                        <w:div w:id="14077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7053">
                                  <w:marLeft w:val="0"/>
                                  <w:marRight w:val="0"/>
                                  <w:marTop w:val="0"/>
                                  <w:marBottom w:val="0"/>
                                  <w:divBdr>
                                    <w:top w:val="none" w:sz="0" w:space="0" w:color="auto"/>
                                    <w:left w:val="none" w:sz="0" w:space="0" w:color="auto"/>
                                    <w:bottom w:val="none" w:sz="0" w:space="0" w:color="auto"/>
                                    <w:right w:val="none" w:sz="0" w:space="0" w:color="auto"/>
                                  </w:divBdr>
                                </w:div>
                                <w:div w:id="17389806">
                                  <w:marLeft w:val="0"/>
                                  <w:marRight w:val="0"/>
                                  <w:marTop w:val="0"/>
                                  <w:marBottom w:val="0"/>
                                  <w:divBdr>
                                    <w:top w:val="none" w:sz="0" w:space="0" w:color="auto"/>
                                    <w:left w:val="none" w:sz="0" w:space="0" w:color="auto"/>
                                    <w:bottom w:val="none" w:sz="0" w:space="0" w:color="auto"/>
                                    <w:right w:val="none" w:sz="0" w:space="0" w:color="auto"/>
                                  </w:divBdr>
                                  <w:divsChild>
                                    <w:div w:id="1820227022">
                                      <w:marLeft w:val="0"/>
                                      <w:marRight w:val="0"/>
                                      <w:marTop w:val="0"/>
                                      <w:marBottom w:val="0"/>
                                      <w:divBdr>
                                        <w:top w:val="none" w:sz="0" w:space="0" w:color="auto"/>
                                        <w:left w:val="none" w:sz="0" w:space="0" w:color="auto"/>
                                        <w:bottom w:val="none" w:sz="0" w:space="0" w:color="auto"/>
                                        <w:right w:val="none" w:sz="0" w:space="0" w:color="auto"/>
                                      </w:divBdr>
                                      <w:divsChild>
                                        <w:div w:id="13565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2799">
                                  <w:marLeft w:val="0"/>
                                  <w:marRight w:val="0"/>
                                  <w:marTop w:val="0"/>
                                  <w:marBottom w:val="0"/>
                                  <w:divBdr>
                                    <w:top w:val="none" w:sz="0" w:space="0" w:color="auto"/>
                                    <w:left w:val="none" w:sz="0" w:space="0" w:color="auto"/>
                                    <w:bottom w:val="none" w:sz="0" w:space="0" w:color="auto"/>
                                    <w:right w:val="none" w:sz="0" w:space="0" w:color="auto"/>
                                  </w:divBdr>
                                  <w:divsChild>
                                    <w:div w:id="1773476642">
                                      <w:marLeft w:val="0"/>
                                      <w:marRight w:val="0"/>
                                      <w:marTop w:val="0"/>
                                      <w:marBottom w:val="0"/>
                                      <w:divBdr>
                                        <w:top w:val="none" w:sz="0" w:space="0" w:color="auto"/>
                                        <w:left w:val="none" w:sz="0" w:space="0" w:color="auto"/>
                                        <w:bottom w:val="none" w:sz="0" w:space="0" w:color="auto"/>
                                        <w:right w:val="none" w:sz="0" w:space="0" w:color="auto"/>
                                      </w:divBdr>
                                      <w:divsChild>
                                        <w:div w:id="2623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51901">
                                  <w:marLeft w:val="0"/>
                                  <w:marRight w:val="0"/>
                                  <w:marTop w:val="0"/>
                                  <w:marBottom w:val="0"/>
                                  <w:divBdr>
                                    <w:top w:val="none" w:sz="0" w:space="0" w:color="auto"/>
                                    <w:left w:val="none" w:sz="0" w:space="0" w:color="auto"/>
                                    <w:bottom w:val="none" w:sz="0" w:space="0" w:color="auto"/>
                                    <w:right w:val="none" w:sz="0" w:space="0" w:color="auto"/>
                                  </w:divBdr>
                                  <w:divsChild>
                                    <w:div w:id="1511604177">
                                      <w:marLeft w:val="0"/>
                                      <w:marRight w:val="0"/>
                                      <w:marTop w:val="0"/>
                                      <w:marBottom w:val="0"/>
                                      <w:divBdr>
                                        <w:top w:val="none" w:sz="0" w:space="0" w:color="auto"/>
                                        <w:left w:val="none" w:sz="0" w:space="0" w:color="auto"/>
                                        <w:bottom w:val="none" w:sz="0" w:space="0" w:color="auto"/>
                                        <w:right w:val="none" w:sz="0" w:space="0" w:color="auto"/>
                                      </w:divBdr>
                                      <w:divsChild>
                                        <w:div w:id="16996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86339">
                                  <w:marLeft w:val="0"/>
                                  <w:marRight w:val="0"/>
                                  <w:marTop w:val="0"/>
                                  <w:marBottom w:val="0"/>
                                  <w:divBdr>
                                    <w:top w:val="none" w:sz="0" w:space="0" w:color="auto"/>
                                    <w:left w:val="none" w:sz="0" w:space="0" w:color="auto"/>
                                    <w:bottom w:val="none" w:sz="0" w:space="0" w:color="auto"/>
                                    <w:right w:val="none" w:sz="0" w:space="0" w:color="auto"/>
                                  </w:divBdr>
                                  <w:divsChild>
                                    <w:div w:id="599486366">
                                      <w:marLeft w:val="0"/>
                                      <w:marRight w:val="0"/>
                                      <w:marTop w:val="0"/>
                                      <w:marBottom w:val="0"/>
                                      <w:divBdr>
                                        <w:top w:val="none" w:sz="0" w:space="0" w:color="auto"/>
                                        <w:left w:val="none" w:sz="0" w:space="0" w:color="auto"/>
                                        <w:bottom w:val="none" w:sz="0" w:space="0" w:color="auto"/>
                                        <w:right w:val="none" w:sz="0" w:space="0" w:color="auto"/>
                                      </w:divBdr>
                                      <w:divsChild>
                                        <w:div w:id="20887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1375">
                                  <w:marLeft w:val="0"/>
                                  <w:marRight w:val="0"/>
                                  <w:marTop w:val="0"/>
                                  <w:marBottom w:val="0"/>
                                  <w:divBdr>
                                    <w:top w:val="none" w:sz="0" w:space="0" w:color="auto"/>
                                    <w:left w:val="none" w:sz="0" w:space="0" w:color="auto"/>
                                    <w:bottom w:val="none" w:sz="0" w:space="0" w:color="auto"/>
                                    <w:right w:val="none" w:sz="0" w:space="0" w:color="auto"/>
                                  </w:divBdr>
                                  <w:divsChild>
                                    <w:div w:id="234437971">
                                      <w:marLeft w:val="0"/>
                                      <w:marRight w:val="0"/>
                                      <w:marTop w:val="0"/>
                                      <w:marBottom w:val="0"/>
                                      <w:divBdr>
                                        <w:top w:val="none" w:sz="0" w:space="0" w:color="auto"/>
                                        <w:left w:val="none" w:sz="0" w:space="0" w:color="auto"/>
                                        <w:bottom w:val="none" w:sz="0" w:space="0" w:color="auto"/>
                                        <w:right w:val="none" w:sz="0" w:space="0" w:color="auto"/>
                                      </w:divBdr>
                                      <w:divsChild>
                                        <w:div w:id="16223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30">
                                  <w:marLeft w:val="0"/>
                                  <w:marRight w:val="0"/>
                                  <w:marTop w:val="0"/>
                                  <w:marBottom w:val="0"/>
                                  <w:divBdr>
                                    <w:top w:val="none" w:sz="0" w:space="0" w:color="auto"/>
                                    <w:left w:val="none" w:sz="0" w:space="0" w:color="auto"/>
                                    <w:bottom w:val="none" w:sz="0" w:space="0" w:color="auto"/>
                                    <w:right w:val="none" w:sz="0" w:space="0" w:color="auto"/>
                                  </w:divBdr>
                                  <w:divsChild>
                                    <w:div w:id="2046755176">
                                      <w:marLeft w:val="0"/>
                                      <w:marRight w:val="0"/>
                                      <w:marTop w:val="0"/>
                                      <w:marBottom w:val="0"/>
                                      <w:divBdr>
                                        <w:top w:val="none" w:sz="0" w:space="0" w:color="auto"/>
                                        <w:left w:val="none" w:sz="0" w:space="0" w:color="auto"/>
                                        <w:bottom w:val="none" w:sz="0" w:space="0" w:color="auto"/>
                                        <w:right w:val="none" w:sz="0" w:space="0" w:color="auto"/>
                                      </w:divBdr>
                                      <w:divsChild>
                                        <w:div w:id="813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0402">
                                  <w:marLeft w:val="0"/>
                                  <w:marRight w:val="0"/>
                                  <w:marTop w:val="0"/>
                                  <w:marBottom w:val="0"/>
                                  <w:divBdr>
                                    <w:top w:val="none" w:sz="0" w:space="0" w:color="auto"/>
                                    <w:left w:val="none" w:sz="0" w:space="0" w:color="auto"/>
                                    <w:bottom w:val="none" w:sz="0" w:space="0" w:color="auto"/>
                                    <w:right w:val="none" w:sz="0" w:space="0" w:color="auto"/>
                                  </w:divBdr>
                                  <w:divsChild>
                                    <w:div w:id="1372417594">
                                      <w:marLeft w:val="0"/>
                                      <w:marRight w:val="0"/>
                                      <w:marTop w:val="0"/>
                                      <w:marBottom w:val="0"/>
                                      <w:divBdr>
                                        <w:top w:val="none" w:sz="0" w:space="0" w:color="auto"/>
                                        <w:left w:val="none" w:sz="0" w:space="0" w:color="auto"/>
                                        <w:bottom w:val="none" w:sz="0" w:space="0" w:color="auto"/>
                                        <w:right w:val="none" w:sz="0" w:space="0" w:color="auto"/>
                                      </w:divBdr>
                                      <w:divsChild>
                                        <w:div w:id="442262831">
                                          <w:marLeft w:val="0"/>
                                          <w:marRight w:val="0"/>
                                          <w:marTop w:val="0"/>
                                          <w:marBottom w:val="0"/>
                                          <w:divBdr>
                                            <w:top w:val="none" w:sz="0" w:space="0" w:color="auto"/>
                                            <w:left w:val="none" w:sz="0" w:space="0" w:color="auto"/>
                                            <w:bottom w:val="none" w:sz="0" w:space="0" w:color="auto"/>
                                            <w:right w:val="none" w:sz="0" w:space="0" w:color="auto"/>
                                          </w:divBdr>
                                        </w:div>
                                      </w:divsChild>
                                    </w:div>
                                    <w:div w:id="507909881">
                                      <w:marLeft w:val="0"/>
                                      <w:marRight w:val="0"/>
                                      <w:marTop w:val="0"/>
                                      <w:marBottom w:val="0"/>
                                      <w:divBdr>
                                        <w:top w:val="none" w:sz="0" w:space="0" w:color="auto"/>
                                        <w:left w:val="none" w:sz="0" w:space="0" w:color="auto"/>
                                        <w:bottom w:val="none" w:sz="0" w:space="0" w:color="auto"/>
                                        <w:right w:val="none" w:sz="0" w:space="0" w:color="auto"/>
                                      </w:divBdr>
                                      <w:divsChild>
                                        <w:div w:id="1550410636">
                                          <w:marLeft w:val="0"/>
                                          <w:marRight w:val="0"/>
                                          <w:marTop w:val="0"/>
                                          <w:marBottom w:val="0"/>
                                          <w:divBdr>
                                            <w:top w:val="none" w:sz="0" w:space="0" w:color="auto"/>
                                            <w:left w:val="none" w:sz="0" w:space="0" w:color="auto"/>
                                            <w:bottom w:val="none" w:sz="0" w:space="0" w:color="auto"/>
                                            <w:right w:val="none" w:sz="0" w:space="0" w:color="auto"/>
                                          </w:divBdr>
                                        </w:div>
                                      </w:divsChild>
                                    </w:div>
                                    <w:div w:id="193426231">
                                      <w:marLeft w:val="0"/>
                                      <w:marRight w:val="0"/>
                                      <w:marTop w:val="0"/>
                                      <w:marBottom w:val="0"/>
                                      <w:divBdr>
                                        <w:top w:val="none" w:sz="0" w:space="0" w:color="auto"/>
                                        <w:left w:val="none" w:sz="0" w:space="0" w:color="auto"/>
                                        <w:bottom w:val="none" w:sz="0" w:space="0" w:color="auto"/>
                                        <w:right w:val="none" w:sz="0" w:space="0" w:color="auto"/>
                                      </w:divBdr>
                                      <w:divsChild>
                                        <w:div w:id="1066294576">
                                          <w:marLeft w:val="0"/>
                                          <w:marRight w:val="0"/>
                                          <w:marTop w:val="0"/>
                                          <w:marBottom w:val="0"/>
                                          <w:divBdr>
                                            <w:top w:val="none" w:sz="0" w:space="0" w:color="auto"/>
                                            <w:left w:val="none" w:sz="0" w:space="0" w:color="auto"/>
                                            <w:bottom w:val="none" w:sz="0" w:space="0" w:color="auto"/>
                                            <w:right w:val="none" w:sz="0" w:space="0" w:color="auto"/>
                                          </w:divBdr>
                                        </w:div>
                                      </w:divsChild>
                                    </w:div>
                                    <w:div w:id="188570150">
                                      <w:marLeft w:val="0"/>
                                      <w:marRight w:val="0"/>
                                      <w:marTop w:val="0"/>
                                      <w:marBottom w:val="0"/>
                                      <w:divBdr>
                                        <w:top w:val="none" w:sz="0" w:space="0" w:color="auto"/>
                                        <w:left w:val="none" w:sz="0" w:space="0" w:color="auto"/>
                                        <w:bottom w:val="none" w:sz="0" w:space="0" w:color="auto"/>
                                        <w:right w:val="none" w:sz="0" w:space="0" w:color="auto"/>
                                      </w:divBdr>
                                      <w:divsChild>
                                        <w:div w:id="1792475847">
                                          <w:marLeft w:val="0"/>
                                          <w:marRight w:val="0"/>
                                          <w:marTop w:val="0"/>
                                          <w:marBottom w:val="0"/>
                                          <w:divBdr>
                                            <w:top w:val="none" w:sz="0" w:space="0" w:color="auto"/>
                                            <w:left w:val="none" w:sz="0" w:space="0" w:color="auto"/>
                                            <w:bottom w:val="none" w:sz="0" w:space="0" w:color="auto"/>
                                            <w:right w:val="none" w:sz="0" w:space="0" w:color="auto"/>
                                          </w:divBdr>
                                        </w:div>
                                      </w:divsChild>
                                    </w:div>
                                    <w:div w:id="788400910">
                                      <w:marLeft w:val="0"/>
                                      <w:marRight w:val="0"/>
                                      <w:marTop w:val="0"/>
                                      <w:marBottom w:val="0"/>
                                      <w:divBdr>
                                        <w:top w:val="none" w:sz="0" w:space="0" w:color="auto"/>
                                        <w:left w:val="none" w:sz="0" w:space="0" w:color="auto"/>
                                        <w:bottom w:val="none" w:sz="0" w:space="0" w:color="auto"/>
                                        <w:right w:val="none" w:sz="0" w:space="0" w:color="auto"/>
                                      </w:divBdr>
                                      <w:divsChild>
                                        <w:div w:id="2093579954">
                                          <w:marLeft w:val="0"/>
                                          <w:marRight w:val="0"/>
                                          <w:marTop w:val="0"/>
                                          <w:marBottom w:val="0"/>
                                          <w:divBdr>
                                            <w:top w:val="none" w:sz="0" w:space="0" w:color="auto"/>
                                            <w:left w:val="none" w:sz="0" w:space="0" w:color="auto"/>
                                            <w:bottom w:val="none" w:sz="0" w:space="0" w:color="auto"/>
                                            <w:right w:val="none" w:sz="0" w:space="0" w:color="auto"/>
                                          </w:divBdr>
                                        </w:div>
                                      </w:divsChild>
                                    </w:div>
                                    <w:div w:id="253518159">
                                      <w:marLeft w:val="0"/>
                                      <w:marRight w:val="0"/>
                                      <w:marTop w:val="0"/>
                                      <w:marBottom w:val="0"/>
                                      <w:divBdr>
                                        <w:top w:val="none" w:sz="0" w:space="0" w:color="auto"/>
                                        <w:left w:val="none" w:sz="0" w:space="0" w:color="auto"/>
                                        <w:bottom w:val="none" w:sz="0" w:space="0" w:color="auto"/>
                                        <w:right w:val="none" w:sz="0" w:space="0" w:color="auto"/>
                                      </w:divBdr>
                                      <w:divsChild>
                                        <w:div w:id="747458866">
                                          <w:marLeft w:val="0"/>
                                          <w:marRight w:val="0"/>
                                          <w:marTop w:val="0"/>
                                          <w:marBottom w:val="0"/>
                                          <w:divBdr>
                                            <w:top w:val="none" w:sz="0" w:space="0" w:color="auto"/>
                                            <w:left w:val="none" w:sz="0" w:space="0" w:color="auto"/>
                                            <w:bottom w:val="none" w:sz="0" w:space="0" w:color="auto"/>
                                            <w:right w:val="none" w:sz="0" w:space="0" w:color="auto"/>
                                          </w:divBdr>
                                        </w:div>
                                      </w:divsChild>
                                    </w:div>
                                    <w:div w:id="1699620838">
                                      <w:marLeft w:val="0"/>
                                      <w:marRight w:val="0"/>
                                      <w:marTop w:val="0"/>
                                      <w:marBottom w:val="0"/>
                                      <w:divBdr>
                                        <w:top w:val="none" w:sz="0" w:space="0" w:color="auto"/>
                                        <w:left w:val="none" w:sz="0" w:space="0" w:color="auto"/>
                                        <w:bottom w:val="none" w:sz="0" w:space="0" w:color="auto"/>
                                        <w:right w:val="none" w:sz="0" w:space="0" w:color="auto"/>
                                      </w:divBdr>
                                      <w:divsChild>
                                        <w:div w:id="1874416648">
                                          <w:marLeft w:val="0"/>
                                          <w:marRight w:val="0"/>
                                          <w:marTop w:val="0"/>
                                          <w:marBottom w:val="0"/>
                                          <w:divBdr>
                                            <w:top w:val="none" w:sz="0" w:space="0" w:color="auto"/>
                                            <w:left w:val="none" w:sz="0" w:space="0" w:color="auto"/>
                                            <w:bottom w:val="none" w:sz="0" w:space="0" w:color="auto"/>
                                            <w:right w:val="none" w:sz="0" w:space="0" w:color="auto"/>
                                          </w:divBdr>
                                        </w:div>
                                      </w:divsChild>
                                    </w:div>
                                    <w:div w:id="1967809231">
                                      <w:marLeft w:val="0"/>
                                      <w:marRight w:val="0"/>
                                      <w:marTop w:val="0"/>
                                      <w:marBottom w:val="0"/>
                                      <w:divBdr>
                                        <w:top w:val="none" w:sz="0" w:space="0" w:color="auto"/>
                                        <w:left w:val="none" w:sz="0" w:space="0" w:color="auto"/>
                                        <w:bottom w:val="none" w:sz="0" w:space="0" w:color="auto"/>
                                        <w:right w:val="none" w:sz="0" w:space="0" w:color="auto"/>
                                      </w:divBdr>
                                      <w:divsChild>
                                        <w:div w:id="1594701614">
                                          <w:marLeft w:val="0"/>
                                          <w:marRight w:val="0"/>
                                          <w:marTop w:val="0"/>
                                          <w:marBottom w:val="0"/>
                                          <w:divBdr>
                                            <w:top w:val="none" w:sz="0" w:space="0" w:color="auto"/>
                                            <w:left w:val="none" w:sz="0" w:space="0" w:color="auto"/>
                                            <w:bottom w:val="none" w:sz="0" w:space="0" w:color="auto"/>
                                            <w:right w:val="none" w:sz="0" w:space="0" w:color="auto"/>
                                          </w:divBdr>
                                        </w:div>
                                      </w:divsChild>
                                    </w:div>
                                    <w:div w:id="510336631">
                                      <w:marLeft w:val="0"/>
                                      <w:marRight w:val="0"/>
                                      <w:marTop w:val="0"/>
                                      <w:marBottom w:val="0"/>
                                      <w:divBdr>
                                        <w:top w:val="none" w:sz="0" w:space="0" w:color="auto"/>
                                        <w:left w:val="none" w:sz="0" w:space="0" w:color="auto"/>
                                        <w:bottom w:val="none" w:sz="0" w:space="0" w:color="auto"/>
                                        <w:right w:val="none" w:sz="0" w:space="0" w:color="auto"/>
                                      </w:divBdr>
                                      <w:divsChild>
                                        <w:div w:id="434787755">
                                          <w:marLeft w:val="0"/>
                                          <w:marRight w:val="0"/>
                                          <w:marTop w:val="0"/>
                                          <w:marBottom w:val="0"/>
                                          <w:divBdr>
                                            <w:top w:val="none" w:sz="0" w:space="0" w:color="auto"/>
                                            <w:left w:val="none" w:sz="0" w:space="0" w:color="auto"/>
                                            <w:bottom w:val="none" w:sz="0" w:space="0" w:color="auto"/>
                                            <w:right w:val="none" w:sz="0" w:space="0" w:color="auto"/>
                                          </w:divBdr>
                                        </w:div>
                                      </w:divsChild>
                                    </w:div>
                                    <w:div w:id="530189615">
                                      <w:marLeft w:val="0"/>
                                      <w:marRight w:val="0"/>
                                      <w:marTop w:val="0"/>
                                      <w:marBottom w:val="0"/>
                                      <w:divBdr>
                                        <w:top w:val="none" w:sz="0" w:space="0" w:color="auto"/>
                                        <w:left w:val="none" w:sz="0" w:space="0" w:color="auto"/>
                                        <w:bottom w:val="none" w:sz="0" w:space="0" w:color="auto"/>
                                        <w:right w:val="none" w:sz="0" w:space="0" w:color="auto"/>
                                      </w:divBdr>
                                      <w:divsChild>
                                        <w:div w:id="559678829">
                                          <w:marLeft w:val="0"/>
                                          <w:marRight w:val="0"/>
                                          <w:marTop w:val="0"/>
                                          <w:marBottom w:val="0"/>
                                          <w:divBdr>
                                            <w:top w:val="none" w:sz="0" w:space="0" w:color="auto"/>
                                            <w:left w:val="none" w:sz="0" w:space="0" w:color="auto"/>
                                            <w:bottom w:val="none" w:sz="0" w:space="0" w:color="auto"/>
                                            <w:right w:val="none" w:sz="0" w:space="0" w:color="auto"/>
                                          </w:divBdr>
                                        </w:div>
                                      </w:divsChild>
                                    </w:div>
                                    <w:div w:id="1834638137">
                                      <w:marLeft w:val="0"/>
                                      <w:marRight w:val="0"/>
                                      <w:marTop w:val="0"/>
                                      <w:marBottom w:val="0"/>
                                      <w:divBdr>
                                        <w:top w:val="none" w:sz="0" w:space="0" w:color="auto"/>
                                        <w:left w:val="none" w:sz="0" w:space="0" w:color="auto"/>
                                        <w:bottom w:val="none" w:sz="0" w:space="0" w:color="auto"/>
                                        <w:right w:val="none" w:sz="0" w:space="0" w:color="auto"/>
                                      </w:divBdr>
                                      <w:divsChild>
                                        <w:div w:id="511796798">
                                          <w:marLeft w:val="0"/>
                                          <w:marRight w:val="0"/>
                                          <w:marTop w:val="0"/>
                                          <w:marBottom w:val="0"/>
                                          <w:divBdr>
                                            <w:top w:val="none" w:sz="0" w:space="0" w:color="auto"/>
                                            <w:left w:val="none" w:sz="0" w:space="0" w:color="auto"/>
                                            <w:bottom w:val="none" w:sz="0" w:space="0" w:color="auto"/>
                                            <w:right w:val="none" w:sz="0" w:space="0" w:color="auto"/>
                                          </w:divBdr>
                                        </w:div>
                                      </w:divsChild>
                                    </w:div>
                                    <w:div w:id="861935219">
                                      <w:marLeft w:val="0"/>
                                      <w:marRight w:val="0"/>
                                      <w:marTop w:val="0"/>
                                      <w:marBottom w:val="0"/>
                                      <w:divBdr>
                                        <w:top w:val="none" w:sz="0" w:space="0" w:color="auto"/>
                                        <w:left w:val="none" w:sz="0" w:space="0" w:color="auto"/>
                                        <w:bottom w:val="none" w:sz="0" w:space="0" w:color="auto"/>
                                        <w:right w:val="none" w:sz="0" w:space="0" w:color="auto"/>
                                      </w:divBdr>
                                      <w:divsChild>
                                        <w:div w:id="1373992593">
                                          <w:marLeft w:val="0"/>
                                          <w:marRight w:val="0"/>
                                          <w:marTop w:val="0"/>
                                          <w:marBottom w:val="0"/>
                                          <w:divBdr>
                                            <w:top w:val="none" w:sz="0" w:space="0" w:color="auto"/>
                                            <w:left w:val="none" w:sz="0" w:space="0" w:color="auto"/>
                                            <w:bottom w:val="none" w:sz="0" w:space="0" w:color="auto"/>
                                            <w:right w:val="none" w:sz="0" w:space="0" w:color="auto"/>
                                          </w:divBdr>
                                        </w:div>
                                      </w:divsChild>
                                    </w:div>
                                    <w:div w:id="508299820">
                                      <w:marLeft w:val="0"/>
                                      <w:marRight w:val="0"/>
                                      <w:marTop w:val="0"/>
                                      <w:marBottom w:val="0"/>
                                      <w:divBdr>
                                        <w:top w:val="none" w:sz="0" w:space="0" w:color="auto"/>
                                        <w:left w:val="none" w:sz="0" w:space="0" w:color="auto"/>
                                        <w:bottom w:val="none" w:sz="0" w:space="0" w:color="auto"/>
                                        <w:right w:val="none" w:sz="0" w:space="0" w:color="auto"/>
                                      </w:divBdr>
                                      <w:divsChild>
                                        <w:div w:id="2108380664">
                                          <w:marLeft w:val="0"/>
                                          <w:marRight w:val="0"/>
                                          <w:marTop w:val="0"/>
                                          <w:marBottom w:val="0"/>
                                          <w:divBdr>
                                            <w:top w:val="none" w:sz="0" w:space="0" w:color="auto"/>
                                            <w:left w:val="none" w:sz="0" w:space="0" w:color="auto"/>
                                            <w:bottom w:val="none" w:sz="0" w:space="0" w:color="auto"/>
                                            <w:right w:val="none" w:sz="0" w:space="0" w:color="auto"/>
                                          </w:divBdr>
                                        </w:div>
                                      </w:divsChild>
                                    </w:div>
                                    <w:div w:id="263346930">
                                      <w:marLeft w:val="0"/>
                                      <w:marRight w:val="0"/>
                                      <w:marTop w:val="0"/>
                                      <w:marBottom w:val="0"/>
                                      <w:divBdr>
                                        <w:top w:val="none" w:sz="0" w:space="0" w:color="auto"/>
                                        <w:left w:val="none" w:sz="0" w:space="0" w:color="auto"/>
                                        <w:bottom w:val="none" w:sz="0" w:space="0" w:color="auto"/>
                                        <w:right w:val="none" w:sz="0" w:space="0" w:color="auto"/>
                                      </w:divBdr>
                                      <w:divsChild>
                                        <w:div w:id="1942642672">
                                          <w:marLeft w:val="0"/>
                                          <w:marRight w:val="0"/>
                                          <w:marTop w:val="0"/>
                                          <w:marBottom w:val="0"/>
                                          <w:divBdr>
                                            <w:top w:val="none" w:sz="0" w:space="0" w:color="auto"/>
                                            <w:left w:val="none" w:sz="0" w:space="0" w:color="auto"/>
                                            <w:bottom w:val="none" w:sz="0" w:space="0" w:color="auto"/>
                                            <w:right w:val="none" w:sz="0" w:space="0" w:color="auto"/>
                                          </w:divBdr>
                                        </w:div>
                                      </w:divsChild>
                                    </w:div>
                                    <w:div w:id="960262309">
                                      <w:marLeft w:val="0"/>
                                      <w:marRight w:val="0"/>
                                      <w:marTop w:val="0"/>
                                      <w:marBottom w:val="0"/>
                                      <w:divBdr>
                                        <w:top w:val="none" w:sz="0" w:space="0" w:color="auto"/>
                                        <w:left w:val="none" w:sz="0" w:space="0" w:color="auto"/>
                                        <w:bottom w:val="none" w:sz="0" w:space="0" w:color="auto"/>
                                        <w:right w:val="none" w:sz="0" w:space="0" w:color="auto"/>
                                      </w:divBdr>
                                      <w:divsChild>
                                        <w:div w:id="248080199">
                                          <w:marLeft w:val="0"/>
                                          <w:marRight w:val="0"/>
                                          <w:marTop w:val="0"/>
                                          <w:marBottom w:val="0"/>
                                          <w:divBdr>
                                            <w:top w:val="none" w:sz="0" w:space="0" w:color="auto"/>
                                            <w:left w:val="none" w:sz="0" w:space="0" w:color="auto"/>
                                            <w:bottom w:val="none" w:sz="0" w:space="0" w:color="auto"/>
                                            <w:right w:val="none" w:sz="0" w:space="0" w:color="auto"/>
                                          </w:divBdr>
                                        </w:div>
                                      </w:divsChild>
                                    </w:div>
                                    <w:div w:id="52512361">
                                      <w:marLeft w:val="0"/>
                                      <w:marRight w:val="0"/>
                                      <w:marTop w:val="0"/>
                                      <w:marBottom w:val="0"/>
                                      <w:divBdr>
                                        <w:top w:val="none" w:sz="0" w:space="0" w:color="auto"/>
                                        <w:left w:val="none" w:sz="0" w:space="0" w:color="auto"/>
                                        <w:bottom w:val="none" w:sz="0" w:space="0" w:color="auto"/>
                                        <w:right w:val="none" w:sz="0" w:space="0" w:color="auto"/>
                                      </w:divBdr>
                                      <w:divsChild>
                                        <w:div w:id="536968364">
                                          <w:marLeft w:val="0"/>
                                          <w:marRight w:val="0"/>
                                          <w:marTop w:val="0"/>
                                          <w:marBottom w:val="0"/>
                                          <w:divBdr>
                                            <w:top w:val="none" w:sz="0" w:space="0" w:color="auto"/>
                                            <w:left w:val="none" w:sz="0" w:space="0" w:color="auto"/>
                                            <w:bottom w:val="none" w:sz="0" w:space="0" w:color="auto"/>
                                            <w:right w:val="none" w:sz="0" w:space="0" w:color="auto"/>
                                          </w:divBdr>
                                        </w:div>
                                      </w:divsChild>
                                    </w:div>
                                    <w:div w:id="41830833">
                                      <w:marLeft w:val="0"/>
                                      <w:marRight w:val="0"/>
                                      <w:marTop w:val="0"/>
                                      <w:marBottom w:val="0"/>
                                      <w:divBdr>
                                        <w:top w:val="none" w:sz="0" w:space="0" w:color="auto"/>
                                        <w:left w:val="none" w:sz="0" w:space="0" w:color="auto"/>
                                        <w:bottom w:val="none" w:sz="0" w:space="0" w:color="auto"/>
                                        <w:right w:val="none" w:sz="0" w:space="0" w:color="auto"/>
                                      </w:divBdr>
                                      <w:divsChild>
                                        <w:div w:id="1569534592">
                                          <w:marLeft w:val="0"/>
                                          <w:marRight w:val="0"/>
                                          <w:marTop w:val="0"/>
                                          <w:marBottom w:val="0"/>
                                          <w:divBdr>
                                            <w:top w:val="none" w:sz="0" w:space="0" w:color="auto"/>
                                            <w:left w:val="none" w:sz="0" w:space="0" w:color="auto"/>
                                            <w:bottom w:val="none" w:sz="0" w:space="0" w:color="auto"/>
                                            <w:right w:val="none" w:sz="0" w:space="0" w:color="auto"/>
                                          </w:divBdr>
                                        </w:div>
                                      </w:divsChild>
                                    </w:div>
                                    <w:div w:id="334889454">
                                      <w:marLeft w:val="0"/>
                                      <w:marRight w:val="0"/>
                                      <w:marTop w:val="0"/>
                                      <w:marBottom w:val="0"/>
                                      <w:divBdr>
                                        <w:top w:val="none" w:sz="0" w:space="0" w:color="auto"/>
                                        <w:left w:val="none" w:sz="0" w:space="0" w:color="auto"/>
                                        <w:bottom w:val="none" w:sz="0" w:space="0" w:color="auto"/>
                                        <w:right w:val="none" w:sz="0" w:space="0" w:color="auto"/>
                                      </w:divBdr>
                                      <w:divsChild>
                                        <w:div w:id="1280796613">
                                          <w:marLeft w:val="0"/>
                                          <w:marRight w:val="0"/>
                                          <w:marTop w:val="0"/>
                                          <w:marBottom w:val="0"/>
                                          <w:divBdr>
                                            <w:top w:val="none" w:sz="0" w:space="0" w:color="auto"/>
                                            <w:left w:val="none" w:sz="0" w:space="0" w:color="auto"/>
                                            <w:bottom w:val="none" w:sz="0" w:space="0" w:color="auto"/>
                                            <w:right w:val="none" w:sz="0" w:space="0" w:color="auto"/>
                                          </w:divBdr>
                                        </w:div>
                                      </w:divsChild>
                                    </w:div>
                                    <w:div w:id="1423064837">
                                      <w:marLeft w:val="0"/>
                                      <w:marRight w:val="0"/>
                                      <w:marTop w:val="0"/>
                                      <w:marBottom w:val="0"/>
                                      <w:divBdr>
                                        <w:top w:val="none" w:sz="0" w:space="0" w:color="auto"/>
                                        <w:left w:val="none" w:sz="0" w:space="0" w:color="auto"/>
                                        <w:bottom w:val="none" w:sz="0" w:space="0" w:color="auto"/>
                                        <w:right w:val="none" w:sz="0" w:space="0" w:color="auto"/>
                                      </w:divBdr>
                                      <w:divsChild>
                                        <w:div w:id="1985547027">
                                          <w:marLeft w:val="0"/>
                                          <w:marRight w:val="0"/>
                                          <w:marTop w:val="0"/>
                                          <w:marBottom w:val="0"/>
                                          <w:divBdr>
                                            <w:top w:val="none" w:sz="0" w:space="0" w:color="auto"/>
                                            <w:left w:val="none" w:sz="0" w:space="0" w:color="auto"/>
                                            <w:bottom w:val="none" w:sz="0" w:space="0" w:color="auto"/>
                                            <w:right w:val="none" w:sz="0" w:space="0" w:color="auto"/>
                                          </w:divBdr>
                                        </w:div>
                                      </w:divsChild>
                                    </w:div>
                                    <w:div w:id="1133251485">
                                      <w:marLeft w:val="0"/>
                                      <w:marRight w:val="0"/>
                                      <w:marTop w:val="0"/>
                                      <w:marBottom w:val="0"/>
                                      <w:divBdr>
                                        <w:top w:val="none" w:sz="0" w:space="0" w:color="auto"/>
                                        <w:left w:val="none" w:sz="0" w:space="0" w:color="auto"/>
                                        <w:bottom w:val="none" w:sz="0" w:space="0" w:color="auto"/>
                                        <w:right w:val="none" w:sz="0" w:space="0" w:color="auto"/>
                                      </w:divBdr>
                                      <w:divsChild>
                                        <w:div w:id="946503464">
                                          <w:marLeft w:val="0"/>
                                          <w:marRight w:val="0"/>
                                          <w:marTop w:val="0"/>
                                          <w:marBottom w:val="0"/>
                                          <w:divBdr>
                                            <w:top w:val="none" w:sz="0" w:space="0" w:color="auto"/>
                                            <w:left w:val="none" w:sz="0" w:space="0" w:color="auto"/>
                                            <w:bottom w:val="none" w:sz="0" w:space="0" w:color="auto"/>
                                            <w:right w:val="none" w:sz="0" w:space="0" w:color="auto"/>
                                          </w:divBdr>
                                        </w:div>
                                      </w:divsChild>
                                    </w:div>
                                    <w:div w:id="1686785128">
                                      <w:marLeft w:val="0"/>
                                      <w:marRight w:val="0"/>
                                      <w:marTop w:val="0"/>
                                      <w:marBottom w:val="0"/>
                                      <w:divBdr>
                                        <w:top w:val="none" w:sz="0" w:space="0" w:color="auto"/>
                                        <w:left w:val="none" w:sz="0" w:space="0" w:color="auto"/>
                                        <w:bottom w:val="none" w:sz="0" w:space="0" w:color="auto"/>
                                        <w:right w:val="none" w:sz="0" w:space="0" w:color="auto"/>
                                      </w:divBdr>
                                      <w:divsChild>
                                        <w:div w:id="241179826">
                                          <w:marLeft w:val="0"/>
                                          <w:marRight w:val="0"/>
                                          <w:marTop w:val="0"/>
                                          <w:marBottom w:val="0"/>
                                          <w:divBdr>
                                            <w:top w:val="none" w:sz="0" w:space="0" w:color="auto"/>
                                            <w:left w:val="none" w:sz="0" w:space="0" w:color="auto"/>
                                            <w:bottom w:val="none" w:sz="0" w:space="0" w:color="auto"/>
                                            <w:right w:val="none" w:sz="0" w:space="0" w:color="auto"/>
                                          </w:divBdr>
                                        </w:div>
                                      </w:divsChild>
                                    </w:div>
                                    <w:div w:id="1431051513">
                                      <w:marLeft w:val="0"/>
                                      <w:marRight w:val="0"/>
                                      <w:marTop w:val="0"/>
                                      <w:marBottom w:val="0"/>
                                      <w:divBdr>
                                        <w:top w:val="none" w:sz="0" w:space="0" w:color="auto"/>
                                        <w:left w:val="none" w:sz="0" w:space="0" w:color="auto"/>
                                        <w:bottom w:val="none" w:sz="0" w:space="0" w:color="auto"/>
                                        <w:right w:val="none" w:sz="0" w:space="0" w:color="auto"/>
                                      </w:divBdr>
                                      <w:divsChild>
                                        <w:div w:id="1745493406">
                                          <w:marLeft w:val="0"/>
                                          <w:marRight w:val="0"/>
                                          <w:marTop w:val="0"/>
                                          <w:marBottom w:val="0"/>
                                          <w:divBdr>
                                            <w:top w:val="none" w:sz="0" w:space="0" w:color="auto"/>
                                            <w:left w:val="none" w:sz="0" w:space="0" w:color="auto"/>
                                            <w:bottom w:val="none" w:sz="0" w:space="0" w:color="auto"/>
                                            <w:right w:val="none" w:sz="0" w:space="0" w:color="auto"/>
                                          </w:divBdr>
                                        </w:div>
                                      </w:divsChild>
                                    </w:div>
                                    <w:div w:id="1242327291">
                                      <w:marLeft w:val="0"/>
                                      <w:marRight w:val="0"/>
                                      <w:marTop w:val="0"/>
                                      <w:marBottom w:val="0"/>
                                      <w:divBdr>
                                        <w:top w:val="none" w:sz="0" w:space="0" w:color="auto"/>
                                        <w:left w:val="none" w:sz="0" w:space="0" w:color="auto"/>
                                        <w:bottom w:val="none" w:sz="0" w:space="0" w:color="auto"/>
                                        <w:right w:val="none" w:sz="0" w:space="0" w:color="auto"/>
                                      </w:divBdr>
                                      <w:divsChild>
                                        <w:div w:id="63920723">
                                          <w:marLeft w:val="0"/>
                                          <w:marRight w:val="0"/>
                                          <w:marTop w:val="0"/>
                                          <w:marBottom w:val="0"/>
                                          <w:divBdr>
                                            <w:top w:val="none" w:sz="0" w:space="0" w:color="auto"/>
                                            <w:left w:val="none" w:sz="0" w:space="0" w:color="auto"/>
                                            <w:bottom w:val="none" w:sz="0" w:space="0" w:color="auto"/>
                                            <w:right w:val="none" w:sz="0" w:space="0" w:color="auto"/>
                                          </w:divBdr>
                                        </w:div>
                                      </w:divsChild>
                                    </w:div>
                                    <w:div w:id="452289963">
                                      <w:marLeft w:val="0"/>
                                      <w:marRight w:val="0"/>
                                      <w:marTop w:val="0"/>
                                      <w:marBottom w:val="0"/>
                                      <w:divBdr>
                                        <w:top w:val="none" w:sz="0" w:space="0" w:color="auto"/>
                                        <w:left w:val="none" w:sz="0" w:space="0" w:color="auto"/>
                                        <w:bottom w:val="none" w:sz="0" w:space="0" w:color="auto"/>
                                        <w:right w:val="none" w:sz="0" w:space="0" w:color="auto"/>
                                      </w:divBdr>
                                      <w:divsChild>
                                        <w:div w:id="1916087496">
                                          <w:marLeft w:val="0"/>
                                          <w:marRight w:val="0"/>
                                          <w:marTop w:val="0"/>
                                          <w:marBottom w:val="0"/>
                                          <w:divBdr>
                                            <w:top w:val="none" w:sz="0" w:space="0" w:color="auto"/>
                                            <w:left w:val="none" w:sz="0" w:space="0" w:color="auto"/>
                                            <w:bottom w:val="none" w:sz="0" w:space="0" w:color="auto"/>
                                            <w:right w:val="none" w:sz="0" w:space="0" w:color="auto"/>
                                          </w:divBdr>
                                        </w:div>
                                      </w:divsChild>
                                    </w:div>
                                    <w:div w:id="603195033">
                                      <w:marLeft w:val="0"/>
                                      <w:marRight w:val="0"/>
                                      <w:marTop w:val="0"/>
                                      <w:marBottom w:val="0"/>
                                      <w:divBdr>
                                        <w:top w:val="none" w:sz="0" w:space="0" w:color="auto"/>
                                        <w:left w:val="none" w:sz="0" w:space="0" w:color="auto"/>
                                        <w:bottom w:val="none" w:sz="0" w:space="0" w:color="auto"/>
                                        <w:right w:val="none" w:sz="0" w:space="0" w:color="auto"/>
                                      </w:divBdr>
                                      <w:divsChild>
                                        <w:div w:id="113719467">
                                          <w:marLeft w:val="0"/>
                                          <w:marRight w:val="0"/>
                                          <w:marTop w:val="0"/>
                                          <w:marBottom w:val="0"/>
                                          <w:divBdr>
                                            <w:top w:val="none" w:sz="0" w:space="0" w:color="auto"/>
                                            <w:left w:val="none" w:sz="0" w:space="0" w:color="auto"/>
                                            <w:bottom w:val="none" w:sz="0" w:space="0" w:color="auto"/>
                                            <w:right w:val="none" w:sz="0" w:space="0" w:color="auto"/>
                                          </w:divBdr>
                                        </w:div>
                                      </w:divsChild>
                                    </w:div>
                                    <w:div w:id="930695984">
                                      <w:marLeft w:val="0"/>
                                      <w:marRight w:val="0"/>
                                      <w:marTop w:val="0"/>
                                      <w:marBottom w:val="0"/>
                                      <w:divBdr>
                                        <w:top w:val="none" w:sz="0" w:space="0" w:color="auto"/>
                                        <w:left w:val="none" w:sz="0" w:space="0" w:color="auto"/>
                                        <w:bottom w:val="none" w:sz="0" w:space="0" w:color="auto"/>
                                        <w:right w:val="none" w:sz="0" w:space="0" w:color="auto"/>
                                      </w:divBdr>
                                      <w:divsChild>
                                        <w:div w:id="1443107219">
                                          <w:marLeft w:val="0"/>
                                          <w:marRight w:val="0"/>
                                          <w:marTop w:val="0"/>
                                          <w:marBottom w:val="0"/>
                                          <w:divBdr>
                                            <w:top w:val="none" w:sz="0" w:space="0" w:color="auto"/>
                                            <w:left w:val="none" w:sz="0" w:space="0" w:color="auto"/>
                                            <w:bottom w:val="none" w:sz="0" w:space="0" w:color="auto"/>
                                            <w:right w:val="none" w:sz="0" w:space="0" w:color="auto"/>
                                          </w:divBdr>
                                        </w:div>
                                      </w:divsChild>
                                    </w:div>
                                    <w:div w:id="869496448">
                                      <w:marLeft w:val="0"/>
                                      <w:marRight w:val="0"/>
                                      <w:marTop w:val="0"/>
                                      <w:marBottom w:val="0"/>
                                      <w:divBdr>
                                        <w:top w:val="none" w:sz="0" w:space="0" w:color="auto"/>
                                        <w:left w:val="none" w:sz="0" w:space="0" w:color="auto"/>
                                        <w:bottom w:val="none" w:sz="0" w:space="0" w:color="auto"/>
                                        <w:right w:val="none" w:sz="0" w:space="0" w:color="auto"/>
                                      </w:divBdr>
                                      <w:divsChild>
                                        <w:div w:id="902836295">
                                          <w:marLeft w:val="0"/>
                                          <w:marRight w:val="0"/>
                                          <w:marTop w:val="0"/>
                                          <w:marBottom w:val="0"/>
                                          <w:divBdr>
                                            <w:top w:val="none" w:sz="0" w:space="0" w:color="auto"/>
                                            <w:left w:val="none" w:sz="0" w:space="0" w:color="auto"/>
                                            <w:bottom w:val="none" w:sz="0" w:space="0" w:color="auto"/>
                                            <w:right w:val="none" w:sz="0" w:space="0" w:color="auto"/>
                                          </w:divBdr>
                                        </w:div>
                                      </w:divsChild>
                                    </w:div>
                                    <w:div w:id="963584975">
                                      <w:marLeft w:val="0"/>
                                      <w:marRight w:val="0"/>
                                      <w:marTop w:val="0"/>
                                      <w:marBottom w:val="0"/>
                                      <w:divBdr>
                                        <w:top w:val="none" w:sz="0" w:space="0" w:color="auto"/>
                                        <w:left w:val="none" w:sz="0" w:space="0" w:color="auto"/>
                                        <w:bottom w:val="none" w:sz="0" w:space="0" w:color="auto"/>
                                        <w:right w:val="none" w:sz="0" w:space="0" w:color="auto"/>
                                      </w:divBdr>
                                      <w:divsChild>
                                        <w:div w:id="20600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5163">
                                  <w:marLeft w:val="0"/>
                                  <w:marRight w:val="0"/>
                                  <w:marTop w:val="0"/>
                                  <w:marBottom w:val="0"/>
                                  <w:divBdr>
                                    <w:top w:val="none" w:sz="0" w:space="0" w:color="auto"/>
                                    <w:left w:val="none" w:sz="0" w:space="0" w:color="auto"/>
                                    <w:bottom w:val="none" w:sz="0" w:space="0" w:color="auto"/>
                                    <w:right w:val="none" w:sz="0" w:space="0" w:color="auto"/>
                                  </w:divBdr>
                                  <w:divsChild>
                                    <w:div w:id="542253882">
                                      <w:marLeft w:val="0"/>
                                      <w:marRight w:val="0"/>
                                      <w:marTop w:val="0"/>
                                      <w:marBottom w:val="0"/>
                                      <w:divBdr>
                                        <w:top w:val="none" w:sz="0" w:space="0" w:color="auto"/>
                                        <w:left w:val="none" w:sz="0" w:space="0" w:color="auto"/>
                                        <w:bottom w:val="none" w:sz="0" w:space="0" w:color="auto"/>
                                        <w:right w:val="none" w:sz="0" w:space="0" w:color="auto"/>
                                      </w:divBdr>
                                      <w:divsChild>
                                        <w:div w:id="2022506560">
                                          <w:marLeft w:val="0"/>
                                          <w:marRight w:val="0"/>
                                          <w:marTop w:val="0"/>
                                          <w:marBottom w:val="0"/>
                                          <w:divBdr>
                                            <w:top w:val="none" w:sz="0" w:space="0" w:color="auto"/>
                                            <w:left w:val="none" w:sz="0" w:space="0" w:color="auto"/>
                                            <w:bottom w:val="none" w:sz="0" w:space="0" w:color="auto"/>
                                            <w:right w:val="none" w:sz="0" w:space="0" w:color="auto"/>
                                          </w:divBdr>
                                          <w:divsChild>
                                            <w:div w:id="1789618763">
                                              <w:marLeft w:val="0"/>
                                              <w:marRight w:val="0"/>
                                              <w:marTop w:val="0"/>
                                              <w:marBottom w:val="0"/>
                                              <w:divBdr>
                                                <w:top w:val="none" w:sz="0" w:space="0" w:color="auto"/>
                                                <w:left w:val="none" w:sz="0" w:space="0" w:color="auto"/>
                                                <w:bottom w:val="none" w:sz="0" w:space="0" w:color="auto"/>
                                                <w:right w:val="none" w:sz="0" w:space="0" w:color="auto"/>
                                              </w:divBdr>
                                              <w:divsChild>
                                                <w:div w:id="545530181">
                                                  <w:marLeft w:val="0"/>
                                                  <w:marRight w:val="0"/>
                                                  <w:marTop w:val="0"/>
                                                  <w:marBottom w:val="0"/>
                                                  <w:divBdr>
                                                    <w:top w:val="none" w:sz="0" w:space="0" w:color="auto"/>
                                                    <w:left w:val="none" w:sz="0" w:space="0" w:color="auto"/>
                                                    <w:bottom w:val="none" w:sz="0" w:space="0" w:color="auto"/>
                                                    <w:right w:val="none" w:sz="0" w:space="0" w:color="auto"/>
                                                  </w:divBdr>
                                                </w:div>
                                              </w:divsChild>
                                            </w:div>
                                            <w:div w:id="15094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10544">
                      <w:marLeft w:val="0"/>
                      <w:marRight w:val="0"/>
                      <w:marTop w:val="0"/>
                      <w:marBottom w:val="0"/>
                      <w:divBdr>
                        <w:top w:val="none" w:sz="0" w:space="0" w:color="auto"/>
                        <w:left w:val="none" w:sz="0" w:space="0" w:color="auto"/>
                        <w:bottom w:val="none" w:sz="0" w:space="0" w:color="auto"/>
                        <w:right w:val="none" w:sz="0" w:space="0" w:color="auto"/>
                      </w:divBdr>
                      <w:divsChild>
                        <w:div w:id="1575966491">
                          <w:marLeft w:val="0"/>
                          <w:marRight w:val="0"/>
                          <w:marTop w:val="0"/>
                          <w:marBottom w:val="0"/>
                          <w:divBdr>
                            <w:top w:val="none" w:sz="0" w:space="0" w:color="auto"/>
                            <w:left w:val="none" w:sz="0" w:space="0" w:color="auto"/>
                            <w:bottom w:val="none" w:sz="0" w:space="0" w:color="auto"/>
                            <w:right w:val="none" w:sz="0" w:space="0" w:color="auto"/>
                          </w:divBdr>
                          <w:divsChild>
                            <w:div w:id="289823679">
                              <w:marLeft w:val="0"/>
                              <w:marRight w:val="0"/>
                              <w:marTop w:val="0"/>
                              <w:marBottom w:val="0"/>
                              <w:divBdr>
                                <w:top w:val="none" w:sz="0" w:space="0" w:color="auto"/>
                                <w:left w:val="none" w:sz="0" w:space="0" w:color="auto"/>
                                <w:bottom w:val="none" w:sz="0" w:space="0" w:color="auto"/>
                                <w:right w:val="none" w:sz="0" w:space="0" w:color="auto"/>
                              </w:divBdr>
                              <w:divsChild>
                                <w:div w:id="271210940">
                                  <w:marLeft w:val="0"/>
                                  <w:marRight w:val="0"/>
                                  <w:marTop w:val="0"/>
                                  <w:marBottom w:val="0"/>
                                  <w:divBdr>
                                    <w:top w:val="none" w:sz="0" w:space="0" w:color="auto"/>
                                    <w:left w:val="none" w:sz="0" w:space="0" w:color="auto"/>
                                    <w:bottom w:val="none" w:sz="0" w:space="0" w:color="auto"/>
                                    <w:right w:val="none" w:sz="0" w:space="0" w:color="auto"/>
                                  </w:divBdr>
                                  <w:divsChild>
                                    <w:div w:id="1114328446">
                                      <w:marLeft w:val="0"/>
                                      <w:marRight w:val="0"/>
                                      <w:marTop w:val="0"/>
                                      <w:marBottom w:val="0"/>
                                      <w:divBdr>
                                        <w:top w:val="none" w:sz="0" w:space="0" w:color="auto"/>
                                        <w:left w:val="none" w:sz="0" w:space="0" w:color="auto"/>
                                        <w:bottom w:val="none" w:sz="0" w:space="0" w:color="auto"/>
                                        <w:right w:val="none" w:sz="0" w:space="0" w:color="auto"/>
                                      </w:divBdr>
                                      <w:divsChild>
                                        <w:div w:id="1524519119">
                                          <w:marLeft w:val="0"/>
                                          <w:marRight w:val="0"/>
                                          <w:marTop w:val="0"/>
                                          <w:marBottom w:val="0"/>
                                          <w:divBdr>
                                            <w:top w:val="none" w:sz="0" w:space="0" w:color="auto"/>
                                            <w:left w:val="none" w:sz="0" w:space="0" w:color="auto"/>
                                            <w:bottom w:val="none" w:sz="0" w:space="0" w:color="auto"/>
                                            <w:right w:val="none" w:sz="0" w:space="0" w:color="auto"/>
                                          </w:divBdr>
                                        </w:div>
                                      </w:divsChild>
                                    </w:div>
                                    <w:div w:id="1881555055">
                                      <w:marLeft w:val="0"/>
                                      <w:marRight w:val="0"/>
                                      <w:marTop w:val="0"/>
                                      <w:marBottom w:val="0"/>
                                      <w:divBdr>
                                        <w:top w:val="none" w:sz="0" w:space="0" w:color="auto"/>
                                        <w:left w:val="none" w:sz="0" w:space="0" w:color="auto"/>
                                        <w:bottom w:val="none" w:sz="0" w:space="0" w:color="auto"/>
                                        <w:right w:val="none" w:sz="0" w:space="0" w:color="auto"/>
                                      </w:divBdr>
                                      <w:divsChild>
                                        <w:div w:id="17311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4470">
                                  <w:marLeft w:val="0"/>
                                  <w:marRight w:val="0"/>
                                  <w:marTop w:val="0"/>
                                  <w:marBottom w:val="0"/>
                                  <w:divBdr>
                                    <w:top w:val="none" w:sz="0" w:space="0" w:color="auto"/>
                                    <w:left w:val="none" w:sz="0" w:space="0" w:color="auto"/>
                                    <w:bottom w:val="none" w:sz="0" w:space="0" w:color="auto"/>
                                    <w:right w:val="none" w:sz="0" w:space="0" w:color="auto"/>
                                  </w:divBdr>
                                  <w:divsChild>
                                    <w:div w:id="1354764137">
                                      <w:marLeft w:val="0"/>
                                      <w:marRight w:val="0"/>
                                      <w:marTop w:val="0"/>
                                      <w:marBottom w:val="0"/>
                                      <w:divBdr>
                                        <w:top w:val="none" w:sz="0" w:space="0" w:color="auto"/>
                                        <w:left w:val="none" w:sz="0" w:space="0" w:color="auto"/>
                                        <w:bottom w:val="none" w:sz="0" w:space="0" w:color="auto"/>
                                        <w:right w:val="none" w:sz="0" w:space="0" w:color="auto"/>
                                      </w:divBdr>
                                      <w:divsChild>
                                        <w:div w:id="1500660936">
                                          <w:marLeft w:val="0"/>
                                          <w:marRight w:val="0"/>
                                          <w:marTop w:val="0"/>
                                          <w:marBottom w:val="0"/>
                                          <w:divBdr>
                                            <w:top w:val="none" w:sz="0" w:space="0" w:color="auto"/>
                                            <w:left w:val="none" w:sz="0" w:space="0" w:color="auto"/>
                                            <w:bottom w:val="none" w:sz="0" w:space="0" w:color="auto"/>
                                            <w:right w:val="none" w:sz="0" w:space="0" w:color="auto"/>
                                          </w:divBdr>
                                          <w:divsChild>
                                            <w:div w:id="439569516">
                                              <w:marLeft w:val="0"/>
                                              <w:marRight w:val="0"/>
                                              <w:marTop w:val="90"/>
                                              <w:marBottom w:val="0"/>
                                              <w:divBdr>
                                                <w:top w:val="none" w:sz="0" w:space="0" w:color="auto"/>
                                                <w:left w:val="none" w:sz="0" w:space="0" w:color="auto"/>
                                                <w:bottom w:val="none" w:sz="0" w:space="0" w:color="auto"/>
                                                <w:right w:val="none" w:sz="0" w:space="0" w:color="auto"/>
                                              </w:divBdr>
                                              <w:divsChild>
                                                <w:div w:id="1386637608">
                                                  <w:marLeft w:val="0"/>
                                                  <w:marRight w:val="0"/>
                                                  <w:marTop w:val="0"/>
                                                  <w:marBottom w:val="0"/>
                                                  <w:divBdr>
                                                    <w:top w:val="none" w:sz="0" w:space="0" w:color="auto"/>
                                                    <w:left w:val="none" w:sz="0" w:space="0" w:color="auto"/>
                                                    <w:bottom w:val="none" w:sz="0" w:space="0" w:color="auto"/>
                                                    <w:right w:val="none" w:sz="0" w:space="0" w:color="auto"/>
                                                  </w:divBdr>
                                                  <w:divsChild>
                                                    <w:div w:id="956444801">
                                                      <w:marLeft w:val="0"/>
                                                      <w:marRight w:val="0"/>
                                                      <w:marTop w:val="0"/>
                                                      <w:marBottom w:val="0"/>
                                                      <w:divBdr>
                                                        <w:top w:val="none" w:sz="0" w:space="0" w:color="auto"/>
                                                        <w:left w:val="none" w:sz="0" w:space="0" w:color="auto"/>
                                                        <w:bottom w:val="none" w:sz="0" w:space="0" w:color="auto"/>
                                                        <w:right w:val="none" w:sz="0" w:space="0" w:color="auto"/>
                                                      </w:divBdr>
                                                      <w:divsChild>
                                                        <w:div w:id="902526569">
                                                          <w:marLeft w:val="0"/>
                                                          <w:marRight w:val="0"/>
                                                          <w:marTop w:val="0"/>
                                                          <w:marBottom w:val="0"/>
                                                          <w:divBdr>
                                                            <w:top w:val="none" w:sz="0" w:space="0" w:color="auto"/>
                                                            <w:left w:val="none" w:sz="0" w:space="0" w:color="auto"/>
                                                            <w:bottom w:val="none" w:sz="0" w:space="0" w:color="auto"/>
                                                            <w:right w:val="none" w:sz="0" w:space="0" w:color="auto"/>
                                                          </w:divBdr>
                                                          <w:divsChild>
                                                            <w:div w:id="1439913471">
                                                              <w:marLeft w:val="0"/>
                                                              <w:marRight w:val="0"/>
                                                              <w:marTop w:val="0"/>
                                                              <w:marBottom w:val="0"/>
                                                              <w:divBdr>
                                                                <w:top w:val="none" w:sz="0" w:space="0" w:color="auto"/>
                                                                <w:left w:val="none" w:sz="0" w:space="0" w:color="auto"/>
                                                                <w:bottom w:val="none" w:sz="0" w:space="0" w:color="auto"/>
                                                                <w:right w:val="none" w:sz="0" w:space="0" w:color="auto"/>
                                                              </w:divBdr>
                                                              <w:divsChild>
                                                                <w:div w:id="1225530265">
                                                                  <w:marLeft w:val="0"/>
                                                                  <w:marRight w:val="0"/>
                                                                  <w:marTop w:val="0"/>
                                                                  <w:marBottom w:val="0"/>
                                                                  <w:divBdr>
                                                                    <w:top w:val="none" w:sz="0" w:space="0" w:color="auto"/>
                                                                    <w:left w:val="none" w:sz="0" w:space="0" w:color="auto"/>
                                                                    <w:bottom w:val="none" w:sz="0" w:space="0" w:color="auto"/>
                                                                    <w:right w:val="none" w:sz="0" w:space="0" w:color="auto"/>
                                                                  </w:divBdr>
                                                                  <w:divsChild>
                                                                    <w:div w:id="717167509">
                                                                      <w:marLeft w:val="0"/>
                                                                      <w:marRight w:val="0"/>
                                                                      <w:marTop w:val="0"/>
                                                                      <w:marBottom w:val="0"/>
                                                                      <w:divBdr>
                                                                        <w:top w:val="none" w:sz="0" w:space="0" w:color="auto"/>
                                                                        <w:left w:val="none" w:sz="0" w:space="0" w:color="auto"/>
                                                                        <w:bottom w:val="none" w:sz="0" w:space="0" w:color="auto"/>
                                                                        <w:right w:val="none" w:sz="0" w:space="0" w:color="auto"/>
                                                                      </w:divBdr>
                                                                      <w:divsChild>
                                                                        <w:div w:id="79108733">
                                                                          <w:marLeft w:val="0"/>
                                                                          <w:marRight w:val="0"/>
                                                                          <w:marTop w:val="0"/>
                                                                          <w:marBottom w:val="0"/>
                                                                          <w:divBdr>
                                                                            <w:top w:val="none" w:sz="0" w:space="0" w:color="auto"/>
                                                                            <w:left w:val="none" w:sz="0" w:space="0" w:color="auto"/>
                                                                            <w:bottom w:val="none" w:sz="0" w:space="0" w:color="auto"/>
                                                                            <w:right w:val="none" w:sz="0" w:space="0" w:color="auto"/>
                                                                          </w:divBdr>
                                                                          <w:divsChild>
                                                                            <w:div w:id="470829028">
                                                                              <w:marLeft w:val="0"/>
                                                                              <w:marRight w:val="0"/>
                                                                              <w:marTop w:val="60"/>
                                                                              <w:marBottom w:val="0"/>
                                                                              <w:divBdr>
                                                                                <w:top w:val="none" w:sz="0" w:space="0" w:color="auto"/>
                                                                                <w:left w:val="none" w:sz="0" w:space="0" w:color="auto"/>
                                                                                <w:bottom w:val="none" w:sz="0" w:space="0" w:color="auto"/>
                                                                                <w:right w:val="none" w:sz="0" w:space="0" w:color="auto"/>
                                                                              </w:divBdr>
                                                                              <w:divsChild>
                                                                                <w:div w:id="1884367072">
                                                                                  <w:marLeft w:val="0"/>
                                                                                  <w:marRight w:val="0"/>
                                                                                  <w:marTop w:val="0"/>
                                                                                  <w:marBottom w:val="0"/>
                                                                                  <w:divBdr>
                                                                                    <w:top w:val="none" w:sz="0" w:space="0" w:color="auto"/>
                                                                                    <w:left w:val="none" w:sz="0" w:space="0" w:color="auto"/>
                                                                                    <w:bottom w:val="none" w:sz="0" w:space="0" w:color="auto"/>
                                                                                    <w:right w:val="none" w:sz="0" w:space="0" w:color="auto"/>
                                                                                  </w:divBdr>
                                                                                  <w:divsChild>
                                                                                    <w:div w:id="1024132222">
                                                                                      <w:marLeft w:val="0"/>
                                                                                      <w:marRight w:val="0"/>
                                                                                      <w:marTop w:val="0"/>
                                                                                      <w:marBottom w:val="0"/>
                                                                                      <w:divBdr>
                                                                                        <w:top w:val="none" w:sz="0" w:space="0" w:color="auto"/>
                                                                                        <w:left w:val="none" w:sz="0" w:space="0" w:color="auto"/>
                                                                                        <w:bottom w:val="none" w:sz="0" w:space="0" w:color="auto"/>
                                                                                        <w:right w:val="none" w:sz="0" w:space="0" w:color="auto"/>
                                                                                      </w:divBdr>
                                                                                      <w:divsChild>
                                                                                        <w:div w:id="1580208968">
                                                                                          <w:marLeft w:val="0"/>
                                                                                          <w:marRight w:val="0"/>
                                                                                          <w:marTop w:val="0"/>
                                                                                          <w:marBottom w:val="0"/>
                                                                                          <w:divBdr>
                                                                                            <w:top w:val="none" w:sz="0" w:space="0" w:color="auto"/>
                                                                                            <w:left w:val="none" w:sz="0" w:space="0" w:color="auto"/>
                                                                                            <w:bottom w:val="none" w:sz="0" w:space="0" w:color="auto"/>
                                                                                            <w:right w:val="none" w:sz="0" w:space="0" w:color="auto"/>
                                                                                          </w:divBdr>
                                                                                          <w:divsChild>
                                                                                            <w:div w:id="1876306793">
                                                                                              <w:marLeft w:val="0"/>
                                                                                              <w:marRight w:val="0"/>
                                                                                              <w:marTop w:val="0"/>
                                                                                              <w:marBottom w:val="0"/>
                                                                                              <w:divBdr>
                                                                                                <w:top w:val="none" w:sz="0" w:space="0" w:color="auto"/>
                                                                                                <w:left w:val="none" w:sz="0" w:space="0" w:color="auto"/>
                                                                                                <w:bottom w:val="none" w:sz="0" w:space="0" w:color="auto"/>
                                                                                                <w:right w:val="none" w:sz="0" w:space="0" w:color="auto"/>
                                                                                              </w:divBdr>
                                                                                              <w:divsChild>
                                                                                                <w:div w:id="1006900472">
                                                                                                  <w:marLeft w:val="0"/>
                                                                                                  <w:marRight w:val="0"/>
                                                                                                  <w:marTop w:val="0"/>
                                                                                                  <w:marBottom w:val="0"/>
                                                                                                  <w:divBdr>
                                                                                                    <w:top w:val="none" w:sz="0" w:space="0" w:color="auto"/>
                                                                                                    <w:left w:val="none" w:sz="0" w:space="0" w:color="auto"/>
                                                                                                    <w:bottom w:val="none" w:sz="0" w:space="0" w:color="auto"/>
                                                                                                    <w:right w:val="none" w:sz="0" w:space="0" w:color="auto"/>
                                                                                                  </w:divBdr>
                                                                                                  <w:divsChild>
                                                                                                    <w:div w:id="463734272">
                                                                                                      <w:marLeft w:val="0"/>
                                                                                                      <w:marRight w:val="0"/>
                                                                                                      <w:marTop w:val="0"/>
                                                                                                      <w:marBottom w:val="0"/>
                                                                                                      <w:divBdr>
                                                                                                        <w:top w:val="none" w:sz="0" w:space="0" w:color="auto"/>
                                                                                                        <w:left w:val="none" w:sz="0" w:space="0" w:color="auto"/>
                                                                                                        <w:bottom w:val="none" w:sz="0" w:space="0" w:color="auto"/>
                                                                                                        <w:right w:val="none" w:sz="0" w:space="0" w:color="auto"/>
                                                                                                      </w:divBdr>
                                                                                                    </w:div>
                                                                                                    <w:div w:id="83388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56463">
                                                                              <w:marLeft w:val="0"/>
                                                                              <w:marRight w:val="0"/>
                                                                              <w:marTop w:val="0"/>
                                                                              <w:marBottom w:val="0"/>
                                                                              <w:divBdr>
                                                                                <w:top w:val="none" w:sz="0" w:space="0" w:color="auto"/>
                                                                                <w:left w:val="none" w:sz="0" w:space="0" w:color="auto"/>
                                                                                <w:bottom w:val="none" w:sz="0" w:space="0" w:color="auto"/>
                                                                                <w:right w:val="none" w:sz="0" w:space="0" w:color="auto"/>
                                                                              </w:divBdr>
                                                                              <w:divsChild>
                                                                                <w:div w:id="2379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640211">
                                                                      <w:marLeft w:val="0"/>
                                                                      <w:marRight w:val="0"/>
                                                                      <w:marTop w:val="0"/>
                                                                      <w:marBottom w:val="0"/>
                                                                      <w:divBdr>
                                                                        <w:top w:val="none" w:sz="0" w:space="0" w:color="auto"/>
                                                                        <w:left w:val="none" w:sz="0" w:space="0" w:color="auto"/>
                                                                        <w:bottom w:val="none" w:sz="0" w:space="0" w:color="auto"/>
                                                                        <w:right w:val="none" w:sz="0" w:space="0" w:color="auto"/>
                                                                      </w:divBdr>
                                                                      <w:divsChild>
                                                                        <w:div w:id="1881546705">
                                                                          <w:marLeft w:val="0"/>
                                                                          <w:marRight w:val="0"/>
                                                                          <w:marTop w:val="0"/>
                                                                          <w:marBottom w:val="0"/>
                                                                          <w:divBdr>
                                                                            <w:top w:val="none" w:sz="0" w:space="0" w:color="auto"/>
                                                                            <w:left w:val="none" w:sz="0" w:space="0" w:color="auto"/>
                                                                            <w:bottom w:val="none" w:sz="0" w:space="0" w:color="auto"/>
                                                                            <w:right w:val="none" w:sz="0" w:space="0" w:color="auto"/>
                                                                          </w:divBdr>
                                                                          <w:divsChild>
                                                                            <w:div w:id="242180436">
                                                                              <w:marLeft w:val="0"/>
                                                                              <w:marRight w:val="0"/>
                                                                              <w:marTop w:val="0"/>
                                                                              <w:marBottom w:val="0"/>
                                                                              <w:divBdr>
                                                                                <w:top w:val="none" w:sz="0" w:space="0" w:color="auto"/>
                                                                                <w:left w:val="none" w:sz="0" w:space="0" w:color="auto"/>
                                                                                <w:bottom w:val="none" w:sz="0" w:space="0" w:color="auto"/>
                                                                                <w:right w:val="none" w:sz="0" w:space="0" w:color="auto"/>
                                                                              </w:divBdr>
                                                                              <w:divsChild>
                                                                                <w:div w:id="6300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304812">
                                                  <w:marLeft w:val="0"/>
                                                  <w:marRight w:val="0"/>
                                                  <w:marTop w:val="0"/>
                                                  <w:marBottom w:val="0"/>
                                                  <w:divBdr>
                                                    <w:top w:val="none" w:sz="0" w:space="0" w:color="auto"/>
                                                    <w:left w:val="none" w:sz="0" w:space="0" w:color="auto"/>
                                                    <w:bottom w:val="none" w:sz="0" w:space="0" w:color="auto"/>
                                                    <w:right w:val="none" w:sz="0" w:space="0" w:color="auto"/>
                                                  </w:divBdr>
                                                  <w:divsChild>
                                                    <w:div w:id="406541385">
                                                      <w:marLeft w:val="0"/>
                                                      <w:marRight w:val="0"/>
                                                      <w:marTop w:val="0"/>
                                                      <w:marBottom w:val="0"/>
                                                      <w:divBdr>
                                                        <w:top w:val="none" w:sz="0" w:space="0" w:color="auto"/>
                                                        <w:left w:val="none" w:sz="0" w:space="0" w:color="auto"/>
                                                        <w:bottom w:val="none" w:sz="0" w:space="0" w:color="auto"/>
                                                        <w:right w:val="none" w:sz="0" w:space="0" w:color="auto"/>
                                                      </w:divBdr>
                                                      <w:divsChild>
                                                        <w:div w:id="1750227518">
                                                          <w:marLeft w:val="0"/>
                                                          <w:marRight w:val="0"/>
                                                          <w:marTop w:val="0"/>
                                                          <w:marBottom w:val="0"/>
                                                          <w:divBdr>
                                                            <w:top w:val="none" w:sz="0" w:space="0" w:color="auto"/>
                                                            <w:left w:val="none" w:sz="0" w:space="0" w:color="auto"/>
                                                            <w:bottom w:val="none" w:sz="0" w:space="0" w:color="auto"/>
                                                            <w:right w:val="none" w:sz="0" w:space="0" w:color="auto"/>
                                                          </w:divBdr>
                                                          <w:divsChild>
                                                            <w:div w:id="277492355">
                                                              <w:marLeft w:val="0"/>
                                                              <w:marRight w:val="0"/>
                                                              <w:marTop w:val="0"/>
                                                              <w:marBottom w:val="0"/>
                                                              <w:divBdr>
                                                                <w:top w:val="none" w:sz="0" w:space="0" w:color="auto"/>
                                                                <w:left w:val="none" w:sz="0" w:space="0" w:color="auto"/>
                                                                <w:bottom w:val="none" w:sz="0" w:space="0" w:color="auto"/>
                                                                <w:right w:val="none" w:sz="0" w:space="0" w:color="auto"/>
                                                              </w:divBdr>
                                                              <w:divsChild>
                                                                <w:div w:id="107092754">
                                                                  <w:marLeft w:val="0"/>
                                                                  <w:marRight w:val="0"/>
                                                                  <w:marTop w:val="0"/>
                                                                  <w:marBottom w:val="0"/>
                                                                  <w:divBdr>
                                                                    <w:top w:val="none" w:sz="0" w:space="0" w:color="auto"/>
                                                                    <w:left w:val="none" w:sz="0" w:space="0" w:color="auto"/>
                                                                    <w:bottom w:val="none" w:sz="0" w:space="0" w:color="auto"/>
                                                                    <w:right w:val="none" w:sz="0" w:space="0" w:color="auto"/>
                                                                  </w:divBdr>
                                                                  <w:divsChild>
                                                                    <w:div w:id="723722216">
                                                                      <w:marLeft w:val="0"/>
                                                                      <w:marRight w:val="0"/>
                                                                      <w:marTop w:val="0"/>
                                                                      <w:marBottom w:val="0"/>
                                                                      <w:divBdr>
                                                                        <w:top w:val="none" w:sz="0" w:space="0" w:color="auto"/>
                                                                        <w:left w:val="none" w:sz="0" w:space="0" w:color="auto"/>
                                                                        <w:bottom w:val="none" w:sz="0" w:space="0" w:color="auto"/>
                                                                        <w:right w:val="none" w:sz="0" w:space="0" w:color="auto"/>
                                                                      </w:divBdr>
                                                                      <w:divsChild>
                                                                        <w:div w:id="326399499">
                                                                          <w:marLeft w:val="0"/>
                                                                          <w:marRight w:val="0"/>
                                                                          <w:marTop w:val="0"/>
                                                                          <w:marBottom w:val="0"/>
                                                                          <w:divBdr>
                                                                            <w:top w:val="none" w:sz="0" w:space="0" w:color="auto"/>
                                                                            <w:left w:val="none" w:sz="0" w:space="0" w:color="auto"/>
                                                                            <w:bottom w:val="none" w:sz="0" w:space="0" w:color="auto"/>
                                                                            <w:right w:val="none" w:sz="0" w:space="0" w:color="auto"/>
                                                                          </w:divBdr>
                                                                          <w:divsChild>
                                                                            <w:div w:id="299455074">
                                                                              <w:marLeft w:val="0"/>
                                                                              <w:marRight w:val="0"/>
                                                                              <w:marTop w:val="0"/>
                                                                              <w:marBottom w:val="0"/>
                                                                              <w:divBdr>
                                                                                <w:top w:val="none" w:sz="0" w:space="0" w:color="auto"/>
                                                                                <w:left w:val="none" w:sz="0" w:space="0" w:color="auto"/>
                                                                                <w:bottom w:val="none" w:sz="0" w:space="0" w:color="auto"/>
                                                                                <w:right w:val="none" w:sz="0" w:space="0" w:color="auto"/>
                                                                              </w:divBdr>
                                                                              <w:divsChild>
                                                                                <w:div w:id="1505780052">
                                                                                  <w:marLeft w:val="0"/>
                                                                                  <w:marRight w:val="0"/>
                                                                                  <w:marTop w:val="0"/>
                                                                                  <w:marBottom w:val="0"/>
                                                                                  <w:divBdr>
                                                                                    <w:top w:val="none" w:sz="0" w:space="0" w:color="auto"/>
                                                                                    <w:left w:val="none" w:sz="0" w:space="0" w:color="auto"/>
                                                                                    <w:bottom w:val="none" w:sz="0" w:space="0" w:color="auto"/>
                                                                                    <w:right w:val="none" w:sz="0" w:space="0" w:color="auto"/>
                                                                                  </w:divBdr>
                                                                                  <w:divsChild>
                                                                                    <w:div w:id="480777163">
                                                                                      <w:marLeft w:val="0"/>
                                                                                      <w:marRight w:val="0"/>
                                                                                      <w:marTop w:val="0"/>
                                                                                      <w:marBottom w:val="0"/>
                                                                                      <w:divBdr>
                                                                                        <w:top w:val="none" w:sz="0" w:space="0" w:color="auto"/>
                                                                                        <w:left w:val="none" w:sz="0" w:space="0" w:color="auto"/>
                                                                                        <w:bottom w:val="none" w:sz="0" w:space="0" w:color="auto"/>
                                                                                        <w:right w:val="none" w:sz="0" w:space="0" w:color="auto"/>
                                                                                      </w:divBdr>
                                                                                    </w:div>
                                                                                  </w:divsChild>
                                                                                </w:div>
                                                                                <w:div w:id="536433274">
                                                                                  <w:marLeft w:val="0"/>
                                                                                  <w:marRight w:val="0"/>
                                                                                  <w:marTop w:val="0"/>
                                                                                  <w:marBottom w:val="0"/>
                                                                                  <w:divBdr>
                                                                                    <w:top w:val="none" w:sz="0" w:space="0" w:color="auto"/>
                                                                                    <w:left w:val="none" w:sz="0" w:space="0" w:color="auto"/>
                                                                                    <w:bottom w:val="none" w:sz="0" w:space="0" w:color="auto"/>
                                                                                    <w:right w:val="none" w:sz="0" w:space="0" w:color="auto"/>
                                                                                  </w:divBdr>
                                                                                  <w:divsChild>
                                                                                    <w:div w:id="2033989013">
                                                                                      <w:marLeft w:val="0"/>
                                                                                      <w:marRight w:val="0"/>
                                                                                      <w:marTop w:val="0"/>
                                                                                      <w:marBottom w:val="0"/>
                                                                                      <w:divBdr>
                                                                                        <w:top w:val="none" w:sz="0" w:space="0" w:color="auto"/>
                                                                                        <w:left w:val="none" w:sz="0" w:space="0" w:color="auto"/>
                                                                                        <w:bottom w:val="none" w:sz="0" w:space="0" w:color="auto"/>
                                                                                        <w:right w:val="none" w:sz="0" w:space="0" w:color="auto"/>
                                                                                      </w:divBdr>
                                                                                    </w:div>
                                                                                  </w:divsChild>
                                                                                </w:div>
                                                                                <w:div w:id="1913737279">
                                                                                  <w:blockQuote w:val="1"/>
                                                                                  <w:marLeft w:val="0"/>
                                                                                  <w:marRight w:val="0"/>
                                                                                  <w:marTop w:val="0"/>
                                                                                  <w:marBottom w:val="0"/>
                                                                                  <w:divBdr>
                                                                                    <w:top w:val="single" w:sz="2" w:space="0" w:color="auto"/>
                                                                                    <w:left w:val="single" w:sz="2" w:space="18" w:color="auto"/>
                                                                                    <w:bottom w:val="single" w:sz="2" w:space="0" w:color="auto"/>
                                                                                    <w:right w:val="single" w:sz="2" w:space="0" w:color="auto"/>
                                                                                  </w:divBdr>
                                                                                </w:div>
                                                                                <w:div w:id="2105806713">
                                                                                  <w:marLeft w:val="0"/>
                                                                                  <w:marRight w:val="0"/>
                                                                                  <w:marTop w:val="0"/>
                                                                                  <w:marBottom w:val="0"/>
                                                                                  <w:divBdr>
                                                                                    <w:top w:val="none" w:sz="0" w:space="0" w:color="auto"/>
                                                                                    <w:left w:val="none" w:sz="0" w:space="0" w:color="auto"/>
                                                                                    <w:bottom w:val="none" w:sz="0" w:space="0" w:color="auto"/>
                                                                                    <w:right w:val="none" w:sz="0" w:space="0" w:color="auto"/>
                                                                                  </w:divBdr>
                                                                                  <w:divsChild>
                                                                                    <w:div w:id="94061276">
                                                                                      <w:marLeft w:val="0"/>
                                                                                      <w:marRight w:val="0"/>
                                                                                      <w:marTop w:val="0"/>
                                                                                      <w:marBottom w:val="0"/>
                                                                                      <w:divBdr>
                                                                                        <w:top w:val="none" w:sz="0" w:space="0" w:color="auto"/>
                                                                                        <w:left w:val="none" w:sz="0" w:space="0" w:color="auto"/>
                                                                                        <w:bottom w:val="none" w:sz="0" w:space="0" w:color="auto"/>
                                                                                        <w:right w:val="none" w:sz="0" w:space="0" w:color="auto"/>
                                                                                      </w:divBdr>
                                                                                    </w:div>
                                                                                  </w:divsChild>
                                                                                </w:div>
                                                                                <w:div w:id="1067219253">
                                                                                  <w:marLeft w:val="0"/>
                                                                                  <w:marRight w:val="0"/>
                                                                                  <w:marTop w:val="0"/>
                                                                                  <w:marBottom w:val="0"/>
                                                                                  <w:divBdr>
                                                                                    <w:top w:val="none" w:sz="0" w:space="0" w:color="auto"/>
                                                                                    <w:left w:val="none" w:sz="0" w:space="0" w:color="auto"/>
                                                                                    <w:bottom w:val="none" w:sz="0" w:space="0" w:color="auto"/>
                                                                                    <w:right w:val="none" w:sz="0" w:space="0" w:color="auto"/>
                                                                                  </w:divBdr>
                                                                                  <w:divsChild>
                                                                                    <w:div w:id="907765225">
                                                                                      <w:marLeft w:val="0"/>
                                                                                      <w:marRight w:val="0"/>
                                                                                      <w:marTop w:val="0"/>
                                                                                      <w:marBottom w:val="0"/>
                                                                                      <w:divBdr>
                                                                                        <w:top w:val="none" w:sz="0" w:space="0" w:color="auto"/>
                                                                                        <w:left w:val="none" w:sz="0" w:space="0" w:color="auto"/>
                                                                                        <w:bottom w:val="none" w:sz="0" w:space="0" w:color="auto"/>
                                                                                        <w:right w:val="none" w:sz="0" w:space="0" w:color="auto"/>
                                                                                      </w:divBdr>
                                                                                    </w:div>
                                                                                  </w:divsChild>
                                                                                </w:div>
                                                                                <w:div w:id="922879355">
                                                                                  <w:marLeft w:val="0"/>
                                                                                  <w:marRight w:val="0"/>
                                                                                  <w:marTop w:val="0"/>
                                                                                  <w:marBottom w:val="0"/>
                                                                                  <w:divBdr>
                                                                                    <w:top w:val="none" w:sz="0" w:space="0" w:color="auto"/>
                                                                                    <w:left w:val="none" w:sz="0" w:space="0" w:color="auto"/>
                                                                                    <w:bottom w:val="none" w:sz="0" w:space="0" w:color="auto"/>
                                                                                    <w:right w:val="none" w:sz="0" w:space="0" w:color="auto"/>
                                                                                  </w:divBdr>
                                                                                  <w:divsChild>
                                                                                    <w:div w:id="795026125">
                                                                                      <w:marLeft w:val="0"/>
                                                                                      <w:marRight w:val="0"/>
                                                                                      <w:marTop w:val="0"/>
                                                                                      <w:marBottom w:val="0"/>
                                                                                      <w:divBdr>
                                                                                        <w:top w:val="none" w:sz="0" w:space="0" w:color="auto"/>
                                                                                        <w:left w:val="none" w:sz="0" w:space="0" w:color="auto"/>
                                                                                        <w:bottom w:val="none" w:sz="0" w:space="0" w:color="auto"/>
                                                                                        <w:right w:val="none" w:sz="0" w:space="0" w:color="auto"/>
                                                                                      </w:divBdr>
                                                                                    </w:div>
                                                                                    <w:div w:id="109323430">
                                                                                      <w:marLeft w:val="0"/>
                                                                                      <w:marRight w:val="0"/>
                                                                                      <w:marTop w:val="0"/>
                                                                                      <w:marBottom w:val="0"/>
                                                                                      <w:divBdr>
                                                                                        <w:top w:val="none" w:sz="0" w:space="0" w:color="auto"/>
                                                                                        <w:left w:val="none" w:sz="0" w:space="0" w:color="auto"/>
                                                                                        <w:bottom w:val="none" w:sz="0" w:space="0" w:color="auto"/>
                                                                                        <w:right w:val="none" w:sz="0" w:space="0" w:color="auto"/>
                                                                                      </w:divBdr>
                                                                                      <w:divsChild>
                                                                                        <w:div w:id="406343565">
                                                                                          <w:marLeft w:val="0"/>
                                                                                          <w:marRight w:val="0"/>
                                                                                          <w:marTop w:val="0"/>
                                                                                          <w:marBottom w:val="0"/>
                                                                                          <w:divBdr>
                                                                                            <w:top w:val="none" w:sz="0" w:space="0" w:color="auto"/>
                                                                                            <w:left w:val="none" w:sz="0" w:space="0" w:color="auto"/>
                                                                                            <w:bottom w:val="none" w:sz="0" w:space="0" w:color="auto"/>
                                                                                            <w:right w:val="none" w:sz="0" w:space="0" w:color="auto"/>
                                                                                          </w:divBdr>
                                                                                          <w:divsChild>
                                                                                            <w:div w:id="45013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6402">
                                                                                      <w:marLeft w:val="0"/>
                                                                                      <w:marRight w:val="0"/>
                                                                                      <w:marTop w:val="0"/>
                                                                                      <w:marBottom w:val="0"/>
                                                                                      <w:divBdr>
                                                                                        <w:top w:val="none" w:sz="0" w:space="0" w:color="auto"/>
                                                                                        <w:left w:val="none" w:sz="0" w:space="0" w:color="auto"/>
                                                                                        <w:bottom w:val="none" w:sz="0" w:space="0" w:color="auto"/>
                                                                                        <w:right w:val="none" w:sz="0" w:space="0" w:color="auto"/>
                                                                                      </w:divBdr>
                                                                                    </w:div>
                                                                                  </w:divsChild>
                                                                                </w:div>
                                                                                <w:div w:id="2072804092">
                                                                                  <w:marLeft w:val="0"/>
                                                                                  <w:marRight w:val="0"/>
                                                                                  <w:marTop w:val="0"/>
                                                                                  <w:marBottom w:val="0"/>
                                                                                  <w:divBdr>
                                                                                    <w:top w:val="none" w:sz="0" w:space="0" w:color="auto"/>
                                                                                    <w:left w:val="none" w:sz="0" w:space="0" w:color="auto"/>
                                                                                    <w:bottom w:val="none" w:sz="0" w:space="0" w:color="auto"/>
                                                                                    <w:right w:val="none" w:sz="0" w:space="0" w:color="auto"/>
                                                                                  </w:divBdr>
                                                                                  <w:divsChild>
                                                                                    <w:div w:id="1033770276">
                                                                                      <w:marLeft w:val="0"/>
                                                                                      <w:marRight w:val="0"/>
                                                                                      <w:marTop w:val="0"/>
                                                                                      <w:marBottom w:val="0"/>
                                                                                      <w:divBdr>
                                                                                        <w:top w:val="none" w:sz="0" w:space="0" w:color="auto"/>
                                                                                        <w:left w:val="none" w:sz="0" w:space="0" w:color="auto"/>
                                                                                        <w:bottom w:val="none" w:sz="0" w:space="0" w:color="auto"/>
                                                                                        <w:right w:val="none" w:sz="0" w:space="0" w:color="auto"/>
                                                                                      </w:divBdr>
                                                                                    </w:div>
                                                                                    <w:div w:id="278101492">
                                                                                      <w:marLeft w:val="0"/>
                                                                                      <w:marRight w:val="0"/>
                                                                                      <w:marTop w:val="0"/>
                                                                                      <w:marBottom w:val="0"/>
                                                                                      <w:divBdr>
                                                                                        <w:top w:val="none" w:sz="0" w:space="0" w:color="auto"/>
                                                                                        <w:left w:val="none" w:sz="0" w:space="0" w:color="auto"/>
                                                                                        <w:bottom w:val="none" w:sz="0" w:space="0" w:color="auto"/>
                                                                                        <w:right w:val="none" w:sz="0" w:space="0" w:color="auto"/>
                                                                                      </w:divBdr>
                                                                                      <w:divsChild>
                                                                                        <w:div w:id="1181092558">
                                                                                          <w:marLeft w:val="0"/>
                                                                                          <w:marRight w:val="0"/>
                                                                                          <w:marTop w:val="0"/>
                                                                                          <w:marBottom w:val="0"/>
                                                                                          <w:divBdr>
                                                                                            <w:top w:val="none" w:sz="0" w:space="0" w:color="auto"/>
                                                                                            <w:left w:val="none" w:sz="0" w:space="0" w:color="auto"/>
                                                                                            <w:bottom w:val="none" w:sz="0" w:space="0" w:color="auto"/>
                                                                                            <w:right w:val="none" w:sz="0" w:space="0" w:color="auto"/>
                                                                                          </w:divBdr>
                                                                                          <w:divsChild>
                                                                                            <w:div w:id="5243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2721">
                                                                                      <w:marLeft w:val="0"/>
                                                                                      <w:marRight w:val="0"/>
                                                                                      <w:marTop w:val="0"/>
                                                                                      <w:marBottom w:val="0"/>
                                                                                      <w:divBdr>
                                                                                        <w:top w:val="none" w:sz="0" w:space="0" w:color="auto"/>
                                                                                        <w:left w:val="none" w:sz="0" w:space="0" w:color="auto"/>
                                                                                        <w:bottom w:val="none" w:sz="0" w:space="0" w:color="auto"/>
                                                                                        <w:right w:val="none" w:sz="0" w:space="0" w:color="auto"/>
                                                                                      </w:divBdr>
                                                                                    </w:div>
                                                                                  </w:divsChild>
                                                                                </w:div>
                                                                                <w:div w:id="13943551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12513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76743434">
                                                  <w:marLeft w:val="0"/>
                                                  <w:marRight w:val="0"/>
                                                  <w:marTop w:val="0"/>
                                                  <w:marBottom w:val="0"/>
                                                  <w:divBdr>
                                                    <w:top w:val="none" w:sz="0" w:space="0" w:color="auto"/>
                                                    <w:left w:val="none" w:sz="0" w:space="0" w:color="auto"/>
                                                    <w:bottom w:val="none" w:sz="0" w:space="0" w:color="auto"/>
                                                    <w:right w:val="none" w:sz="0" w:space="0" w:color="auto"/>
                                                  </w:divBdr>
                                                  <w:divsChild>
                                                    <w:div w:id="1652438769">
                                                      <w:marLeft w:val="0"/>
                                                      <w:marRight w:val="0"/>
                                                      <w:marTop w:val="0"/>
                                                      <w:marBottom w:val="0"/>
                                                      <w:divBdr>
                                                        <w:top w:val="none" w:sz="0" w:space="0" w:color="auto"/>
                                                        <w:left w:val="none" w:sz="0" w:space="0" w:color="auto"/>
                                                        <w:bottom w:val="none" w:sz="0" w:space="0" w:color="auto"/>
                                                        <w:right w:val="none" w:sz="0" w:space="0" w:color="auto"/>
                                                      </w:divBdr>
                                                      <w:divsChild>
                                                        <w:div w:id="359402539">
                                                          <w:marLeft w:val="0"/>
                                                          <w:marRight w:val="0"/>
                                                          <w:marTop w:val="0"/>
                                                          <w:marBottom w:val="0"/>
                                                          <w:divBdr>
                                                            <w:top w:val="none" w:sz="0" w:space="0" w:color="auto"/>
                                                            <w:left w:val="none" w:sz="0" w:space="0" w:color="auto"/>
                                                            <w:bottom w:val="none" w:sz="0" w:space="0" w:color="auto"/>
                                                            <w:right w:val="none" w:sz="0" w:space="0" w:color="auto"/>
                                                          </w:divBdr>
                                                          <w:divsChild>
                                                            <w:div w:id="1197548337">
                                                              <w:marLeft w:val="0"/>
                                                              <w:marRight w:val="0"/>
                                                              <w:marTop w:val="0"/>
                                                              <w:marBottom w:val="0"/>
                                                              <w:divBdr>
                                                                <w:top w:val="none" w:sz="0" w:space="0" w:color="auto"/>
                                                                <w:left w:val="none" w:sz="0" w:space="0" w:color="auto"/>
                                                                <w:bottom w:val="none" w:sz="0" w:space="0" w:color="auto"/>
                                                                <w:right w:val="none" w:sz="0" w:space="0" w:color="auto"/>
                                                              </w:divBdr>
                                                              <w:divsChild>
                                                                <w:div w:id="912858900">
                                                                  <w:marLeft w:val="0"/>
                                                                  <w:marRight w:val="0"/>
                                                                  <w:marTop w:val="0"/>
                                                                  <w:marBottom w:val="0"/>
                                                                  <w:divBdr>
                                                                    <w:top w:val="none" w:sz="0" w:space="0" w:color="auto"/>
                                                                    <w:left w:val="none" w:sz="0" w:space="0" w:color="auto"/>
                                                                    <w:bottom w:val="none" w:sz="0" w:space="0" w:color="auto"/>
                                                                    <w:right w:val="none" w:sz="0" w:space="0" w:color="auto"/>
                                                                  </w:divBdr>
                                                                  <w:divsChild>
                                                                    <w:div w:id="1356031356">
                                                                      <w:marLeft w:val="0"/>
                                                                      <w:marRight w:val="0"/>
                                                                      <w:marTop w:val="0"/>
                                                                      <w:marBottom w:val="0"/>
                                                                      <w:divBdr>
                                                                        <w:top w:val="none" w:sz="0" w:space="0" w:color="auto"/>
                                                                        <w:left w:val="none" w:sz="0" w:space="0" w:color="auto"/>
                                                                        <w:bottom w:val="none" w:sz="0" w:space="0" w:color="auto"/>
                                                                        <w:right w:val="none" w:sz="0" w:space="0" w:color="auto"/>
                                                                      </w:divBdr>
                                                                      <w:divsChild>
                                                                        <w:div w:id="2043938161">
                                                                          <w:marLeft w:val="0"/>
                                                                          <w:marRight w:val="0"/>
                                                                          <w:marTop w:val="0"/>
                                                                          <w:marBottom w:val="0"/>
                                                                          <w:divBdr>
                                                                            <w:top w:val="none" w:sz="0" w:space="0" w:color="auto"/>
                                                                            <w:left w:val="none" w:sz="0" w:space="0" w:color="auto"/>
                                                                            <w:bottom w:val="none" w:sz="0" w:space="0" w:color="auto"/>
                                                                            <w:right w:val="none" w:sz="0" w:space="0" w:color="auto"/>
                                                                          </w:divBdr>
                                                                          <w:divsChild>
                                                                            <w:div w:id="576091731">
                                                                              <w:marLeft w:val="0"/>
                                                                              <w:marRight w:val="0"/>
                                                                              <w:marTop w:val="60"/>
                                                                              <w:marBottom w:val="0"/>
                                                                              <w:divBdr>
                                                                                <w:top w:val="none" w:sz="0" w:space="0" w:color="auto"/>
                                                                                <w:left w:val="none" w:sz="0" w:space="0" w:color="auto"/>
                                                                                <w:bottom w:val="none" w:sz="0" w:space="0" w:color="auto"/>
                                                                                <w:right w:val="none" w:sz="0" w:space="0" w:color="auto"/>
                                                                              </w:divBdr>
                                                                              <w:divsChild>
                                                                                <w:div w:id="820658788">
                                                                                  <w:marLeft w:val="0"/>
                                                                                  <w:marRight w:val="0"/>
                                                                                  <w:marTop w:val="0"/>
                                                                                  <w:marBottom w:val="0"/>
                                                                                  <w:divBdr>
                                                                                    <w:top w:val="none" w:sz="0" w:space="0" w:color="auto"/>
                                                                                    <w:left w:val="none" w:sz="0" w:space="0" w:color="auto"/>
                                                                                    <w:bottom w:val="none" w:sz="0" w:space="0" w:color="auto"/>
                                                                                    <w:right w:val="none" w:sz="0" w:space="0" w:color="auto"/>
                                                                                  </w:divBdr>
                                                                                  <w:divsChild>
                                                                                    <w:div w:id="161287257">
                                                                                      <w:marLeft w:val="0"/>
                                                                                      <w:marRight w:val="0"/>
                                                                                      <w:marTop w:val="0"/>
                                                                                      <w:marBottom w:val="0"/>
                                                                                      <w:divBdr>
                                                                                        <w:top w:val="none" w:sz="0" w:space="0" w:color="auto"/>
                                                                                        <w:left w:val="none" w:sz="0" w:space="0" w:color="auto"/>
                                                                                        <w:bottom w:val="none" w:sz="0" w:space="0" w:color="auto"/>
                                                                                        <w:right w:val="none" w:sz="0" w:space="0" w:color="auto"/>
                                                                                      </w:divBdr>
                                                                                      <w:divsChild>
                                                                                        <w:div w:id="1928732217">
                                                                                          <w:marLeft w:val="0"/>
                                                                                          <w:marRight w:val="0"/>
                                                                                          <w:marTop w:val="0"/>
                                                                                          <w:marBottom w:val="0"/>
                                                                                          <w:divBdr>
                                                                                            <w:top w:val="none" w:sz="0" w:space="0" w:color="auto"/>
                                                                                            <w:left w:val="none" w:sz="0" w:space="0" w:color="auto"/>
                                                                                            <w:bottom w:val="none" w:sz="0" w:space="0" w:color="auto"/>
                                                                                            <w:right w:val="none" w:sz="0" w:space="0" w:color="auto"/>
                                                                                          </w:divBdr>
                                                                                          <w:divsChild>
                                                                                            <w:div w:id="1213808844">
                                                                                              <w:marLeft w:val="0"/>
                                                                                              <w:marRight w:val="0"/>
                                                                                              <w:marTop w:val="0"/>
                                                                                              <w:marBottom w:val="0"/>
                                                                                              <w:divBdr>
                                                                                                <w:top w:val="none" w:sz="0" w:space="0" w:color="auto"/>
                                                                                                <w:left w:val="none" w:sz="0" w:space="0" w:color="auto"/>
                                                                                                <w:bottom w:val="none" w:sz="0" w:space="0" w:color="auto"/>
                                                                                                <w:right w:val="none" w:sz="0" w:space="0" w:color="auto"/>
                                                                                              </w:divBdr>
                                                                                              <w:divsChild>
                                                                                                <w:div w:id="1201433533">
                                                                                                  <w:marLeft w:val="0"/>
                                                                                                  <w:marRight w:val="0"/>
                                                                                                  <w:marTop w:val="0"/>
                                                                                                  <w:marBottom w:val="0"/>
                                                                                                  <w:divBdr>
                                                                                                    <w:top w:val="none" w:sz="0" w:space="0" w:color="auto"/>
                                                                                                    <w:left w:val="none" w:sz="0" w:space="0" w:color="auto"/>
                                                                                                    <w:bottom w:val="none" w:sz="0" w:space="0" w:color="auto"/>
                                                                                                    <w:right w:val="none" w:sz="0" w:space="0" w:color="auto"/>
                                                                                                  </w:divBdr>
                                                                                                  <w:divsChild>
                                                                                                    <w:div w:id="1770854058">
                                                                                                      <w:marLeft w:val="0"/>
                                                                                                      <w:marRight w:val="0"/>
                                                                                                      <w:marTop w:val="0"/>
                                                                                                      <w:marBottom w:val="0"/>
                                                                                                      <w:divBdr>
                                                                                                        <w:top w:val="none" w:sz="0" w:space="0" w:color="auto"/>
                                                                                                        <w:left w:val="none" w:sz="0" w:space="0" w:color="auto"/>
                                                                                                        <w:bottom w:val="none" w:sz="0" w:space="0" w:color="auto"/>
                                                                                                        <w:right w:val="none" w:sz="0" w:space="0" w:color="auto"/>
                                                                                                      </w:divBdr>
                                                                                                    </w:div>
                                                                                                    <w:div w:id="212634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393928">
                                                                              <w:marLeft w:val="0"/>
                                                                              <w:marRight w:val="0"/>
                                                                              <w:marTop w:val="0"/>
                                                                              <w:marBottom w:val="0"/>
                                                                              <w:divBdr>
                                                                                <w:top w:val="none" w:sz="0" w:space="0" w:color="auto"/>
                                                                                <w:left w:val="none" w:sz="0" w:space="0" w:color="auto"/>
                                                                                <w:bottom w:val="none" w:sz="0" w:space="0" w:color="auto"/>
                                                                                <w:right w:val="none" w:sz="0" w:space="0" w:color="auto"/>
                                                                              </w:divBdr>
                                                                              <w:divsChild>
                                                                                <w:div w:id="17431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48102">
                                                                      <w:marLeft w:val="0"/>
                                                                      <w:marRight w:val="0"/>
                                                                      <w:marTop w:val="0"/>
                                                                      <w:marBottom w:val="0"/>
                                                                      <w:divBdr>
                                                                        <w:top w:val="none" w:sz="0" w:space="0" w:color="auto"/>
                                                                        <w:left w:val="none" w:sz="0" w:space="0" w:color="auto"/>
                                                                        <w:bottom w:val="none" w:sz="0" w:space="0" w:color="auto"/>
                                                                        <w:right w:val="none" w:sz="0" w:space="0" w:color="auto"/>
                                                                      </w:divBdr>
                                                                      <w:divsChild>
                                                                        <w:div w:id="1828398151">
                                                                          <w:marLeft w:val="0"/>
                                                                          <w:marRight w:val="0"/>
                                                                          <w:marTop w:val="0"/>
                                                                          <w:marBottom w:val="0"/>
                                                                          <w:divBdr>
                                                                            <w:top w:val="none" w:sz="0" w:space="0" w:color="auto"/>
                                                                            <w:left w:val="none" w:sz="0" w:space="0" w:color="auto"/>
                                                                            <w:bottom w:val="none" w:sz="0" w:space="0" w:color="auto"/>
                                                                            <w:right w:val="none" w:sz="0" w:space="0" w:color="auto"/>
                                                                          </w:divBdr>
                                                                          <w:divsChild>
                                                                            <w:div w:id="523908446">
                                                                              <w:marLeft w:val="0"/>
                                                                              <w:marRight w:val="0"/>
                                                                              <w:marTop w:val="0"/>
                                                                              <w:marBottom w:val="0"/>
                                                                              <w:divBdr>
                                                                                <w:top w:val="none" w:sz="0" w:space="0" w:color="auto"/>
                                                                                <w:left w:val="none" w:sz="0" w:space="0" w:color="auto"/>
                                                                                <w:bottom w:val="none" w:sz="0" w:space="0" w:color="auto"/>
                                                                                <w:right w:val="none" w:sz="0" w:space="0" w:color="auto"/>
                                                                              </w:divBdr>
                                                                              <w:divsChild>
                                                                                <w:div w:id="16010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129380">
                                                  <w:marLeft w:val="0"/>
                                                  <w:marRight w:val="0"/>
                                                  <w:marTop w:val="0"/>
                                                  <w:marBottom w:val="0"/>
                                                  <w:divBdr>
                                                    <w:top w:val="none" w:sz="0" w:space="0" w:color="auto"/>
                                                    <w:left w:val="none" w:sz="0" w:space="0" w:color="auto"/>
                                                    <w:bottom w:val="none" w:sz="0" w:space="0" w:color="auto"/>
                                                    <w:right w:val="none" w:sz="0" w:space="0" w:color="auto"/>
                                                  </w:divBdr>
                                                  <w:divsChild>
                                                    <w:div w:id="769546808">
                                                      <w:marLeft w:val="0"/>
                                                      <w:marRight w:val="0"/>
                                                      <w:marTop w:val="0"/>
                                                      <w:marBottom w:val="0"/>
                                                      <w:divBdr>
                                                        <w:top w:val="none" w:sz="0" w:space="0" w:color="auto"/>
                                                        <w:left w:val="none" w:sz="0" w:space="0" w:color="auto"/>
                                                        <w:bottom w:val="none" w:sz="0" w:space="0" w:color="auto"/>
                                                        <w:right w:val="none" w:sz="0" w:space="0" w:color="auto"/>
                                                      </w:divBdr>
                                                      <w:divsChild>
                                                        <w:div w:id="61102431">
                                                          <w:marLeft w:val="0"/>
                                                          <w:marRight w:val="0"/>
                                                          <w:marTop w:val="0"/>
                                                          <w:marBottom w:val="0"/>
                                                          <w:divBdr>
                                                            <w:top w:val="none" w:sz="0" w:space="0" w:color="auto"/>
                                                            <w:left w:val="none" w:sz="0" w:space="0" w:color="auto"/>
                                                            <w:bottom w:val="none" w:sz="0" w:space="0" w:color="auto"/>
                                                            <w:right w:val="none" w:sz="0" w:space="0" w:color="auto"/>
                                                          </w:divBdr>
                                                          <w:divsChild>
                                                            <w:div w:id="132796468">
                                                              <w:marLeft w:val="0"/>
                                                              <w:marRight w:val="0"/>
                                                              <w:marTop w:val="0"/>
                                                              <w:marBottom w:val="0"/>
                                                              <w:divBdr>
                                                                <w:top w:val="none" w:sz="0" w:space="0" w:color="auto"/>
                                                                <w:left w:val="none" w:sz="0" w:space="0" w:color="auto"/>
                                                                <w:bottom w:val="none" w:sz="0" w:space="0" w:color="auto"/>
                                                                <w:right w:val="none" w:sz="0" w:space="0" w:color="auto"/>
                                                              </w:divBdr>
                                                              <w:divsChild>
                                                                <w:div w:id="351347458">
                                                                  <w:marLeft w:val="0"/>
                                                                  <w:marRight w:val="0"/>
                                                                  <w:marTop w:val="0"/>
                                                                  <w:marBottom w:val="0"/>
                                                                  <w:divBdr>
                                                                    <w:top w:val="none" w:sz="0" w:space="0" w:color="auto"/>
                                                                    <w:left w:val="none" w:sz="0" w:space="0" w:color="auto"/>
                                                                    <w:bottom w:val="none" w:sz="0" w:space="0" w:color="auto"/>
                                                                    <w:right w:val="none" w:sz="0" w:space="0" w:color="auto"/>
                                                                  </w:divBdr>
                                                                  <w:divsChild>
                                                                    <w:div w:id="1441686345">
                                                                      <w:marLeft w:val="0"/>
                                                                      <w:marRight w:val="0"/>
                                                                      <w:marTop w:val="0"/>
                                                                      <w:marBottom w:val="0"/>
                                                                      <w:divBdr>
                                                                        <w:top w:val="none" w:sz="0" w:space="0" w:color="auto"/>
                                                                        <w:left w:val="none" w:sz="0" w:space="0" w:color="auto"/>
                                                                        <w:bottom w:val="none" w:sz="0" w:space="0" w:color="auto"/>
                                                                        <w:right w:val="none" w:sz="0" w:space="0" w:color="auto"/>
                                                                      </w:divBdr>
                                                                      <w:divsChild>
                                                                        <w:div w:id="1415669149">
                                                                          <w:marLeft w:val="0"/>
                                                                          <w:marRight w:val="0"/>
                                                                          <w:marTop w:val="0"/>
                                                                          <w:marBottom w:val="0"/>
                                                                          <w:divBdr>
                                                                            <w:top w:val="none" w:sz="0" w:space="0" w:color="auto"/>
                                                                            <w:left w:val="none" w:sz="0" w:space="0" w:color="auto"/>
                                                                            <w:bottom w:val="none" w:sz="0" w:space="0" w:color="auto"/>
                                                                            <w:right w:val="none" w:sz="0" w:space="0" w:color="auto"/>
                                                                          </w:divBdr>
                                                                          <w:divsChild>
                                                                            <w:div w:id="1561136378">
                                                                              <w:marLeft w:val="0"/>
                                                                              <w:marRight w:val="0"/>
                                                                              <w:marTop w:val="0"/>
                                                                              <w:marBottom w:val="0"/>
                                                                              <w:divBdr>
                                                                                <w:top w:val="none" w:sz="0" w:space="0" w:color="auto"/>
                                                                                <w:left w:val="none" w:sz="0" w:space="0" w:color="auto"/>
                                                                                <w:bottom w:val="none" w:sz="0" w:space="0" w:color="auto"/>
                                                                                <w:right w:val="none" w:sz="0" w:space="0" w:color="auto"/>
                                                                              </w:divBdr>
                                                                              <w:divsChild>
                                                                                <w:div w:id="1402941709">
                                                                                  <w:marLeft w:val="0"/>
                                                                                  <w:marRight w:val="0"/>
                                                                                  <w:marTop w:val="0"/>
                                                                                  <w:marBottom w:val="0"/>
                                                                                  <w:divBdr>
                                                                                    <w:top w:val="none" w:sz="0" w:space="0" w:color="auto"/>
                                                                                    <w:left w:val="none" w:sz="0" w:space="0" w:color="auto"/>
                                                                                    <w:bottom w:val="none" w:sz="0" w:space="0" w:color="auto"/>
                                                                                    <w:right w:val="none" w:sz="0" w:space="0" w:color="auto"/>
                                                                                  </w:divBdr>
                                                                                  <w:divsChild>
                                                                                    <w:div w:id="1484421354">
                                                                                      <w:marLeft w:val="0"/>
                                                                                      <w:marRight w:val="0"/>
                                                                                      <w:marTop w:val="0"/>
                                                                                      <w:marBottom w:val="0"/>
                                                                                      <w:divBdr>
                                                                                        <w:top w:val="none" w:sz="0" w:space="0" w:color="auto"/>
                                                                                        <w:left w:val="none" w:sz="0" w:space="0" w:color="auto"/>
                                                                                        <w:bottom w:val="none" w:sz="0" w:space="0" w:color="auto"/>
                                                                                        <w:right w:val="none" w:sz="0" w:space="0" w:color="auto"/>
                                                                                      </w:divBdr>
                                                                                    </w:div>
                                                                                  </w:divsChild>
                                                                                </w:div>
                                                                                <w:div w:id="17015155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28999400">
                                                  <w:marLeft w:val="0"/>
                                                  <w:marRight w:val="0"/>
                                                  <w:marTop w:val="0"/>
                                                  <w:marBottom w:val="0"/>
                                                  <w:divBdr>
                                                    <w:top w:val="none" w:sz="0" w:space="0" w:color="auto"/>
                                                    <w:left w:val="none" w:sz="0" w:space="0" w:color="auto"/>
                                                    <w:bottom w:val="none" w:sz="0" w:space="0" w:color="auto"/>
                                                    <w:right w:val="none" w:sz="0" w:space="0" w:color="auto"/>
                                                  </w:divBdr>
                                                  <w:divsChild>
                                                    <w:div w:id="2056004852">
                                                      <w:marLeft w:val="0"/>
                                                      <w:marRight w:val="0"/>
                                                      <w:marTop w:val="0"/>
                                                      <w:marBottom w:val="0"/>
                                                      <w:divBdr>
                                                        <w:top w:val="none" w:sz="0" w:space="0" w:color="auto"/>
                                                        <w:left w:val="none" w:sz="0" w:space="0" w:color="auto"/>
                                                        <w:bottom w:val="none" w:sz="0" w:space="0" w:color="auto"/>
                                                        <w:right w:val="none" w:sz="0" w:space="0" w:color="auto"/>
                                                      </w:divBdr>
                                                      <w:divsChild>
                                                        <w:div w:id="1309624345">
                                                          <w:marLeft w:val="0"/>
                                                          <w:marRight w:val="0"/>
                                                          <w:marTop w:val="0"/>
                                                          <w:marBottom w:val="0"/>
                                                          <w:divBdr>
                                                            <w:top w:val="none" w:sz="0" w:space="0" w:color="auto"/>
                                                            <w:left w:val="none" w:sz="0" w:space="0" w:color="auto"/>
                                                            <w:bottom w:val="none" w:sz="0" w:space="0" w:color="auto"/>
                                                            <w:right w:val="none" w:sz="0" w:space="0" w:color="auto"/>
                                                          </w:divBdr>
                                                          <w:divsChild>
                                                            <w:div w:id="2017534643">
                                                              <w:marLeft w:val="0"/>
                                                              <w:marRight w:val="0"/>
                                                              <w:marTop w:val="0"/>
                                                              <w:marBottom w:val="0"/>
                                                              <w:divBdr>
                                                                <w:top w:val="none" w:sz="0" w:space="0" w:color="auto"/>
                                                                <w:left w:val="none" w:sz="0" w:space="0" w:color="auto"/>
                                                                <w:bottom w:val="none" w:sz="0" w:space="0" w:color="auto"/>
                                                                <w:right w:val="none" w:sz="0" w:space="0" w:color="auto"/>
                                                              </w:divBdr>
                                                              <w:divsChild>
                                                                <w:div w:id="701563143">
                                                                  <w:marLeft w:val="0"/>
                                                                  <w:marRight w:val="0"/>
                                                                  <w:marTop w:val="0"/>
                                                                  <w:marBottom w:val="0"/>
                                                                  <w:divBdr>
                                                                    <w:top w:val="none" w:sz="0" w:space="0" w:color="auto"/>
                                                                    <w:left w:val="none" w:sz="0" w:space="0" w:color="auto"/>
                                                                    <w:bottom w:val="none" w:sz="0" w:space="0" w:color="auto"/>
                                                                    <w:right w:val="none" w:sz="0" w:space="0" w:color="auto"/>
                                                                  </w:divBdr>
                                                                  <w:divsChild>
                                                                    <w:div w:id="745959937">
                                                                      <w:marLeft w:val="0"/>
                                                                      <w:marRight w:val="0"/>
                                                                      <w:marTop w:val="0"/>
                                                                      <w:marBottom w:val="0"/>
                                                                      <w:divBdr>
                                                                        <w:top w:val="none" w:sz="0" w:space="0" w:color="auto"/>
                                                                        <w:left w:val="none" w:sz="0" w:space="0" w:color="auto"/>
                                                                        <w:bottom w:val="none" w:sz="0" w:space="0" w:color="auto"/>
                                                                        <w:right w:val="none" w:sz="0" w:space="0" w:color="auto"/>
                                                                      </w:divBdr>
                                                                      <w:divsChild>
                                                                        <w:div w:id="409624360">
                                                                          <w:marLeft w:val="0"/>
                                                                          <w:marRight w:val="0"/>
                                                                          <w:marTop w:val="0"/>
                                                                          <w:marBottom w:val="0"/>
                                                                          <w:divBdr>
                                                                            <w:top w:val="none" w:sz="0" w:space="0" w:color="auto"/>
                                                                            <w:left w:val="none" w:sz="0" w:space="0" w:color="auto"/>
                                                                            <w:bottom w:val="none" w:sz="0" w:space="0" w:color="auto"/>
                                                                            <w:right w:val="none" w:sz="0" w:space="0" w:color="auto"/>
                                                                          </w:divBdr>
                                                                          <w:divsChild>
                                                                            <w:div w:id="1956642829">
                                                                              <w:marLeft w:val="0"/>
                                                                              <w:marRight w:val="0"/>
                                                                              <w:marTop w:val="60"/>
                                                                              <w:marBottom w:val="0"/>
                                                                              <w:divBdr>
                                                                                <w:top w:val="none" w:sz="0" w:space="0" w:color="auto"/>
                                                                                <w:left w:val="none" w:sz="0" w:space="0" w:color="auto"/>
                                                                                <w:bottom w:val="none" w:sz="0" w:space="0" w:color="auto"/>
                                                                                <w:right w:val="none" w:sz="0" w:space="0" w:color="auto"/>
                                                                              </w:divBdr>
                                                                              <w:divsChild>
                                                                                <w:div w:id="1398936810">
                                                                                  <w:marLeft w:val="0"/>
                                                                                  <w:marRight w:val="0"/>
                                                                                  <w:marTop w:val="0"/>
                                                                                  <w:marBottom w:val="0"/>
                                                                                  <w:divBdr>
                                                                                    <w:top w:val="none" w:sz="0" w:space="0" w:color="auto"/>
                                                                                    <w:left w:val="none" w:sz="0" w:space="0" w:color="auto"/>
                                                                                    <w:bottom w:val="none" w:sz="0" w:space="0" w:color="auto"/>
                                                                                    <w:right w:val="none" w:sz="0" w:space="0" w:color="auto"/>
                                                                                  </w:divBdr>
                                                                                  <w:divsChild>
                                                                                    <w:div w:id="1235970955">
                                                                                      <w:marLeft w:val="0"/>
                                                                                      <w:marRight w:val="0"/>
                                                                                      <w:marTop w:val="0"/>
                                                                                      <w:marBottom w:val="0"/>
                                                                                      <w:divBdr>
                                                                                        <w:top w:val="none" w:sz="0" w:space="0" w:color="auto"/>
                                                                                        <w:left w:val="none" w:sz="0" w:space="0" w:color="auto"/>
                                                                                        <w:bottom w:val="none" w:sz="0" w:space="0" w:color="auto"/>
                                                                                        <w:right w:val="none" w:sz="0" w:space="0" w:color="auto"/>
                                                                                      </w:divBdr>
                                                                                      <w:divsChild>
                                                                                        <w:div w:id="74474595">
                                                                                          <w:marLeft w:val="0"/>
                                                                                          <w:marRight w:val="0"/>
                                                                                          <w:marTop w:val="0"/>
                                                                                          <w:marBottom w:val="0"/>
                                                                                          <w:divBdr>
                                                                                            <w:top w:val="none" w:sz="0" w:space="0" w:color="auto"/>
                                                                                            <w:left w:val="none" w:sz="0" w:space="0" w:color="auto"/>
                                                                                            <w:bottom w:val="none" w:sz="0" w:space="0" w:color="auto"/>
                                                                                            <w:right w:val="none" w:sz="0" w:space="0" w:color="auto"/>
                                                                                          </w:divBdr>
                                                                                          <w:divsChild>
                                                                                            <w:div w:id="624237910">
                                                                                              <w:marLeft w:val="0"/>
                                                                                              <w:marRight w:val="0"/>
                                                                                              <w:marTop w:val="0"/>
                                                                                              <w:marBottom w:val="0"/>
                                                                                              <w:divBdr>
                                                                                                <w:top w:val="none" w:sz="0" w:space="0" w:color="auto"/>
                                                                                                <w:left w:val="none" w:sz="0" w:space="0" w:color="auto"/>
                                                                                                <w:bottom w:val="none" w:sz="0" w:space="0" w:color="auto"/>
                                                                                                <w:right w:val="none" w:sz="0" w:space="0" w:color="auto"/>
                                                                                              </w:divBdr>
                                                                                              <w:divsChild>
                                                                                                <w:div w:id="156043626">
                                                                                                  <w:marLeft w:val="0"/>
                                                                                                  <w:marRight w:val="0"/>
                                                                                                  <w:marTop w:val="0"/>
                                                                                                  <w:marBottom w:val="0"/>
                                                                                                  <w:divBdr>
                                                                                                    <w:top w:val="none" w:sz="0" w:space="0" w:color="auto"/>
                                                                                                    <w:left w:val="none" w:sz="0" w:space="0" w:color="auto"/>
                                                                                                    <w:bottom w:val="none" w:sz="0" w:space="0" w:color="auto"/>
                                                                                                    <w:right w:val="none" w:sz="0" w:space="0" w:color="auto"/>
                                                                                                  </w:divBdr>
                                                                                                  <w:divsChild>
                                                                                                    <w:div w:id="1673606482">
                                                                                                      <w:marLeft w:val="0"/>
                                                                                                      <w:marRight w:val="0"/>
                                                                                                      <w:marTop w:val="0"/>
                                                                                                      <w:marBottom w:val="0"/>
                                                                                                      <w:divBdr>
                                                                                                        <w:top w:val="none" w:sz="0" w:space="0" w:color="auto"/>
                                                                                                        <w:left w:val="none" w:sz="0" w:space="0" w:color="auto"/>
                                                                                                        <w:bottom w:val="none" w:sz="0" w:space="0" w:color="auto"/>
                                                                                                        <w:right w:val="none" w:sz="0" w:space="0" w:color="auto"/>
                                                                                                      </w:divBdr>
                                                                                                    </w:div>
                                                                                                    <w:div w:id="4298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277396">
                                                                              <w:marLeft w:val="0"/>
                                                                              <w:marRight w:val="0"/>
                                                                              <w:marTop w:val="0"/>
                                                                              <w:marBottom w:val="0"/>
                                                                              <w:divBdr>
                                                                                <w:top w:val="none" w:sz="0" w:space="0" w:color="auto"/>
                                                                                <w:left w:val="none" w:sz="0" w:space="0" w:color="auto"/>
                                                                                <w:bottom w:val="none" w:sz="0" w:space="0" w:color="auto"/>
                                                                                <w:right w:val="none" w:sz="0" w:space="0" w:color="auto"/>
                                                                              </w:divBdr>
                                                                              <w:divsChild>
                                                                                <w:div w:id="19670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87768">
                                                  <w:marLeft w:val="0"/>
                                                  <w:marRight w:val="0"/>
                                                  <w:marTop w:val="0"/>
                                                  <w:marBottom w:val="0"/>
                                                  <w:divBdr>
                                                    <w:top w:val="none" w:sz="0" w:space="0" w:color="auto"/>
                                                    <w:left w:val="none" w:sz="0" w:space="0" w:color="auto"/>
                                                    <w:bottom w:val="none" w:sz="0" w:space="0" w:color="auto"/>
                                                    <w:right w:val="none" w:sz="0" w:space="0" w:color="auto"/>
                                                  </w:divBdr>
                                                  <w:divsChild>
                                                    <w:div w:id="448084356">
                                                      <w:marLeft w:val="0"/>
                                                      <w:marRight w:val="0"/>
                                                      <w:marTop w:val="0"/>
                                                      <w:marBottom w:val="0"/>
                                                      <w:divBdr>
                                                        <w:top w:val="none" w:sz="0" w:space="0" w:color="auto"/>
                                                        <w:left w:val="none" w:sz="0" w:space="0" w:color="auto"/>
                                                        <w:bottom w:val="none" w:sz="0" w:space="0" w:color="auto"/>
                                                        <w:right w:val="none" w:sz="0" w:space="0" w:color="auto"/>
                                                      </w:divBdr>
                                                      <w:divsChild>
                                                        <w:div w:id="1676348110">
                                                          <w:marLeft w:val="0"/>
                                                          <w:marRight w:val="0"/>
                                                          <w:marTop w:val="0"/>
                                                          <w:marBottom w:val="0"/>
                                                          <w:divBdr>
                                                            <w:top w:val="none" w:sz="0" w:space="0" w:color="auto"/>
                                                            <w:left w:val="none" w:sz="0" w:space="0" w:color="auto"/>
                                                            <w:bottom w:val="none" w:sz="0" w:space="0" w:color="auto"/>
                                                            <w:right w:val="none" w:sz="0" w:space="0" w:color="auto"/>
                                                          </w:divBdr>
                                                          <w:divsChild>
                                                            <w:div w:id="1626231569">
                                                              <w:marLeft w:val="0"/>
                                                              <w:marRight w:val="0"/>
                                                              <w:marTop w:val="0"/>
                                                              <w:marBottom w:val="0"/>
                                                              <w:divBdr>
                                                                <w:top w:val="none" w:sz="0" w:space="0" w:color="auto"/>
                                                                <w:left w:val="none" w:sz="0" w:space="0" w:color="auto"/>
                                                                <w:bottom w:val="none" w:sz="0" w:space="0" w:color="auto"/>
                                                                <w:right w:val="none" w:sz="0" w:space="0" w:color="auto"/>
                                                              </w:divBdr>
                                                              <w:divsChild>
                                                                <w:div w:id="1002657801">
                                                                  <w:marLeft w:val="0"/>
                                                                  <w:marRight w:val="0"/>
                                                                  <w:marTop w:val="0"/>
                                                                  <w:marBottom w:val="0"/>
                                                                  <w:divBdr>
                                                                    <w:top w:val="none" w:sz="0" w:space="0" w:color="auto"/>
                                                                    <w:left w:val="none" w:sz="0" w:space="0" w:color="auto"/>
                                                                    <w:bottom w:val="none" w:sz="0" w:space="0" w:color="auto"/>
                                                                    <w:right w:val="none" w:sz="0" w:space="0" w:color="auto"/>
                                                                  </w:divBdr>
                                                                  <w:divsChild>
                                                                    <w:div w:id="1961305369">
                                                                      <w:marLeft w:val="0"/>
                                                                      <w:marRight w:val="0"/>
                                                                      <w:marTop w:val="0"/>
                                                                      <w:marBottom w:val="0"/>
                                                                      <w:divBdr>
                                                                        <w:top w:val="none" w:sz="0" w:space="0" w:color="auto"/>
                                                                        <w:left w:val="none" w:sz="0" w:space="0" w:color="auto"/>
                                                                        <w:bottom w:val="none" w:sz="0" w:space="0" w:color="auto"/>
                                                                        <w:right w:val="none" w:sz="0" w:space="0" w:color="auto"/>
                                                                      </w:divBdr>
                                                                      <w:divsChild>
                                                                        <w:div w:id="1658806619">
                                                                          <w:marLeft w:val="0"/>
                                                                          <w:marRight w:val="0"/>
                                                                          <w:marTop w:val="0"/>
                                                                          <w:marBottom w:val="0"/>
                                                                          <w:divBdr>
                                                                            <w:top w:val="none" w:sz="0" w:space="0" w:color="auto"/>
                                                                            <w:left w:val="none" w:sz="0" w:space="0" w:color="auto"/>
                                                                            <w:bottom w:val="none" w:sz="0" w:space="0" w:color="auto"/>
                                                                            <w:right w:val="none" w:sz="0" w:space="0" w:color="auto"/>
                                                                          </w:divBdr>
                                                                          <w:divsChild>
                                                                            <w:div w:id="13031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055083">
                                                  <w:marLeft w:val="0"/>
                                                  <w:marRight w:val="0"/>
                                                  <w:marTop w:val="0"/>
                                                  <w:marBottom w:val="0"/>
                                                  <w:divBdr>
                                                    <w:top w:val="none" w:sz="0" w:space="0" w:color="auto"/>
                                                    <w:left w:val="none" w:sz="0" w:space="0" w:color="auto"/>
                                                    <w:bottom w:val="none" w:sz="0" w:space="0" w:color="auto"/>
                                                    <w:right w:val="none" w:sz="0" w:space="0" w:color="auto"/>
                                                  </w:divBdr>
                                                  <w:divsChild>
                                                    <w:div w:id="1783378820">
                                                      <w:marLeft w:val="0"/>
                                                      <w:marRight w:val="0"/>
                                                      <w:marTop w:val="0"/>
                                                      <w:marBottom w:val="0"/>
                                                      <w:divBdr>
                                                        <w:top w:val="none" w:sz="0" w:space="0" w:color="auto"/>
                                                        <w:left w:val="none" w:sz="0" w:space="0" w:color="auto"/>
                                                        <w:bottom w:val="none" w:sz="0" w:space="0" w:color="auto"/>
                                                        <w:right w:val="none" w:sz="0" w:space="0" w:color="auto"/>
                                                      </w:divBdr>
                                                      <w:divsChild>
                                                        <w:div w:id="1859998281">
                                                          <w:marLeft w:val="0"/>
                                                          <w:marRight w:val="0"/>
                                                          <w:marTop w:val="0"/>
                                                          <w:marBottom w:val="0"/>
                                                          <w:divBdr>
                                                            <w:top w:val="none" w:sz="0" w:space="0" w:color="auto"/>
                                                            <w:left w:val="none" w:sz="0" w:space="0" w:color="auto"/>
                                                            <w:bottom w:val="none" w:sz="0" w:space="0" w:color="auto"/>
                                                            <w:right w:val="none" w:sz="0" w:space="0" w:color="auto"/>
                                                          </w:divBdr>
                                                          <w:divsChild>
                                                            <w:div w:id="257561594">
                                                              <w:marLeft w:val="0"/>
                                                              <w:marRight w:val="0"/>
                                                              <w:marTop w:val="0"/>
                                                              <w:marBottom w:val="0"/>
                                                              <w:divBdr>
                                                                <w:top w:val="none" w:sz="0" w:space="0" w:color="auto"/>
                                                                <w:left w:val="none" w:sz="0" w:space="0" w:color="auto"/>
                                                                <w:bottom w:val="none" w:sz="0" w:space="0" w:color="auto"/>
                                                                <w:right w:val="none" w:sz="0" w:space="0" w:color="auto"/>
                                                              </w:divBdr>
                                                              <w:divsChild>
                                                                <w:div w:id="1670404263">
                                                                  <w:marLeft w:val="0"/>
                                                                  <w:marRight w:val="0"/>
                                                                  <w:marTop w:val="0"/>
                                                                  <w:marBottom w:val="0"/>
                                                                  <w:divBdr>
                                                                    <w:top w:val="none" w:sz="0" w:space="0" w:color="auto"/>
                                                                    <w:left w:val="none" w:sz="0" w:space="0" w:color="auto"/>
                                                                    <w:bottom w:val="none" w:sz="0" w:space="0" w:color="auto"/>
                                                                    <w:right w:val="none" w:sz="0" w:space="0" w:color="auto"/>
                                                                  </w:divBdr>
                                                                  <w:divsChild>
                                                                    <w:div w:id="1097753823">
                                                                      <w:marLeft w:val="0"/>
                                                                      <w:marRight w:val="0"/>
                                                                      <w:marTop w:val="0"/>
                                                                      <w:marBottom w:val="0"/>
                                                                      <w:divBdr>
                                                                        <w:top w:val="none" w:sz="0" w:space="0" w:color="auto"/>
                                                                        <w:left w:val="none" w:sz="0" w:space="0" w:color="auto"/>
                                                                        <w:bottom w:val="none" w:sz="0" w:space="0" w:color="auto"/>
                                                                        <w:right w:val="none" w:sz="0" w:space="0" w:color="auto"/>
                                                                      </w:divBdr>
                                                                      <w:divsChild>
                                                                        <w:div w:id="1039546260">
                                                                          <w:marLeft w:val="0"/>
                                                                          <w:marRight w:val="0"/>
                                                                          <w:marTop w:val="0"/>
                                                                          <w:marBottom w:val="0"/>
                                                                          <w:divBdr>
                                                                            <w:top w:val="none" w:sz="0" w:space="0" w:color="auto"/>
                                                                            <w:left w:val="none" w:sz="0" w:space="0" w:color="auto"/>
                                                                            <w:bottom w:val="none" w:sz="0" w:space="0" w:color="auto"/>
                                                                            <w:right w:val="none" w:sz="0" w:space="0" w:color="auto"/>
                                                                          </w:divBdr>
                                                                          <w:divsChild>
                                                                            <w:div w:id="335111020">
                                                                              <w:marLeft w:val="0"/>
                                                                              <w:marRight w:val="0"/>
                                                                              <w:marTop w:val="0"/>
                                                                              <w:marBottom w:val="0"/>
                                                                              <w:divBdr>
                                                                                <w:top w:val="none" w:sz="0" w:space="0" w:color="auto"/>
                                                                                <w:left w:val="none" w:sz="0" w:space="0" w:color="auto"/>
                                                                                <w:bottom w:val="none" w:sz="0" w:space="0" w:color="auto"/>
                                                                                <w:right w:val="none" w:sz="0" w:space="0" w:color="auto"/>
                                                                              </w:divBdr>
                                                                              <w:divsChild>
                                                                                <w:div w:id="944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518122">
                                                  <w:marLeft w:val="0"/>
                                                  <w:marRight w:val="0"/>
                                                  <w:marTop w:val="0"/>
                                                  <w:marBottom w:val="0"/>
                                                  <w:divBdr>
                                                    <w:top w:val="none" w:sz="0" w:space="0" w:color="auto"/>
                                                    <w:left w:val="none" w:sz="0" w:space="0" w:color="auto"/>
                                                    <w:bottom w:val="none" w:sz="0" w:space="0" w:color="auto"/>
                                                    <w:right w:val="none" w:sz="0" w:space="0" w:color="auto"/>
                                                  </w:divBdr>
                                                  <w:divsChild>
                                                    <w:div w:id="1951010194">
                                                      <w:marLeft w:val="0"/>
                                                      <w:marRight w:val="0"/>
                                                      <w:marTop w:val="0"/>
                                                      <w:marBottom w:val="0"/>
                                                      <w:divBdr>
                                                        <w:top w:val="none" w:sz="0" w:space="0" w:color="auto"/>
                                                        <w:left w:val="none" w:sz="0" w:space="0" w:color="auto"/>
                                                        <w:bottom w:val="none" w:sz="0" w:space="0" w:color="auto"/>
                                                        <w:right w:val="none" w:sz="0" w:space="0" w:color="auto"/>
                                                      </w:divBdr>
                                                      <w:divsChild>
                                                        <w:div w:id="1109425664">
                                                          <w:marLeft w:val="0"/>
                                                          <w:marRight w:val="0"/>
                                                          <w:marTop w:val="0"/>
                                                          <w:marBottom w:val="0"/>
                                                          <w:divBdr>
                                                            <w:top w:val="none" w:sz="0" w:space="0" w:color="auto"/>
                                                            <w:left w:val="none" w:sz="0" w:space="0" w:color="auto"/>
                                                            <w:bottom w:val="none" w:sz="0" w:space="0" w:color="auto"/>
                                                            <w:right w:val="none" w:sz="0" w:space="0" w:color="auto"/>
                                                          </w:divBdr>
                                                          <w:divsChild>
                                                            <w:div w:id="1392343414">
                                                              <w:marLeft w:val="0"/>
                                                              <w:marRight w:val="0"/>
                                                              <w:marTop w:val="0"/>
                                                              <w:marBottom w:val="0"/>
                                                              <w:divBdr>
                                                                <w:top w:val="none" w:sz="0" w:space="0" w:color="auto"/>
                                                                <w:left w:val="none" w:sz="0" w:space="0" w:color="auto"/>
                                                                <w:bottom w:val="none" w:sz="0" w:space="0" w:color="auto"/>
                                                                <w:right w:val="none" w:sz="0" w:space="0" w:color="auto"/>
                                                              </w:divBdr>
                                                              <w:divsChild>
                                                                <w:div w:id="91049144">
                                                                  <w:marLeft w:val="0"/>
                                                                  <w:marRight w:val="0"/>
                                                                  <w:marTop w:val="0"/>
                                                                  <w:marBottom w:val="0"/>
                                                                  <w:divBdr>
                                                                    <w:top w:val="none" w:sz="0" w:space="0" w:color="auto"/>
                                                                    <w:left w:val="none" w:sz="0" w:space="0" w:color="auto"/>
                                                                    <w:bottom w:val="none" w:sz="0" w:space="0" w:color="auto"/>
                                                                    <w:right w:val="none" w:sz="0" w:space="0" w:color="auto"/>
                                                                  </w:divBdr>
                                                                  <w:divsChild>
                                                                    <w:div w:id="146745614">
                                                                      <w:marLeft w:val="0"/>
                                                                      <w:marRight w:val="0"/>
                                                                      <w:marTop w:val="0"/>
                                                                      <w:marBottom w:val="0"/>
                                                                      <w:divBdr>
                                                                        <w:top w:val="none" w:sz="0" w:space="0" w:color="auto"/>
                                                                        <w:left w:val="none" w:sz="0" w:space="0" w:color="auto"/>
                                                                        <w:bottom w:val="none" w:sz="0" w:space="0" w:color="auto"/>
                                                                        <w:right w:val="none" w:sz="0" w:space="0" w:color="auto"/>
                                                                      </w:divBdr>
                                                                      <w:divsChild>
                                                                        <w:div w:id="86729368">
                                                                          <w:marLeft w:val="0"/>
                                                                          <w:marRight w:val="0"/>
                                                                          <w:marTop w:val="0"/>
                                                                          <w:marBottom w:val="0"/>
                                                                          <w:divBdr>
                                                                            <w:top w:val="none" w:sz="0" w:space="0" w:color="auto"/>
                                                                            <w:left w:val="none" w:sz="0" w:space="0" w:color="auto"/>
                                                                            <w:bottom w:val="none" w:sz="0" w:space="0" w:color="auto"/>
                                                                            <w:right w:val="none" w:sz="0" w:space="0" w:color="auto"/>
                                                                          </w:divBdr>
                                                                          <w:divsChild>
                                                                            <w:div w:id="4351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538851">
                                                  <w:marLeft w:val="0"/>
                                                  <w:marRight w:val="0"/>
                                                  <w:marTop w:val="0"/>
                                                  <w:marBottom w:val="0"/>
                                                  <w:divBdr>
                                                    <w:top w:val="none" w:sz="0" w:space="0" w:color="auto"/>
                                                    <w:left w:val="none" w:sz="0" w:space="0" w:color="auto"/>
                                                    <w:bottom w:val="none" w:sz="0" w:space="0" w:color="auto"/>
                                                    <w:right w:val="none" w:sz="0" w:space="0" w:color="auto"/>
                                                  </w:divBdr>
                                                  <w:divsChild>
                                                    <w:div w:id="1195266164">
                                                      <w:marLeft w:val="0"/>
                                                      <w:marRight w:val="0"/>
                                                      <w:marTop w:val="0"/>
                                                      <w:marBottom w:val="0"/>
                                                      <w:divBdr>
                                                        <w:top w:val="none" w:sz="0" w:space="0" w:color="auto"/>
                                                        <w:left w:val="none" w:sz="0" w:space="0" w:color="auto"/>
                                                        <w:bottom w:val="none" w:sz="0" w:space="0" w:color="auto"/>
                                                        <w:right w:val="none" w:sz="0" w:space="0" w:color="auto"/>
                                                      </w:divBdr>
                                                      <w:divsChild>
                                                        <w:div w:id="1456370401">
                                                          <w:marLeft w:val="0"/>
                                                          <w:marRight w:val="0"/>
                                                          <w:marTop w:val="0"/>
                                                          <w:marBottom w:val="0"/>
                                                          <w:divBdr>
                                                            <w:top w:val="none" w:sz="0" w:space="0" w:color="auto"/>
                                                            <w:left w:val="none" w:sz="0" w:space="0" w:color="auto"/>
                                                            <w:bottom w:val="none" w:sz="0" w:space="0" w:color="auto"/>
                                                            <w:right w:val="none" w:sz="0" w:space="0" w:color="auto"/>
                                                          </w:divBdr>
                                                          <w:divsChild>
                                                            <w:div w:id="2057240885">
                                                              <w:marLeft w:val="0"/>
                                                              <w:marRight w:val="0"/>
                                                              <w:marTop w:val="0"/>
                                                              <w:marBottom w:val="0"/>
                                                              <w:divBdr>
                                                                <w:top w:val="none" w:sz="0" w:space="0" w:color="auto"/>
                                                                <w:left w:val="none" w:sz="0" w:space="0" w:color="auto"/>
                                                                <w:bottom w:val="none" w:sz="0" w:space="0" w:color="auto"/>
                                                                <w:right w:val="none" w:sz="0" w:space="0" w:color="auto"/>
                                                              </w:divBdr>
                                                              <w:divsChild>
                                                                <w:div w:id="316031437">
                                                                  <w:marLeft w:val="0"/>
                                                                  <w:marRight w:val="0"/>
                                                                  <w:marTop w:val="0"/>
                                                                  <w:marBottom w:val="0"/>
                                                                  <w:divBdr>
                                                                    <w:top w:val="none" w:sz="0" w:space="0" w:color="auto"/>
                                                                    <w:left w:val="none" w:sz="0" w:space="0" w:color="auto"/>
                                                                    <w:bottom w:val="none" w:sz="0" w:space="0" w:color="auto"/>
                                                                    <w:right w:val="none" w:sz="0" w:space="0" w:color="auto"/>
                                                                  </w:divBdr>
                                                                  <w:divsChild>
                                                                    <w:div w:id="1140926007">
                                                                      <w:marLeft w:val="0"/>
                                                                      <w:marRight w:val="0"/>
                                                                      <w:marTop w:val="0"/>
                                                                      <w:marBottom w:val="0"/>
                                                                      <w:divBdr>
                                                                        <w:top w:val="none" w:sz="0" w:space="0" w:color="auto"/>
                                                                        <w:left w:val="none" w:sz="0" w:space="0" w:color="auto"/>
                                                                        <w:bottom w:val="none" w:sz="0" w:space="0" w:color="auto"/>
                                                                        <w:right w:val="none" w:sz="0" w:space="0" w:color="auto"/>
                                                                      </w:divBdr>
                                                                      <w:divsChild>
                                                                        <w:div w:id="189416875">
                                                                          <w:marLeft w:val="0"/>
                                                                          <w:marRight w:val="0"/>
                                                                          <w:marTop w:val="0"/>
                                                                          <w:marBottom w:val="0"/>
                                                                          <w:divBdr>
                                                                            <w:top w:val="none" w:sz="0" w:space="0" w:color="auto"/>
                                                                            <w:left w:val="none" w:sz="0" w:space="0" w:color="auto"/>
                                                                            <w:bottom w:val="none" w:sz="0" w:space="0" w:color="auto"/>
                                                                            <w:right w:val="none" w:sz="0" w:space="0" w:color="auto"/>
                                                                          </w:divBdr>
                                                                          <w:divsChild>
                                                                            <w:div w:id="1601912196">
                                                                              <w:marLeft w:val="0"/>
                                                                              <w:marRight w:val="0"/>
                                                                              <w:marTop w:val="0"/>
                                                                              <w:marBottom w:val="0"/>
                                                                              <w:divBdr>
                                                                                <w:top w:val="none" w:sz="0" w:space="0" w:color="auto"/>
                                                                                <w:left w:val="none" w:sz="0" w:space="0" w:color="auto"/>
                                                                                <w:bottom w:val="none" w:sz="0" w:space="0" w:color="auto"/>
                                                                                <w:right w:val="none" w:sz="0" w:space="0" w:color="auto"/>
                                                                              </w:divBdr>
                                                                              <w:divsChild>
                                                                                <w:div w:id="13331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130716">
                                                  <w:marLeft w:val="0"/>
                                                  <w:marRight w:val="0"/>
                                                  <w:marTop w:val="0"/>
                                                  <w:marBottom w:val="0"/>
                                                  <w:divBdr>
                                                    <w:top w:val="none" w:sz="0" w:space="0" w:color="auto"/>
                                                    <w:left w:val="none" w:sz="0" w:space="0" w:color="auto"/>
                                                    <w:bottom w:val="none" w:sz="0" w:space="0" w:color="auto"/>
                                                    <w:right w:val="none" w:sz="0" w:space="0" w:color="auto"/>
                                                  </w:divBdr>
                                                  <w:divsChild>
                                                    <w:div w:id="469127920">
                                                      <w:marLeft w:val="0"/>
                                                      <w:marRight w:val="0"/>
                                                      <w:marTop w:val="0"/>
                                                      <w:marBottom w:val="0"/>
                                                      <w:divBdr>
                                                        <w:top w:val="none" w:sz="0" w:space="0" w:color="auto"/>
                                                        <w:left w:val="none" w:sz="0" w:space="0" w:color="auto"/>
                                                        <w:bottom w:val="none" w:sz="0" w:space="0" w:color="auto"/>
                                                        <w:right w:val="none" w:sz="0" w:space="0" w:color="auto"/>
                                                      </w:divBdr>
                                                      <w:divsChild>
                                                        <w:div w:id="127474987">
                                                          <w:marLeft w:val="0"/>
                                                          <w:marRight w:val="0"/>
                                                          <w:marTop w:val="0"/>
                                                          <w:marBottom w:val="0"/>
                                                          <w:divBdr>
                                                            <w:top w:val="none" w:sz="0" w:space="0" w:color="auto"/>
                                                            <w:left w:val="none" w:sz="0" w:space="0" w:color="auto"/>
                                                            <w:bottom w:val="none" w:sz="0" w:space="0" w:color="auto"/>
                                                            <w:right w:val="none" w:sz="0" w:space="0" w:color="auto"/>
                                                          </w:divBdr>
                                                          <w:divsChild>
                                                            <w:div w:id="1131677757">
                                                              <w:marLeft w:val="0"/>
                                                              <w:marRight w:val="0"/>
                                                              <w:marTop w:val="0"/>
                                                              <w:marBottom w:val="0"/>
                                                              <w:divBdr>
                                                                <w:top w:val="none" w:sz="0" w:space="0" w:color="auto"/>
                                                                <w:left w:val="none" w:sz="0" w:space="0" w:color="auto"/>
                                                                <w:bottom w:val="none" w:sz="0" w:space="0" w:color="auto"/>
                                                                <w:right w:val="none" w:sz="0" w:space="0" w:color="auto"/>
                                                              </w:divBdr>
                                                              <w:divsChild>
                                                                <w:div w:id="1402602962">
                                                                  <w:marLeft w:val="0"/>
                                                                  <w:marRight w:val="0"/>
                                                                  <w:marTop w:val="0"/>
                                                                  <w:marBottom w:val="0"/>
                                                                  <w:divBdr>
                                                                    <w:top w:val="none" w:sz="0" w:space="0" w:color="auto"/>
                                                                    <w:left w:val="none" w:sz="0" w:space="0" w:color="auto"/>
                                                                    <w:bottom w:val="none" w:sz="0" w:space="0" w:color="auto"/>
                                                                    <w:right w:val="none" w:sz="0" w:space="0" w:color="auto"/>
                                                                  </w:divBdr>
                                                                  <w:divsChild>
                                                                    <w:div w:id="2035227992">
                                                                      <w:marLeft w:val="0"/>
                                                                      <w:marRight w:val="0"/>
                                                                      <w:marTop w:val="0"/>
                                                                      <w:marBottom w:val="0"/>
                                                                      <w:divBdr>
                                                                        <w:top w:val="none" w:sz="0" w:space="0" w:color="auto"/>
                                                                        <w:left w:val="none" w:sz="0" w:space="0" w:color="auto"/>
                                                                        <w:bottom w:val="none" w:sz="0" w:space="0" w:color="auto"/>
                                                                        <w:right w:val="none" w:sz="0" w:space="0" w:color="auto"/>
                                                                      </w:divBdr>
                                                                      <w:divsChild>
                                                                        <w:div w:id="1959414265">
                                                                          <w:marLeft w:val="0"/>
                                                                          <w:marRight w:val="0"/>
                                                                          <w:marTop w:val="0"/>
                                                                          <w:marBottom w:val="0"/>
                                                                          <w:divBdr>
                                                                            <w:top w:val="none" w:sz="0" w:space="0" w:color="auto"/>
                                                                            <w:left w:val="none" w:sz="0" w:space="0" w:color="auto"/>
                                                                            <w:bottom w:val="none" w:sz="0" w:space="0" w:color="auto"/>
                                                                            <w:right w:val="none" w:sz="0" w:space="0" w:color="auto"/>
                                                                          </w:divBdr>
                                                                          <w:divsChild>
                                                                            <w:div w:id="7928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516049">
                                                  <w:marLeft w:val="0"/>
                                                  <w:marRight w:val="0"/>
                                                  <w:marTop w:val="0"/>
                                                  <w:marBottom w:val="0"/>
                                                  <w:divBdr>
                                                    <w:top w:val="none" w:sz="0" w:space="0" w:color="auto"/>
                                                    <w:left w:val="none" w:sz="0" w:space="0" w:color="auto"/>
                                                    <w:bottom w:val="none" w:sz="0" w:space="0" w:color="auto"/>
                                                    <w:right w:val="none" w:sz="0" w:space="0" w:color="auto"/>
                                                  </w:divBdr>
                                                  <w:divsChild>
                                                    <w:div w:id="1882859251">
                                                      <w:marLeft w:val="0"/>
                                                      <w:marRight w:val="0"/>
                                                      <w:marTop w:val="0"/>
                                                      <w:marBottom w:val="0"/>
                                                      <w:divBdr>
                                                        <w:top w:val="none" w:sz="0" w:space="0" w:color="auto"/>
                                                        <w:left w:val="none" w:sz="0" w:space="0" w:color="auto"/>
                                                        <w:bottom w:val="none" w:sz="0" w:space="0" w:color="auto"/>
                                                        <w:right w:val="none" w:sz="0" w:space="0" w:color="auto"/>
                                                      </w:divBdr>
                                                      <w:divsChild>
                                                        <w:div w:id="542207720">
                                                          <w:marLeft w:val="0"/>
                                                          <w:marRight w:val="0"/>
                                                          <w:marTop w:val="0"/>
                                                          <w:marBottom w:val="0"/>
                                                          <w:divBdr>
                                                            <w:top w:val="none" w:sz="0" w:space="0" w:color="auto"/>
                                                            <w:left w:val="none" w:sz="0" w:space="0" w:color="auto"/>
                                                            <w:bottom w:val="none" w:sz="0" w:space="0" w:color="auto"/>
                                                            <w:right w:val="none" w:sz="0" w:space="0" w:color="auto"/>
                                                          </w:divBdr>
                                                          <w:divsChild>
                                                            <w:div w:id="1521967542">
                                                              <w:marLeft w:val="0"/>
                                                              <w:marRight w:val="0"/>
                                                              <w:marTop w:val="0"/>
                                                              <w:marBottom w:val="0"/>
                                                              <w:divBdr>
                                                                <w:top w:val="none" w:sz="0" w:space="0" w:color="auto"/>
                                                                <w:left w:val="none" w:sz="0" w:space="0" w:color="auto"/>
                                                                <w:bottom w:val="none" w:sz="0" w:space="0" w:color="auto"/>
                                                                <w:right w:val="none" w:sz="0" w:space="0" w:color="auto"/>
                                                              </w:divBdr>
                                                              <w:divsChild>
                                                                <w:div w:id="1551839091">
                                                                  <w:marLeft w:val="0"/>
                                                                  <w:marRight w:val="0"/>
                                                                  <w:marTop w:val="0"/>
                                                                  <w:marBottom w:val="0"/>
                                                                  <w:divBdr>
                                                                    <w:top w:val="none" w:sz="0" w:space="0" w:color="auto"/>
                                                                    <w:left w:val="none" w:sz="0" w:space="0" w:color="auto"/>
                                                                    <w:bottom w:val="none" w:sz="0" w:space="0" w:color="auto"/>
                                                                    <w:right w:val="none" w:sz="0" w:space="0" w:color="auto"/>
                                                                  </w:divBdr>
                                                                  <w:divsChild>
                                                                    <w:div w:id="813833140">
                                                                      <w:marLeft w:val="0"/>
                                                                      <w:marRight w:val="0"/>
                                                                      <w:marTop w:val="0"/>
                                                                      <w:marBottom w:val="0"/>
                                                                      <w:divBdr>
                                                                        <w:top w:val="none" w:sz="0" w:space="0" w:color="auto"/>
                                                                        <w:left w:val="none" w:sz="0" w:space="0" w:color="auto"/>
                                                                        <w:bottom w:val="none" w:sz="0" w:space="0" w:color="auto"/>
                                                                        <w:right w:val="none" w:sz="0" w:space="0" w:color="auto"/>
                                                                      </w:divBdr>
                                                                      <w:divsChild>
                                                                        <w:div w:id="1245066949">
                                                                          <w:marLeft w:val="0"/>
                                                                          <w:marRight w:val="0"/>
                                                                          <w:marTop w:val="0"/>
                                                                          <w:marBottom w:val="0"/>
                                                                          <w:divBdr>
                                                                            <w:top w:val="none" w:sz="0" w:space="0" w:color="auto"/>
                                                                            <w:left w:val="none" w:sz="0" w:space="0" w:color="auto"/>
                                                                            <w:bottom w:val="none" w:sz="0" w:space="0" w:color="auto"/>
                                                                            <w:right w:val="none" w:sz="0" w:space="0" w:color="auto"/>
                                                                          </w:divBdr>
                                                                          <w:divsChild>
                                                                            <w:div w:id="1727099083">
                                                                              <w:marLeft w:val="0"/>
                                                                              <w:marRight w:val="0"/>
                                                                              <w:marTop w:val="0"/>
                                                                              <w:marBottom w:val="0"/>
                                                                              <w:divBdr>
                                                                                <w:top w:val="none" w:sz="0" w:space="0" w:color="auto"/>
                                                                                <w:left w:val="none" w:sz="0" w:space="0" w:color="auto"/>
                                                                                <w:bottom w:val="none" w:sz="0" w:space="0" w:color="auto"/>
                                                                                <w:right w:val="none" w:sz="0" w:space="0" w:color="auto"/>
                                                                              </w:divBdr>
                                                                              <w:divsChild>
                                                                                <w:div w:id="18172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25045">
                                                  <w:marLeft w:val="0"/>
                                                  <w:marRight w:val="0"/>
                                                  <w:marTop w:val="0"/>
                                                  <w:marBottom w:val="0"/>
                                                  <w:divBdr>
                                                    <w:top w:val="none" w:sz="0" w:space="0" w:color="auto"/>
                                                    <w:left w:val="none" w:sz="0" w:space="0" w:color="auto"/>
                                                    <w:bottom w:val="none" w:sz="0" w:space="0" w:color="auto"/>
                                                    <w:right w:val="none" w:sz="0" w:space="0" w:color="auto"/>
                                                  </w:divBdr>
                                                  <w:divsChild>
                                                    <w:div w:id="1566721545">
                                                      <w:marLeft w:val="0"/>
                                                      <w:marRight w:val="0"/>
                                                      <w:marTop w:val="0"/>
                                                      <w:marBottom w:val="0"/>
                                                      <w:divBdr>
                                                        <w:top w:val="none" w:sz="0" w:space="0" w:color="auto"/>
                                                        <w:left w:val="none" w:sz="0" w:space="0" w:color="auto"/>
                                                        <w:bottom w:val="none" w:sz="0" w:space="0" w:color="auto"/>
                                                        <w:right w:val="none" w:sz="0" w:space="0" w:color="auto"/>
                                                      </w:divBdr>
                                                      <w:divsChild>
                                                        <w:div w:id="509640218">
                                                          <w:marLeft w:val="0"/>
                                                          <w:marRight w:val="0"/>
                                                          <w:marTop w:val="0"/>
                                                          <w:marBottom w:val="0"/>
                                                          <w:divBdr>
                                                            <w:top w:val="none" w:sz="0" w:space="0" w:color="auto"/>
                                                            <w:left w:val="none" w:sz="0" w:space="0" w:color="auto"/>
                                                            <w:bottom w:val="none" w:sz="0" w:space="0" w:color="auto"/>
                                                            <w:right w:val="none" w:sz="0" w:space="0" w:color="auto"/>
                                                          </w:divBdr>
                                                          <w:divsChild>
                                                            <w:div w:id="2038699821">
                                                              <w:marLeft w:val="0"/>
                                                              <w:marRight w:val="0"/>
                                                              <w:marTop w:val="0"/>
                                                              <w:marBottom w:val="0"/>
                                                              <w:divBdr>
                                                                <w:top w:val="none" w:sz="0" w:space="0" w:color="auto"/>
                                                                <w:left w:val="none" w:sz="0" w:space="0" w:color="auto"/>
                                                                <w:bottom w:val="none" w:sz="0" w:space="0" w:color="auto"/>
                                                                <w:right w:val="none" w:sz="0" w:space="0" w:color="auto"/>
                                                              </w:divBdr>
                                                              <w:divsChild>
                                                                <w:div w:id="1730569366">
                                                                  <w:marLeft w:val="0"/>
                                                                  <w:marRight w:val="0"/>
                                                                  <w:marTop w:val="0"/>
                                                                  <w:marBottom w:val="0"/>
                                                                  <w:divBdr>
                                                                    <w:top w:val="none" w:sz="0" w:space="0" w:color="auto"/>
                                                                    <w:left w:val="none" w:sz="0" w:space="0" w:color="auto"/>
                                                                    <w:bottom w:val="none" w:sz="0" w:space="0" w:color="auto"/>
                                                                    <w:right w:val="none" w:sz="0" w:space="0" w:color="auto"/>
                                                                  </w:divBdr>
                                                                  <w:divsChild>
                                                                    <w:div w:id="259877074">
                                                                      <w:marLeft w:val="0"/>
                                                                      <w:marRight w:val="0"/>
                                                                      <w:marTop w:val="0"/>
                                                                      <w:marBottom w:val="0"/>
                                                                      <w:divBdr>
                                                                        <w:top w:val="none" w:sz="0" w:space="0" w:color="auto"/>
                                                                        <w:left w:val="none" w:sz="0" w:space="0" w:color="auto"/>
                                                                        <w:bottom w:val="none" w:sz="0" w:space="0" w:color="auto"/>
                                                                        <w:right w:val="none" w:sz="0" w:space="0" w:color="auto"/>
                                                                      </w:divBdr>
                                                                      <w:divsChild>
                                                                        <w:div w:id="998654524">
                                                                          <w:marLeft w:val="0"/>
                                                                          <w:marRight w:val="0"/>
                                                                          <w:marTop w:val="0"/>
                                                                          <w:marBottom w:val="0"/>
                                                                          <w:divBdr>
                                                                            <w:top w:val="none" w:sz="0" w:space="0" w:color="auto"/>
                                                                            <w:left w:val="none" w:sz="0" w:space="0" w:color="auto"/>
                                                                            <w:bottom w:val="none" w:sz="0" w:space="0" w:color="auto"/>
                                                                            <w:right w:val="none" w:sz="0" w:space="0" w:color="auto"/>
                                                                          </w:divBdr>
                                                                          <w:divsChild>
                                                                            <w:div w:id="7990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206127">
                                                  <w:marLeft w:val="0"/>
                                                  <w:marRight w:val="0"/>
                                                  <w:marTop w:val="0"/>
                                                  <w:marBottom w:val="0"/>
                                                  <w:divBdr>
                                                    <w:top w:val="none" w:sz="0" w:space="0" w:color="auto"/>
                                                    <w:left w:val="none" w:sz="0" w:space="0" w:color="auto"/>
                                                    <w:bottom w:val="none" w:sz="0" w:space="0" w:color="auto"/>
                                                    <w:right w:val="none" w:sz="0" w:space="0" w:color="auto"/>
                                                  </w:divBdr>
                                                  <w:divsChild>
                                                    <w:div w:id="1852065821">
                                                      <w:marLeft w:val="0"/>
                                                      <w:marRight w:val="0"/>
                                                      <w:marTop w:val="0"/>
                                                      <w:marBottom w:val="0"/>
                                                      <w:divBdr>
                                                        <w:top w:val="none" w:sz="0" w:space="0" w:color="auto"/>
                                                        <w:left w:val="none" w:sz="0" w:space="0" w:color="auto"/>
                                                        <w:bottom w:val="none" w:sz="0" w:space="0" w:color="auto"/>
                                                        <w:right w:val="none" w:sz="0" w:space="0" w:color="auto"/>
                                                      </w:divBdr>
                                                      <w:divsChild>
                                                        <w:div w:id="747926162">
                                                          <w:marLeft w:val="0"/>
                                                          <w:marRight w:val="0"/>
                                                          <w:marTop w:val="0"/>
                                                          <w:marBottom w:val="0"/>
                                                          <w:divBdr>
                                                            <w:top w:val="none" w:sz="0" w:space="0" w:color="auto"/>
                                                            <w:left w:val="none" w:sz="0" w:space="0" w:color="auto"/>
                                                            <w:bottom w:val="none" w:sz="0" w:space="0" w:color="auto"/>
                                                            <w:right w:val="none" w:sz="0" w:space="0" w:color="auto"/>
                                                          </w:divBdr>
                                                          <w:divsChild>
                                                            <w:div w:id="905840074">
                                                              <w:marLeft w:val="0"/>
                                                              <w:marRight w:val="0"/>
                                                              <w:marTop w:val="0"/>
                                                              <w:marBottom w:val="0"/>
                                                              <w:divBdr>
                                                                <w:top w:val="none" w:sz="0" w:space="0" w:color="auto"/>
                                                                <w:left w:val="none" w:sz="0" w:space="0" w:color="auto"/>
                                                                <w:bottom w:val="none" w:sz="0" w:space="0" w:color="auto"/>
                                                                <w:right w:val="none" w:sz="0" w:space="0" w:color="auto"/>
                                                              </w:divBdr>
                                                              <w:divsChild>
                                                                <w:div w:id="1930306560">
                                                                  <w:marLeft w:val="0"/>
                                                                  <w:marRight w:val="0"/>
                                                                  <w:marTop w:val="0"/>
                                                                  <w:marBottom w:val="0"/>
                                                                  <w:divBdr>
                                                                    <w:top w:val="none" w:sz="0" w:space="0" w:color="auto"/>
                                                                    <w:left w:val="none" w:sz="0" w:space="0" w:color="auto"/>
                                                                    <w:bottom w:val="none" w:sz="0" w:space="0" w:color="auto"/>
                                                                    <w:right w:val="none" w:sz="0" w:space="0" w:color="auto"/>
                                                                  </w:divBdr>
                                                                  <w:divsChild>
                                                                    <w:div w:id="391656448">
                                                                      <w:marLeft w:val="0"/>
                                                                      <w:marRight w:val="0"/>
                                                                      <w:marTop w:val="0"/>
                                                                      <w:marBottom w:val="0"/>
                                                                      <w:divBdr>
                                                                        <w:top w:val="none" w:sz="0" w:space="0" w:color="auto"/>
                                                                        <w:left w:val="none" w:sz="0" w:space="0" w:color="auto"/>
                                                                        <w:bottom w:val="none" w:sz="0" w:space="0" w:color="auto"/>
                                                                        <w:right w:val="none" w:sz="0" w:space="0" w:color="auto"/>
                                                                      </w:divBdr>
                                                                      <w:divsChild>
                                                                        <w:div w:id="1434939447">
                                                                          <w:marLeft w:val="0"/>
                                                                          <w:marRight w:val="0"/>
                                                                          <w:marTop w:val="0"/>
                                                                          <w:marBottom w:val="0"/>
                                                                          <w:divBdr>
                                                                            <w:top w:val="none" w:sz="0" w:space="0" w:color="auto"/>
                                                                            <w:left w:val="none" w:sz="0" w:space="0" w:color="auto"/>
                                                                            <w:bottom w:val="none" w:sz="0" w:space="0" w:color="auto"/>
                                                                            <w:right w:val="none" w:sz="0" w:space="0" w:color="auto"/>
                                                                          </w:divBdr>
                                                                          <w:divsChild>
                                                                            <w:div w:id="910429450">
                                                                              <w:marLeft w:val="0"/>
                                                                              <w:marRight w:val="0"/>
                                                                              <w:marTop w:val="0"/>
                                                                              <w:marBottom w:val="0"/>
                                                                              <w:divBdr>
                                                                                <w:top w:val="none" w:sz="0" w:space="0" w:color="auto"/>
                                                                                <w:left w:val="none" w:sz="0" w:space="0" w:color="auto"/>
                                                                                <w:bottom w:val="none" w:sz="0" w:space="0" w:color="auto"/>
                                                                                <w:right w:val="none" w:sz="0" w:space="0" w:color="auto"/>
                                                                              </w:divBdr>
                                                                              <w:divsChild>
                                                                                <w:div w:id="10062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544326">
                                                  <w:marLeft w:val="0"/>
                                                  <w:marRight w:val="0"/>
                                                  <w:marTop w:val="0"/>
                                                  <w:marBottom w:val="0"/>
                                                  <w:divBdr>
                                                    <w:top w:val="none" w:sz="0" w:space="0" w:color="auto"/>
                                                    <w:left w:val="none" w:sz="0" w:space="0" w:color="auto"/>
                                                    <w:bottom w:val="none" w:sz="0" w:space="0" w:color="auto"/>
                                                    <w:right w:val="none" w:sz="0" w:space="0" w:color="auto"/>
                                                  </w:divBdr>
                                                  <w:divsChild>
                                                    <w:div w:id="1047142906">
                                                      <w:marLeft w:val="0"/>
                                                      <w:marRight w:val="0"/>
                                                      <w:marTop w:val="0"/>
                                                      <w:marBottom w:val="0"/>
                                                      <w:divBdr>
                                                        <w:top w:val="none" w:sz="0" w:space="0" w:color="auto"/>
                                                        <w:left w:val="none" w:sz="0" w:space="0" w:color="auto"/>
                                                        <w:bottom w:val="none" w:sz="0" w:space="0" w:color="auto"/>
                                                        <w:right w:val="none" w:sz="0" w:space="0" w:color="auto"/>
                                                      </w:divBdr>
                                                      <w:divsChild>
                                                        <w:div w:id="84620807">
                                                          <w:marLeft w:val="0"/>
                                                          <w:marRight w:val="0"/>
                                                          <w:marTop w:val="0"/>
                                                          <w:marBottom w:val="0"/>
                                                          <w:divBdr>
                                                            <w:top w:val="none" w:sz="0" w:space="0" w:color="auto"/>
                                                            <w:left w:val="none" w:sz="0" w:space="0" w:color="auto"/>
                                                            <w:bottom w:val="none" w:sz="0" w:space="0" w:color="auto"/>
                                                            <w:right w:val="none" w:sz="0" w:space="0" w:color="auto"/>
                                                          </w:divBdr>
                                                          <w:divsChild>
                                                            <w:div w:id="755713519">
                                                              <w:marLeft w:val="0"/>
                                                              <w:marRight w:val="0"/>
                                                              <w:marTop w:val="0"/>
                                                              <w:marBottom w:val="0"/>
                                                              <w:divBdr>
                                                                <w:top w:val="none" w:sz="0" w:space="0" w:color="auto"/>
                                                                <w:left w:val="none" w:sz="0" w:space="0" w:color="auto"/>
                                                                <w:bottom w:val="none" w:sz="0" w:space="0" w:color="auto"/>
                                                                <w:right w:val="none" w:sz="0" w:space="0" w:color="auto"/>
                                                              </w:divBdr>
                                                              <w:divsChild>
                                                                <w:div w:id="1148598003">
                                                                  <w:marLeft w:val="0"/>
                                                                  <w:marRight w:val="0"/>
                                                                  <w:marTop w:val="0"/>
                                                                  <w:marBottom w:val="0"/>
                                                                  <w:divBdr>
                                                                    <w:top w:val="none" w:sz="0" w:space="0" w:color="auto"/>
                                                                    <w:left w:val="none" w:sz="0" w:space="0" w:color="auto"/>
                                                                    <w:bottom w:val="none" w:sz="0" w:space="0" w:color="auto"/>
                                                                    <w:right w:val="none" w:sz="0" w:space="0" w:color="auto"/>
                                                                  </w:divBdr>
                                                                  <w:divsChild>
                                                                    <w:div w:id="325939320">
                                                                      <w:marLeft w:val="0"/>
                                                                      <w:marRight w:val="0"/>
                                                                      <w:marTop w:val="0"/>
                                                                      <w:marBottom w:val="0"/>
                                                                      <w:divBdr>
                                                                        <w:top w:val="none" w:sz="0" w:space="0" w:color="auto"/>
                                                                        <w:left w:val="none" w:sz="0" w:space="0" w:color="auto"/>
                                                                        <w:bottom w:val="none" w:sz="0" w:space="0" w:color="auto"/>
                                                                        <w:right w:val="none" w:sz="0" w:space="0" w:color="auto"/>
                                                                      </w:divBdr>
                                                                      <w:divsChild>
                                                                        <w:div w:id="1183742011">
                                                                          <w:marLeft w:val="0"/>
                                                                          <w:marRight w:val="0"/>
                                                                          <w:marTop w:val="0"/>
                                                                          <w:marBottom w:val="0"/>
                                                                          <w:divBdr>
                                                                            <w:top w:val="none" w:sz="0" w:space="0" w:color="auto"/>
                                                                            <w:left w:val="none" w:sz="0" w:space="0" w:color="auto"/>
                                                                            <w:bottom w:val="none" w:sz="0" w:space="0" w:color="auto"/>
                                                                            <w:right w:val="none" w:sz="0" w:space="0" w:color="auto"/>
                                                                          </w:divBdr>
                                                                          <w:divsChild>
                                                                            <w:div w:id="10178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570469">
                                                  <w:marLeft w:val="0"/>
                                                  <w:marRight w:val="0"/>
                                                  <w:marTop w:val="0"/>
                                                  <w:marBottom w:val="0"/>
                                                  <w:divBdr>
                                                    <w:top w:val="none" w:sz="0" w:space="0" w:color="auto"/>
                                                    <w:left w:val="none" w:sz="0" w:space="0" w:color="auto"/>
                                                    <w:bottom w:val="none" w:sz="0" w:space="0" w:color="auto"/>
                                                    <w:right w:val="none" w:sz="0" w:space="0" w:color="auto"/>
                                                  </w:divBdr>
                                                  <w:divsChild>
                                                    <w:div w:id="681667901">
                                                      <w:marLeft w:val="0"/>
                                                      <w:marRight w:val="0"/>
                                                      <w:marTop w:val="0"/>
                                                      <w:marBottom w:val="0"/>
                                                      <w:divBdr>
                                                        <w:top w:val="none" w:sz="0" w:space="0" w:color="auto"/>
                                                        <w:left w:val="none" w:sz="0" w:space="0" w:color="auto"/>
                                                        <w:bottom w:val="none" w:sz="0" w:space="0" w:color="auto"/>
                                                        <w:right w:val="none" w:sz="0" w:space="0" w:color="auto"/>
                                                      </w:divBdr>
                                                      <w:divsChild>
                                                        <w:div w:id="1132670540">
                                                          <w:marLeft w:val="0"/>
                                                          <w:marRight w:val="0"/>
                                                          <w:marTop w:val="0"/>
                                                          <w:marBottom w:val="0"/>
                                                          <w:divBdr>
                                                            <w:top w:val="none" w:sz="0" w:space="0" w:color="auto"/>
                                                            <w:left w:val="none" w:sz="0" w:space="0" w:color="auto"/>
                                                            <w:bottom w:val="none" w:sz="0" w:space="0" w:color="auto"/>
                                                            <w:right w:val="none" w:sz="0" w:space="0" w:color="auto"/>
                                                          </w:divBdr>
                                                          <w:divsChild>
                                                            <w:div w:id="272175230">
                                                              <w:marLeft w:val="0"/>
                                                              <w:marRight w:val="0"/>
                                                              <w:marTop w:val="0"/>
                                                              <w:marBottom w:val="0"/>
                                                              <w:divBdr>
                                                                <w:top w:val="none" w:sz="0" w:space="0" w:color="auto"/>
                                                                <w:left w:val="none" w:sz="0" w:space="0" w:color="auto"/>
                                                                <w:bottom w:val="none" w:sz="0" w:space="0" w:color="auto"/>
                                                                <w:right w:val="none" w:sz="0" w:space="0" w:color="auto"/>
                                                              </w:divBdr>
                                                              <w:divsChild>
                                                                <w:div w:id="354309460">
                                                                  <w:marLeft w:val="0"/>
                                                                  <w:marRight w:val="0"/>
                                                                  <w:marTop w:val="0"/>
                                                                  <w:marBottom w:val="0"/>
                                                                  <w:divBdr>
                                                                    <w:top w:val="none" w:sz="0" w:space="0" w:color="auto"/>
                                                                    <w:left w:val="none" w:sz="0" w:space="0" w:color="auto"/>
                                                                    <w:bottom w:val="none" w:sz="0" w:space="0" w:color="auto"/>
                                                                    <w:right w:val="none" w:sz="0" w:space="0" w:color="auto"/>
                                                                  </w:divBdr>
                                                                  <w:divsChild>
                                                                    <w:div w:id="2023697375">
                                                                      <w:marLeft w:val="0"/>
                                                                      <w:marRight w:val="0"/>
                                                                      <w:marTop w:val="0"/>
                                                                      <w:marBottom w:val="0"/>
                                                                      <w:divBdr>
                                                                        <w:top w:val="none" w:sz="0" w:space="0" w:color="auto"/>
                                                                        <w:left w:val="none" w:sz="0" w:space="0" w:color="auto"/>
                                                                        <w:bottom w:val="none" w:sz="0" w:space="0" w:color="auto"/>
                                                                        <w:right w:val="none" w:sz="0" w:space="0" w:color="auto"/>
                                                                      </w:divBdr>
                                                                      <w:divsChild>
                                                                        <w:div w:id="1452289234">
                                                                          <w:marLeft w:val="0"/>
                                                                          <w:marRight w:val="0"/>
                                                                          <w:marTop w:val="0"/>
                                                                          <w:marBottom w:val="0"/>
                                                                          <w:divBdr>
                                                                            <w:top w:val="none" w:sz="0" w:space="0" w:color="auto"/>
                                                                            <w:left w:val="none" w:sz="0" w:space="0" w:color="auto"/>
                                                                            <w:bottom w:val="none" w:sz="0" w:space="0" w:color="auto"/>
                                                                            <w:right w:val="none" w:sz="0" w:space="0" w:color="auto"/>
                                                                          </w:divBdr>
                                                                          <w:divsChild>
                                                                            <w:div w:id="1214198459">
                                                                              <w:marLeft w:val="0"/>
                                                                              <w:marRight w:val="0"/>
                                                                              <w:marTop w:val="0"/>
                                                                              <w:marBottom w:val="0"/>
                                                                              <w:divBdr>
                                                                                <w:top w:val="none" w:sz="0" w:space="0" w:color="auto"/>
                                                                                <w:left w:val="none" w:sz="0" w:space="0" w:color="auto"/>
                                                                                <w:bottom w:val="none" w:sz="0" w:space="0" w:color="auto"/>
                                                                                <w:right w:val="none" w:sz="0" w:space="0" w:color="auto"/>
                                                                              </w:divBdr>
                                                                              <w:divsChild>
                                                                                <w:div w:id="21465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33437">
                                                  <w:marLeft w:val="0"/>
                                                  <w:marRight w:val="0"/>
                                                  <w:marTop w:val="0"/>
                                                  <w:marBottom w:val="0"/>
                                                  <w:divBdr>
                                                    <w:top w:val="none" w:sz="0" w:space="0" w:color="auto"/>
                                                    <w:left w:val="none" w:sz="0" w:space="0" w:color="auto"/>
                                                    <w:bottom w:val="none" w:sz="0" w:space="0" w:color="auto"/>
                                                    <w:right w:val="none" w:sz="0" w:space="0" w:color="auto"/>
                                                  </w:divBdr>
                                                  <w:divsChild>
                                                    <w:div w:id="276714930">
                                                      <w:marLeft w:val="0"/>
                                                      <w:marRight w:val="0"/>
                                                      <w:marTop w:val="0"/>
                                                      <w:marBottom w:val="0"/>
                                                      <w:divBdr>
                                                        <w:top w:val="none" w:sz="0" w:space="0" w:color="auto"/>
                                                        <w:left w:val="none" w:sz="0" w:space="0" w:color="auto"/>
                                                        <w:bottom w:val="none" w:sz="0" w:space="0" w:color="auto"/>
                                                        <w:right w:val="none" w:sz="0" w:space="0" w:color="auto"/>
                                                      </w:divBdr>
                                                      <w:divsChild>
                                                        <w:div w:id="470288885">
                                                          <w:marLeft w:val="0"/>
                                                          <w:marRight w:val="0"/>
                                                          <w:marTop w:val="0"/>
                                                          <w:marBottom w:val="0"/>
                                                          <w:divBdr>
                                                            <w:top w:val="none" w:sz="0" w:space="0" w:color="auto"/>
                                                            <w:left w:val="none" w:sz="0" w:space="0" w:color="auto"/>
                                                            <w:bottom w:val="none" w:sz="0" w:space="0" w:color="auto"/>
                                                            <w:right w:val="none" w:sz="0" w:space="0" w:color="auto"/>
                                                          </w:divBdr>
                                                          <w:divsChild>
                                                            <w:div w:id="187331603">
                                                              <w:marLeft w:val="0"/>
                                                              <w:marRight w:val="0"/>
                                                              <w:marTop w:val="0"/>
                                                              <w:marBottom w:val="0"/>
                                                              <w:divBdr>
                                                                <w:top w:val="none" w:sz="0" w:space="0" w:color="auto"/>
                                                                <w:left w:val="none" w:sz="0" w:space="0" w:color="auto"/>
                                                                <w:bottom w:val="none" w:sz="0" w:space="0" w:color="auto"/>
                                                                <w:right w:val="none" w:sz="0" w:space="0" w:color="auto"/>
                                                              </w:divBdr>
                                                              <w:divsChild>
                                                                <w:div w:id="1628706231">
                                                                  <w:marLeft w:val="0"/>
                                                                  <w:marRight w:val="0"/>
                                                                  <w:marTop w:val="0"/>
                                                                  <w:marBottom w:val="0"/>
                                                                  <w:divBdr>
                                                                    <w:top w:val="none" w:sz="0" w:space="0" w:color="auto"/>
                                                                    <w:left w:val="none" w:sz="0" w:space="0" w:color="auto"/>
                                                                    <w:bottom w:val="none" w:sz="0" w:space="0" w:color="auto"/>
                                                                    <w:right w:val="none" w:sz="0" w:space="0" w:color="auto"/>
                                                                  </w:divBdr>
                                                                  <w:divsChild>
                                                                    <w:div w:id="91560097">
                                                                      <w:marLeft w:val="0"/>
                                                                      <w:marRight w:val="0"/>
                                                                      <w:marTop w:val="0"/>
                                                                      <w:marBottom w:val="0"/>
                                                                      <w:divBdr>
                                                                        <w:top w:val="none" w:sz="0" w:space="0" w:color="auto"/>
                                                                        <w:left w:val="none" w:sz="0" w:space="0" w:color="auto"/>
                                                                        <w:bottom w:val="none" w:sz="0" w:space="0" w:color="auto"/>
                                                                        <w:right w:val="none" w:sz="0" w:space="0" w:color="auto"/>
                                                                      </w:divBdr>
                                                                      <w:divsChild>
                                                                        <w:div w:id="1340041430">
                                                                          <w:marLeft w:val="0"/>
                                                                          <w:marRight w:val="0"/>
                                                                          <w:marTop w:val="0"/>
                                                                          <w:marBottom w:val="0"/>
                                                                          <w:divBdr>
                                                                            <w:top w:val="none" w:sz="0" w:space="0" w:color="auto"/>
                                                                            <w:left w:val="none" w:sz="0" w:space="0" w:color="auto"/>
                                                                            <w:bottom w:val="none" w:sz="0" w:space="0" w:color="auto"/>
                                                                            <w:right w:val="none" w:sz="0" w:space="0" w:color="auto"/>
                                                                          </w:divBdr>
                                                                          <w:divsChild>
                                                                            <w:div w:id="2012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126978">
                                                  <w:marLeft w:val="0"/>
                                                  <w:marRight w:val="0"/>
                                                  <w:marTop w:val="0"/>
                                                  <w:marBottom w:val="0"/>
                                                  <w:divBdr>
                                                    <w:top w:val="none" w:sz="0" w:space="0" w:color="auto"/>
                                                    <w:left w:val="none" w:sz="0" w:space="0" w:color="auto"/>
                                                    <w:bottom w:val="none" w:sz="0" w:space="0" w:color="auto"/>
                                                    <w:right w:val="none" w:sz="0" w:space="0" w:color="auto"/>
                                                  </w:divBdr>
                                                  <w:divsChild>
                                                    <w:div w:id="1413160275">
                                                      <w:marLeft w:val="0"/>
                                                      <w:marRight w:val="0"/>
                                                      <w:marTop w:val="0"/>
                                                      <w:marBottom w:val="0"/>
                                                      <w:divBdr>
                                                        <w:top w:val="none" w:sz="0" w:space="0" w:color="auto"/>
                                                        <w:left w:val="none" w:sz="0" w:space="0" w:color="auto"/>
                                                        <w:bottom w:val="none" w:sz="0" w:space="0" w:color="auto"/>
                                                        <w:right w:val="none" w:sz="0" w:space="0" w:color="auto"/>
                                                      </w:divBdr>
                                                      <w:divsChild>
                                                        <w:div w:id="2049454933">
                                                          <w:marLeft w:val="0"/>
                                                          <w:marRight w:val="0"/>
                                                          <w:marTop w:val="0"/>
                                                          <w:marBottom w:val="0"/>
                                                          <w:divBdr>
                                                            <w:top w:val="none" w:sz="0" w:space="0" w:color="auto"/>
                                                            <w:left w:val="none" w:sz="0" w:space="0" w:color="auto"/>
                                                            <w:bottom w:val="none" w:sz="0" w:space="0" w:color="auto"/>
                                                            <w:right w:val="none" w:sz="0" w:space="0" w:color="auto"/>
                                                          </w:divBdr>
                                                          <w:divsChild>
                                                            <w:div w:id="908687562">
                                                              <w:marLeft w:val="0"/>
                                                              <w:marRight w:val="0"/>
                                                              <w:marTop w:val="0"/>
                                                              <w:marBottom w:val="0"/>
                                                              <w:divBdr>
                                                                <w:top w:val="none" w:sz="0" w:space="0" w:color="auto"/>
                                                                <w:left w:val="none" w:sz="0" w:space="0" w:color="auto"/>
                                                                <w:bottom w:val="none" w:sz="0" w:space="0" w:color="auto"/>
                                                                <w:right w:val="none" w:sz="0" w:space="0" w:color="auto"/>
                                                              </w:divBdr>
                                                              <w:divsChild>
                                                                <w:div w:id="1405371932">
                                                                  <w:marLeft w:val="0"/>
                                                                  <w:marRight w:val="0"/>
                                                                  <w:marTop w:val="0"/>
                                                                  <w:marBottom w:val="0"/>
                                                                  <w:divBdr>
                                                                    <w:top w:val="none" w:sz="0" w:space="0" w:color="auto"/>
                                                                    <w:left w:val="none" w:sz="0" w:space="0" w:color="auto"/>
                                                                    <w:bottom w:val="none" w:sz="0" w:space="0" w:color="auto"/>
                                                                    <w:right w:val="none" w:sz="0" w:space="0" w:color="auto"/>
                                                                  </w:divBdr>
                                                                  <w:divsChild>
                                                                    <w:div w:id="247882237">
                                                                      <w:marLeft w:val="0"/>
                                                                      <w:marRight w:val="0"/>
                                                                      <w:marTop w:val="0"/>
                                                                      <w:marBottom w:val="0"/>
                                                                      <w:divBdr>
                                                                        <w:top w:val="none" w:sz="0" w:space="0" w:color="auto"/>
                                                                        <w:left w:val="none" w:sz="0" w:space="0" w:color="auto"/>
                                                                        <w:bottom w:val="none" w:sz="0" w:space="0" w:color="auto"/>
                                                                        <w:right w:val="none" w:sz="0" w:space="0" w:color="auto"/>
                                                                      </w:divBdr>
                                                                      <w:divsChild>
                                                                        <w:div w:id="786505343">
                                                                          <w:marLeft w:val="0"/>
                                                                          <w:marRight w:val="0"/>
                                                                          <w:marTop w:val="0"/>
                                                                          <w:marBottom w:val="0"/>
                                                                          <w:divBdr>
                                                                            <w:top w:val="none" w:sz="0" w:space="0" w:color="auto"/>
                                                                            <w:left w:val="none" w:sz="0" w:space="0" w:color="auto"/>
                                                                            <w:bottom w:val="none" w:sz="0" w:space="0" w:color="auto"/>
                                                                            <w:right w:val="none" w:sz="0" w:space="0" w:color="auto"/>
                                                                          </w:divBdr>
                                                                          <w:divsChild>
                                                                            <w:div w:id="2110588039">
                                                                              <w:marLeft w:val="0"/>
                                                                              <w:marRight w:val="0"/>
                                                                              <w:marTop w:val="0"/>
                                                                              <w:marBottom w:val="0"/>
                                                                              <w:divBdr>
                                                                                <w:top w:val="none" w:sz="0" w:space="0" w:color="auto"/>
                                                                                <w:left w:val="none" w:sz="0" w:space="0" w:color="auto"/>
                                                                                <w:bottom w:val="none" w:sz="0" w:space="0" w:color="auto"/>
                                                                                <w:right w:val="none" w:sz="0" w:space="0" w:color="auto"/>
                                                                              </w:divBdr>
                                                                              <w:divsChild>
                                                                                <w:div w:id="10901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881481">
                                                  <w:marLeft w:val="0"/>
                                                  <w:marRight w:val="0"/>
                                                  <w:marTop w:val="0"/>
                                                  <w:marBottom w:val="0"/>
                                                  <w:divBdr>
                                                    <w:top w:val="none" w:sz="0" w:space="0" w:color="auto"/>
                                                    <w:left w:val="none" w:sz="0" w:space="0" w:color="auto"/>
                                                    <w:bottom w:val="none" w:sz="0" w:space="0" w:color="auto"/>
                                                    <w:right w:val="none" w:sz="0" w:space="0" w:color="auto"/>
                                                  </w:divBdr>
                                                  <w:divsChild>
                                                    <w:div w:id="734593242">
                                                      <w:marLeft w:val="0"/>
                                                      <w:marRight w:val="0"/>
                                                      <w:marTop w:val="0"/>
                                                      <w:marBottom w:val="0"/>
                                                      <w:divBdr>
                                                        <w:top w:val="none" w:sz="0" w:space="0" w:color="auto"/>
                                                        <w:left w:val="none" w:sz="0" w:space="0" w:color="auto"/>
                                                        <w:bottom w:val="none" w:sz="0" w:space="0" w:color="auto"/>
                                                        <w:right w:val="none" w:sz="0" w:space="0" w:color="auto"/>
                                                      </w:divBdr>
                                                      <w:divsChild>
                                                        <w:div w:id="106628464">
                                                          <w:marLeft w:val="0"/>
                                                          <w:marRight w:val="0"/>
                                                          <w:marTop w:val="0"/>
                                                          <w:marBottom w:val="0"/>
                                                          <w:divBdr>
                                                            <w:top w:val="none" w:sz="0" w:space="0" w:color="auto"/>
                                                            <w:left w:val="none" w:sz="0" w:space="0" w:color="auto"/>
                                                            <w:bottom w:val="none" w:sz="0" w:space="0" w:color="auto"/>
                                                            <w:right w:val="none" w:sz="0" w:space="0" w:color="auto"/>
                                                          </w:divBdr>
                                                          <w:divsChild>
                                                            <w:div w:id="703018225">
                                                              <w:marLeft w:val="0"/>
                                                              <w:marRight w:val="0"/>
                                                              <w:marTop w:val="0"/>
                                                              <w:marBottom w:val="0"/>
                                                              <w:divBdr>
                                                                <w:top w:val="none" w:sz="0" w:space="0" w:color="auto"/>
                                                                <w:left w:val="none" w:sz="0" w:space="0" w:color="auto"/>
                                                                <w:bottom w:val="none" w:sz="0" w:space="0" w:color="auto"/>
                                                                <w:right w:val="none" w:sz="0" w:space="0" w:color="auto"/>
                                                              </w:divBdr>
                                                              <w:divsChild>
                                                                <w:div w:id="2042897505">
                                                                  <w:marLeft w:val="0"/>
                                                                  <w:marRight w:val="0"/>
                                                                  <w:marTop w:val="0"/>
                                                                  <w:marBottom w:val="0"/>
                                                                  <w:divBdr>
                                                                    <w:top w:val="none" w:sz="0" w:space="0" w:color="auto"/>
                                                                    <w:left w:val="none" w:sz="0" w:space="0" w:color="auto"/>
                                                                    <w:bottom w:val="none" w:sz="0" w:space="0" w:color="auto"/>
                                                                    <w:right w:val="none" w:sz="0" w:space="0" w:color="auto"/>
                                                                  </w:divBdr>
                                                                  <w:divsChild>
                                                                    <w:div w:id="955257573">
                                                                      <w:marLeft w:val="0"/>
                                                                      <w:marRight w:val="0"/>
                                                                      <w:marTop w:val="0"/>
                                                                      <w:marBottom w:val="0"/>
                                                                      <w:divBdr>
                                                                        <w:top w:val="none" w:sz="0" w:space="0" w:color="auto"/>
                                                                        <w:left w:val="none" w:sz="0" w:space="0" w:color="auto"/>
                                                                        <w:bottom w:val="none" w:sz="0" w:space="0" w:color="auto"/>
                                                                        <w:right w:val="none" w:sz="0" w:space="0" w:color="auto"/>
                                                                      </w:divBdr>
                                                                      <w:divsChild>
                                                                        <w:div w:id="789250733">
                                                                          <w:marLeft w:val="0"/>
                                                                          <w:marRight w:val="0"/>
                                                                          <w:marTop w:val="0"/>
                                                                          <w:marBottom w:val="0"/>
                                                                          <w:divBdr>
                                                                            <w:top w:val="none" w:sz="0" w:space="0" w:color="auto"/>
                                                                            <w:left w:val="none" w:sz="0" w:space="0" w:color="auto"/>
                                                                            <w:bottom w:val="none" w:sz="0" w:space="0" w:color="auto"/>
                                                                            <w:right w:val="none" w:sz="0" w:space="0" w:color="auto"/>
                                                                          </w:divBdr>
                                                                          <w:divsChild>
                                                                            <w:div w:id="7538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579841">
                                                  <w:marLeft w:val="0"/>
                                                  <w:marRight w:val="0"/>
                                                  <w:marTop w:val="0"/>
                                                  <w:marBottom w:val="0"/>
                                                  <w:divBdr>
                                                    <w:top w:val="none" w:sz="0" w:space="0" w:color="auto"/>
                                                    <w:left w:val="none" w:sz="0" w:space="0" w:color="auto"/>
                                                    <w:bottom w:val="none" w:sz="0" w:space="0" w:color="auto"/>
                                                    <w:right w:val="none" w:sz="0" w:space="0" w:color="auto"/>
                                                  </w:divBdr>
                                                  <w:divsChild>
                                                    <w:div w:id="1489663775">
                                                      <w:marLeft w:val="0"/>
                                                      <w:marRight w:val="0"/>
                                                      <w:marTop w:val="0"/>
                                                      <w:marBottom w:val="0"/>
                                                      <w:divBdr>
                                                        <w:top w:val="none" w:sz="0" w:space="0" w:color="auto"/>
                                                        <w:left w:val="none" w:sz="0" w:space="0" w:color="auto"/>
                                                        <w:bottom w:val="none" w:sz="0" w:space="0" w:color="auto"/>
                                                        <w:right w:val="none" w:sz="0" w:space="0" w:color="auto"/>
                                                      </w:divBdr>
                                                      <w:divsChild>
                                                        <w:div w:id="1270314625">
                                                          <w:marLeft w:val="0"/>
                                                          <w:marRight w:val="0"/>
                                                          <w:marTop w:val="0"/>
                                                          <w:marBottom w:val="0"/>
                                                          <w:divBdr>
                                                            <w:top w:val="none" w:sz="0" w:space="0" w:color="auto"/>
                                                            <w:left w:val="none" w:sz="0" w:space="0" w:color="auto"/>
                                                            <w:bottom w:val="none" w:sz="0" w:space="0" w:color="auto"/>
                                                            <w:right w:val="none" w:sz="0" w:space="0" w:color="auto"/>
                                                          </w:divBdr>
                                                          <w:divsChild>
                                                            <w:div w:id="1696616219">
                                                              <w:marLeft w:val="0"/>
                                                              <w:marRight w:val="0"/>
                                                              <w:marTop w:val="0"/>
                                                              <w:marBottom w:val="0"/>
                                                              <w:divBdr>
                                                                <w:top w:val="none" w:sz="0" w:space="0" w:color="auto"/>
                                                                <w:left w:val="none" w:sz="0" w:space="0" w:color="auto"/>
                                                                <w:bottom w:val="none" w:sz="0" w:space="0" w:color="auto"/>
                                                                <w:right w:val="none" w:sz="0" w:space="0" w:color="auto"/>
                                                              </w:divBdr>
                                                              <w:divsChild>
                                                                <w:div w:id="1405494868">
                                                                  <w:marLeft w:val="0"/>
                                                                  <w:marRight w:val="0"/>
                                                                  <w:marTop w:val="0"/>
                                                                  <w:marBottom w:val="0"/>
                                                                  <w:divBdr>
                                                                    <w:top w:val="none" w:sz="0" w:space="0" w:color="auto"/>
                                                                    <w:left w:val="none" w:sz="0" w:space="0" w:color="auto"/>
                                                                    <w:bottom w:val="none" w:sz="0" w:space="0" w:color="auto"/>
                                                                    <w:right w:val="none" w:sz="0" w:space="0" w:color="auto"/>
                                                                  </w:divBdr>
                                                                  <w:divsChild>
                                                                    <w:div w:id="1952474408">
                                                                      <w:marLeft w:val="0"/>
                                                                      <w:marRight w:val="0"/>
                                                                      <w:marTop w:val="0"/>
                                                                      <w:marBottom w:val="0"/>
                                                                      <w:divBdr>
                                                                        <w:top w:val="none" w:sz="0" w:space="0" w:color="auto"/>
                                                                        <w:left w:val="none" w:sz="0" w:space="0" w:color="auto"/>
                                                                        <w:bottom w:val="none" w:sz="0" w:space="0" w:color="auto"/>
                                                                        <w:right w:val="none" w:sz="0" w:space="0" w:color="auto"/>
                                                                      </w:divBdr>
                                                                      <w:divsChild>
                                                                        <w:div w:id="1232622958">
                                                                          <w:marLeft w:val="0"/>
                                                                          <w:marRight w:val="0"/>
                                                                          <w:marTop w:val="0"/>
                                                                          <w:marBottom w:val="0"/>
                                                                          <w:divBdr>
                                                                            <w:top w:val="none" w:sz="0" w:space="0" w:color="auto"/>
                                                                            <w:left w:val="none" w:sz="0" w:space="0" w:color="auto"/>
                                                                            <w:bottom w:val="none" w:sz="0" w:space="0" w:color="auto"/>
                                                                            <w:right w:val="none" w:sz="0" w:space="0" w:color="auto"/>
                                                                          </w:divBdr>
                                                                          <w:divsChild>
                                                                            <w:div w:id="1312556918">
                                                                              <w:marLeft w:val="0"/>
                                                                              <w:marRight w:val="0"/>
                                                                              <w:marTop w:val="0"/>
                                                                              <w:marBottom w:val="0"/>
                                                                              <w:divBdr>
                                                                                <w:top w:val="none" w:sz="0" w:space="0" w:color="auto"/>
                                                                                <w:left w:val="none" w:sz="0" w:space="0" w:color="auto"/>
                                                                                <w:bottom w:val="none" w:sz="0" w:space="0" w:color="auto"/>
                                                                                <w:right w:val="none" w:sz="0" w:space="0" w:color="auto"/>
                                                                              </w:divBdr>
                                                                              <w:divsChild>
                                                                                <w:div w:id="3366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873480">
                                                  <w:marLeft w:val="0"/>
                                                  <w:marRight w:val="0"/>
                                                  <w:marTop w:val="0"/>
                                                  <w:marBottom w:val="0"/>
                                                  <w:divBdr>
                                                    <w:top w:val="none" w:sz="0" w:space="0" w:color="auto"/>
                                                    <w:left w:val="none" w:sz="0" w:space="0" w:color="auto"/>
                                                    <w:bottom w:val="none" w:sz="0" w:space="0" w:color="auto"/>
                                                    <w:right w:val="none" w:sz="0" w:space="0" w:color="auto"/>
                                                  </w:divBdr>
                                                  <w:divsChild>
                                                    <w:div w:id="1725442690">
                                                      <w:marLeft w:val="0"/>
                                                      <w:marRight w:val="0"/>
                                                      <w:marTop w:val="0"/>
                                                      <w:marBottom w:val="0"/>
                                                      <w:divBdr>
                                                        <w:top w:val="none" w:sz="0" w:space="0" w:color="auto"/>
                                                        <w:left w:val="none" w:sz="0" w:space="0" w:color="auto"/>
                                                        <w:bottom w:val="none" w:sz="0" w:space="0" w:color="auto"/>
                                                        <w:right w:val="none" w:sz="0" w:space="0" w:color="auto"/>
                                                      </w:divBdr>
                                                      <w:divsChild>
                                                        <w:div w:id="1635284249">
                                                          <w:marLeft w:val="0"/>
                                                          <w:marRight w:val="0"/>
                                                          <w:marTop w:val="0"/>
                                                          <w:marBottom w:val="0"/>
                                                          <w:divBdr>
                                                            <w:top w:val="none" w:sz="0" w:space="0" w:color="auto"/>
                                                            <w:left w:val="none" w:sz="0" w:space="0" w:color="auto"/>
                                                            <w:bottom w:val="none" w:sz="0" w:space="0" w:color="auto"/>
                                                            <w:right w:val="none" w:sz="0" w:space="0" w:color="auto"/>
                                                          </w:divBdr>
                                                          <w:divsChild>
                                                            <w:div w:id="165440075">
                                                              <w:marLeft w:val="0"/>
                                                              <w:marRight w:val="0"/>
                                                              <w:marTop w:val="0"/>
                                                              <w:marBottom w:val="0"/>
                                                              <w:divBdr>
                                                                <w:top w:val="none" w:sz="0" w:space="0" w:color="auto"/>
                                                                <w:left w:val="none" w:sz="0" w:space="0" w:color="auto"/>
                                                                <w:bottom w:val="none" w:sz="0" w:space="0" w:color="auto"/>
                                                                <w:right w:val="none" w:sz="0" w:space="0" w:color="auto"/>
                                                              </w:divBdr>
                                                              <w:divsChild>
                                                                <w:div w:id="994065462">
                                                                  <w:marLeft w:val="0"/>
                                                                  <w:marRight w:val="0"/>
                                                                  <w:marTop w:val="0"/>
                                                                  <w:marBottom w:val="0"/>
                                                                  <w:divBdr>
                                                                    <w:top w:val="none" w:sz="0" w:space="0" w:color="auto"/>
                                                                    <w:left w:val="none" w:sz="0" w:space="0" w:color="auto"/>
                                                                    <w:bottom w:val="none" w:sz="0" w:space="0" w:color="auto"/>
                                                                    <w:right w:val="none" w:sz="0" w:space="0" w:color="auto"/>
                                                                  </w:divBdr>
                                                                  <w:divsChild>
                                                                    <w:div w:id="708533493">
                                                                      <w:marLeft w:val="0"/>
                                                                      <w:marRight w:val="0"/>
                                                                      <w:marTop w:val="0"/>
                                                                      <w:marBottom w:val="0"/>
                                                                      <w:divBdr>
                                                                        <w:top w:val="none" w:sz="0" w:space="0" w:color="auto"/>
                                                                        <w:left w:val="none" w:sz="0" w:space="0" w:color="auto"/>
                                                                        <w:bottom w:val="none" w:sz="0" w:space="0" w:color="auto"/>
                                                                        <w:right w:val="none" w:sz="0" w:space="0" w:color="auto"/>
                                                                      </w:divBdr>
                                                                      <w:divsChild>
                                                                        <w:div w:id="1447044560">
                                                                          <w:marLeft w:val="0"/>
                                                                          <w:marRight w:val="0"/>
                                                                          <w:marTop w:val="0"/>
                                                                          <w:marBottom w:val="0"/>
                                                                          <w:divBdr>
                                                                            <w:top w:val="none" w:sz="0" w:space="0" w:color="auto"/>
                                                                            <w:left w:val="none" w:sz="0" w:space="0" w:color="auto"/>
                                                                            <w:bottom w:val="none" w:sz="0" w:space="0" w:color="auto"/>
                                                                            <w:right w:val="none" w:sz="0" w:space="0" w:color="auto"/>
                                                                          </w:divBdr>
                                                                          <w:divsChild>
                                                                            <w:div w:id="3500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865572">
                                                  <w:marLeft w:val="0"/>
                                                  <w:marRight w:val="0"/>
                                                  <w:marTop w:val="0"/>
                                                  <w:marBottom w:val="0"/>
                                                  <w:divBdr>
                                                    <w:top w:val="none" w:sz="0" w:space="0" w:color="auto"/>
                                                    <w:left w:val="none" w:sz="0" w:space="0" w:color="auto"/>
                                                    <w:bottom w:val="none" w:sz="0" w:space="0" w:color="auto"/>
                                                    <w:right w:val="none" w:sz="0" w:space="0" w:color="auto"/>
                                                  </w:divBdr>
                                                  <w:divsChild>
                                                    <w:div w:id="335502201">
                                                      <w:marLeft w:val="0"/>
                                                      <w:marRight w:val="0"/>
                                                      <w:marTop w:val="0"/>
                                                      <w:marBottom w:val="0"/>
                                                      <w:divBdr>
                                                        <w:top w:val="none" w:sz="0" w:space="0" w:color="auto"/>
                                                        <w:left w:val="none" w:sz="0" w:space="0" w:color="auto"/>
                                                        <w:bottom w:val="none" w:sz="0" w:space="0" w:color="auto"/>
                                                        <w:right w:val="none" w:sz="0" w:space="0" w:color="auto"/>
                                                      </w:divBdr>
                                                      <w:divsChild>
                                                        <w:div w:id="1941334117">
                                                          <w:marLeft w:val="0"/>
                                                          <w:marRight w:val="0"/>
                                                          <w:marTop w:val="0"/>
                                                          <w:marBottom w:val="0"/>
                                                          <w:divBdr>
                                                            <w:top w:val="none" w:sz="0" w:space="0" w:color="auto"/>
                                                            <w:left w:val="none" w:sz="0" w:space="0" w:color="auto"/>
                                                            <w:bottom w:val="none" w:sz="0" w:space="0" w:color="auto"/>
                                                            <w:right w:val="none" w:sz="0" w:space="0" w:color="auto"/>
                                                          </w:divBdr>
                                                          <w:divsChild>
                                                            <w:div w:id="227230057">
                                                              <w:marLeft w:val="0"/>
                                                              <w:marRight w:val="0"/>
                                                              <w:marTop w:val="0"/>
                                                              <w:marBottom w:val="0"/>
                                                              <w:divBdr>
                                                                <w:top w:val="none" w:sz="0" w:space="0" w:color="auto"/>
                                                                <w:left w:val="none" w:sz="0" w:space="0" w:color="auto"/>
                                                                <w:bottom w:val="none" w:sz="0" w:space="0" w:color="auto"/>
                                                                <w:right w:val="none" w:sz="0" w:space="0" w:color="auto"/>
                                                              </w:divBdr>
                                                              <w:divsChild>
                                                                <w:div w:id="554006570">
                                                                  <w:marLeft w:val="0"/>
                                                                  <w:marRight w:val="0"/>
                                                                  <w:marTop w:val="0"/>
                                                                  <w:marBottom w:val="0"/>
                                                                  <w:divBdr>
                                                                    <w:top w:val="none" w:sz="0" w:space="0" w:color="auto"/>
                                                                    <w:left w:val="none" w:sz="0" w:space="0" w:color="auto"/>
                                                                    <w:bottom w:val="none" w:sz="0" w:space="0" w:color="auto"/>
                                                                    <w:right w:val="none" w:sz="0" w:space="0" w:color="auto"/>
                                                                  </w:divBdr>
                                                                  <w:divsChild>
                                                                    <w:div w:id="210848377">
                                                                      <w:marLeft w:val="0"/>
                                                                      <w:marRight w:val="0"/>
                                                                      <w:marTop w:val="0"/>
                                                                      <w:marBottom w:val="0"/>
                                                                      <w:divBdr>
                                                                        <w:top w:val="none" w:sz="0" w:space="0" w:color="auto"/>
                                                                        <w:left w:val="none" w:sz="0" w:space="0" w:color="auto"/>
                                                                        <w:bottom w:val="none" w:sz="0" w:space="0" w:color="auto"/>
                                                                        <w:right w:val="none" w:sz="0" w:space="0" w:color="auto"/>
                                                                      </w:divBdr>
                                                                      <w:divsChild>
                                                                        <w:div w:id="1162047599">
                                                                          <w:marLeft w:val="0"/>
                                                                          <w:marRight w:val="0"/>
                                                                          <w:marTop w:val="0"/>
                                                                          <w:marBottom w:val="0"/>
                                                                          <w:divBdr>
                                                                            <w:top w:val="none" w:sz="0" w:space="0" w:color="auto"/>
                                                                            <w:left w:val="none" w:sz="0" w:space="0" w:color="auto"/>
                                                                            <w:bottom w:val="none" w:sz="0" w:space="0" w:color="auto"/>
                                                                            <w:right w:val="none" w:sz="0" w:space="0" w:color="auto"/>
                                                                          </w:divBdr>
                                                                          <w:divsChild>
                                                                            <w:div w:id="761072225">
                                                                              <w:marLeft w:val="0"/>
                                                                              <w:marRight w:val="0"/>
                                                                              <w:marTop w:val="0"/>
                                                                              <w:marBottom w:val="0"/>
                                                                              <w:divBdr>
                                                                                <w:top w:val="none" w:sz="0" w:space="0" w:color="auto"/>
                                                                                <w:left w:val="none" w:sz="0" w:space="0" w:color="auto"/>
                                                                                <w:bottom w:val="none" w:sz="0" w:space="0" w:color="auto"/>
                                                                                <w:right w:val="none" w:sz="0" w:space="0" w:color="auto"/>
                                                                              </w:divBdr>
                                                                              <w:divsChild>
                                                                                <w:div w:id="4643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403117">
                                                  <w:marLeft w:val="0"/>
                                                  <w:marRight w:val="0"/>
                                                  <w:marTop w:val="0"/>
                                                  <w:marBottom w:val="0"/>
                                                  <w:divBdr>
                                                    <w:top w:val="none" w:sz="0" w:space="0" w:color="auto"/>
                                                    <w:left w:val="none" w:sz="0" w:space="0" w:color="auto"/>
                                                    <w:bottom w:val="none" w:sz="0" w:space="0" w:color="auto"/>
                                                    <w:right w:val="none" w:sz="0" w:space="0" w:color="auto"/>
                                                  </w:divBdr>
                                                  <w:divsChild>
                                                    <w:div w:id="1076049606">
                                                      <w:marLeft w:val="0"/>
                                                      <w:marRight w:val="0"/>
                                                      <w:marTop w:val="0"/>
                                                      <w:marBottom w:val="0"/>
                                                      <w:divBdr>
                                                        <w:top w:val="none" w:sz="0" w:space="0" w:color="auto"/>
                                                        <w:left w:val="none" w:sz="0" w:space="0" w:color="auto"/>
                                                        <w:bottom w:val="none" w:sz="0" w:space="0" w:color="auto"/>
                                                        <w:right w:val="none" w:sz="0" w:space="0" w:color="auto"/>
                                                      </w:divBdr>
                                                      <w:divsChild>
                                                        <w:div w:id="1323923156">
                                                          <w:marLeft w:val="0"/>
                                                          <w:marRight w:val="0"/>
                                                          <w:marTop w:val="0"/>
                                                          <w:marBottom w:val="0"/>
                                                          <w:divBdr>
                                                            <w:top w:val="none" w:sz="0" w:space="0" w:color="auto"/>
                                                            <w:left w:val="none" w:sz="0" w:space="0" w:color="auto"/>
                                                            <w:bottom w:val="none" w:sz="0" w:space="0" w:color="auto"/>
                                                            <w:right w:val="none" w:sz="0" w:space="0" w:color="auto"/>
                                                          </w:divBdr>
                                                          <w:divsChild>
                                                            <w:div w:id="1846900286">
                                                              <w:marLeft w:val="0"/>
                                                              <w:marRight w:val="0"/>
                                                              <w:marTop w:val="0"/>
                                                              <w:marBottom w:val="0"/>
                                                              <w:divBdr>
                                                                <w:top w:val="none" w:sz="0" w:space="0" w:color="auto"/>
                                                                <w:left w:val="none" w:sz="0" w:space="0" w:color="auto"/>
                                                                <w:bottom w:val="none" w:sz="0" w:space="0" w:color="auto"/>
                                                                <w:right w:val="none" w:sz="0" w:space="0" w:color="auto"/>
                                                              </w:divBdr>
                                                              <w:divsChild>
                                                                <w:div w:id="1457140519">
                                                                  <w:marLeft w:val="0"/>
                                                                  <w:marRight w:val="0"/>
                                                                  <w:marTop w:val="0"/>
                                                                  <w:marBottom w:val="0"/>
                                                                  <w:divBdr>
                                                                    <w:top w:val="none" w:sz="0" w:space="0" w:color="auto"/>
                                                                    <w:left w:val="none" w:sz="0" w:space="0" w:color="auto"/>
                                                                    <w:bottom w:val="none" w:sz="0" w:space="0" w:color="auto"/>
                                                                    <w:right w:val="none" w:sz="0" w:space="0" w:color="auto"/>
                                                                  </w:divBdr>
                                                                  <w:divsChild>
                                                                    <w:div w:id="965893119">
                                                                      <w:marLeft w:val="0"/>
                                                                      <w:marRight w:val="0"/>
                                                                      <w:marTop w:val="0"/>
                                                                      <w:marBottom w:val="0"/>
                                                                      <w:divBdr>
                                                                        <w:top w:val="none" w:sz="0" w:space="0" w:color="auto"/>
                                                                        <w:left w:val="none" w:sz="0" w:space="0" w:color="auto"/>
                                                                        <w:bottom w:val="none" w:sz="0" w:space="0" w:color="auto"/>
                                                                        <w:right w:val="none" w:sz="0" w:space="0" w:color="auto"/>
                                                                      </w:divBdr>
                                                                      <w:divsChild>
                                                                        <w:div w:id="600603331">
                                                                          <w:marLeft w:val="0"/>
                                                                          <w:marRight w:val="0"/>
                                                                          <w:marTop w:val="0"/>
                                                                          <w:marBottom w:val="0"/>
                                                                          <w:divBdr>
                                                                            <w:top w:val="none" w:sz="0" w:space="0" w:color="auto"/>
                                                                            <w:left w:val="none" w:sz="0" w:space="0" w:color="auto"/>
                                                                            <w:bottom w:val="none" w:sz="0" w:space="0" w:color="auto"/>
                                                                            <w:right w:val="none" w:sz="0" w:space="0" w:color="auto"/>
                                                                          </w:divBdr>
                                                                          <w:divsChild>
                                                                            <w:div w:id="12490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521268">
                                                  <w:marLeft w:val="0"/>
                                                  <w:marRight w:val="0"/>
                                                  <w:marTop w:val="0"/>
                                                  <w:marBottom w:val="0"/>
                                                  <w:divBdr>
                                                    <w:top w:val="none" w:sz="0" w:space="0" w:color="auto"/>
                                                    <w:left w:val="none" w:sz="0" w:space="0" w:color="auto"/>
                                                    <w:bottom w:val="none" w:sz="0" w:space="0" w:color="auto"/>
                                                    <w:right w:val="none" w:sz="0" w:space="0" w:color="auto"/>
                                                  </w:divBdr>
                                                  <w:divsChild>
                                                    <w:div w:id="428819880">
                                                      <w:marLeft w:val="0"/>
                                                      <w:marRight w:val="0"/>
                                                      <w:marTop w:val="0"/>
                                                      <w:marBottom w:val="0"/>
                                                      <w:divBdr>
                                                        <w:top w:val="none" w:sz="0" w:space="0" w:color="auto"/>
                                                        <w:left w:val="none" w:sz="0" w:space="0" w:color="auto"/>
                                                        <w:bottom w:val="none" w:sz="0" w:space="0" w:color="auto"/>
                                                        <w:right w:val="none" w:sz="0" w:space="0" w:color="auto"/>
                                                      </w:divBdr>
                                                      <w:divsChild>
                                                        <w:div w:id="1655334092">
                                                          <w:marLeft w:val="0"/>
                                                          <w:marRight w:val="0"/>
                                                          <w:marTop w:val="0"/>
                                                          <w:marBottom w:val="0"/>
                                                          <w:divBdr>
                                                            <w:top w:val="none" w:sz="0" w:space="0" w:color="auto"/>
                                                            <w:left w:val="none" w:sz="0" w:space="0" w:color="auto"/>
                                                            <w:bottom w:val="none" w:sz="0" w:space="0" w:color="auto"/>
                                                            <w:right w:val="none" w:sz="0" w:space="0" w:color="auto"/>
                                                          </w:divBdr>
                                                          <w:divsChild>
                                                            <w:div w:id="1162888399">
                                                              <w:marLeft w:val="0"/>
                                                              <w:marRight w:val="0"/>
                                                              <w:marTop w:val="0"/>
                                                              <w:marBottom w:val="0"/>
                                                              <w:divBdr>
                                                                <w:top w:val="none" w:sz="0" w:space="0" w:color="auto"/>
                                                                <w:left w:val="none" w:sz="0" w:space="0" w:color="auto"/>
                                                                <w:bottom w:val="none" w:sz="0" w:space="0" w:color="auto"/>
                                                                <w:right w:val="none" w:sz="0" w:space="0" w:color="auto"/>
                                                              </w:divBdr>
                                                              <w:divsChild>
                                                                <w:div w:id="1272056628">
                                                                  <w:marLeft w:val="0"/>
                                                                  <w:marRight w:val="0"/>
                                                                  <w:marTop w:val="0"/>
                                                                  <w:marBottom w:val="0"/>
                                                                  <w:divBdr>
                                                                    <w:top w:val="none" w:sz="0" w:space="0" w:color="auto"/>
                                                                    <w:left w:val="none" w:sz="0" w:space="0" w:color="auto"/>
                                                                    <w:bottom w:val="none" w:sz="0" w:space="0" w:color="auto"/>
                                                                    <w:right w:val="none" w:sz="0" w:space="0" w:color="auto"/>
                                                                  </w:divBdr>
                                                                  <w:divsChild>
                                                                    <w:div w:id="163935399">
                                                                      <w:marLeft w:val="0"/>
                                                                      <w:marRight w:val="0"/>
                                                                      <w:marTop w:val="0"/>
                                                                      <w:marBottom w:val="0"/>
                                                                      <w:divBdr>
                                                                        <w:top w:val="none" w:sz="0" w:space="0" w:color="auto"/>
                                                                        <w:left w:val="none" w:sz="0" w:space="0" w:color="auto"/>
                                                                        <w:bottom w:val="none" w:sz="0" w:space="0" w:color="auto"/>
                                                                        <w:right w:val="none" w:sz="0" w:space="0" w:color="auto"/>
                                                                      </w:divBdr>
                                                                      <w:divsChild>
                                                                        <w:div w:id="245042541">
                                                                          <w:marLeft w:val="0"/>
                                                                          <w:marRight w:val="0"/>
                                                                          <w:marTop w:val="0"/>
                                                                          <w:marBottom w:val="0"/>
                                                                          <w:divBdr>
                                                                            <w:top w:val="none" w:sz="0" w:space="0" w:color="auto"/>
                                                                            <w:left w:val="none" w:sz="0" w:space="0" w:color="auto"/>
                                                                            <w:bottom w:val="none" w:sz="0" w:space="0" w:color="auto"/>
                                                                            <w:right w:val="none" w:sz="0" w:space="0" w:color="auto"/>
                                                                          </w:divBdr>
                                                                          <w:divsChild>
                                                                            <w:div w:id="837035158">
                                                                              <w:marLeft w:val="0"/>
                                                                              <w:marRight w:val="0"/>
                                                                              <w:marTop w:val="0"/>
                                                                              <w:marBottom w:val="0"/>
                                                                              <w:divBdr>
                                                                                <w:top w:val="none" w:sz="0" w:space="0" w:color="auto"/>
                                                                                <w:left w:val="none" w:sz="0" w:space="0" w:color="auto"/>
                                                                                <w:bottom w:val="none" w:sz="0" w:space="0" w:color="auto"/>
                                                                                <w:right w:val="none" w:sz="0" w:space="0" w:color="auto"/>
                                                                              </w:divBdr>
                                                                              <w:divsChild>
                                                                                <w:div w:id="8977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677857">
                                                  <w:marLeft w:val="0"/>
                                                  <w:marRight w:val="0"/>
                                                  <w:marTop w:val="0"/>
                                                  <w:marBottom w:val="0"/>
                                                  <w:divBdr>
                                                    <w:top w:val="none" w:sz="0" w:space="0" w:color="auto"/>
                                                    <w:left w:val="none" w:sz="0" w:space="0" w:color="auto"/>
                                                    <w:bottom w:val="none" w:sz="0" w:space="0" w:color="auto"/>
                                                    <w:right w:val="none" w:sz="0" w:space="0" w:color="auto"/>
                                                  </w:divBdr>
                                                  <w:divsChild>
                                                    <w:div w:id="1824850395">
                                                      <w:marLeft w:val="0"/>
                                                      <w:marRight w:val="0"/>
                                                      <w:marTop w:val="0"/>
                                                      <w:marBottom w:val="0"/>
                                                      <w:divBdr>
                                                        <w:top w:val="none" w:sz="0" w:space="0" w:color="auto"/>
                                                        <w:left w:val="none" w:sz="0" w:space="0" w:color="auto"/>
                                                        <w:bottom w:val="none" w:sz="0" w:space="0" w:color="auto"/>
                                                        <w:right w:val="none" w:sz="0" w:space="0" w:color="auto"/>
                                                      </w:divBdr>
                                                      <w:divsChild>
                                                        <w:div w:id="1436053398">
                                                          <w:marLeft w:val="0"/>
                                                          <w:marRight w:val="0"/>
                                                          <w:marTop w:val="0"/>
                                                          <w:marBottom w:val="0"/>
                                                          <w:divBdr>
                                                            <w:top w:val="none" w:sz="0" w:space="0" w:color="auto"/>
                                                            <w:left w:val="none" w:sz="0" w:space="0" w:color="auto"/>
                                                            <w:bottom w:val="none" w:sz="0" w:space="0" w:color="auto"/>
                                                            <w:right w:val="none" w:sz="0" w:space="0" w:color="auto"/>
                                                          </w:divBdr>
                                                          <w:divsChild>
                                                            <w:div w:id="282002161">
                                                              <w:marLeft w:val="0"/>
                                                              <w:marRight w:val="0"/>
                                                              <w:marTop w:val="0"/>
                                                              <w:marBottom w:val="0"/>
                                                              <w:divBdr>
                                                                <w:top w:val="none" w:sz="0" w:space="0" w:color="auto"/>
                                                                <w:left w:val="none" w:sz="0" w:space="0" w:color="auto"/>
                                                                <w:bottom w:val="none" w:sz="0" w:space="0" w:color="auto"/>
                                                                <w:right w:val="none" w:sz="0" w:space="0" w:color="auto"/>
                                                              </w:divBdr>
                                                              <w:divsChild>
                                                                <w:div w:id="935596851">
                                                                  <w:marLeft w:val="0"/>
                                                                  <w:marRight w:val="0"/>
                                                                  <w:marTop w:val="0"/>
                                                                  <w:marBottom w:val="0"/>
                                                                  <w:divBdr>
                                                                    <w:top w:val="none" w:sz="0" w:space="0" w:color="auto"/>
                                                                    <w:left w:val="none" w:sz="0" w:space="0" w:color="auto"/>
                                                                    <w:bottom w:val="none" w:sz="0" w:space="0" w:color="auto"/>
                                                                    <w:right w:val="none" w:sz="0" w:space="0" w:color="auto"/>
                                                                  </w:divBdr>
                                                                  <w:divsChild>
                                                                    <w:div w:id="654721413">
                                                                      <w:marLeft w:val="0"/>
                                                                      <w:marRight w:val="0"/>
                                                                      <w:marTop w:val="0"/>
                                                                      <w:marBottom w:val="0"/>
                                                                      <w:divBdr>
                                                                        <w:top w:val="none" w:sz="0" w:space="0" w:color="auto"/>
                                                                        <w:left w:val="none" w:sz="0" w:space="0" w:color="auto"/>
                                                                        <w:bottom w:val="none" w:sz="0" w:space="0" w:color="auto"/>
                                                                        <w:right w:val="none" w:sz="0" w:space="0" w:color="auto"/>
                                                                      </w:divBdr>
                                                                      <w:divsChild>
                                                                        <w:div w:id="727344133">
                                                                          <w:marLeft w:val="0"/>
                                                                          <w:marRight w:val="0"/>
                                                                          <w:marTop w:val="0"/>
                                                                          <w:marBottom w:val="0"/>
                                                                          <w:divBdr>
                                                                            <w:top w:val="none" w:sz="0" w:space="0" w:color="auto"/>
                                                                            <w:left w:val="none" w:sz="0" w:space="0" w:color="auto"/>
                                                                            <w:bottom w:val="none" w:sz="0" w:space="0" w:color="auto"/>
                                                                            <w:right w:val="none" w:sz="0" w:space="0" w:color="auto"/>
                                                                          </w:divBdr>
                                                                          <w:divsChild>
                                                                            <w:div w:id="20239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408688">
                                                  <w:marLeft w:val="0"/>
                                                  <w:marRight w:val="0"/>
                                                  <w:marTop w:val="0"/>
                                                  <w:marBottom w:val="0"/>
                                                  <w:divBdr>
                                                    <w:top w:val="none" w:sz="0" w:space="0" w:color="auto"/>
                                                    <w:left w:val="none" w:sz="0" w:space="0" w:color="auto"/>
                                                    <w:bottom w:val="none" w:sz="0" w:space="0" w:color="auto"/>
                                                    <w:right w:val="none" w:sz="0" w:space="0" w:color="auto"/>
                                                  </w:divBdr>
                                                  <w:divsChild>
                                                    <w:div w:id="1824931009">
                                                      <w:marLeft w:val="0"/>
                                                      <w:marRight w:val="0"/>
                                                      <w:marTop w:val="0"/>
                                                      <w:marBottom w:val="0"/>
                                                      <w:divBdr>
                                                        <w:top w:val="none" w:sz="0" w:space="0" w:color="auto"/>
                                                        <w:left w:val="none" w:sz="0" w:space="0" w:color="auto"/>
                                                        <w:bottom w:val="none" w:sz="0" w:space="0" w:color="auto"/>
                                                        <w:right w:val="none" w:sz="0" w:space="0" w:color="auto"/>
                                                      </w:divBdr>
                                                      <w:divsChild>
                                                        <w:div w:id="1100682134">
                                                          <w:marLeft w:val="0"/>
                                                          <w:marRight w:val="0"/>
                                                          <w:marTop w:val="0"/>
                                                          <w:marBottom w:val="0"/>
                                                          <w:divBdr>
                                                            <w:top w:val="none" w:sz="0" w:space="0" w:color="auto"/>
                                                            <w:left w:val="none" w:sz="0" w:space="0" w:color="auto"/>
                                                            <w:bottom w:val="none" w:sz="0" w:space="0" w:color="auto"/>
                                                            <w:right w:val="none" w:sz="0" w:space="0" w:color="auto"/>
                                                          </w:divBdr>
                                                          <w:divsChild>
                                                            <w:div w:id="1929541418">
                                                              <w:marLeft w:val="0"/>
                                                              <w:marRight w:val="0"/>
                                                              <w:marTop w:val="0"/>
                                                              <w:marBottom w:val="0"/>
                                                              <w:divBdr>
                                                                <w:top w:val="none" w:sz="0" w:space="0" w:color="auto"/>
                                                                <w:left w:val="none" w:sz="0" w:space="0" w:color="auto"/>
                                                                <w:bottom w:val="none" w:sz="0" w:space="0" w:color="auto"/>
                                                                <w:right w:val="none" w:sz="0" w:space="0" w:color="auto"/>
                                                              </w:divBdr>
                                                              <w:divsChild>
                                                                <w:div w:id="1938247235">
                                                                  <w:marLeft w:val="0"/>
                                                                  <w:marRight w:val="0"/>
                                                                  <w:marTop w:val="0"/>
                                                                  <w:marBottom w:val="0"/>
                                                                  <w:divBdr>
                                                                    <w:top w:val="none" w:sz="0" w:space="0" w:color="auto"/>
                                                                    <w:left w:val="none" w:sz="0" w:space="0" w:color="auto"/>
                                                                    <w:bottom w:val="none" w:sz="0" w:space="0" w:color="auto"/>
                                                                    <w:right w:val="none" w:sz="0" w:space="0" w:color="auto"/>
                                                                  </w:divBdr>
                                                                  <w:divsChild>
                                                                    <w:div w:id="1177185427">
                                                                      <w:marLeft w:val="0"/>
                                                                      <w:marRight w:val="0"/>
                                                                      <w:marTop w:val="0"/>
                                                                      <w:marBottom w:val="0"/>
                                                                      <w:divBdr>
                                                                        <w:top w:val="none" w:sz="0" w:space="0" w:color="auto"/>
                                                                        <w:left w:val="none" w:sz="0" w:space="0" w:color="auto"/>
                                                                        <w:bottom w:val="none" w:sz="0" w:space="0" w:color="auto"/>
                                                                        <w:right w:val="none" w:sz="0" w:space="0" w:color="auto"/>
                                                                      </w:divBdr>
                                                                      <w:divsChild>
                                                                        <w:div w:id="1079212469">
                                                                          <w:marLeft w:val="0"/>
                                                                          <w:marRight w:val="0"/>
                                                                          <w:marTop w:val="0"/>
                                                                          <w:marBottom w:val="0"/>
                                                                          <w:divBdr>
                                                                            <w:top w:val="none" w:sz="0" w:space="0" w:color="auto"/>
                                                                            <w:left w:val="none" w:sz="0" w:space="0" w:color="auto"/>
                                                                            <w:bottom w:val="none" w:sz="0" w:space="0" w:color="auto"/>
                                                                            <w:right w:val="none" w:sz="0" w:space="0" w:color="auto"/>
                                                                          </w:divBdr>
                                                                          <w:divsChild>
                                                                            <w:div w:id="681005250">
                                                                              <w:marLeft w:val="0"/>
                                                                              <w:marRight w:val="0"/>
                                                                              <w:marTop w:val="0"/>
                                                                              <w:marBottom w:val="0"/>
                                                                              <w:divBdr>
                                                                                <w:top w:val="none" w:sz="0" w:space="0" w:color="auto"/>
                                                                                <w:left w:val="none" w:sz="0" w:space="0" w:color="auto"/>
                                                                                <w:bottom w:val="none" w:sz="0" w:space="0" w:color="auto"/>
                                                                                <w:right w:val="none" w:sz="0" w:space="0" w:color="auto"/>
                                                                              </w:divBdr>
                                                                              <w:divsChild>
                                                                                <w:div w:id="10835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3097">
                                                  <w:marLeft w:val="0"/>
                                                  <w:marRight w:val="0"/>
                                                  <w:marTop w:val="0"/>
                                                  <w:marBottom w:val="0"/>
                                                  <w:divBdr>
                                                    <w:top w:val="none" w:sz="0" w:space="0" w:color="auto"/>
                                                    <w:left w:val="none" w:sz="0" w:space="0" w:color="auto"/>
                                                    <w:bottom w:val="none" w:sz="0" w:space="0" w:color="auto"/>
                                                    <w:right w:val="none" w:sz="0" w:space="0" w:color="auto"/>
                                                  </w:divBdr>
                                                  <w:divsChild>
                                                    <w:div w:id="124281686">
                                                      <w:marLeft w:val="0"/>
                                                      <w:marRight w:val="0"/>
                                                      <w:marTop w:val="0"/>
                                                      <w:marBottom w:val="0"/>
                                                      <w:divBdr>
                                                        <w:top w:val="none" w:sz="0" w:space="0" w:color="auto"/>
                                                        <w:left w:val="none" w:sz="0" w:space="0" w:color="auto"/>
                                                        <w:bottom w:val="none" w:sz="0" w:space="0" w:color="auto"/>
                                                        <w:right w:val="none" w:sz="0" w:space="0" w:color="auto"/>
                                                      </w:divBdr>
                                                      <w:divsChild>
                                                        <w:div w:id="671880380">
                                                          <w:marLeft w:val="0"/>
                                                          <w:marRight w:val="0"/>
                                                          <w:marTop w:val="0"/>
                                                          <w:marBottom w:val="0"/>
                                                          <w:divBdr>
                                                            <w:top w:val="none" w:sz="0" w:space="0" w:color="auto"/>
                                                            <w:left w:val="none" w:sz="0" w:space="0" w:color="auto"/>
                                                            <w:bottom w:val="none" w:sz="0" w:space="0" w:color="auto"/>
                                                            <w:right w:val="none" w:sz="0" w:space="0" w:color="auto"/>
                                                          </w:divBdr>
                                                          <w:divsChild>
                                                            <w:div w:id="1480878422">
                                                              <w:marLeft w:val="0"/>
                                                              <w:marRight w:val="0"/>
                                                              <w:marTop w:val="0"/>
                                                              <w:marBottom w:val="0"/>
                                                              <w:divBdr>
                                                                <w:top w:val="none" w:sz="0" w:space="0" w:color="auto"/>
                                                                <w:left w:val="none" w:sz="0" w:space="0" w:color="auto"/>
                                                                <w:bottom w:val="none" w:sz="0" w:space="0" w:color="auto"/>
                                                                <w:right w:val="none" w:sz="0" w:space="0" w:color="auto"/>
                                                              </w:divBdr>
                                                              <w:divsChild>
                                                                <w:div w:id="1241452374">
                                                                  <w:marLeft w:val="0"/>
                                                                  <w:marRight w:val="0"/>
                                                                  <w:marTop w:val="0"/>
                                                                  <w:marBottom w:val="0"/>
                                                                  <w:divBdr>
                                                                    <w:top w:val="none" w:sz="0" w:space="0" w:color="auto"/>
                                                                    <w:left w:val="none" w:sz="0" w:space="0" w:color="auto"/>
                                                                    <w:bottom w:val="none" w:sz="0" w:space="0" w:color="auto"/>
                                                                    <w:right w:val="none" w:sz="0" w:space="0" w:color="auto"/>
                                                                  </w:divBdr>
                                                                  <w:divsChild>
                                                                    <w:div w:id="1882594331">
                                                                      <w:marLeft w:val="0"/>
                                                                      <w:marRight w:val="0"/>
                                                                      <w:marTop w:val="0"/>
                                                                      <w:marBottom w:val="0"/>
                                                                      <w:divBdr>
                                                                        <w:top w:val="none" w:sz="0" w:space="0" w:color="auto"/>
                                                                        <w:left w:val="none" w:sz="0" w:space="0" w:color="auto"/>
                                                                        <w:bottom w:val="none" w:sz="0" w:space="0" w:color="auto"/>
                                                                        <w:right w:val="none" w:sz="0" w:space="0" w:color="auto"/>
                                                                      </w:divBdr>
                                                                      <w:divsChild>
                                                                        <w:div w:id="1076854329">
                                                                          <w:marLeft w:val="0"/>
                                                                          <w:marRight w:val="0"/>
                                                                          <w:marTop w:val="0"/>
                                                                          <w:marBottom w:val="0"/>
                                                                          <w:divBdr>
                                                                            <w:top w:val="none" w:sz="0" w:space="0" w:color="auto"/>
                                                                            <w:left w:val="none" w:sz="0" w:space="0" w:color="auto"/>
                                                                            <w:bottom w:val="none" w:sz="0" w:space="0" w:color="auto"/>
                                                                            <w:right w:val="none" w:sz="0" w:space="0" w:color="auto"/>
                                                                          </w:divBdr>
                                                                          <w:divsChild>
                                                                            <w:div w:id="117476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680429">
                                                  <w:marLeft w:val="0"/>
                                                  <w:marRight w:val="0"/>
                                                  <w:marTop w:val="0"/>
                                                  <w:marBottom w:val="0"/>
                                                  <w:divBdr>
                                                    <w:top w:val="none" w:sz="0" w:space="0" w:color="auto"/>
                                                    <w:left w:val="none" w:sz="0" w:space="0" w:color="auto"/>
                                                    <w:bottom w:val="none" w:sz="0" w:space="0" w:color="auto"/>
                                                    <w:right w:val="none" w:sz="0" w:space="0" w:color="auto"/>
                                                  </w:divBdr>
                                                  <w:divsChild>
                                                    <w:div w:id="2021927274">
                                                      <w:marLeft w:val="0"/>
                                                      <w:marRight w:val="0"/>
                                                      <w:marTop w:val="0"/>
                                                      <w:marBottom w:val="0"/>
                                                      <w:divBdr>
                                                        <w:top w:val="none" w:sz="0" w:space="0" w:color="auto"/>
                                                        <w:left w:val="none" w:sz="0" w:space="0" w:color="auto"/>
                                                        <w:bottom w:val="none" w:sz="0" w:space="0" w:color="auto"/>
                                                        <w:right w:val="none" w:sz="0" w:space="0" w:color="auto"/>
                                                      </w:divBdr>
                                                      <w:divsChild>
                                                        <w:div w:id="1678460406">
                                                          <w:marLeft w:val="0"/>
                                                          <w:marRight w:val="0"/>
                                                          <w:marTop w:val="0"/>
                                                          <w:marBottom w:val="0"/>
                                                          <w:divBdr>
                                                            <w:top w:val="none" w:sz="0" w:space="0" w:color="auto"/>
                                                            <w:left w:val="none" w:sz="0" w:space="0" w:color="auto"/>
                                                            <w:bottom w:val="none" w:sz="0" w:space="0" w:color="auto"/>
                                                            <w:right w:val="none" w:sz="0" w:space="0" w:color="auto"/>
                                                          </w:divBdr>
                                                          <w:divsChild>
                                                            <w:div w:id="1152522011">
                                                              <w:marLeft w:val="0"/>
                                                              <w:marRight w:val="0"/>
                                                              <w:marTop w:val="0"/>
                                                              <w:marBottom w:val="0"/>
                                                              <w:divBdr>
                                                                <w:top w:val="none" w:sz="0" w:space="0" w:color="auto"/>
                                                                <w:left w:val="none" w:sz="0" w:space="0" w:color="auto"/>
                                                                <w:bottom w:val="none" w:sz="0" w:space="0" w:color="auto"/>
                                                                <w:right w:val="none" w:sz="0" w:space="0" w:color="auto"/>
                                                              </w:divBdr>
                                                              <w:divsChild>
                                                                <w:div w:id="2093576939">
                                                                  <w:marLeft w:val="0"/>
                                                                  <w:marRight w:val="0"/>
                                                                  <w:marTop w:val="0"/>
                                                                  <w:marBottom w:val="0"/>
                                                                  <w:divBdr>
                                                                    <w:top w:val="none" w:sz="0" w:space="0" w:color="auto"/>
                                                                    <w:left w:val="none" w:sz="0" w:space="0" w:color="auto"/>
                                                                    <w:bottom w:val="none" w:sz="0" w:space="0" w:color="auto"/>
                                                                    <w:right w:val="none" w:sz="0" w:space="0" w:color="auto"/>
                                                                  </w:divBdr>
                                                                  <w:divsChild>
                                                                    <w:div w:id="1924995314">
                                                                      <w:marLeft w:val="0"/>
                                                                      <w:marRight w:val="0"/>
                                                                      <w:marTop w:val="0"/>
                                                                      <w:marBottom w:val="0"/>
                                                                      <w:divBdr>
                                                                        <w:top w:val="none" w:sz="0" w:space="0" w:color="auto"/>
                                                                        <w:left w:val="none" w:sz="0" w:space="0" w:color="auto"/>
                                                                        <w:bottom w:val="none" w:sz="0" w:space="0" w:color="auto"/>
                                                                        <w:right w:val="none" w:sz="0" w:space="0" w:color="auto"/>
                                                                      </w:divBdr>
                                                                      <w:divsChild>
                                                                        <w:div w:id="1876196003">
                                                                          <w:marLeft w:val="0"/>
                                                                          <w:marRight w:val="0"/>
                                                                          <w:marTop w:val="0"/>
                                                                          <w:marBottom w:val="0"/>
                                                                          <w:divBdr>
                                                                            <w:top w:val="none" w:sz="0" w:space="0" w:color="auto"/>
                                                                            <w:left w:val="none" w:sz="0" w:space="0" w:color="auto"/>
                                                                            <w:bottom w:val="none" w:sz="0" w:space="0" w:color="auto"/>
                                                                            <w:right w:val="none" w:sz="0" w:space="0" w:color="auto"/>
                                                                          </w:divBdr>
                                                                          <w:divsChild>
                                                                            <w:div w:id="430978371">
                                                                              <w:marLeft w:val="0"/>
                                                                              <w:marRight w:val="0"/>
                                                                              <w:marTop w:val="0"/>
                                                                              <w:marBottom w:val="0"/>
                                                                              <w:divBdr>
                                                                                <w:top w:val="none" w:sz="0" w:space="0" w:color="auto"/>
                                                                                <w:left w:val="none" w:sz="0" w:space="0" w:color="auto"/>
                                                                                <w:bottom w:val="none" w:sz="0" w:space="0" w:color="auto"/>
                                                                                <w:right w:val="none" w:sz="0" w:space="0" w:color="auto"/>
                                                                              </w:divBdr>
                                                                              <w:divsChild>
                                                                                <w:div w:id="14419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20516">
                                                  <w:marLeft w:val="0"/>
                                                  <w:marRight w:val="0"/>
                                                  <w:marTop w:val="0"/>
                                                  <w:marBottom w:val="0"/>
                                                  <w:divBdr>
                                                    <w:top w:val="none" w:sz="0" w:space="0" w:color="auto"/>
                                                    <w:left w:val="none" w:sz="0" w:space="0" w:color="auto"/>
                                                    <w:bottom w:val="none" w:sz="0" w:space="0" w:color="auto"/>
                                                    <w:right w:val="none" w:sz="0" w:space="0" w:color="auto"/>
                                                  </w:divBdr>
                                                  <w:divsChild>
                                                    <w:div w:id="1461803264">
                                                      <w:marLeft w:val="0"/>
                                                      <w:marRight w:val="0"/>
                                                      <w:marTop w:val="0"/>
                                                      <w:marBottom w:val="0"/>
                                                      <w:divBdr>
                                                        <w:top w:val="none" w:sz="0" w:space="0" w:color="auto"/>
                                                        <w:left w:val="none" w:sz="0" w:space="0" w:color="auto"/>
                                                        <w:bottom w:val="none" w:sz="0" w:space="0" w:color="auto"/>
                                                        <w:right w:val="none" w:sz="0" w:space="0" w:color="auto"/>
                                                      </w:divBdr>
                                                      <w:divsChild>
                                                        <w:div w:id="569853495">
                                                          <w:marLeft w:val="0"/>
                                                          <w:marRight w:val="0"/>
                                                          <w:marTop w:val="0"/>
                                                          <w:marBottom w:val="0"/>
                                                          <w:divBdr>
                                                            <w:top w:val="none" w:sz="0" w:space="0" w:color="auto"/>
                                                            <w:left w:val="none" w:sz="0" w:space="0" w:color="auto"/>
                                                            <w:bottom w:val="none" w:sz="0" w:space="0" w:color="auto"/>
                                                            <w:right w:val="none" w:sz="0" w:space="0" w:color="auto"/>
                                                          </w:divBdr>
                                                          <w:divsChild>
                                                            <w:div w:id="1161777749">
                                                              <w:marLeft w:val="0"/>
                                                              <w:marRight w:val="0"/>
                                                              <w:marTop w:val="0"/>
                                                              <w:marBottom w:val="0"/>
                                                              <w:divBdr>
                                                                <w:top w:val="none" w:sz="0" w:space="0" w:color="auto"/>
                                                                <w:left w:val="none" w:sz="0" w:space="0" w:color="auto"/>
                                                                <w:bottom w:val="none" w:sz="0" w:space="0" w:color="auto"/>
                                                                <w:right w:val="none" w:sz="0" w:space="0" w:color="auto"/>
                                                              </w:divBdr>
                                                              <w:divsChild>
                                                                <w:div w:id="1909072346">
                                                                  <w:marLeft w:val="0"/>
                                                                  <w:marRight w:val="0"/>
                                                                  <w:marTop w:val="0"/>
                                                                  <w:marBottom w:val="0"/>
                                                                  <w:divBdr>
                                                                    <w:top w:val="none" w:sz="0" w:space="0" w:color="auto"/>
                                                                    <w:left w:val="none" w:sz="0" w:space="0" w:color="auto"/>
                                                                    <w:bottom w:val="none" w:sz="0" w:space="0" w:color="auto"/>
                                                                    <w:right w:val="none" w:sz="0" w:space="0" w:color="auto"/>
                                                                  </w:divBdr>
                                                                  <w:divsChild>
                                                                    <w:div w:id="1663850478">
                                                                      <w:marLeft w:val="0"/>
                                                                      <w:marRight w:val="0"/>
                                                                      <w:marTop w:val="0"/>
                                                                      <w:marBottom w:val="0"/>
                                                                      <w:divBdr>
                                                                        <w:top w:val="none" w:sz="0" w:space="0" w:color="auto"/>
                                                                        <w:left w:val="none" w:sz="0" w:space="0" w:color="auto"/>
                                                                        <w:bottom w:val="none" w:sz="0" w:space="0" w:color="auto"/>
                                                                        <w:right w:val="none" w:sz="0" w:space="0" w:color="auto"/>
                                                                      </w:divBdr>
                                                                      <w:divsChild>
                                                                        <w:div w:id="1847554836">
                                                                          <w:marLeft w:val="0"/>
                                                                          <w:marRight w:val="0"/>
                                                                          <w:marTop w:val="0"/>
                                                                          <w:marBottom w:val="0"/>
                                                                          <w:divBdr>
                                                                            <w:top w:val="none" w:sz="0" w:space="0" w:color="auto"/>
                                                                            <w:left w:val="none" w:sz="0" w:space="0" w:color="auto"/>
                                                                            <w:bottom w:val="none" w:sz="0" w:space="0" w:color="auto"/>
                                                                            <w:right w:val="none" w:sz="0" w:space="0" w:color="auto"/>
                                                                          </w:divBdr>
                                                                          <w:divsChild>
                                                                            <w:div w:id="13126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85072">
                                                  <w:marLeft w:val="0"/>
                                                  <w:marRight w:val="0"/>
                                                  <w:marTop w:val="0"/>
                                                  <w:marBottom w:val="0"/>
                                                  <w:divBdr>
                                                    <w:top w:val="none" w:sz="0" w:space="0" w:color="auto"/>
                                                    <w:left w:val="none" w:sz="0" w:space="0" w:color="auto"/>
                                                    <w:bottom w:val="none" w:sz="0" w:space="0" w:color="auto"/>
                                                    <w:right w:val="none" w:sz="0" w:space="0" w:color="auto"/>
                                                  </w:divBdr>
                                                  <w:divsChild>
                                                    <w:div w:id="1930383200">
                                                      <w:marLeft w:val="0"/>
                                                      <w:marRight w:val="0"/>
                                                      <w:marTop w:val="0"/>
                                                      <w:marBottom w:val="0"/>
                                                      <w:divBdr>
                                                        <w:top w:val="none" w:sz="0" w:space="0" w:color="auto"/>
                                                        <w:left w:val="none" w:sz="0" w:space="0" w:color="auto"/>
                                                        <w:bottom w:val="none" w:sz="0" w:space="0" w:color="auto"/>
                                                        <w:right w:val="none" w:sz="0" w:space="0" w:color="auto"/>
                                                      </w:divBdr>
                                                      <w:divsChild>
                                                        <w:div w:id="1365785984">
                                                          <w:marLeft w:val="0"/>
                                                          <w:marRight w:val="0"/>
                                                          <w:marTop w:val="0"/>
                                                          <w:marBottom w:val="0"/>
                                                          <w:divBdr>
                                                            <w:top w:val="none" w:sz="0" w:space="0" w:color="auto"/>
                                                            <w:left w:val="none" w:sz="0" w:space="0" w:color="auto"/>
                                                            <w:bottom w:val="none" w:sz="0" w:space="0" w:color="auto"/>
                                                            <w:right w:val="none" w:sz="0" w:space="0" w:color="auto"/>
                                                          </w:divBdr>
                                                          <w:divsChild>
                                                            <w:div w:id="1520773515">
                                                              <w:marLeft w:val="0"/>
                                                              <w:marRight w:val="0"/>
                                                              <w:marTop w:val="0"/>
                                                              <w:marBottom w:val="0"/>
                                                              <w:divBdr>
                                                                <w:top w:val="none" w:sz="0" w:space="0" w:color="auto"/>
                                                                <w:left w:val="none" w:sz="0" w:space="0" w:color="auto"/>
                                                                <w:bottom w:val="none" w:sz="0" w:space="0" w:color="auto"/>
                                                                <w:right w:val="none" w:sz="0" w:space="0" w:color="auto"/>
                                                              </w:divBdr>
                                                              <w:divsChild>
                                                                <w:div w:id="1025330831">
                                                                  <w:marLeft w:val="0"/>
                                                                  <w:marRight w:val="0"/>
                                                                  <w:marTop w:val="0"/>
                                                                  <w:marBottom w:val="0"/>
                                                                  <w:divBdr>
                                                                    <w:top w:val="none" w:sz="0" w:space="0" w:color="auto"/>
                                                                    <w:left w:val="none" w:sz="0" w:space="0" w:color="auto"/>
                                                                    <w:bottom w:val="none" w:sz="0" w:space="0" w:color="auto"/>
                                                                    <w:right w:val="none" w:sz="0" w:space="0" w:color="auto"/>
                                                                  </w:divBdr>
                                                                  <w:divsChild>
                                                                    <w:div w:id="1705712326">
                                                                      <w:marLeft w:val="0"/>
                                                                      <w:marRight w:val="0"/>
                                                                      <w:marTop w:val="0"/>
                                                                      <w:marBottom w:val="0"/>
                                                                      <w:divBdr>
                                                                        <w:top w:val="none" w:sz="0" w:space="0" w:color="auto"/>
                                                                        <w:left w:val="none" w:sz="0" w:space="0" w:color="auto"/>
                                                                        <w:bottom w:val="none" w:sz="0" w:space="0" w:color="auto"/>
                                                                        <w:right w:val="none" w:sz="0" w:space="0" w:color="auto"/>
                                                                      </w:divBdr>
                                                                      <w:divsChild>
                                                                        <w:div w:id="939333079">
                                                                          <w:marLeft w:val="0"/>
                                                                          <w:marRight w:val="0"/>
                                                                          <w:marTop w:val="0"/>
                                                                          <w:marBottom w:val="0"/>
                                                                          <w:divBdr>
                                                                            <w:top w:val="none" w:sz="0" w:space="0" w:color="auto"/>
                                                                            <w:left w:val="none" w:sz="0" w:space="0" w:color="auto"/>
                                                                            <w:bottom w:val="none" w:sz="0" w:space="0" w:color="auto"/>
                                                                            <w:right w:val="none" w:sz="0" w:space="0" w:color="auto"/>
                                                                          </w:divBdr>
                                                                          <w:divsChild>
                                                                            <w:div w:id="869298776">
                                                                              <w:marLeft w:val="0"/>
                                                                              <w:marRight w:val="0"/>
                                                                              <w:marTop w:val="0"/>
                                                                              <w:marBottom w:val="0"/>
                                                                              <w:divBdr>
                                                                                <w:top w:val="none" w:sz="0" w:space="0" w:color="auto"/>
                                                                                <w:left w:val="none" w:sz="0" w:space="0" w:color="auto"/>
                                                                                <w:bottom w:val="none" w:sz="0" w:space="0" w:color="auto"/>
                                                                                <w:right w:val="none" w:sz="0" w:space="0" w:color="auto"/>
                                                                              </w:divBdr>
                                                                              <w:divsChild>
                                                                                <w:div w:id="21444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150100">
                                                  <w:marLeft w:val="0"/>
                                                  <w:marRight w:val="0"/>
                                                  <w:marTop w:val="0"/>
                                                  <w:marBottom w:val="0"/>
                                                  <w:divBdr>
                                                    <w:top w:val="none" w:sz="0" w:space="0" w:color="auto"/>
                                                    <w:left w:val="none" w:sz="0" w:space="0" w:color="auto"/>
                                                    <w:bottom w:val="none" w:sz="0" w:space="0" w:color="auto"/>
                                                    <w:right w:val="none" w:sz="0" w:space="0" w:color="auto"/>
                                                  </w:divBdr>
                                                  <w:divsChild>
                                                    <w:div w:id="1683511884">
                                                      <w:marLeft w:val="0"/>
                                                      <w:marRight w:val="0"/>
                                                      <w:marTop w:val="0"/>
                                                      <w:marBottom w:val="0"/>
                                                      <w:divBdr>
                                                        <w:top w:val="none" w:sz="0" w:space="0" w:color="auto"/>
                                                        <w:left w:val="none" w:sz="0" w:space="0" w:color="auto"/>
                                                        <w:bottom w:val="none" w:sz="0" w:space="0" w:color="auto"/>
                                                        <w:right w:val="none" w:sz="0" w:space="0" w:color="auto"/>
                                                      </w:divBdr>
                                                      <w:divsChild>
                                                        <w:div w:id="2141219203">
                                                          <w:marLeft w:val="0"/>
                                                          <w:marRight w:val="0"/>
                                                          <w:marTop w:val="0"/>
                                                          <w:marBottom w:val="0"/>
                                                          <w:divBdr>
                                                            <w:top w:val="none" w:sz="0" w:space="0" w:color="auto"/>
                                                            <w:left w:val="none" w:sz="0" w:space="0" w:color="auto"/>
                                                            <w:bottom w:val="none" w:sz="0" w:space="0" w:color="auto"/>
                                                            <w:right w:val="none" w:sz="0" w:space="0" w:color="auto"/>
                                                          </w:divBdr>
                                                          <w:divsChild>
                                                            <w:div w:id="504977878">
                                                              <w:marLeft w:val="0"/>
                                                              <w:marRight w:val="0"/>
                                                              <w:marTop w:val="0"/>
                                                              <w:marBottom w:val="0"/>
                                                              <w:divBdr>
                                                                <w:top w:val="none" w:sz="0" w:space="0" w:color="auto"/>
                                                                <w:left w:val="none" w:sz="0" w:space="0" w:color="auto"/>
                                                                <w:bottom w:val="none" w:sz="0" w:space="0" w:color="auto"/>
                                                                <w:right w:val="none" w:sz="0" w:space="0" w:color="auto"/>
                                                              </w:divBdr>
                                                              <w:divsChild>
                                                                <w:div w:id="2091729111">
                                                                  <w:marLeft w:val="0"/>
                                                                  <w:marRight w:val="0"/>
                                                                  <w:marTop w:val="0"/>
                                                                  <w:marBottom w:val="0"/>
                                                                  <w:divBdr>
                                                                    <w:top w:val="none" w:sz="0" w:space="0" w:color="auto"/>
                                                                    <w:left w:val="none" w:sz="0" w:space="0" w:color="auto"/>
                                                                    <w:bottom w:val="none" w:sz="0" w:space="0" w:color="auto"/>
                                                                    <w:right w:val="none" w:sz="0" w:space="0" w:color="auto"/>
                                                                  </w:divBdr>
                                                                  <w:divsChild>
                                                                    <w:div w:id="1147283222">
                                                                      <w:marLeft w:val="0"/>
                                                                      <w:marRight w:val="0"/>
                                                                      <w:marTop w:val="0"/>
                                                                      <w:marBottom w:val="0"/>
                                                                      <w:divBdr>
                                                                        <w:top w:val="none" w:sz="0" w:space="0" w:color="auto"/>
                                                                        <w:left w:val="none" w:sz="0" w:space="0" w:color="auto"/>
                                                                        <w:bottom w:val="none" w:sz="0" w:space="0" w:color="auto"/>
                                                                        <w:right w:val="none" w:sz="0" w:space="0" w:color="auto"/>
                                                                      </w:divBdr>
                                                                      <w:divsChild>
                                                                        <w:div w:id="897403601">
                                                                          <w:marLeft w:val="0"/>
                                                                          <w:marRight w:val="0"/>
                                                                          <w:marTop w:val="0"/>
                                                                          <w:marBottom w:val="0"/>
                                                                          <w:divBdr>
                                                                            <w:top w:val="none" w:sz="0" w:space="0" w:color="auto"/>
                                                                            <w:left w:val="none" w:sz="0" w:space="0" w:color="auto"/>
                                                                            <w:bottom w:val="none" w:sz="0" w:space="0" w:color="auto"/>
                                                                            <w:right w:val="none" w:sz="0" w:space="0" w:color="auto"/>
                                                                          </w:divBdr>
                                                                          <w:divsChild>
                                                                            <w:div w:id="2175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650644">
                                                  <w:marLeft w:val="0"/>
                                                  <w:marRight w:val="0"/>
                                                  <w:marTop w:val="0"/>
                                                  <w:marBottom w:val="0"/>
                                                  <w:divBdr>
                                                    <w:top w:val="none" w:sz="0" w:space="0" w:color="auto"/>
                                                    <w:left w:val="none" w:sz="0" w:space="0" w:color="auto"/>
                                                    <w:bottom w:val="none" w:sz="0" w:space="0" w:color="auto"/>
                                                    <w:right w:val="none" w:sz="0" w:space="0" w:color="auto"/>
                                                  </w:divBdr>
                                                  <w:divsChild>
                                                    <w:div w:id="843477402">
                                                      <w:marLeft w:val="0"/>
                                                      <w:marRight w:val="0"/>
                                                      <w:marTop w:val="0"/>
                                                      <w:marBottom w:val="0"/>
                                                      <w:divBdr>
                                                        <w:top w:val="none" w:sz="0" w:space="0" w:color="auto"/>
                                                        <w:left w:val="none" w:sz="0" w:space="0" w:color="auto"/>
                                                        <w:bottom w:val="none" w:sz="0" w:space="0" w:color="auto"/>
                                                        <w:right w:val="none" w:sz="0" w:space="0" w:color="auto"/>
                                                      </w:divBdr>
                                                      <w:divsChild>
                                                        <w:div w:id="1666743506">
                                                          <w:marLeft w:val="0"/>
                                                          <w:marRight w:val="0"/>
                                                          <w:marTop w:val="0"/>
                                                          <w:marBottom w:val="0"/>
                                                          <w:divBdr>
                                                            <w:top w:val="none" w:sz="0" w:space="0" w:color="auto"/>
                                                            <w:left w:val="none" w:sz="0" w:space="0" w:color="auto"/>
                                                            <w:bottom w:val="none" w:sz="0" w:space="0" w:color="auto"/>
                                                            <w:right w:val="none" w:sz="0" w:space="0" w:color="auto"/>
                                                          </w:divBdr>
                                                          <w:divsChild>
                                                            <w:div w:id="212546883">
                                                              <w:marLeft w:val="0"/>
                                                              <w:marRight w:val="0"/>
                                                              <w:marTop w:val="0"/>
                                                              <w:marBottom w:val="0"/>
                                                              <w:divBdr>
                                                                <w:top w:val="none" w:sz="0" w:space="0" w:color="auto"/>
                                                                <w:left w:val="none" w:sz="0" w:space="0" w:color="auto"/>
                                                                <w:bottom w:val="none" w:sz="0" w:space="0" w:color="auto"/>
                                                                <w:right w:val="none" w:sz="0" w:space="0" w:color="auto"/>
                                                              </w:divBdr>
                                                              <w:divsChild>
                                                                <w:div w:id="2086804379">
                                                                  <w:marLeft w:val="0"/>
                                                                  <w:marRight w:val="0"/>
                                                                  <w:marTop w:val="0"/>
                                                                  <w:marBottom w:val="0"/>
                                                                  <w:divBdr>
                                                                    <w:top w:val="none" w:sz="0" w:space="0" w:color="auto"/>
                                                                    <w:left w:val="none" w:sz="0" w:space="0" w:color="auto"/>
                                                                    <w:bottom w:val="none" w:sz="0" w:space="0" w:color="auto"/>
                                                                    <w:right w:val="none" w:sz="0" w:space="0" w:color="auto"/>
                                                                  </w:divBdr>
                                                                  <w:divsChild>
                                                                    <w:div w:id="1090005889">
                                                                      <w:marLeft w:val="0"/>
                                                                      <w:marRight w:val="0"/>
                                                                      <w:marTop w:val="0"/>
                                                                      <w:marBottom w:val="0"/>
                                                                      <w:divBdr>
                                                                        <w:top w:val="none" w:sz="0" w:space="0" w:color="auto"/>
                                                                        <w:left w:val="none" w:sz="0" w:space="0" w:color="auto"/>
                                                                        <w:bottom w:val="none" w:sz="0" w:space="0" w:color="auto"/>
                                                                        <w:right w:val="none" w:sz="0" w:space="0" w:color="auto"/>
                                                                      </w:divBdr>
                                                                      <w:divsChild>
                                                                        <w:div w:id="1875117121">
                                                                          <w:marLeft w:val="0"/>
                                                                          <w:marRight w:val="0"/>
                                                                          <w:marTop w:val="0"/>
                                                                          <w:marBottom w:val="0"/>
                                                                          <w:divBdr>
                                                                            <w:top w:val="none" w:sz="0" w:space="0" w:color="auto"/>
                                                                            <w:left w:val="none" w:sz="0" w:space="0" w:color="auto"/>
                                                                            <w:bottom w:val="none" w:sz="0" w:space="0" w:color="auto"/>
                                                                            <w:right w:val="none" w:sz="0" w:space="0" w:color="auto"/>
                                                                          </w:divBdr>
                                                                          <w:divsChild>
                                                                            <w:div w:id="970940529">
                                                                              <w:marLeft w:val="0"/>
                                                                              <w:marRight w:val="0"/>
                                                                              <w:marTop w:val="0"/>
                                                                              <w:marBottom w:val="0"/>
                                                                              <w:divBdr>
                                                                                <w:top w:val="none" w:sz="0" w:space="0" w:color="auto"/>
                                                                                <w:left w:val="none" w:sz="0" w:space="0" w:color="auto"/>
                                                                                <w:bottom w:val="none" w:sz="0" w:space="0" w:color="auto"/>
                                                                                <w:right w:val="none" w:sz="0" w:space="0" w:color="auto"/>
                                                                              </w:divBdr>
                                                                              <w:divsChild>
                                                                                <w:div w:id="20187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093195">
                                                  <w:marLeft w:val="0"/>
                                                  <w:marRight w:val="0"/>
                                                  <w:marTop w:val="0"/>
                                                  <w:marBottom w:val="0"/>
                                                  <w:divBdr>
                                                    <w:top w:val="none" w:sz="0" w:space="0" w:color="auto"/>
                                                    <w:left w:val="none" w:sz="0" w:space="0" w:color="auto"/>
                                                    <w:bottom w:val="none" w:sz="0" w:space="0" w:color="auto"/>
                                                    <w:right w:val="none" w:sz="0" w:space="0" w:color="auto"/>
                                                  </w:divBdr>
                                                  <w:divsChild>
                                                    <w:div w:id="948657251">
                                                      <w:marLeft w:val="0"/>
                                                      <w:marRight w:val="0"/>
                                                      <w:marTop w:val="0"/>
                                                      <w:marBottom w:val="0"/>
                                                      <w:divBdr>
                                                        <w:top w:val="none" w:sz="0" w:space="0" w:color="auto"/>
                                                        <w:left w:val="none" w:sz="0" w:space="0" w:color="auto"/>
                                                        <w:bottom w:val="none" w:sz="0" w:space="0" w:color="auto"/>
                                                        <w:right w:val="none" w:sz="0" w:space="0" w:color="auto"/>
                                                      </w:divBdr>
                                                      <w:divsChild>
                                                        <w:div w:id="1100099655">
                                                          <w:marLeft w:val="0"/>
                                                          <w:marRight w:val="0"/>
                                                          <w:marTop w:val="0"/>
                                                          <w:marBottom w:val="0"/>
                                                          <w:divBdr>
                                                            <w:top w:val="none" w:sz="0" w:space="0" w:color="auto"/>
                                                            <w:left w:val="none" w:sz="0" w:space="0" w:color="auto"/>
                                                            <w:bottom w:val="none" w:sz="0" w:space="0" w:color="auto"/>
                                                            <w:right w:val="none" w:sz="0" w:space="0" w:color="auto"/>
                                                          </w:divBdr>
                                                          <w:divsChild>
                                                            <w:div w:id="588001385">
                                                              <w:marLeft w:val="0"/>
                                                              <w:marRight w:val="0"/>
                                                              <w:marTop w:val="0"/>
                                                              <w:marBottom w:val="0"/>
                                                              <w:divBdr>
                                                                <w:top w:val="none" w:sz="0" w:space="0" w:color="auto"/>
                                                                <w:left w:val="none" w:sz="0" w:space="0" w:color="auto"/>
                                                                <w:bottom w:val="none" w:sz="0" w:space="0" w:color="auto"/>
                                                                <w:right w:val="none" w:sz="0" w:space="0" w:color="auto"/>
                                                              </w:divBdr>
                                                              <w:divsChild>
                                                                <w:div w:id="2016616928">
                                                                  <w:marLeft w:val="0"/>
                                                                  <w:marRight w:val="0"/>
                                                                  <w:marTop w:val="0"/>
                                                                  <w:marBottom w:val="0"/>
                                                                  <w:divBdr>
                                                                    <w:top w:val="none" w:sz="0" w:space="0" w:color="auto"/>
                                                                    <w:left w:val="none" w:sz="0" w:space="0" w:color="auto"/>
                                                                    <w:bottom w:val="none" w:sz="0" w:space="0" w:color="auto"/>
                                                                    <w:right w:val="none" w:sz="0" w:space="0" w:color="auto"/>
                                                                  </w:divBdr>
                                                                  <w:divsChild>
                                                                    <w:div w:id="997461973">
                                                                      <w:marLeft w:val="0"/>
                                                                      <w:marRight w:val="0"/>
                                                                      <w:marTop w:val="0"/>
                                                                      <w:marBottom w:val="0"/>
                                                                      <w:divBdr>
                                                                        <w:top w:val="none" w:sz="0" w:space="0" w:color="auto"/>
                                                                        <w:left w:val="none" w:sz="0" w:space="0" w:color="auto"/>
                                                                        <w:bottom w:val="none" w:sz="0" w:space="0" w:color="auto"/>
                                                                        <w:right w:val="none" w:sz="0" w:space="0" w:color="auto"/>
                                                                      </w:divBdr>
                                                                      <w:divsChild>
                                                                        <w:div w:id="123157503">
                                                                          <w:marLeft w:val="0"/>
                                                                          <w:marRight w:val="0"/>
                                                                          <w:marTop w:val="0"/>
                                                                          <w:marBottom w:val="0"/>
                                                                          <w:divBdr>
                                                                            <w:top w:val="none" w:sz="0" w:space="0" w:color="auto"/>
                                                                            <w:left w:val="none" w:sz="0" w:space="0" w:color="auto"/>
                                                                            <w:bottom w:val="none" w:sz="0" w:space="0" w:color="auto"/>
                                                                            <w:right w:val="none" w:sz="0" w:space="0" w:color="auto"/>
                                                                          </w:divBdr>
                                                                          <w:divsChild>
                                                                            <w:div w:id="16027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950515">
                                                  <w:marLeft w:val="0"/>
                                                  <w:marRight w:val="0"/>
                                                  <w:marTop w:val="0"/>
                                                  <w:marBottom w:val="0"/>
                                                  <w:divBdr>
                                                    <w:top w:val="none" w:sz="0" w:space="0" w:color="auto"/>
                                                    <w:left w:val="none" w:sz="0" w:space="0" w:color="auto"/>
                                                    <w:bottom w:val="none" w:sz="0" w:space="0" w:color="auto"/>
                                                    <w:right w:val="none" w:sz="0" w:space="0" w:color="auto"/>
                                                  </w:divBdr>
                                                  <w:divsChild>
                                                    <w:div w:id="287662177">
                                                      <w:marLeft w:val="0"/>
                                                      <w:marRight w:val="0"/>
                                                      <w:marTop w:val="0"/>
                                                      <w:marBottom w:val="0"/>
                                                      <w:divBdr>
                                                        <w:top w:val="none" w:sz="0" w:space="0" w:color="auto"/>
                                                        <w:left w:val="none" w:sz="0" w:space="0" w:color="auto"/>
                                                        <w:bottom w:val="none" w:sz="0" w:space="0" w:color="auto"/>
                                                        <w:right w:val="none" w:sz="0" w:space="0" w:color="auto"/>
                                                      </w:divBdr>
                                                      <w:divsChild>
                                                        <w:div w:id="607741809">
                                                          <w:marLeft w:val="0"/>
                                                          <w:marRight w:val="0"/>
                                                          <w:marTop w:val="0"/>
                                                          <w:marBottom w:val="0"/>
                                                          <w:divBdr>
                                                            <w:top w:val="none" w:sz="0" w:space="0" w:color="auto"/>
                                                            <w:left w:val="none" w:sz="0" w:space="0" w:color="auto"/>
                                                            <w:bottom w:val="none" w:sz="0" w:space="0" w:color="auto"/>
                                                            <w:right w:val="none" w:sz="0" w:space="0" w:color="auto"/>
                                                          </w:divBdr>
                                                          <w:divsChild>
                                                            <w:div w:id="1729037613">
                                                              <w:marLeft w:val="0"/>
                                                              <w:marRight w:val="0"/>
                                                              <w:marTop w:val="0"/>
                                                              <w:marBottom w:val="0"/>
                                                              <w:divBdr>
                                                                <w:top w:val="none" w:sz="0" w:space="0" w:color="auto"/>
                                                                <w:left w:val="none" w:sz="0" w:space="0" w:color="auto"/>
                                                                <w:bottom w:val="none" w:sz="0" w:space="0" w:color="auto"/>
                                                                <w:right w:val="none" w:sz="0" w:space="0" w:color="auto"/>
                                                              </w:divBdr>
                                                              <w:divsChild>
                                                                <w:div w:id="1360743345">
                                                                  <w:marLeft w:val="0"/>
                                                                  <w:marRight w:val="0"/>
                                                                  <w:marTop w:val="0"/>
                                                                  <w:marBottom w:val="0"/>
                                                                  <w:divBdr>
                                                                    <w:top w:val="none" w:sz="0" w:space="0" w:color="auto"/>
                                                                    <w:left w:val="none" w:sz="0" w:space="0" w:color="auto"/>
                                                                    <w:bottom w:val="none" w:sz="0" w:space="0" w:color="auto"/>
                                                                    <w:right w:val="none" w:sz="0" w:space="0" w:color="auto"/>
                                                                  </w:divBdr>
                                                                  <w:divsChild>
                                                                    <w:div w:id="1297950748">
                                                                      <w:marLeft w:val="0"/>
                                                                      <w:marRight w:val="0"/>
                                                                      <w:marTop w:val="0"/>
                                                                      <w:marBottom w:val="0"/>
                                                                      <w:divBdr>
                                                                        <w:top w:val="none" w:sz="0" w:space="0" w:color="auto"/>
                                                                        <w:left w:val="none" w:sz="0" w:space="0" w:color="auto"/>
                                                                        <w:bottom w:val="none" w:sz="0" w:space="0" w:color="auto"/>
                                                                        <w:right w:val="none" w:sz="0" w:space="0" w:color="auto"/>
                                                                      </w:divBdr>
                                                                      <w:divsChild>
                                                                        <w:div w:id="768819820">
                                                                          <w:marLeft w:val="0"/>
                                                                          <w:marRight w:val="0"/>
                                                                          <w:marTop w:val="0"/>
                                                                          <w:marBottom w:val="0"/>
                                                                          <w:divBdr>
                                                                            <w:top w:val="none" w:sz="0" w:space="0" w:color="auto"/>
                                                                            <w:left w:val="none" w:sz="0" w:space="0" w:color="auto"/>
                                                                            <w:bottom w:val="none" w:sz="0" w:space="0" w:color="auto"/>
                                                                            <w:right w:val="none" w:sz="0" w:space="0" w:color="auto"/>
                                                                          </w:divBdr>
                                                                          <w:divsChild>
                                                                            <w:div w:id="19555543">
                                                                              <w:marLeft w:val="0"/>
                                                                              <w:marRight w:val="0"/>
                                                                              <w:marTop w:val="0"/>
                                                                              <w:marBottom w:val="0"/>
                                                                              <w:divBdr>
                                                                                <w:top w:val="none" w:sz="0" w:space="0" w:color="auto"/>
                                                                                <w:left w:val="none" w:sz="0" w:space="0" w:color="auto"/>
                                                                                <w:bottom w:val="none" w:sz="0" w:space="0" w:color="auto"/>
                                                                                <w:right w:val="none" w:sz="0" w:space="0" w:color="auto"/>
                                                                              </w:divBdr>
                                                                              <w:divsChild>
                                                                                <w:div w:id="112657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440908">
                                                  <w:marLeft w:val="0"/>
                                                  <w:marRight w:val="0"/>
                                                  <w:marTop w:val="0"/>
                                                  <w:marBottom w:val="0"/>
                                                  <w:divBdr>
                                                    <w:top w:val="none" w:sz="0" w:space="0" w:color="auto"/>
                                                    <w:left w:val="none" w:sz="0" w:space="0" w:color="auto"/>
                                                    <w:bottom w:val="none" w:sz="0" w:space="0" w:color="auto"/>
                                                    <w:right w:val="none" w:sz="0" w:space="0" w:color="auto"/>
                                                  </w:divBdr>
                                                  <w:divsChild>
                                                    <w:div w:id="977078145">
                                                      <w:marLeft w:val="0"/>
                                                      <w:marRight w:val="0"/>
                                                      <w:marTop w:val="0"/>
                                                      <w:marBottom w:val="0"/>
                                                      <w:divBdr>
                                                        <w:top w:val="none" w:sz="0" w:space="0" w:color="auto"/>
                                                        <w:left w:val="none" w:sz="0" w:space="0" w:color="auto"/>
                                                        <w:bottom w:val="none" w:sz="0" w:space="0" w:color="auto"/>
                                                        <w:right w:val="none" w:sz="0" w:space="0" w:color="auto"/>
                                                      </w:divBdr>
                                                      <w:divsChild>
                                                        <w:div w:id="1172067749">
                                                          <w:marLeft w:val="0"/>
                                                          <w:marRight w:val="0"/>
                                                          <w:marTop w:val="0"/>
                                                          <w:marBottom w:val="0"/>
                                                          <w:divBdr>
                                                            <w:top w:val="none" w:sz="0" w:space="0" w:color="auto"/>
                                                            <w:left w:val="none" w:sz="0" w:space="0" w:color="auto"/>
                                                            <w:bottom w:val="none" w:sz="0" w:space="0" w:color="auto"/>
                                                            <w:right w:val="none" w:sz="0" w:space="0" w:color="auto"/>
                                                          </w:divBdr>
                                                          <w:divsChild>
                                                            <w:div w:id="104623147">
                                                              <w:marLeft w:val="0"/>
                                                              <w:marRight w:val="0"/>
                                                              <w:marTop w:val="0"/>
                                                              <w:marBottom w:val="0"/>
                                                              <w:divBdr>
                                                                <w:top w:val="none" w:sz="0" w:space="0" w:color="auto"/>
                                                                <w:left w:val="none" w:sz="0" w:space="0" w:color="auto"/>
                                                                <w:bottom w:val="none" w:sz="0" w:space="0" w:color="auto"/>
                                                                <w:right w:val="none" w:sz="0" w:space="0" w:color="auto"/>
                                                              </w:divBdr>
                                                              <w:divsChild>
                                                                <w:div w:id="1830486530">
                                                                  <w:marLeft w:val="0"/>
                                                                  <w:marRight w:val="0"/>
                                                                  <w:marTop w:val="0"/>
                                                                  <w:marBottom w:val="0"/>
                                                                  <w:divBdr>
                                                                    <w:top w:val="none" w:sz="0" w:space="0" w:color="auto"/>
                                                                    <w:left w:val="none" w:sz="0" w:space="0" w:color="auto"/>
                                                                    <w:bottom w:val="none" w:sz="0" w:space="0" w:color="auto"/>
                                                                    <w:right w:val="none" w:sz="0" w:space="0" w:color="auto"/>
                                                                  </w:divBdr>
                                                                  <w:divsChild>
                                                                    <w:div w:id="1905875580">
                                                                      <w:marLeft w:val="0"/>
                                                                      <w:marRight w:val="0"/>
                                                                      <w:marTop w:val="0"/>
                                                                      <w:marBottom w:val="0"/>
                                                                      <w:divBdr>
                                                                        <w:top w:val="none" w:sz="0" w:space="0" w:color="auto"/>
                                                                        <w:left w:val="none" w:sz="0" w:space="0" w:color="auto"/>
                                                                        <w:bottom w:val="none" w:sz="0" w:space="0" w:color="auto"/>
                                                                        <w:right w:val="none" w:sz="0" w:space="0" w:color="auto"/>
                                                                      </w:divBdr>
                                                                      <w:divsChild>
                                                                        <w:div w:id="1698434552">
                                                                          <w:marLeft w:val="0"/>
                                                                          <w:marRight w:val="0"/>
                                                                          <w:marTop w:val="0"/>
                                                                          <w:marBottom w:val="0"/>
                                                                          <w:divBdr>
                                                                            <w:top w:val="none" w:sz="0" w:space="0" w:color="auto"/>
                                                                            <w:left w:val="none" w:sz="0" w:space="0" w:color="auto"/>
                                                                            <w:bottom w:val="none" w:sz="0" w:space="0" w:color="auto"/>
                                                                            <w:right w:val="none" w:sz="0" w:space="0" w:color="auto"/>
                                                                          </w:divBdr>
                                                                          <w:divsChild>
                                                                            <w:div w:id="7074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790455">
                                                  <w:marLeft w:val="0"/>
                                                  <w:marRight w:val="0"/>
                                                  <w:marTop w:val="0"/>
                                                  <w:marBottom w:val="0"/>
                                                  <w:divBdr>
                                                    <w:top w:val="none" w:sz="0" w:space="0" w:color="auto"/>
                                                    <w:left w:val="none" w:sz="0" w:space="0" w:color="auto"/>
                                                    <w:bottom w:val="none" w:sz="0" w:space="0" w:color="auto"/>
                                                    <w:right w:val="none" w:sz="0" w:space="0" w:color="auto"/>
                                                  </w:divBdr>
                                                  <w:divsChild>
                                                    <w:div w:id="802039354">
                                                      <w:marLeft w:val="0"/>
                                                      <w:marRight w:val="0"/>
                                                      <w:marTop w:val="0"/>
                                                      <w:marBottom w:val="0"/>
                                                      <w:divBdr>
                                                        <w:top w:val="none" w:sz="0" w:space="0" w:color="auto"/>
                                                        <w:left w:val="none" w:sz="0" w:space="0" w:color="auto"/>
                                                        <w:bottom w:val="none" w:sz="0" w:space="0" w:color="auto"/>
                                                        <w:right w:val="none" w:sz="0" w:space="0" w:color="auto"/>
                                                      </w:divBdr>
                                                      <w:divsChild>
                                                        <w:div w:id="647244003">
                                                          <w:marLeft w:val="0"/>
                                                          <w:marRight w:val="0"/>
                                                          <w:marTop w:val="0"/>
                                                          <w:marBottom w:val="0"/>
                                                          <w:divBdr>
                                                            <w:top w:val="none" w:sz="0" w:space="0" w:color="auto"/>
                                                            <w:left w:val="none" w:sz="0" w:space="0" w:color="auto"/>
                                                            <w:bottom w:val="none" w:sz="0" w:space="0" w:color="auto"/>
                                                            <w:right w:val="none" w:sz="0" w:space="0" w:color="auto"/>
                                                          </w:divBdr>
                                                          <w:divsChild>
                                                            <w:div w:id="604506000">
                                                              <w:marLeft w:val="0"/>
                                                              <w:marRight w:val="0"/>
                                                              <w:marTop w:val="0"/>
                                                              <w:marBottom w:val="0"/>
                                                              <w:divBdr>
                                                                <w:top w:val="none" w:sz="0" w:space="0" w:color="auto"/>
                                                                <w:left w:val="none" w:sz="0" w:space="0" w:color="auto"/>
                                                                <w:bottom w:val="none" w:sz="0" w:space="0" w:color="auto"/>
                                                                <w:right w:val="none" w:sz="0" w:space="0" w:color="auto"/>
                                                              </w:divBdr>
                                                              <w:divsChild>
                                                                <w:div w:id="193616983">
                                                                  <w:marLeft w:val="0"/>
                                                                  <w:marRight w:val="0"/>
                                                                  <w:marTop w:val="0"/>
                                                                  <w:marBottom w:val="0"/>
                                                                  <w:divBdr>
                                                                    <w:top w:val="none" w:sz="0" w:space="0" w:color="auto"/>
                                                                    <w:left w:val="none" w:sz="0" w:space="0" w:color="auto"/>
                                                                    <w:bottom w:val="none" w:sz="0" w:space="0" w:color="auto"/>
                                                                    <w:right w:val="none" w:sz="0" w:space="0" w:color="auto"/>
                                                                  </w:divBdr>
                                                                  <w:divsChild>
                                                                    <w:div w:id="958416267">
                                                                      <w:marLeft w:val="0"/>
                                                                      <w:marRight w:val="0"/>
                                                                      <w:marTop w:val="0"/>
                                                                      <w:marBottom w:val="0"/>
                                                                      <w:divBdr>
                                                                        <w:top w:val="none" w:sz="0" w:space="0" w:color="auto"/>
                                                                        <w:left w:val="none" w:sz="0" w:space="0" w:color="auto"/>
                                                                        <w:bottom w:val="none" w:sz="0" w:space="0" w:color="auto"/>
                                                                        <w:right w:val="none" w:sz="0" w:space="0" w:color="auto"/>
                                                                      </w:divBdr>
                                                                      <w:divsChild>
                                                                        <w:div w:id="908618037">
                                                                          <w:marLeft w:val="0"/>
                                                                          <w:marRight w:val="0"/>
                                                                          <w:marTop w:val="0"/>
                                                                          <w:marBottom w:val="0"/>
                                                                          <w:divBdr>
                                                                            <w:top w:val="none" w:sz="0" w:space="0" w:color="auto"/>
                                                                            <w:left w:val="none" w:sz="0" w:space="0" w:color="auto"/>
                                                                            <w:bottom w:val="none" w:sz="0" w:space="0" w:color="auto"/>
                                                                            <w:right w:val="none" w:sz="0" w:space="0" w:color="auto"/>
                                                                          </w:divBdr>
                                                                          <w:divsChild>
                                                                            <w:div w:id="1690646059">
                                                                              <w:marLeft w:val="0"/>
                                                                              <w:marRight w:val="0"/>
                                                                              <w:marTop w:val="0"/>
                                                                              <w:marBottom w:val="0"/>
                                                                              <w:divBdr>
                                                                                <w:top w:val="none" w:sz="0" w:space="0" w:color="auto"/>
                                                                                <w:left w:val="none" w:sz="0" w:space="0" w:color="auto"/>
                                                                                <w:bottom w:val="none" w:sz="0" w:space="0" w:color="auto"/>
                                                                                <w:right w:val="none" w:sz="0" w:space="0" w:color="auto"/>
                                                                              </w:divBdr>
                                                                              <w:divsChild>
                                                                                <w:div w:id="186189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008729">
                                                  <w:marLeft w:val="0"/>
                                                  <w:marRight w:val="0"/>
                                                  <w:marTop w:val="0"/>
                                                  <w:marBottom w:val="0"/>
                                                  <w:divBdr>
                                                    <w:top w:val="none" w:sz="0" w:space="0" w:color="auto"/>
                                                    <w:left w:val="none" w:sz="0" w:space="0" w:color="auto"/>
                                                    <w:bottom w:val="none" w:sz="0" w:space="0" w:color="auto"/>
                                                    <w:right w:val="none" w:sz="0" w:space="0" w:color="auto"/>
                                                  </w:divBdr>
                                                  <w:divsChild>
                                                    <w:div w:id="733897504">
                                                      <w:marLeft w:val="0"/>
                                                      <w:marRight w:val="0"/>
                                                      <w:marTop w:val="0"/>
                                                      <w:marBottom w:val="0"/>
                                                      <w:divBdr>
                                                        <w:top w:val="none" w:sz="0" w:space="0" w:color="auto"/>
                                                        <w:left w:val="none" w:sz="0" w:space="0" w:color="auto"/>
                                                        <w:bottom w:val="none" w:sz="0" w:space="0" w:color="auto"/>
                                                        <w:right w:val="none" w:sz="0" w:space="0" w:color="auto"/>
                                                      </w:divBdr>
                                                      <w:divsChild>
                                                        <w:div w:id="292105751">
                                                          <w:marLeft w:val="0"/>
                                                          <w:marRight w:val="0"/>
                                                          <w:marTop w:val="0"/>
                                                          <w:marBottom w:val="0"/>
                                                          <w:divBdr>
                                                            <w:top w:val="none" w:sz="0" w:space="0" w:color="auto"/>
                                                            <w:left w:val="none" w:sz="0" w:space="0" w:color="auto"/>
                                                            <w:bottom w:val="none" w:sz="0" w:space="0" w:color="auto"/>
                                                            <w:right w:val="none" w:sz="0" w:space="0" w:color="auto"/>
                                                          </w:divBdr>
                                                          <w:divsChild>
                                                            <w:div w:id="821697205">
                                                              <w:marLeft w:val="0"/>
                                                              <w:marRight w:val="0"/>
                                                              <w:marTop w:val="0"/>
                                                              <w:marBottom w:val="0"/>
                                                              <w:divBdr>
                                                                <w:top w:val="none" w:sz="0" w:space="0" w:color="auto"/>
                                                                <w:left w:val="none" w:sz="0" w:space="0" w:color="auto"/>
                                                                <w:bottom w:val="none" w:sz="0" w:space="0" w:color="auto"/>
                                                                <w:right w:val="none" w:sz="0" w:space="0" w:color="auto"/>
                                                              </w:divBdr>
                                                              <w:divsChild>
                                                                <w:div w:id="1676960376">
                                                                  <w:marLeft w:val="0"/>
                                                                  <w:marRight w:val="0"/>
                                                                  <w:marTop w:val="0"/>
                                                                  <w:marBottom w:val="0"/>
                                                                  <w:divBdr>
                                                                    <w:top w:val="none" w:sz="0" w:space="0" w:color="auto"/>
                                                                    <w:left w:val="none" w:sz="0" w:space="0" w:color="auto"/>
                                                                    <w:bottom w:val="none" w:sz="0" w:space="0" w:color="auto"/>
                                                                    <w:right w:val="none" w:sz="0" w:space="0" w:color="auto"/>
                                                                  </w:divBdr>
                                                                  <w:divsChild>
                                                                    <w:div w:id="1813407050">
                                                                      <w:marLeft w:val="0"/>
                                                                      <w:marRight w:val="0"/>
                                                                      <w:marTop w:val="0"/>
                                                                      <w:marBottom w:val="0"/>
                                                                      <w:divBdr>
                                                                        <w:top w:val="none" w:sz="0" w:space="0" w:color="auto"/>
                                                                        <w:left w:val="none" w:sz="0" w:space="0" w:color="auto"/>
                                                                        <w:bottom w:val="none" w:sz="0" w:space="0" w:color="auto"/>
                                                                        <w:right w:val="none" w:sz="0" w:space="0" w:color="auto"/>
                                                                      </w:divBdr>
                                                                      <w:divsChild>
                                                                        <w:div w:id="54940661">
                                                                          <w:marLeft w:val="0"/>
                                                                          <w:marRight w:val="0"/>
                                                                          <w:marTop w:val="0"/>
                                                                          <w:marBottom w:val="0"/>
                                                                          <w:divBdr>
                                                                            <w:top w:val="none" w:sz="0" w:space="0" w:color="auto"/>
                                                                            <w:left w:val="none" w:sz="0" w:space="0" w:color="auto"/>
                                                                            <w:bottom w:val="none" w:sz="0" w:space="0" w:color="auto"/>
                                                                            <w:right w:val="none" w:sz="0" w:space="0" w:color="auto"/>
                                                                          </w:divBdr>
                                                                          <w:divsChild>
                                                                            <w:div w:id="731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705203">
                                                  <w:marLeft w:val="0"/>
                                                  <w:marRight w:val="0"/>
                                                  <w:marTop w:val="0"/>
                                                  <w:marBottom w:val="0"/>
                                                  <w:divBdr>
                                                    <w:top w:val="none" w:sz="0" w:space="0" w:color="auto"/>
                                                    <w:left w:val="none" w:sz="0" w:space="0" w:color="auto"/>
                                                    <w:bottom w:val="none" w:sz="0" w:space="0" w:color="auto"/>
                                                    <w:right w:val="none" w:sz="0" w:space="0" w:color="auto"/>
                                                  </w:divBdr>
                                                  <w:divsChild>
                                                    <w:div w:id="1499228407">
                                                      <w:marLeft w:val="0"/>
                                                      <w:marRight w:val="0"/>
                                                      <w:marTop w:val="0"/>
                                                      <w:marBottom w:val="0"/>
                                                      <w:divBdr>
                                                        <w:top w:val="none" w:sz="0" w:space="0" w:color="auto"/>
                                                        <w:left w:val="none" w:sz="0" w:space="0" w:color="auto"/>
                                                        <w:bottom w:val="none" w:sz="0" w:space="0" w:color="auto"/>
                                                        <w:right w:val="none" w:sz="0" w:space="0" w:color="auto"/>
                                                      </w:divBdr>
                                                      <w:divsChild>
                                                        <w:div w:id="214973533">
                                                          <w:marLeft w:val="0"/>
                                                          <w:marRight w:val="0"/>
                                                          <w:marTop w:val="0"/>
                                                          <w:marBottom w:val="0"/>
                                                          <w:divBdr>
                                                            <w:top w:val="none" w:sz="0" w:space="0" w:color="auto"/>
                                                            <w:left w:val="none" w:sz="0" w:space="0" w:color="auto"/>
                                                            <w:bottom w:val="none" w:sz="0" w:space="0" w:color="auto"/>
                                                            <w:right w:val="none" w:sz="0" w:space="0" w:color="auto"/>
                                                          </w:divBdr>
                                                          <w:divsChild>
                                                            <w:div w:id="228732271">
                                                              <w:marLeft w:val="0"/>
                                                              <w:marRight w:val="0"/>
                                                              <w:marTop w:val="0"/>
                                                              <w:marBottom w:val="0"/>
                                                              <w:divBdr>
                                                                <w:top w:val="none" w:sz="0" w:space="0" w:color="auto"/>
                                                                <w:left w:val="none" w:sz="0" w:space="0" w:color="auto"/>
                                                                <w:bottom w:val="none" w:sz="0" w:space="0" w:color="auto"/>
                                                                <w:right w:val="none" w:sz="0" w:space="0" w:color="auto"/>
                                                              </w:divBdr>
                                                              <w:divsChild>
                                                                <w:div w:id="1521893134">
                                                                  <w:marLeft w:val="0"/>
                                                                  <w:marRight w:val="0"/>
                                                                  <w:marTop w:val="0"/>
                                                                  <w:marBottom w:val="0"/>
                                                                  <w:divBdr>
                                                                    <w:top w:val="none" w:sz="0" w:space="0" w:color="auto"/>
                                                                    <w:left w:val="none" w:sz="0" w:space="0" w:color="auto"/>
                                                                    <w:bottom w:val="none" w:sz="0" w:space="0" w:color="auto"/>
                                                                    <w:right w:val="none" w:sz="0" w:space="0" w:color="auto"/>
                                                                  </w:divBdr>
                                                                  <w:divsChild>
                                                                    <w:div w:id="171071163">
                                                                      <w:marLeft w:val="0"/>
                                                                      <w:marRight w:val="0"/>
                                                                      <w:marTop w:val="0"/>
                                                                      <w:marBottom w:val="0"/>
                                                                      <w:divBdr>
                                                                        <w:top w:val="none" w:sz="0" w:space="0" w:color="auto"/>
                                                                        <w:left w:val="none" w:sz="0" w:space="0" w:color="auto"/>
                                                                        <w:bottom w:val="none" w:sz="0" w:space="0" w:color="auto"/>
                                                                        <w:right w:val="none" w:sz="0" w:space="0" w:color="auto"/>
                                                                      </w:divBdr>
                                                                      <w:divsChild>
                                                                        <w:div w:id="1309288521">
                                                                          <w:marLeft w:val="0"/>
                                                                          <w:marRight w:val="0"/>
                                                                          <w:marTop w:val="0"/>
                                                                          <w:marBottom w:val="0"/>
                                                                          <w:divBdr>
                                                                            <w:top w:val="none" w:sz="0" w:space="0" w:color="auto"/>
                                                                            <w:left w:val="none" w:sz="0" w:space="0" w:color="auto"/>
                                                                            <w:bottom w:val="none" w:sz="0" w:space="0" w:color="auto"/>
                                                                            <w:right w:val="none" w:sz="0" w:space="0" w:color="auto"/>
                                                                          </w:divBdr>
                                                                          <w:divsChild>
                                                                            <w:div w:id="1395617969">
                                                                              <w:marLeft w:val="0"/>
                                                                              <w:marRight w:val="0"/>
                                                                              <w:marTop w:val="0"/>
                                                                              <w:marBottom w:val="0"/>
                                                                              <w:divBdr>
                                                                                <w:top w:val="none" w:sz="0" w:space="0" w:color="auto"/>
                                                                                <w:left w:val="none" w:sz="0" w:space="0" w:color="auto"/>
                                                                                <w:bottom w:val="none" w:sz="0" w:space="0" w:color="auto"/>
                                                                                <w:right w:val="none" w:sz="0" w:space="0" w:color="auto"/>
                                                                              </w:divBdr>
                                                                              <w:divsChild>
                                                                                <w:div w:id="10781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417167">
                                                  <w:marLeft w:val="0"/>
                                                  <w:marRight w:val="0"/>
                                                  <w:marTop w:val="0"/>
                                                  <w:marBottom w:val="0"/>
                                                  <w:divBdr>
                                                    <w:top w:val="none" w:sz="0" w:space="0" w:color="auto"/>
                                                    <w:left w:val="none" w:sz="0" w:space="0" w:color="auto"/>
                                                    <w:bottom w:val="none" w:sz="0" w:space="0" w:color="auto"/>
                                                    <w:right w:val="none" w:sz="0" w:space="0" w:color="auto"/>
                                                  </w:divBdr>
                                                  <w:divsChild>
                                                    <w:div w:id="1622421977">
                                                      <w:marLeft w:val="0"/>
                                                      <w:marRight w:val="0"/>
                                                      <w:marTop w:val="0"/>
                                                      <w:marBottom w:val="0"/>
                                                      <w:divBdr>
                                                        <w:top w:val="none" w:sz="0" w:space="0" w:color="auto"/>
                                                        <w:left w:val="none" w:sz="0" w:space="0" w:color="auto"/>
                                                        <w:bottom w:val="none" w:sz="0" w:space="0" w:color="auto"/>
                                                        <w:right w:val="none" w:sz="0" w:space="0" w:color="auto"/>
                                                      </w:divBdr>
                                                      <w:divsChild>
                                                        <w:div w:id="560674072">
                                                          <w:marLeft w:val="0"/>
                                                          <w:marRight w:val="0"/>
                                                          <w:marTop w:val="0"/>
                                                          <w:marBottom w:val="0"/>
                                                          <w:divBdr>
                                                            <w:top w:val="none" w:sz="0" w:space="0" w:color="auto"/>
                                                            <w:left w:val="none" w:sz="0" w:space="0" w:color="auto"/>
                                                            <w:bottom w:val="none" w:sz="0" w:space="0" w:color="auto"/>
                                                            <w:right w:val="none" w:sz="0" w:space="0" w:color="auto"/>
                                                          </w:divBdr>
                                                          <w:divsChild>
                                                            <w:div w:id="1495412847">
                                                              <w:marLeft w:val="0"/>
                                                              <w:marRight w:val="0"/>
                                                              <w:marTop w:val="0"/>
                                                              <w:marBottom w:val="0"/>
                                                              <w:divBdr>
                                                                <w:top w:val="none" w:sz="0" w:space="0" w:color="auto"/>
                                                                <w:left w:val="none" w:sz="0" w:space="0" w:color="auto"/>
                                                                <w:bottom w:val="none" w:sz="0" w:space="0" w:color="auto"/>
                                                                <w:right w:val="none" w:sz="0" w:space="0" w:color="auto"/>
                                                              </w:divBdr>
                                                              <w:divsChild>
                                                                <w:div w:id="944773511">
                                                                  <w:marLeft w:val="0"/>
                                                                  <w:marRight w:val="0"/>
                                                                  <w:marTop w:val="0"/>
                                                                  <w:marBottom w:val="0"/>
                                                                  <w:divBdr>
                                                                    <w:top w:val="none" w:sz="0" w:space="0" w:color="auto"/>
                                                                    <w:left w:val="none" w:sz="0" w:space="0" w:color="auto"/>
                                                                    <w:bottom w:val="none" w:sz="0" w:space="0" w:color="auto"/>
                                                                    <w:right w:val="none" w:sz="0" w:space="0" w:color="auto"/>
                                                                  </w:divBdr>
                                                                  <w:divsChild>
                                                                    <w:div w:id="1596203178">
                                                                      <w:marLeft w:val="0"/>
                                                                      <w:marRight w:val="0"/>
                                                                      <w:marTop w:val="0"/>
                                                                      <w:marBottom w:val="0"/>
                                                                      <w:divBdr>
                                                                        <w:top w:val="none" w:sz="0" w:space="0" w:color="auto"/>
                                                                        <w:left w:val="none" w:sz="0" w:space="0" w:color="auto"/>
                                                                        <w:bottom w:val="none" w:sz="0" w:space="0" w:color="auto"/>
                                                                        <w:right w:val="none" w:sz="0" w:space="0" w:color="auto"/>
                                                                      </w:divBdr>
                                                                      <w:divsChild>
                                                                        <w:div w:id="465700707">
                                                                          <w:marLeft w:val="0"/>
                                                                          <w:marRight w:val="0"/>
                                                                          <w:marTop w:val="0"/>
                                                                          <w:marBottom w:val="0"/>
                                                                          <w:divBdr>
                                                                            <w:top w:val="none" w:sz="0" w:space="0" w:color="auto"/>
                                                                            <w:left w:val="none" w:sz="0" w:space="0" w:color="auto"/>
                                                                            <w:bottom w:val="none" w:sz="0" w:space="0" w:color="auto"/>
                                                                            <w:right w:val="none" w:sz="0" w:space="0" w:color="auto"/>
                                                                          </w:divBdr>
                                                                          <w:divsChild>
                                                                            <w:div w:id="21043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218226">
                                                  <w:marLeft w:val="0"/>
                                                  <w:marRight w:val="0"/>
                                                  <w:marTop w:val="0"/>
                                                  <w:marBottom w:val="0"/>
                                                  <w:divBdr>
                                                    <w:top w:val="none" w:sz="0" w:space="0" w:color="auto"/>
                                                    <w:left w:val="none" w:sz="0" w:space="0" w:color="auto"/>
                                                    <w:bottom w:val="none" w:sz="0" w:space="0" w:color="auto"/>
                                                    <w:right w:val="none" w:sz="0" w:space="0" w:color="auto"/>
                                                  </w:divBdr>
                                                  <w:divsChild>
                                                    <w:div w:id="559054714">
                                                      <w:marLeft w:val="0"/>
                                                      <w:marRight w:val="0"/>
                                                      <w:marTop w:val="0"/>
                                                      <w:marBottom w:val="0"/>
                                                      <w:divBdr>
                                                        <w:top w:val="none" w:sz="0" w:space="0" w:color="auto"/>
                                                        <w:left w:val="none" w:sz="0" w:space="0" w:color="auto"/>
                                                        <w:bottom w:val="none" w:sz="0" w:space="0" w:color="auto"/>
                                                        <w:right w:val="none" w:sz="0" w:space="0" w:color="auto"/>
                                                      </w:divBdr>
                                                      <w:divsChild>
                                                        <w:div w:id="1151410005">
                                                          <w:marLeft w:val="0"/>
                                                          <w:marRight w:val="0"/>
                                                          <w:marTop w:val="0"/>
                                                          <w:marBottom w:val="0"/>
                                                          <w:divBdr>
                                                            <w:top w:val="none" w:sz="0" w:space="0" w:color="auto"/>
                                                            <w:left w:val="none" w:sz="0" w:space="0" w:color="auto"/>
                                                            <w:bottom w:val="none" w:sz="0" w:space="0" w:color="auto"/>
                                                            <w:right w:val="none" w:sz="0" w:space="0" w:color="auto"/>
                                                          </w:divBdr>
                                                          <w:divsChild>
                                                            <w:div w:id="1661886999">
                                                              <w:marLeft w:val="0"/>
                                                              <w:marRight w:val="0"/>
                                                              <w:marTop w:val="0"/>
                                                              <w:marBottom w:val="0"/>
                                                              <w:divBdr>
                                                                <w:top w:val="none" w:sz="0" w:space="0" w:color="auto"/>
                                                                <w:left w:val="none" w:sz="0" w:space="0" w:color="auto"/>
                                                                <w:bottom w:val="none" w:sz="0" w:space="0" w:color="auto"/>
                                                                <w:right w:val="none" w:sz="0" w:space="0" w:color="auto"/>
                                                              </w:divBdr>
                                                              <w:divsChild>
                                                                <w:div w:id="693505868">
                                                                  <w:marLeft w:val="0"/>
                                                                  <w:marRight w:val="0"/>
                                                                  <w:marTop w:val="0"/>
                                                                  <w:marBottom w:val="0"/>
                                                                  <w:divBdr>
                                                                    <w:top w:val="none" w:sz="0" w:space="0" w:color="auto"/>
                                                                    <w:left w:val="none" w:sz="0" w:space="0" w:color="auto"/>
                                                                    <w:bottom w:val="none" w:sz="0" w:space="0" w:color="auto"/>
                                                                    <w:right w:val="none" w:sz="0" w:space="0" w:color="auto"/>
                                                                  </w:divBdr>
                                                                  <w:divsChild>
                                                                    <w:div w:id="1449809917">
                                                                      <w:marLeft w:val="0"/>
                                                                      <w:marRight w:val="0"/>
                                                                      <w:marTop w:val="0"/>
                                                                      <w:marBottom w:val="0"/>
                                                                      <w:divBdr>
                                                                        <w:top w:val="none" w:sz="0" w:space="0" w:color="auto"/>
                                                                        <w:left w:val="none" w:sz="0" w:space="0" w:color="auto"/>
                                                                        <w:bottom w:val="none" w:sz="0" w:space="0" w:color="auto"/>
                                                                        <w:right w:val="none" w:sz="0" w:space="0" w:color="auto"/>
                                                                      </w:divBdr>
                                                                      <w:divsChild>
                                                                        <w:div w:id="67533184">
                                                                          <w:marLeft w:val="0"/>
                                                                          <w:marRight w:val="0"/>
                                                                          <w:marTop w:val="0"/>
                                                                          <w:marBottom w:val="0"/>
                                                                          <w:divBdr>
                                                                            <w:top w:val="none" w:sz="0" w:space="0" w:color="auto"/>
                                                                            <w:left w:val="none" w:sz="0" w:space="0" w:color="auto"/>
                                                                            <w:bottom w:val="none" w:sz="0" w:space="0" w:color="auto"/>
                                                                            <w:right w:val="none" w:sz="0" w:space="0" w:color="auto"/>
                                                                          </w:divBdr>
                                                                          <w:divsChild>
                                                                            <w:div w:id="1827865160">
                                                                              <w:marLeft w:val="0"/>
                                                                              <w:marRight w:val="0"/>
                                                                              <w:marTop w:val="0"/>
                                                                              <w:marBottom w:val="0"/>
                                                                              <w:divBdr>
                                                                                <w:top w:val="none" w:sz="0" w:space="0" w:color="auto"/>
                                                                                <w:left w:val="none" w:sz="0" w:space="0" w:color="auto"/>
                                                                                <w:bottom w:val="none" w:sz="0" w:space="0" w:color="auto"/>
                                                                                <w:right w:val="none" w:sz="0" w:space="0" w:color="auto"/>
                                                                              </w:divBdr>
                                                                              <w:divsChild>
                                                                                <w:div w:id="12562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206961">
                                                  <w:marLeft w:val="0"/>
                                                  <w:marRight w:val="0"/>
                                                  <w:marTop w:val="0"/>
                                                  <w:marBottom w:val="0"/>
                                                  <w:divBdr>
                                                    <w:top w:val="none" w:sz="0" w:space="0" w:color="auto"/>
                                                    <w:left w:val="none" w:sz="0" w:space="0" w:color="auto"/>
                                                    <w:bottom w:val="none" w:sz="0" w:space="0" w:color="auto"/>
                                                    <w:right w:val="none" w:sz="0" w:space="0" w:color="auto"/>
                                                  </w:divBdr>
                                                  <w:divsChild>
                                                    <w:div w:id="1294211092">
                                                      <w:marLeft w:val="0"/>
                                                      <w:marRight w:val="0"/>
                                                      <w:marTop w:val="0"/>
                                                      <w:marBottom w:val="0"/>
                                                      <w:divBdr>
                                                        <w:top w:val="none" w:sz="0" w:space="0" w:color="auto"/>
                                                        <w:left w:val="none" w:sz="0" w:space="0" w:color="auto"/>
                                                        <w:bottom w:val="none" w:sz="0" w:space="0" w:color="auto"/>
                                                        <w:right w:val="none" w:sz="0" w:space="0" w:color="auto"/>
                                                      </w:divBdr>
                                                      <w:divsChild>
                                                        <w:div w:id="963729059">
                                                          <w:marLeft w:val="0"/>
                                                          <w:marRight w:val="0"/>
                                                          <w:marTop w:val="0"/>
                                                          <w:marBottom w:val="0"/>
                                                          <w:divBdr>
                                                            <w:top w:val="none" w:sz="0" w:space="0" w:color="auto"/>
                                                            <w:left w:val="none" w:sz="0" w:space="0" w:color="auto"/>
                                                            <w:bottom w:val="none" w:sz="0" w:space="0" w:color="auto"/>
                                                            <w:right w:val="none" w:sz="0" w:space="0" w:color="auto"/>
                                                          </w:divBdr>
                                                          <w:divsChild>
                                                            <w:div w:id="1934627439">
                                                              <w:marLeft w:val="0"/>
                                                              <w:marRight w:val="0"/>
                                                              <w:marTop w:val="0"/>
                                                              <w:marBottom w:val="0"/>
                                                              <w:divBdr>
                                                                <w:top w:val="none" w:sz="0" w:space="0" w:color="auto"/>
                                                                <w:left w:val="none" w:sz="0" w:space="0" w:color="auto"/>
                                                                <w:bottom w:val="none" w:sz="0" w:space="0" w:color="auto"/>
                                                                <w:right w:val="none" w:sz="0" w:space="0" w:color="auto"/>
                                                              </w:divBdr>
                                                              <w:divsChild>
                                                                <w:div w:id="1198620267">
                                                                  <w:marLeft w:val="0"/>
                                                                  <w:marRight w:val="0"/>
                                                                  <w:marTop w:val="0"/>
                                                                  <w:marBottom w:val="0"/>
                                                                  <w:divBdr>
                                                                    <w:top w:val="none" w:sz="0" w:space="0" w:color="auto"/>
                                                                    <w:left w:val="none" w:sz="0" w:space="0" w:color="auto"/>
                                                                    <w:bottom w:val="none" w:sz="0" w:space="0" w:color="auto"/>
                                                                    <w:right w:val="none" w:sz="0" w:space="0" w:color="auto"/>
                                                                  </w:divBdr>
                                                                  <w:divsChild>
                                                                    <w:div w:id="488060053">
                                                                      <w:marLeft w:val="0"/>
                                                                      <w:marRight w:val="0"/>
                                                                      <w:marTop w:val="0"/>
                                                                      <w:marBottom w:val="0"/>
                                                                      <w:divBdr>
                                                                        <w:top w:val="none" w:sz="0" w:space="0" w:color="auto"/>
                                                                        <w:left w:val="none" w:sz="0" w:space="0" w:color="auto"/>
                                                                        <w:bottom w:val="none" w:sz="0" w:space="0" w:color="auto"/>
                                                                        <w:right w:val="none" w:sz="0" w:space="0" w:color="auto"/>
                                                                      </w:divBdr>
                                                                      <w:divsChild>
                                                                        <w:div w:id="798838690">
                                                                          <w:marLeft w:val="0"/>
                                                                          <w:marRight w:val="0"/>
                                                                          <w:marTop w:val="0"/>
                                                                          <w:marBottom w:val="0"/>
                                                                          <w:divBdr>
                                                                            <w:top w:val="none" w:sz="0" w:space="0" w:color="auto"/>
                                                                            <w:left w:val="none" w:sz="0" w:space="0" w:color="auto"/>
                                                                            <w:bottom w:val="none" w:sz="0" w:space="0" w:color="auto"/>
                                                                            <w:right w:val="none" w:sz="0" w:space="0" w:color="auto"/>
                                                                          </w:divBdr>
                                                                          <w:divsChild>
                                                                            <w:div w:id="4525552">
                                                                              <w:marLeft w:val="0"/>
                                                                              <w:marRight w:val="0"/>
                                                                              <w:marTop w:val="0"/>
                                                                              <w:marBottom w:val="0"/>
                                                                              <w:divBdr>
                                                                                <w:top w:val="none" w:sz="0" w:space="0" w:color="auto"/>
                                                                                <w:left w:val="none" w:sz="0" w:space="0" w:color="auto"/>
                                                                                <w:bottom w:val="none" w:sz="0" w:space="0" w:color="auto"/>
                                                                                <w:right w:val="none" w:sz="0" w:space="0" w:color="auto"/>
                                                                              </w:divBdr>
                                                                              <w:divsChild>
                                                                                <w:div w:id="839009348">
                                                                                  <w:marLeft w:val="0"/>
                                                                                  <w:marRight w:val="0"/>
                                                                                  <w:marTop w:val="0"/>
                                                                                  <w:marBottom w:val="0"/>
                                                                                  <w:divBdr>
                                                                                    <w:top w:val="none" w:sz="0" w:space="0" w:color="auto"/>
                                                                                    <w:left w:val="none" w:sz="0" w:space="0" w:color="auto"/>
                                                                                    <w:bottom w:val="none" w:sz="0" w:space="0" w:color="auto"/>
                                                                                    <w:right w:val="none" w:sz="0" w:space="0" w:color="auto"/>
                                                                                  </w:divBdr>
                                                                                  <w:divsChild>
                                                                                    <w:div w:id="1940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276910">
                                                  <w:marLeft w:val="0"/>
                                                  <w:marRight w:val="0"/>
                                                  <w:marTop w:val="0"/>
                                                  <w:marBottom w:val="0"/>
                                                  <w:divBdr>
                                                    <w:top w:val="none" w:sz="0" w:space="0" w:color="auto"/>
                                                    <w:left w:val="none" w:sz="0" w:space="0" w:color="auto"/>
                                                    <w:bottom w:val="none" w:sz="0" w:space="0" w:color="auto"/>
                                                    <w:right w:val="none" w:sz="0" w:space="0" w:color="auto"/>
                                                  </w:divBdr>
                                                  <w:divsChild>
                                                    <w:div w:id="25523960">
                                                      <w:marLeft w:val="0"/>
                                                      <w:marRight w:val="0"/>
                                                      <w:marTop w:val="0"/>
                                                      <w:marBottom w:val="0"/>
                                                      <w:divBdr>
                                                        <w:top w:val="none" w:sz="0" w:space="0" w:color="auto"/>
                                                        <w:left w:val="none" w:sz="0" w:space="0" w:color="auto"/>
                                                        <w:bottom w:val="none" w:sz="0" w:space="0" w:color="auto"/>
                                                        <w:right w:val="none" w:sz="0" w:space="0" w:color="auto"/>
                                                      </w:divBdr>
                                                      <w:divsChild>
                                                        <w:div w:id="1339650346">
                                                          <w:marLeft w:val="0"/>
                                                          <w:marRight w:val="0"/>
                                                          <w:marTop w:val="0"/>
                                                          <w:marBottom w:val="0"/>
                                                          <w:divBdr>
                                                            <w:top w:val="none" w:sz="0" w:space="0" w:color="auto"/>
                                                            <w:left w:val="none" w:sz="0" w:space="0" w:color="auto"/>
                                                            <w:bottom w:val="none" w:sz="0" w:space="0" w:color="auto"/>
                                                            <w:right w:val="none" w:sz="0" w:space="0" w:color="auto"/>
                                                          </w:divBdr>
                                                          <w:divsChild>
                                                            <w:div w:id="1509056037">
                                                              <w:marLeft w:val="0"/>
                                                              <w:marRight w:val="0"/>
                                                              <w:marTop w:val="0"/>
                                                              <w:marBottom w:val="0"/>
                                                              <w:divBdr>
                                                                <w:top w:val="none" w:sz="0" w:space="0" w:color="auto"/>
                                                                <w:left w:val="none" w:sz="0" w:space="0" w:color="auto"/>
                                                                <w:bottom w:val="none" w:sz="0" w:space="0" w:color="auto"/>
                                                                <w:right w:val="none" w:sz="0" w:space="0" w:color="auto"/>
                                                              </w:divBdr>
                                                              <w:divsChild>
                                                                <w:div w:id="1974677713">
                                                                  <w:marLeft w:val="0"/>
                                                                  <w:marRight w:val="0"/>
                                                                  <w:marTop w:val="0"/>
                                                                  <w:marBottom w:val="0"/>
                                                                  <w:divBdr>
                                                                    <w:top w:val="none" w:sz="0" w:space="0" w:color="auto"/>
                                                                    <w:left w:val="none" w:sz="0" w:space="0" w:color="auto"/>
                                                                    <w:bottom w:val="none" w:sz="0" w:space="0" w:color="auto"/>
                                                                    <w:right w:val="none" w:sz="0" w:space="0" w:color="auto"/>
                                                                  </w:divBdr>
                                                                  <w:divsChild>
                                                                    <w:div w:id="2136681421">
                                                                      <w:marLeft w:val="0"/>
                                                                      <w:marRight w:val="0"/>
                                                                      <w:marTop w:val="0"/>
                                                                      <w:marBottom w:val="0"/>
                                                                      <w:divBdr>
                                                                        <w:top w:val="none" w:sz="0" w:space="0" w:color="auto"/>
                                                                        <w:left w:val="none" w:sz="0" w:space="0" w:color="auto"/>
                                                                        <w:bottom w:val="none" w:sz="0" w:space="0" w:color="auto"/>
                                                                        <w:right w:val="none" w:sz="0" w:space="0" w:color="auto"/>
                                                                      </w:divBdr>
                                                                      <w:divsChild>
                                                                        <w:div w:id="954674022">
                                                                          <w:marLeft w:val="0"/>
                                                                          <w:marRight w:val="0"/>
                                                                          <w:marTop w:val="0"/>
                                                                          <w:marBottom w:val="0"/>
                                                                          <w:divBdr>
                                                                            <w:top w:val="none" w:sz="0" w:space="0" w:color="auto"/>
                                                                            <w:left w:val="none" w:sz="0" w:space="0" w:color="auto"/>
                                                                            <w:bottom w:val="none" w:sz="0" w:space="0" w:color="auto"/>
                                                                            <w:right w:val="none" w:sz="0" w:space="0" w:color="auto"/>
                                                                          </w:divBdr>
                                                                          <w:divsChild>
                                                                            <w:div w:id="1046753675">
                                                                              <w:marLeft w:val="0"/>
                                                                              <w:marRight w:val="0"/>
                                                                              <w:marTop w:val="0"/>
                                                                              <w:marBottom w:val="0"/>
                                                                              <w:divBdr>
                                                                                <w:top w:val="none" w:sz="0" w:space="0" w:color="auto"/>
                                                                                <w:left w:val="none" w:sz="0" w:space="0" w:color="auto"/>
                                                                                <w:bottom w:val="none" w:sz="0" w:space="0" w:color="auto"/>
                                                                                <w:right w:val="none" w:sz="0" w:space="0" w:color="auto"/>
                                                                              </w:divBdr>
                                                                              <w:divsChild>
                                                                                <w:div w:id="13048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212005">
                                                  <w:marLeft w:val="0"/>
                                                  <w:marRight w:val="0"/>
                                                  <w:marTop w:val="0"/>
                                                  <w:marBottom w:val="0"/>
                                                  <w:divBdr>
                                                    <w:top w:val="none" w:sz="0" w:space="0" w:color="auto"/>
                                                    <w:left w:val="none" w:sz="0" w:space="0" w:color="auto"/>
                                                    <w:bottom w:val="none" w:sz="0" w:space="0" w:color="auto"/>
                                                    <w:right w:val="none" w:sz="0" w:space="0" w:color="auto"/>
                                                  </w:divBdr>
                                                  <w:divsChild>
                                                    <w:div w:id="672294545">
                                                      <w:marLeft w:val="0"/>
                                                      <w:marRight w:val="0"/>
                                                      <w:marTop w:val="0"/>
                                                      <w:marBottom w:val="0"/>
                                                      <w:divBdr>
                                                        <w:top w:val="none" w:sz="0" w:space="0" w:color="auto"/>
                                                        <w:left w:val="none" w:sz="0" w:space="0" w:color="auto"/>
                                                        <w:bottom w:val="none" w:sz="0" w:space="0" w:color="auto"/>
                                                        <w:right w:val="none" w:sz="0" w:space="0" w:color="auto"/>
                                                      </w:divBdr>
                                                      <w:divsChild>
                                                        <w:div w:id="1306854848">
                                                          <w:marLeft w:val="0"/>
                                                          <w:marRight w:val="0"/>
                                                          <w:marTop w:val="0"/>
                                                          <w:marBottom w:val="0"/>
                                                          <w:divBdr>
                                                            <w:top w:val="none" w:sz="0" w:space="0" w:color="auto"/>
                                                            <w:left w:val="none" w:sz="0" w:space="0" w:color="auto"/>
                                                            <w:bottom w:val="none" w:sz="0" w:space="0" w:color="auto"/>
                                                            <w:right w:val="none" w:sz="0" w:space="0" w:color="auto"/>
                                                          </w:divBdr>
                                                          <w:divsChild>
                                                            <w:div w:id="1978754587">
                                                              <w:marLeft w:val="0"/>
                                                              <w:marRight w:val="0"/>
                                                              <w:marTop w:val="0"/>
                                                              <w:marBottom w:val="0"/>
                                                              <w:divBdr>
                                                                <w:top w:val="none" w:sz="0" w:space="0" w:color="auto"/>
                                                                <w:left w:val="none" w:sz="0" w:space="0" w:color="auto"/>
                                                                <w:bottom w:val="none" w:sz="0" w:space="0" w:color="auto"/>
                                                                <w:right w:val="none" w:sz="0" w:space="0" w:color="auto"/>
                                                              </w:divBdr>
                                                              <w:divsChild>
                                                                <w:div w:id="1177304768">
                                                                  <w:marLeft w:val="0"/>
                                                                  <w:marRight w:val="0"/>
                                                                  <w:marTop w:val="0"/>
                                                                  <w:marBottom w:val="0"/>
                                                                  <w:divBdr>
                                                                    <w:top w:val="none" w:sz="0" w:space="0" w:color="auto"/>
                                                                    <w:left w:val="none" w:sz="0" w:space="0" w:color="auto"/>
                                                                    <w:bottom w:val="none" w:sz="0" w:space="0" w:color="auto"/>
                                                                    <w:right w:val="none" w:sz="0" w:space="0" w:color="auto"/>
                                                                  </w:divBdr>
                                                                  <w:divsChild>
                                                                    <w:div w:id="1055666268">
                                                                      <w:marLeft w:val="0"/>
                                                                      <w:marRight w:val="0"/>
                                                                      <w:marTop w:val="0"/>
                                                                      <w:marBottom w:val="0"/>
                                                                      <w:divBdr>
                                                                        <w:top w:val="none" w:sz="0" w:space="0" w:color="auto"/>
                                                                        <w:left w:val="none" w:sz="0" w:space="0" w:color="auto"/>
                                                                        <w:bottom w:val="none" w:sz="0" w:space="0" w:color="auto"/>
                                                                        <w:right w:val="none" w:sz="0" w:space="0" w:color="auto"/>
                                                                      </w:divBdr>
                                                                      <w:divsChild>
                                                                        <w:div w:id="1875462197">
                                                                          <w:marLeft w:val="0"/>
                                                                          <w:marRight w:val="0"/>
                                                                          <w:marTop w:val="0"/>
                                                                          <w:marBottom w:val="0"/>
                                                                          <w:divBdr>
                                                                            <w:top w:val="none" w:sz="0" w:space="0" w:color="auto"/>
                                                                            <w:left w:val="none" w:sz="0" w:space="0" w:color="auto"/>
                                                                            <w:bottom w:val="none" w:sz="0" w:space="0" w:color="auto"/>
                                                                            <w:right w:val="none" w:sz="0" w:space="0" w:color="auto"/>
                                                                          </w:divBdr>
                                                                          <w:divsChild>
                                                                            <w:div w:id="1372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86828">
                                                  <w:marLeft w:val="0"/>
                                                  <w:marRight w:val="0"/>
                                                  <w:marTop w:val="0"/>
                                                  <w:marBottom w:val="0"/>
                                                  <w:divBdr>
                                                    <w:top w:val="none" w:sz="0" w:space="0" w:color="auto"/>
                                                    <w:left w:val="none" w:sz="0" w:space="0" w:color="auto"/>
                                                    <w:bottom w:val="none" w:sz="0" w:space="0" w:color="auto"/>
                                                    <w:right w:val="none" w:sz="0" w:space="0" w:color="auto"/>
                                                  </w:divBdr>
                                                  <w:divsChild>
                                                    <w:div w:id="588273223">
                                                      <w:marLeft w:val="0"/>
                                                      <w:marRight w:val="0"/>
                                                      <w:marTop w:val="0"/>
                                                      <w:marBottom w:val="0"/>
                                                      <w:divBdr>
                                                        <w:top w:val="none" w:sz="0" w:space="0" w:color="auto"/>
                                                        <w:left w:val="none" w:sz="0" w:space="0" w:color="auto"/>
                                                        <w:bottom w:val="none" w:sz="0" w:space="0" w:color="auto"/>
                                                        <w:right w:val="none" w:sz="0" w:space="0" w:color="auto"/>
                                                      </w:divBdr>
                                                      <w:divsChild>
                                                        <w:div w:id="1849905095">
                                                          <w:marLeft w:val="0"/>
                                                          <w:marRight w:val="0"/>
                                                          <w:marTop w:val="0"/>
                                                          <w:marBottom w:val="0"/>
                                                          <w:divBdr>
                                                            <w:top w:val="none" w:sz="0" w:space="0" w:color="auto"/>
                                                            <w:left w:val="none" w:sz="0" w:space="0" w:color="auto"/>
                                                            <w:bottom w:val="none" w:sz="0" w:space="0" w:color="auto"/>
                                                            <w:right w:val="none" w:sz="0" w:space="0" w:color="auto"/>
                                                          </w:divBdr>
                                                          <w:divsChild>
                                                            <w:div w:id="1611745838">
                                                              <w:marLeft w:val="0"/>
                                                              <w:marRight w:val="0"/>
                                                              <w:marTop w:val="0"/>
                                                              <w:marBottom w:val="0"/>
                                                              <w:divBdr>
                                                                <w:top w:val="none" w:sz="0" w:space="0" w:color="auto"/>
                                                                <w:left w:val="none" w:sz="0" w:space="0" w:color="auto"/>
                                                                <w:bottom w:val="none" w:sz="0" w:space="0" w:color="auto"/>
                                                                <w:right w:val="none" w:sz="0" w:space="0" w:color="auto"/>
                                                              </w:divBdr>
                                                              <w:divsChild>
                                                                <w:div w:id="828596430">
                                                                  <w:marLeft w:val="0"/>
                                                                  <w:marRight w:val="0"/>
                                                                  <w:marTop w:val="0"/>
                                                                  <w:marBottom w:val="0"/>
                                                                  <w:divBdr>
                                                                    <w:top w:val="none" w:sz="0" w:space="0" w:color="auto"/>
                                                                    <w:left w:val="none" w:sz="0" w:space="0" w:color="auto"/>
                                                                    <w:bottom w:val="none" w:sz="0" w:space="0" w:color="auto"/>
                                                                    <w:right w:val="none" w:sz="0" w:space="0" w:color="auto"/>
                                                                  </w:divBdr>
                                                                  <w:divsChild>
                                                                    <w:div w:id="1187328568">
                                                                      <w:marLeft w:val="0"/>
                                                                      <w:marRight w:val="0"/>
                                                                      <w:marTop w:val="0"/>
                                                                      <w:marBottom w:val="0"/>
                                                                      <w:divBdr>
                                                                        <w:top w:val="none" w:sz="0" w:space="0" w:color="auto"/>
                                                                        <w:left w:val="none" w:sz="0" w:space="0" w:color="auto"/>
                                                                        <w:bottom w:val="none" w:sz="0" w:space="0" w:color="auto"/>
                                                                        <w:right w:val="none" w:sz="0" w:space="0" w:color="auto"/>
                                                                      </w:divBdr>
                                                                      <w:divsChild>
                                                                        <w:div w:id="1300382596">
                                                                          <w:marLeft w:val="0"/>
                                                                          <w:marRight w:val="0"/>
                                                                          <w:marTop w:val="0"/>
                                                                          <w:marBottom w:val="0"/>
                                                                          <w:divBdr>
                                                                            <w:top w:val="none" w:sz="0" w:space="0" w:color="auto"/>
                                                                            <w:left w:val="none" w:sz="0" w:space="0" w:color="auto"/>
                                                                            <w:bottom w:val="none" w:sz="0" w:space="0" w:color="auto"/>
                                                                            <w:right w:val="none" w:sz="0" w:space="0" w:color="auto"/>
                                                                          </w:divBdr>
                                                                          <w:divsChild>
                                                                            <w:div w:id="1552963725">
                                                                              <w:marLeft w:val="0"/>
                                                                              <w:marRight w:val="0"/>
                                                                              <w:marTop w:val="0"/>
                                                                              <w:marBottom w:val="0"/>
                                                                              <w:divBdr>
                                                                                <w:top w:val="none" w:sz="0" w:space="0" w:color="auto"/>
                                                                                <w:left w:val="none" w:sz="0" w:space="0" w:color="auto"/>
                                                                                <w:bottom w:val="none" w:sz="0" w:space="0" w:color="auto"/>
                                                                                <w:right w:val="none" w:sz="0" w:space="0" w:color="auto"/>
                                                                              </w:divBdr>
                                                                              <w:divsChild>
                                                                                <w:div w:id="6770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616714">
                                                  <w:marLeft w:val="0"/>
                                                  <w:marRight w:val="0"/>
                                                  <w:marTop w:val="0"/>
                                                  <w:marBottom w:val="0"/>
                                                  <w:divBdr>
                                                    <w:top w:val="none" w:sz="0" w:space="0" w:color="auto"/>
                                                    <w:left w:val="none" w:sz="0" w:space="0" w:color="auto"/>
                                                    <w:bottom w:val="none" w:sz="0" w:space="0" w:color="auto"/>
                                                    <w:right w:val="none" w:sz="0" w:space="0" w:color="auto"/>
                                                  </w:divBdr>
                                                  <w:divsChild>
                                                    <w:div w:id="1370301902">
                                                      <w:marLeft w:val="0"/>
                                                      <w:marRight w:val="0"/>
                                                      <w:marTop w:val="0"/>
                                                      <w:marBottom w:val="0"/>
                                                      <w:divBdr>
                                                        <w:top w:val="none" w:sz="0" w:space="0" w:color="auto"/>
                                                        <w:left w:val="none" w:sz="0" w:space="0" w:color="auto"/>
                                                        <w:bottom w:val="none" w:sz="0" w:space="0" w:color="auto"/>
                                                        <w:right w:val="none" w:sz="0" w:space="0" w:color="auto"/>
                                                      </w:divBdr>
                                                      <w:divsChild>
                                                        <w:div w:id="1698967064">
                                                          <w:marLeft w:val="0"/>
                                                          <w:marRight w:val="0"/>
                                                          <w:marTop w:val="0"/>
                                                          <w:marBottom w:val="0"/>
                                                          <w:divBdr>
                                                            <w:top w:val="none" w:sz="0" w:space="0" w:color="auto"/>
                                                            <w:left w:val="none" w:sz="0" w:space="0" w:color="auto"/>
                                                            <w:bottom w:val="none" w:sz="0" w:space="0" w:color="auto"/>
                                                            <w:right w:val="none" w:sz="0" w:space="0" w:color="auto"/>
                                                          </w:divBdr>
                                                          <w:divsChild>
                                                            <w:div w:id="800342046">
                                                              <w:marLeft w:val="0"/>
                                                              <w:marRight w:val="0"/>
                                                              <w:marTop w:val="0"/>
                                                              <w:marBottom w:val="0"/>
                                                              <w:divBdr>
                                                                <w:top w:val="none" w:sz="0" w:space="0" w:color="auto"/>
                                                                <w:left w:val="none" w:sz="0" w:space="0" w:color="auto"/>
                                                                <w:bottom w:val="none" w:sz="0" w:space="0" w:color="auto"/>
                                                                <w:right w:val="none" w:sz="0" w:space="0" w:color="auto"/>
                                                              </w:divBdr>
                                                              <w:divsChild>
                                                                <w:div w:id="697245043">
                                                                  <w:marLeft w:val="0"/>
                                                                  <w:marRight w:val="0"/>
                                                                  <w:marTop w:val="0"/>
                                                                  <w:marBottom w:val="0"/>
                                                                  <w:divBdr>
                                                                    <w:top w:val="none" w:sz="0" w:space="0" w:color="auto"/>
                                                                    <w:left w:val="none" w:sz="0" w:space="0" w:color="auto"/>
                                                                    <w:bottom w:val="none" w:sz="0" w:space="0" w:color="auto"/>
                                                                    <w:right w:val="none" w:sz="0" w:space="0" w:color="auto"/>
                                                                  </w:divBdr>
                                                                  <w:divsChild>
                                                                    <w:div w:id="882837502">
                                                                      <w:marLeft w:val="0"/>
                                                                      <w:marRight w:val="0"/>
                                                                      <w:marTop w:val="0"/>
                                                                      <w:marBottom w:val="0"/>
                                                                      <w:divBdr>
                                                                        <w:top w:val="none" w:sz="0" w:space="0" w:color="auto"/>
                                                                        <w:left w:val="none" w:sz="0" w:space="0" w:color="auto"/>
                                                                        <w:bottom w:val="none" w:sz="0" w:space="0" w:color="auto"/>
                                                                        <w:right w:val="none" w:sz="0" w:space="0" w:color="auto"/>
                                                                      </w:divBdr>
                                                                      <w:divsChild>
                                                                        <w:div w:id="1391002799">
                                                                          <w:marLeft w:val="0"/>
                                                                          <w:marRight w:val="0"/>
                                                                          <w:marTop w:val="0"/>
                                                                          <w:marBottom w:val="0"/>
                                                                          <w:divBdr>
                                                                            <w:top w:val="none" w:sz="0" w:space="0" w:color="auto"/>
                                                                            <w:left w:val="none" w:sz="0" w:space="0" w:color="auto"/>
                                                                            <w:bottom w:val="none" w:sz="0" w:space="0" w:color="auto"/>
                                                                            <w:right w:val="none" w:sz="0" w:space="0" w:color="auto"/>
                                                                          </w:divBdr>
                                                                          <w:divsChild>
                                                                            <w:div w:id="5695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88682">
                                                                  <w:marLeft w:val="0"/>
                                                                  <w:marRight w:val="0"/>
                                                                  <w:marTop w:val="0"/>
                                                                  <w:marBottom w:val="0"/>
                                                                  <w:divBdr>
                                                                    <w:top w:val="none" w:sz="0" w:space="0" w:color="auto"/>
                                                                    <w:left w:val="none" w:sz="0" w:space="0" w:color="auto"/>
                                                                    <w:bottom w:val="none" w:sz="0" w:space="0" w:color="auto"/>
                                                                    <w:right w:val="none" w:sz="0" w:space="0" w:color="auto"/>
                                                                  </w:divBdr>
                                                                  <w:divsChild>
                                                                    <w:div w:id="873036974">
                                                                      <w:marLeft w:val="0"/>
                                                                      <w:marRight w:val="0"/>
                                                                      <w:marTop w:val="0"/>
                                                                      <w:marBottom w:val="0"/>
                                                                      <w:divBdr>
                                                                        <w:top w:val="none" w:sz="0" w:space="0" w:color="auto"/>
                                                                        <w:left w:val="none" w:sz="0" w:space="0" w:color="auto"/>
                                                                        <w:bottom w:val="none" w:sz="0" w:space="0" w:color="auto"/>
                                                                        <w:right w:val="none" w:sz="0" w:space="0" w:color="auto"/>
                                                                      </w:divBdr>
                                                                      <w:divsChild>
                                                                        <w:div w:id="1073548720">
                                                                          <w:marLeft w:val="0"/>
                                                                          <w:marRight w:val="0"/>
                                                                          <w:marTop w:val="0"/>
                                                                          <w:marBottom w:val="0"/>
                                                                          <w:divBdr>
                                                                            <w:top w:val="none" w:sz="0" w:space="0" w:color="auto"/>
                                                                            <w:left w:val="none" w:sz="0" w:space="0" w:color="auto"/>
                                                                            <w:bottom w:val="none" w:sz="0" w:space="0" w:color="auto"/>
                                                                            <w:right w:val="none" w:sz="0" w:space="0" w:color="auto"/>
                                                                          </w:divBdr>
                                                                          <w:divsChild>
                                                                            <w:div w:id="12252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946295">
                                                  <w:marLeft w:val="0"/>
                                                  <w:marRight w:val="0"/>
                                                  <w:marTop w:val="0"/>
                                                  <w:marBottom w:val="0"/>
                                                  <w:divBdr>
                                                    <w:top w:val="none" w:sz="0" w:space="0" w:color="auto"/>
                                                    <w:left w:val="none" w:sz="0" w:space="0" w:color="auto"/>
                                                    <w:bottom w:val="none" w:sz="0" w:space="0" w:color="auto"/>
                                                    <w:right w:val="none" w:sz="0" w:space="0" w:color="auto"/>
                                                  </w:divBdr>
                                                  <w:divsChild>
                                                    <w:div w:id="1887449107">
                                                      <w:marLeft w:val="0"/>
                                                      <w:marRight w:val="0"/>
                                                      <w:marTop w:val="0"/>
                                                      <w:marBottom w:val="0"/>
                                                      <w:divBdr>
                                                        <w:top w:val="none" w:sz="0" w:space="0" w:color="auto"/>
                                                        <w:left w:val="none" w:sz="0" w:space="0" w:color="auto"/>
                                                        <w:bottom w:val="none" w:sz="0" w:space="0" w:color="auto"/>
                                                        <w:right w:val="none" w:sz="0" w:space="0" w:color="auto"/>
                                                      </w:divBdr>
                                                      <w:divsChild>
                                                        <w:div w:id="1526671449">
                                                          <w:marLeft w:val="0"/>
                                                          <w:marRight w:val="0"/>
                                                          <w:marTop w:val="0"/>
                                                          <w:marBottom w:val="0"/>
                                                          <w:divBdr>
                                                            <w:top w:val="none" w:sz="0" w:space="0" w:color="auto"/>
                                                            <w:left w:val="none" w:sz="0" w:space="0" w:color="auto"/>
                                                            <w:bottom w:val="none" w:sz="0" w:space="0" w:color="auto"/>
                                                            <w:right w:val="none" w:sz="0" w:space="0" w:color="auto"/>
                                                          </w:divBdr>
                                                          <w:divsChild>
                                                            <w:div w:id="696781627">
                                                              <w:marLeft w:val="0"/>
                                                              <w:marRight w:val="0"/>
                                                              <w:marTop w:val="0"/>
                                                              <w:marBottom w:val="0"/>
                                                              <w:divBdr>
                                                                <w:top w:val="none" w:sz="0" w:space="0" w:color="auto"/>
                                                                <w:left w:val="none" w:sz="0" w:space="0" w:color="auto"/>
                                                                <w:bottom w:val="none" w:sz="0" w:space="0" w:color="auto"/>
                                                                <w:right w:val="none" w:sz="0" w:space="0" w:color="auto"/>
                                                              </w:divBdr>
                                                              <w:divsChild>
                                                                <w:div w:id="2050033215">
                                                                  <w:marLeft w:val="0"/>
                                                                  <w:marRight w:val="0"/>
                                                                  <w:marTop w:val="0"/>
                                                                  <w:marBottom w:val="0"/>
                                                                  <w:divBdr>
                                                                    <w:top w:val="none" w:sz="0" w:space="0" w:color="auto"/>
                                                                    <w:left w:val="none" w:sz="0" w:space="0" w:color="auto"/>
                                                                    <w:bottom w:val="none" w:sz="0" w:space="0" w:color="auto"/>
                                                                    <w:right w:val="none" w:sz="0" w:space="0" w:color="auto"/>
                                                                  </w:divBdr>
                                                                  <w:divsChild>
                                                                    <w:div w:id="55513573">
                                                                      <w:marLeft w:val="0"/>
                                                                      <w:marRight w:val="0"/>
                                                                      <w:marTop w:val="0"/>
                                                                      <w:marBottom w:val="0"/>
                                                                      <w:divBdr>
                                                                        <w:top w:val="none" w:sz="0" w:space="0" w:color="auto"/>
                                                                        <w:left w:val="none" w:sz="0" w:space="0" w:color="auto"/>
                                                                        <w:bottom w:val="none" w:sz="0" w:space="0" w:color="auto"/>
                                                                        <w:right w:val="none" w:sz="0" w:space="0" w:color="auto"/>
                                                                      </w:divBdr>
                                                                      <w:divsChild>
                                                                        <w:div w:id="530995360">
                                                                          <w:marLeft w:val="0"/>
                                                                          <w:marRight w:val="0"/>
                                                                          <w:marTop w:val="0"/>
                                                                          <w:marBottom w:val="0"/>
                                                                          <w:divBdr>
                                                                            <w:top w:val="none" w:sz="0" w:space="0" w:color="auto"/>
                                                                            <w:left w:val="none" w:sz="0" w:space="0" w:color="auto"/>
                                                                            <w:bottom w:val="none" w:sz="0" w:space="0" w:color="auto"/>
                                                                            <w:right w:val="none" w:sz="0" w:space="0" w:color="auto"/>
                                                                          </w:divBdr>
                                                                          <w:divsChild>
                                                                            <w:div w:id="1671523810">
                                                                              <w:marLeft w:val="0"/>
                                                                              <w:marRight w:val="0"/>
                                                                              <w:marTop w:val="0"/>
                                                                              <w:marBottom w:val="0"/>
                                                                              <w:divBdr>
                                                                                <w:top w:val="none" w:sz="0" w:space="0" w:color="auto"/>
                                                                                <w:left w:val="none" w:sz="0" w:space="0" w:color="auto"/>
                                                                                <w:bottom w:val="none" w:sz="0" w:space="0" w:color="auto"/>
                                                                                <w:right w:val="none" w:sz="0" w:space="0" w:color="auto"/>
                                                                              </w:divBdr>
                                                                              <w:divsChild>
                                                                                <w:div w:id="189218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259565">
                                                  <w:marLeft w:val="0"/>
                                                  <w:marRight w:val="0"/>
                                                  <w:marTop w:val="0"/>
                                                  <w:marBottom w:val="0"/>
                                                  <w:divBdr>
                                                    <w:top w:val="none" w:sz="0" w:space="0" w:color="auto"/>
                                                    <w:left w:val="none" w:sz="0" w:space="0" w:color="auto"/>
                                                    <w:bottom w:val="none" w:sz="0" w:space="0" w:color="auto"/>
                                                    <w:right w:val="none" w:sz="0" w:space="0" w:color="auto"/>
                                                  </w:divBdr>
                                                  <w:divsChild>
                                                    <w:div w:id="789517776">
                                                      <w:marLeft w:val="0"/>
                                                      <w:marRight w:val="0"/>
                                                      <w:marTop w:val="0"/>
                                                      <w:marBottom w:val="0"/>
                                                      <w:divBdr>
                                                        <w:top w:val="none" w:sz="0" w:space="0" w:color="auto"/>
                                                        <w:left w:val="none" w:sz="0" w:space="0" w:color="auto"/>
                                                        <w:bottom w:val="none" w:sz="0" w:space="0" w:color="auto"/>
                                                        <w:right w:val="none" w:sz="0" w:space="0" w:color="auto"/>
                                                      </w:divBdr>
                                                      <w:divsChild>
                                                        <w:div w:id="1789931254">
                                                          <w:marLeft w:val="0"/>
                                                          <w:marRight w:val="0"/>
                                                          <w:marTop w:val="0"/>
                                                          <w:marBottom w:val="0"/>
                                                          <w:divBdr>
                                                            <w:top w:val="none" w:sz="0" w:space="0" w:color="auto"/>
                                                            <w:left w:val="none" w:sz="0" w:space="0" w:color="auto"/>
                                                            <w:bottom w:val="none" w:sz="0" w:space="0" w:color="auto"/>
                                                            <w:right w:val="none" w:sz="0" w:space="0" w:color="auto"/>
                                                          </w:divBdr>
                                                          <w:divsChild>
                                                            <w:div w:id="1496530781">
                                                              <w:marLeft w:val="0"/>
                                                              <w:marRight w:val="0"/>
                                                              <w:marTop w:val="0"/>
                                                              <w:marBottom w:val="0"/>
                                                              <w:divBdr>
                                                                <w:top w:val="none" w:sz="0" w:space="0" w:color="auto"/>
                                                                <w:left w:val="none" w:sz="0" w:space="0" w:color="auto"/>
                                                                <w:bottom w:val="none" w:sz="0" w:space="0" w:color="auto"/>
                                                                <w:right w:val="none" w:sz="0" w:space="0" w:color="auto"/>
                                                              </w:divBdr>
                                                              <w:divsChild>
                                                                <w:div w:id="1817642877">
                                                                  <w:marLeft w:val="0"/>
                                                                  <w:marRight w:val="0"/>
                                                                  <w:marTop w:val="0"/>
                                                                  <w:marBottom w:val="0"/>
                                                                  <w:divBdr>
                                                                    <w:top w:val="none" w:sz="0" w:space="0" w:color="auto"/>
                                                                    <w:left w:val="none" w:sz="0" w:space="0" w:color="auto"/>
                                                                    <w:bottom w:val="none" w:sz="0" w:space="0" w:color="auto"/>
                                                                    <w:right w:val="none" w:sz="0" w:space="0" w:color="auto"/>
                                                                  </w:divBdr>
                                                                  <w:divsChild>
                                                                    <w:div w:id="746154441">
                                                                      <w:marLeft w:val="0"/>
                                                                      <w:marRight w:val="0"/>
                                                                      <w:marTop w:val="0"/>
                                                                      <w:marBottom w:val="0"/>
                                                                      <w:divBdr>
                                                                        <w:top w:val="none" w:sz="0" w:space="0" w:color="auto"/>
                                                                        <w:left w:val="none" w:sz="0" w:space="0" w:color="auto"/>
                                                                        <w:bottom w:val="none" w:sz="0" w:space="0" w:color="auto"/>
                                                                        <w:right w:val="none" w:sz="0" w:space="0" w:color="auto"/>
                                                                      </w:divBdr>
                                                                      <w:divsChild>
                                                                        <w:div w:id="121926995">
                                                                          <w:marLeft w:val="0"/>
                                                                          <w:marRight w:val="0"/>
                                                                          <w:marTop w:val="0"/>
                                                                          <w:marBottom w:val="0"/>
                                                                          <w:divBdr>
                                                                            <w:top w:val="none" w:sz="0" w:space="0" w:color="auto"/>
                                                                            <w:left w:val="none" w:sz="0" w:space="0" w:color="auto"/>
                                                                            <w:bottom w:val="none" w:sz="0" w:space="0" w:color="auto"/>
                                                                            <w:right w:val="none" w:sz="0" w:space="0" w:color="auto"/>
                                                                          </w:divBdr>
                                                                          <w:divsChild>
                                                                            <w:div w:id="6759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095565">
                                                  <w:marLeft w:val="0"/>
                                                  <w:marRight w:val="0"/>
                                                  <w:marTop w:val="0"/>
                                                  <w:marBottom w:val="0"/>
                                                  <w:divBdr>
                                                    <w:top w:val="none" w:sz="0" w:space="0" w:color="auto"/>
                                                    <w:left w:val="none" w:sz="0" w:space="0" w:color="auto"/>
                                                    <w:bottom w:val="none" w:sz="0" w:space="0" w:color="auto"/>
                                                    <w:right w:val="none" w:sz="0" w:space="0" w:color="auto"/>
                                                  </w:divBdr>
                                                  <w:divsChild>
                                                    <w:div w:id="1728338210">
                                                      <w:marLeft w:val="0"/>
                                                      <w:marRight w:val="0"/>
                                                      <w:marTop w:val="0"/>
                                                      <w:marBottom w:val="0"/>
                                                      <w:divBdr>
                                                        <w:top w:val="none" w:sz="0" w:space="0" w:color="auto"/>
                                                        <w:left w:val="none" w:sz="0" w:space="0" w:color="auto"/>
                                                        <w:bottom w:val="none" w:sz="0" w:space="0" w:color="auto"/>
                                                        <w:right w:val="none" w:sz="0" w:space="0" w:color="auto"/>
                                                      </w:divBdr>
                                                      <w:divsChild>
                                                        <w:div w:id="961424443">
                                                          <w:marLeft w:val="0"/>
                                                          <w:marRight w:val="0"/>
                                                          <w:marTop w:val="0"/>
                                                          <w:marBottom w:val="0"/>
                                                          <w:divBdr>
                                                            <w:top w:val="none" w:sz="0" w:space="0" w:color="auto"/>
                                                            <w:left w:val="none" w:sz="0" w:space="0" w:color="auto"/>
                                                            <w:bottom w:val="none" w:sz="0" w:space="0" w:color="auto"/>
                                                            <w:right w:val="none" w:sz="0" w:space="0" w:color="auto"/>
                                                          </w:divBdr>
                                                          <w:divsChild>
                                                            <w:div w:id="933510066">
                                                              <w:marLeft w:val="0"/>
                                                              <w:marRight w:val="0"/>
                                                              <w:marTop w:val="0"/>
                                                              <w:marBottom w:val="0"/>
                                                              <w:divBdr>
                                                                <w:top w:val="none" w:sz="0" w:space="0" w:color="auto"/>
                                                                <w:left w:val="none" w:sz="0" w:space="0" w:color="auto"/>
                                                                <w:bottom w:val="none" w:sz="0" w:space="0" w:color="auto"/>
                                                                <w:right w:val="none" w:sz="0" w:space="0" w:color="auto"/>
                                                              </w:divBdr>
                                                              <w:divsChild>
                                                                <w:div w:id="2071538943">
                                                                  <w:marLeft w:val="0"/>
                                                                  <w:marRight w:val="0"/>
                                                                  <w:marTop w:val="0"/>
                                                                  <w:marBottom w:val="0"/>
                                                                  <w:divBdr>
                                                                    <w:top w:val="none" w:sz="0" w:space="0" w:color="auto"/>
                                                                    <w:left w:val="none" w:sz="0" w:space="0" w:color="auto"/>
                                                                    <w:bottom w:val="none" w:sz="0" w:space="0" w:color="auto"/>
                                                                    <w:right w:val="none" w:sz="0" w:space="0" w:color="auto"/>
                                                                  </w:divBdr>
                                                                  <w:divsChild>
                                                                    <w:div w:id="1072195508">
                                                                      <w:marLeft w:val="0"/>
                                                                      <w:marRight w:val="0"/>
                                                                      <w:marTop w:val="0"/>
                                                                      <w:marBottom w:val="0"/>
                                                                      <w:divBdr>
                                                                        <w:top w:val="none" w:sz="0" w:space="0" w:color="auto"/>
                                                                        <w:left w:val="none" w:sz="0" w:space="0" w:color="auto"/>
                                                                        <w:bottom w:val="none" w:sz="0" w:space="0" w:color="auto"/>
                                                                        <w:right w:val="none" w:sz="0" w:space="0" w:color="auto"/>
                                                                      </w:divBdr>
                                                                      <w:divsChild>
                                                                        <w:div w:id="772634247">
                                                                          <w:marLeft w:val="0"/>
                                                                          <w:marRight w:val="0"/>
                                                                          <w:marTop w:val="0"/>
                                                                          <w:marBottom w:val="0"/>
                                                                          <w:divBdr>
                                                                            <w:top w:val="none" w:sz="0" w:space="0" w:color="auto"/>
                                                                            <w:left w:val="none" w:sz="0" w:space="0" w:color="auto"/>
                                                                            <w:bottom w:val="none" w:sz="0" w:space="0" w:color="auto"/>
                                                                            <w:right w:val="none" w:sz="0" w:space="0" w:color="auto"/>
                                                                          </w:divBdr>
                                                                          <w:divsChild>
                                                                            <w:div w:id="1582595919">
                                                                              <w:marLeft w:val="0"/>
                                                                              <w:marRight w:val="0"/>
                                                                              <w:marTop w:val="0"/>
                                                                              <w:marBottom w:val="0"/>
                                                                              <w:divBdr>
                                                                                <w:top w:val="none" w:sz="0" w:space="0" w:color="auto"/>
                                                                                <w:left w:val="none" w:sz="0" w:space="0" w:color="auto"/>
                                                                                <w:bottom w:val="none" w:sz="0" w:space="0" w:color="auto"/>
                                                                                <w:right w:val="none" w:sz="0" w:space="0" w:color="auto"/>
                                                                              </w:divBdr>
                                                                              <w:divsChild>
                                                                                <w:div w:id="8082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176438">
                                                  <w:marLeft w:val="0"/>
                                                  <w:marRight w:val="0"/>
                                                  <w:marTop w:val="0"/>
                                                  <w:marBottom w:val="0"/>
                                                  <w:divBdr>
                                                    <w:top w:val="none" w:sz="0" w:space="0" w:color="auto"/>
                                                    <w:left w:val="none" w:sz="0" w:space="0" w:color="auto"/>
                                                    <w:bottom w:val="none" w:sz="0" w:space="0" w:color="auto"/>
                                                    <w:right w:val="none" w:sz="0" w:space="0" w:color="auto"/>
                                                  </w:divBdr>
                                                  <w:divsChild>
                                                    <w:div w:id="1744402879">
                                                      <w:marLeft w:val="0"/>
                                                      <w:marRight w:val="0"/>
                                                      <w:marTop w:val="0"/>
                                                      <w:marBottom w:val="0"/>
                                                      <w:divBdr>
                                                        <w:top w:val="none" w:sz="0" w:space="0" w:color="auto"/>
                                                        <w:left w:val="none" w:sz="0" w:space="0" w:color="auto"/>
                                                        <w:bottom w:val="none" w:sz="0" w:space="0" w:color="auto"/>
                                                        <w:right w:val="none" w:sz="0" w:space="0" w:color="auto"/>
                                                      </w:divBdr>
                                                      <w:divsChild>
                                                        <w:div w:id="676423720">
                                                          <w:marLeft w:val="0"/>
                                                          <w:marRight w:val="0"/>
                                                          <w:marTop w:val="0"/>
                                                          <w:marBottom w:val="0"/>
                                                          <w:divBdr>
                                                            <w:top w:val="none" w:sz="0" w:space="0" w:color="auto"/>
                                                            <w:left w:val="none" w:sz="0" w:space="0" w:color="auto"/>
                                                            <w:bottom w:val="none" w:sz="0" w:space="0" w:color="auto"/>
                                                            <w:right w:val="none" w:sz="0" w:space="0" w:color="auto"/>
                                                          </w:divBdr>
                                                          <w:divsChild>
                                                            <w:div w:id="925916127">
                                                              <w:marLeft w:val="0"/>
                                                              <w:marRight w:val="0"/>
                                                              <w:marTop w:val="0"/>
                                                              <w:marBottom w:val="0"/>
                                                              <w:divBdr>
                                                                <w:top w:val="none" w:sz="0" w:space="0" w:color="auto"/>
                                                                <w:left w:val="none" w:sz="0" w:space="0" w:color="auto"/>
                                                                <w:bottom w:val="none" w:sz="0" w:space="0" w:color="auto"/>
                                                                <w:right w:val="none" w:sz="0" w:space="0" w:color="auto"/>
                                                              </w:divBdr>
                                                              <w:divsChild>
                                                                <w:div w:id="593903915">
                                                                  <w:marLeft w:val="0"/>
                                                                  <w:marRight w:val="0"/>
                                                                  <w:marTop w:val="0"/>
                                                                  <w:marBottom w:val="0"/>
                                                                  <w:divBdr>
                                                                    <w:top w:val="none" w:sz="0" w:space="0" w:color="auto"/>
                                                                    <w:left w:val="none" w:sz="0" w:space="0" w:color="auto"/>
                                                                    <w:bottom w:val="none" w:sz="0" w:space="0" w:color="auto"/>
                                                                    <w:right w:val="none" w:sz="0" w:space="0" w:color="auto"/>
                                                                  </w:divBdr>
                                                                  <w:divsChild>
                                                                    <w:div w:id="1470782465">
                                                                      <w:marLeft w:val="0"/>
                                                                      <w:marRight w:val="0"/>
                                                                      <w:marTop w:val="0"/>
                                                                      <w:marBottom w:val="0"/>
                                                                      <w:divBdr>
                                                                        <w:top w:val="none" w:sz="0" w:space="0" w:color="auto"/>
                                                                        <w:left w:val="none" w:sz="0" w:space="0" w:color="auto"/>
                                                                        <w:bottom w:val="none" w:sz="0" w:space="0" w:color="auto"/>
                                                                        <w:right w:val="none" w:sz="0" w:space="0" w:color="auto"/>
                                                                      </w:divBdr>
                                                                      <w:divsChild>
                                                                        <w:div w:id="1783038745">
                                                                          <w:marLeft w:val="0"/>
                                                                          <w:marRight w:val="0"/>
                                                                          <w:marTop w:val="0"/>
                                                                          <w:marBottom w:val="0"/>
                                                                          <w:divBdr>
                                                                            <w:top w:val="none" w:sz="0" w:space="0" w:color="auto"/>
                                                                            <w:left w:val="none" w:sz="0" w:space="0" w:color="auto"/>
                                                                            <w:bottom w:val="none" w:sz="0" w:space="0" w:color="auto"/>
                                                                            <w:right w:val="none" w:sz="0" w:space="0" w:color="auto"/>
                                                                          </w:divBdr>
                                                                          <w:divsChild>
                                                                            <w:div w:id="18948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75498">
                                                  <w:marLeft w:val="0"/>
                                                  <w:marRight w:val="0"/>
                                                  <w:marTop w:val="0"/>
                                                  <w:marBottom w:val="0"/>
                                                  <w:divBdr>
                                                    <w:top w:val="none" w:sz="0" w:space="0" w:color="auto"/>
                                                    <w:left w:val="none" w:sz="0" w:space="0" w:color="auto"/>
                                                    <w:bottom w:val="none" w:sz="0" w:space="0" w:color="auto"/>
                                                    <w:right w:val="none" w:sz="0" w:space="0" w:color="auto"/>
                                                  </w:divBdr>
                                                  <w:divsChild>
                                                    <w:div w:id="133911298">
                                                      <w:marLeft w:val="0"/>
                                                      <w:marRight w:val="0"/>
                                                      <w:marTop w:val="0"/>
                                                      <w:marBottom w:val="0"/>
                                                      <w:divBdr>
                                                        <w:top w:val="none" w:sz="0" w:space="0" w:color="auto"/>
                                                        <w:left w:val="none" w:sz="0" w:space="0" w:color="auto"/>
                                                        <w:bottom w:val="none" w:sz="0" w:space="0" w:color="auto"/>
                                                        <w:right w:val="none" w:sz="0" w:space="0" w:color="auto"/>
                                                      </w:divBdr>
                                                      <w:divsChild>
                                                        <w:div w:id="730612310">
                                                          <w:marLeft w:val="0"/>
                                                          <w:marRight w:val="0"/>
                                                          <w:marTop w:val="0"/>
                                                          <w:marBottom w:val="0"/>
                                                          <w:divBdr>
                                                            <w:top w:val="none" w:sz="0" w:space="0" w:color="auto"/>
                                                            <w:left w:val="none" w:sz="0" w:space="0" w:color="auto"/>
                                                            <w:bottom w:val="none" w:sz="0" w:space="0" w:color="auto"/>
                                                            <w:right w:val="none" w:sz="0" w:space="0" w:color="auto"/>
                                                          </w:divBdr>
                                                          <w:divsChild>
                                                            <w:div w:id="1317689461">
                                                              <w:marLeft w:val="0"/>
                                                              <w:marRight w:val="0"/>
                                                              <w:marTop w:val="0"/>
                                                              <w:marBottom w:val="0"/>
                                                              <w:divBdr>
                                                                <w:top w:val="none" w:sz="0" w:space="0" w:color="auto"/>
                                                                <w:left w:val="none" w:sz="0" w:space="0" w:color="auto"/>
                                                                <w:bottom w:val="none" w:sz="0" w:space="0" w:color="auto"/>
                                                                <w:right w:val="none" w:sz="0" w:space="0" w:color="auto"/>
                                                              </w:divBdr>
                                                              <w:divsChild>
                                                                <w:div w:id="1203712432">
                                                                  <w:marLeft w:val="0"/>
                                                                  <w:marRight w:val="0"/>
                                                                  <w:marTop w:val="0"/>
                                                                  <w:marBottom w:val="0"/>
                                                                  <w:divBdr>
                                                                    <w:top w:val="none" w:sz="0" w:space="0" w:color="auto"/>
                                                                    <w:left w:val="none" w:sz="0" w:space="0" w:color="auto"/>
                                                                    <w:bottom w:val="none" w:sz="0" w:space="0" w:color="auto"/>
                                                                    <w:right w:val="none" w:sz="0" w:space="0" w:color="auto"/>
                                                                  </w:divBdr>
                                                                  <w:divsChild>
                                                                    <w:div w:id="1190677107">
                                                                      <w:marLeft w:val="0"/>
                                                                      <w:marRight w:val="0"/>
                                                                      <w:marTop w:val="0"/>
                                                                      <w:marBottom w:val="0"/>
                                                                      <w:divBdr>
                                                                        <w:top w:val="none" w:sz="0" w:space="0" w:color="auto"/>
                                                                        <w:left w:val="none" w:sz="0" w:space="0" w:color="auto"/>
                                                                        <w:bottom w:val="none" w:sz="0" w:space="0" w:color="auto"/>
                                                                        <w:right w:val="none" w:sz="0" w:space="0" w:color="auto"/>
                                                                      </w:divBdr>
                                                                      <w:divsChild>
                                                                        <w:div w:id="1748649657">
                                                                          <w:marLeft w:val="0"/>
                                                                          <w:marRight w:val="0"/>
                                                                          <w:marTop w:val="0"/>
                                                                          <w:marBottom w:val="0"/>
                                                                          <w:divBdr>
                                                                            <w:top w:val="none" w:sz="0" w:space="0" w:color="auto"/>
                                                                            <w:left w:val="none" w:sz="0" w:space="0" w:color="auto"/>
                                                                            <w:bottom w:val="none" w:sz="0" w:space="0" w:color="auto"/>
                                                                            <w:right w:val="none" w:sz="0" w:space="0" w:color="auto"/>
                                                                          </w:divBdr>
                                                                          <w:divsChild>
                                                                            <w:div w:id="1394086562">
                                                                              <w:marLeft w:val="0"/>
                                                                              <w:marRight w:val="0"/>
                                                                              <w:marTop w:val="0"/>
                                                                              <w:marBottom w:val="0"/>
                                                                              <w:divBdr>
                                                                                <w:top w:val="none" w:sz="0" w:space="0" w:color="auto"/>
                                                                                <w:left w:val="none" w:sz="0" w:space="0" w:color="auto"/>
                                                                                <w:bottom w:val="none" w:sz="0" w:space="0" w:color="auto"/>
                                                                                <w:right w:val="none" w:sz="0" w:space="0" w:color="auto"/>
                                                                              </w:divBdr>
                                                                              <w:divsChild>
                                                                                <w:div w:id="14665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900869">
                                                  <w:marLeft w:val="0"/>
                                                  <w:marRight w:val="0"/>
                                                  <w:marTop w:val="0"/>
                                                  <w:marBottom w:val="0"/>
                                                  <w:divBdr>
                                                    <w:top w:val="none" w:sz="0" w:space="0" w:color="auto"/>
                                                    <w:left w:val="none" w:sz="0" w:space="0" w:color="auto"/>
                                                    <w:bottom w:val="none" w:sz="0" w:space="0" w:color="auto"/>
                                                    <w:right w:val="none" w:sz="0" w:space="0" w:color="auto"/>
                                                  </w:divBdr>
                                                  <w:divsChild>
                                                    <w:div w:id="1765418038">
                                                      <w:marLeft w:val="0"/>
                                                      <w:marRight w:val="0"/>
                                                      <w:marTop w:val="0"/>
                                                      <w:marBottom w:val="0"/>
                                                      <w:divBdr>
                                                        <w:top w:val="none" w:sz="0" w:space="0" w:color="auto"/>
                                                        <w:left w:val="none" w:sz="0" w:space="0" w:color="auto"/>
                                                        <w:bottom w:val="none" w:sz="0" w:space="0" w:color="auto"/>
                                                        <w:right w:val="none" w:sz="0" w:space="0" w:color="auto"/>
                                                      </w:divBdr>
                                                      <w:divsChild>
                                                        <w:div w:id="802386801">
                                                          <w:marLeft w:val="0"/>
                                                          <w:marRight w:val="0"/>
                                                          <w:marTop w:val="0"/>
                                                          <w:marBottom w:val="0"/>
                                                          <w:divBdr>
                                                            <w:top w:val="none" w:sz="0" w:space="0" w:color="auto"/>
                                                            <w:left w:val="none" w:sz="0" w:space="0" w:color="auto"/>
                                                            <w:bottom w:val="none" w:sz="0" w:space="0" w:color="auto"/>
                                                            <w:right w:val="none" w:sz="0" w:space="0" w:color="auto"/>
                                                          </w:divBdr>
                                                          <w:divsChild>
                                                            <w:div w:id="1148324866">
                                                              <w:marLeft w:val="0"/>
                                                              <w:marRight w:val="0"/>
                                                              <w:marTop w:val="0"/>
                                                              <w:marBottom w:val="0"/>
                                                              <w:divBdr>
                                                                <w:top w:val="none" w:sz="0" w:space="0" w:color="auto"/>
                                                                <w:left w:val="none" w:sz="0" w:space="0" w:color="auto"/>
                                                                <w:bottom w:val="none" w:sz="0" w:space="0" w:color="auto"/>
                                                                <w:right w:val="none" w:sz="0" w:space="0" w:color="auto"/>
                                                              </w:divBdr>
                                                              <w:divsChild>
                                                                <w:div w:id="1417287330">
                                                                  <w:marLeft w:val="0"/>
                                                                  <w:marRight w:val="0"/>
                                                                  <w:marTop w:val="0"/>
                                                                  <w:marBottom w:val="0"/>
                                                                  <w:divBdr>
                                                                    <w:top w:val="none" w:sz="0" w:space="0" w:color="auto"/>
                                                                    <w:left w:val="none" w:sz="0" w:space="0" w:color="auto"/>
                                                                    <w:bottom w:val="none" w:sz="0" w:space="0" w:color="auto"/>
                                                                    <w:right w:val="none" w:sz="0" w:space="0" w:color="auto"/>
                                                                  </w:divBdr>
                                                                  <w:divsChild>
                                                                    <w:div w:id="1100680665">
                                                                      <w:marLeft w:val="0"/>
                                                                      <w:marRight w:val="0"/>
                                                                      <w:marTop w:val="0"/>
                                                                      <w:marBottom w:val="0"/>
                                                                      <w:divBdr>
                                                                        <w:top w:val="none" w:sz="0" w:space="0" w:color="auto"/>
                                                                        <w:left w:val="none" w:sz="0" w:space="0" w:color="auto"/>
                                                                        <w:bottom w:val="none" w:sz="0" w:space="0" w:color="auto"/>
                                                                        <w:right w:val="none" w:sz="0" w:space="0" w:color="auto"/>
                                                                      </w:divBdr>
                                                                      <w:divsChild>
                                                                        <w:div w:id="832380054">
                                                                          <w:marLeft w:val="0"/>
                                                                          <w:marRight w:val="0"/>
                                                                          <w:marTop w:val="0"/>
                                                                          <w:marBottom w:val="0"/>
                                                                          <w:divBdr>
                                                                            <w:top w:val="none" w:sz="0" w:space="0" w:color="auto"/>
                                                                            <w:left w:val="none" w:sz="0" w:space="0" w:color="auto"/>
                                                                            <w:bottom w:val="none" w:sz="0" w:space="0" w:color="auto"/>
                                                                            <w:right w:val="none" w:sz="0" w:space="0" w:color="auto"/>
                                                                          </w:divBdr>
                                                                          <w:divsChild>
                                                                            <w:div w:id="8780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470461">
                                                  <w:marLeft w:val="0"/>
                                                  <w:marRight w:val="0"/>
                                                  <w:marTop w:val="0"/>
                                                  <w:marBottom w:val="0"/>
                                                  <w:divBdr>
                                                    <w:top w:val="none" w:sz="0" w:space="0" w:color="auto"/>
                                                    <w:left w:val="none" w:sz="0" w:space="0" w:color="auto"/>
                                                    <w:bottom w:val="none" w:sz="0" w:space="0" w:color="auto"/>
                                                    <w:right w:val="none" w:sz="0" w:space="0" w:color="auto"/>
                                                  </w:divBdr>
                                                  <w:divsChild>
                                                    <w:div w:id="296616540">
                                                      <w:marLeft w:val="0"/>
                                                      <w:marRight w:val="0"/>
                                                      <w:marTop w:val="0"/>
                                                      <w:marBottom w:val="0"/>
                                                      <w:divBdr>
                                                        <w:top w:val="none" w:sz="0" w:space="0" w:color="auto"/>
                                                        <w:left w:val="none" w:sz="0" w:space="0" w:color="auto"/>
                                                        <w:bottom w:val="none" w:sz="0" w:space="0" w:color="auto"/>
                                                        <w:right w:val="none" w:sz="0" w:space="0" w:color="auto"/>
                                                      </w:divBdr>
                                                      <w:divsChild>
                                                        <w:div w:id="904799185">
                                                          <w:marLeft w:val="0"/>
                                                          <w:marRight w:val="0"/>
                                                          <w:marTop w:val="0"/>
                                                          <w:marBottom w:val="0"/>
                                                          <w:divBdr>
                                                            <w:top w:val="none" w:sz="0" w:space="0" w:color="auto"/>
                                                            <w:left w:val="none" w:sz="0" w:space="0" w:color="auto"/>
                                                            <w:bottom w:val="none" w:sz="0" w:space="0" w:color="auto"/>
                                                            <w:right w:val="none" w:sz="0" w:space="0" w:color="auto"/>
                                                          </w:divBdr>
                                                          <w:divsChild>
                                                            <w:div w:id="411702868">
                                                              <w:marLeft w:val="0"/>
                                                              <w:marRight w:val="0"/>
                                                              <w:marTop w:val="0"/>
                                                              <w:marBottom w:val="0"/>
                                                              <w:divBdr>
                                                                <w:top w:val="none" w:sz="0" w:space="0" w:color="auto"/>
                                                                <w:left w:val="none" w:sz="0" w:space="0" w:color="auto"/>
                                                                <w:bottom w:val="none" w:sz="0" w:space="0" w:color="auto"/>
                                                                <w:right w:val="none" w:sz="0" w:space="0" w:color="auto"/>
                                                              </w:divBdr>
                                                              <w:divsChild>
                                                                <w:div w:id="82994320">
                                                                  <w:marLeft w:val="0"/>
                                                                  <w:marRight w:val="0"/>
                                                                  <w:marTop w:val="0"/>
                                                                  <w:marBottom w:val="0"/>
                                                                  <w:divBdr>
                                                                    <w:top w:val="none" w:sz="0" w:space="0" w:color="auto"/>
                                                                    <w:left w:val="none" w:sz="0" w:space="0" w:color="auto"/>
                                                                    <w:bottom w:val="none" w:sz="0" w:space="0" w:color="auto"/>
                                                                    <w:right w:val="none" w:sz="0" w:space="0" w:color="auto"/>
                                                                  </w:divBdr>
                                                                  <w:divsChild>
                                                                    <w:div w:id="797333690">
                                                                      <w:marLeft w:val="0"/>
                                                                      <w:marRight w:val="0"/>
                                                                      <w:marTop w:val="0"/>
                                                                      <w:marBottom w:val="0"/>
                                                                      <w:divBdr>
                                                                        <w:top w:val="none" w:sz="0" w:space="0" w:color="auto"/>
                                                                        <w:left w:val="none" w:sz="0" w:space="0" w:color="auto"/>
                                                                        <w:bottom w:val="none" w:sz="0" w:space="0" w:color="auto"/>
                                                                        <w:right w:val="none" w:sz="0" w:space="0" w:color="auto"/>
                                                                      </w:divBdr>
                                                                      <w:divsChild>
                                                                        <w:div w:id="1533418459">
                                                                          <w:marLeft w:val="0"/>
                                                                          <w:marRight w:val="0"/>
                                                                          <w:marTop w:val="0"/>
                                                                          <w:marBottom w:val="0"/>
                                                                          <w:divBdr>
                                                                            <w:top w:val="none" w:sz="0" w:space="0" w:color="auto"/>
                                                                            <w:left w:val="none" w:sz="0" w:space="0" w:color="auto"/>
                                                                            <w:bottom w:val="none" w:sz="0" w:space="0" w:color="auto"/>
                                                                            <w:right w:val="none" w:sz="0" w:space="0" w:color="auto"/>
                                                                          </w:divBdr>
                                                                          <w:divsChild>
                                                                            <w:div w:id="862982611">
                                                                              <w:marLeft w:val="0"/>
                                                                              <w:marRight w:val="0"/>
                                                                              <w:marTop w:val="0"/>
                                                                              <w:marBottom w:val="0"/>
                                                                              <w:divBdr>
                                                                                <w:top w:val="none" w:sz="0" w:space="0" w:color="auto"/>
                                                                                <w:left w:val="none" w:sz="0" w:space="0" w:color="auto"/>
                                                                                <w:bottom w:val="none" w:sz="0" w:space="0" w:color="auto"/>
                                                                                <w:right w:val="none" w:sz="0" w:space="0" w:color="auto"/>
                                                                              </w:divBdr>
                                                                              <w:divsChild>
                                                                                <w:div w:id="11305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849072">
                                                  <w:marLeft w:val="0"/>
                                                  <w:marRight w:val="0"/>
                                                  <w:marTop w:val="0"/>
                                                  <w:marBottom w:val="0"/>
                                                  <w:divBdr>
                                                    <w:top w:val="none" w:sz="0" w:space="0" w:color="auto"/>
                                                    <w:left w:val="none" w:sz="0" w:space="0" w:color="auto"/>
                                                    <w:bottom w:val="none" w:sz="0" w:space="0" w:color="auto"/>
                                                    <w:right w:val="none" w:sz="0" w:space="0" w:color="auto"/>
                                                  </w:divBdr>
                                                  <w:divsChild>
                                                    <w:div w:id="664674955">
                                                      <w:marLeft w:val="0"/>
                                                      <w:marRight w:val="0"/>
                                                      <w:marTop w:val="0"/>
                                                      <w:marBottom w:val="0"/>
                                                      <w:divBdr>
                                                        <w:top w:val="none" w:sz="0" w:space="0" w:color="auto"/>
                                                        <w:left w:val="none" w:sz="0" w:space="0" w:color="auto"/>
                                                        <w:bottom w:val="none" w:sz="0" w:space="0" w:color="auto"/>
                                                        <w:right w:val="none" w:sz="0" w:space="0" w:color="auto"/>
                                                      </w:divBdr>
                                                      <w:divsChild>
                                                        <w:div w:id="1293174640">
                                                          <w:marLeft w:val="0"/>
                                                          <w:marRight w:val="0"/>
                                                          <w:marTop w:val="0"/>
                                                          <w:marBottom w:val="0"/>
                                                          <w:divBdr>
                                                            <w:top w:val="none" w:sz="0" w:space="0" w:color="auto"/>
                                                            <w:left w:val="none" w:sz="0" w:space="0" w:color="auto"/>
                                                            <w:bottom w:val="none" w:sz="0" w:space="0" w:color="auto"/>
                                                            <w:right w:val="none" w:sz="0" w:space="0" w:color="auto"/>
                                                          </w:divBdr>
                                                          <w:divsChild>
                                                            <w:div w:id="616183710">
                                                              <w:marLeft w:val="0"/>
                                                              <w:marRight w:val="0"/>
                                                              <w:marTop w:val="0"/>
                                                              <w:marBottom w:val="0"/>
                                                              <w:divBdr>
                                                                <w:top w:val="none" w:sz="0" w:space="0" w:color="auto"/>
                                                                <w:left w:val="none" w:sz="0" w:space="0" w:color="auto"/>
                                                                <w:bottom w:val="none" w:sz="0" w:space="0" w:color="auto"/>
                                                                <w:right w:val="none" w:sz="0" w:space="0" w:color="auto"/>
                                                              </w:divBdr>
                                                              <w:divsChild>
                                                                <w:div w:id="440102422">
                                                                  <w:marLeft w:val="0"/>
                                                                  <w:marRight w:val="0"/>
                                                                  <w:marTop w:val="0"/>
                                                                  <w:marBottom w:val="0"/>
                                                                  <w:divBdr>
                                                                    <w:top w:val="none" w:sz="0" w:space="0" w:color="auto"/>
                                                                    <w:left w:val="none" w:sz="0" w:space="0" w:color="auto"/>
                                                                    <w:bottom w:val="none" w:sz="0" w:space="0" w:color="auto"/>
                                                                    <w:right w:val="none" w:sz="0" w:space="0" w:color="auto"/>
                                                                  </w:divBdr>
                                                                  <w:divsChild>
                                                                    <w:div w:id="1037509498">
                                                                      <w:marLeft w:val="0"/>
                                                                      <w:marRight w:val="0"/>
                                                                      <w:marTop w:val="0"/>
                                                                      <w:marBottom w:val="0"/>
                                                                      <w:divBdr>
                                                                        <w:top w:val="none" w:sz="0" w:space="0" w:color="auto"/>
                                                                        <w:left w:val="none" w:sz="0" w:space="0" w:color="auto"/>
                                                                        <w:bottom w:val="none" w:sz="0" w:space="0" w:color="auto"/>
                                                                        <w:right w:val="none" w:sz="0" w:space="0" w:color="auto"/>
                                                                      </w:divBdr>
                                                                      <w:divsChild>
                                                                        <w:div w:id="1780444216">
                                                                          <w:marLeft w:val="0"/>
                                                                          <w:marRight w:val="0"/>
                                                                          <w:marTop w:val="0"/>
                                                                          <w:marBottom w:val="120"/>
                                                                          <w:divBdr>
                                                                            <w:top w:val="none" w:sz="0" w:space="0" w:color="auto"/>
                                                                            <w:left w:val="none" w:sz="0" w:space="0" w:color="auto"/>
                                                                            <w:bottom w:val="none" w:sz="0" w:space="0" w:color="auto"/>
                                                                            <w:right w:val="none" w:sz="0" w:space="0" w:color="auto"/>
                                                                          </w:divBdr>
                                                                          <w:divsChild>
                                                                            <w:div w:id="415790381">
                                                                              <w:marLeft w:val="0"/>
                                                                              <w:marRight w:val="0"/>
                                                                              <w:marTop w:val="0"/>
                                                                              <w:marBottom w:val="0"/>
                                                                              <w:divBdr>
                                                                                <w:top w:val="none" w:sz="0" w:space="0" w:color="auto"/>
                                                                                <w:left w:val="none" w:sz="0" w:space="0" w:color="auto"/>
                                                                                <w:bottom w:val="none" w:sz="0" w:space="0" w:color="auto"/>
                                                                                <w:right w:val="none" w:sz="0" w:space="0" w:color="auto"/>
                                                                              </w:divBdr>
                                                                              <w:divsChild>
                                                                                <w:div w:id="1829514504">
                                                                                  <w:marLeft w:val="0"/>
                                                                                  <w:marRight w:val="0"/>
                                                                                  <w:marTop w:val="0"/>
                                                                                  <w:marBottom w:val="0"/>
                                                                                  <w:divBdr>
                                                                                    <w:top w:val="none" w:sz="0" w:space="0" w:color="auto"/>
                                                                                    <w:left w:val="none" w:sz="0" w:space="0" w:color="auto"/>
                                                                                    <w:bottom w:val="none" w:sz="0" w:space="0" w:color="auto"/>
                                                                                    <w:right w:val="none" w:sz="0" w:space="0" w:color="auto"/>
                                                                                  </w:divBdr>
                                                                                  <w:divsChild>
                                                                                    <w:div w:id="723411200">
                                                                                      <w:marLeft w:val="0"/>
                                                                                      <w:marRight w:val="0"/>
                                                                                      <w:marTop w:val="0"/>
                                                                                      <w:marBottom w:val="0"/>
                                                                                      <w:divBdr>
                                                                                        <w:top w:val="none" w:sz="0" w:space="0" w:color="auto"/>
                                                                                        <w:left w:val="none" w:sz="0" w:space="0" w:color="auto"/>
                                                                                        <w:bottom w:val="none" w:sz="0" w:space="0" w:color="auto"/>
                                                                                        <w:right w:val="none" w:sz="0" w:space="0" w:color="auto"/>
                                                                                      </w:divBdr>
                                                                                      <w:divsChild>
                                                                                        <w:div w:id="16268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7425">
                                                                  <w:marLeft w:val="0"/>
                                                                  <w:marRight w:val="0"/>
                                                                  <w:marTop w:val="0"/>
                                                                  <w:marBottom w:val="0"/>
                                                                  <w:divBdr>
                                                                    <w:top w:val="none" w:sz="0" w:space="0" w:color="auto"/>
                                                                    <w:left w:val="none" w:sz="0" w:space="0" w:color="auto"/>
                                                                    <w:bottom w:val="none" w:sz="0" w:space="0" w:color="auto"/>
                                                                    <w:right w:val="none" w:sz="0" w:space="0" w:color="auto"/>
                                                                  </w:divBdr>
                                                                  <w:divsChild>
                                                                    <w:div w:id="1624728542">
                                                                      <w:marLeft w:val="0"/>
                                                                      <w:marRight w:val="0"/>
                                                                      <w:marTop w:val="0"/>
                                                                      <w:marBottom w:val="0"/>
                                                                      <w:divBdr>
                                                                        <w:top w:val="none" w:sz="0" w:space="0" w:color="auto"/>
                                                                        <w:left w:val="none" w:sz="0" w:space="0" w:color="auto"/>
                                                                        <w:bottom w:val="none" w:sz="0" w:space="0" w:color="auto"/>
                                                                        <w:right w:val="none" w:sz="0" w:space="0" w:color="auto"/>
                                                                      </w:divBdr>
                                                                      <w:divsChild>
                                                                        <w:div w:id="1433404152">
                                                                          <w:marLeft w:val="0"/>
                                                                          <w:marRight w:val="0"/>
                                                                          <w:marTop w:val="0"/>
                                                                          <w:marBottom w:val="0"/>
                                                                          <w:divBdr>
                                                                            <w:top w:val="none" w:sz="0" w:space="0" w:color="auto"/>
                                                                            <w:left w:val="none" w:sz="0" w:space="0" w:color="auto"/>
                                                                            <w:bottom w:val="none" w:sz="0" w:space="0" w:color="auto"/>
                                                                            <w:right w:val="none" w:sz="0" w:space="0" w:color="auto"/>
                                                                          </w:divBdr>
                                                                          <w:divsChild>
                                                                            <w:div w:id="18451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064027">
                                  <w:marLeft w:val="0"/>
                                  <w:marRight w:val="0"/>
                                  <w:marTop w:val="0"/>
                                  <w:marBottom w:val="0"/>
                                  <w:divBdr>
                                    <w:top w:val="none" w:sz="0" w:space="0" w:color="auto"/>
                                    <w:left w:val="none" w:sz="0" w:space="0" w:color="auto"/>
                                    <w:bottom w:val="none" w:sz="0" w:space="0" w:color="auto"/>
                                    <w:right w:val="none" w:sz="0" w:space="0" w:color="auto"/>
                                  </w:divBdr>
                                  <w:divsChild>
                                    <w:div w:id="679506346">
                                      <w:marLeft w:val="0"/>
                                      <w:marRight w:val="0"/>
                                      <w:marTop w:val="0"/>
                                      <w:marBottom w:val="0"/>
                                      <w:divBdr>
                                        <w:top w:val="none" w:sz="0" w:space="0" w:color="auto"/>
                                        <w:left w:val="none" w:sz="0" w:space="0" w:color="auto"/>
                                        <w:bottom w:val="none" w:sz="0" w:space="0" w:color="auto"/>
                                        <w:right w:val="none" w:sz="0" w:space="0" w:color="auto"/>
                                      </w:divBdr>
                                      <w:divsChild>
                                        <w:div w:id="1758944020">
                                          <w:marLeft w:val="0"/>
                                          <w:marRight w:val="0"/>
                                          <w:marTop w:val="0"/>
                                          <w:marBottom w:val="0"/>
                                          <w:divBdr>
                                            <w:top w:val="none" w:sz="0" w:space="0" w:color="auto"/>
                                            <w:left w:val="none" w:sz="0" w:space="0" w:color="auto"/>
                                            <w:bottom w:val="none" w:sz="0" w:space="0" w:color="auto"/>
                                            <w:right w:val="none" w:sz="0" w:space="0" w:color="auto"/>
                                          </w:divBdr>
                                          <w:divsChild>
                                            <w:div w:id="1114249103">
                                              <w:marLeft w:val="0"/>
                                              <w:marRight w:val="0"/>
                                              <w:marTop w:val="0"/>
                                              <w:marBottom w:val="0"/>
                                              <w:divBdr>
                                                <w:top w:val="none" w:sz="0" w:space="0" w:color="auto"/>
                                                <w:left w:val="none" w:sz="0" w:space="0" w:color="auto"/>
                                                <w:bottom w:val="none" w:sz="0" w:space="0" w:color="auto"/>
                                                <w:right w:val="none" w:sz="0" w:space="0" w:color="auto"/>
                                              </w:divBdr>
                                              <w:divsChild>
                                                <w:div w:id="18416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1872">
                                      <w:marLeft w:val="0"/>
                                      <w:marRight w:val="0"/>
                                      <w:marTop w:val="100"/>
                                      <w:marBottom w:val="0"/>
                                      <w:divBdr>
                                        <w:top w:val="none" w:sz="0" w:space="0" w:color="auto"/>
                                        <w:left w:val="none" w:sz="0" w:space="0" w:color="auto"/>
                                        <w:bottom w:val="none" w:sz="0" w:space="0" w:color="auto"/>
                                        <w:right w:val="none" w:sz="0" w:space="0" w:color="auto"/>
                                      </w:divBdr>
                                      <w:divsChild>
                                        <w:div w:id="8253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5586431">
      <w:bodyDiv w:val="1"/>
      <w:marLeft w:val="0"/>
      <w:marRight w:val="0"/>
      <w:marTop w:val="0"/>
      <w:marBottom w:val="0"/>
      <w:divBdr>
        <w:top w:val="none" w:sz="0" w:space="0" w:color="auto"/>
        <w:left w:val="none" w:sz="0" w:space="0" w:color="auto"/>
        <w:bottom w:val="none" w:sz="0" w:space="0" w:color="auto"/>
        <w:right w:val="none" w:sz="0" w:space="0" w:color="auto"/>
      </w:divBdr>
    </w:div>
    <w:div w:id="450780745">
      <w:bodyDiv w:val="1"/>
      <w:marLeft w:val="0"/>
      <w:marRight w:val="0"/>
      <w:marTop w:val="0"/>
      <w:marBottom w:val="0"/>
      <w:divBdr>
        <w:top w:val="none" w:sz="0" w:space="0" w:color="auto"/>
        <w:left w:val="none" w:sz="0" w:space="0" w:color="auto"/>
        <w:bottom w:val="none" w:sz="0" w:space="0" w:color="auto"/>
        <w:right w:val="none" w:sz="0" w:space="0" w:color="auto"/>
      </w:divBdr>
    </w:div>
    <w:div w:id="454301127">
      <w:bodyDiv w:val="1"/>
      <w:marLeft w:val="0"/>
      <w:marRight w:val="0"/>
      <w:marTop w:val="0"/>
      <w:marBottom w:val="0"/>
      <w:divBdr>
        <w:top w:val="none" w:sz="0" w:space="0" w:color="auto"/>
        <w:left w:val="none" w:sz="0" w:space="0" w:color="auto"/>
        <w:bottom w:val="none" w:sz="0" w:space="0" w:color="auto"/>
        <w:right w:val="none" w:sz="0" w:space="0" w:color="auto"/>
      </w:divBdr>
    </w:div>
    <w:div w:id="540827403">
      <w:bodyDiv w:val="1"/>
      <w:marLeft w:val="0"/>
      <w:marRight w:val="0"/>
      <w:marTop w:val="0"/>
      <w:marBottom w:val="0"/>
      <w:divBdr>
        <w:top w:val="none" w:sz="0" w:space="0" w:color="auto"/>
        <w:left w:val="none" w:sz="0" w:space="0" w:color="auto"/>
        <w:bottom w:val="none" w:sz="0" w:space="0" w:color="auto"/>
        <w:right w:val="none" w:sz="0" w:space="0" w:color="auto"/>
      </w:divBdr>
    </w:div>
    <w:div w:id="550118616">
      <w:bodyDiv w:val="1"/>
      <w:marLeft w:val="0"/>
      <w:marRight w:val="0"/>
      <w:marTop w:val="0"/>
      <w:marBottom w:val="0"/>
      <w:divBdr>
        <w:top w:val="none" w:sz="0" w:space="0" w:color="auto"/>
        <w:left w:val="none" w:sz="0" w:space="0" w:color="auto"/>
        <w:bottom w:val="none" w:sz="0" w:space="0" w:color="auto"/>
        <w:right w:val="none" w:sz="0" w:space="0" w:color="auto"/>
      </w:divBdr>
    </w:div>
    <w:div w:id="585723368">
      <w:bodyDiv w:val="1"/>
      <w:marLeft w:val="0"/>
      <w:marRight w:val="0"/>
      <w:marTop w:val="0"/>
      <w:marBottom w:val="0"/>
      <w:divBdr>
        <w:top w:val="none" w:sz="0" w:space="0" w:color="auto"/>
        <w:left w:val="none" w:sz="0" w:space="0" w:color="auto"/>
        <w:bottom w:val="none" w:sz="0" w:space="0" w:color="auto"/>
        <w:right w:val="none" w:sz="0" w:space="0" w:color="auto"/>
      </w:divBdr>
    </w:div>
    <w:div w:id="621695900">
      <w:bodyDiv w:val="1"/>
      <w:marLeft w:val="0"/>
      <w:marRight w:val="0"/>
      <w:marTop w:val="0"/>
      <w:marBottom w:val="0"/>
      <w:divBdr>
        <w:top w:val="none" w:sz="0" w:space="0" w:color="auto"/>
        <w:left w:val="none" w:sz="0" w:space="0" w:color="auto"/>
        <w:bottom w:val="none" w:sz="0" w:space="0" w:color="auto"/>
        <w:right w:val="none" w:sz="0" w:space="0" w:color="auto"/>
      </w:divBdr>
    </w:div>
    <w:div w:id="657922235">
      <w:bodyDiv w:val="1"/>
      <w:marLeft w:val="0"/>
      <w:marRight w:val="0"/>
      <w:marTop w:val="0"/>
      <w:marBottom w:val="0"/>
      <w:divBdr>
        <w:top w:val="none" w:sz="0" w:space="0" w:color="auto"/>
        <w:left w:val="none" w:sz="0" w:space="0" w:color="auto"/>
        <w:bottom w:val="none" w:sz="0" w:space="0" w:color="auto"/>
        <w:right w:val="none" w:sz="0" w:space="0" w:color="auto"/>
      </w:divBdr>
    </w:div>
    <w:div w:id="670569080">
      <w:bodyDiv w:val="1"/>
      <w:marLeft w:val="0"/>
      <w:marRight w:val="0"/>
      <w:marTop w:val="0"/>
      <w:marBottom w:val="0"/>
      <w:divBdr>
        <w:top w:val="none" w:sz="0" w:space="0" w:color="auto"/>
        <w:left w:val="none" w:sz="0" w:space="0" w:color="auto"/>
        <w:bottom w:val="none" w:sz="0" w:space="0" w:color="auto"/>
        <w:right w:val="none" w:sz="0" w:space="0" w:color="auto"/>
      </w:divBdr>
    </w:div>
    <w:div w:id="696002147">
      <w:bodyDiv w:val="1"/>
      <w:marLeft w:val="0"/>
      <w:marRight w:val="0"/>
      <w:marTop w:val="0"/>
      <w:marBottom w:val="0"/>
      <w:divBdr>
        <w:top w:val="none" w:sz="0" w:space="0" w:color="auto"/>
        <w:left w:val="none" w:sz="0" w:space="0" w:color="auto"/>
        <w:bottom w:val="none" w:sz="0" w:space="0" w:color="auto"/>
        <w:right w:val="none" w:sz="0" w:space="0" w:color="auto"/>
      </w:divBdr>
    </w:div>
    <w:div w:id="699084055">
      <w:bodyDiv w:val="1"/>
      <w:marLeft w:val="0"/>
      <w:marRight w:val="0"/>
      <w:marTop w:val="0"/>
      <w:marBottom w:val="0"/>
      <w:divBdr>
        <w:top w:val="none" w:sz="0" w:space="0" w:color="auto"/>
        <w:left w:val="none" w:sz="0" w:space="0" w:color="auto"/>
        <w:bottom w:val="none" w:sz="0" w:space="0" w:color="auto"/>
        <w:right w:val="none" w:sz="0" w:space="0" w:color="auto"/>
      </w:divBdr>
    </w:div>
    <w:div w:id="750658895">
      <w:bodyDiv w:val="1"/>
      <w:marLeft w:val="0"/>
      <w:marRight w:val="0"/>
      <w:marTop w:val="0"/>
      <w:marBottom w:val="0"/>
      <w:divBdr>
        <w:top w:val="none" w:sz="0" w:space="0" w:color="auto"/>
        <w:left w:val="none" w:sz="0" w:space="0" w:color="auto"/>
        <w:bottom w:val="none" w:sz="0" w:space="0" w:color="auto"/>
        <w:right w:val="none" w:sz="0" w:space="0" w:color="auto"/>
      </w:divBdr>
    </w:div>
    <w:div w:id="912548111">
      <w:bodyDiv w:val="1"/>
      <w:marLeft w:val="0"/>
      <w:marRight w:val="0"/>
      <w:marTop w:val="0"/>
      <w:marBottom w:val="0"/>
      <w:divBdr>
        <w:top w:val="none" w:sz="0" w:space="0" w:color="auto"/>
        <w:left w:val="none" w:sz="0" w:space="0" w:color="auto"/>
        <w:bottom w:val="none" w:sz="0" w:space="0" w:color="auto"/>
        <w:right w:val="none" w:sz="0" w:space="0" w:color="auto"/>
      </w:divBdr>
    </w:div>
    <w:div w:id="930165607">
      <w:bodyDiv w:val="1"/>
      <w:marLeft w:val="0"/>
      <w:marRight w:val="0"/>
      <w:marTop w:val="0"/>
      <w:marBottom w:val="0"/>
      <w:divBdr>
        <w:top w:val="none" w:sz="0" w:space="0" w:color="auto"/>
        <w:left w:val="none" w:sz="0" w:space="0" w:color="auto"/>
        <w:bottom w:val="none" w:sz="0" w:space="0" w:color="auto"/>
        <w:right w:val="none" w:sz="0" w:space="0" w:color="auto"/>
      </w:divBdr>
    </w:div>
    <w:div w:id="936593924">
      <w:bodyDiv w:val="1"/>
      <w:marLeft w:val="0"/>
      <w:marRight w:val="0"/>
      <w:marTop w:val="0"/>
      <w:marBottom w:val="0"/>
      <w:divBdr>
        <w:top w:val="none" w:sz="0" w:space="0" w:color="auto"/>
        <w:left w:val="none" w:sz="0" w:space="0" w:color="auto"/>
        <w:bottom w:val="none" w:sz="0" w:space="0" w:color="auto"/>
        <w:right w:val="none" w:sz="0" w:space="0" w:color="auto"/>
      </w:divBdr>
    </w:div>
    <w:div w:id="938760873">
      <w:bodyDiv w:val="1"/>
      <w:marLeft w:val="0"/>
      <w:marRight w:val="0"/>
      <w:marTop w:val="0"/>
      <w:marBottom w:val="0"/>
      <w:divBdr>
        <w:top w:val="none" w:sz="0" w:space="0" w:color="auto"/>
        <w:left w:val="none" w:sz="0" w:space="0" w:color="auto"/>
        <w:bottom w:val="none" w:sz="0" w:space="0" w:color="auto"/>
        <w:right w:val="none" w:sz="0" w:space="0" w:color="auto"/>
      </w:divBdr>
    </w:div>
    <w:div w:id="952051445">
      <w:bodyDiv w:val="1"/>
      <w:marLeft w:val="0"/>
      <w:marRight w:val="0"/>
      <w:marTop w:val="0"/>
      <w:marBottom w:val="0"/>
      <w:divBdr>
        <w:top w:val="none" w:sz="0" w:space="0" w:color="auto"/>
        <w:left w:val="none" w:sz="0" w:space="0" w:color="auto"/>
        <w:bottom w:val="none" w:sz="0" w:space="0" w:color="auto"/>
        <w:right w:val="none" w:sz="0" w:space="0" w:color="auto"/>
      </w:divBdr>
    </w:div>
    <w:div w:id="1000813331">
      <w:bodyDiv w:val="1"/>
      <w:marLeft w:val="0"/>
      <w:marRight w:val="0"/>
      <w:marTop w:val="0"/>
      <w:marBottom w:val="0"/>
      <w:divBdr>
        <w:top w:val="none" w:sz="0" w:space="0" w:color="auto"/>
        <w:left w:val="none" w:sz="0" w:space="0" w:color="auto"/>
        <w:bottom w:val="none" w:sz="0" w:space="0" w:color="auto"/>
        <w:right w:val="none" w:sz="0" w:space="0" w:color="auto"/>
      </w:divBdr>
    </w:div>
    <w:div w:id="1024793682">
      <w:bodyDiv w:val="1"/>
      <w:marLeft w:val="0"/>
      <w:marRight w:val="0"/>
      <w:marTop w:val="0"/>
      <w:marBottom w:val="0"/>
      <w:divBdr>
        <w:top w:val="none" w:sz="0" w:space="0" w:color="auto"/>
        <w:left w:val="none" w:sz="0" w:space="0" w:color="auto"/>
        <w:bottom w:val="none" w:sz="0" w:space="0" w:color="auto"/>
        <w:right w:val="none" w:sz="0" w:space="0" w:color="auto"/>
      </w:divBdr>
    </w:div>
    <w:div w:id="1043136714">
      <w:bodyDiv w:val="1"/>
      <w:marLeft w:val="0"/>
      <w:marRight w:val="0"/>
      <w:marTop w:val="0"/>
      <w:marBottom w:val="0"/>
      <w:divBdr>
        <w:top w:val="none" w:sz="0" w:space="0" w:color="auto"/>
        <w:left w:val="none" w:sz="0" w:space="0" w:color="auto"/>
        <w:bottom w:val="none" w:sz="0" w:space="0" w:color="auto"/>
        <w:right w:val="none" w:sz="0" w:space="0" w:color="auto"/>
      </w:divBdr>
    </w:div>
    <w:div w:id="1045062658">
      <w:bodyDiv w:val="1"/>
      <w:marLeft w:val="0"/>
      <w:marRight w:val="0"/>
      <w:marTop w:val="0"/>
      <w:marBottom w:val="0"/>
      <w:divBdr>
        <w:top w:val="none" w:sz="0" w:space="0" w:color="auto"/>
        <w:left w:val="none" w:sz="0" w:space="0" w:color="auto"/>
        <w:bottom w:val="none" w:sz="0" w:space="0" w:color="auto"/>
        <w:right w:val="none" w:sz="0" w:space="0" w:color="auto"/>
      </w:divBdr>
    </w:div>
    <w:div w:id="1059597312">
      <w:bodyDiv w:val="1"/>
      <w:marLeft w:val="0"/>
      <w:marRight w:val="0"/>
      <w:marTop w:val="0"/>
      <w:marBottom w:val="0"/>
      <w:divBdr>
        <w:top w:val="none" w:sz="0" w:space="0" w:color="auto"/>
        <w:left w:val="none" w:sz="0" w:space="0" w:color="auto"/>
        <w:bottom w:val="none" w:sz="0" w:space="0" w:color="auto"/>
        <w:right w:val="none" w:sz="0" w:space="0" w:color="auto"/>
      </w:divBdr>
      <w:divsChild>
        <w:div w:id="202547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02284">
      <w:bodyDiv w:val="1"/>
      <w:marLeft w:val="0"/>
      <w:marRight w:val="0"/>
      <w:marTop w:val="0"/>
      <w:marBottom w:val="0"/>
      <w:divBdr>
        <w:top w:val="none" w:sz="0" w:space="0" w:color="auto"/>
        <w:left w:val="none" w:sz="0" w:space="0" w:color="auto"/>
        <w:bottom w:val="none" w:sz="0" w:space="0" w:color="auto"/>
        <w:right w:val="none" w:sz="0" w:space="0" w:color="auto"/>
      </w:divBdr>
    </w:div>
    <w:div w:id="1089304049">
      <w:bodyDiv w:val="1"/>
      <w:marLeft w:val="0"/>
      <w:marRight w:val="0"/>
      <w:marTop w:val="0"/>
      <w:marBottom w:val="0"/>
      <w:divBdr>
        <w:top w:val="none" w:sz="0" w:space="0" w:color="auto"/>
        <w:left w:val="none" w:sz="0" w:space="0" w:color="auto"/>
        <w:bottom w:val="none" w:sz="0" w:space="0" w:color="auto"/>
        <w:right w:val="none" w:sz="0" w:space="0" w:color="auto"/>
      </w:divBdr>
    </w:div>
    <w:div w:id="1217080993">
      <w:bodyDiv w:val="1"/>
      <w:marLeft w:val="0"/>
      <w:marRight w:val="0"/>
      <w:marTop w:val="0"/>
      <w:marBottom w:val="0"/>
      <w:divBdr>
        <w:top w:val="none" w:sz="0" w:space="0" w:color="auto"/>
        <w:left w:val="none" w:sz="0" w:space="0" w:color="auto"/>
        <w:bottom w:val="none" w:sz="0" w:space="0" w:color="auto"/>
        <w:right w:val="none" w:sz="0" w:space="0" w:color="auto"/>
      </w:divBdr>
    </w:div>
    <w:div w:id="1266570567">
      <w:bodyDiv w:val="1"/>
      <w:marLeft w:val="0"/>
      <w:marRight w:val="0"/>
      <w:marTop w:val="0"/>
      <w:marBottom w:val="0"/>
      <w:divBdr>
        <w:top w:val="none" w:sz="0" w:space="0" w:color="auto"/>
        <w:left w:val="none" w:sz="0" w:space="0" w:color="auto"/>
        <w:bottom w:val="none" w:sz="0" w:space="0" w:color="auto"/>
        <w:right w:val="none" w:sz="0" w:space="0" w:color="auto"/>
      </w:divBdr>
    </w:div>
    <w:div w:id="1410150139">
      <w:bodyDiv w:val="1"/>
      <w:marLeft w:val="0"/>
      <w:marRight w:val="0"/>
      <w:marTop w:val="0"/>
      <w:marBottom w:val="0"/>
      <w:divBdr>
        <w:top w:val="none" w:sz="0" w:space="0" w:color="auto"/>
        <w:left w:val="none" w:sz="0" w:space="0" w:color="auto"/>
        <w:bottom w:val="none" w:sz="0" w:space="0" w:color="auto"/>
        <w:right w:val="none" w:sz="0" w:space="0" w:color="auto"/>
      </w:divBdr>
    </w:div>
    <w:div w:id="1422489688">
      <w:bodyDiv w:val="1"/>
      <w:marLeft w:val="0"/>
      <w:marRight w:val="0"/>
      <w:marTop w:val="0"/>
      <w:marBottom w:val="0"/>
      <w:divBdr>
        <w:top w:val="none" w:sz="0" w:space="0" w:color="auto"/>
        <w:left w:val="none" w:sz="0" w:space="0" w:color="auto"/>
        <w:bottom w:val="none" w:sz="0" w:space="0" w:color="auto"/>
        <w:right w:val="none" w:sz="0" w:space="0" w:color="auto"/>
      </w:divBdr>
      <w:divsChild>
        <w:div w:id="1916863380">
          <w:marLeft w:val="0"/>
          <w:marRight w:val="0"/>
          <w:marTop w:val="0"/>
          <w:marBottom w:val="0"/>
          <w:divBdr>
            <w:top w:val="none" w:sz="0" w:space="0" w:color="auto"/>
            <w:left w:val="none" w:sz="0" w:space="0" w:color="auto"/>
            <w:bottom w:val="none" w:sz="0" w:space="0" w:color="auto"/>
            <w:right w:val="none" w:sz="0" w:space="0" w:color="auto"/>
          </w:divBdr>
          <w:divsChild>
            <w:div w:id="1442142370">
              <w:marLeft w:val="0"/>
              <w:marRight w:val="0"/>
              <w:marTop w:val="0"/>
              <w:marBottom w:val="0"/>
              <w:divBdr>
                <w:top w:val="none" w:sz="0" w:space="0" w:color="auto"/>
                <w:left w:val="none" w:sz="0" w:space="0" w:color="auto"/>
                <w:bottom w:val="none" w:sz="0" w:space="0" w:color="auto"/>
                <w:right w:val="none" w:sz="0" w:space="0" w:color="auto"/>
              </w:divBdr>
              <w:divsChild>
                <w:div w:id="343243980">
                  <w:marLeft w:val="0"/>
                  <w:marRight w:val="0"/>
                  <w:marTop w:val="0"/>
                  <w:marBottom w:val="0"/>
                  <w:divBdr>
                    <w:top w:val="none" w:sz="0" w:space="0" w:color="auto"/>
                    <w:left w:val="none" w:sz="0" w:space="0" w:color="auto"/>
                    <w:bottom w:val="none" w:sz="0" w:space="0" w:color="auto"/>
                    <w:right w:val="none" w:sz="0" w:space="0" w:color="auto"/>
                  </w:divBdr>
                  <w:divsChild>
                    <w:div w:id="1444223635">
                      <w:marLeft w:val="0"/>
                      <w:marRight w:val="0"/>
                      <w:marTop w:val="0"/>
                      <w:marBottom w:val="0"/>
                      <w:divBdr>
                        <w:top w:val="none" w:sz="0" w:space="0" w:color="auto"/>
                        <w:left w:val="none" w:sz="0" w:space="0" w:color="auto"/>
                        <w:bottom w:val="none" w:sz="0" w:space="0" w:color="auto"/>
                        <w:right w:val="none" w:sz="0" w:space="0" w:color="auto"/>
                      </w:divBdr>
                      <w:divsChild>
                        <w:div w:id="403338651">
                          <w:marLeft w:val="0"/>
                          <w:marRight w:val="0"/>
                          <w:marTop w:val="0"/>
                          <w:marBottom w:val="0"/>
                          <w:divBdr>
                            <w:top w:val="none" w:sz="0" w:space="0" w:color="auto"/>
                            <w:left w:val="none" w:sz="0" w:space="0" w:color="auto"/>
                            <w:bottom w:val="none" w:sz="0" w:space="0" w:color="auto"/>
                            <w:right w:val="none" w:sz="0" w:space="0" w:color="auto"/>
                          </w:divBdr>
                          <w:divsChild>
                            <w:div w:id="1016076346">
                              <w:marLeft w:val="0"/>
                              <w:marRight w:val="0"/>
                              <w:marTop w:val="0"/>
                              <w:marBottom w:val="0"/>
                              <w:divBdr>
                                <w:top w:val="none" w:sz="0" w:space="0" w:color="auto"/>
                                <w:left w:val="none" w:sz="0" w:space="0" w:color="auto"/>
                                <w:bottom w:val="none" w:sz="0" w:space="0" w:color="auto"/>
                                <w:right w:val="none" w:sz="0" w:space="0" w:color="auto"/>
                              </w:divBdr>
                              <w:divsChild>
                                <w:div w:id="585840719">
                                  <w:marLeft w:val="0"/>
                                  <w:marRight w:val="0"/>
                                  <w:marTop w:val="120"/>
                                  <w:marBottom w:val="0"/>
                                  <w:divBdr>
                                    <w:top w:val="none" w:sz="0" w:space="0" w:color="auto"/>
                                    <w:left w:val="none" w:sz="0" w:space="0" w:color="auto"/>
                                    <w:bottom w:val="none" w:sz="0" w:space="0" w:color="auto"/>
                                    <w:right w:val="none" w:sz="0" w:space="0" w:color="auto"/>
                                  </w:divBdr>
                                  <w:divsChild>
                                    <w:div w:id="1739665305">
                                      <w:marLeft w:val="0"/>
                                      <w:marRight w:val="0"/>
                                      <w:marTop w:val="0"/>
                                      <w:marBottom w:val="0"/>
                                      <w:divBdr>
                                        <w:top w:val="none" w:sz="0" w:space="0" w:color="auto"/>
                                        <w:left w:val="none" w:sz="0" w:space="0" w:color="auto"/>
                                        <w:bottom w:val="none" w:sz="0" w:space="0" w:color="auto"/>
                                        <w:right w:val="none" w:sz="0" w:space="0" w:color="auto"/>
                                      </w:divBdr>
                                    </w:div>
                                    <w:div w:id="125797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0762">
                              <w:marLeft w:val="0"/>
                              <w:marRight w:val="0"/>
                              <w:marTop w:val="0"/>
                              <w:marBottom w:val="0"/>
                              <w:divBdr>
                                <w:top w:val="none" w:sz="0" w:space="0" w:color="auto"/>
                                <w:left w:val="none" w:sz="0" w:space="0" w:color="auto"/>
                                <w:bottom w:val="none" w:sz="0" w:space="0" w:color="auto"/>
                                <w:right w:val="none" w:sz="0" w:space="0" w:color="auto"/>
                              </w:divBdr>
                              <w:divsChild>
                                <w:div w:id="1889100180">
                                  <w:marLeft w:val="0"/>
                                  <w:marRight w:val="0"/>
                                  <w:marTop w:val="0"/>
                                  <w:marBottom w:val="0"/>
                                  <w:divBdr>
                                    <w:top w:val="none" w:sz="0" w:space="0" w:color="auto"/>
                                    <w:left w:val="none" w:sz="0" w:space="0" w:color="auto"/>
                                    <w:bottom w:val="none" w:sz="0" w:space="0" w:color="auto"/>
                                    <w:right w:val="none" w:sz="0" w:space="0" w:color="auto"/>
                                  </w:divBdr>
                                  <w:divsChild>
                                    <w:div w:id="1951742349">
                                      <w:marLeft w:val="0"/>
                                      <w:marRight w:val="0"/>
                                      <w:marTop w:val="0"/>
                                      <w:marBottom w:val="0"/>
                                      <w:divBdr>
                                        <w:top w:val="none" w:sz="0" w:space="0" w:color="auto"/>
                                        <w:left w:val="none" w:sz="0" w:space="0" w:color="auto"/>
                                        <w:bottom w:val="none" w:sz="0" w:space="0" w:color="auto"/>
                                        <w:right w:val="none" w:sz="0" w:space="0" w:color="auto"/>
                                      </w:divBdr>
                                      <w:divsChild>
                                        <w:div w:id="10389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3006">
                                  <w:marLeft w:val="0"/>
                                  <w:marRight w:val="0"/>
                                  <w:marTop w:val="0"/>
                                  <w:marBottom w:val="0"/>
                                  <w:divBdr>
                                    <w:top w:val="none" w:sz="0" w:space="0" w:color="auto"/>
                                    <w:left w:val="none" w:sz="0" w:space="0" w:color="auto"/>
                                    <w:bottom w:val="none" w:sz="0" w:space="0" w:color="auto"/>
                                    <w:right w:val="none" w:sz="0" w:space="0" w:color="auto"/>
                                  </w:divBdr>
                                  <w:divsChild>
                                    <w:div w:id="1144154787">
                                      <w:marLeft w:val="-15"/>
                                      <w:marRight w:val="-15"/>
                                      <w:marTop w:val="0"/>
                                      <w:marBottom w:val="0"/>
                                      <w:divBdr>
                                        <w:top w:val="none" w:sz="0" w:space="0" w:color="auto"/>
                                        <w:left w:val="none" w:sz="0" w:space="0" w:color="auto"/>
                                        <w:bottom w:val="none" w:sz="0" w:space="0" w:color="auto"/>
                                        <w:right w:val="none" w:sz="0" w:space="0" w:color="auto"/>
                                      </w:divBdr>
                                      <w:divsChild>
                                        <w:div w:id="16777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1888">
                                  <w:marLeft w:val="0"/>
                                  <w:marRight w:val="0"/>
                                  <w:marTop w:val="0"/>
                                  <w:marBottom w:val="0"/>
                                  <w:divBdr>
                                    <w:top w:val="none" w:sz="0" w:space="0" w:color="auto"/>
                                    <w:left w:val="none" w:sz="0" w:space="0" w:color="auto"/>
                                    <w:bottom w:val="none" w:sz="0" w:space="0" w:color="auto"/>
                                    <w:right w:val="none" w:sz="0" w:space="0" w:color="auto"/>
                                  </w:divBdr>
                                  <w:divsChild>
                                    <w:div w:id="515995898">
                                      <w:marLeft w:val="0"/>
                                      <w:marRight w:val="0"/>
                                      <w:marTop w:val="0"/>
                                      <w:marBottom w:val="0"/>
                                      <w:divBdr>
                                        <w:top w:val="none" w:sz="0" w:space="0" w:color="auto"/>
                                        <w:left w:val="none" w:sz="0" w:space="0" w:color="auto"/>
                                        <w:bottom w:val="none" w:sz="0" w:space="0" w:color="auto"/>
                                        <w:right w:val="none" w:sz="0" w:space="0" w:color="auto"/>
                                      </w:divBdr>
                                      <w:divsChild>
                                        <w:div w:id="1908539983">
                                          <w:marLeft w:val="0"/>
                                          <w:marRight w:val="0"/>
                                          <w:marTop w:val="0"/>
                                          <w:marBottom w:val="0"/>
                                          <w:divBdr>
                                            <w:top w:val="none" w:sz="0" w:space="0" w:color="auto"/>
                                            <w:left w:val="none" w:sz="0" w:space="0" w:color="auto"/>
                                            <w:bottom w:val="none" w:sz="0" w:space="0" w:color="auto"/>
                                            <w:right w:val="none" w:sz="0" w:space="0" w:color="auto"/>
                                          </w:divBdr>
                                          <w:divsChild>
                                            <w:div w:id="11375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0480">
                                      <w:marLeft w:val="0"/>
                                      <w:marRight w:val="0"/>
                                      <w:marTop w:val="0"/>
                                      <w:marBottom w:val="0"/>
                                      <w:divBdr>
                                        <w:top w:val="none" w:sz="0" w:space="0" w:color="auto"/>
                                        <w:left w:val="none" w:sz="0" w:space="0" w:color="auto"/>
                                        <w:bottom w:val="none" w:sz="0" w:space="0" w:color="auto"/>
                                        <w:right w:val="none" w:sz="0" w:space="0" w:color="auto"/>
                                      </w:divBdr>
                                      <w:divsChild>
                                        <w:div w:id="1307278798">
                                          <w:marLeft w:val="-15"/>
                                          <w:marRight w:val="-15"/>
                                          <w:marTop w:val="0"/>
                                          <w:marBottom w:val="0"/>
                                          <w:divBdr>
                                            <w:top w:val="none" w:sz="0" w:space="0" w:color="auto"/>
                                            <w:left w:val="none" w:sz="0" w:space="0" w:color="auto"/>
                                            <w:bottom w:val="none" w:sz="0" w:space="0" w:color="auto"/>
                                            <w:right w:val="none" w:sz="0" w:space="0" w:color="auto"/>
                                          </w:divBdr>
                                          <w:divsChild>
                                            <w:div w:id="6817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827891">
                                  <w:marLeft w:val="0"/>
                                  <w:marRight w:val="0"/>
                                  <w:marTop w:val="0"/>
                                  <w:marBottom w:val="0"/>
                                  <w:divBdr>
                                    <w:top w:val="none" w:sz="0" w:space="0" w:color="auto"/>
                                    <w:left w:val="none" w:sz="0" w:space="0" w:color="auto"/>
                                    <w:bottom w:val="none" w:sz="0" w:space="0" w:color="auto"/>
                                    <w:right w:val="none" w:sz="0" w:space="0" w:color="auto"/>
                                  </w:divBdr>
                                  <w:divsChild>
                                    <w:div w:id="2000766599">
                                      <w:marLeft w:val="0"/>
                                      <w:marRight w:val="0"/>
                                      <w:marTop w:val="0"/>
                                      <w:marBottom w:val="0"/>
                                      <w:divBdr>
                                        <w:top w:val="none" w:sz="0" w:space="0" w:color="auto"/>
                                        <w:left w:val="none" w:sz="0" w:space="0" w:color="auto"/>
                                        <w:bottom w:val="none" w:sz="0" w:space="0" w:color="auto"/>
                                        <w:right w:val="none" w:sz="0" w:space="0" w:color="auto"/>
                                      </w:divBdr>
                                    </w:div>
                                  </w:divsChild>
                                </w:div>
                                <w:div w:id="2029213016">
                                  <w:marLeft w:val="0"/>
                                  <w:marRight w:val="0"/>
                                  <w:marTop w:val="0"/>
                                  <w:marBottom w:val="0"/>
                                  <w:divBdr>
                                    <w:top w:val="none" w:sz="0" w:space="0" w:color="auto"/>
                                    <w:left w:val="none" w:sz="0" w:space="0" w:color="auto"/>
                                    <w:bottom w:val="none" w:sz="0" w:space="0" w:color="auto"/>
                                    <w:right w:val="none" w:sz="0" w:space="0" w:color="auto"/>
                                  </w:divBdr>
                                  <w:divsChild>
                                    <w:div w:id="1971739671">
                                      <w:marLeft w:val="0"/>
                                      <w:marRight w:val="0"/>
                                      <w:marTop w:val="0"/>
                                      <w:marBottom w:val="0"/>
                                      <w:divBdr>
                                        <w:top w:val="none" w:sz="0" w:space="0" w:color="auto"/>
                                        <w:left w:val="none" w:sz="0" w:space="0" w:color="auto"/>
                                        <w:bottom w:val="none" w:sz="0" w:space="0" w:color="auto"/>
                                        <w:right w:val="none" w:sz="0" w:space="0" w:color="auto"/>
                                      </w:divBdr>
                                      <w:divsChild>
                                        <w:div w:id="404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30861">
                                  <w:marLeft w:val="0"/>
                                  <w:marRight w:val="0"/>
                                  <w:marTop w:val="0"/>
                                  <w:marBottom w:val="0"/>
                                  <w:divBdr>
                                    <w:top w:val="none" w:sz="0" w:space="0" w:color="auto"/>
                                    <w:left w:val="none" w:sz="0" w:space="0" w:color="auto"/>
                                    <w:bottom w:val="none" w:sz="0" w:space="0" w:color="auto"/>
                                    <w:right w:val="none" w:sz="0" w:space="0" w:color="auto"/>
                                  </w:divBdr>
                                  <w:divsChild>
                                    <w:div w:id="900288127">
                                      <w:marLeft w:val="0"/>
                                      <w:marRight w:val="0"/>
                                      <w:marTop w:val="0"/>
                                      <w:marBottom w:val="0"/>
                                      <w:divBdr>
                                        <w:top w:val="none" w:sz="0" w:space="0" w:color="auto"/>
                                        <w:left w:val="none" w:sz="0" w:space="0" w:color="auto"/>
                                        <w:bottom w:val="none" w:sz="0" w:space="0" w:color="auto"/>
                                        <w:right w:val="none" w:sz="0" w:space="0" w:color="auto"/>
                                      </w:divBdr>
                                      <w:divsChild>
                                        <w:div w:id="1273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8637">
                                  <w:marLeft w:val="0"/>
                                  <w:marRight w:val="0"/>
                                  <w:marTop w:val="0"/>
                                  <w:marBottom w:val="0"/>
                                  <w:divBdr>
                                    <w:top w:val="none" w:sz="0" w:space="0" w:color="auto"/>
                                    <w:left w:val="none" w:sz="0" w:space="0" w:color="auto"/>
                                    <w:bottom w:val="none" w:sz="0" w:space="0" w:color="auto"/>
                                    <w:right w:val="none" w:sz="0" w:space="0" w:color="auto"/>
                                  </w:divBdr>
                                  <w:divsChild>
                                    <w:div w:id="1773209990">
                                      <w:marLeft w:val="0"/>
                                      <w:marRight w:val="0"/>
                                      <w:marTop w:val="0"/>
                                      <w:marBottom w:val="0"/>
                                      <w:divBdr>
                                        <w:top w:val="none" w:sz="0" w:space="0" w:color="auto"/>
                                        <w:left w:val="none" w:sz="0" w:space="0" w:color="auto"/>
                                        <w:bottom w:val="none" w:sz="0" w:space="0" w:color="auto"/>
                                        <w:right w:val="none" w:sz="0" w:space="0" w:color="auto"/>
                                      </w:divBdr>
                                    </w:div>
                                  </w:divsChild>
                                </w:div>
                                <w:div w:id="45762249">
                                  <w:marLeft w:val="0"/>
                                  <w:marRight w:val="0"/>
                                  <w:marTop w:val="0"/>
                                  <w:marBottom w:val="0"/>
                                  <w:divBdr>
                                    <w:top w:val="none" w:sz="0" w:space="0" w:color="auto"/>
                                    <w:left w:val="none" w:sz="0" w:space="0" w:color="auto"/>
                                    <w:bottom w:val="none" w:sz="0" w:space="0" w:color="auto"/>
                                    <w:right w:val="none" w:sz="0" w:space="0" w:color="auto"/>
                                  </w:divBdr>
                                  <w:divsChild>
                                    <w:div w:id="1091245705">
                                      <w:marLeft w:val="0"/>
                                      <w:marRight w:val="0"/>
                                      <w:marTop w:val="0"/>
                                      <w:marBottom w:val="0"/>
                                      <w:divBdr>
                                        <w:top w:val="none" w:sz="0" w:space="0" w:color="auto"/>
                                        <w:left w:val="none" w:sz="0" w:space="0" w:color="auto"/>
                                        <w:bottom w:val="none" w:sz="0" w:space="0" w:color="auto"/>
                                        <w:right w:val="none" w:sz="0" w:space="0" w:color="auto"/>
                                      </w:divBdr>
                                      <w:divsChild>
                                        <w:div w:id="2407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8705">
                                  <w:marLeft w:val="0"/>
                                  <w:marRight w:val="0"/>
                                  <w:marTop w:val="0"/>
                                  <w:marBottom w:val="0"/>
                                  <w:divBdr>
                                    <w:top w:val="none" w:sz="0" w:space="0" w:color="auto"/>
                                    <w:left w:val="none" w:sz="0" w:space="0" w:color="auto"/>
                                    <w:bottom w:val="none" w:sz="0" w:space="0" w:color="auto"/>
                                    <w:right w:val="none" w:sz="0" w:space="0" w:color="auto"/>
                                  </w:divBdr>
                                  <w:divsChild>
                                    <w:div w:id="1725249651">
                                      <w:marLeft w:val="0"/>
                                      <w:marRight w:val="0"/>
                                      <w:marTop w:val="0"/>
                                      <w:marBottom w:val="0"/>
                                      <w:divBdr>
                                        <w:top w:val="none" w:sz="0" w:space="0" w:color="auto"/>
                                        <w:left w:val="none" w:sz="0" w:space="0" w:color="auto"/>
                                        <w:bottom w:val="none" w:sz="0" w:space="0" w:color="auto"/>
                                        <w:right w:val="none" w:sz="0" w:space="0" w:color="auto"/>
                                      </w:divBdr>
                                      <w:divsChild>
                                        <w:div w:id="392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4308">
                                  <w:marLeft w:val="0"/>
                                  <w:marRight w:val="0"/>
                                  <w:marTop w:val="0"/>
                                  <w:marBottom w:val="0"/>
                                  <w:divBdr>
                                    <w:top w:val="none" w:sz="0" w:space="0" w:color="auto"/>
                                    <w:left w:val="none" w:sz="0" w:space="0" w:color="auto"/>
                                    <w:bottom w:val="none" w:sz="0" w:space="0" w:color="auto"/>
                                    <w:right w:val="none" w:sz="0" w:space="0" w:color="auto"/>
                                  </w:divBdr>
                                  <w:divsChild>
                                    <w:div w:id="641496747">
                                      <w:marLeft w:val="0"/>
                                      <w:marRight w:val="0"/>
                                      <w:marTop w:val="0"/>
                                      <w:marBottom w:val="0"/>
                                      <w:divBdr>
                                        <w:top w:val="none" w:sz="0" w:space="0" w:color="auto"/>
                                        <w:left w:val="none" w:sz="0" w:space="0" w:color="auto"/>
                                        <w:bottom w:val="none" w:sz="0" w:space="0" w:color="auto"/>
                                        <w:right w:val="none" w:sz="0" w:space="0" w:color="auto"/>
                                      </w:divBdr>
                                      <w:divsChild>
                                        <w:div w:id="9185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1776">
                                  <w:marLeft w:val="0"/>
                                  <w:marRight w:val="0"/>
                                  <w:marTop w:val="0"/>
                                  <w:marBottom w:val="0"/>
                                  <w:divBdr>
                                    <w:top w:val="none" w:sz="0" w:space="0" w:color="auto"/>
                                    <w:left w:val="none" w:sz="0" w:space="0" w:color="auto"/>
                                    <w:bottom w:val="none" w:sz="0" w:space="0" w:color="auto"/>
                                    <w:right w:val="none" w:sz="0" w:space="0" w:color="auto"/>
                                  </w:divBdr>
                                </w:div>
                                <w:div w:id="63645960">
                                  <w:marLeft w:val="0"/>
                                  <w:marRight w:val="0"/>
                                  <w:marTop w:val="0"/>
                                  <w:marBottom w:val="0"/>
                                  <w:divBdr>
                                    <w:top w:val="none" w:sz="0" w:space="0" w:color="auto"/>
                                    <w:left w:val="none" w:sz="0" w:space="0" w:color="auto"/>
                                    <w:bottom w:val="none" w:sz="0" w:space="0" w:color="auto"/>
                                    <w:right w:val="none" w:sz="0" w:space="0" w:color="auto"/>
                                  </w:divBdr>
                                  <w:divsChild>
                                    <w:div w:id="1966152586">
                                      <w:marLeft w:val="0"/>
                                      <w:marRight w:val="0"/>
                                      <w:marTop w:val="0"/>
                                      <w:marBottom w:val="0"/>
                                      <w:divBdr>
                                        <w:top w:val="none" w:sz="0" w:space="0" w:color="auto"/>
                                        <w:left w:val="none" w:sz="0" w:space="0" w:color="auto"/>
                                        <w:bottom w:val="none" w:sz="0" w:space="0" w:color="auto"/>
                                        <w:right w:val="none" w:sz="0" w:space="0" w:color="auto"/>
                                      </w:divBdr>
                                      <w:divsChild>
                                        <w:div w:id="3208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67396">
                                  <w:marLeft w:val="0"/>
                                  <w:marRight w:val="0"/>
                                  <w:marTop w:val="0"/>
                                  <w:marBottom w:val="0"/>
                                  <w:divBdr>
                                    <w:top w:val="none" w:sz="0" w:space="0" w:color="auto"/>
                                    <w:left w:val="none" w:sz="0" w:space="0" w:color="auto"/>
                                    <w:bottom w:val="none" w:sz="0" w:space="0" w:color="auto"/>
                                    <w:right w:val="none" w:sz="0" w:space="0" w:color="auto"/>
                                  </w:divBdr>
                                  <w:divsChild>
                                    <w:div w:id="874856510">
                                      <w:marLeft w:val="0"/>
                                      <w:marRight w:val="0"/>
                                      <w:marTop w:val="0"/>
                                      <w:marBottom w:val="0"/>
                                      <w:divBdr>
                                        <w:top w:val="none" w:sz="0" w:space="0" w:color="auto"/>
                                        <w:left w:val="none" w:sz="0" w:space="0" w:color="auto"/>
                                        <w:bottom w:val="none" w:sz="0" w:space="0" w:color="auto"/>
                                        <w:right w:val="none" w:sz="0" w:space="0" w:color="auto"/>
                                      </w:divBdr>
                                      <w:divsChild>
                                        <w:div w:id="14607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18766">
                                  <w:marLeft w:val="0"/>
                                  <w:marRight w:val="0"/>
                                  <w:marTop w:val="0"/>
                                  <w:marBottom w:val="0"/>
                                  <w:divBdr>
                                    <w:top w:val="none" w:sz="0" w:space="0" w:color="auto"/>
                                    <w:left w:val="none" w:sz="0" w:space="0" w:color="auto"/>
                                    <w:bottom w:val="none" w:sz="0" w:space="0" w:color="auto"/>
                                    <w:right w:val="none" w:sz="0" w:space="0" w:color="auto"/>
                                  </w:divBdr>
                                  <w:divsChild>
                                    <w:div w:id="1112168873">
                                      <w:marLeft w:val="0"/>
                                      <w:marRight w:val="0"/>
                                      <w:marTop w:val="0"/>
                                      <w:marBottom w:val="0"/>
                                      <w:divBdr>
                                        <w:top w:val="none" w:sz="0" w:space="0" w:color="auto"/>
                                        <w:left w:val="none" w:sz="0" w:space="0" w:color="auto"/>
                                        <w:bottom w:val="none" w:sz="0" w:space="0" w:color="auto"/>
                                        <w:right w:val="none" w:sz="0" w:space="0" w:color="auto"/>
                                      </w:divBdr>
                                      <w:divsChild>
                                        <w:div w:id="19678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9247">
                                  <w:marLeft w:val="0"/>
                                  <w:marRight w:val="0"/>
                                  <w:marTop w:val="0"/>
                                  <w:marBottom w:val="0"/>
                                  <w:divBdr>
                                    <w:top w:val="none" w:sz="0" w:space="0" w:color="auto"/>
                                    <w:left w:val="none" w:sz="0" w:space="0" w:color="auto"/>
                                    <w:bottom w:val="none" w:sz="0" w:space="0" w:color="auto"/>
                                    <w:right w:val="none" w:sz="0" w:space="0" w:color="auto"/>
                                  </w:divBdr>
                                  <w:divsChild>
                                    <w:div w:id="1383678651">
                                      <w:marLeft w:val="0"/>
                                      <w:marRight w:val="0"/>
                                      <w:marTop w:val="0"/>
                                      <w:marBottom w:val="0"/>
                                      <w:divBdr>
                                        <w:top w:val="none" w:sz="0" w:space="0" w:color="auto"/>
                                        <w:left w:val="none" w:sz="0" w:space="0" w:color="auto"/>
                                        <w:bottom w:val="none" w:sz="0" w:space="0" w:color="auto"/>
                                        <w:right w:val="none" w:sz="0" w:space="0" w:color="auto"/>
                                      </w:divBdr>
                                      <w:divsChild>
                                        <w:div w:id="17638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8596">
                                  <w:marLeft w:val="0"/>
                                  <w:marRight w:val="0"/>
                                  <w:marTop w:val="0"/>
                                  <w:marBottom w:val="0"/>
                                  <w:divBdr>
                                    <w:top w:val="none" w:sz="0" w:space="0" w:color="auto"/>
                                    <w:left w:val="none" w:sz="0" w:space="0" w:color="auto"/>
                                    <w:bottom w:val="none" w:sz="0" w:space="0" w:color="auto"/>
                                    <w:right w:val="none" w:sz="0" w:space="0" w:color="auto"/>
                                  </w:divBdr>
                                  <w:divsChild>
                                    <w:div w:id="1852059615">
                                      <w:marLeft w:val="0"/>
                                      <w:marRight w:val="0"/>
                                      <w:marTop w:val="0"/>
                                      <w:marBottom w:val="0"/>
                                      <w:divBdr>
                                        <w:top w:val="none" w:sz="0" w:space="0" w:color="auto"/>
                                        <w:left w:val="none" w:sz="0" w:space="0" w:color="auto"/>
                                        <w:bottom w:val="none" w:sz="0" w:space="0" w:color="auto"/>
                                        <w:right w:val="none" w:sz="0" w:space="0" w:color="auto"/>
                                      </w:divBdr>
                                      <w:divsChild>
                                        <w:div w:id="7471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3617">
                                  <w:marLeft w:val="0"/>
                                  <w:marRight w:val="0"/>
                                  <w:marTop w:val="0"/>
                                  <w:marBottom w:val="0"/>
                                  <w:divBdr>
                                    <w:top w:val="none" w:sz="0" w:space="0" w:color="auto"/>
                                    <w:left w:val="none" w:sz="0" w:space="0" w:color="auto"/>
                                    <w:bottom w:val="none" w:sz="0" w:space="0" w:color="auto"/>
                                    <w:right w:val="none" w:sz="0" w:space="0" w:color="auto"/>
                                  </w:divBdr>
                                  <w:divsChild>
                                    <w:div w:id="67188477">
                                      <w:marLeft w:val="0"/>
                                      <w:marRight w:val="0"/>
                                      <w:marTop w:val="0"/>
                                      <w:marBottom w:val="0"/>
                                      <w:divBdr>
                                        <w:top w:val="none" w:sz="0" w:space="0" w:color="auto"/>
                                        <w:left w:val="none" w:sz="0" w:space="0" w:color="auto"/>
                                        <w:bottom w:val="none" w:sz="0" w:space="0" w:color="auto"/>
                                        <w:right w:val="none" w:sz="0" w:space="0" w:color="auto"/>
                                      </w:divBdr>
                                      <w:divsChild>
                                        <w:div w:id="19288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8711">
                                  <w:marLeft w:val="0"/>
                                  <w:marRight w:val="0"/>
                                  <w:marTop w:val="0"/>
                                  <w:marBottom w:val="0"/>
                                  <w:divBdr>
                                    <w:top w:val="none" w:sz="0" w:space="0" w:color="auto"/>
                                    <w:left w:val="none" w:sz="0" w:space="0" w:color="auto"/>
                                    <w:bottom w:val="none" w:sz="0" w:space="0" w:color="auto"/>
                                    <w:right w:val="none" w:sz="0" w:space="0" w:color="auto"/>
                                  </w:divBdr>
                                  <w:divsChild>
                                    <w:div w:id="371464611">
                                      <w:marLeft w:val="0"/>
                                      <w:marRight w:val="0"/>
                                      <w:marTop w:val="0"/>
                                      <w:marBottom w:val="0"/>
                                      <w:divBdr>
                                        <w:top w:val="none" w:sz="0" w:space="0" w:color="auto"/>
                                        <w:left w:val="none" w:sz="0" w:space="0" w:color="auto"/>
                                        <w:bottom w:val="none" w:sz="0" w:space="0" w:color="auto"/>
                                        <w:right w:val="none" w:sz="0" w:space="0" w:color="auto"/>
                                      </w:divBdr>
                                      <w:divsChild>
                                        <w:div w:id="2089839264">
                                          <w:marLeft w:val="0"/>
                                          <w:marRight w:val="0"/>
                                          <w:marTop w:val="0"/>
                                          <w:marBottom w:val="0"/>
                                          <w:divBdr>
                                            <w:top w:val="none" w:sz="0" w:space="0" w:color="auto"/>
                                            <w:left w:val="none" w:sz="0" w:space="0" w:color="auto"/>
                                            <w:bottom w:val="none" w:sz="0" w:space="0" w:color="auto"/>
                                            <w:right w:val="none" w:sz="0" w:space="0" w:color="auto"/>
                                          </w:divBdr>
                                        </w:div>
                                      </w:divsChild>
                                    </w:div>
                                    <w:div w:id="1808162770">
                                      <w:marLeft w:val="0"/>
                                      <w:marRight w:val="0"/>
                                      <w:marTop w:val="0"/>
                                      <w:marBottom w:val="0"/>
                                      <w:divBdr>
                                        <w:top w:val="none" w:sz="0" w:space="0" w:color="auto"/>
                                        <w:left w:val="none" w:sz="0" w:space="0" w:color="auto"/>
                                        <w:bottom w:val="none" w:sz="0" w:space="0" w:color="auto"/>
                                        <w:right w:val="none" w:sz="0" w:space="0" w:color="auto"/>
                                      </w:divBdr>
                                      <w:divsChild>
                                        <w:div w:id="659358142">
                                          <w:marLeft w:val="0"/>
                                          <w:marRight w:val="0"/>
                                          <w:marTop w:val="0"/>
                                          <w:marBottom w:val="0"/>
                                          <w:divBdr>
                                            <w:top w:val="none" w:sz="0" w:space="0" w:color="auto"/>
                                            <w:left w:val="none" w:sz="0" w:space="0" w:color="auto"/>
                                            <w:bottom w:val="none" w:sz="0" w:space="0" w:color="auto"/>
                                            <w:right w:val="none" w:sz="0" w:space="0" w:color="auto"/>
                                          </w:divBdr>
                                        </w:div>
                                      </w:divsChild>
                                    </w:div>
                                    <w:div w:id="2143575729">
                                      <w:marLeft w:val="0"/>
                                      <w:marRight w:val="0"/>
                                      <w:marTop w:val="0"/>
                                      <w:marBottom w:val="0"/>
                                      <w:divBdr>
                                        <w:top w:val="none" w:sz="0" w:space="0" w:color="auto"/>
                                        <w:left w:val="none" w:sz="0" w:space="0" w:color="auto"/>
                                        <w:bottom w:val="none" w:sz="0" w:space="0" w:color="auto"/>
                                        <w:right w:val="none" w:sz="0" w:space="0" w:color="auto"/>
                                      </w:divBdr>
                                      <w:divsChild>
                                        <w:div w:id="2106922049">
                                          <w:marLeft w:val="0"/>
                                          <w:marRight w:val="0"/>
                                          <w:marTop w:val="0"/>
                                          <w:marBottom w:val="0"/>
                                          <w:divBdr>
                                            <w:top w:val="none" w:sz="0" w:space="0" w:color="auto"/>
                                            <w:left w:val="none" w:sz="0" w:space="0" w:color="auto"/>
                                            <w:bottom w:val="none" w:sz="0" w:space="0" w:color="auto"/>
                                            <w:right w:val="none" w:sz="0" w:space="0" w:color="auto"/>
                                          </w:divBdr>
                                        </w:div>
                                      </w:divsChild>
                                    </w:div>
                                    <w:div w:id="846141457">
                                      <w:marLeft w:val="0"/>
                                      <w:marRight w:val="0"/>
                                      <w:marTop w:val="0"/>
                                      <w:marBottom w:val="0"/>
                                      <w:divBdr>
                                        <w:top w:val="none" w:sz="0" w:space="0" w:color="auto"/>
                                        <w:left w:val="none" w:sz="0" w:space="0" w:color="auto"/>
                                        <w:bottom w:val="none" w:sz="0" w:space="0" w:color="auto"/>
                                        <w:right w:val="none" w:sz="0" w:space="0" w:color="auto"/>
                                      </w:divBdr>
                                      <w:divsChild>
                                        <w:div w:id="748235080">
                                          <w:marLeft w:val="0"/>
                                          <w:marRight w:val="0"/>
                                          <w:marTop w:val="0"/>
                                          <w:marBottom w:val="0"/>
                                          <w:divBdr>
                                            <w:top w:val="none" w:sz="0" w:space="0" w:color="auto"/>
                                            <w:left w:val="none" w:sz="0" w:space="0" w:color="auto"/>
                                            <w:bottom w:val="none" w:sz="0" w:space="0" w:color="auto"/>
                                            <w:right w:val="none" w:sz="0" w:space="0" w:color="auto"/>
                                          </w:divBdr>
                                        </w:div>
                                      </w:divsChild>
                                    </w:div>
                                    <w:div w:id="528497717">
                                      <w:marLeft w:val="0"/>
                                      <w:marRight w:val="0"/>
                                      <w:marTop w:val="0"/>
                                      <w:marBottom w:val="0"/>
                                      <w:divBdr>
                                        <w:top w:val="none" w:sz="0" w:space="0" w:color="auto"/>
                                        <w:left w:val="none" w:sz="0" w:space="0" w:color="auto"/>
                                        <w:bottom w:val="none" w:sz="0" w:space="0" w:color="auto"/>
                                        <w:right w:val="none" w:sz="0" w:space="0" w:color="auto"/>
                                      </w:divBdr>
                                      <w:divsChild>
                                        <w:div w:id="429398185">
                                          <w:marLeft w:val="0"/>
                                          <w:marRight w:val="0"/>
                                          <w:marTop w:val="0"/>
                                          <w:marBottom w:val="0"/>
                                          <w:divBdr>
                                            <w:top w:val="none" w:sz="0" w:space="0" w:color="auto"/>
                                            <w:left w:val="none" w:sz="0" w:space="0" w:color="auto"/>
                                            <w:bottom w:val="none" w:sz="0" w:space="0" w:color="auto"/>
                                            <w:right w:val="none" w:sz="0" w:space="0" w:color="auto"/>
                                          </w:divBdr>
                                        </w:div>
                                      </w:divsChild>
                                    </w:div>
                                    <w:div w:id="1937011195">
                                      <w:marLeft w:val="0"/>
                                      <w:marRight w:val="0"/>
                                      <w:marTop w:val="0"/>
                                      <w:marBottom w:val="0"/>
                                      <w:divBdr>
                                        <w:top w:val="none" w:sz="0" w:space="0" w:color="auto"/>
                                        <w:left w:val="none" w:sz="0" w:space="0" w:color="auto"/>
                                        <w:bottom w:val="none" w:sz="0" w:space="0" w:color="auto"/>
                                        <w:right w:val="none" w:sz="0" w:space="0" w:color="auto"/>
                                      </w:divBdr>
                                      <w:divsChild>
                                        <w:div w:id="981692030">
                                          <w:marLeft w:val="0"/>
                                          <w:marRight w:val="0"/>
                                          <w:marTop w:val="0"/>
                                          <w:marBottom w:val="0"/>
                                          <w:divBdr>
                                            <w:top w:val="none" w:sz="0" w:space="0" w:color="auto"/>
                                            <w:left w:val="none" w:sz="0" w:space="0" w:color="auto"/>
                                            <w:bottom w:val="none" w:sz="0" w:space="0" w:color="auto"/>
                                            <w:right w:val="none" w:sz="0" w:space="0" w:color="auto"/>
                                          </w:divBdr>
                                        </w:div>
                                      </w:divsChild>
                                    </w:div>
                                    <w:div w:id="1904751156">
                                      <w:marLeft w:val="0"/>
                                      <w:marRight w:val="0"/>
                                      <w:marTop w:val="0"/>
                                      <w:marBottom w:val="0"/>
                                      <w:divBdr>
                                        <w:top w:val="none" w:sz="0" w:space="0" w:color="auto"/>
                                        <w:left w:val="none" w:sz="0" w:space="0" w:color="auto"/>
                                        <w:bottom w:val="none" w:sz="0" w:space="0" w:color="auto"/>
                                        <w:right w:val="none" w:sz="0" w:space="0" w:color="auto"/>
                                      </w:divBdr>
                                      <w:divsChild>
                                        <w:div w:id="290864505">
                                          <w:marLeft w:val="0"/>
                                          <w:marRight w:val="0"/>
                                          <w:marTop w:val="0"/>
                                          <w:marBottom w:val="0"/>
                                          <w:divBdr>
                                            <w:top w:val="none" w:sz="0" w:space="0" w:color="auto"/>
                                            <w:left w:val="none" w:sz="0" w:space="0" w:color="auto"/>
                                            <w:bottom w:val="none" w:sz="0" w:space="0" w:color="auto"/>
                                            <w:right w:val="none" w:sz="0" w:space="0" w:color="auto"/>
                                          </w:divBdr>
                                        </w:div>
                                      </w:divsChild>
                                    </w:div>
                                    <w:div w:id="1759711038">
                                      <w:marLeft w:val="0"/>
                                      <w:marRight w:val="0"/>
                                      <w:marTop w:val="0"/>
                                      <w:marBottom w:val="0"/>
                                      <w:divBdr>
                                        <w:top w:val="none" w:sz="0" w:space="0" w:color="auto"/>
                                        <w:left w:val="none" w:sz="0" w:space="0" w:color="auto"/>
                                        <w:bottom w:val="none" w:sz="0" w:space="0" w:color="auto"/>
                                        <w:right w:val="none" w:sz="0" w:space="0" w:color="auto"/>
                                      </w:divBdr>
                                      <w:divsChild>
                                        <w:div w:id="672416308">
                                          <w:marLeft w:val="0"/>
                                          <w:marRight w:val="0"/>
                                          <w:marTop w:val="0"/>
                                          <w:marBottom w:val="0"/>
                                          <w:divBdr>
                                            <w:top w:val="none" w:sz="0" w:space="0" w:color="auto"/>
                                            <w:left w:val="none" w:sz="0" w:space="0" w:color="auto"/>
                                            <w:bottom w:val="none" w:sz="0" w:space="0" w:color="auto"/>
                                            <w:right w:val="none" w:sz="0" w:space="0" w:color="auto"/>
                                          </w:divBdr>
                                        </w:div>
                                      </w:divsChild>
                                    </w:div>
                                    <w:div w:id="2107457870">
                                      <w:marLeft w:val="0"/>
                                      <w:marRight w:val="0"/>
                                      <w:marTop w:val="0"/>
                                      <w:marBottom w:val="0"/>
                                      <w:divBdr>
                                        <w:top w:val="none" w:sz="0" w:space="0" w:color="auto"/>
                                        <w:left w:val="none" w:sz="0" w:space="0" w:color="auto"/>
                                        <w:bottom w:val="none" w:sz="0" w:space="0" w:color="auto"/>
                                        <w:right w:val="none" w:sz="0" w:space="0" w:color="auto"/>
                                      </w:divBdr>
                                      <w:divsChild>
                                        <w:div w:id="1440444327">
                                          <w:marLeft w:val="0"/>
                                          <w:marRight w:val="0"/>
                                          <w:marTop w:val="0"/>
                                          <w:marBottom w:val="0"/>
                                          <w:divBdr>
                                            <w:top w:val="none" w:sz="0" w:space="0" w:color="auto"/>
                                            <w:left w:val="none" w:sz="0" w:space="0" w:color="auto"/>
                                            <w:bottom w:val="none" w:sz="0" w:space="0" w:color="auto"/>
                                            <w:right w:val="none" w:sz="0" w:space="0" w:color="auto"/>
                                          </w:divBdr>
                                        </w:div>
                                      </w:divsChild>
                                    </w:div>
                                    <w:div w:id="1561600284">
                                      <w:marLeft w:val="0"/>
                                      <w:marRight w:val="0"/>
                                      <w:marTop w:val="0"/>
                                      <w:marBottom w:val="0"/>
                                      <w:divBdr>
                                        <w:top w:val="none" w:sz="0" w:space="0" w:color="auto"/>
                                        <w:left w:val="none" w:sz="0" w:space="0" w:color="auto"/>
                                        <w:bottom w:val="none" w:sz="0" w:space="0" w:color="auto"/>
                                        <w:right w:val="none" w:sz="0" w:space="0" w:color="auto"/>
                                      </w:divBdr>
                                      <w:divsChild>
                                        <w:div w:id="918560906">
                                          <w:marLeft w:val="0"/>
                                          <w:marRight w:val="0"/>
                                          <w:marTop w:val="0"/>
                                          <w:marBottom w:val="0"/>
                                          <w:divBdr>
                                            <w:top w:val="none" w:sz="0" w:space="0" w:color="auto"/>
                                            <w:left w:val="none" w:sz="0" w:space="0" w:color="auto"/>
                                            <w:bottom w:val="none" w:sz="0" w:space="0" w:color="auto"/>
                                            <w:right w:val="none" w:sz="0" w:space="0" w:color="auto"/>
                                          </w:divBdr>
                                        </w:div>
                                      </w:divsChild>
                                    </w:div>
                                    <w:div w:id="1054506969">
                                      <w:marLeft w:val="0"/>
                                      <w:marRight w:val="0"/>
                                      <w:marTop w:val="0"/>
                                      <w:marBottom w:val="0"/>
                                      <w:divBdr>
                                        <w:top w:val="none" w:sz="0" w:space="0" w:color="auto"/>
                                        <w:left w:val="none" w:sz="0" w:space="0" w:color="auto"/>
                                        <w:bottom w:val="none" w:sz="0" w:space="0" w:color="auto"/>
                                        <w:right w:val="none" w:sz="0" w:space="0" w:color="auto"/>
                                      </w:divBdr>
                                      <w:divsChild>
                                        <w:div w:id="1714307879">
                                          <w:marLeft w:val="0"/>
                                          <w:marRight w:val="0"/>
                                          <w:marTop w:val="0"/>
                                          <w:marBottom w:val="0"/>
                                          <w:divBdr>
                                            <w:top w:val="none" w:sz="0" w:space="0" w:color="auto"/>
                                            <w:left w:val="none" w:sz="0" w:space="0" w:color="auto"/>
                                            <w:bottom w:val="none" w:sz="0" w:space="0" w:color="auto"/>
                                            <w:right w:val="none" w:sz="0" w:space="0" w:color="auto"/>
                                          </w:divBdr>
                                        </w:div>
                                      </w:divsChild>
                                    </w:div>
                                    <w:div w:id="1644890540">
                                      <w:marLeft w:val="0"/>
                                      <w:marRight w:val="0"/>
                                      <w:marTop w:val="0"/>
                                      <w:marBottom w:val="0"/>
                                      <w:divBdr>
                                        <w:top w:val="none" w:sz="0" w:space="0" w:color="auto"/>
                                        <w:left w:val="none" w:sz="0" w:space="0" w:color="auto"/>
                                        <w:bottom w:val="none" w:sz="0" w:space="0" w:color="auto"/>
                                        <w:right w:val="none" w:sz="0" w:space="0" w:color="auto"/>
                                      </w:divBdr>
                                      <w:divsChild>
                                        <w:div w:id="56705415">
                                          <w:marLeft w:val="0"/>
                                          <w:marRight w:val="0"/>
                                          <w:marTop w:val="0"/>
                                          <w:marBottom w:val="0"/>
                                          <w:divBdr>
                                            <w:top w:val="none" w:sz="0" w:space="0" w:color="auto"/>
                                            <w:left w:val="none" w:sz="0" w:space="0" w:color="auto"/>
                                            <w:bottom w:val="none" w:sz="0" w:space="0" w:color="auto"/>
                                            <w:right w:val="none" w:sz="0" w:space="0" w:color="auto"/>
                                          </w:divBdr>
                                        </w:div>
                                      </w:divsChild>
                                    </w:div>
                                    <w:div w:id="917129181">
                                      <w:marLeft w:val="0"/>
                                      <w:marRight w:val="0"/>
                                      <w:marTop w:val="0"/>
                                      <w:marBottom w:val="0"/>
                                      <w:divBdr>
                                        <w:top w:val="none" w:sz="0" w:space="0" w:color="auto"/>
                                        <w:left w:val="none" w:sz="0" w:space="0" w:color="auto"/>
                                        <w:bottom w:val="none" w:sz="0" w:space="0" w:color="auto"/>
                                        <w:right w:val="none" w:sz="0" w:space="0" w:color="auto"/>
                                      </w:divBdr>
                                      <w:divsChild>
                                        <w:div w:id="840656995">
                                          <w:marLeft w:val="0"/>
                                          <w:marRight w:val="0"/>
                                          <w:marTop w:val="0"/>
                                          <w:marBottom w:val="0"/>
                                          <w:divBdr>
                                            <w:top w:val="none" w:sz="0" w:space="0" w:color="auto"/>
                                            <w:left w:val="none" w:sz="0" w:space="0" w:color="auto"/>
                                            <w:bottom w:val="none" w:sz="0" w:space="0" w:color="auto"/>
                                            <w:right w:val="none" w:sz="0" w:space="0" w:color="auto"/>
                                          </w:divBdr>
                                        </w:div>
                                      </w:divsChild>
                                    </w:div>
                                    <w:div w:id="2111311358">
                                      <w:marLeft w:val="0"/>
                                      <w:marRight w:val="0"/>
                                      <w:marTop w:val="0"/>
                                      <w:marBottom w:val="0"/>
                                      <w:divBdr>
                                        <w:top w:val="none" w:sz="0" w:space="0" w:color="auto"/>
                                        <w:left w:val="none" w:sz="0" w:space="0" w:color="auto"/>
                                        <w:bottom w:val="none" w:sz="0" w:space="0" w:color="auto"/>
                                        <w:right w:val="none" w:sz="0" w:space="0" w:color="auto"/>
                                      </w:divBdr>
                                      <w:divsChild>
                                        <w:div w:id="1283878422">
                                          <w:marLeft w:val="0"/>
                                          <w:marRight w:val="0"/>
                                          <w:marTop w:val="0"/>
                                          <w:marBottom w:val="0"/>
                                          <w:divBdr>
                                            <w:top w:val="none" w:sz="0" w:space="0" w:color="auto"/>
                                            <w:left w:val="none" w:sz="0" w:space="0" w:color="auto"/>
                                            <w:bottom w:val="none" w:sz="0" w:space="0" w:color="auto"/>
                                            <w:right w:val="none" w:sz="0" w:space="0" w:color="auto"/>
                                          </w:divBdr>
                                        </w:div>
                                      </w:divsChild>
                                    </w:div>
                                    <w:div w:id="1021780971">
                                      <w:marLeft w:val="0"/>
                                      <w:marRight w:val="0"/>
                                      <w:marTop w:val="0"/>
                                      <w:marBottom w:val="0"/>
                                      <w:divBdr>
                                        <w:top w:val="none" w:sz="0" w:space="0" w:color="auto"/>
                                        <w:left w:val="none" w:sz="0" w:space="0" w:color="auto"/>
                                        <w:bottom w:val="none" w:sz="0" w:space="0" w:color="auto"/>
                                        <w:right w:val="none" w:sz="0" w:space="0" w:color="auto"/>
                                      </w:divBdr>
                                      <w:divsChild>
                                        <w:div w:id="1516067564">
                                          <w:marLeft w:val="0"/>
                                          <w:marRight w:val="0"/>
                                          <w:marTop w:val="0"/>
                                          <w:marBottom w:val="0"/>
                                          <w:divBdr>
                                            <w:top w:val="none" w:sz="0" w:space="0" w:color="auto"/>
                                            <w:left w:val="none" w:sz="0" w:space="0" w:color="auto"/>
                                            <w:bottom w:val="none" w:sz="0" w:space="0" w:color="auto"/>
                                            <w:right w:val="none" w:sz="0" w:space="0" w:color="auto"/>
                                          </w:divBdr>
                                        </w:div>
                                      </w:divsChild>
                                    </w:div>
                                    <w:div w:id="986470936">
                                      <w:marLeft w:val="0"/>
                                      <w:marRight w:val="0"/>
                                      <w:marTop w:val="0"/>
                                      <w:marBottom w:val="0"/>
                                      <w:divBdr>
                                        <w:top w:val="none" w:sz="0" w:space="0" w:color="auto"/>
                                        <w:left w:val="none" w:sz="0" w:space="0" w:color="auto"/>
                                        <w:bottom w:val="none" w:sz="0" w:space="0" w:color="auto"/>
                                        <w:right w:val="none" w:sz="0" w:space="0" w:color="auto"/>
                                      </w:divBdr>
                                      <w:divsChild>
                                        <w:div w:id="1160540089">
                                          <w:marLeft w:val="0"/>
                                          <w:marRight w:val="0"/>
                                          <w:marTop w:val="0"/>
                                          <w:marBottom w:val="0"/>
                                          <w:divBdr>
                                            <w:top w:val="none" w:sz="0" w:space="0" w:color="auto"/>
                                            <w:left w:val="none" w:sz="0" w:space="0" w:color="auto"/>
                                            <w:bottom w:val="none" w:sz="0" w:space="0" w:color="auto"/>
                                            <w:right w:val="none" w:sz="0" w:space="0" w:color="auto"/>
                                          </w:divBdr>
                                        </w:div>
                                      </w:divsChild>
                                    </w:div>
                                    <w:div w:id="2146969344">
                                      <w:marLeft w:val="0"/>
                                      <w:marRight w:val="0"/>
                                      <w:marTop w:val="0"/>
                                      <w:marBottom w:val="0"/>
                                      <w:divBdr>
                                        <w:top w:val="none" w:sz="0" w:space="0" w:color="auto"/>
                                        <w:left w:val="none" w:sz="0" w:space="0" w:color="auto"/>
                                        <w:bottom w:val="none" w:sz="0" w:space="0" w:color="auto"/>
                                        <w:right w:val="none" w:sz="0" w:space="0" w:color="auto"/>
                                      </w:divBdr>
                                      <w:divsChild>
                                        <w:div w:id="1785953702">
                                          <w:marLeft w:val="0"/>
                                          <w:marRight w:val="0"/>
                                          <w:marTop w:val="0"/>
                                          <w:marBottom w:val="0"/>
                                          <w:divBdr>
                                            <w:top w:val="none" w:sz="0" w:space="0" w:color="auto"/>
                                            <w:left w:val="none" w:sz="0" w:space="0" w:color="auto"/>
                                            <w:bottom w:val="none" w:sz="0" w:space="0" w:color="auto"/>
                                            <w:right w:val="none" w:sz="0" w:space="0" w:color="auto"/>
                                          </w:divBdr>
                                        </w:div>
                                      </w:divsChild>
                                    </w:div>
                                    <w:div w:id="56245014">
                                      <w:marLeft w:val="0"/>
                                      <w:marRight w:val="0"/>
                                      <w:marTop w:val="0"/>
                                      <w:marBottom w:val="0"/>
                                      <w:divBdr>
                                        <w:top w:val="none" w:sz="0" w:space="0" w:color="auto"/>
                                        <w:left w:val="none" w:sz="0" w:space="0" w:color="auto"/>
                                        <w:bottom w:val="none" w:sz="0" w:space="0" w:color="auto"/>
                                        <w:right w:val="none" w:sz="0" w:space="0" w:color="auto"/>
                                      </w:divBdr>
                                      <w:divsChild>
                                        <w:div w:id="128517991">
                                          <w:marLeft w:val="0"/>
                                          <w:marRight w:val="0"/>
                                          <w:marTop w:val="0"/>
                                          <w:marBottom w:val="0"/>
                                          <w:divBdr>
                                            <w:top w:val="none" w:sz="0" w:space="0" w:color="auto"/>
                                            <w:left w:val="none" w:sz="0" w:space="0" w:color="auto"/>
                                            <w:bottom w:val="none" w:sz="0" w:space="0" w:color="auto"/>
                                            <w:right w:val="none" w:sz="0" w:space="0" w:color="auto"/>
                                          </w:divBdr>
                                        </w:div>
                                      </w:divsChild>
                                    </w:div>
                                    <w:div w:id="1393697389">
                                      <w:marLeft w:val="0"/>
                                      <w:marRight w:val="0"/>
                                      <w:marTop w:val="0"/>
                                      <w:marBottom w:val="0"/>
                                      <w:divBdr>
                                        <w:top w:val="none" w:sz="0" w:space="0" w:color="auto"/>
                                        <w:left w:val="none" w:sz="0" w:space="0" w:color="auto"/>
                                        <w:bottom w:val="none" w:sz="0" w:space="0" w:color="auto"/>
                                        <w:right w:val="none" w:sz="0" w:space="0" w:color="auto"/>
                                      </w:divBdr>
                                      <w:divsChild>
                                        <w:div w:id="1201472531">
                                          <w:marLeft w:val="0"/>
                                          <w:marRight w:val="0"/>
                                          <w:marTop w:val="0"/>
                                          <w:marBottom w:val="0"/>
                                          <w:divBdr>
                                            <w:top w:val="none" w:sz="0" w:space="0" w:color="auto"/>
                                            <w:left w:val="none" w:sz="0" w:space="0" w:color="auto"/>
                                            <w:bottom w:val="none" w:sz="0" w:space="0" w:color="auto"/>
                                            <w:right w:val="none" w:sz="0" w:space="0" w:color="auto"/>
                                          </w:divBdr>
                                        </w:div>
                                      </w:divsChild>
                                    </w:div>
                                    <w:div w:id="332076310">
                                      <w:marLeft w:val="0"/>
                                      <w:marRight w:val="0"/>
                                      <w:marTop w:val="0"/>
                                      <w:marBottom w:val="0"/>
                                      <w:divBdr>
                                        <w:top w:val="none" w:sz="0" w:space="0" w:color="auto"/>
                                        <w:left w:val="none" w:sz="0" w:space="0" w:color="auto"/>
                                        <w:bottom w:val="none" w:sz="0" w:space="0" w:color="auto"/>
                                        <w:right w:val="none" w:sz="0" w:space="0" w:color="auto"/>
                                      </w:divBdr>
                                      <w:divsChild>
                                        <w:div w:id="1443957077">
                                          <w:marLeft w:val="0"/>
                                          <w:marRight w:val="0"/>
                                          <w:marTop w:val="0"/>
                                          <w:marBottom w:val="0"/>
                                          <w:divBdr>
                                            <w:top w:val="none" w:sz="0" w:space="0" w:color="auto"/>
                                            <w:left w:val="none" w:sz="0" w:space="0" w:color="auto"/>
                                            <w:bottom w:val="none" w:sz="0" w:space="0" w:color="auto"/>
                                            <w:right w:val="none" w:sz="0" w:space="0" w:color="auto"/>
                                          </w:divBdr>
                                        </w:div>
                                      </w:divsChild>
                                    </w:div>
                                    <w:div w:id="1443251">
                                      <w:marLeft w:val="0"/>
                                      <w:marRight w:val="0"/>
                                      <w:marTop w:val="0"/>
                                      <w:marBottom w:val="0"/>
                                      <w:divBdr>
                                        <w:top w:val="none" w:sz="0" w:space="0" w:color="auto"/>
                                        <w:left w:val="none" w:sz="0" w:space="0" w:color="auto"/>
                                        <w:bottom w:val="none" w:sz="0" w:space="0" w:color="auto"/>
                                        <w:right w:val="none" w:sz="0" w:space="0" w:color="auto"/>
                                      </w:divBdr>
                                      <w:divsChild>
                                        <w:div w:id="87434896">
                                          <w:marLeft w:val="0"/>
                                          <w:marRight w:val="0"/>
                                          <w:marTop w:val="0"/>
                                          <w:marBottom w:val="0"/>
                                          <w:divBdr>
                                            <w:top w:val="none" w:sz="0" w:space="0" w:color="auto"/>
                                            <w:left w:val="none" w:sz="0" w:space="0" w:color="auto"/>
                                            <w:bottom w:val="none" w:sz="0" w:space="0" w:color="auto"/>
                                            <w:right w:val="none" w:sz="0" w:space="0" w:color="auto"/>
                                          </w:divBdr>
                                        </w:div>
                                      </w:divsChild>
                                    </w:div>
                                    <w:div w:id="1485312186">
                                      <w:marLeft w:val="0"/>
                                      <w:marRight w:val="0"/>
                                      <w:marTop w:val="0"/>
                                      <w:marBottom w:val="0"/>
                                      <w:divBdr>
                                        <w:top w:val="none" w:sz="0" w:space="0" w:color="auto"/>
                                        <w:left w:val="none" w:sz="0" w:space="0" w:color="auto"/>
                                        <w:bottom w:val="none" w:sz="0" w:space="0" w:color="auto"/>
                                        <w:right w:val="none" w:sz="0" w:space="0" w:color="auto"/>
                                      </w:divBdr>
                                      <w:divsChild>
                                        <w:div w:id="1525366163">
                                          <w:marLeft w:val="0"/>
                                          <w:marRight w:val="0"/>
                                          <w:marTop w:val="0"/>
                                          <w:marBottom w:val="0"/>
                                          <w:divBdr>
                                            <w:top w:val="none" w:sz="0" w:space="0" w:color="auto"/>
                                            <w:left w:val="none" w:sz="0" w:space="0" w:color="auto"/>
                                            <w:bottom w:val="none" w:sz="0" w:space="0" w:color="auto"/>
                                            <w:right w:val="none" w:sz="0" w:space="0" w:color="auto"/>
                                          </w:divBdr>
                                        </w:div>
                                      </w:divsChild>
                                    </w:div>
                                    <w:div w:id="968438977">
                                      <w:marLeft w:val="0"/>
                                      <w:marRight w:val="0"/>
                                      <w:marTop w:val="0"/>
                                      <w:marBottom w:val="0"/>
                                      <w:divBdr>
                                        <w:top w:val="none" w:sz="0" w:space="0" w:color="auto"/>
                                        <w:left w:val="none" w:sz="0" w:space="0" w:color="auto"/>
                                        <w:bottom w:val="none" w:sz="0" w:space="0" w:color="auto"/>
                                        <w:right w:val="none" w:sz="0" w:space="0" w:color="auto"/>
                                      </w:divBdr>
                                      <w:divsChild>
                                        <w:div w:id="1810511864">
                                          <w:marLeft w:val="0"/>
                                          <w:marRight w:val="0"/>
                                          <w:marTop w:val="0"/>
                                          <w:marBottom w:val="0"/>
                                          <w:divBdr>
                                            <w:top w:val="none" w:sz="0" w:space="0" w:color="auto"/>
                                            <w:left w:val="none" w:sz="0" w:space="0" w:color="auto"/>
                                            <w:bottom w:val="none" w:sz="0" w:space="0" w:color="auto"/>
                                            <w:right w:val="none" w:sz="0" w:space="0" w:color="auto"/>
                                          </w:divBdr>
                                        </w:div>
                                      </w:divsChild>
                                    </w:div>
                                    <w:div w:id="399597036">
                                      <w:marLeft w:val="0"/>
                                      <w:marRight w:val="0"/>
                                      <w:marTop w:val="0"/>
                                      <w:marBottom w:val="0"/>
                                      <w:divBdr>
                                        <w:top w:val="none" w:sz="0" w:space="0" w:color="auto"/>
                                        <w:left w:val="none" w:sz="0" w:space="0" w:color="auto"/>
                                        <w:bottom w:val="none" w:sz="0" w:space="0" w:color="auto"/>
                                        <w:right w:val="none" w:sz="0" w:space="0" w:color="auto"/>
                                      </w:divBdr>
                                      <w:divsChild>
                                        <w:div w:id="45640462">
                                          <w:marLeft w:val="0"/>
                                          <w:marRight w:val="0"/>
                                          <w:marTop w:val="0"/>
                                          <w:marBottom w:val="0"/>
                                          <w:divBdr>
                                            <w:top w:val="none" w:sz="0" w:space="0" w:color="auto"/>
                                            <w:left w:val="none" w:sz="0" w:space="0" w:color="auto"/>
                                            <w:bottom w:val="none" w:sz="0" w:space="0" w:color="auto"/>
                                            <w:right w:val="none" w:sz="0" w:space="0" w:color="auto"/>
                                          </w:divBdr>
                                        </w:div>
                                      </w:divsChild>
                                    </w:div>
                                    <w:div w:id="20327856">
                                      <w:marLeft w:val="0"/>
                                      <w:marRight w:val="0"/>
                                      <w:marTop w:val="0"/>
                                      <w:marBottom w:val="0"/>
                                      <w:divBdr>
                                        <w:top w:val="none" w:sz="0" w:space="0" w:color="auto"/>
                                        <w:left w:val="none" w:sz="0" w:space="0" w:color="auto"/>
                                        <w:bottom w:val="none" w:sz="0" w:space="0" w:color="auto"/>
                                        <w:right w:val="none" w:sz="0" w:space="0" w:color="auto"/>
                                      </w:divBdr>
                                      <w:divsChild>
                                        <w:div w:id="1320843">
                                          <w:marLeft w:val="0"/>
                                          <w:marRight w:val="0"/>
                                          <w:marTop w:val="0"/>
                                          <w:marBottom w:val="0"/>
                                          <w:divBdr>
                                            <w:top w:val="none" w:sz="0" w:space="0" w:color="auto"/>
                                            <w:left w:val="none" w:sz="0" w:space="0" w:color="auto"/>
                                            <w:bottom w:val="none" w:sz="0" w:space="0" w:color="auto"/>
                                            <w:right w:val="none" w:sz="0" w:space="0" w:color="auto"/>
                                          </w:divBdr>
                                        </w:div>
                                      </w:divsChild>
                                    </w:div>
                                    <w:div w:id="2122259144">
                                      <w:marLeft w:val="0"/>
                                      <w:marRight w:val="0"/>
                                      <w:marTop w:val="0"/>
                                      <w:marBottom w:val="0"/>
                                      <w:divBdr>
                                        <w:top w:val="none" w:sz="0" w:space="0" w:color="auto"/>
                                        <w:left w:val="none" w:sz="0" w:space="0" w:color="auto"/>
                                        <w:bottom w:val="none" w:sz="0" w:space="0" w:color="auto"/>
                                        <w:right w:val="none" w:sz="0" w:space="0" w:color="auto"/>
                                      </w:divBdr>
                                      <w:divsChild>
                                        <w:div w:id="1268541090">
                                          <w:marLeft w:val="0"/>
                                          <w:marRight w:val="0"/>
                                          <w:marTop w:val="0"/>
                                          <w:marBottom w:val="0"/>
                                          <w:divBdr>
                                            <w:top w:val="none" w:sz="0" w:space="0" w:color="auto"/>
                                            <w:left w:val="none" w:sz="0" w:space="0" w:color="auto"/>
                                            <w:bottom w:val="none" w:sz="0" w:space="0" w:color="auto"/>
                                            <w:right w:val="none" w:sz="0" w:space="0" w:color="auto"/>
                                          </w:divBdr>
                                        </w:div>
                                      </w:divsChild>
                                    </w:div>
                                    <w:div w:id="302857648">
                                      <w:marLeft w:val="0"/>
                                      <w:marRight w:val="0"/>
                                      <w:marTop w:val="0"/>
                                      <w:marBottom w:val="0"/>
                                      <w:divBdr>
                                        <w:top w:val="none" w:sz="0" w:space="0" w:color="auto"/>
                                        <w:left w:val="none" w:sz="0" w:space="0" w:color="auto"/>
                                        <w:bottom w:val="none" w:sz="0" w:space="0" w:color="auto"/>
                                        <w:right w:val="none" w:sz="0" w:space="0" w:color="auto"/>
                                      </w:divBdr>
                                      <w:divsChild>
                                        <w:div w:id="876283585">
                                          <w:marLeft w:val="0"/>
                                          <w:marRight w:val="0"/>
                                          <w:marTop w:val="0"/>
                                          <w:marBottom w:val="0"/>
                                          <w:divBdr>
                                            <w:top w:val="none" w:sz="0" w:space="0" w:color="auto"/>
                                            <w:left w:val="none" w:sz="0" w:space="0" w:color="auto"/>
                                            <w:bottom w:val="none" w:sz="0" w:space="0" w:color="auto"/>
                                            <w:right w:val="none" w:sz="0" w:space="0" w:color="auto"/>
                                          </w:divBdr>
                                        </w:div>
                                      </w:divsChild>
                                    </w:div>
                                    <w:div w:id="844632065">
                                      <w:marLeft w:val="0"/>
                                      <w:marRight w:val="0"/>
                                      <w:marTop w:val="0"/>
                                      <w:marBottom w:val="0"/>
                                      <w:divBdr>
                                        <w:top w:val="none" w:sz="0" w:space="0" w:color="auto"/>
                                        <w:left w:val="none" w:sz="0" w:space="0" w:color="auto"/>
                                        <w:bottom w:val="none" w:sz="0" w:space="0" w:color="auto"/>
                                        <w:right w:val="none" w:sz="0" w:space="0" w:color="auto"/>
                                      </w:divBdr>
                                      <w:divsChild>
                                        <w:div w:id="9377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6773">
                                  <w:marLeft w:val="0"/>
                                  <w:marRight w:val="0"/>
                                  <w:marTop w:val="0"/>
                                  <w:marBottom w:val="0"/>
                                  <w:divBdr>
                                    <w:top w:val="none" w:sz="0" w:space="0" w:color="auto"/>
                                    <w:left w:val="none" w:sz="0" w:space="0" w:color="auto"/>
                                    <w:bottom w:val="none" w:sz="0" w:space="0" w:color="auto"/>
                                    <w:right w:val="none" w:sz="0" w:space="0" w:color="auto"/>
                                  </w:divBdr>
                                  <w:divsChild>
                                    <w:div w:id="971592857">
                                      <w:marLeft w:val="0"/>
                                      <w:marRight w:val="0"/>
                                      <w:marTop w:val="0"/>
                                      <w:marBottom w:val="0"/>
                                      <w:divBdr>
                                        <w:top w:val="none" w:sz="0" w:space="0" w:color="auto"/>
                                        <w:left w:val="none" w:sz="0" w:space="0" w:color="auto"/>
                                        <w:bottom w:val="none" w:sz="0" w:space="0" w:color="auto"/>
                                        <w:right w:val="none" w:sz="0" w:space="0" w:color="auto"/>
                                      </w:divBdr>
                                      <w:divsChild>
                                        <w:div w:id="259410373">
                                          <w:marLeft w:val="0"/>
                                          <w:marRight w:val="0"/>
                                          <w:marTop w:val="0"/>
                                          <w:marBottom w:val="0"/>
                                          <w:divBdr>
                                            <w:top w:val="none" w:sz="0" w:space="0" w:color="auto"/>
                                            <w:left w:val="none" w:sz="0" w:space="0" w:color="auto"/>
                                            <w:bottom w:val="none" w:sz="0" w:space="0" w:color="auto"/>
                                            <w:right w:val="none" w:sz="0" w:space="0" w:color="auto"/>
                                          </w:divBdr>
                                          <w:divsChild>
                                            <w:div w:id="1706246448">
                                              <w:marLeft w:val="0"/>
                                              <w:marRight w:val="0"/>
                                              <w:marTop w:val="0"/>
                                              <w:marBottom w:val="0"/>
                                              <w:divBdr>
                                                <w:top w:val="none" w:sz="0" w:space="0" w:color="auto"/>
                                                <w:left w:val="none" w:sz="0" w:space="0" w:color="auto"/>
                                                <w:bottom w:val="none" w:sz="0" w:space="0" w:color="auto"/>
                                                <w:right w:val="none" w:sz="0" w:space="0" w:color="auto"/>
                                              </w:divBdr>
                                              <w:divsChild>
                                                <w:div w:id="721297303">
                                                  <w:marLeft w:val="0"/>
                                                  <w:marRight w:val="0"/>
                                                  <w:marTop w:val="0"/>
                                                  <w:marBottom w:val="0"/>
                                                  <w:divBdr>
                                                    <w:top w:val="none" w:sz="0" w:space="0" w:color="auto"/>
                                                    <w:left w:val="none" w:sz="0" w:space="0" w:color="auto"/>
                                                    <w:bottom w:val="none" w:sz="0" w:space="0" w:color="auto"/>
                                                    <w:right w:val="none" w:sz="0" w:space="0" w:color="auto"/>
                                                  </w:divBdr>
                                                </w:div>
                                              </w:divsChild>
                                            </w:div>
                                            <w:div w:id="16416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476625">
                      <w:marLeft w:val="0"/>
                      <w:marRight w:val="0"/>
                      <w:marTop w:val="0"/>
                      <w:marBottom w:val="0"/>
                      <w:divBdr>
                        <w:top w:val="none" w:sz="0" w:space="0" w:color="auto"/>
                        <w:left w:val="none" w:sz="0" w:space="0" w:color="auto"/>
                        <w:bottom w:val="none" w:sz="0" w:space="0" w:color="auto"/>
                        <w:right w:val="none" w:sz="0" w:space="0" w:color="auto"/>
                      </w:divBdr>
                      <w:divsChild>
                        <w:div w:id="99762060">
                          <w:marLeft w:val="0"/>
                          <w:marRight w:val="0"/>
                          <w:marTop w:val="0"/>
                          <w:marBottom w:val="0"/>
                          <w:divBdr>
                            <w:top w:val="none" w:sz="0" w:space="0" w:color="auto"/>
                            <w:left w:val="none" w:sz="0" w:space="0" w:color="auto"/>
                            <w:bottom w:val="none" w:sz="0" w:space="0" w:color="auto"/>
                            <w:right w:val="none" w:sz="0" w:space="0" w:color="auto"/>
                          </w:divBdr>
                          <w:divsChild>
                            <w:div w:id="856504020">
                              <w:marLeft w:val="0"/>
                              <w:marRight w:val="0"/>
                              <w:marTop w:val="0"/>
                              <w:marBottom w:val="0"/>
                              <w:divBdr>
                                <w:top w:val="none" w:sz="0" w:space="0" w:color="auto"/>
                                <w:left w:val="none" w:sz="0" w:space="0" w:color="auto"/>
                                <w:bottom w:val="none" w:sz="0" w:space="0" w:color="auto"/>
                                <w:right w:val="none" w:sz="0" w:space="0" w:color="auto"/>
                              </w:divBdr>
                              <w:divsChild>
                                <w:div w:id="1245651383">
                                  <w:marLeft w:val="0"/>
                                  <w:marRight w:val="0"/>
                                  <w:marTop w:val="0"/>
                                  <w:marBottom w:val="0"/>
                                  <w:divBdr>
                                    <w:top w:val="none" w:sz="0" w:space="0" w:color="auto"/>
                                    <w:left w:val="none" w:sz="0" w:space="0" w:color="auto"/>
                                    <w:bottom w:val="none" w:sz="0" w:space="0" w:color="auto"/>
                                    <w:right w:val="none" w:sz="0" w:space="0" w:color="auto"/>
                                  </w:divBdr>
                                  <w:divsChild>
                                    <w:div w:id="620189828">
                                      <w:marLeft w:val="0"/>
                                      <w:marRight w:val="0"/>
                                      <w:marTop w:val="0"/>
                                      <w:marBottom w:val="0"/>
                                      <w:divBdr>
                                        <w:top w:val="none" w:sz="0" w:space="0" w:color="auto"/>
                                        <w:left w:val="none" w:sz="0" w:space="0" w:color="auto"/>
                                        <w:bottom w:val="none" w:sz="0" w:space="0" w:color="auto"/>
                                        <w:right w:val="none" w:sz="0" w:space="0" w:color="auto"/>
                                      </w:divBdr>
                                      <w:divsChild>
                                        <w:div w:id="361899498">
                                          <w:marLeft w:val="0"/>
                                          <w:marRight w:val="0"/>
                                          <w:marTop w:val="0"/>
                                          <w:marBottom w:val="0"/>
                                          <w:divBdr>
                                            <w:top w:val="none" w:sz="0" w:space="0" w:color="auto"/>
                                            <w:left w:val="none" w:sz="0" w:space="0" w:color="auto"/>
                                            <w:bottom w:val="none" w:sz="0" w:space="0" w:color="auto"/>
                                            <w:right w:val="none" w:sz="0" w:space="0" w:color="auto"/>
                                          </w:divBdr>
                                        </w:div>
                                      </w:divsChild>
                                    </w:div>
                                    <w:div w:id="1669751687">
                                      <w:marLeft w:val="0"/>
                                      <w:marRight w:val="0"/>
                                      <w:marTop w:val="0"/>
                                      <w:marBottom w:val="0"/>
                                      <w:divBdr>
                                        <w:top w:val="none" w:sz="0" w:space="0" w:color="auto"/>
                                        <w:left w:val="none" w:sz="0" w:space="0" w:color="auto"/>
                                        <w:bottom w:val="none" w:sz="0" w:space="0" w:color="auto"/>
                                        <w:right w:val="none" w:sz="0" w:space="0" w:color="auto"/>
                                      </w:divBdr>
                                      <w:divsChild>
                                        <w:div w:id="14467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23782">
                                  <w:marLeft w:val="0"/>
                                  <w:marRight w:val="0"/>
                                  <w:marTop w:val="0"/>
                                  <w:marBottom w:val="0"/>
                                  <w:divBdr>
                                    <w:top w:val="none" w:sz="0" w:space="0" w:color="auto"/>
                                    <w:left w:val="none" w:sz="0" w:space="0" w:color="auto"/>
                                    <w:bottom w:val="none" w:sz="0" w:space="0" w:color="auto"/>
                                    <w:right w:val="none" w:sz="0" w:space="0" w:color="auto"/>
                                  </w:divBdr>
                                  <w:divsChild>
                                    <w:div w:id="376392662">
                                      <w:marLeft w:val="0"/>
                                      <w:marRight w:val="0"/>
                                      <w:marTop w:val="0"/>
                                      <w:marBottom w:val="0"/>
                                      <w:divBdr>
                                        <w:top w:val="none" w:sz="0" w:space="0" w:color="auto"/>
                                        <w:left w:val="none" w:sz="0" w:space="0" w:color="auto"/>
                                        <w:bottom w:val="none" w:sz="0" w:space="0" w:color="auto"/>
                                        <w:right w:val="none" w:sz="0" w:space="0" w:color="auto"/>
                                      </w:divBdr>
                                      <w:divsChild>
                                        <w:div w:id="638459656">
                                          <w:marLeft w:val="0"/>
                                          <w:marRight w:val="0"/>
                                          <w:marTop w:val="0"/>
                                          <w:marBottom w:val="0"/>
                                          <w:divBdr>
                                            <w:top w:val="none" w:sz="0" w:space="0" w:color="auto"/>
                                            <w:left w:val="none" w:sz="0" w:space="0" w:color="auto"/>
                                            <w:bottom w:val="none" w:sz="0" w:space="0" w:color="auto"/>
                                            <w:right w:val="none" w:sz="0" w:space="0" w:color="auto"/>
                                          </w:divBdr>
                                          <w:divsChild>
                                            <w:div w:id="736711677">
                                              <w:marLeft w:val="0"/>
                                              <w:marRight w:val="0"/>
                                              <w:marTop w:val="90"/>
                                              <w:marBottom w:val="0"/>
                                              <w:divBdr>
                                                <w:top w:val="none" w:sz="0" w:space="0" w:color="auto"/>
                                                <w:left w:val="none" w:sz="0" w:space="0" w:color="auto"/>
                                                <w:bottom w:val="none" w:sz="0" w:space="0" w:color="auto"/>
                                                <w:right w:val="none" w:sz="0" w:space="0" w:color="auto"/>
                                              </w:divBdr>
                                              <w:divsChild>
                                                <w:div w:id="1246106472">
                                                  <w:marLeft w:val="0"/>
                                                  <w:marRight w:val="0"/>
                                                  <w:marTop w:val="0"/>
                                                  <w:marBottom w:val="0"/>
                                                  <w:divBdr>
                                                    <w:top w:val="none" w:sz="0" w:space="0" w:color="auto"/>
                                                    <w:left w:val="none" w:sz="0" w:space="0" w:color="auto"/>
                                                    <w:bottom w:val="none" w:sz="0" w:space="0" w:color="auto"/>
                                                    <w:right w:val="none" w:sz="0" w:space="0" w:color="auto"/>
                                                  </w:divBdr>
                                                  <w:divsChild>
                                                    <w:div w:id="67004548">
                                                      <w:marLeft w:val="0"/>
                                                      <w:marRight w:val="0"/>
                                                      <w:marTop w:val="0"/>
                                                      <w:marBottom w:val="0"/>
                                                      <w:divBdr>
                                                        <w:top w:val="none" w:sz="0" w:space="0" w:color="auto"/>
                                                        <w:left w:val="none" w:sz="0" w:space="0" w:color="auto"/>
                                                        <w:bottom w:val="none" w:sz="0" w:space="0" w:color="auto"/>
                                                        <w:right w:val="none" w:sz="0" w:space="0" w:color="auto"/>
                                                      </w:divBdr>
                                                      <w:divsChild>
                                                        <w:div w:id="912160800">
                                                          <w:marLeft w:val="0"/>
                                                          <w:marRight w:val="0"/>
                                                          <w:marTop w:val="0"/>
                                                          <w:marBottom w:val="0"/>
                                                          <w:divBdr>
                                                            <w:top w:val="none" w:sz="0" w:space="0" w:color="auto"/>
                                                            <w:left w:val="none" w:sz="0" w:space="0" w:color="auto"/>
                                                            <w:bottom w:val="none" w:sz="0" w:space="0" w:color="auto"/>
                                                            <w:right w:val="none" w:sz="0" w:space="0" w:color="auto"/>
                                                          </w:divBdr>
                                                          <w:divsChild>
                                                            <w:div w:id="1377967841">
                                                              <w:marLeft w:val="0"/>
                                                              <w:marRight w:val="0"/>
                                                              <w:marTop w:val="0"/>
                                                              <w:marBottom w:val="0"/>
                                                              <w:divBdr>
                                                                <w:top w:val="none" w:sz="0" w:space="0" w:color="auto"/>
                                                                <w:left w:val="none" w:sz="0" w:space="0" w:color="auto"/>
                                                                <w:bottom w:val="none" w:sz="0" w:space="0" w:color="auto"/>
                                                                <w:right w:val="none" w:sz="0" w:space="0" w:color="auto"/>
                                                              </w:divBdr>
                                                              <w:divsChild>
                                                                <w:div w:id="1903061578">
                                                                  <w:marLeft w:val="0"/>
                                                                  <w:marRight w:val="0"/>
                                                                  <w:marTop w:val="0"/>
                                                                  <w:marBottom w:val="0"/>
                                                                  <w:divBdr>
                                                                    <w:top w:val="none" w:sz="0" w:space="0" w:color="auto"/>
                                                                    <w:left w:val="none" w:sz="0" w:space="0" w:color="auto"/>
                                                                    <w:bottom w:val="none" w:sz="0" w:space="0" w:color="auto"/>
                                                                    <w:right w:val="none" w:sz="0" w:space="0" w:color="auto"/>
                                                                  </w:divBdr>
                                                                  <w:divsChild>
                                                                    <w:div w:id="1224948408">
                                                                      <w:marLeft w:val="0"/>
                                                                      <w:marRight w:val="0"/>
                                                                      <w:marTop w:val="0"/>
                                                                      <w:marBottom w:val="0"/>
                                                                      <w:divBdr>
                                                                        <w:top w:val="none" w:sz="0" w:space="0" w:color="auto"/>
                                                                        <w:left w:val="none" w:sz="0" w:space="0" w:color="auto"/>
                                                                        <w:bottom w:val="none" w:sz="0" w:space="0" w:color="auto"/>
                                                                        <w:right w:val="none" w:sz="0" w:space="0" w:color="auto"/>
                                                                      </w:divBdr>
                                                                      <w:divsChild>
                                                                        <w:div w:id="1375154505">
                                                                          <w:marLeft w:val="0"/>
                                                                          <w:marRight w:val="0"/>
                                                                          <w:marTop w:val="0"/>
                                                                          <w:marBottom w:val="0"/>
                                                                          <w:divBdr>
                                                                            <w:top w:val="none" w:sz="0" w:space="0" w:color="auto"/>
                                                                            <w:left w:val="none" w:sz="0" w:space="0" w:color="auto"/>
                                                                            <w:bottom w:val="none" w:sz="0" w:space="0" w:color="auto"/>
                                                                            <w:right w:val="none" w:sz="0" w:space="0" w:color="auto"/>
                                                                          </w:divBdr>
                                                                          <w:divsChild>
                                                                            <w:div w:id="1887716178">
                                                                              <w:marLeft w:val="0"/>
                                                                              <w:marRight w:val="0"/>
                                                                              <w:marTop w:val="60"/>
                                                                              <w:marBottom w:val="0"/>
                                                                              <w:divBdr>
                                                                                <w:top w:val="none" w:sz="0" w:space="0" w:color="auto"/>
                                                                                <w:left w:val="none" w:sz="0" w:space="0" w:color="auto"/>
                                                                                <w:bottom w:val="none" w:sz="0" w:space="0" w:color="auto"/>
                                                                                <w:right w:val="none" w:sz="0" w:space="0" w:color="auto"/>
                                                                              </w:divBdr>
                                                                              <w:divsChild>
                                                                                <w:div w:id="456219621">
                                                                                  <w:marLeft w:val="0"/>
                                                                                  <w:marRight w:val="0"/>
                                                                                  <w:marTop w:val="0"/>
                                                                                  <w:marBottom w:val="0"/>
                                                                                  <w:divBdr>
                                                                                    <w:top w:val="none" w:sz="0" w:space="0" w:color="auto"/>
                                                                                    <w:left w:val="none" w:sz="0" w:space="0" w:color="auto"/>
                                                                                    <w:bottom w:val="none" w:sz="0" w:space="0" w:color="auto"/>
                                                                                    <w:right w:val="none" w:sz="0" w:space="0" w:color="auto"/>
                                                                                  </w:divBdr>
                                                                                  <w:divsChild>
                                                                                    <w:div w:id="309793851">
                                                                                      <w:marLeft w:val="0"/>
                                                                                      <w:marRight w:val="0"/>
                                                                                      <w:marTop w:val="0"/>
                                                                                      <w:marBottom w:val="0"/>
                                                                                      <w:divBdr>
                                                                                        <w:top w:val="none" w:sz="0" w:space="0" w:color="auto"/>
                                                                                        <w:left w:val="none" w:sz="0" w:space="0" w:color="auto"/>
                                                                                        <w:bottom w:val="none" w:sz="0" w:space="0" w:color="auto"/>
                                                                                        <w:right w:val="none" w:sz="0" w:space="0" w:color="auto"/>
                                                                                      </w:divBdr>
                                                                                      <w:divsChild>
                                                                                        <w:div w:id="2103985781">
                                                                                          <w:marLeft w:val="0"/>
                                                                                          <w:marRight w:val="0"/>
                                                                                          <w:marTop w:val="0"/>
                                                                                          <w:marBottom w:val="0"/>
                                                                                          <w:divBdr>
                                                                                            <w:top w:val="none" w:sz="0" w:space="0" w:color="auto"/>
                                                                                            <w:left w:val="none" w:sz="0" w:space="0" w:color="auto"/>
                                                                                            <w:bottom w:val="none" w:sz="0" w:space="0" w:color="auto"/>
                                                                                            <w:right w:val="none" w:sz="0" w:space="0" w:color="auto"/>
                                                                                          </w:divBdr>
                                                                                          <w:divsChild>
                                                                                            <w:div w:id="833112292">
                                                                                              <w:marLeft w:val="0"/>
                                                                                              <w:marRight w:val="0"/>
                                                                                              <w:marTop w:val="0"/>
                                                                                              <w:marBottom w:val="0"/>
                                                                                              <w:divBdr>
                                                                                                <w:top w:val="none" w:sz="0" w:space="0" w:color="auto"/>
                                                                                                <w:left w:val="none" w:sz="0" w:space="0" w:color="auto"/>
                                                                                                <w:bottom w:val="none" w:sz="0" w:space="0" w:color="auto"/>
                                                                                                <w:right w:val="none" w:sz="0" w:space="0" w:color="auto"/>
                                                                                              </w:divBdr>
                                                                                              <w:divsChild>
                                                                                                <w:div w:id="335498924">
                                                                                                  <w:marLeft w:val="0"/>
                                                                                                  <w:marRight w:val="0"/>
                                                                                                  <w:marTop w:val="0"/>
                                                                                                  <w:marBottom w:val="0"/>
                                                                                                  <w:divBdr>
                                                                                                    <w:top w:val="none" w:sz="0" w:space="0" w:color="auto"/>
                                                                                                    <w:left w:val="none" w:sz="0" w:space="0" w:color="auto"/>
                                                                                                    <w:bottom w:val="none" w:sz="0" w:space="0" w:color="auto"/>
                                                                                                    <w:right w:val="none" w:sz="0" w:space="0" w:color="auto"/>
                                                                                                  </w:divBdr>
                                                                                                  <w:divsChild>
                                                                                                    <w:div w:id="178282068">
                                                                                                      <w:marLeft w:val="0"/>
                                                                                                      <w:marRight w:val="0"/>
                                                                                                      <w:marTop w:val="0"/>
                                                                                                      <w:marBottom w:val="0"/>
                                                                                                      <w:divBdr>
                                                                                                        <w:top w:val="none" w:sz="0" w:space="0" w:color="auto"/>
                                                                                                        <w:left w:val="none" w:sz="0" w:space="0" w:color="auto"/>
                                                                                                        <w:bottom w:val="none" w:sz="0" w:space="0" w:color="auto"/>
                                                                                                        <w:right w:val="none" w:sz="0" w:space="0" w:color="auto"/>
                                                                                                      </w:divBdr>
                                                                                                    </w:div>
                                                                                                    <w:div w:id="19025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058904">
                                                                              <w:marLeft w:val="0"/>
                                                                              <w:marRight w:val="0"/>
                                                                              <w:marTop w:val="0"/>
                                                                              <w:marBottom w:val="0"/>
                                                                              <w:divBdr>
                                                                                <w:top w:val="none" w:sz="0" w:space="0" w:color="auto"/>
                                                                                <w:left w:val="none" w:sz="0" w:space="0" w:color="auto"/>
                                                                                <w:bottom w:val="none" w:sz="0" w:space="0" w:color="auto"/>
                                                                                <w:right w:val="none" w:sz="0" w:space="0" w:color="auto"/>
                                                                              </w:divBdr>
                                                                              <w:divsChild>
                                                                                <w:div w:id="13399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89274">
                                                                      <w:marLeft w:val="0"/>
                                                                      <w:marRight w:val="0"/>
                                                                      <w:marTop w:val="0"/>
                                                                      <w:marBottom w:val="0"/>
                                                                      <w:divBdr>
                                                                        <w:top w:val="none" w:sz="0" w:space="0" w:color="auto"/>
                                                                        <w:left w:val="none" w:sz="0" w:space="0" w:color="auto"/>
                                                                        <w:bottom w:val="none" w:sz="0" w:space="0" w:color="auto"/>
                                                                        <w:right w:val="none" w:sz="0" w:space="0" w:color="auto"/>
                                                                      </w:divBdr>
                                                                      <w:divsChild>
                                                                        <w:div w:id="27687391">
                                                                          <w:marLeft w:val="0"/>
                                                                          <w:marRight w:val="0"/>
                                                                          <w:marTop w:val="0"/>
                                                                          <w:marBottom w:val="0"/>
                                                                          <w:divBdr>
                                                                            <w:top w:val="none" w:sz="0" w:space="0" w:color="auto"/>
                                                                            <w:left w:val="none" w:sz="0" w:space="0" w:color="auto"/>
                                                                            <w:bottom w:val="none" w:sz="0" w:space="0" w:color="auto"/>
                                                                            <w:right w:val="none" w:sz="0" w:space="0" w:color="auto"/>
                                                                          </w:divBdr>
                                                                          <w:divsChild>
                                                                            <w:div w:id="1156648300">
                                                                              <w:marLeft w:val="0"/>
                                                                              <w:marRight w:val="0"/>
                                                                              <w:marTop w:val="0"/>
                                                                              <w:marBottom w:val="0"/>
                                                                              <w:divBdr>
                                                                                <w:top w:val="none" w:sz="0" w:space="0" w:color="auto"/>
                                                                                <w:left w:val="none" w:sz="0" w:space="0" w:color="auto"/>
                                                                                <w:bottom w:val="none" w:sz="0" w:space="0" w:color="auto"/>
                                                                                <w:right w:val="none" w:sz="0" w:space="0" w:color="auto"/>
                                                                              </w:divBdr>
                                                                              <w:divsChild>
                                                                                <w:div w:id="113406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549829">
                                                  <w:marLeft w:val="0"/>
                                                  <w:marRight w:val="0"/>
                                                  <w:marTop w:val="0"/>
                                                  <w:marBottom w:val="0"/>
                                                  <w:divBdr>
                                                    <w:top w:val="none" w:sz="0" w:space="0" w:color="auto"/>
                                                    <w:left w:val="none" w:sz="0" w:space="0" w:color="auto"/>
                                                    <w:bottom w:val="none" w:sz="0" w:space="0" w:color="auto"/>
                                                    <w:right w:val="none" w:sz="0" w:space="0" w:color="auto"/>
                                                  </w:divBdr>
                                                  <w:divsChild>
                                                    <w:div w:id="237058875">
                                                      <w:marLeft w:val="0"/>
                                                      <w:marRight w:val="0"/>
                                                      <w:marTop w:val="0"/>
                                                      <w:marBottom w:val="0"/>
                                                      <w:divBdr>
                                                        <w:top w:val="none" w:sz="0" w:space="0" w:color="auto"/>
                                                        <w:left w:val="none" w:sz="0" w:space="0" w:color="auto"/>
                                                        <w:bottom w:val="none" w:sz="0" w:space="0" w:color="auto"/>
                                                        <w:right w:val="none" w:sz="0" w:space="0" w:color="auto"/>
                                                      </w:divBdr>
                                                      <w:divsChild>
                                                        <w:div w:id="2077240216">
                                                          <w:marLeft w:val="0"/>
                                                          <w:marRight w:val="0"/>
                                                          <w:marTop w:val="0"/>
                                                          <w:marBottom w:val="0"/>
                                                          <w:divBdr>
                                                            <w:top w:val="none" w:sz="0" w:space="0" w:color="auto"/>
                                                            <w:left w:val="none" w:sz="0" w:space="0" w:color="auto"/>
                                                            <w:bottom w:val="none" w:sz="0" w:space="0" w:color="auto"/>
                                                            <w:right w:val="none" w:sz="0" w:space="0" w:color="auto"/>
                                                          </w:divBdr>
                                                          <w:divsChild>
                                                            <w:div w:id="1196383562">
                                                              <w:marLeft w:val="0"/>
                                                              <w:marRight w:val="0"/>
                                                              <w:marTop w:val="0"/>
                                                              <w:marBottom w:val="0"/>
                                                              <w:divBdr>
                                                                <w:top w:val="none" w:sz="0" w:space="0" w:color="auto"/>
                                                                <w:left w:val="none" w:sz="0" w:space="0" w:color="auto"/>
                                                                <w:bottom w:val="none" w:sz="0" w:space="0" w:color="auto"/>
                                                                <w:right w:val="none" w:sz="0" w:space="0" w:color="auto"/>
                                                              </w:divBdr>
                                                              <w:divsChild>
                                                                <w:div w:id="1544246633">
                                                                  <w:marLeft w:val="0"/>
                                                                  <w:marRight w:val="0"/>
                                                                  <w:marTop w:val="0"/>
                                                                  <w:marBottom w:val="0"/>
                                                                  <w:divBdr>
                                                                    <w:top w:val="none" w:sz="0" w:space="0" w:color="auto"/>
                                                                    <w:left w:val="none" w:sz="0" w:space="0" w:color="auto"/>
                                                                    <w:bottom w:val="none" w:sz="0" w:space="0" w:color="auto"/>
                                                                    <w:right w:val="none" w:sz="0" w:space="0" w:color="auto"/>
                                                                  </w:divBdr>
                                                                  <w:divsChild>
                                                                    <w:div w:id="1145319246">
                                                                      <w:marLeft w:val="0"/>
                                                                      <w:marRight w:val="0"/>
                                                                      <w:marTop w:val="0"/>
                                                                      <w:marBottom w:val="0"/>
                                                                      <w:divBdr>
                                                                        <w:top w:val="none" w:sz="0" w:space="0" w:color="auto"/>
                                                                        <w:left w:val="none" w:sz="0" w:space="0" w:color="auto"/>
                                                                        <w:bottom w:val="none" w:sz="0" w:space="0" w:color="auto"/>
                                                                        <w:right w:val="none" w:sz="0" w:space="0" w:color="auto"/>
                                                                      </w:divBdr>
                                                                      <w:divsChild>
                                                                        <w:div w:id="487674657">
                                                                          <w:marLeft w:val="0"/>
                                                                          <w:marRight w:val="0"/>
                                                                          <w:marTop w:val="0"/>
                                                                          <w:marBottom w:val="0"/>
                                                                          <w:divBdr>
                                                                            <w:top w:val="none" w:sz="0" w:space="0" w:color="auto"/>
                                                                            <w:left w:val="none" w:sz="0" w:space="0" w:color="auto"/>
                                                                            <w:bottom w:val="none" w:sz="0" w:space="0" w:color="auto"/>
                                                                            <w:right w:val="none" w:sz="0" w:space="0" w:color="auto"/>
                                                                          </w:divBdr>
                                                                          <w:divsChild>
                                                                            <w:div w:id="1813252371">
                                                                              <w:marLeft w:val="0"/>
                                                                              <w:marRight w:val="0"/>
                                                                              <w:marTop w:val="0"/>
                                                                              <w:marBottom w:val="0"/>
                                                                              <w:divBdr>
                                                                                <w:top w:val="none" w:sz="0" w:space="0" w:color="auto"/>
                                                                                <w:left w:val="none" w:sz="0" w:space="0" w:color="auto"/>
                                                                                <w:bottom w:val="none" w:sz="0" w:space="0" w:color="auto"/>
                                                                                <w:right w:val="none" w:sz="0" w:space="0" w:color="auto"/>
                                                                              </w:divBdr>
                                                                              <w:divsChild>
                                                                                <w:div w:id="348263516">
                                                                                  <w:marLeft w:val="0"/>
                                                                                  <w:marRight w:val="0"/>
                                                                                  <w:marTop w:val="0"/>
                                                                                  <w:marBottom w:val="0"/>
                                                                                  <w:divBdr>
                                                                                    <w:top w:val="none" w:sz="0" w:space="0" w:color="auto"/>
                                                                                    <w:left w:val="none" w:sz="0" w:space="0" w:color="auto"/>
                                                                                    <w:bottom w:val="none" w:sz="0" w:space="0" w:color="auto"/>
                                                                                    <w:right w:val="none" w:sz="0" w:space="0" w:color="auto"/>
                                                                                  </w:divBdr>
                                                                                  <w:divsChild>
                                                                                    <w:div w:id="442042673">
                                                                                      <w:marLeft w:val="0"/>
                                                                                      <w:marRight w:val="0"/>
                                                                                      <w:marTop w:val="0"/>
                                                                                      <w:marBottom w:val="0"/>
                                                                                      <w:divBdr>
                                                                                        <w:top w:val="none" w:sz="0" w:space="0" w:color="auto"/>
                                                                                        <w:left w:val="none" w:sz="0" w:space="0" w:color="auto"/>
                                                                                        <w:bottom w:val="none" w:sz="0" w:space="0" w:color="auto"/>
                                                                                        <w:right w:val="none" w:sz="0" w:space="0" w:color="auto"/>
                                                                                      </w:divBdr>
                                                                                    </w:div>
                                                                                  </w:divsChild>
                                                                                </w:div>
                                                                                <w:div w:id="936983220">
                                                                                  <w:marLeft w:val="0"/>
                                                                                  <w:marRight w:val="0"/>
                                                                                  <w:marTop w:val="0"/>
                                                                                  <w:marBottom w:val="0"/>
                                                                                  <w:divBdr>
                                                                                    <w:top w:val="none" w:sz="0" w:space="0" w:color="auto"/>
                                                                                    <w:left w:val="none" w:sz="0" w:space="0" w:color="auto"/>
                                                                                    <w:bottom w:val="none" w:sz="0" w:space="0" w:color="auto"/>
                                                                                    <w:right w:val="none" w:sz="0" w:space="0" w:color="auto"/>
                                                                                  </w:divBdr>
                                                                                  <w:divsChild>
                                                                                    <w:div w:id="280460245">
                                                                                      <w:marLeft w:val="0"/>
                                                                                      <w:marRight w:val="0"/>
                                                                                      <w:marTop w:val="0"/>
                                                                                      <w:marBottom w:val="0"/>
                                                                                      <w:divBdr>
                                                                                        <w:top w:val="none" w:sz="0" w:space="0" w:color="auto"/>
                                                                                        <w:left w:val="none" w:sz="0" w:space="0" w:color="auto"/>
                                                                                        <w:bottom w:val="none" w:sz="0" w:space="0" w:color="auto"/>
                                                                                        <w:right w:val="none" w:sz="0" w:space="0" w:color="auto"/>
                                                                                      </w:divBdr>
                                                                                    </w:div>
                                                                                  </w:divsChild>
                                                                                </w:div>
                                                                                <w:div w:id="824591213">
                                                                                  <w:blockQuote w:val="1"/>
                                                                                  <w:marLeft w:val="0"/>
                                                                                  <w:marRight w:val="0"/>
                                                                                  <w:marTop w:val="0"/>
                                                                                  <w:marBottom w:val="0"/>
                                                                                  <w:divBdr>
                                                                                    <w:top w:val="single" w:sz="2" w:space="0" w:color="auto"/>
                                                                                    <w:left w:val="single" w:sz="2" w:space="18" w:color="auto"/>
                                                                                    <w:bottom w:val="single" w:sz="2" w:space="0" w:color="auto"/>
                                                                                    <w:right w:val="single" w:sz="2" w:space="0" w:color="auto"/>
                                                                                  </w:divBdr>
                                                                                </w:div>
                                                                                <w:div w:id="646856332">
                                                                                  <w:marLeft w:val="0"/>
                                                                                  <w:marRight w:val="0"/>
                                                                                  <w:marTop w:val="0"/>
                                                                                  <w:marBottom w:val="0"/>
                                                                                  <w:divBdr>
                                                                                    <w:top w:val="none" w:sz="0" w:space="0" w:color="auto"/>
                                                                                    <w:left w:val="none" w:sz="0" w:space="0" w:color="auto"/>
                                                                                    <w:bottom w:val="none" w:sz="0" w:space="0" w:color="auto"/>
                                                                                    <w:right w:val="none" w:sz="0" w:space="0" w:color="auto"/>
                                                                                  </w:divBdr>
                                                                                  <w:divsChild>
                                                                                    <w:div w:id="791943824">
                                                                                      <w:marLeft w:val="0"/>
                                                                                      <w:marRight w:val="0"/>
                                                                                      <w:marTop w:val="0"/>
                                                                                      <w:marBottom w:val="0"/>
                                                                                      <w:divBdr>
                                                                                        <w:top w:val="none" w:sz="0" w:space="0" w:color="auto"/>
                                                                                        <w:left w:val="none" w:sz="0" w:space="0" w:color="auto"/>
                                                                                        <w:bottom w:val="none" w:sz="0" w:space="0" w:color="auto"/>
                                                                                        <w:right w:val="none" w:sz="0" w:space="0" w:color="auto"/>
                                                                                      </w:divBdr>
                                                                                    </w:div>
                                                                                  </w:divsChild>
                                                                                </w:div>
                                                                                <w:div w:id="1962805763">
                                                                                  <w:marLeft w:val="0"/>
                                                                                  <w:marRight w:val="0"/>
                                                                                  <w:marTop w:val="0"/>
                                                                                  <w:marBottom w:val="0"/>
                                                                                  <w:divBdr>
                                                                                    <w:top w:val="none" w:sz="0" w:space="0" w:color="auto"/>
                                                                                    <w:left w:val="none" w:sz="0" w:space="0" w:color="auto"/>
                                                                                    <w:bottom w:val="none" w:sz="0" w:space="0" w:color="auto"/>
                                                                                    <w:right w:val="none" w:sz="0" w:space="0" w:color="auto"/>
                                                                                  </w:divBdr>
                                                                                  <w:divsChild>
                                                                                    <w:div w:id="235629095">
                                                                                      <w:marLeft w:val="0"/>
                                                                                      <w:marRight w:val="0"/>
                                                                                      <w:marTop w:val="0"/>
                                                                                      <w:marBottom w:val="0"/>
                                                                                      <w:divBdr>
                                                                                        <w:top w:val="none" w:sz="0" w:space="0" w:color="auto"/>
                                                                                        <w:left w:val="none" w:sz="0" w:space="0" w:color="auto"/>
                                                                                        <w:bottom w:val="none" w:sz="0" w:space="0" w:color="auto"/>
                                                                                        <w:right w:val="none" w:sz="0" w:space="0" w:color="auto"/>
                                                                                      </w:divBdr>
                                                                                    </w:div>
                                                                                  </w:divsChild>
                                                                                </w:div>
                                                                                <w:div w:id="450319181">
                                                                                  <w:marLeft w:val="0"/>
                                                                                  <w:marRight w:val="0"/>
                                                                                  <w:marTop w:val="0"/>
                                                                                  <w:marBottom w:val="0"/>
                                                                                  <w:divBdr>
                                                                                    <w:top w:val="none" w:sz="0" w:space="0" w:color="auto"/>
                                                                                    <w:left w:val="none" w:sz="0" w:space="0" w:color="auto"/>
                                                                                    <w:bottom w:val="none" w:sz="0" w:space="0" w:color="auto"/>
                                                                                    <w:right w:val="none" w:sz="0" w:space="0" w:color="auto"/>
                                                                                  </w:divBdr>
                                                                                  <w:divsChild>
                                                                                    <w:div w:id="966474403">
                                                                                      <w:marLeft w:val="0"/>
                                                                                      <w:marRight w:val="0"/>
                                                                                      <w:marTop w:val="0"/>
                                                                                      <w:marBottom w:val="0"/>
                                                                                      <w:divBdr>
                                                                                        <w:top w:val="none" w:sz="0" w:space="0" w:color="auto"/>
                                                                                        <w:left w:val="none" w:sz="0" w:space="0" w:color="auto"/>
                                                                                        <w:bottom w:val="none" w:sz="0" w:space="0" w:color="auto"/>
                                                                                        <w:right w:val="none" w:sz="0" w:space="0" w:color="auto"/>
                                                                                      </w:divBdr>
                                                                                    </w:div>
                                                                                    <w:div w:id="1018779463">
                                                                                      <w:marLeft w:val="0"/>
                                                                                      <w:marRight w:val="0"/>
                                                                                      <w:marTop w:val="0"/>
                                                                                      <w:marBottom w:val="0"/>
                                                                                      <w:divBdr>
                                                                                        <w:top w:val="none" w:sz="0" w:space="0" w:color="auto"/>
                                                                                        <w:left w:val="none" w:sz="0" w:space="0" w:color="auto"/>
                                                                                        <w:bottom w:val="none" w:sz="0" w:space="0" w:color="auto"/>
                                                                                        <w:right w:val="none" w:sz="0" w:space="0" w:color="auto"/>
                                                                                      </w:divBdr>
                                                                                      <w:divsChild>
                                                                                        <w:div w:id="61997561">
                                                                                          <w:marLeft w:val="0"/>
                                                                                          <w:marRight w:val="0"/>
                                                                                          <w:marTop w:val="0"/>
                                                                                          <w:marBottom w:val="0"/>
                                                                                          <w:divBdr>
                                                                                            <w:top w:val="none" w:sz="0" w:space="0" w:color="auto"/>
                                                                                            <w:left w:val="none" w:sz="0" w:space="0" w:color="auto"/>
                                                                                            <w:bottom w:val="none" w:sz="0" w:space="0" w:color="auto"/>
                                                                                            <w:right w:val="none" w:sz="0" w:space="0" w:color="auto"/>
                                                                                          </w:divBdr>
                                                                                          <w:divsChild>
                                                                                            <w:div w:id="54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90739">
                                                                                      <w:marLeft w:val="0"/>
                                                                                      <w:marRight w:val="0"/>
                                                                                      <w:marTop w:val="0"/>
                                                                                      <w:marBottom w:val="0"/>
                                                                                      <w:divBdr>
                                                                                        <w:top w:val="none" w:sz="0" w:space="0" w:color="auto"/>
                                                                                        <w:left w:val="none" w:sz="0" w:space="0" w:color="auto"/>
                                                                                        <w:bottom w:val="none" w:sz="0" w:space="0" w:color="auto"/>
                                                                                        <w:right w:val="none" w:sz="0" w:space="0" w:color="auto"/>
                                                                                      </w:divBdr>
                                                                                    </w:div>
                                                                                  </w:divsChild>
                                                                                </w:div>
                                                                                <w:div w:id="1379280255">
                                                                                  <w:marLeft w:val="0"/>
                                                                                  <w:marRight w:val="0"/>
                                                                                  <w:marTop w:val="0"/>
                                                                                  <w:marBottom w:val="0"/>
                                                                                  <w:divBdr>
                                                                                    <w:top w:val="none" w:sz="0" w:space="0" w:color="auto"/>
                                                                                    <w:left w:val="none" w:sz="0" w:space="0" w:color="auto"/>
                                                                                    <w:bottom w:val="none" w:sz="0" w:space="0" w:color="auto"/>
                                                                                    <w:right w:val="none" w:sz="0" w:space="0" w:color="auto"/>
                                                                                  </w:divBdr>
                                                                                  <w:divsChild>
                                                                                    <w:div w:id="1459446088">
                                                                                      <w:marLeft w:val="0"/>
                                                                                      <w:marRight w:val="0"/>
                                                                                      <w:marTop w:val="0"/>
                                                                                      <w:marBottom w:val="0"/>
                                                                                      <w:divBdr>
                                                                                        <w:top w:val="none" w:sz="0" w:space="0" w:color="auto"/>
                                                                                        <w:left w:val="none" w:sz="0" w:space="0" w:color="auto"/>
                                                                                        <w:bottom w:val="none" w:sz="0" w:space="0" w:color="auto"/>
                                                                                        <w:right w:val="none" w:sz="0" w:space="0" w:color="auto"/>
                                                                                      </w:divBdr>
                                                                                    </w:div>
                                                                                    <w:div w:id="1417902903">
                                                                                      <w:marLeft w:val="0"/>
                                                                                      <w:marRight w:val="0"/>
                                                                                      <w:marTop w:val="0"/>
                                                                                      <w:marBottom w:val="0"/>
                                                                                      <w:divBdr>
                                                                                        <w:top w:val="none" w:sz="0" w:space="0" w:color="auto"/>
                                                                                        <w:left w:val="none" w:sz="0" w:space="0" w:color="auto"/>
                                                                                        <w:bottom w:val="none" w:sz="0" w:space="0" w:color="auto"/>
                                                                                        <w:right w:val="none" w:sz="0" w:space="0" w:color="auto"/>
                                                                                      </w:divBdr>
                                                                                      <w:divsChild>
                                                                                        <w:div w:id="263151845">
                                                                                          <w:marLeft w:val="0"/>
                                                                                          <w:marRight w:val="0"/>
                                                                                          <w:marTop w:val="0"/>
                                                                                          <w:marBottom w:val="0"/>
                                                                                          <w:divBdr>
                                                                                            <w:top w:val="none" w:sz="0" w:space="0" w:color="auto"/>
                                                                                            <w:left w:val="none" w:sz="0" w:space="0" w:color="auto"/>
                                                                                            <w:bottom w:val="none" w:sz="0" w:space="0" w:color="auto"/>
                                                                                            <w:right w:val="none" w:sz="0" w:space="0" w:color="auto"/>
                                                                                          </w:divBdr>
                                                                                          <w:divsChild>
                                                                                            <w:div w:id="8987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6188">
                                                                                      <w:marLeft w:val="0"/>
                                                                                      <w:marRight w:val="0"/>
                                                                                      <w:marTop w:val="0"/>
                                                                                      <w:marBottom w:val="0"/>
                                                                                      <w:divBdr>
                                                                                        <w:top w:val="none" w:sz="0" w:space="0" w:color="auto"/>
                                                                                        <w:left w:val="none" w:sz="0" w:space="0" w:color="auto"/>
                                                                                        <w:bottom w:val="none" w:sz="0" w:space="0" w:color="auto"/>
                                                                                        <w:right w:val="none" w:sz="0" w:space="0" w:color="auto"/>
                                                                                      </w:divBdr>
                                                                                    </w:div>
                                                                                  </w:divsChild>
                                                                                </w:div>
                                                                                <w:div w:id="5081777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709444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0095810">
                                                  <w:marLeft w:val="0"/>
                                                  <w:marRight w:val="0"/>
                                                  <w:marTop w:val="0"/>
                                                  <w:marBottom w:val="0"/>
                                                  <w:divBdr>
                                                    <w:top w:val="none" w:sz="0" w:space="0" w:color="auto"/>
                                                    <w:left w:val="none" w:sz="0" w:space="0" w:color="auto"/>
                                                    <w:bottom w:val="none" w:sz="0" w:space="0" w:color="auto"/>
                                                    <w:right w:val="none" w:sz="0" w:space="0" w:color="auto"/>
                                                  </w:divBdr>
                                                  <w:divsChild>
                                                    <w:div w:id="1506246522">
                                                      <w:marLeft w:val="0"/>
                                                      <w:marRight w:val="0"/>
                                                      <w:marTop w:val="0"/>
                                                      <w:marBottom w:val="0"/>
                                                      <w:divBdr>
                                                        <w:top w:val="none" w:sz="0" w:space="0" w:color="auto"/>
                                                        <w:left w:val="none" w:sz="0" w:space="0" w:color="auto"/>
                                                        <w:bottom w:val="none" w:sz="0" w:space="0" w:color="auto"/>
                                                        <w:right w:val="none" w:sz="0" w:space="0" w:color="auto"/>
                                                      </w:divBdr>
                                                      <w:divsChild>
                                                        <w:div w:id="808789100">
                                                          <w:marLeft w:val="0"/>
                                                          <w:marRight w:val="0"/>
                                                          <w:marTop w:val="0"/>
                                                          <w:marBottom w:val="0"/>
                                                          <w:divBdr>
                                                            <w:top w:val="none" w:sz="0" w:space="0" w:color="auto"/>
                                                            <w:left w:val="none" w:sz="0" w:space="0" w:color="auto"/>
                                                            <w:bottom w:val="none" w:sz="0" w:space="0" w:color="auto"/>
                                                            <w:right w:val="none" w:sz="0" w:space="0" w:color="auto"/>
                                                          </w:divBdr>
                                                          <w:divsChild>
                                                            <w:div w:id="209198073">
                                                              <w:marLeft w:val="0"/>
                                                              <w:marRight w:val="0"/>
                                                              <w:marTop w:val="0"/>
                                                              <w:marBottom w:val="0"/>
                                                              <w:divBdr>
                                                                <w:top w:val="none" w:sz="0" w:space="0" w:color="auto"/>
                                                                <w:left w:val="none" w:sz="0" w:space="0" w:color="auto"/>
                                                                <w:bottom w:val="none" w:sz="0" w:space="0" w:color="auto"/>
                                                                <w:right w:val="none" w:sz="0" w:space="0" w:color="auto"/>
                                                              </w:divBdr>
                                                              <w:divsChild>
                                                                <w:div w:id="424496948">
                                                                  <w:marLeft w:val="0"/>
                                                                  <w:marRight w:val="0"/>
                                                                  <w:marTop w:val="0"/>
                                                                  <w:marBottom w:val="0"/>
                                                                  <w:divBdr>
                                                                    <w:top w:val="none" w:sz="0" w:space="0" w:color="auto"/>
                                                                    <w:left w:val="none" w:sz="0" w:space="0" w:color="auto"/>
                                                                    <w:bottom w:val="none" w:sz="0" w:space="0" w:color="auto"/>
                                                                    <w:right w:val="none" w:sz="0" w:space="0" w:color="auto"/>
                                                                  </w:divBdr>
                                                                  <w:divsChild>
                                                                    <w:div w:id="932669136">
                                                                      <w:marLeft w:val="0"/>
                                                                      <w:marRight w:val="0"/>
                                                                      <w:marTop w:val="0"/>
                                                                      <w:marBottom w:val="0"/>
                                                                      <w:divBdr>
                                                                        <w:top w:val="none" w:sz="0" w:space="0" w:color="auto"/>
                                                                        <w:left w:val="none" w:sz="0" w:space="0" w:color="auto"/>
                                                                        <w:bottom w:val="none" w:sz="0" w:space="0" w:color="auto"/>
                                                                        <w:right w:val="none" w:sz="0" w:space="0" w:color="auto"/>
                                                                      </w:divBdr>
                                                                      <w:divsChild>
                                                                        <w:div w:id="928581667">
                                                                          <w:marLeft w:val="0"/>
                                                                          <w:marRight w:val="0"/>
                                                                          <w:marTop w:val="0"/>
                                                                          <w:marBottom w:val="0"/>
                                                                          <w:divBdr>
                                                                            <w:top w:val="none" w:sz="0" w:space="0" w:color="auto"/>
                                                                            <w:left w:val="none" w:sz="0" w:space="0" w:color="auto"/>
                                                                            <w:bottom w:val="none" w:sz="0" w:space="0" w:color="auto"/>
                                                                            <w:right w:val="none" w:sz="0" w:space="0" w:color="auto"/>
                                                                          </w:divBdr>
                                                                          <w:divsChild>
                                                                            <w:div w:id="1487814916">
                                                                              <w:marLeft w:val="0"/>
                                                                              <w:marRight w:val="0"/>
                                                                              <w:marTop w:val="60"/>
                                                                              <w:marBottom w:val="0"/>
                                                                              <w:divBdr>
                                                                                <w:top w:val="none" w:sz="0" w:space="0" w:color="auto"/>
                                                                                <w:left w:val="none" w:sz="0" w:space="0" w:color="auto"/>
                                                                                <w:bottom w:val="none" w:sz="0" w:space="0" w:color="auto"/>
                                                                                <w:right w:val="none" w:sz="0" w:space="0" w:color="auto"/>
                                                                              </w:divBdr>
                                                                              <w:divsChild>
                                                                                <w:div w:id="2057658050">
                                                                                  <w:marLeft w:val="0"/>
                                                                                  <w:marRight w:val="0"/>
                                                                                  <w:marTop w:val="0"/>
                                                                                  <w:marBottom w:val="0"/>
                                                                                  <w:divBdr>
                                                                                    <w:top w:val="none" w:sz="0" w:space="0" w:color="auto"/>
                                                                                    <w:left w:val="none" w:sz="0" w:space="0" w:color="auto"/>
                                                                                    <w:bottom w:val="none" w:sz="0" w:space="0" w:color="auto"/>
                                                                                    <w:right w:val="none" w:sz="0" w:space="0" w:color="auto"/>
                                                                                  </w:divBdr>
                                                                                  <w:divsChild>
                                                                                    <w:div w:id="2126733742">
                                                                                      <w:marLeft w:val="0"/>
                                                                                      <w:marRight w:val="0"/>
                                                                                      <w:marTop w:val="0"/>
                                                                                      <w:marBottom w:val="0"/>
                                                                                      <w:divBdr>
                                                                                        <w:top w:val="none" w:sz="0" w:space="0" w:color="auto"/>
                                                                                        <w:left w:val="none" w:sz="0" w:space="0" w:color="auto"/>
                                                                                        <w:bottom w:val="none" w:sz="0" w:space="0" w:color="auto"/>
                                                                                        <w:right w:val="none" w:sz="0" w:space="0" w:color="auto"/>
                                                                                      </w:divBdr>
                                                                                      <w:divsChild>
                                                                                        <w:div w:id="630089825">
                                                                                          <w:marLeft w:val="0"/>
                                                                                          <w:marRight w:val="0"/>
                                                                                          <w:marTop w:val="0"/>
                                                                                          <w:marBottom w:val="0"/>
                                                                                          <w:divBdr>
                                                                                            <w:top w:val="none" w:sz="0" w:space="0" w:color="auto"/>
                                                                                            <w:left w:val="none" w:sz="0" w:space="0" w:color="auto"/>
                                                                                            <w:bottom w:val="none" w:sz="0" w:space="0" w:color="auto"/>
                                                                                            <w:right w:val="none" w:sz="0" w:space="0" w:color="auto"/>
                                                                                          </w:divBdr>
                                                                                          <w:divsChild>
                                                                                            <w:div w:id="94444246">
                                                                                              <w:marLeft w:val="0"/>
                                                                                              <w:marRight w:val="0"/>
                                                                                              <w:marTop w:val="0"/>
                                                                                              <w:marBottom w:val="0"/>
                                                                                              <w:divBdr>
                                                                                                <w:top w:val="none" w:sz="0" w:space="0" w:color="auto"/>
                                                                                                <w:left w:val="none" w:sz="0" w:space="0" w:color="auto"/>
                                                                                                <w:bottom w:val="none" w:sz="0" w:space="0" w:color="auto"/>
                                                                                                <w:right w:val="none" w:sz="0" w:space="0" w:color="auto"/>
                                                                                              </w:divBdr>
                                                                                              <w:divsChild>
                                                                                                <w:div w:id="800153266">
                                                                                                  <w:marLeft w:val="0"/>
                                                                                                  <w:marRight w:val="0"/>
                                                                                                  <w:marTop w:val="0"/>
                                                                                                  <w:marBottom w:val="0"/>
                                                                                                  <w:divBdr>
                                                                                                    <w:top w:val="none" w:sz="0" w:space="0" w:color="auto"/>
                                                                                                    <w:left w:val="none" w:sz="0" w:space="0" w:color="auto"/>
                                                                                                    <w:bottom w:val="none" w:sz="0" w:space="0" w:color="auto"/>
                                                                                                    <w:right w:val="none" w:sz="0" w:space="0" w:color="auto"/>
                                                                                                  </w:divBdr>
                                                                                                  <w:divsChild>
                                                                                                    <w:div w:id="779567379">
                                                                                                      <w:marLeft w:val="0"/>
                                                                                                      <w:marRight w:val="0"/>
                                                                                                      <w:marTop w:val="0"/>
                                                                                                      <w:marBottom w:val="0"/>
                                                                                                      <w:divBdr>
                                                                                                        <w:top w:val="none" w:sz="0" w:space="0" w:color="auto"/>
                                                                                                        <w:left w:val="none" w:sz="0" w:space="0" w:color="auto"/>
                                                                                                        <w:bottom w:val="none" w:sz="0" w:space="0" w:color="auto"/>
                                                                                                        <w:right w:val="none" w:sz="0" w:space="0" w:color="auto"/>
                                                                                                      </w:divBdr>
                                                                                                    </w:div>
                                                                                                    <w:div w:id="4373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208007">
                                                                              <w:marLeft w:val="0"/>
                                                                              <w:marRight w:val="0"/>
                                                                              <w:marTop w:val="0"/>
                                                                              <w:marBottom w:val="0"/>
                                                                              <w:divBdr>
                                                                                <w:top w:val="none" w:sz="0" w:space="0" w:color="auto"/>
                                                                                <w:left w:val="none" w:sz="0" w:space="0" w:color="auto"/>
                                                                                <w:bottom w:val="none" w:sz="0" w:space="0" w:color="auto"/>
                                                                                <w:right w:val="none" w:sz="0" w:space="0" w:color="auto"/>
                                                                              </w:divBdr>
                                                                              <w:divsChild>
                                                                                <w:div w:id="15741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880097">
                                                                      <w:marLeft w:val="0"/>
                                                                      <w:marRight w:val="0"/>
                                                                      <w:marTop w:val="0"/>
                                                                      <w:marBottom w:val="0"/>
                                                                      <w:divBdr>
                                                                        <w:top w:val="none" w:sz="0" w:space="0" w:color="auto"/>
                                                                        <w:left w:val="none" w:sz="0" w:space="0" w:color="auto"/>
                                                                        <w:bottom w:val="none" w:sz="0" w:space="0" w:color="auto"/>
                                                                        <w:right w:val="none" w:sz="0" w:space="0" w:color="auto"/>
                                                                      </w:divBdr>
                                                                      <w:divsChild>
                                                                        <w:div w:id="1162621784">
                                                                          <w:marLeft w:val="0"/>
                                                                          <w:marRight w:val="0"/>
                                                                          <w:marTop w:val="0"/>
                                                                          <w:marBottom w:val="0"/>
                                                                          <w:divBdr>
                                                                            <w:top w:val="none" w:sz="0" w:space="0" w:color="auto"/>
                                                                            <w:left w:val="none" w:sz="0" w:space="0" w:color="auto"/>
                                                                            <w:bottom w:val="none" w:sz="0" w:space="0" w:color="auto"/>
                                                                            <w:right w:val="none" w:sz="0" w:space="0" w:color="auto"/>
                                                                          </w:divBdr>
                                                                          <w:divsChild>
                                                                            <w:div w:id="1070924101">
                                                                              <w:marLeft w:val="0"/>
                                                                              <w:marRight w:val="0"/>
                                                                              <w:marTop w:val="0"/>
                                                                              <w:marBottom w:val="0"/>
                                                                              <w:divBdr>
                                                                                <w:top w:val="none" w:sz="0" w:space="0" w:color="auto"/>
                                                                                <w:left w:val="none" w:sz="0" w:space="0" w:color="auto"/>
                                                                                <w:bottom w:val="none" w:sz="0" w:space="0" w:color="auto"/>
                                                                                <w:right w:val="none" w:sz="0" w:space="0" w:color="auto"/>
                                                                              </w:divBdr>
                                                                              <w:divsChild>
                                                                                <w:div w:id="15323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460665">
                                                  <w:marLeft w:val="0"/>
                                                  <w:marRight w:val="0"/>
                                                  <w:marTop w:val="0"/>
                                                  <w:marBottom w:val="0"/>
                                                  <w:divBdr>
                                                    <w:top w:val="none" w:sz="0" w:space="0" w:color="auto"/>
                                                    <w:left w:val="none" w:sz="0" w:space="0" w:color="auto"/>
                                                    <w:bottom w:val="none" w:sz="0" w:space="0" w:color="auto"/>
                                                    <w:right w:val="none" w:sz="0" w:space="0" w:color="auto"/>
                                                  </w:divBdr>
                                                  <w:divsChild>
                                                    <w:div w:id="2114594379">
                                                      <w:marLeft w:val="0"/>
                                                      <w:marRight w:val="0"/>
                                                      <w:marTop w:val="0"/>
                                                      <w:marBottom w:val="0"/>
                                                      <w:divBdr>
                                                        <w:top w:val="none" w:sz="0" w:space="0" w:color="auto"/>
                                                        <w:left w:val="none" w:sz="0" w:space="0" w:color="auto"/>
                                                        <w:bottom w:val="none" w:sz="0" w:space="0" w:color="auto"/>
                                                        <w:right w:val="none" w:sz="0" w:space="0" w:color="auto"/>
                                                      </w:divBdr>
                                                      <w:divsChild>
                                                        <w:div w:id="1957910264">
                                                          <w:marLeft w:val="0"/>
                                                          <w:marRight w:val="0"/>
                                                          <w:marTop w:val="0"/>
                                                          <w:marBottom w:val="0"/>
                                                          <w:divBdr>
                                                            <w:top w:val="none" w:sz="0" w:space="0" w:color="auto"/>
                                                            <w:left w:val="none" w:sz="0" w:space="0" w:color="auto"/>
                                                            <w:bottom w:val="none" w:sz="0" w:space="0" w:color="auto"/>
                                                            <w:right w:val="none" w:sz="0" w:space="0" w:color="auto"/>
                                                          </w:divBdr>
                                                          <w:divsChild>
                                                            <w:div w:id="1907645249">
                                                              <w:marLeft w:val="0"/>
                                                              <w:marRight w:val="0"/>
                                                              <w:marTop w:val="0"/>
                                                              <w:marBottom w:val="0"/>
                                                              <w:divBdr>
                                                                <w:top w:val="none" w:sz="0" w:space="0" w:color="auto"/>
                                                                <w:left w:val="none" w:sz="0" w:space="0" w:color="auto"/>
                                                                <w:bottom w:val="none" w:sz="0" w:space="0" w:color="auto"/>
                                                                <w:right w:val="none" w:sz="0" w:space="0" w:color="auto"/>
                                                              </w:divBdr>
                                                              <w:divsChild>
                                                                <w:div w:id="276259173">
                                                                  <w:marLeft w:val="0"/>
                                                                  <w:marRight w:val="0"/>
                                                                  <w:marTop w:val="0"/>
                                                                  <w:marBottom w:val="0"/>
                                                                  <w:divBdr>
                                                                    <w:top w:val="none" w:sz="0" w:space="0" w:color="auto"/>
                                                                    <w:left w:val="none" w:sz="0" w:space="0" w:color="auto"/>
                                                                    <w:bottom w:val="none" w:sz="0" w:space="0" w:color="auto"/>
                                                                    <w:right w:val="none" w:sz="0" w:space="0" w:color="auto"/>
                                                                  </w:divBdr>
                                                                  <w:divsChild>
                                                                    <w:div w:id="99254054">
                                                                      <w:marLeft w:val="0"/>
                                                                      <w:marRight w:val="0"/>
                                                                      <w:marTop w:val="0"/>
                                                                      <w:marBottom w:val="0"/>
                                                                      <w:divBdr>
                                                                        <w:top w:val="none" w:sz="0" w:space="0" w:color="auto"/>
                                                                        <w:left w:val="none" w:sz="0" w:space="0" w:color="auto"/>
                                                                        <w:bottom w:val="none" w:sz="0" w:space="0" w:color="auto"/>
                                                                        <w:right w:val="none" w:sz="0" w:space="0" w:color="auto"/>
                                                                      </w:divBdr>
                                                                      <w:divsChild>
                                                                        <w:div w:id="315839567">
                                                                          <w:marLeft w:val="0"/>
                                                                          <w:marRight w:val="0"/>
                                                                          <w:marTop w:val="0"/>
                                                                          <w:marBottom w:val="0"/>
                                                                          <w:divBdr>
                                                                            <w:top w:val="none" w:sz="0" w:space="0" w:color="auto"/>
                                                                            <w:left w:val="none" w:sz="0" w:space="0" w:color="auto"/>
                                                                            <w:bottom w:val="none" w:sz="0" w:space="0" w:color="auto"/>
                                                                            <w:right w:val="none" w:sz="0" w:space="0" w:color="auto"/>
                                                                          </w:divBdr>
                                                                          <w:divsChild>
                                                                            <w:div w:id="320626502">
                                                                              <w:marLeft w:val="0"/>
                                                                              <w:marRight w:val="0"/>
                                                                              <w:marTop w:val="0"/>
                                                                              <w:marBottom w:val="0"/>
                                                                              <w:divBdr>
                                                                                <w:top w:val="none" w:sz="0" w:space="0" w:color="auto"/>
                                                                                <w:left w:val="none" w:sz="0" w:space="0" w:color="auto"/>
                                                                                <w:bottom w:val="none" w:sz="0" w:space="0" w:color="auto"/>
                                                                                <w:right w:val="none" w:sz="0" w:space="0" w:color="auto"/>
                                                                              </w:divBdr>
                                                                              <w:divsChild>
                                                                                <w:div w:id="1136294253">
                                                                                  <w:marLeft w:val="0"/>
                                                                                  <w:marRight w:val="0"/>
                                                                                  <w:marTop w:val="0"/>
                                                                                  <w:marBottom w:val="0"/>
                                                                                  <w:divBdr>
                                                                                    <w:top w:val="none" w:sz="0" w:space="0" w:color="auto"/>
                                                                                    <w:left w:val="none" w:sz="0" w:space="0" w:color="auto"/>
                                                                                    <w:bottom w:val="none" w:sz="0" w:space="0" w:color="auto"/>
                                                                                    <w:right w:val="none" w:sz="0" w:space="0" w:color="auto"/>
                                                                                  </w:divBdr>
                                                                                  <w:divsChild>
                                                                                    <w:div w:id="338972282">
                                                                                      <w:marLeft w:val="0"/>
                                                                                      <w:marRight w:val="0"/>
                                                                                      <w:marTop w:val="0"/>
                                                                                      <w:marBottom w:val="0"/>
                                                                                      <w:divBdr>
                                                                                        <w:top w:val="none" w:sz="0" w:space="0" w:color="auto"/>
                                                                                        <w:left w:val="none" w:sz="0" w:space="0" w:color="auto"/>
                                                                                        <w:bottom w:val="none" w:sz="0" w:space="0" w:color="auto"/>
                                                                                        <w:right w:val="none" w:sz="0" w:space="0" w:color="auto"/>
                                                                                      </w:divBdr>
                                                                                    </w:div>
                                                                                  </w:divsChild>
                                                                                </w:div>
                                                                                <w:div w:id="9255037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34536451">
                                                  <w:marLeft w:val="0"/>
                                                  <w:marRight w:val="0"/>
                                                  <w:marTop w:val="0"/>
                                                  <w:marBottom w:val="0"/>
                                                  <w:divBdr>
                                                    <w:top w:val="none" w:sz="0" w:space="0" w:color="auto"/>
                                                    <w:left w:val="none" w:sz="0" w:space="0" w:color="auto"/>
                                                    <w:bottom w:val="none" w:sz="0" w:space="0" w:color="auto"/>
                                                    <w:right w:val="none" w:sz="0" w:space="0" w:color="auto"/>
                                                  </w:divBdr>
                                                  <w:divsChild>
                                                    <w:div w:id="612521916">
                                                      <w:marLeft w:val="0"/>
                                                      <w:marRight w:val="0"/>
                                                      <w:marTop w:val="0"/>
                                                      <w:marBottom w:val="0"/>
                                                      <w:divBdr>
                                                        <w:top w:val="none" w:sz="0" w:space="0" w:color="auto"/>
                                                        <w:left w:val="none" w:sz="0" w:space="0" w:color="auto"/>
                                                        <w:bottom w:val="none" w:sz="0" w:space="0" w:color="auto"/>
                                                        <w:right w:val="none" w:sz="0" w:space="0" w:color="auto"/>
                                                      </w:divBdr>
                                                      <w:divsChild>
                                                        <w:div w:id="2025666038">
                                                          <w:marLeft w:val="0"/>
                                                          <w:marRight w:val="0"/>
                                                          <w:marTop w:val="0"/>
                                                          <w:marBottom w:val="0"/>
                                                          <w:divBdr>
                                                            <w:top w:val="none" w:sz="0" w:space="0" w:color="auto"/>
                                                            <w:left w:val="none" w:sz="0" w:space="0" w:color="auto"/>
                                                            <w:bottom w:val="none" w:sz="0" w:space="0" w:color="auto"/>
                                                            <w:right w:val="none" w:sz="0" w:space="0" w:color="auto"/>
                                                          </w:divBdr>
                                                          <w:divsChild>
                                                            <w:div w:id="1166282339">
                                                              <w:marLeft w:val="0"/>
                                                              <w:marRight w:val="0"/>
                                                              <w:marTop w:val="0"/>
                                                              <w:marBottom w:val="0"/>
                                                              <w:divBdr>
                                                                <w:top w:val="none" w:sz="0" w:space="0" w:color="auto"/>
                                                                <w:left w:val="none" w:sz="0" w:space="0" w:color="auto"/>
                                                                <w:bottom w:val="none" w:sz="0" w:space="0" w:color="auto"/>
                                                                <w:right w:val="none" w:sz="0" w:space="0" w:color="auto"/>
                                                              </w:divBdr>
                                                              <w:divsChild>
                                                                <w:div w:id="608199462">
                                                                  <w:marLeft w:val="0"/>
                                                                  <w:marRight w:val="0"/>
                                                                  <w:marTop w:val="0"/>
                                                                  <w:marBottom w:val="0"/>
                                                                  <w:divBdr>
                                                                    <w:top w:val="none" w:sz="0" w:space="0" w:color="auto"/>
                                                                    <w:left w:val="none" w:sz="0" w:space="0" w:color="auto"/>
                                                                    <w:bottom w:val="none" w:sz="0" w:space="0" w:color="auto"/>
                                                                    <w:right w:val="none" w:sz="0" w:space="0" w:color="auto"/>
                                                                  </w:divBdr>
                                                                  <w:divsChild>
                                                                    <w:div w:id="419181919">
                                                                      <w:marLeft w:val="0"/>
                                                                      <w:marRight w:val="0"/>
                                                                      <w:marTop w:val="0"/>
                                                                      <w:marBottom w:val="0"/>
                                                                      <w:divBdr>
                                                                        <w:top w:val="none" w:sz="0" w:space="0" w:color="auto"/>
                                                                        <w:left w:val="none" w:sz="0" w:space="0" w:color="auto"/>
                                                                        <w:bottom w:val="none" w:sz="0" w:space="0" w:color="auto"/>
                                                                        <w:right w:val="none" w:sz="0" w:space="0" w:color="auto"/>
                                                                      </w:divBdr>
                                                                      <w:divsChild>
                                                                        <w:div w:id="625082472">
                                                                          <w:marLeft w:val="0"/>
                                                                          <w:marRight w:val="0"/>
                                                                          <w:marTop w:val="0"/>
                                                                          <w:marBottom w:val="0"/>
                                                                          <w:divBdr>
                                                                            <w:top w:val="none" w:sz="0" w:space="0" w:color="auto"/>
                                                                            <w:left w:val="none" w:sz="0" w:space="0" w:color="auto"/>
                                                                            <w:bottom w:val="none" w:sz="0" w:space="0" w:color="auto"/>
                                                                            <w:right w:val="none" w:sz="0" w:space="0" w:color="auto"/>
                                                                          </w:divBdr>
                                                                          <w:divsChild>
                                                                            <w:div w:id="898905223">
                                                                              <w:marLeft w:val="0"/>
                                                                              <w:marRight w:val="0"/>
                                                                              <w:marTop w:val="60"/>
                                                                              <w:marBottom w:val="0"/>
                                                                              <w:divBdr>
                                                                                <w:top w:val="none" w:sz="0" w:space="0" w:color="auto"/>
                                                                                <w:left w:val="none" w:sz="0" w:space="0" w:color="auto"/>
                                                                                <w:bottom w:val="none" w:sz="0" w:space="0" w:color="auto"/>
                                                                                <w:right w:val="none" w:sz="0" w:space="0" w:color="auto"/>
                                                                              </w:divBdr>
                                                                              <w:divsChild>
                                                                                <w:div w:id="195965416">
                                                                                  <w:marLeft w:val="0"/>
                                                                                  <w:marRight w:val="0"/>
                                                                                  <w:marTop w:val="0"/>
                                                                                  <w:marBottom w:val="0"/>
                                                                                  <w:divBdr>
                                                                                    <w:top w:val="none" w:sz="0" w:space="0" w:color="auto"/>
                                                                                    <w:left w:val="none" w:sz="0" w:space="0" w:color="auto"/>
                                                                                    <w:bottom w:val="none" w:sz="0" w:space="0" w:color="auto"/>
                                                                                    <w:right w:val="none" w:sz="0" w:space="0" w:color="auto"/>
                                                                                  </w:divBdr>
                                                                                  <w:divsChild>
                                                                                    <w:div w:id="1422482652">
                                                                                      <w:marLeft w:val="0"/>
                                                                                      <w:marRight w:val="0"/>
                                                                                      <w:marTop w:val="0"/>
                                                                                      <w:marBottom w:val="0"/>
                                                                                      <w:divBdr>
                                                                                        <w:top w:val="none" w:sz="0" w:space="0" w:color="auto"/>
                                                                                        <w:left w:val="none" w:sz="0" w:space="0" w:color="auto"/>
                                                                                        <w:bottom w:val="none" w:sz="0" w:space="0" w:color="auto"/>
                                                                                        <w:right w:val="none" w:sz="0" w:space="0" w:color="auto"/>
                                                                                      </w:divBdr>
                                                                                      <w:divsChild>
                                                                                        <w:div w:id="775641457">
                                                                                          <w:marLeft w:val="0"/>
                                                                                          <w:marRight w:val="0"/>
                                                                                          <w:marTop w:val="0"/>
                                                                                          <w:marBottom w:val="0"/>
                                                                                          <w:divBdr>
                                                                                            <w:top w:val="none" w:sz="0" w:space="0" w:color="auto"/>
                                                                                            <w:left w:val="none" w:sz="0" w:space="0" w:color="auto"/>
                                                                                            <w:bottom w:val="none" w:sz="0" w:space="0" w:color="auto"/>
                                                                                            <w:right w:val="none" w:sz="0" w:space="0" w:color="auto"/>
                                                                                          </w:divBdr>
                                                                                          <w:divsChild>
                                                                                            <w:div w:id="1752194910">
                                                                                              <w:marLeft w:val="0"/>
                                                                                              <w:marRight w:val="0"/>
                                                                                              <w:marTop w:val="0"/>
                                                                                              <w:marBottom w:val="0"/>
                                                                                              <w:divBdr>
                                                                                                <w:top w:val="none" w:sz="0" w:space="0" w:color="auto"/>
                                                                                                <w:left w:val="none" w:sz="0" w:space="0" w:color="auto"/>
                                                                                                <w:bottom w:val="none" w:sz="0" w:space="0" w:color="auto"/>
                                                                                                <w:right w:val="none" w:sz="0" w:space="0" w:color="auto"/>
                                                                                              </w:divBdr>
                                                                                              <w:divsChild>
                                                                                                <w:div w:id="2139759594">
                                                                                                  <w:marLeft w:val="0"/>
                                                                                                  <w:marRight w:val="0"/>
                                                                                                  <w:marTop w:val="0"/>
                                                                                                  <w:marBottom w:val="0"/>
                                                                                                  <w:divBdr>
                                                                                                    <w:top w:val="none" w:sz="0" w:space="0" w:color="auto"/>
                                                                                                    <w:left w:val="none" w:sz="0" w:space="0" w:color="auto"/>
                                                                                                    <w:bottom w:val="none" w:sz="0" w:space="0" w:color="auto"/>
                                                                                                    <w:right w:val="none" w:sz="0" w:space="0" w:color="auto"/>
                                                                                                  </w:divBdr>
                                                                                                  <w:divsChild>
                                                                                                    <w:div w:id="1689483215">
                                                                                                      <w:marLeft w:val="0"/>
                                                                                                      <w:marRight w:val="0"/>
                                                                                                      <w:marTop w:val="0"/>
                                                                                                      <w:marBottom w:val="0"/>
                                                                                                      <w:divBdr>
                                                                                                        <w:top w:val="none" w:sz="0" w:space="0" w:color="auto"/>
                                                                                                        <w:left w:val="none" w:sz="0" w:space="0" w:color="auto"/>
                                                                                                        <w:bottom w:val="none" w:sz="0" w:space="0" w:color="auto"/>
                                                                                                        <w:right w:val="none" w:sz="0" w:space="0" w:color="auto"/>
                                                                                                      </w:divBdr>
                                                                                                    </w:div>
                                                                                                    <w:div w:id="16977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394550">
                                                                              <w:marLeft w:val="0"/>
                                                                              <w:marRight w:val="0"/>
                                                                              <w:marTop w:val="0"/>
                                                                              <w:marBottom w:val="0"/>
                                                                              <w:divBdr>
                                                                                <w:top w:val="none" w:sz="0" w:space="0" w:color="auto"/>
                                                                                <w:left w:val="none" w:sz="0" w:space="0" w:color="auto"/>
                                                                                <w:bottom w:val="none" w:sz="0" w:space="0" w:color="auto"/>
                                                                                <w:right w:val="none" w:sz="0" w:space="0" w:color="auto"/>
                                                                              </w:divBdr>
                                                                              <w:divsChild>
                                                                                <w:div w:id="6595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784062">
                                                  <w:marLeft w:val="0"/>
                                                  <w:marRight w:val="0"/>
                                                  <w:marTop w:val="0"/>
                                                  <w:marBottom w:val="0"/>
                                                  <w:divBdr>
                                                    <w:top w:val="none" w:sz="0" w:space="0" w:color="auto"/>
                                                    <w:left w:val="none" w:sz="0" w:space="0" w:color="auto"/>
                                                    <w:bottom w:val="none" w:sz="0" w:space="0" w:color="auto"/>
                                                    <w:right w:val="none" w:sz="0" w:space="0" w:color="auto"/>
                                                  </w:divBdr>
                                                  <w:divsChild>
                                                    <w:div w:id="482434857">
                                                      <w:marLeft w:val="0"/>
                                                      <w:marRight w:val="0"/>
                                                      <w:marTop w:val="0"/>
                                                      <w:marBottom w:val="0"/>
                                                      <w:divBdr>
                                                        <w:top w:val="none" w:sz="0" w:space="0" w:color="auto"/>
                                                        <w:left w:val="none" w:sz="0" w:space="0" w:color="auto"/>
                                                        <w:bottom w:val="none" w:sz="0" w:space="0" w:color="auto"/>
                                                        <w:right w:val="none" w:sz="0" w:space="0" w:color="auto"/>
                                                      </w:divBdr>
                                                      <w:divsChild>
                                                        <w:div w:id="1435050597">
                                                          <w:marLeft w:val="0"/>
                                                          <w:marRight w:val="0"/>
                                                          <w:marTop w:val="0"/>
                                                          <w:marBottom w:val="0"/>
                                                          <w:divBdr>
                                                            <w:top w:val="none" w:sz="0" w:space="0" w:color="auto"/>
                                                            <w:left w:val="none" w:sz="0" w:space="0" w:color="auto"/>
                                                            <w:bottom w:val="none" w:sz="0" w:space="0" w:color="auto"/>
                                                            <w:right w:val="none" w:sz="0" w:space="0" w:color="auto"/>
                                                          </w:divBdr>
                                                          <w:divsChild>
                                                            <w:div w:id="2072001712">
                                                              <w:marLeft w:val="0"/>
                                                              <w:marRight w:val="0"/>
                                                              <w:marTop w:val="0"/>
                                                              <w:marBottom w:val="0"/>
                                                              <w:divBdr>
                                                                <w:top w:val="none" w:sz="0" w:space="0" w:color="auto"/>
                                                                <w:left w:val="none" w:sz="0" w:space="0" w:color="auto"/>
                                                                <w:bottom w:val="none" w:sz="0" w:space="0" w:color="auto"/>
                                                                <w:right w:val="none" w:sz="0" w:space="0" w:color="auto"/>
                                                              </w:divBdr>
                                                              <w:divsChild>
                                                                <w:div w:id="890262343">
                                                                  <w:marLeft w:val="0"/>
                                                                  <w:marRight w:val="0"/>
                                                                  <w:marTop w:val="0"/>
                                                                  <w:marBottom w:val="0"/>
                                                                  <w:divBdr>
                                                                    <w:top w:val="none" w:sz="0" w:space="0" w:color="auto"/>
                                                                    <w:left w:val="none" w:sz="0" w:space="0" w:color="auto"/>
                                                                    <w:bottom w:val="none" w:sz="0" w:space="0" w:color="auto"/>
                                                                    <w:right w:val="none" w:sz="0" w:space="0" w:color="auto"/>
                                                                  </w:divBdr>
                                                                  <w:divsChild>
                                                                    <w:div w:id="1619141439">
                                                                      <w:marLeft w:val="0"/>
                                                                      <w:marRight w:val="0"/>
                                                                      <w:marTop w:val="0"/>
                                                                      <w:marBottom w:val="0"/>
                                                                      <w:divBdr>
                                                                        <w:top w:val="none" w:sz="0" w:space="0" w:color="auto"/>
                                                                        <w:left w:val="none" w:sz="0" w:space="0" w:color="auto"/>
                                                                        <w:bottom w:val="none" w:sz="0" w:space="0" w:color="auto"/>
                                                                        <w:right w:val="none" w:sz="0" w:space="0" w:color="auto"/>
                                                                      </w:divBdr>
                                                                      <w:divsChild>
                                                                        <w:div w:id="956830997">
                                                                          <w:marLeft w:val="0"/>
                                                                          <w:marRight w:val="0"/>
                                                                          <w:marTop w:val="0"/>
                                                                          <w:marBottom w:val="0"/>
                                                                          <w:divBdr>
                                                                            <w:top w:val="none" w:sz="0" w:space="0" w:color="auto"/>
                                                                            <w:left w:val="none" w:sz="0" w:space="0" w:color="auto"/>
                                                                            <w:bottom w:val="none" w:sz="0" w:space="0" w:color="auto"/>
                                                                            <w:right w:val="none" w:sz="0" w:space="0" w:color="auto"/>
                                                                          </w:divBdr>
                                                                          <w:divsChild>
                                                                            <w:div w:id="21172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795555">
                                                  <w:marLeft w:val="0"/>
                                                  <w:marRight w:val="0"/>
                                                  <w:marTop w:val="0"/>
                                                  <w:marBottom w:val="0"/>
                                                  <w:divBdr>
                                                    <w:top w:val="none" w:sz="0" w:space="0" w:color="auto"/>
                                                    <w:left w:val="none" w:sz="0" w:space="0" w:color="auto"/>
                                                    <w:bottom w:val="none" w:sz="0" w:space="0" w:color="auto"/>
                                                    <w:right w:val="none" w:sz="0" w:space="0" w:color="auto"/>
                                                  </w:divBdr>
                                                  <w:divsChild>
                                                    <w:div w:id="1828210398">
                                                      <w:marLeft w:val="0"/>
                                                      <w:marRight w:val="0"/>
                                                      <w:marTop w:val="0"/>
                                                      <w:marBottom w:val="0"/>
                                                      <w:divBdr>
                                                        <w:top w:val="none" w:sz="0" w:space="0" w:color="auto"/>
                                                        <w:left w:val="none" w:sz="0" w:space="0" w:color="auto"/>
                                                        <w:bottom w:val="none" w:sz="0" w:space="0" w:color="auto"/>
                                                        <w:right w:val="none" w:sz="0" w:space="0" w:color="auto"/>
                                                      </w:divBdr>
                                                      <w:divsChild>
                                                        <w:div w:id="437724118">
                                                          <w:marLeft w:val="0"/>
                                                          <w:marRight w:val="0"/>
                                                          <w:marTop w:val="0"/>
                                                          <w:marBottom w:val="0"/>
                                                          <w:divBdr>
                                                            <w:top w:val="none" w:sz="0" w:space="0" w:color="auto"/>
                                                            <w:left w:val="none" w:sz="0" w:space="0" w:color="auto"/>
                                                            <w:bottom w:val="none" w:sz="0" w:space="0" w:color="auto"/>
                                                            <w:right w:val="none" w:sz="0" w:space="0" w:color="auto"/>
                                                          </w:divBdr>
                                                          <w:divsChild>
                                                            <w:div w:id="263348845">
                                                              <w:marLeft w:val="0"/>
                                                              <w:marRight w:val="0"/>
                                                              <w:marTop w:val="0"/>
                                                              <w:marBottom w:val="0"/>
                                                              <w:divBdr>
                                                                <w:top w:val="none" w:sz="0" w:space="0" w:color="auto"/>
                                                                <w:left w:val="none" w:sz="0" w:space="0" w:color="auto"/>
                                                                <w:bottom w:val="none" w:sz="0" w:space="0" w:color="auto"/>
                                                                <w:right w:val="none" w:sz="0" w:space="0" w:color="auto"/>
                                                              </w:divBdr>
                                                              <w:divsChild>
                                                                <w:div w:id="1513452609">
                                                                  <w:marLeft w:val="0"/>
                                                                  <w:marRight w:val="0"/>
                                                                  <w:marTop w:val="0"/>
                                                                  <w:marBottom w:val="0"/>
                                                                  <w:divBdr>
                                                                    <w:top w:val="none" w:sz="0" w:space="0" w:color="auto"/>
                                                                    <w:left w:val="none" w:sz="0" w:space="0" w:color="auto"/>
                                                                    <w:bottom w:val="none" w:sz="0" w:space="0" w:color="auto"/>
                                                                    <w:right w:val="none" w:sz="0" w:space="0" w:color="auto"/>
                                                                  </w:divBdr>
                                                                  <w:divsChild>
                                                                    <w:div w:id="1774126086">
                                                                      <w:marLeft w:val="0"/>
                                                                      <w:marRight w:val="0"/>
                                                                      <w:marTop w:val="0"/>
                                                                      <w:marBottom w:val="0"/>
                                                                      <w:divBdr>
                                                                        <w:top w:val="none" w:sz="0" w:space="0" w:color="auto"/>
                                                                        <w:left w:val="none" w:sz="0" w:space="0" w:color="auto"/>
                                                                        <w:bottom w:val="none" w:sz="0" w:space="0" w:color="auto"/>
                                                                        <w:right w:val="none" w:sz="0" w:space="0" w:color="auto"/>
                                                                      </w:divBdr>
                                                                      <w:divsChild>
                                                                        <w:div w:id="1239632904">
                                                                          <w:marLeft w:val="0"/>
                                                                          <w:marRight w:val="0"/>
                                                                          <w:marTop w:val="0"/>
                                                                          <w:marBottom w:val="0"/>
                                                                          <w:divBdr>
                                                                            <w:top w:val="none" w:sz="0" w:space="0" w:color="auto"/>
                                                                            <w:left w:val="none" w:sz="0" w:space="0" w:color="auto"/>
                                                                            <w:bottom w:val="none" w:sz="0" w:space="0" w:color="auto"/>
                                                                            <w:right w:val="none" w:sz="0" w:space="0" w:color="auto"/>
                                                                          </w:divBdr>
                                                                          <w:divsChild>
                                                                            <w:div w:id="1767799358">
                                                                              <w:marLeft w:val="0"/>
                                                                              <w:marRight w:val="0"/>
                                                                              <w:marTop w:val="0"/>
                                                                              <w:marBottom w:val="0"/>
                                                                              <w:divBdr>
                                                                                <w:top w:val="none" w:sz="0" w:space="0" w:color="auto"/>
                                                                                <w:left w:val="none" w:sz="0" w:space="0" w:color="auto"/>
                                                                                <w:bottom w:val="none" w:sz="0" w:space="0" w:color="auto"/>
                                                                                <w:right w:val="none" w:sz="0" w:space="0" w:color="auto"/>
                                                                              </w:divBdr>
                                                                              <w:divsChild>
                                                                                <w:div w:id="109061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156614">
                                                  <w:marLeft w:val="0"/>
                                                  <w:marRight w:val="0"/>
                                                  <w:marTop w:val="0"/>
                                                  <w:marBottom w:val="0"/>
                                                  <w:divBdr>
                                                    <w:top w:val="none" w:sz="0" w:space="0" w:color="auto"/>
                                                    <w:left w:val="none" w:sz="0" w:space="0" w:color="auto"/>
                                                    <w:bottom w:val="none" w:sz="0" w:space="0" w:color="auto"/>
                                                    <w:right w:val="none" w:sz="0" w:space="0" w:color="auto"/>
                                                  </w:divBdr>
                                                  <w:divsChild>
                                                    <w:div w:id="817114781">
                                                      <w:marLeft w:val="0"/>
                                                      <w:marRight w:val="0"/>
                                                      <w:marTop w:val="0"/>
                                                      <w:marBottom w:val="0"/>
                                                      <w:divBdr>
                                                        <w:top w:val="none" w:sz="0" w:space="0" w:color="auto"/>
                                                        <w:left w:val="none" w:sz="0" w:space="0" w:color="auto"/>
                                                        <w:bottom w:val="none" w:sz="0" w:space="0" w:color="auto"/>
                                                        <w:right w:val="none" w:sz="0" w:space="0" w:color="auto"/>
                                                      </w:divBdr>
                                                      <w:divsChild>
                                                        <w:div w:id="482507462">
                                                          <w:marLeft w:val="0"/>
                                                          <w:marRight w:val="0"/>
                                                          <w:marTop w:val="0"/>
                                                          <w:marBottom w:val="0"/>
                                                          <w:divBdr>
                                                            <w:top w:val="none" w:sz="0" w:space="0" w:color="auto"/>
                                                            <w:left w:val="none" w:sz="0" w:space="0" w:color="auto"/>
                                                            <w:bottom w:val="none" w:sz="0" w:space="0" w:color="auto"/>
                                                            <w:right w:val="none" w:sz="0" w:space="0" w:color="auto"/>
                                                          </w:divBdr>
                                                          <w:divsChild>
                                                            <w:div w:id="1302689137">
                                                              <w:marLeft w:val="0"/>
                                                              <w:marRight w:val="0"/>
                                                              <w:marTop w:val="0"/>
                                                              <w:marBottom w:val="0"/>
                                                              <w:divBdr>
                                                                <w:top w:val="none" w:sz="0" w:space="0" w:color="auto"/>
                                                                <w:left w:val="none" w:sz="0" w:space="0" w:color="auto"/>
                                                                <w:bottom w:val="none" w:sz="0" w:space="0" w:color="auto"/>
                                                                <w:right w:val="none" w:sz="0" w:space="0" w:color="auto"/>
                                                              </w:divBdr>
                                                              <w:divsChild>
                                                                <w:div w:id="1623608107">
                                                                  <w:marLeft w:val="0"/>
                                                                  <w:marRight w:val="0"/>
                                                                  <w:marTop w:val="0"/>
                                                                  <w:marBottom w:val="0"/>
                                                                  <w:divBdr>
                                                                    <w:top w:val="none" w:sz="0" w:space="0" w:color="auto"/>
                                                                    <w:left w:val="none" w:sz="0" w:space="0" w:color="auto"/>
                                                                    <w:bottom w:val="none" w:sz="0" w:space="0" w:color="auto"/>
                                                                    <w:right w:val="none" w:sz="0" w:space="0" w:color="auto"/>
                                                                  </w:divBdr>
                                                                  <w:divsChild>
                                                                    <w:div w:id="1665358907">
                                                                      <w:marLeft w:val="0"/>
                                                                      <w:marRight w:val="0"/>
                                                                      <w:marTop w:val="0"/>
                                                                      <w:marBottom w:val="0"/>
                                                                      <w:divBdr>
                                                                        <w:top w:val="none" w:sz="0" w:space="0" w:color="auto"/>
                                                                        <w:left w:val="none" w:sz="0" w:space="0" w:color="auto"/>
                                                                        <w:bottom w:val="none" w:sz="0" w:space="0" w:color="auto"/>
                                                                        <w:right w:val="none" w:sz="0" w:space="0" w:color="auto"/>
                                                                      </w:divBdr>
                                                                      <w:divsChild>
                                                                        <w:div w:id="497037178">
                                                                          <w:marLeft w:val="0"/>
                                                                          <w:marRight w:val="0"/>
                                                                          <w:marTop w:val="0"/>
                                                                          <w:marBottom w:val="0"/>
                                                                          <w:divBdr>
                                                                            <w:top w:val="none" w:sz="0" w:space="0" w:color="auto"/>
                                                                            <w:left w:val="none" w:sz="0" w:space="0" w:color="auto"/>
                                                                            <w:bottom w:val="none" w:sz="0" w:space="0" w:color="auto"/>
                                                                            <w:right w:val="none" w:sz="0" w:space="0" w:color="auto"/>
                                                                          </w:divBdr>
                                                                          <w:divsChild>
                                                                            <w:div w:id="21454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574768">
                                                  <w:marLeft w:val="0"/>
                                                  <w:marRight w:val="0"/>
                                                  <w:marTop w:val="0"/>
                                                  <w:marBottom w:val="0"/>
                                                  <w:divBdr>
                                                    <w:top w:val="none" w:sz="0" w:space="0" w:color="auto"/>
                                                    <w:left w:val="none" w:sz="0" w:space="0" w:color="auto"/>
                                                    <w:bottom w:val="none" w:sz="0" w:space="0" w:color="auto"/>
                                                    <w:right w:val="none" w:sz="0" w:space="0" w:color="auto"/>
                                                  </w:divBdr>
                                                  <w:divsChild>
                                                    <w:div w:id="1128934332">
                                                      <w:marLeft w:val="0"/>
                                                      <w:marRight w:val="0"/>
                                                      <w:marTop w:val="0"/>
                                                      <w:marBottom w:val="0"/>
                                                      <w:divBdr>
                                                        <w:top w:val="none" w:sz="0" w:space="0" w:color="auto"/>
                                                        <w:left w:val="none" w:sz="0" w:space="0" w:color="auto"/>
                                                        <w:bottom w:val="none" w:sz="0" w:space="0" w:color="auto"/>
                                                        <w:right w:val="none" w:sz="0" w:space="0" w:color="auto"/>
                                                      </w:divBdr>
                                                      <w:divsChild>
                                                        <w:div w:id="1797064349">
                                                          <w:marLeft w:val="0"/>
                                                          <w:marRight w:val="0"/>
                                                          <w:marTop w:val="0"/>
                                                          <w:marBottom w:val="0"/>
                                                          <w:divBdr>
                                                            <w:top w:val="none" w:sz="0" w:space="0" w:color="auto"/>
                                                            <w:left w:val="none" w:sz="0" w:space="0" w:color="auto"/>
                                                            <w:bottom w:val="none" w:sz="0" w:space="0" w:color="auto"/>
                                                            <w:right w:val="none" w:sz="0" w:space="0" w:color="auto"/>
                                                          </w:divBdr>
                                                          <w:divsChild>
                                                            <w:div w:id="252515939">
                                                              <w:marLeft w:val="0"/>
                                                              <w:marRight w:val="0"/>
                                                              <w:marTop w:val="0"/>
                                                              <w:marBottom w:val="0"/>
                                                              <w:divBdr>
                                                                <w:top w:val="none" w:sz="0" w:space="0" w:color="auto"/>
                                                                <w:left w:val="none" w:sz="0" w:space="0" w:color="auto"/>
                                                                <w:bottom w:val="none" w:sz="0" w:space="0" w:color="auto"/>
                                                                <w:right w:val="none" w:sz="0" w:space="0" w:color="auto"/>
                                                              </w:divBdr>
                                                              <w:divsChild>
                                                                <w:div w:id="1174492480">
                                                                  <w:marLeft w:val="0"/>
                                                                  <w:marRight w:val="0"/>
                                                                  <w:marTop w:val="0"/>
                                                                  <w:marBottom w:val="0"/>
                                                                  <w:divBdr>
                                                                    <w:top w:val="none" w:sz="0" w:space="0" w:color="auto"/>
                                                                    <w:left w:val="none" w:sz="0" w:space="0" w:color="auto"/>
                                                                    <w:bottom w:val="none" w:sz="0" w:space="0" w:color="auto"/>
                                                                    <w:right w:val="none" w:sz="0" w:space="0" w:color="auto"/>
                                                                  </w:divBdr>
                                                                  <w:divsChild>
                                                                    <w:div w:id="629894767">
                                                                      <w:marLeft w:val="0"/>
                                                                      <w:marRight w:val="0"/>
                                                                      <w:marTop w:val="0"/>
                                                                      <w:marBottom w:val="0"/>
                                                                      <w:divBdr>
                                                                        <w:top w:val="none" w:sz="0" w:space="0" w:color="auto"/>
                                                                        <w:left w:val="none" w:sz="0" w:space="0" w:color="auto"/>
                                                                        <w:bottom w:val="none" w:sz="0" w:space="0" w:color="auto"/>
                                                                        <w:right w:val="none" w:sz="0" w:space="0" w:color="auto"/>
                                                                      </w:divBdr>
                                                                      <w:divsChild>
                                                                        <w:div w:id="1915429124">
                                                                          <w:marLeft w:val="0"/>
                                                                          <w:marRight w:val="0"/>
                                                                          <w:marTop w:val="0"/>
                                                                          <w:marBottom w:val="0"/>
                                                                          <w:divBdr>
                                                                            <w:top w:val="none" w:sz="0" w:space="0" w:color="auto"/>
                                                                            <w:left w:val="none" w:sz="0" w:space="0" w:color="auto"/>
                                                                            <w:bottom w:val="none" w:sz="0" w:space="0" w:color="auto"/>
                                                                            <w:right w:val="none" w:sz="0" w:space="0" w:color="auto"/>
                                                                          </w:divBdr>
                                                                          <w:divsChild>
                                                                            <w:div w:id="457525603">
                                                                              <w:marLeft w:val="0"/>
                                                                              <w:marRight w:val="0"/>
                                                                              <w:marTop w:val="0"/>
                                                                              <w:marBottom w:val="0"/>
                                                                              <w:divBdr>
                                                                                <w:top w:val="none" w:sz="0" w:space="0" w:color="auto"/>
                                                                                <w:left w:val="none" w:sz="0" w:space="0" w:color="auto"/>
                                                                                <w:bottom w:val="none" w:sz="0" w:space="0" w:color="auto"/>
                                                                                <w:right w:val="none" w:sz="0" w:space="0" w:color="auto"/>
                                                                              </w:divBdr>
                                                                              <w:divsChild>
                                                                                <w:div w:id="15098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188042">
                                                  <w:marLeft w:val="0"/>
                                                  <w:marRight w:val="0"/>
                                                  <w:marTop w:val="0"/>
                                                  <w:marBottom w:val="0"/>
                                                  <w:divBdr>
                                                    <w:top w:val="none" w:sz="0" w:space="0" w:color="auto"/>
                                                    <w:left w:val="none" w:sz="0" w:space="0" w:color="auto"/>
                                                    <w:bottom w:val="none" w:sz="0" w:space="0" w:color="auto"/>
                                                    <w:right w:val="none" w:sz="0" w:space="0" w:color="auto"/>
                                                  </w:divBdr>
                                                  <w:divsChild>
                                                    <w:div w:id="1919090762">
                                                      <w:marLeft w:val="0"/>
                                                      <w:marRight w:val="0"/>
                                                      <w:marTop w:val="0"/>
                                                      <w:marBottom w:val="0"/>
                                                      <w:divBdr>
                                                        <w:top w:val="none" w:sz="0" w:space="0" w:color="auto"/>
                                                        <w:left w:val="none" w:sz="0" w:space="0" w:color="auto"/>
                                                        <w:bottom w:val="none" w:sz="0" w:space="0" w:color="auto"/>
                                                        <w:right w:val="none" w:sz="0" w:space="0" w:color="auto"/>
                                                      </w:divBdr>
                                                      <w:divsChild>
                                                        <w:div w:id="1454397839">
                                                          <w:marLeft w:val="0"/>
                                                          <w:marRight w:val="0"/>
                                                          <w:marTop w:val="0"/>
                                                          <w:marBottom w:val="0"/>
                                                          <w:divBdr>
                                                            <w:top w:val="none" w:sz="0" w:space="0" w:color="auto"/>
                                                            <w:left w:val="none" w:sz="0" w:space="0" w:color="auto"/>
                                                            <w:bottom w:val="none" w:sz="0" w:space="0" w:color="auto"/>
                                                            <w:right w:val="none" w:sz="0" w:space="0" w:color="auto"/>
                                                          </w:divBdr>
                                                          <w:divsChild>
                                                            <w:div w:id="93212379">
                                                              <w:marLeft w:val="0"/>
                                                              <w:marRight w:val="0"/>
                                                              <w:marTop w:val="0"/>
                                                              <w:marBottom w:val="0"/>
                                                              <w:divBdr>
                                                                <w:top w:val="none" w:sz="0" w:space="0" w:color="auto"/>
                                                                <w:left w:val="none" w:sz="0" w:space="0" w:color="auto"/>
                                                                <w:bottom w:val="none" w:sz="0" w:space="0" w:color="auto"/>
                                                                <w:right w:val="none" w:sz="0" w:space="0" w:color="auto"/>
                                                              </w:divBdr>
                                                              <w:divsChild>
                                                                <w:div w:id="1331182229">
                                                                  <w:marLeft w:val="0"/>
                                                                  <w:marRight w:val="0"/>
                                                                  <w:marTop w:val="0"/>
                                                                  <w:marBottom w:val="0"/>
                                                                  <w:divBdr>
                                                                    <w:top w:val="none" w:sz="0" w:space="0" w:color="auto"/>
                                                                    <w:left w:val="none" w:sz="0" w:space="0" w:color="auto"/>
                                                                    <w:bottom w:val="none" w:sz="0" w:space="0" w:color="auto"/>
                                                                    <w:right w:val="none" w:sz="0" w:space="0" w:color="auto"/>
                                                                  </w:divBdr>
                                                                  <w:divsChild>
                                                                    <w:div w:id="1614753357">
                                                                      <w:marLeft w:val="0"/>
                                                                      <w:marRight w:val="0"/>
                                                                      <w:marTop w:val="0"/>
                                                                      <w:marBottom w:val="0"/>
                                                                      <w:divBdr>
                                                                        <w:top w:val="none" w:sz="0" w:space="0" w:color="auto"/>
                                                                        <w:left w:val="none" w:sz="0" w:space="0" w:color="auto"/>
                                                                        <w:bottom w:val="none" w:sz="0" w:space="0" w:color="auto"/>
                                                                        <w:right w:val="none" w:sz="0" w:space="0" w:color="auto"/>
                                                                      </w:divBdr>
                                                                      <w:divsChild>
                                                                        <w:div w:id="425538486">
                                                                          <w:marLeft w:val="0"/>
                                                                          <w:marRight w:val="0"/>
                                                                          <w:marTop w:val="0"/>
                                                                          <w:marBottom w:val="0"/>
                                                                          <w:divBdr>
                                                                            <w:top w:val="none" w:sz="0" w:space="0" w:color="auto"/>
                                                                            <w:left w:val="none" w:sz="0" w:space="0" w:color="auto"/>
                                                                            <w:bottom w:val="none" w:sz="0" w:space="0" w:color="auto"/>
                                                                            <w:right w:val="none" w:sz="0" w:space="0" w:color="auto"/>
                                                                          </w:divBdr>
                                                                          <w:divsChild>
                                                                            <w:div w:id="19902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342148">
                                                  <w:marLeft w:val="0"/>
                                                  <w:marRight w:val="0"/>
                                                  <w:marTop w:val="0"/>
                                                  <w:marBottom w:val="0"/>
                                                  <w:divBdr>
                                                    <w:top w:val="none" w:sz="0" w:space="0" w:color="auto"/>
                                                    <w:left w:val="none" w:sz="0" w:space="0" w:color="auto"/>
                                                    <w:bottom w:val="none" w:sz="0" w:space="0" w:color="auto"/>
                                                    <w:right w:val="none" w:sz="0" w:space="0" w:color="auto"/>
                                                  </w:divBdr>
                                                  <w:divsChild>
                                                    <w:div w:id="1480221190">
                                                      <w:marLeft w:val="0"/>
                                                      <w:marRight w:val="0"/>
                                                      <w:marTop w:val="0"/>
                                                      <w:marBottom w:val="0"/>
                                                      <w:divBdr>
                                                        <w:top w:val="none" w:sz="0" w:space="0" w:color="auto"/>
                                                        <w:left w:val="none" w:sz="0" w:space="0" w:color="auto"/>
                                                        <w:bottom w:val="none" w:sz="0" w:space="0" w:color="auto"/>
                                                        <w:right w:val="none" w:sz="0" w:space="0" w:color="auto"/>
                                                      </w:divBdr>
                                                      <w:divsChild>
                                                        <w:div w:id="1879969014">
                                                          <w:marLeft w:val="0"/>
                                                          <w:marRight w:val="0"/>
                                                          <w:marTop w:val="0"/>
                                                          <w:marBottom w:val="0"/>
                                                          <w:divBdr>
                                                            <w:top w:val="none" w:sz="0" w:space="0" w:color="auto"/>
                                                            <w:left w:val="none" w:sz="0" w:space="0" w:color="auto"/>
                                                            <w:bottom w:val="none" w:sz="0" w:space="0" w:color="auto"/>
                                                            <w:right w:val="none" w:sz="0" w:space="0" w:color="auto"/>
                                                          </w:divBdr>
                                                          <w:divsChild>
                                                            <w:div w:id="2118910665">
                                                              <w:marLeft w:val="0"/>
                                                              <w:marRight w:val="0"/>
                                                              <w:marTop w:val="0"/>
                                                              <w:marBottom w:val="0"/>
                                                              <w:divBdr>
                                                                <w:top w:val="none" w:sz="0" w:space="0" w:color="auto"/>
                                                                <w:left w:val="none" w:sz="0" w:space="0" w:color="auto"/>
                                                                <w:bottom w:val="none" w:sz="0" w:space="0" w:color="auto"/>
                                                                <w:right w:val="none" w:sz="0" w:space="0" w:color="auto"/>
                                                              </w:divBdr>
                                                              <w:divsChild>
                                                                <w:div w:id="1039429493">
                                                                  <w:marLeft w:val="0"/>
                                                                  <w:marRight w:val="0"/>
                                                                  <w:marTop w:val="0"/>
                                                                  <w:marBottom w:val="0"/>
                                                                  <w:divBdr>
                                                                    <w:top w:val="none" w:sz="0" w:space="0" w:color="auto"/>
                                                                    <w:left w:val="none" w:sz="0" w:space="0" w:color="auto"/>
                                                                    <w:bottom w:val="none" w:sz="0" w:space="0" w:color="auto"/>
                                                                    <w:right w:val="none" w:sz="0" w:space="0" w:color="auto"/>
                                                                  </w:divBdr>
                                                                  <w:divsChild>
                                                                    <w:div w:id="1248074545">
                                                                      <w:marLeft w:val="0"/>
                                                                      <w:marRight w:val="0"/>
                                                                      <w:marTop w:val="0"/>
                                                                      <w:marBottom w:val="0"/>
                                                                      <w:divBdr>
                                                                        <w:top w:val="none" w:sz="0" w:space="0" w:color="auto"/>
                                                                        <w:left w:val="none" w:sz="0" w:space="0" w:color="auto"/>
                                                                        <w:bottom w:val="none" w:sz="0" w:space="0" w:color="auto"/>
                                                                        <w:right w:val="none" w:sz="0" w:space="0" w:color="auto"/>
                                                                      </w:divBdr>
                                                                      <w:divsChild>
                                                                        <w:div w:id="1736388720">
                                                                          <w:marLeft w:val="0"/>
                                                                          <w:marRight w:val="0"/>
                                                                          <w:marTop w:val="0"/>
                                                                          <w:marBottom w:val="0"/>
                                                                          <w:divBdr>
                                                                            <w:top w:val="none" w:sz="0" w:space="0" w:color="auto"/>
                                                                            <w:left w:val="none" w:sz="0" w:space="0" w:color="auto"/>
                                                                            <w:bottom w:val="none" w:sz="0" w:space="0" w:color="auto"/>
                                                                            <w:right w:val="none" w:sz="0" w:space="0" w:color="auto"/>
                                                                          </w:divBdr>
                                                                          <w:divsChild>
                                                                            <w:div w:id="1745570006">
                                                                              <w:marLeft w:val="0"/>
                                                                              <w:marRight w:val="0"/>
                                                                              <w:marTop w:val="0"/>
                                                                              <w:marBottom w:val="0"/>
                                                                              <w:divBdr>
                                                                                <w:top w:val="none" w:sz="0" w:space="0" w:color="auto"/>
                                                                                <w:left w:val="none" w:sz="0" w:space="0" w:color="auto"/>
                                                                                <w:bottom w:val="none" w:sz="0" w:space="0" w:color="auto"/>
                                                                                <w:right w:val="none" w:sz="0" w:space="0" w:color="auto"/>
                                                                              </w:divBdr>
                                                                              <w:divsChild>
                                                                                <w:div w:id="27382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635414">
                                                  <w:marLeft w:val="0"/>
                                                  <w:marRight w:val="0"/>
                                                  <w:marTop w:val="0"/>
                                                  <w:marBottom w:val="0"/>
                                                  <w:divBdr>
                                                    <w:top w:val="none" w:sz="0" w:space="0" w:color="auto"/>
                                                    <w:left w:val="none" w:sz="0" w:space="0" w:color="auto"/>
                                                    <w:bottom w:val="none" w:sz="0" w:space="0" w:color="auto"/>
                                                    <w:right w:val="none" w:sz="0" w:space="0" w:color="auto"/>
                                                  </w:divBdr>
                                                  <w:divsChild>
                                                    <w:div w:id="1371997368">
                                                      <w:marLeft w:val="0"/>
                                                      <w:marRight w:val="0"/>
                                                      <w:marTop w:val="0"/>
                                                      <w:marBottom w:val="0"/>
                                                      <w:divBdr>
                                                        <w:top w:val="none" w:sz="0" w:space="0" w:color="auto"/>
                                                        <w:left w:val="none" w:sz="0" w:space="0" w:color="auto"/>
                                                        <w:bottom w:val="none" w:sz="0" w:space="0" w:color="auto"/>
                                                        <w:right w:val="none" w:sz="0" w:space="0" w:color="auto"/>
                                                      </w:divBdr>
                                                      <w:divsChild>
                                                        <w:div w:id="343287312">
                                                          <w:marLeft w:val="0"/>
                                                          <w:marRight w:val="0"/>
                                                          <w:marTop w:val="0"/>
                                                          <w:marBottom w:val="0"/>
                                                          <w:divBdr>
                                                            <w:top w:val="none" w:sz="0" w:space="0" w:color="auto"/>
                                                            <w:left w:val="none" w:sz="0" w:space="0" w:color="auto"/>
                                                            <w:bottom w:val="none" w:sz="0" w:space="0" w:color="auto"/>
                                                            <w:right w:val="none" w:sz="0" w:space="0" w:color="auto"/>
                                                          </w:divBdr>
                                                          <w:divsChild>
                                                            <w:div w:id="172381574">
                                                              <w:marLeft w:val="0"/>
                                                              <w:marRight w:val="0"/>
                                                              <w:marTop w:val="0"/>
                                                              <w:marBottom w:val="0"/>
                                                              <w:divBdr>
                                                                <w:top w:val="none" w:sz="0" w:space="0" w:color="auto"/>
                                                                <w:left w:val="none" w:sz="0" w:space="0" w:color="auto"/>
                                                                <w:bottom w:val="none" w:sz="0" w:space="0" w:color="auto"/>
                                                                <w:right w:val="none" w:sz="0" w:space="0" w:color="auto"/>
                                                              </w:divBdr>
                                                              <w:divsChild>
                                                                <w:div w:id="117602099">
                                                                  <w:marLeft w:val="0"/>
                                                                  <w:marRight w:val="0"/>
                                                                  <w:marTop w:val="0"/>
                                                                  <w:marBottom w:val="0"/>
                                                                  <w:divBdr>
                                                                    <w:top w:val="none" w:sz="0" w:space="0" w:color="auto"/>
                                                                    <w:left w:val="none" w:sz="0" w:space="0" w:color="auto"/>
                                                                    <w:bottom w:val="none" w:sz="0" w:space="0" w:color="auto"/>
                                                                    <w:right w:val="none" w:sz="0" w:space="0" w:color="auto"/>
                                                                  </w:divBdr>
                                                                  <w:divsChild>
                                                                    <w:div w:id="2053648524">
                                                                      <w:marLeft w:val="0"/>
                                                                      <w:marRight w:val="0"/>
                                                                      <w:marTop w:val="0"/>
                                                                      <w:marBottom w:val="0"/>
                                                                      <w:divBdr>
                                                                        <w:top w:val="none" w:sz="0" w:space="0" w:color="auto"/>
                                                                        <w:left w:val="none" w:sz="0" w:space="0" w:color="auto"/>
                                                                        <w:bottom w:val="none" w:sz="0" w:space="0" w:color="auto"/>
                                                                        <w:right w:val="none" w:sz="0" w:space="0" w:color="auto"/>
                                                                      </w:divBdr>
                                                                      <w:divsChild>
                                                                        <w:div w:id="1327978238">
                                                                          <w:marLeft w:val="0"/>
                                                                          <w:marRight w:val="0"/>
                                                                          <w:marTop w:val="0"/>
                                                                          <w:marBottom w:val="0"/>
                                                                          <w:divBdr>
                                                                            <w:top w:val="none" w:sz="0" w:space="0" w:color="auto"/>
                                                                            <w:left w:val="none" w:sz="0" w:space="0" w:color="auto"/>
                                                                            <w:bottom w:val="none" w:sz="0" w:space="0" w:color="auto"/>
                                                                            <w:right w:val="none" w:sz="0" w:space="0" w:color="auto"/>
                                                                          </w:divBdr>
                                                                          <w:divsChild>
                                                                            <w:div w:id="78742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31382">
                                                  <w:marLeft w:val="0"/>
                                                  <w:marRight w:val="0"/>
                                                  <w:marTop w:val="0"/>
                                                  <w:marBottom w:val="0"/>
                                                  <w:divBdr>
                                                    <w:top w:val="none" w:sz="0" w:space="0" w:color="auto"/>
                                                    <w:left w:val="none" w:sz="0" w:space="0" w:color="auto"/>
                                                    <w:bottom w:val="none" w:sz="0" w:space="0" w:color="auto"/>
                                                    <w:right w:val="none" w:sz="0" w:space="0" w:color="auto"/>
                                                  </w:divBdr>
                                                  <w:divsChild>
                                                    <w:div w:id="1826704164">
                                                      <w:marLeft w:val="0"/>
                                                      <w:marRight w:val="0"/>
                                                      <w:marTop w:val="0"/>
                                                      <w:marBottom w:val="0"/>
                                                      <w:divBdr>
                                                        <w:top w:val="none" w:sz="0" w:space="0" w:color="auto"/>
                                                        <w:left w:val="none" w:sz="0" w:space="0" w:color="auto"/>
                                                        <w:bottom w:val="none" w:sz="0" w:space="0" w:color="auto"/>
                                                        <w:right w:val="none" w:sz="0" w:space="0" w:color="auto"/>
                                                      </w:divBdr>
                                                      <w:divsChild>
                                                        <w:div w:id="1942948470">
                                                          <w:marLeft w:val="0"/>
                                                          <w:marRight w:val="0"/>
                                                          <w:marTop w:val="0"/>
                                                          <w:marBottom w:val="0"/>
                                                          <w:divBdr>
                                                            <w:top w:val="none" w:sz="0" w:space="0" w:color="auto"/>
                                                            <w:left w:val="none" w:sz="0" w:space="0" w:color="auto"/>
                                                            <w:bottom w:val="none" w:sz="0" w:space="0" w:color="auto"/>
                                                            <w:right w:val="none" w:sz="0" w:space="0" w:color="auto"/>
                                                          </w:divBdr>
                                                          <w:divsChild>
                                                            <w:div w:id="201132155">
                                                              <w:marLeft w:val="0"/>
                                                              <w:marRight w:val="0"/>
                                                              <w:marTop w:val="0"/>
                                                              <w:marBottom w:val="0"/>
                                                              <w:divBdr>
                                                                <w:top w:val="none" w:sz="0" w:space="0" w:color="auto"/>
                                                                <w:left w:val="none" w:sz="0" w:space="0" w:color="auto"/>
                                                                <w:bottom w:val="none" w:sz="0" w:space="0" w:color="auto"/>
                                                                <w:right w:val="none" w:sz="0" w:space="0" w:color="auto"/>
                                                              </w:divBdr>
                                                              <w:divsChild>
                                                                <w:div w:id="1847592140">
                                                                  <w:marLeft w:val="0"/>
                                                                  <w:marRight w:val="0"/>
                                                                  <w:marTop w:val="0"/>
                                                                  <w:marBottom w:val="0"/>
                                                                  <w:divBdr>
                                                                    <w:top w:val="none" w:sz="0" w:space="0" w:color="auto"/>
                                                                    <w:left w:val="none" w:sz="0" w:space="0" w:color="auto"/>
                                                                    <w:bottom w:val="none" w:sz="0" w:space="0" w:color="auto"/>
                                                                    <w:right w:val="none" w:sz="0" w:space="0" w:color="auto"/>
                                                                  </w:divBdr>
                                                                  <w:divsChild>
                                                                    <w:div w:id="64691558">
                                                                      <w:marLeft w:val="0"/>
                                                                      <w:marRight w:val="0"/>
                                                                      <w:marTop w:val="0"/>
                                                                      <w:marBottom w:val="0"/>
                                                                      <w:divBdr>
                                                                        <w:top w:val="none" w:sz="0" w:space="0" w:color="auto"/>
                                                                        <w:left w:val="none" w:sz="0" w:space="0" w:color="auto"/>
                                                                        <w:bottom w:val="none" w:sz="0" w:space="0" w:color="auto"/>
                                                                        <w:right w:val="none" w:sz="0" w:space="0" w:color="auto"/>
                                                                      </w:divBdr>
                                                                      <w:divsChild>
                                                                        <w:div w:id="672805251">
                                                                          <w:marLeft w:val="0"/>
                                                                          <w:marRight w:val="0"/>
                                                                          <w:marTop w:val="0"/>
                                                                          <w:marBottom w:val="0"/>
                                                                          <w:divBdr>
                                                                            <w:top w:val="none" w:sz="0" w:space="0" w:color="auto"/>
                                                                            <w:left w:val="none" w:sz="0" w:space="0" w:color="auto"/>
                                                                            <w:bottom w:val="none" w:sz="0" w:space="0" w:color="auto"/>
                                                                            <w:right w:val="none" w:sz="0" w:space="0" w:color="auto"/>
                                                                          </w:divBdr>
                                                                          <w:divsChild>
                                                                            <w:div w:id="438720272">
                                                                              <w:marLeft w:val="0"/>
                                                                              <w:marRight w:val="0"/>
                                                                              <w:marTop w:val="0"/>
                                                                              <w:marBottom w:val="0"/>
                                                                              <w:divBdr>
                                                                                <w:top w:val="none" w:sz="0" w:space="0" w:color="auto"/>
                                                                                <w:left w:val="none" w:sz="0" w:space="0" w:color="auto"/>
                                                                                <w:bottom w:val="none" w:sz="0" w:space="0" w:color="auto"/>
                                                                                <w:right w:val="none" w:sz="0" w:space="0" w:color="auto"/>
                                                                              </w:divBdr>
                                                                              <w:divsChild>
                                                                                <w:div w:id="1274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988711">
                                                  <w:marLeft w:val="0"/>
                                                  <w:marRight w:val="0"/>
                                                  <w:marTop w:val="0"/>
                                                  <w:marBottom w:val="0"/>
                                                  <w:divBdr>
                                                    <w:top w:val="none" w:sz="0" w:space="0" w:color="auto"/>
                                                    <w:left w:val="none" w:sz="0" w:space="0" w:color="auto"/>
                                                    <w:bottom w:val="none" w:sz="0" w:space="0" w:color="auto"/>
                                                    <w:right w:val="none" w:sz="0" w:space="0" w:color="auto"/>
                                                  </w:divBdr>
                                                  <w:divsChild>
                                                    <w:div w:id="950624106">
                                                      <w:marLeft w:val="0"/>
                                                      <w:marRight w:val="0"/>
                                                      <w:marTop w:val="0"/>
                                                      <w:marBottom w:val="0"/>
                                                      <w:divBdr>
                                                        <w:top w:val="none" w:sz="0" w:space="0" w:color="auto"/>
                                                        <w:left w:val="none" w:sz="0" w:space="0" w:color="auto"/>
                                                        <w:bottom w:val="none" w:sz="0" w:space="0" w:color="auto"/>
                                                        <w:right w:val="none" w:sz="0" w:space="0" w:color="auto"/>
                                                      </w:divBdr>
                                                      <w:divsChild>
                                                        <w:div w:id="899906113">
                                                          <w:marLeft w:val="0"/>
                                                          <w:marRight w:val="0"/>
                                                          <w:marTop w:val="0"/>
                                                          <w:marBottom w:val="0"/>
                                                          <w:divBdr>
                                                            <w:top w:val="none" w:sz="0" w:space="0" w:color="auto"/>
                                                            <w:left w:val="none" w:sz="0" w:space="0" w:color="auto"/>
                                                            <w:bottom w:val="none" w:sz="0" w:space="0" w:color="auto"/>
                                                            <w:right w:val="none" w:sz="0" w:space="0" w:color="auto"/>
                                                          </w:divBdr>
                                                          <w:divsChild>
                                                            <w:div w:id="129174690">
                                                              <w:marLeft w:val="0"/>
                                                              <w:marRight w:val="0"/>
                                                              <w:marTop w:val="0"/>
                                                              <w:marBottom w:val="0"/>
                                                              <w:divBdr>
                                                                <w:top w:val="none" w:sz="0" w:space="0" w:color="auto"/>
                                                                <w:left w:val="none" w:sz="0" w:space="0" w:color="auto"/>
                                                                <w:bottom w:val="none" w:sz="0" w:space="0" w:color="auto"/>
                                                                <w:right w:val="none" w:sz="0" w:space="0" w:color="auto"/>
                                                              </w:divBdr>
                                                              <w:divsChild>
                                                                <w:div w:id="2124690155">
                                                                  <w:marLeft w:val="0"/>
                                                                  <w:marRight w:val="0"/>
                                                                  <w:marTop w:val="0"/>
                                                                  <w:marBottom w:val="0"/>
                                                                  <w:divBdr>
                                                                    <w:top w:val="none" w:sz="0" w:space="0" w:color="auto"/>
                                                                    <w:left w:val="none" w:sz="0" w:space="0" w:color="auto"/>
                                                                    <w:bottom w:val="none" w:sz="0" w:space="0" w:color="auto"/>
                                                                    <w:right w:val="none" w:sz="0" w:space="0" w:color="auto"/>
                                                                  </w:divBdr>
                                                                  <w:divsChild>
                                                                    <w:div w:id="1845167224">
                                                                      <w:marLeft w:val="0"/>
                                                                      <w:marRight w:val="0"/>
                                                                      <w:marTop w:val="0"/>
                                                                      <w:marBottom w:val="0"/>
                                                                      <w:divBdr>
                                                                        <w:top w:val="none" w:sz="0" w:space="0" w:color="auto"/>
                                                                        <w:left w:val="none" w:sz="0" w:space="0" w:color="auto"/>
                                                                        <w:bottom w:val="none" w:sz="0" w:space="0" w:color="auto"/>
                                                                        <w:right w:val="none" w:sz="0" w:space="0" w:color="auto"/>
                                                                      </w:divBdr>
                                                                      <w:divsChild>
                                                                        <w:div w:id="1892571162">
                                                                          <w:marLeft w:val="0"/>
                                                                          <w:marRight w:val="0"/>
                                                                          <w:marTop w:val="0"/>
                                                                          <w:marBottom w:val="0"/>
                                                                          <w:divBdr>
                                                                            <w:top w:val="none" w:sz="0" w:space="0" w:color="auto"/>
                                                                            <w:left w:val="none" w:sz="0" w:space="0" w:color="auto"/>
                                                                            <w:bottom w:val="none" w:sz="0" w:space="0" w:color="auto"/>
                                                                            <w:right w:val="none" w:sz="0" w:space="0" w:color="auto"/>
                                                                          </w:divBdr>
                                                                          <w:divsChild>
                                                                            <w:div w:id="14264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852050">
                                                  <w:marLeft w:val="0"/>
                                                  <w:marRight w:val="0"/>
                                                  <w:marTop w:val="0"/>
                                                  <w:marBottom w:val="0"/>
                                                  <w:divBdr>
                                                    <w:top w:val="none" w:sz="0" w:space="0" w:color="auto"/>
                                                    <w:left w:val="none" w:sz="0" w:space="0" w:color="auto"/>
                                                    <w:bottom w:val="none" w:sz="0" w:space="0" w:color="auto"/>
                                                    <w:right w:val="none" w:sz="0" w:space="0" w:color="auto"/>
                                                  </w:divBdr>
                                                  <w:divsChild>
                                                    <w:div w:id="14885186">
                                                      <w:marLeft w:val="0"/>
                                                      <w:marRight w:val="0"/>
                                                      <w:marTop w:val="0"/>
                                                      <w:marBottom w:val="0"/>
                                                      <w:divBdr>
                                                        <w:top w:val="none" w:sz="0" w:space="0" w:color="auto"/>
                                                        <w:left w:val="none" w:sz="0" w:space="0" w:color="auto"/>
                                                        <w:bottom w:val="none" w:sz="0" w:space="0" w:color="auto"/>
                                                        <w:right w:val="none" w:sz="0" w:space="0" w:color="auto"/>
                                                      </w:divBdr>
                                                      <w:divsChild>
                                                        <w:div w:id="737749829">
                                                          <w:marLeft w:val="0"/>
                                                          <w:marRight w:val="0"/>
                                                          <w:marTop w:val="0"/>
                                                          <w:marBottom w:val="0"/>
                                                          <w:divBdr>
                                                            <w:top w:val="none" w:sz="0" w:space="0" w:color="auto"/>
                                                            <w:left w:val="none" w:sz="0" w:space="0" w:color="auto"/>
                                                            <w:bottom w:val="none" w:sz="0" w:space="0" w:color="auto"/>
                                                            <w:right w:val="none" w:sz="0" w:space="0" w:color="auto"/>
                                                          </w:divBdr>
                                                          <w:divsChild>
                                                            <w:div w:id="1007364140">
                                                              <w:marLeft w:val="0"/>
                                                              <w:marRight w:val="0"/>
                                                              <w:marTop w:val="0"/>
                                                              <w:marBottom w:val="0"/>
                                                              <w:divBdr>
                                                                <w:top w:val="none" w:sz="0" w:space="0" w:color="auto"/>
                                                                <w:left w:val="none" w:sz="0" w:space="0" w:color="auto"/>
                                                                <w:bottom w:val="none" w:sz="0" w:space="0" w:color="auto"/>
                                                                <w:right w:val="none" w:sz="0" w:space="0" w:color="auto"/>
                                                              </w:divBdr>
                                                              <w:divsChild>
                                                                <w:div w:id="1008023160">
                                                                  <w:marLeft w:val="0"/>
                                                                  <w:marRight w:val="0"/>
                                                                  <w:marTop w:val="0"/>
                                                                  <w:marBottom w:val="0"/>
                                                                  <w:divBdr>
                                                                    <w:top w:val="none" w:sz="0" w:space="0" w:color="auto"/>
                                                                    <w:left w:val="none" w:sz="0" w:space="0" w:color="auto"/>
                                                                    <w:bottom w:val="none" w:sz="0" w:space="0" w:color="auto"/>
                                                                    <w:right w:val="none" w:sz="0" w:space="0" w:color="auto"/>
                                                                  </w:divBdr>
                                                                  <w:divsChild>
                                                                    <w:div w:id="1805077311">
                                                                      <w:marLeft w:val="0"/>
                                                                      <w:marRight w:val="0"/>
                                                                      <w:marTop w:val="0"/>
                                                                      <w:marBottom w:val="0"/>
                                                                      <w:divBdr>
                                                                        <w:top w:val="none" w:sz="0" w:space="0" w:color="auto"/>
                                                                        <w:left w:val="none" w:sz="0" w:space="0" w:color="auto"/>
                                                                        <w:bottom w:val="none" w:sz="0" w:space="0" w:color="auto"/>
                                                                        <w:right w:val="none" w:sz="0" w:space="0" w:color="auto"/>
                                                                      </w:divBdr>
                                                                      <w:divsChild>
                                                                        <w:div w:id="1323966622">
                                                                          <w:marLeft w:val="0"/>
                                                                          <w:marRight w:val="0"/>
                                                                          <w:marTop w:val="0"/>
                                                                          <w:marBottom w:val="0"/>
                                                                          <w:divBdr>
                                                                            <w:top w:val="none" w:sz="0" w:space="0" w:color="auto"/>
                                                                            <w:left w:val="none" w:sz="0" w:space="0" w:color="auto"/>
                                                                            <w:bottom w:val="none" w:sz="0" w:space="0" w:color="auto"/>
                                                                            <w:right w:val="none" w:sz="0" w:space="0" w:color="auto"/>
                                                                          </w:divBdr>
                                                                          <w:divsChild>
                                                                            <w:div w:id="1386179343">
                                                                              <w:marLeft w:val="0"/>
                                                                              <w:marRight w:val="0"/>
                                                                              <w:marTop w:val="0"/>
                                                                              <w:marBottom w:val="0"/>
                                                                              <w:divBdr>
                                                                                <w:top w:val="none" w:sz="0" w:space="0" w:color="auto"/>
                                                                                <w:left w:val="none" w:sz="0" w:space="0" w:color="auto"/>
                                                                                <w:bottom w:val="none" w:sz="0" w:space="0" w:color="auto"/>
                                                                                <w:right w:val="none" w:sz="0" w:space="0" w:color="auto"/>
                                                                              </w:divBdr>
                                                                              <w:divsChild>
                                                                                <w:div w:id="12290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913557">
                                                  <w:marLeft w:val="0"/>
                                                  <w:marRight w:val="0"/>
                                                  <w:marTop w:val="0"/>
                                                  <w:marBottom w:val="0"/>
                                                  <w:divBdr>
                                                    <w:top w:val="none" w:sz="0" w:space="0" w:color="auto"/>
                                                    <w:left w:val="none" w:sz="0" w:space="0" w:color="auto"/>
                                                    <w:bottom w:val="none" w:sz="0" w:space="0" w:color="auto"/>
                                                    <w:right w:val="none" w:sz="0" w:space="0" w:color="auto"/>
                                                  </w:divBdr>
                                                  <w:divsChild>
                                                    <w:div w:id="334233737">
                                                      <w:marLeft w:val="0"/>
                                                      <w:marRight w:val="0"/>
                                                      <w:marTop w:val="0"/>
                                                      <w:marBottom w:val="0"/>
                                                      <w:divBdr>
                                                        <w:top w:val="none" w:sz="0" w:space="0" w:color="auto"/>
                                                        <w:left w:val="none" w:sz="0" w:space="0" w:color="auto"/>
                                                        <w:bottom w:val="none" w:sz="0" w:space="0" w:color="auto"/>
                                                        <w:right w:val="none" w:sz="0" w:space="0" w:color="auto"/>
                                                      </w:divBdr>
                                                      <w:divsChild>
                                                        <w:div w:id="1879201889">
                                                          <w:marLeft w:val="0"/>
                                                          <w:marRight w:val="0"/>
                                                          <w:marTop w:val="0"/>
                                                          <w:marBottom w:val="0"/>
                                                          <w:divBdr>
                                                            <w:top w:val="none" w:sz="0" w:space="0" w:color="auto"/>
                                                            <w:left w:val="none" w:sz="0" w:space="0" w:color="auto"/>
                                                            <w:bottom w:val="none" w:sz="0" w:space="0" w:color="auto"/>
                                                            <w:right w:val="none" w:sz="0" w:space="0" w:color="auto"/>
                                                          </w:divBdr>
                                                          <w:divsChild>
                                                            <w:div w:id="323707170">
                                                              <w:marLeft w:val="0"/>
                                                              <w:marRight w:val="0"/>
                                                              <w:marTop w:val="0"/>
                                                              <w:marBottom w:val="0"/>
                                                              <w:divBdr>
                                                                <w:top w:val="none" w:sz="0" w:space="0" w:color="auto"/>
                                                                <w:left w:val="none" w:sz="0" w:space="0" w:color="auto"/>
                                                                <w:bottom w:val="none" w:sz="0" w:space="0" w:color="auto"/>
                                                                <w:right w:val="none" w:sz="0" w:space="0" w:color="auto"/>
                                                              </w:divBdr>
                                                              <w:divsChild>
                                                                <w:div w:id="1792284210">
                                                                  <w:marLeft w:val="0"/>
                                                                  <w:marRight w:val="0"/>
                                                                  <w:marTop w:val="0"/>
                                                                  <w:marBottom w:val="0"/>
                                                                  <w:divBdr>
                                                                    <w:top w:val="none" w:sz="0" w:space="0" w:color="auto"/>
                                                                    <w:left w:val="none" w:sz="0" w:space="0" w:color="auto"/>
                                                                    <w:bottom w:val="none" w:sz="0" w:space="0" w:color="auto"/>
                                                                    <w:right w:val="none" w:sz="0" w:space="0" w:color="auto"/>
                                                                  </w:divBdr>
                                                                  <w:divsChild>
                                                                    <w:div w:id="1417750664">
                                                                      <w:marLeft w:val="0"/>
                                                                      <w:marRight w:val="0"/>
                                                                      <w:marTop w:val="0"/>
                                                                      <w:marBottom w:val="0"/>
                                                                      <w:divBdr>
                                                                        <w:top w:val="none" w:sz="0" w:space="0" w:color="auto"/>
                                                                        <w:left w:val="none" w:sz="0" w:space="0" w:color="auto"/>
                                                                        <w:bottom w:val="none" w:sz="0" w:space="0" w:color="auto"/>
                                                                        <w:right w:val="none" w:sz="0" w:space="0" w:color="auto"/>
                                                                      </w:divBdr>
                                                                      <w:divsChild>
                                                                        <w:div w:id="183793421">
                                                                          <w:marLeft w:val="0"/>
                                                                          <w:marRight w:val="0"/>
                                                                          <w:marTop w:val="0"/>
                                                                          <w:marBottom w:val="0"/>
                                                                          <w:divBdr>
                                                                            <w:top w:val="none" w:sz="0" w:space="0" w:color="auto"/>
                                                                            <w:left w:val="none" w:sz="0" w:space="0" w:color="auto"/>
                                                                            <w:bottom w:val="none" w:sz="0" w:space="0" w:color="auto"/>
                                                                            <w:right w:val="none" w:sz="0" w:space="0" w:color="auto"/>
                                                                          </w:divBdr>
                                                                          <w:divsChild>
                                                                            <w:div w:id="4374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9068">
                                                  <w:marLeft w:val="0"/>
                                                  <w:marRight w:val="0"/>
                                                  <w:marTop w:val="0"/>
                                                  <w:marBottom w:val="0"/>
                                                  <w:divBdr>
                                                    <w:top w:val="none" w:sz="0" w:space="0" w:color="auto"/>
                                                    <w:left w:val="none" w:sz="0" w:space="0" w:color="auto"/>
                                                    <w:bottom w:val="none" w:sz="0" w:space="0" w:color="auto"/>
                                                    <w:right w:val="none" w:sz="0" w:space="0" w:color="auto"/>
                                                  </w:divBdr>
                                                  <w:divsChild>
                                                    <w:div w:id="518741243">
                                                      <w:marLeft w:val="0"/>
                                                      <w:marRight w:val="0"/>
                                                      <w:marTop w:val="0"/>
                                                      <w:marBottom w:val="0"/>
                                                      <w:divBdr>
                                                        <w:top w:val="none" w:sz="0" w:space="0" w:color="auto"/>
                                                        <w:left w:val="none" w:sz="0" w:space="0" w:color="auto"/>
                                                        <w:bottom w:val="none" w:sz="0" w:space="0" w:color="auto"/>
                                                        <w:right w:val="none" w:sz="0" w:space="0" w:color="auto"/>
                                                      </w:divBdr>
                                                      <w:divsChild>
                                                        <w:div w:id="1557162189">
                                                          <w:marLeft w:val="0"/>
                                                          <w:marRight w:val="0"/>
                                                          <w:marTop w:val="0"/>
                                                          <w:marBottom w:val="0"/>
                                                          <w:divBdr>
                                                            <w:top w:val="none" w:sz="0" w:space="0" w:color="auto"/>
                                                            <w:left w:val="none" w:sz="0" w:space="0" w:color="auto"/>
                                                            <w:bottom w:val="none" w:sz="0" w:space="0" w:color="auto"/>
                                                            <w:right w:val="none" w:sz="0" w:space="0" w:color="auto"/>
                                                          </w:divBdr>
                                                          <w:divsChild>
                                                            <w:div w:id="576868860">
                                                              <w:marLeft w:val="0"/>
                                                              <w:marRight w:val="0"/>
                                                              <w:marTop w:val="0"/>
                                                              <w:marBottom w:val="0"/>
                                                              <w:divBdr>
                                                                <w:top w:val="none" w:sz="0" w:space="0" w:color="auto"/>
                                                                <w:left w:val="none" w:sz="0" w:space="0" w:color="auto"/>
                                                                <w:bottom w:val="none" w:sz="0" w:space="0" w:color="auto"/>
                                                                <w:right w:val="none" w:sz="0" w:space="0" w:color="auto"/>
                                                              </w:divBdr>
                                                              <w:divsChild>
                                                                <w:div w:id="1411465712">
                                                                  <w:marLeft w:val="0"/>
                                                                  <w:marRight w:val="0"/>
                                                                  <w:marTop w:val="0"/>
                                                                  <w:marBottom w:val="0"/>
                                                                  <w:divBdr>
                                                                    <w:top w:val="none" w:sz="0" w:space="0" w:color="auto"/>
                                                                    <w:left w:val="none" w:sz="0" w:space="0" w:color="auto"/>
                                                                    <w:bottom w:val="none" w:sz="0" w:space="0" w:color="auto"/>
                                                                    <w:right w:val="none" w:sz="0" w:space="0" w:color="auto"/>
                                                                  </w:divBdr>
                                                                  <w:divsChild>
                                                                    <w:div w:id="1622222900">
                                                                      <w:marLeft w:val="0"/>
                                                                      <w:marRight w:val="0"/>
                                                                      <w:marTop w:val="0"/>
                                                                      <w:marBottom w:val="0"/>
                                                                      <w:divBdr>
                                                                        <w:top w:val="none" w:sz="0" w:space="0" w:color="auto"/>
                                                                        <w:left w:val="none" w:sz="0" w:space="0" w:color="auto"/>
                                                                        <w:bottom w:val="none" w:sz="0" w:space="0" w:color="auto"/>
                                                                        <w:right w:val="none" w:sz="0" w:space="0" w:color="auto"/>
                                                                      </w:divBdr>
                                                                      <w:divsChild>
                                                                        <w:div w:id="912475290">
                                                                          <w:marLeft w:val="0"/>
                                                                          <w:marRight w:val="0"/>
                                                                          <w:marTop w:val="0"/>
                                                                          <w:marBottom w:val="0"/>
                                                                          <w:divBdr>
                                                                            <w:top w:val="none" w:sz="0" w:space="0" w:color="auto"/>
                                                                            <w:left w:val="none" w:sz="0" w:space="0" w:color="auto"/>
                                                                            <w:bottom w:val="none" w:sz="0" w:space="0" w:color="auto"/>
                                                                            <w:right w:val="none" w:sz="0" w:space="0" w:color="auto"/>
                                                                          </w:divBdr>
                                                                          <w:divsChild>
                                                                            <w:div w:id="892472816">
                                                                              <w:marLeft w:val="0"/>
                                                                              <w:marRight w:val="0"/>
                                                                              <w:marTop w:val="0"/>
                                                                              <w:marBottom w:val="0"/>
                                                                              <w:divBdr>
                                                                                <w:top w:val="none" w:sz="0" w:space="0" w:color="auto"/>
                                                                                <w:left w:val="none" w:sz="0" w:space="0" w:color="auto"/>
                                                                                <w:bottom w:val="none" w:sz="0" w:space="0" w:color="auto"/>
                                                                                <w:right w:val="none" w:sz="0" w:space="0" w:color="auto"/>
                                                                              </w:divBdr>
                                                                              <w:divsChild>
                                                                                <w:div w:id="171627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952487">
                                                  <w:marLeft w:val="0"/>
                                                  <w:marRight w:val="0"/>
                                                  <w:marTop w:val="0"/>
                                                  <w:marBottom w:val="0"/>
                                                  <w:divBdr>
                                                    <w:top w:val="none" w:sz="0" w:space="0" w:color="auto"/>
                                                    <w:left w:val="none" w:sz="0" w:space="0" w:color="auto"/>
                                                    <w:bottom w:val="none" w:sz="0" w:space="0" w:color="auto"/>
                                                    <w:right w:val="none" w:sz="0" w:space="0" w:color="auto"/>
                                                  </w:divBdr>
                                                  <w:divsChild>
                                                    <w:div w:id="884951071">
                                                      <w:marLeft w:val="0"/>
                                                      <w:marRight w:val="0"/>
                                                      <w:marTop w:val="0"/>
                                                      <w:marBottom w:val="0"/>
                                                      <w:divBdr>
                                                        <w:top w:val="none" w:sz="0" w:space="0" w:color="auto"/>
                                                        <w:left w:val="none" w:sz="0" w:space="0" w:color="auto"/>
                                                        <w:bottom w:val="none" w:sz="0" w:space="0" w:color="auto"/>
                                                        <w:right w:val="none" w:sz="0" w:space="0" w:color="auto"/>
                                                      </w:divBdr>
                                                      <w:divsChild>
                                                        <w:div w:id="1291011695">
                                                          <w:marLeft w:val="0"/>
                                                          <w:marRight w:val="0"/>
                                                          <w:marTop w:val="0"/>
                                                          <w:marBottom w:val="0"/>
                                                          <w:divBdr>
                                                            <w:top w:val="none" w:sz="0" w:space="0" w:color="auto"/>
                                                            <w:left w:val="none" w:sz="0" w:space="0" w:color="auto"/>
                                                            <w:bottom w:val="none" w:sz="0" w:space="0" w:color="auto"/>
                                                            <w:right w:val="none" w:sz="0" w:space="0" w:color="auto"/>
                                                          </w:divBdr>
                                                          <w:divsChild>
                                                            <w:div w:id="1724134816">
                                                              <w:marLeft w:val="0"/>
                                                              <w:marRight w:val="0"/>
                                                              <w:marTop w:val="0"/>
                                                              <w:marBottom w:val="0"/>
                                                              <w:divBdr>
                                                                <w:top w:val="none" w:sz="0" w:space="0" w:color="auto"/>
                                                                <w:left w:val="none" w:sz="0" w:space="0" w:color="auto"/>
                                                                <w:bottom w:val="none" w:sz="0" w:space="0" w:color="auto"/>
                                                                <w:right w:val="none" w:sz="0" w:space="0" w:color="auto"/>
                                                              </w:divBdr>
                                                              <w:divsChild>
                                                                <w:div w:id="419910247">
                                                                  <w:marLeft w:val="0"/>
                                                                  <w:marRight w:val="0"/>
                                                                  <w:marTop w:val="0"/>
                                                                  <w:marBottom w:val="0"/>
                                                                  <w:divBdr>
                                                                    <w:top w:val="none" w:sz="0" w:space="0" w:color="auto"/>
                                                                    <w:left w:val="none" w:sz="0" w:space="0" w:color="auto"/>
                                                                    <w:bottom w:val="none" w:sz="0" w:space="0" w:color="auto"/>
                                                                    <w:right w:val="none" w:sz="0" w:space="0" w:color="auto"/>
                                                                  </w:divBdr>
                                                                  <w:divsChild>
                                                                    <w:div w:id="2058895342">
                                                                      <w:marLeft w:val="0"/>
                                                                      <w:marRight w:val="0"/>
                                                                      <w:marTop w:val="0"/>
                                                                      <w:marBottom w:val="0"/>
                                                                      <w:divBdr>
                                                                        <w:top w:val="none" w:sz="0" w:space="0" w:color="auto"/>
                                                                        <w:left w:val="none" w:sz="0" w:space="0" w:color="auto"/>
                                                                        <w:bottom w:val="none" w:sz="0" w:space="0" w:color="auto"/>
                                                                        <w:right w:val="none" w:sz="0" w:space="0" w:color="auto"/>
                                                                      </w:divBdr>
                                                                      <w:divsChild>
                                                                        <w:div w:id="272445600">
                                                                          <w:marLeft w:val="0"/>
                                                                          <w:marRight w:val="0"/>
                                                                          <w:marTop w:val="0"/>
                                                                          <w:marBottom w:val="0"/>
                                                                          <w:divBdr>
                                                                            <w:top w:val="none" w:sz="0" w:space="0" w:color="auto"/>
                                                                            <w:left w:val="none" w:sz="0" w:space="0" w:color="auto"/>
                                                                            <w:bottom w:val="none" w:sz="0" w:space="0" w:color="auto"/>
                                                                            <w:right w:val="none" w:sz="0" w:space="0" w:color="auto"/>
                                                                          </w:divBdr>
                                                                          <w:divsChild>
                                                                            <w:div w:id="21372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69667">
                                                  <w:marLeft w:val="0"/>
                                                  <w:marRight w:val="0"/>
                                                  <w:marTop w:val="0"/>
                                                  <w:marBottom w:val="0"/>
                                                  <w:divBdr>
                                                    <w:top w:val="none" w:sz="0" w:space="0" w:color="auto"/>
                                                    <w:left w:val="none" w:sz="0" w:space="0" w:color="auto"/>
                                                    <w:bottom w:val="none" w:sz="0" w:space="0" w:color="auto"/>
                                                    <w:right w:val="none" w:sz="0" w:space="0" w:color="auto"/>
                                                  </w:divBdr>
                                                  <w:divsChild>
                                                    <w:div w:id="1103572862">
                                                      <w:marLeft w:val="0"/>
                                                      <w:marRight w:val="0"/>
                                                      <w:marTop w:val="0"/>
                                                      <w:marBottom w:val="0"/>
                                                      <w:divBdr>
                                                        <w:top w:val="none" w:sz="0" w:space="0" w:color="auto"/>
                                                        <w:left w:val="none" w:sz="0" w:space="0" w:color="auto"/>
                                                        <w:bottom w:val="none" w:sz="0" w:space="0" w:color="auto"/>
                                                        <w:right w:val="none" w:sz="0" w:space="0" w:color="auto"/>
                                                      </w:divBdr>
                                                      <w:divsChild>
                                                        <w:div w:id="1071777284">
                                                          <w:marLeft w:val="0"/>
                                                          <w:marRight w:val="0"/>
                                                          <w:marTop w:val="0"/>
                                                          <w:marBottom w:val="0"/>
                                                          <w:divBdr>
                                                            <w:top w:val="none" w:sz="0" w:space="0" w:color="auto"/>
                                                            <w:left w:val="none" w:sz="0" w:space="0" w:color="auto"/>
                                                            <w:bottom w:val="none" w:sz="0" w:space="0" w:color="auto"/>
                                                            <w:right w:val="none" w:sz="0" w:space="0" w:color="auto"/>
                                                          </w:divBdr>
                                                          <w:divsChild>
                                                            <w:div w:id="1428767553">
                                                              <w:marLeft w:val="0"/>
                                                              <w:marRight w:val="0"/>
                                                              <w:marTop w:val="0"/>
                                                              <w:marBottom w:val="0"/>
                                                              <w:divBdr>
                                                                <w:top w:val="none" w:sz="0" w:space="0" w:color="auto"/>
                                                                <w:left w:val="none" w:sz="0" w:space="0" w:color="auto"/>
                                                                <w:bottom w:val="none" w:sz="0" w:space="0" w:color="auto"/>
                                                                <w:right w:val="none" w:sz="0" w:space="0" w:color="auto"/>
                                                              </w:divBdr>
                                                              <w:divsChild>
                                                                <w:div w:id="1416708566">
                                                                  <w:marLeft w:val="0"/>
                                                                  <w:marRight w:val="0"/>
                                                                  <w:marTop w:val="0"/>
                                                                  <w:marBottom w:val="0"/>
                                                                  <w:divBdr>
                                                                    <w:top w:val="none" w:sz="0" w:space="0" w:color="auto"/>
                                                                    <w:left w:val="none" w:sz="0" w:space="0" w:color="auto"/>
                                                                    <w:bottom w:val="none" w:sz="0" w:space="0" w:color="auto"/>
                                                                    <w:right w:val="none" w:sz="0" w:space="0" w:color="auto"/>
                                                                  </w:divBdr>
                                                                  <w:divsChild>
                                                                    <w:div w:id="348259344">
                                                                      <w:marLeft w:val="0"/>
                                                                      <w:marRight w:val="0"/>
                                                                      <w:marTop w:val="0"/>
                                                                      <w:marBottom w:val="0"/>
                                                                      <w:divBdr>
                                                                        <w:top w:val="none" w:sz="0" w:space="0" w:color="auto"/>
                                                                        <w:left w:val="none" w:sz="0" w:space="0" w:color="auto"/>
                                                                        <w:bottom w:val="none" w:sz="0" w:space="0" w:color="auto"/>
                                                                        <w:right w:val="none" w:sz="0" w:space="0" w:color="auto"/>
                                                                      </w:divBdr>
                                                                      <w:divsChild>
                                                                        <w:div w:id="1239441902">
                                                                          <w:marLeft w:val="0"/>
                                                                          <w:marRight w:val="0"/>
                                                                          <w:marTop w:val="0"/>
                                                                          <w:marBottom w:val="0"/>
                                                                          <w:divBdr>
                                                                            <w:top w:val="none" w:sz="0" w:space="0" w:color="auto"/>
                                                                            <w:left w:val="none" w:sz="0" w:space="0" w:color="auto"/>
                                                                            <w:bottom w:val="none" w:sz="0" w:space="0" w:color="auto"/>
                                                                            <w:right w:val="none" w:sz="0" w:space="0" w:color="auto"/>
                                                                          </w:divBdr>
                                                                          <w:divsChild>
                                                                            <w:div w:id="1485660402">
                                                                              <w:marLeft w:val="0"/>
                                                                              <w:marRight w:val="0"/>
                                                                              <w:marTop w:val="0"/>
                                                                              <w:marBottom w:val="0"/>
                                                                              <w:divBdr>
                                                                                <w:top w:val="none" w:sz="0" w:space="0" w:color="auto"/>
                                                                                <w:left w:val="none" w:sz="0" w:space="0" w:color="auto"/>
                                                                                <w:bottom w:val="none" w:sz="0" w:space="0" w:color="auto"/>
                                                                                <w:right w:val="none" w:sz="0" w:space="0" w:color="auto"/>
                                                                              </w:divBdr>
                                                                              <w:divsChild>
                                                                                <w:div w:id="18436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231263">
                                                  <w:marLeft w:val="0"/>
                                                  <w:marRight w:val="0"/>
                                                  <w:marTop w:val="0"/>
                                                  <w:marBottom w:val="0"/>
                                                  <w:divBdr>
                                                    <w:top w:val="none" w:sz="0" w:space="0" w:color="auto"/>
                                                    <w:left w:val="none" w:sz="0" w:space="0" w:color="auto"/>
                                                    <w:bottom w:val="none" w:sz="0" w:space="0" w:color="auto"/>
                                                    <w:right w:val="none" w:sz="0" w:space="0" w:color="auto"/>
                                                  </w:divBdr>
                                                  <w:divsChild>
                                                    <w:div w:id="1565990519">
                                                      <w:marLeft w:val="0"/>
                                                      <w:marRight w:val="0"/>
                                                      <w:marTop w:val="0"/>
                                                      <w:marBottom w:val="0"/>
                                                      <w:divBdr>
                                                        <w:top w:val="none" w:sz="0" w:space="0" w:color="auto"/>
                                                        <w:left w:val="none" w:sz="0" w:space="0" w:color="auto"/>
                                                        <w:bottom w:val="none" w:sz="0" w:space="0" w:color="auto"/>
                                                        <w:right w:val="none" w:sz="0" w:space="0" w:color="auto"/>
                                                      </w:divBdr>
                                                      <w:divsChild>
                                                        <w:div w:id="1899704899">
                                                          <w:marLeft w:val="0"/>
                                                          <w:marRight w:val="0"/>
                                                          <w:marTop w:val="0"/>
                                                          <w:marBottom w:val="0"/>
                                                          <w:divBdr>
                                                            <w:top w:val="none" w:sz="0" w:space="0" w:color="auto"/>
                                                            <w:left w:val="none" w:sz="0" w:space="0" w:color="auto"/>
                                                            <w:bottom w:val="none" w:sz="0" w:space="0" w:color="auto"/>
                                                            <w:right w:val="none" w:sz="0" w:space="0" w:color="auto"/>
                                                          </w:divBdr>
                                                          <w:divsChild>
                                                            <w:div w:id="1028986674">
                                                              <w:marLeft w:val="0"/>
                                                              <w:marRight w:val="0"/>
                                                              <w:marTop w:val="0"/>
                                                              <w:marBottom w:val="0"/>
                                                              <w:divBdr>
                                                                <w:top w:val="none" w:sz="0" w:space="0" w:color="auto"/>
                                                                <w:left w:val="none" w:sz="0" w:space="0" w:color="auto"/>
                                                                <w:bottom w:val="none" w:sz="0" w:space="0" w:color="auto"/>
                                                                <w:right w:val="none" w:sz="0" w:space="0" w:color="auto"/>
                                                              </w:divBdr>
                                                              <w:divsChild>
                                                                <w:div w:id="1960604345">
                                                                  <w:marLeft w:val="0"/>
                                                                  <w:marRight w:val="0"/>
                                                                  <w:marTop w:val="0"/>
                                                                  <w:marBottom w:val="0"/>
                                                                  <w:divBdr>
                                                                    <w:top w:val="none" w:sz="0" w:space="0" w:color="auto"/>
                                                                    <w:left w:val="none" w:sz="0" w:space="0" w:color="auto"/>
                                                                    <w:bottom w:val="none" w:sz="0" w:space="0" w:color="auto"/>
                                                                    <w:right w:val="none" w:sz="0" w:space="0" w:color="auto"/>
                                                                  </w:divBdr>
                                                                  <w:divsChild>
                                                                    <w:div w:id="390615339">
                                                                      <w:marLeft w:val="0"/>
                                                                      <w:marRight w:val="0"/>
                                                                      <w:marTop w:val="0"/>
                                                                      <w:marBottom w:val="0"/>
                                                                      <w:divBdr>
                                                                        <w:top w:val="none" w:sz="0" w:space="0" w:color="auto"/>
                                                                        <w:left w:val="none" w:sz="0" w:space="0" w:color="auto"/>
                                                                        <w:bottom w:val="none" w:sz="0" w:space="0" w:color="auto"/>
                                                                        <w:right w:val="none" w:sz="0" w:space="0" w:color="auto"/>
                                                                      </w:divBdr>
                                                                      <w:divsChild>
                                                                        <w:div w:id="1178035344">
                                                                          <w:marLeft w:val="0"/>
                                                                          <w:marRight w:val="0"/>
                                                                          <w:marTop w:val="0"/>
                                                                          <w:marBottom w:val="0"/>
                                                                          <w:divBdr>
                                                                            <w:top w:val="none" w:sz="0" w:space="0" w:color="auto"/>
                                                                            <w:left w:val="none" w:sz="0" w:space="0" w:color="auto"/>
                                                                            <w:bottom w:val="none" w:sz="0" w:space="0" w:color="auto"/>
                                                                            <w:right w:val="none" w:sz="0" w:space="0" w:color="auto"/>
                                                                          </w:divBdr>
                                                                          <w:divsChild>
                                                                            <w:div w:id="3939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239243">
                                                  <w:marLeft w:val="0"/>
                                                  <w:marRight w:val="0"/>
                                                  <w:marTop w:val="0"/>
                                                  <w:marBottom w:val="0"/>
                                                  <w:divBdr>
                                                    <w:top w:val="none" w:sz="0" w:space="0" w:color="auto"/>
                                                    <w:left w:val="none" w:sz="0" w:space="0" w:color="auto"/>
                                                    <w:bottom w:val="none" w:sz="0" w:space="0" w:color="auto"/>
                                                    <w:right w:val="none" w:sz="0" w:space="0" w:color="auto"/>
                                                  </w:divBdr>
                                                  <w:divsChild>
                                                    <w:div w:id="983269224">
                                                      <w:marLeft w:val="0"/>
                                                      <w:marRight w:val="0"/>
                                                      <w:marTop w:val="0"/>
                                                      <w:marBottom w:val="0"/>
                                                      <w:divBdr>
                                                        <w:top w:val="none" w:sz="0" w:space="0" w:color="auto"/>
                                                        <w:left w:val="none" w:sz="0" w:space="0" w:color="auto"/>
                                                        <w:bottom w:val="none" w:sz="0" w:space="0" w:color="auto"/>
                                                        <w:right w:val="none" w:sz="0" w:space="0" w:color="auto"/>
                                                      </w:divBdr>
                                                      <w:divsChild>
                                                        <w:div w:id="898858391">
                                                          <w:marLeft w:val="0"/>
                                                          <w:marRight w:val="0"/>
                                                          <w:marTop w:val="0"/>
                                                          <w:marBottom w:val="0"/>
                                                          <w:divBdr>
                                                            <w:top w:val="none" w:sz="0" w:space="0" w:color="auto"/>
                                                            <w:left w:val="none" w:sz="0" w:space="0" w:color="auto"/>
                                                            <w:bottom w:val="none" w:sz="0" w:space="0" w:color="auto"/>
                                                            <w:right w:val="none" w:sz="0" w:space="0" w:color="auto"/>
                                                          </w:divBdr>
                                                          <w:divsChild>
                                                            <w:div w:id="1694843676">
                                                              <w:marLeft w:val="0"/>
                                                              <w:marRight w:val="0"/>
                                                              <w:marTop w:val="0"/>
                                                              <w:marBottom w:val="0"/>
                                                              <w:divBdr>
                                                                <w:top w:val="none" w:sz="0" w:space="0" w:color="auto"/>
                                                                <w:left w:val="none" w:sz="0" w:space="0" w:color="auto"/>
                                                                <w:bottom w:val="none" w:sz="0" w:space="0" w:color="auto"/>
                                                                <w:right w:val="none" w:sz="0" w:space="0" w:color="auto"/>
                                                              </w:divBdr>
                                                              <w:divsChild>
                                                                <w:div w:id="1192959227">
                                                                  <w:marLeft w:val="0"/>
                                                                  <w:marRight w:val="0"/>
                                                                  <w:marTop w:val="0"/>
                                                                  <w:marBottom w:val="0"/>
                                                                  <w:divBdr>
                                                                    <w:top w:val="none" w:sz="0" w:space="0" w:color="auto"/>
                                                                    <w:left w:val="none" w:sz="0" w:space="0" w:color="auto"/>
                                                                    <w:bottom w:val="none" w:sz="0" w:space="0" w:color="auto"/>
                                                                    <w:right w:val="none" w:sz="0" w:space="0" w:color="auto"/>
                                                                  </w:divBdr>
                                                                  <w:divsChild>
                                                                    <w:div w:id="1900898423">
                                                                      <w:marLeft w:val="0"/>
                                                                      <w:marRight w:val="0"/>
                                                                      <w:marTop w:val="0"/>
                                                                      <w:marBottom w:val="0"/>
                                                                      <w:divBdr>
                                                                        <w:top w:val="none" w:sz="0" w:space="0" w:color="auto"/>
                                                                        <w:left w:val="none" w:sz="0" w:space="0" w:color="auto"/>
                                                                        <w:bottom w:val="none" w:sz="0" w:space="0" w:color="auto"/>
                                                                        <w:right w:val="none" w:sz="0" w:space="0" w:color="auto"/>
                                                                      </w:divBdr>
                                                                      <w:divsChild>
                                                                        <w:div w:id="1255286830">
                                                                          <w:marLeft w:val="0"/>
                                                                          <w:marRight w:val="0"/>
                                                                          <w:marTop w:val="0"/>
                                                                          <w:marBottom w:val="0"/>
                                                                          <w:divBdr>
                                                                            <w:top w:val="none" w:sz="0" w:space="0" w:color="auto"/>
                                                                            <w:left w:val="none" w:sz="0" w:space="0" w:color="auto"/>
                                                                            <w:bottom w:val="none" w:sz="0" w:space="0" w:color="auto"/>
                                                                            <w:right w:val="none" w:sz="0" w:space="0" w:color="auto"/>
                                                                          </w:divBdr>
                                                                          <w:divsChild>
                                                                            <w:div w:id="1324356985">
                                                                              <w:marLeft w:val="0"/>
                                                                              <w:marRight w:val="0"/>
                                                                              <w:marTop w:val="0"/>
                                                                              <w:marBottom w:val="0"/>
                                                                              <w:divBdr>
                                                                                <w:top w:val="none" w:sz="0" w:space="0" w:color="auto"/>
                                                                                <w:left w:val="none" w:sz="0" w:space="0" w:color="auto"/>
                                                                                <w:bottom w:val="none" w:sz="0" w:space="0" w:color="auto"/>
                                                                                <w:right w:val="none" w:sz="0" w:space="0" w:color="auto"/>
                                                                              </w:divBdr>
                                                                              <w:divsChild>
                                                                                <w:div w:id="109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924271">
                                                  <w:marLeft w:val="0"/>
                                                  <w:marRight w:val="0"/>
                                                  <w:marTop w:val="0"/>
                                                  <w:marBottom w:val="0"/>
                                                  <w:divBdr>
                                                    <w:top w:val="none" w:sz="0" w:space="0" w:color="auto"/>
                                                    <w:left w:val="none" w:sz="0" w:space="0" w:color="auto"/>
                                                    <w:bottom w:val="none" w:sz="0" w:space="0" w:color="auto"/>
                                                    <w:right w:val="none" w:sz="0" w:space="0" w:color="auto"/>
                                                  </w:divBdr>
                                                  <w:divsChild>
                                                    <w:div w:id="1822690589">
                                                      <w:marLeft w:val="0"/>
                                                      <w:marRight w:val="0"/>
                                                      <w:marTop w:val="0"/>
                                                      <w:marBottom w:val="0"/>
                                                      <w:divBdr>
                                                        <w:top w:val="none" w:sz="0" w:space="0" w:color="auto"/>
                                                        <w:left w:val="none" w:sz="0" w:space="0" w:color="auto"/>
                                                        <w:bottom w:val="none" w:sz="0" w:space="0" w:color="auto"/>
                                                        <w:right w:val="none" w:sz="0" w:space="0" w:color="auto"/>
                                                      </w:divBdr>
                                                      <w:divsChild>
                                                        <w:div w:id="467088410">
                                                          <w:marLeft w:val="0"/>
                                                          <w:marRight w:val="0"/>
                                                          <w:marTop w:val="0"/>
                                                          <w:marBottom w:val="0"/>
                                                          <w:divBdr>
                                                            <w:top w:val="none" w:sz="0" w:space="0" w:color="auto"/>
                                                            <w:left w:val="none" w:sz="0" w:space="0" w:color="auto"/>
                                                            <w:bottom w:val="none" w:sz="0" w:space="0" w:color="auto"/>
                                                            <w:right w:val="none" w:sz="0" w:space="0" w:color="auto"/>
                                                          </w:divBdr>
                                                          <w:divsChild>
                                                            <w:div w:id="994917778">
                                                              <w:marLeft w:val="0"/>
                                                              <w:marRight w:val="0"/>
                                                              <w:marTop w:val="0"/>
                                                              <w:marBottom w:val="0"/>
                                                              <w:divBdr>
                                                                <w:top w:val="none" w:sz="0" w:space="0" w:color="auto"/>
                                                                <w:left w:val="none" w:sz="0" w:space="0" w:color="auto"/>
                                                                <w:bottom w:val="none" w:sz="0" w:space="0" w:color="auto"/>
                                                                <w:right w:val="none" w:sz="0" w:space="0" w:color="auto"/>
                                                              </w:divBdr>
                                                              <w:divsChild>
                                                                <w:div w:id="1208492129">
                                                                  <w:marLeft w:val="0"/>
                                                                  <w:marRight w:val="0"/>
                                                                  <w:marTop w:val="0"/>
                                                                  <w:marBottom w:val="0"/>
                                                                  <w:divBdr>
                                                                    <w:top w:val="none" w:sz="0" w:space="0" w:color="auto"/>
                                                                    <w:left w:val="none" w:sz="0" w:space="0" w:color="auto"/>
                                                                    <w:bottom w:val="none" w:sz="0" w:space="0" w:color="auto"/>
                                                                    <w:right w:val="none" w:sz="0" w:space="0" w:color="auto"/>
                                                                  </w:divBdr>
                                                                  <w:divsChild>
                                                                    <w:div w:id="411706449">
                                                                      <w:marLeft w:val="0"/>
                                                                      <w:marRight w:val="0"/>
                                                                      <w:marTop w:val="0"/>
                                                                      <w:marBottom w:val="0"/>
                                                                      <w:divBdr>
                                                                        <w:top w:val="none" w:sz="0" w:space="0" w:color="auto"/>
                                                                        <w:left w:val="none" w:sz="0" w:space="0" w:color="auto"/>
                                                                        <w:bottom w:val="none" w:sz="0" w:space="0" w:color="auto"/>
                                                                        <w:right w:val="none" w:sz="0" w:space="0" w:color="auto"/>
                                                                      </w:divBdr>
                                                                      <w:divsChild>
                                                                        <w:div w:id="344133884">
                                                                          <w:marLeft w:val="0"/>
                                                                          <w:marRight w:val="0"/>
                                                                          <w:marTop w:val="0"/>
                                                                          <w:marBottom w:val="0"/>
                                                                          <w:divBdr>
                                                                            <w:top w:val="none" w:sz="0" w:space="0" w:color="auto"/>
                                                                            <w:left w:val="none" w:sz="0" w:space="0" w:color="auto"/>
                                                                            <w:bottom w:val="none" w:sz="0" w:space="0" w:color="auto"/>
                                                                            <w:right w:val="none" w:sz="0" w:space="0" w:color="auto"/>
                                                                          </w:divBdr>
                                                                          <w:divsChild>
                                                                            <w:div w:id="19749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889069">
                                                  <w:marLeft w:val="0"/>
                                                  <w:marRight w:val="0"/>
                                                  <w:marTop w:val="0"/>
                                                  <w:marBottom w:val="0"/>
                                                  <w:divBdr>
                                                    <w:top w:val="none" w:sz="0" w:space="0" w:color="auto"/>
                                                    <w:left w:val="none" w:sz="0" w:space="0" w:color="auto"/>
                                                    <w:bottom w:val="none" w:sz="0" w:space="0" w:color="auto"/>
                                                    <w:right w:val="none" w:sz="0" w:space="0" w:color="auto"/>
                                                  </w:divBdr>
                                                  <w:divsChild>
                                                    <w:div w:id="928080175">
                                                      <w:marLeft w:val="0"/>
                                                      <w:marRight w:val="0"/>
                                                      <w:marTop w:val="0"/>
                                                      <w:marBottom w:val="0"/>
                                                      <w:divBdr>
                                                        <w:top w:val="none" w:sz="0" w:space="0" w:color="auto"/>
                                                        <w:left w:val="none" w:sz="0" w:space="0" w:color="auto"/>
                                                        <w:bottom w:val="none" w:sz="0" w:space="0" w:color="auto"/>
                                                        <w:right w:val="none" w:sz="0" w:space="0" w:color="auto"/>
                                                      </w:divBdr>
                                                      <w:divsChild>
                                                        <w:div w:id="1787849713">
                                                          <w:marLeft w:val="0"/>
                                                          <w:marRight w:val="0"/>
                                                          <w:marTop w:val="0"/>
                                                          <w:marBottom w:val="0"/>
                                                          <w:divBdr>
                                                            <w:top w:val="none" w:sz="0" w:space="0" w:color="auto"/>
                                                            <w:left w:val="none" w:sz="0" w:space="0" w:color="auto"/>
                                                            <w:bottom w:val="none" w:sz="0" w:space="0" w:color="auto"/>
                                                            <w:right w:val="none" w:sz="0" w:space="0" w:color="auto"/>
                                                          </w:divBdr>
                                                          <w:divsChild>
                                                            <w:div w:id="1013069453">
                                                              <w:marLeft w:val="0"/>
                                                              <w:marRight w:val="0"/>
                                                              <w:marTop w:val="0"/>
                                                              <w:marBottom w:val="0"/>
                                                              <w:divBdr>
                                                                <w:top w:val="none" w:sz="0" w:space="0" w:color="auto"/>
                                                                <w:left w:val="none" w:sz="0" w:space="0" w:color="auto"/>
                                                                <w:bottom w:val="none" w:sz="0" w:space="0" w:color="auto"/>
                                                                <w:right w:val="none" w:sz="0" w:space="0" w:color="auto"/>
                                                              </w:divBdr>
                                                              <w:divsChild>
                                                                <w:div w:id="1877352285">
                                                                  <w:marLeft w:val="0"/>
                                                                  <w:marRight w:val="0"/>
                                                                  <w:marTop w:val="0"/>
                                                                  <w:marBottom w:val="0"/>
                                                                  <w:divBdr>
                                                                    <w:top w:val="none" w:sz="0" w:space="0" w:color="auto"/>
                                                                    <w:left w:val="none" w:sz="0" w:space="0" w:color="auto"/>
                                                                    <w:bottom w:val="none" w:sz="0" w:space="0" w:color="auto"/>
                                                                    <w:right w:val="none" w:sz="0" w:space="0" w:color="auto"/>
                                                                  </w:divBdr>
                                                                  <w:divsChild>
                                                                    <w:div w:id="213809323">
                                                                      <w:marLeft w:val="0"/>
                                                                      <w:marRight w:val="0"/>
                                                                      <w:marTop w:val="0"/>
                                                                      <w:marBottom w:val="0"/>
                                                                      <w:divBdr>
                                                                        <w:top w:val="none" w:sz="0" w:space="0" w:color="auto"/>
                                                                        <w:left w:val="none" w:sz="0" w:space="0" w:color="auto"/>
                                                                        <w:bottom w:val="none" w:sz="0" w:space="0" w:color="auto"/>
                                                                        <w:right w:val="none" w:sz="0" w:space="0" w:color="auto"/>
                                                                      </w:divBdr>
                                                                      <w:divsChild>
                                                                        <w:div w:id="2050108216">
                                                                          <w:marLeft w:val="0"/>
                                                                          <w:marRight w:val="0"/>
                                                                          <w:marTop w:val="0"/>
                                                                          <w:marBottom w:val="0"/>
                                                                          <w:divBdr>
                                                                            <w:top w:val="none" w:sz="0" w:space="0" w:color="auto"/>
                                                                            <w:left w:val="none" w:sz="0" w:space="0" w:color="auto"/>
                                                                            <w:bottom w:val="none" w:sz="0" w:space="0" w:color="auto"/>
                                                                            <w:right w:val="none" w:sz="0" w:space="0" w:color="auto"/>
                                                                          </w:divBdr>
                                                                          <w:divsChild>
                                                                            <w:div w:id="1346858895">
                                                                              <w:marLeft w:val="0"/>
                                                                              <w:marRight w:val="0"/>
                                                                              <w:marTop w:val="0"/>
                                                                              <w:marBottom w:val="0"/>
                                                                              <w:divBdr>
                                                                                <w:top w:val="none" w:sz="0" w:space="0" w:color="auto"/>
                                                                                <w:left w:val="none" w:sz="0" w:space="0" w:color="auto"/>
                                                                                <w:bottom w:val="none" w:sz="0" w:space="0" w:color="auto"/>
                                                                                <w:right w:val="none" w:sz="0" w:space="0" w:color="auto"/>
                                                                              </w:divBdr>
                                                                              <w:divsChild>
                                                                                <w:div w:id="12974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065133">
                                                  <w:marLeft w:val="0"/>
                                                  <w:marRight w:val="0"/>
                                                  <w:marTop w:val="0"/>
                                                  <w:marBottom w:val="0"/>
                                                  <w:divBdr>
                                                    <w:top w:val="none" w:sz="0" w:space="0" w:color="auto"/>
                                                    <w:left w:val="none" w:sz="0" w:space="0" w:color="auto"/>
                                                    <w:bottom w:val="none" w:sz="0" w:space="0" w:color="auto"/>
                                                    <w:right w:val="none" w:sz="0" w:space="0" w:color="auto"/>
                                                  </w:divBdr>
                                                  <w:divsChild>
                                                    <w:div w:id="1834224301">
                                                      <w:marLeft w:val="0"/>
                                                      <w:marRight w:val="0"/>
                                                      <w:marTop w:val="0"/>
                                                      <w:marBottom w:val="0"/>
                                                      <w:divBdr>
                                                        <w:top w:val="none" w:sz="0" w:space="0" w:color="auto"/>
                                                        <w:left w:val="none" w:sz="0" w:space="0" w:color="auto"/>
                                                        <w:bottom w:val="none" w:sz="0" w:space="0" w:color="auto"/>
                                                        <w:right w:val="none" w:sz="0" w:space="0" w:color="auto"/>
                                                      </w:divBdr>
                                                      <w:divsChild>
                                                        <w:div w:id="901214329">
                                                          <w:marLeft w:val="0"/>
                                                          <w:marRight w:val="0"/>
                                                          <w:marTop w:val="0"/>
                                                          <w:marBottom w:val="0"/>
                                                          <w:divBdr>
                                                            <w:top w:val="none" w:sz="0" w:space="0" w:color="auto"/>
                                                            <w:left w:val="none" w:sz="0" w:space="0" w:color="auto"/>
                                                            <w:bottom w:val="none" w:sz="0" w:space="0" w:color="auto"/>
                                                            <w:right w:val="none" w:sz="0" w:space="0" w:color="auto"/>
                                                          </w:divBdr>
                                                          <w:divsChild>
                                                            <w:div w:id="2118135312">
                                                              <w:marLeft w:val="0"/>
                                                              <w:marRight w:val="0"/>
                                                              <w:marTop w:val="0"/>
                                                              <w:marBottom w:val="0"/>
                                                              <w:divBdr>
                                                                <w:top w:val="none" w:sz="0" w:space="0" w:color="auto"/>
                                                                <w:left w:val="none" w:sz="0" w:space="0" w:color="auto"/>
                                                                <w:bottom w:val="none" w:sz="0" w:space="0" w:color="auto"/>
                                                                <w:right w:val="none" w:sz="0" w:space="0" w:color="auto"/>
                                                              </w:divBdr>
                                                              <w:divsChild>
                                                                <w:div w:id="225263894">
                                                                  <w:marLeft w:val="0"/>
                                                                  <w:marRight w:val="0"/>
                                                                  <w:marTop w:val="0"/>
                                                                  <w:marBottom w:val="0"/>
                                                                  <w:divBdr>
                                                                    <w:top w:val="none" w:sz="0" w:space="0" w:color="auto"/>
                                                                    <w:left w:val="none" w:sz="0" w:space="0" w:color="auto"/>
                                                                    <w:bottom w:val="none" w:sz="0" w:space="0" w:color="auto"/>
                                                                    <w:right w:val="none" w:sz="0" w:space="0" w:color="auto"/>
                                                                  </w:divBdr>
                                                                  <w:divsChild>
                                                                    <w:div w:id="563637216">
                                                                      <w:marLeft w:val="0"/>
                                                                      <w:marRight w:val="0"/>
                                                                      <w:marTop w:val="0"/>
                                                                      <w:marBottom w:val="0"/>
                                                                      <w:divBdr>
                                                                        <w:top w:val="none" w:sz="0" w:space="0" w:color="auto"/>
                                                                        <w:left w:val="none" w:sz="0" w:space="0" w:color="auto"/>
                                                                        <w:bottom w:val="none" w:sz="0" w:space="0" w:color="auto"/>
                                                                        <w:right w:val="none" w:sz="0" w:space="0" w:color="auto"/>
                                                                      </w:divBdr>
                                                                      <w:divsChild>
                                                                        <w:div w:id="1378437026">
                                                                          <w:marLeft w:val="0"/>
                                                                          <w:marRight w:val="0"/>
                                                                          <w:marTop w:val="0"/>
                                                                          <w:marBottom w:val="0"/>
                                                                          <w:divBdr>
                                                                            <w:top w:val="none" w:sz="0" w:space="0" w:color="auto"/>
                                                                            <w:left w:val="none" w:sz="0" w:space="0" w:color="auto"/>
                                                                            <w:bottom w:val="none" w:sz="0" w:space="0" w:color="auto"/>
                                                                            <w:right w:val="none" w:sz="0" w:space="0" w:color="auto"/>
                                                                          </w:divBdr>
                                                                          <w:divsChild>
                                                                            <w:div w:id="9669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621605">
                                                  <w:marLeft w:val="0"/>
                                                  <w:marRight w:val="0"/>
                                                  <w:marTop w:val="0"/>
                                                  <w:marBottom w:val="0"/>
                                                  <w:divBdr>
                                                    <w:top w:val="none" w:sz="0" w:space="0" w:color="auto"/>
                                                    <w:left w:val="none" w:sz="0" w:space="0" w:color="auto"/>
                                                    <w:bottom w:val="none" w:sz="0" w:space="0" w:color="auto"/>
                                                    <w:right w:val="none" w:sz="0" w:space="0" w:color="auto"/>
                                                  </w:divBdr>
                                                  <w:divsChild>
                                                    <w:div w:id="824055906">
                                                      <w:marLeft w:val="0"/>
                                                      <w:marRight w:val="0"/>
                                                      <w:marTop w:val="0"/>
                                                      <w:marBottom w:val="0"/>
                                                      <w:divBdr>
                                                        <w:top w:val="none" w:sz="0" w:space="0" w:color="auto"/>
                                                        <w:left w:val="none" w:sz="0" w:space="0" w:color="auto"/>
                                                        <w:bottom w:val="none" w:sz="0" w:space="0" w:color="auto"/>
                                                        <w:right w:val="none" w:sz="0" w:space="0" w:color="auto"/>
                                                      </w:divBdr>
                                                      <w:divsChild>
                                                        <w:div w:id="6756825">
                                                          <w:marLeft w:val="0"/>
                                                          <w:marRight w:val="0"/>
                                                          <w:marTop w:val="0"/>
                                                          <w:marBottom w:val="0"/>
                                                          <w:divBdr>
                                                            <w:top w:val="none" w:sz="0" w:space="0" w:color="auto"/>
                                                            <w:left w:val="none" w:sz="0" w:space="0" w:color="auto"/>
                                                            <w:bottom w:val="none" w:sz="0" w:space="0" w:color="auto"/>
                                                            <w:right w:val="none" w:sz="0" w:space="0" w:color="auto"/>
                                                          </w:divBdr>
                                                          <w:divsChild>
                                                            <w:div w:id="1395816797">
                                                              <w:marLeft w:val="0"/>
                                                              <w:marRight w:val="0"/>
                                                              <w:marTop w:val="0"/>
                                                              <w:marBottom w:val="0"/>
                                                              <w:divBdr>
                                                                <w:top w:val="none" w:sz="0" w:space="0" w:color="auto"/>
                                                                <w:left w:val="none" w:sz="0" w:space="0" w:color="auto"/>
                                                                <w:bottom w:val="none" w:sz="0" w:space="0" w:color="auto"/>
                                                                <w:right w:val="none" w:sz="0" w:space="0" w:color="auto"/>
                                                              </w:divBdr>
                                                              <w:divsChild>
                                                                <w:div w:id="1968464481">
                                                                  <w:marLeft w:val="0"/>
                                                                  <w:marRight w:val="0"/>
                                                                  <w:marTop w:val="0"/>
                                                                  <w:marBottom w:val="0"/>
                                                                  <w:divBdr>
                                                                    <w:top w:val="none" w:sz="0" w:space="0" w:color="auto"/>
                                                                    <w:left w:val="none" w:sz="0" w:space="0" w:color="auto"/>
                                                                    <w:bottom w:val="none" w:sz="0" w:space="0" w:color="auto"/>
                                                                    <w:right w:val="none" w:sz="0" w:space="0" w:color="auto"/>
                                                                  </w:divBdr>
                                                                  <w:divsChild>
                                                                    <w:div w:id="2101902291">
                                                                      <w:marLeft w:val="0"/>
                                                                      <w:marRight w:val="0"/>
                                                                      <w:marTop w:val="0"/>
                                                                      <w:marBottom w:val="0"/>
                                                                      <w:divBdr>
                                                                        <w:top w:val="none" w:sz="0" w:space="0" w:color="auto"/>
                                                                        <w:left w:val="none" w:sz="0" w:space="0" w:color="auto"/>
                                                                        <w:bottom w:val="none" w:sz="0" w:space="0" w:color="auto"/>
                                                                        <w:right w:val="none" w:sz="0" w:space="0" w:color="auto"/>
                                                                      </w:divBdr>
                                                                      <w:divsChild>
                                                                        <w:div w:id="443812317">
                                                                          <w:marLeft w:val="0"/>
                                                                          <w:marRight w:val="0"/>
                                                                          <w:marTop w:val="0"/>
                                                                          <w:marBottom w:val="0"/>
                                                                          <w:divBdr>
                                                                            <w:top w:val="none" w:sz="0" w:space="0" w:color="auto"/>
                                                                            <w:left w:val="none" w:sz="0" w:space="0" w:color="auto"/>
                                                                            <w:bottom w:val="none" w:sz="0" w:space="0" w:color="auto"/>
                                                                            <w:right w:val="none" w:sz="0" w:space="0" w:color="auto"/>
                                                                          </w:divBdr>
                                                                          <w:divsChild>
                                                                            <w:div w:id="1926843725">
                                                                              <w:marLeft w:val="0"/>
                                                                              <w:marRight w:val="0"/>
                                                                              <w:marTop w:val="0"/>
                                                                              <w:marBottom w:val="0"/>
                                                                              <w:divBdr>
                                                                                <w:top w:val="none" w:sz="0" w:space="0" w:color="auto"/>
                                                                                <w:left w:val="none" w:sz="0" w:space="0" w:color="auto"/>
                                                                                <w:bottom w:val="none" w:sz="0" w:space="0" w:color="auto"/>
                                                                                <w:right w:val="none" w:sz="0" w:space="0" w:color="auto"/>
                                                                              </w:divBdr>
                                                                              <w:divsChild>
                                                                                <w:div w:id="21147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385442">
                                                  <w:marLeft w:val="0"/>
                                                  <w:marRight w:val="0"/>
                                                  <w:marTop w:val="0"/>
                                                  <w:marBottom w:val="0"/>
                                                  <w:divBdr>
                                                    <w:top w:val="none" w:sz="0" w:space="0" w:color="auto"/>
                                                    <w:left w:val="none" w:sz="0" w:space="0" w:color="auto"/>
                                                    <w:bottom w:val="none" w:sz="0" w:space="0" w:color="auto"/>
                                                    <w:right w:val="none" w:sz="0" w:space="0" w:color="auto"/>
                                                  </w:divBdr>
                                                  <w:divsChild>
                                                    <w:div w:id="345596392">
                                                      <w:marLeft w:val="0"/>
                                                      <w:marRight w:val="0"/>
                                                      <w:marTop w:val="0"/>
                                                      <w:marBottom w:val="0"/>
                                                      <w:divBdr>
                                                        <w:top w:val="none" w:sz="0" w:space="0" w:color="auto"/>
                                                        <w:left w:val="none" w:sz="0" w:space="0" w:color="auto"/>
                                                        <w:bottom w:val="none" w:sz="0" w:space="0" w:color="auto"/>
                                                        <w:right w:val="none" w:sz="0" w:space="0" w:color="auto"/>
                                                      </w:divBdr>
                                                      <w:divsChild>
                                                        <w:div w:id="1760829089">
                                                          <w:marLeft w:val="0"/>
                                                          <w:marRight w:val="0"/>
                                                          <w:marTop w:val="0"/>
                                                          <w:marBottom w:val="0"/>
                                                          <w:divBdr>
                                                            <w:top w:val="none" w:sz="0" w:space="0" w:color="auto"/>
                                                            <w:left w:val="none" w:sz="0" w:space="0" w:color="auto"/>
                                                            <w:bottom w:val="none" w:sz="0" w:space="0" w:color="auto"/>
                                                            <w:right w:val="none" w:sz="0" w:space="0" w:color="auto"/>
                                                          </w:divBdr>
                                                          <w:divsChild>
                                                            <w:div w:id="727454857">
                                                              <w:marLeft w:val="0"/>
                                                              <w:marRight w:val="0"/>
                                                              <w:marTop w:val="0"/>
                                                              <w:marBottom w:val="0"/>
                                                              <w:divBdr>
                                                                <w:top w:val="none" w:sz="0" w:space="0" w:color="auto"/>
                                                                <w:left w:val="none" w:sz="0" w:space="0" w:color="auto"/>
                                                                <w:bottom w:val="none" w:sz="0" w:space="0" w:color="auto"/>
                                                                <w:right w:val="none" w:sz="0" w:space="0" w:color="auto"/>
                                                              </w:divBdr>
                                                              <w:divsChild>
                                                                <w:div w:id="79568008">
                                                                  <w:marLeft w:val="0"/>
                                                                  <w:marRight w:val="0"/>
                                                                  <w:marTop w:val="0"/>
                                                                  <w:marBottom w:val="0"/>
                                                                  <w:divBdr>
                                                                    <w:top w:val="none" w:sz="0" w:space="0" w:color="auto"/>
                                                                    <w:left w:val="none" w:sz="0" w:space="0" w:color="auto"/>
                                                                    <w:bottom w:val="none" w:sz="0" w:space="0" w:color="auto"/>
                                                                    <w:right w:val="none" w:sz="0" w:space="0" w:color="auto"/>
                                                                  </w:divBdr>
                                                                  <w:divsChild>
                                                                    <w:div w:id="1632056761">
                                                                      <w:marLeft w:val="0"/>
                                                                      <w:marRight w:val="0"/>
                                                                      <w:marTop w:val="0"/>
                                                                      <w:marBottom w:val="0"/>
                                                                      <w:divBdr>
                                                                        <w:top w:val="none" w:sz="0" w:space="0" w:color="auto"/>
                                                                        <w:left w:val="none" w:sz="0" w:space="0" w:color="auto"/>
                                                                        <w:bottom w:val="none" w:sz="0" w:space="0" w:color="auto"/>
                                                                        <w:right w:val="none" w:sz="0" w:space="0" w:color="auto"/>
                                                                      </w:divBdr>
                                                                      <w:divsChild>
                                                                        <w:div w:id="1674409838">
                                                                          <w:marLeft w:val="0"/>
                                                                          <w:marRight w:val="0"/>
                                                                          <w:marTop w:val="0"/>
                                                                          <w:marBottom w:val="0"/>
                                                                          <w:divBdr>
                                                                            <w:top w:val="none" w:sz="0" w:space="0" w:color="auto"/>
                                                                            <w:left w:val="none" w:sz="0" w:space="0" w:color="auto"/>
                                                                            <w:bottom w:val="none" w:sz="0" w:space="0" w:color="auto"/>
                                                                            <w:right w:val="none" w:sz="0" w:space="0" w:color="auto"/>
                                                                          </w:divBdr>
                                                                          <w:divsChild>
                                                                            <w:div w:id="20855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597278">
                                                  <w:marLeft w:val="0"/>
                                                  <w:marRight w:val="0"/>
                                                  <w:marTop w:val="0"/>
                                                  <w:marBottom w:val="0"/>
                                                  <w:divBdr>
                                                    <w:top w:val="none" w:sz="0" w:space="0" w:color="auto"/>
                                                    <w:left w:val="none" w:sz="0" w:space="0" w:color="auto"/>
                                                    <w:bottom w:val="none" w:sz="0" w:space="0" w:color="auto"/>
                                                    <w:right w:val="none" w:sz="0" w:space="0" w:color="auto"/>
                                                  </w:divBdr>
                                                  <w:divsChild>
                                                    <w:div w:id="321157104">
                                                      <w:marLeft w:val="0"/>
                                                      <w:marRight w:val="0"/>
                                                      <w:marTop w:val="0"/>
                                                      <w:marBottom w:val="0"/>
                                                      <w:divBdr>
                                                        <w:top w:val="none" w:sz="0" w:space="0" w:color="auto"/>
                                                        <w:left w:val="none" w:sz="0" w:space="0" w:color="auto"/>
                                                        <w:bottom w:val="none" w:sz="0" w:space="0" w:color="auto"/>
                                                        <w:right w:val="none" w:sz="0" w:space="0" w:color="auto"/>
                                                      </w:divBdr>
                                                      <w:divsChild>
                                                        <w:div w:id="1557668820">
                                                          <w:marLeft w:val="0"/>
                                                          <w:marRight w:val="0"/>
                                                          <w:marTop w:val="0"/>
                                                          <w:marBottom w:val="0"/>
                                                          <w:divBdr>
                                                            <w:top w:val="none" w:sz="0" w:space="0" w:color="auto"/>
                                                            <w:left w:val="none" w:sz="0" w:space="0" w:color="auto"/>
                                                            <w:bottom w:val="none" w:sz="0" w:space="0" w:color="auto"/>
                                                            <w:right w:val="none" w:sz="0" w:space="0" w:color="auto"/>
                                                          </w:divBdr>
                                                          <w:divsChild>
                                                            <w:div w:id="663360552">
                                                              <w:marLeft w:val="0"/>
                                                              <w:marRight w:val="0"/>
                                                              <w:marTop w:val="0"/>
                                                              <w:marBottom w:val="0"/>
                                                              <w:divBdr>
                                                                <w:top w:val="none" w:sz="0" w:space="0" w:color="auto"/>
                                                                <w:left w:val="none" w:sz="0" w:space="0" w:color="auto"/>
                                                                <w:bottom w:val="none" w:sz="0" w:space="0" w:color="auto"/>
                                                                <w:right w:val="none" w:sz="0" w:space="0" w:color="auto"/>
                                                              </w:divBdr>
                                                              <w:divsChild>
                                                                <w:div w:id="258415736">
                                                                  <w:marLeft w:val="0"/>
                                                                  <w:marRight w:val="0"/>
                                                                  <w:marTop w:val="0"/>
                                                                  <w:marBottom w:val="0"/>
                                                                  <w:divBdr>
                                                                    <w:top w:val="none" w:sz="0" w:space="0" w:color="auto"/>
                                                                    <w:left w:val="none" w:sz="0" w:space="0" w:color="auto"/>
                                                                    <w:bottom w:val="none" w:sz="0" w:space="0" w:color="auto"/>
                                                                    <w:right w:val="none" w:sz="0" w:space="0" w:color="auto"/>
                                                                  </w:divBdr>
                                                                  <w:divsChild>
                                                                    <w:div w:id="312871764">
                                                                      <w:marLeft w:val="0"/>
                                                                      <w:marRight w:val="0"/>
                                                                      <w:marTop w:val="0"/>
                                                                      <w:marBottom w:val="0"/>
                                                                      <w:divBdr>
                                                                        <w:top w:val="none" w:sz="0" w:space="0" w:color="auto"/>
                                                                        <w:left w:val="none" w:sz="0" w:space="0" w:color="auto"/>
                                                                        <w:bottom w:val="none" w:sz="0" w:space="0" w:color="auto"/>
                                                                        <w:right w:val="none" w:sz="0" w:space="0" w:color="auto"/>
                                                                      </w:divBdr>
                                                                      <w:divsChild>
                                                                        <w:div w:id="607011218">
                                                                          <w:marLeft w:val="0"/>
                                                                          <w:marRight w:val="0"/>
                                                                          <w:marTop w:val="0"/>
                                                                          <w:marBottom w:val="0"/>
                                                                          <w:divBdr>
                                                                            <w:top w:val="none" w:sz="0" w:space="0" w:color="auto"/>
                                                                            <w:left w:val="none" w:sz="0" w:space="0" w:color="auto"/>
                                                                            <w:bottom w:val="none" w:sz="0" w:space="0" w:color="auto"/>
                                                                            <w:right w:val="none" w:sz="0" w:space="0" w:color="auto"/>
                                                                          </w:divBdr>
                                                                          <w:divsChild>
                                                                            <w:div w:id="1462727212">
                                                                              <w:marLeft w:val="0"/>
                                                                              <w:marRight w:val="0"/>
                                                                              <w:marTop w:val="0"/>
                                                                              <w:marBottom w:val="0"/>
                                                                              <w:divBdr>
                                                                                <w:top w:val="none" w:sz="0" w:space="0" w:color="auto"/>
                                                                                <w:left w:val="none" w:sz="0" w:space="0" w:color="auto"/>
                                                                                <w:bottom w:val="none" w:sz="0" w:space="0" w:color="auto"/>
                                                                                <w:right w:val="none" w:sz="0" w:space="0" w:color="auto"/>
                                                                              </w:divBdr>
                                                                              <w:divsChild>
                                                                                <w:div w:id="11949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53252">
                                                  <w:marLeft w:val="0"/>
                                                  <w:marRight w:val="0"/>
                                                  <w:marTop w:val="0"/>
                                                  <w:marBottom w:val="0"/>
                                                  <w:divBdr>
                                                    <w:top w:val="none" w:sz="0" w:space="0" w:color="auto"/>
                                                    <w:left w:val="none" w:sz="0" w:space="0" w:color="auto"/>
                                                    <w:bottom w:val="none" w:sz="0" w:space="0" w:color="auto"/>
                                                    <w:right w:val="none" w:sz="0" w:space="0" w:color="auto"/>
                                                  </w:divBdr>
                                                  <w:divsChild>
                                                    <w:div w:id="576789106">
                                                      <w:marLeft w:val="0"/>
                                                      <w:marRight w:val="0"/>
                                                      <w:marTop w:val="0"/>
                                                      <w:marBottom w:val="0"/>
                                                      <w:divBdr>
                                                        <w:top w:val="none" w:sz="0" w:space="0" w:color="auto"/>
                                                        <w:left w:val="none" w:sz="0" w:space="0" w:color="auto"/>
                                                        <w:bottom w:val="none" w:sz="0" w:space="0" w:color="auto"/>
                                                        <w:right w:val="none" w:sz="0" w:space="0" w:color="auto"/>
                                                      </w:divBdr>
                                                      <w:divsChild>
                                                        <w:div w:id="998265018">
                                                          <w:marLeft w:val="0"/>
                                                          <w:marRight w:val="0"/>
                                                          <w:marTop w:val="0"/>
                                                          <w:marBottom w:val="0"/>
                                                          <w:divBdr>
                                                            <w:top w:val="none" w:sz="0" w:space="0" w:color="auto"/>
                                                            <w:left w:val="none" w:sz="0" w:space="0" w:color="auto"/>
                                                            <w:bottom w:val="none" w:sz="0" w:space="0" w:color="auto"/>
                                                            <w:right w:val="none" w:sz="0" w:space="0" w:color="auto"/>
                                                          </w:divBdr>
                                                          <w:divsChild>
                                                            <w:div w:id="82915636">
                                                              <w:marLeft w:val="0"/>
                                                              <w:marRight w:val="0"/>
                                                              <w:marTop w:val="0"/>
                                                              <w:marBottom w:val="0"/>
                                                              <w:divBdr>
                                                                <w:top w:val="none" w:sz="0" w:space="0" w:color="auto"/>
                                                                <w:left w:val="none" w:sz="0" w:space="0" w:color="auto"/>
                                                                <w:bottom w:val="none" w:sz="0" w:space="0" w:color="auto"/>
                                                                <w:right w:val="none" w:sz="0" w:space="0" w:color="auto"/>
                                                              </w:divBdr>
                                                              <w:divsChild>
                                                                <w:div w:id="445580715">
                                                                  <w:marLeft w:val="0"/>
                                                                  <w:marRight w:val="0"/>
                                                                  <w:marTop w:val="0"/>
                                                                  <w:marBottom w:val="0"/>
                                                                  <w:divBdr>
                                                                    <w:top w:val="none" w:sz="0" w:space="0" w:color="auto"/>
                                                                    <w:left w:val="none" w:sz="0" w:space="0" w:color="auto"/>
                                                                    <w:bottom w:val="none" w:sz="0" w:space="0" w:color="auto"/>
                                                                    <w:right w:val="none" w:sz="0" w:space="0" w:color="auto"/>
                                                                  </w:divBdr>
                                                                  <w:divsChild>
                                                                    <w:div w:id="915676172">
                                                                      <w:marLeft w:val="0"/>
                                                                      <w:marRight w:val="0"/>
                                                                      <w:marTop w:val="0"/>
                                                                      <w:marBottom w:val="0"/>
                                                                      <w:divBdr>
                                                                        <w:top w:val="none" w:sz="0" w:space="0" w:color="auto"/>
                                                                        <w:left w:val="none" w:sz="0" w:space="0" w:color="auto"/>
                                                                        <w:bottom w:val="none" w:sz="0" w:space="0" w:color="auto"/>
                                                                        <w:right w:val="none" w:sz="0" w:space="0" w:color="auto"/>
                                                                      </w:divBdr>
                                                                      <w:divsChild>
                                                                        <w:div w:id="2106612587">
                                                                          <w:marLeft w:val="0"/>
                                                                          <w:marRight w:val="0"/>
                                                                          <w:marTop w:val="0"/>
                                                                          <w:marBottom w:val="0"/>
                                                                          <w:divBdr>
                                                                            <w:top w:val="none" w:sz="0" w:space="0" w:color="auto"/>
                                                                            <w:left w:val="none" w:sz="0" w:space="0" w:color="auto"/>
                                                                            <w:bottom w:val="none" w:sz="0" w:space="0" w:color="auto"/>
                                                                            <w:right w:val="none" w:sz="0" w:space="0" w:color="auto"/>
                                                                          </w:divBdr>
                                                                          <w:divsChild>
                                                                            <w:div w:id="19052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533360">
                                                  <w:marLeft w:val="0"/>
                                                  <w:marRight w:val="0"/>
                                                  <w:marTop w:val="0"/>
                                                  <w:marBottom w:val="0"/>
                                                  <w:divBdr>
                                                    <w:top w:val="none" w:sz="0" w:space="0" w:color="auto"/>
                                                    <w:left w:val="none" w:sz="0" w:space="0" w:color="auto"/>
                                                    <w:bottom w:val="none" w:sz="0" w:space="0" w:color="auto"/>
                                                    <w:right w:val="none" w:sz="0" w:space="0" w:color="auto"/>
                                                  </w:divBdr>
                                                  <w:divsChild>
                                                    <w:div w:id="906649907">
                                                      <w:marLeft w:val="0"/>
                                                      <w:marRight w:val="0"/>
                                                      <w:marTop w:val="0"/>
                                                      <w:marBottom w:val="0"/>
                                                      <w:divBdr>
                                                        <w:top w:val="none" w:sz="0" w:space="0" w:color="auto"/>
                                                        <w:left w:val="none" w:sz="0" w:space="0" w:color="auto"/>
                                                        <w:bottom w:val="none" w:sz="0" w:space="0" w:color="auto"/>
                                                        <w:right w:val="none" w:sz="0" w:space="0" w:color="auto"/>
                                                      </w:divBdr>
                                                      <w:divsChild>
                                                        <w:div w:id="782307447">
                                                          <w:marLeft w:val="0"/>
                                                          <w:marRight w:val="0"/>
                                                          <w:marTop w:val="0"/>
                                                          <w:marBottom w:val="0"/>
                                                          <w:divBdr>
                                                            <w:top w:val="none" w:sz="0" w:space="0" w:color="auto"/>
                                                            <w:left w:val="none" w:sz="0" w:space="0" w:color="auto"/>
                                                            <w:bottom w:val="none" w:sz="0" w:space="0" w:color="auto"/>
                                                            <w:right w:val="none" w:sz="0" w:space="0" w:color="auto"/>
                                                          </w:divBdr>
                                                          <w:divsChild>
                                                            <w:div w:id="525867555">
                                                              <w:marLeft w:val="0"/>
                                                              <w:marRight w:val="0"/>
                                                              <w:marTop w:val="0"/>
                                                              <w:marBottom w:val="0"/>
                                                              <w:divBdr>
                                                                <w:top w:val="none" w:sz="0" w:space="0" w:color="auto"/>
                                                                <w:left w:val="none" w:sz="0" w:space="0" w:color="auto"/>
                                                                <w:bottom w:val="none" w:sz="0" w:space="0" w:color="auto"/>
                                                                <w:right w:val="none" w:sz="0" w:space="0" w:color="auto"/>
                                                              </w:divBdr>
                                                              <w:divsChild>
                                                                <w:div w:id="2050228548">
                                                                  <w:marLeft w:val="0"/>
                                                                  <w:marRight w:val="0"/>
                                                                  <w:marTop w:val="0"/>
                                                                  <w:marBottom w:val="0"/>
                                                                  <w:divBdr>
                                                                    <w:top w:val="none" w:sz="0" w:space="0" w:color="auto"/>
                                                                    <w:left w:val="none" w:sz="0" w:space="0" w:color="auto"/>
                                                                    <w:bottom w:val="none" w:sz="0" w:space="0" w:color="auto"/>
                                                                    <w:right w:val="none" w:sz="0" w:space="0" w:color="auto"/>
                                                                  </w:divBdr>
                                                                  <w:divsChild>
                                                                    <w:div w:id="234821420">
                                                                      <w:marLeft w:val="0"/>
                                                                      <w:marRight w:val="0"/>
                                                                      <w:marTop w:val="0"/>
                                                                      <w:marBottom w:val="0"/>
                                                                      <w:divBdr>
                                                                        <w:top w:val="none" w:sz="0" w:space="0" w:color="auto"/>
                                                                        <w:left w:val="none" w:sz="0" w:space="0" w:color="auto"/>
                                                                        <w:bottom w:val="none" w:sz="0" w:space="0" w:color="auto"/>
                                                                        <w:right w:val="none" w:sz="0" w:space="0" w:color="auto"/>
                                                                      </w:divBdr>
                                                                      <w:divsChild>
                                                                        <w:div w:id="790635256">
                                                                          <w:marLeft w:val="0"/>
                                                                          <w:marRight w:val="0"/>
                                                                          <w:marTop w:val="0"/>
                                                                          <w:marBottom w:val="0"/>
                                                                          <w:divBdr>
                                                                            <w:top w:val="none" w:sz="0" w:space="0" w:color="auto"/>
                                                                            <w:left w:val="none" w:sz="0" w:space="0" w:color="auto"/>
                                                                            <w:bottom w:val="none" w:sz="0" w:space="0" w:color="auto"/>
                                                                            <w:right w:val="none" w:sz="0" w:space="0" w:color="auto"/>
                                                                          </w:divBdr>
                                                                          <w:divsChild>
                                                                            <w:div w:id="163781985">
                                                                              <w:marLeft w:val="0"/>
                                                                              <w:marRight w:val="0"/>
                                                                              <w:marTop w:val="0"/>
                                                                              <w:marBottom w:val="0"/>
                                                                              <w:divBdr>
                                                                                <w:top w:val="none" w:sz="0" w:space="0" w:color="auto"/>
                                                                                <w:left w:val="none" w:sz="0" w:space="0" w:color="auto"/>
                                                                                <w:bottom w:val="none" w:sz="0" w:space="0" w:color="auto"/>
                                                                                <w:right w:val="none" w:sz="0" w:space="0" w:color="auto"/>
                                                                              </w:divBdr>
                                                                              <w:divsChild>
                                                                                <w:div w:id="18011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168478">
                                                  <w:marLeft w:val="0"/>
                                                  <w:marRight w:val="0"/>
                                                  <w:marTop w:val="0"/>
                                                  <w:marBottom w:val="0"/>
                                                  <w:divBdr>
                                                    <w:top w:val="none" w:sz="0" w:space="0" w:color="auto"/>
                                                    <w:left w:val="none" w:sz="0" w:space="0" w:color="auto"/>
                                                    <w:bottom w:val="none" w:sz="0" w:space="0" w:color="auto"/>
                                                    <w:right w:val="none" w:sz="0" w:space="0" w:color="auto"/>
                                                  </w:divBdr>
                                                  <w:divsChild>
                                                    <w:div w:id="2105302111">
                                                      <w:marLeft w:val="0"/>
                                                      <w:marRight w:val="0"/>
                                                      <w:marTop w:val="0"/>
                                                      <w:marBottom w:val="0"/>
                                                      <w:divBdr>
                                                        <w:top w:val="none" w:sz="0" w:space="0" w:color="auto"/>
                                                        <w:left w:val="none" w:sz="0" w:space="0" w:color="auto"/>
                                                        <w:bottom w:val="none" w:sz="0" w:space="0" w:color="auto"/>
                                                        <w:right w:val="none" w:sz="0" w:space="0" w:color="auto"/>
                                                      </w:divBdr>
                                                      <w:divsChild>
                                                        <w:div w:id="2096854614">
                                                          <w:marLeft w:val="0"/>
                                                          <w:marRight w:val="0"/>
                                                          <w:marTop w:val="0"/>
                                                          <w:marBottom w:val="0"/>
                                                          <w:divBdr>
                                                            <w:top w:val="none" w:sz="0" w:space="0" w:color="auto"/>
                                                            <w:left w:val="none" w:sz="0" w:space="0" w:color="auto"/>
                                                            <w:bottom w:val="none" w:sz="0" w:space="0" w:color="auto"/>
                                                            <w:right w:val="none" w:sz="0" w:space="0" w:color="auto"/>
                                                          </w:divBdr>
                                                          <w:divsChild>
                                                            <w:div w:id="925114340">
                                                              <w:marLeft w:val="0"/>
                                                              <w:marRight w:val="0"/>
                                                              <w:marTop w:val="0"/>
                                                              <w:marBottom w:val="0"/>
                                                              <w:divBdr>
                                                                <w:top w:val="none" w:sz="0" w:space="0" w:color="auto"/>
                                                                <w:left w:val="none" w:sz="0" w:space="0" w:color="auto"/>
                                                                <w:bottom w:val="none" w:sz="0" w:space="0" w:color="auto"/>
                                                                <w:right w:val="none" w:sz="0" w:space="0" w:color="auto"/>
                                                              </w:divBdr>
                                                              <w:divsChild>
                                                                <w:div w:id="180776699">
                                                                  <w:marLeft w:val="0"/>
                                                                  <w:marRight w:val="0"/>
                                                                  <w:marTop w:val="0"/>
                                                                  <w:marBottom w:val="0"/>
                                                                  <w:divBdr>
                                                                    <w:top w:val="none" w:sz="0" w:space="0" w:color="auto"/>
                                                                    <w:left w:val="none" w:sz="0" w:space="0" w:color="auto"/>
                                                                    <w:bottom w:val="none" w:sz="0" w:space="0" w:color="auto"/>
                                                                    <w:right w:val="none" w:sz="0" w:space="0" w:color="auto"/>
                                                                  </w:divBdr>
                                                                  <w:divsChild>
                                                                    <w:div w:id="1490098508">
                                                                      <w:marLeft w:val="0"/>
                                                                      <w:marRight w:val="0"/>
                                                                      <w:marTop w:val="0"/>
                                                                      <w:marBottom w:val="0"/>
                                                                      <w:divBdr>
                                                                        <w:top w:val="none" w:sz="0" w:space="0" w:color="auto"/>
                                                                        <w:left w:val="none" w:sz="0" w:space="0" w:color="auto"/>
                                                                        <w:bottom w:val="none" w:sz="0" w:space="0" w:color="auto"/>
                                                                        <w:right w:val="none" w:sz="0" w:space="0" w:color="auto"/>
                                                                      </w:divBdr>
                                                                      <w:divsChild>
                                                                        <w:div w:id="944849140">
                                                                          <w:marLeft w:val="0"/>
                                                                          <w:marRight w:val="0"/>
                                                                          <w:marTop w:val="0"/>
                                                                          <w:marBottom w:val="0"/>
                                                                          <w:divBdr>
                                                                            <w:top w:val="none" w:sz="0" w:space="0" w:color="auto"/>
                                                                            <w:left w:val="none" w:sz="0" w:space="0" w:color="auto"/>
                                                                            <w:bottom w:val="none" w:sz="0" w:space="0" w:color="auto"/>
                                                                            <w:right w:val="none" w:sz="0" w:space="0" w:color="auto"/>
                                                                          </w:divBdr>
                                                                          <w:divsChild>
                                                                            <w:div w:id="1612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868258">
                                                  <w:marLeft w:val="0"/>
                                                  <w:marRight w:val="0"/>
                                                  <w:marTop w:val="0"/>
                                                  <w:marBottom w:val="0"/>
                                                  <w:divBdr>
                                                    <w:top w:val="none" w:sz="0" w:space="0" w:color="auto"/>
                                                    <w:left w:val="none" w:sz="0" w:space="0" w:color="auto"/>
                                                    <w:bottom w:val="none" w:sz="0" w:space="0" w:color="auto"/>
                                                    <w:right w:val="none" w:sz="0" w:space="0" w:color="auto"/>
                                                  </w:divBdr>
                                                  <w:divsChild>
                                                    <w:div w:id="1801916660">
                                                      <w:marLeft w:val="0"/>
                                                      <w:marRight w:val="0"/>
                                                      <w:marTop w:val="0"/>
                                                      <w:marBottom w:val="0"/>
                                                      <w:divBdr>
                                                        <w:top w:val="none" w:sz="0" w:space="0" w:color="auto"/>
                                                        <w:left w:val="none" w:sz="0" w:space="0" w:color="auto"/>
                                                        <w:bottom w:val="none" w:sz="0" w:space="0" w:color="auto"/>
                                                        <w:right w:val="none" w:sz="0" w:space="0" w:color="auto"/>
                                                      </w:divBdr>
                                                      <w:divsChild>
                                                        <w:div w:id="403334724">
                                                          <w:marLeft w:val="0"/>
                                                          <w:marRight w:val="0"/>
                                                          <w:marTop w:val="0"/>
                                                          <w:marBottom w:val="0"/>
                                                          <w:divBdr>
                                                            <w:top w:val="none" w:sz="0" w:space="0" w:color="auto"/>
                                                            <w:left w:val="none" w:sz="0" w:space="0" w:color="auto"/>
                                                            <w:bottom w:val="none" w:sz="0" w:space="0" w:color="auto"/>
                                                            <w:right w:val="none" w:sz="0" w:space="0" w:color="auto"/>
                                                          </w:divBdr>
                                                          <w:divsChild>
                                                            <w:div w:id="134416775">
                                                              <w:marLeft w:val="0"/>
                                                              <w:marRight w:val="0"/>
                                                              <w:marTop w:val="0"/>
                                                              <w:marBottom w:val="0"/>
                                                              <w:divBdr>
                                                                <w:top w:val="none" w:sz="0" w:space="0" w:color="auto"/>
                                                                <w:left w:val="none" w:sz="0" w:space="0" w:color="auto"/>
                                                                <w:bottom w:val="none" w:sz="0" w:space="0" w:color="auto"/>
                                                                <w:right w:val="none" w:sz="0" w:space="0" w:color="auto"/>
                                                              </w:divBdr>
                                                              <w:divsChild>
                                                                <w:div w:id="62218290">
                                                                  <w:marLeft w:val="0"/>
                                                                  <w:marRight w:val="0"/>
                                                                  <w:marTop w:val="0"/>
                                                                  <w:marBottom w:val="0"/>
                                                                  <w:divBdr>
                                                                    <w:top w:val="none" w:sz="0" w:space="0" w:color="auto"/>
                                                                    <w:left w:val="none" w:sz="0" w:space="0" w:color="auto"/>
                                                                    <w:bottom w:val="none" w:sz="0" w:space="0" w:color="auto"/>
                                                                    <w:right w:val="none" w:sz="0" w:space="0" w:color="auto"/>
                                                                  </w:divBdr>
                                                                  <w:divsChild>
                                                                    <w:div w:id="1287538967">
                                                                      <w:marLeft w:val="0"/>
                                                                      <w:marRight w:val="0"/>
                                                                      <w:marTop w:val="0"/>
                                                                      <w:marBottom w:val="0"/>
                                                                      <w:divBdr>
                                                                        <w:top w:val="none" w:sz="0" w:space="0" w:color="auto"/>
                                                                        <w:left w:val="none" w:sz="0" w:space="0" w:color="auto"/>
                                                                        <w:bottom w:val="none" w:sz="0" w:space="0" w:color="auto"/>
                                                                        <w:right w:val="none" w:sz="0" w:space="0" w:color="auto"/>
                                                                      </w:divBdr>
                                                                      <w:divsChild>
                                                                        <w:div w:id="948582596">
                                                                          <w:marLeft w:val="0"/>
                                                                          <w:marRight w:val="0"/>
                                                                          <w:marTop w:val="0"/>
                                                                          <w:marBottom w:val="0"/>
                                                                          <w:divBdr>
                                                                            <w:top w:val="none" w:sz="0" w:space="0" w:color="auto"/>
                                                                            <w:left w:val="none" w:sz="0" w:space="0" w:color="auto"/>
                                                                            <w:bottom w:val="none" w:sz="0" w:space="0" w:color="auto"/>
                                                                            <w:right w:val="none" w:sz="0" w:space="0" w:color="auto"/>
                                                                          </w:divBdr>
                                                                          <w:divsChild>
                                                                            <w:div w:id="267541151">
                                                                              <w:marLeft w:val="0"/>
                                                                              <w:marRight w:val="0"/>
                                                                              <w:marTop w:val="0"/>
                                                                              <w:marBottom w:val="0"/>
                                                                              <w:divBdr>
                                                                                <w:top w:val="none" w:sz="0" w:space="0" w:color="auto"/>
                                                                                <w:left w:val="none" w:sz="0" w:space="0" w:color="auto"/>
                                                                                <w:bottom w:val="none" w:sz="0" w:space="0" w:color="auto"/>
                                                                                <w:right w:val="none" w:sz="0" w:space="0" w:color="auto"/>
                                                                              </w:divBdr>
                                                                              <w:divsChild>
                                                                                <w:div w:id="2326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286610">
                                                  <w:marLeft w:val="0"/>
                                                  <w:marRight w:val="0"/>
                                                  <w:marTop w:val="0"/>
                                                  <w:marBottom w:val="0"/>
                                                  <w:divBdr>
                                                    <w:top w:val="none" w:sz="0" w:space="0" w:color="auto"/>
                                                    <w:left w:val="none" w:sz="0" w:space="0" w:color="auto"/>
                                                    <w:bottom w:val="none" w:sz="0" w:space="0" w:color="auto"/>
                                                    <w:right w:val="none" w:sz="0" w:space="0" w:color="auto"/>
                                                  </w:divBdr>
                                                  <w:divsChild>
                                                    <w:div w:id="19741147">
                                                      <w:marLeft w:val="0"/>
                                                      <w:marRight w:val="0"/>
                                                      <w:marTop w:val="0"/>
                                                      <w:marBottom w:val="0"/>
                                                      <w:divBdr>
                                                        <w:top w:val="none" w:sz="0" w:space="0" w:color="auto"/>
                                                        <w:left w:val="none" w:sz="0" w:space="0" w:color="auto"/>
                                                        <w:bottom w:val="none" w:sz="0" w:space="0" w:color="auto"/>
                                                        <w:right w:val="none" w:sz="0" w:space="0" w:color="auto"/>
                                                      </w:divBdr>
                                                      <w:divsChild>
                                                        <w:div w:id="1599215060">
                                                          <w:marLeft w:val="0"/>
                                                          <w:marRight w:val="0"/>
                                                          <w:marTop w:val="0"/>
                                                          <w:marBottom w:val="0"/>
                                                          <w:divBdr>
                                                            <w:top w:val="none" w:sz="0" w:space="0" w:color="auto"/>
                                                            <w:left w:val="none" w:sz="0" w:space="0" w:color="auto"/>
                                                            <w:bottom w:val="none" w:sz="0" w:space="0" w:color="auto"/>
                                                            <w:right w:val="none" w:sz="0" w:space="0" w:color="auto"/>
                                                          </w:divBdr>
                                                          <w:divsChild>
                                                            <w:div w:id="1896502030">
                                                              <w:marLeft w:val="0"/>
                                                              <w:marRight w:val="0"/>
                                                              <w:marTop w:val="0"/>
                                                              <w:marBottom w:val="0"/>
                                                              <w:divBdr>
                                                                <w:top w:val="none" w:sz="0" w:space="0" w:color="auto"/>
                                                                <w:left w:val="none" w:sz="0" w:space="0" w:color="auto"/>
                                                                <w:bottom w:val="none" w:sz="0" w:space="0" w:color="auto"/>
                                                                <w:right w:val="none" w:sz="0" w:space="0" w:color="auto"/>
                                                              </w:divBdr>
                                                              <w:divsChild>
                                                                <w:div w:id="768089550">
                                                                  <w:marLeft w:val="0"/>
                                                                  <w:marRight w:val="0"/>
                                                                  <w:marTop w:val="0"/>
                                                                  <w:marBottom w:val="0"/>
                                                                  <w:divBdr>
                                                                    <w:top w:val="none" w:sz="0" w:space="0" w:color="auto"/>
                                                                    <w:left w:val="none" w:sz="0" w:space="0" w:color="auto"/>
                                                                    <w:bottom w:val="none" w:sz="0" w:space="0" w:color="auto"/>
                                                                    <w:right w:val="none" w:sz="0" w:space="0" w:color="auto"/>
                                                                  </w:divBdr>
                                                                  <w:divsChild>
                                                                    <w:div w:id="675764341">
                                                                      <w:marLeft w:val="0"/>
                                                                      <w:marRight w:val="0"/>
                                                                      <w:marTop w:val="0"/>
                                                                      <w:marBottom w:val="0"/>
                                                                      <w:divBdr>
                                                                        <w:top w:val="none" w:sz="0" w:space="0" w:color="auto"/>
                                                                        <w:left w:val="none" w:sz="0" w:space="0" w:color="auto"/>
                                                                        <w:bottom w:val="none" w:sz="0" w:space="0" w:color="auto"/>
                                                                        <w:right w:val="none" w:sz="0" w:space="0" w:color="auto"/>
                                                                      </w:divBdr>
                                                                      <w:divsChild>
                                                                        <w:div w:id="175074242">
                                                                          <w:marLeft w:val="0"/>
                                                                          <w:marRight w:val="0"/>
                                                                          <w:marTop w:val="0"/>
                                                                          <w:marBottom w:val="0"/>
                                                                          <w:divBdr>
                                                                            <w:top w:val="none" w:sz="0" w:space="0" w:color="auto"/>
                                                                            <w:left w:val="none" w:sz="0" w:space="0" w:color="auto"/>
                                                                            <w:bottom w:val="none" w:sz="0" w:space="0" w:color="auto"/>
                                                                            <w:right w:val="none" w:sz="0" w:space="0" w:color="auto"/>
                                                                          </w:divBdr>
                                                                          <w:divsChild>
                                                                            <w:div w:id="7180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463221">
                                                  <w:marLeft w:val="0"/>
                                                  <w:marRight w:val="0"/>
                                                  <w:marTop w:val="0"/>
                                                  <w:marBottom w:val="0"/>
                                                  <w:divBdr>
                                                    <w:top w:val="none" w:sz="0" w:space="0" w:color="auto"/>
                                                    <w:left w:val="none" w:sz="0" w:space="0" w:color="auto"/>
                                                    <w:bottom w:val="none" w:sz="0" w:space="0" w:color="auto"/>
                                                    <w:right w:val="none" w:sz="0" w:space="0" w:color="auto"/>
                                                  </w:divBdr>
                                                  <w:divsChild>
                                                    <w:div w:id="704791986">
                                                      <w:marLeft w:val="0"/>
                                                      <w:marRight w:val="0"/>
                                                      <w:marTop w:val="0"/>
                                                      <w:marBottom w:val="0"/>
                                                      <w:divBdr>
                                                        <w:top w:val="none" w:sz="0" w:space="0" w:color="auto"/>
                                                        <w:left w:val="none" w:sz="0" w:space="0" w:color="auto"/>
                                                        <w:bottom w:val="none" w:sz="0" w:space="0" w:color="auto"/>
                                                        <w:right w:val="none" w:sz="0" w:space="0" w:color="auto"/>
                                                      </w:divBdr>
                                                      <w:divsChild>
                                                        <w:div w:id="111020501">
                                                          <w:marLeft w:val="0"/>
                                                          <w:marRight w:val="0"/>
                                                          <w:marTop w:val="0"/>
                                                          <w:marBottom w:val="0"/>
                                                          <w:divBdr>
                                                            <w:top w:val="none" w:sz="0" w:space="0" w:color="auto"/>
                                                            <w:left w:val="none" w:sz="0" w:space="0" w:color="auto"/>
                                                            <w:bottom w:val="none" w:sz="0" w:space="0" w:color="auto"/>
                                                            <w:right w:val="none" w:sz="0" w:space="0" w:color="auto"/>
                                                          </w:divBdr>
                                                          <w:divsChild>
                                                            <w:div w:id="447091640">
                                                              <w:marLeft w:val="0"/>
                                                              <w:marRight w:val="0"/>
                                                              <w:marTop w:val="0"/>
                                                              <w:marBottom w:val="0"/>
                                                              <w:divBdr>
                                                                <w:top w:val="none" w:sz="0" w:space="0" w:color="auto"/>
                                                                <w:left w:val="none" w:sz="0" w:space="0" w:color="auto"/>
                                                                <w:bottom w:val="none" w:sz="0" w:space="0" w:color="auto"/>
                                                                <w:right w:val="none" w:sz="0" w:space="0" w:color="auto"/>
                                                              </w:divBdr>
                                                              <w:divsChild>
                                                                <w:div w:id="1187796101">
                                                                  <w:marLeft w:val="0"/>
                                                                  <w:marRight w:val="0"/>
                                                                  <w:marTop w:val="0"/>
                                                                  <w:marBottom w:val="0"/>
                                                                  <w:divBdr>
                                                                    <w:top w:val="none" w:sz="0" w:space="0" w:color="auto"/>
                                                                    <w:left w:val="none" w:sz="0" w:space="0" w:color="auto"/>
                                                                    <w:bottom w:val="none" w:sz="0" w:space="0" w:color="auto"/>
                                                                    <w:right w:val="none" w:sz="0" w:space="0" w:color="auto"/>
                                                                  </w:divBdr>
                                                                  <w:divsChild>
                                                                    <w:div w:id="912814980">
                                                                      <w:marLeft w:val="0"/>
                                                                      <w:marRight w:val="0"/>
                                                                      <w:marTop w:val="0"/>
                                                                      <w:marBottom w:val="0"/>
                                                                      <w:divBdr>
                                                                        <w:top w:val="none" w:sz="0" w:space="0" w:color="auto"/>
                                                                        <w:left w:val="none" w:sz="0" w:space="0" w:color="auto"/>
                                                                        <w:bottom w:val="none" w:sz="0" w:space="0" w:color="auto"/>
                                                                        <w:right w:val="none" w:sz="0" w:space="0" w:color="auto"/>
                                                                      </w:divBdr>
                                                                      <w:divsChild>
                                                                        <w:div w:id="1322540273">
                                                                          <w:marLeft w:val="0"/>
                                                                          <w:marRight w:val="0"/>
                                                                          <w:marTop w:val="0"/>
                                                                          <w:marBottom w:val="0"/>
                                                                          <w:divBdr>
                                                                            <w:top w:val="none" w:sz="0" w:space="0" w:color="auto"/>
                                                                            <w:left w:val="none" w:sz="0" w:space="0" w:color="auto"/>
                                                                            <w:bottom w:val="none" w:sz="0" w:space="0" w:color="auto"/>
                                                                            <w:right w:val="none" w:sz="0" w:space="0" w:color="auto"/>
                                                                          </w:divBdr>
                                                                          <w:divsChild>
                                                                            <w:div w:id="324091390">
                                                                              <w:marLeft w:val="0"/>
                                                                              <w:marRight w:val="0"/>
                                                                              <w:marTop w:val="0"/>
                                                                              <w:marBottom w:val="0"/>
                                                                              <w:divBdr>
                                                                                <w:top w:val="none" w:sz="0" w:space="0" w:color="auto"/>
                                                                                <w:left w:val="none" w:sz="0" w:space="0" w:color="auto"/>
                                                                                <w:bottom w:val="none" w:sz="0" w:space="0" w:color="auto"/>
                                                                                <w:right w:val="none" w:sz="0" w:space="0" w:color="auto"/>
                                                                              </w:divBdr>
                                                                              <w:divsChild>
                                                                                <w:div w:id="7572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58728">
                                                  <w:marLeft w:val="0"/>
                                                  <w:marRight w:val="0"/>
                                                  <w:marTop w:val="0"/>
                                                  <w:marBottom w:val="0"/>
                                                  <w:divBdr>
                                                    <w:top w:val="none" w:sz="0" w:space="0" w:color="auto"/>
                                                    <w:left w:val="none" w:sz="0" w:space="0" w:color="auto"/>
                                                    <w:bottom w:val="none" w:sz="0" w:space="0" w:color="auto"/>
                                                    <w:right w:val="none" w:sz="0" w:space="0" w:color="auto"/>
                                                  </w:divBdr>
                                                  <w:divsChild>
                                                    <w:div w:id="502863181">
                                                      <w:marLeft w:val="0"/>
                                                      <w:marRight w:val="0"/>
                                                      <w:marTop w:val="0"/>
                                                      <w:marBottom w:val="0"/>
                                                      <w:divBdr>
                                                        <w:top w:val="none" w:sz="0" w:space="0" w:color="auto"/>
                                                        <w:left w:val="none" w:sz="0" w:space="0" w:color="auto"/>
                                                        <w:bottom w:val="none" w:sz="0" w:space="0" w:color="auto"/>
                                                        <w:right w:val="none" w:sz="0" w:space="0" w:color="auto"/>
                                                      </w:divBdr>
                                                      <w:divsChild>
                                                        <w:div w:id="833103585">
                                                          <w:marLeft w:val="0"/>
                                                          <w:marRight w:val="0"/>
                                                          <w:marTop w:val="0"/>
                                                          <w:marBottom w:val="0"/>
                                                          <w:divBdr>
                                                            <w:top w:val="none" w:sz="0" w:space="0" w:color="auto"/>
                                                            <w:left w:val="none" w:sz="0" w:space="0" w:color="auto"/>
                                                            <w:bottom w:val="none" w:sz="0" w:space="0" w:color="auto"/>
                                                            <w:right w:val="none" w:sz="0" w:space="0" w:color="auto"/>
                                                          </w:divBdr>
                                                          <w:divsChild>
                                                            <w:div w:id="1530335268">
                                                              <w:marLeft w:val="0"/>
                                                              <w:marRight w:val="0"/>
                                                              <w:marTop w:val="0"/>
                                                              <w:marBottom w:val="0"/>
                                                              <w:divBdr>
                                                                <w:top w:val="none" w:sz="0" w:space="0" w:color="auto"/>
                                                                <w:left w:val="none" w:sz="0" w:space="0" w:color="auto"/>
                                                                <w:bottom w:val="none" w:sz="0" w:space="0" w:color="auto"/>
                                                                <w:right w:val="none" w:sz="0" w:space="0" w:color="auto"/>
                                                              </w:divBdr>
                                                              <w:divsChild>
                                                                <w:div w:id="855076901">
                                                                  <w:marLeft w:val="0"/>
                                                                  <w:marRight w:val="0"/>
                                                                  <w:marTop w:val="0"/>
                                                                  <w:marBottom w:val="0"/>
                                                                  <w:divBdr>
                                                                    <w:top w:val="none" w:sz="0" w:space="0" w:color="auto"/>
                                                                    <w:left w:val="none" w:sz="0" w:space="0" w:color="auto"/>
                                                                    <w:bottom w:val="none" w:sz="0" w:space="0" w:color="auto"/>
                                                                    <w:right w:val="none" w:sz="0" w:space="0" w:color="auto"/>
                                                                  </w:divBdr>
                                                                  <w:divsChild>
                                                                    <w:div w:id="915750511">
                                                                      <w:marLeft w:val="0"/>
                                                                      <w:marRight w:val="0"/>
                                                                      <w:marTop w:val="0"/>
                                                                      <w:marBottom w:val="0"/>
                                                                      <w:divBdr>
                                                                        <w:top w:val="none" w:sz="0" w:space="0" w:color="auto"/>
                                                                        <w:left w:val="none" w:sz="0" w:space="0" w:color="auto"/>
                                                                        <w:bottom w:val="none" w:sz="0" w:space="0" w:color="auto"/>
                                                                        <w:right w:val="none" w:sz="0" w:space="0" w:color="auto"/>
                                                                      </w:divBdr>
                                                                      <w:divsChild>
                                                                        <w:div w:id="1484345508">
                                                                          <w:marLeft w:val="0"/>
                                                                          <w:marRight w:val="0"/>
                                                                          <w:marTop w:val="0"/>
                                                                          <w:marBottom w:val="0"/>
                                                                          <w:divBdr>
                                                                            <w:top w:val="none" w:sz="0" w:space="0" w:color="auto"/>
                                                                            <w:left w:val="none" w:sz="0" w:space="0" w:color="auto"/>
                                                                            <w:bottom w:val="none" w:sz="0" w:space="0" w:color="auto"/>
                                                                            <w:right w:val="none" w:sz="0" w:space="0" w:color="auto"/>
                                                                          </w:divBdr>
                                                                          <w:divsChild>
                                                                            <w:div w:id="5718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869985">
                                                  <w:marLeft w:val="0"/>
                                                  <w:marRight w:val="0"/>
                                                  <w:marTop w:val="0"/>
                                                  <w:marBottom w:val="0"/>
                                                  <w:divBdr>
                                                    <w:top w:val="none" w:sz="0" w:space="0" w:color="auto"/>
                                                    <w:left w:val="none" w:sz="0" w:space="0" w:color="auto"/>
                                                    <w:bottom w:val="none" w:sz="0" w:space="0" w:color="auto"/>
                                                    <w:right w:val="none" w:sz="0" w:space="0" w:color="auto"/>
                                                  </w:divBdr>
                                                  <w:divsChild>
                                                    <w:div w:id="1235436852">
                                                      <w:marLeft w:val="0"/>
                                                      <w:marRight w:val="0"/>
                                                      <w:marTop w:val="0"/>
                                                      <w:marBottom w:val="0"/>
                                                      <w:divBdr>
                                                        <w:top w:val="none" w:sz="0" w:space="0" w:color="auto"/>
                                                        <w:left w:val="none" w:sz="0" w:space="0" w:color="auto"/>
                                                        <w:bottom w:val="none" w:sz="0" w:space="0" w:color="auto"/>
                                                        <w:right w:val="none" w:sz="0" w:space="0" w:color="auto"/>
                                                      </w:divBdr>
                                                      <w:divsChild>
                                                        <w:div w:id="352922058">
                                                          <w:marLeft w:val="0"/>
                                                          <w:marRight w:val="0"/>
                                                          <w:marTop w:val="0"/>
                                                          <w:marBottom w:val="0"/>
                                                          <w:divBdr>
                                                            <w:top w:val="none" w:sz="0" w:space="0" w:color="auto"/>
                                                            <w:left w:val="none" w:sz="0" w:space="0" w:color="auto"/>
                                                            <w:bottom w:val="none" w:sz="0" w:space="0" w:color="auto"/>
                                                            <w:right w:val="none" w:sz="0" w:space="0" w:color="auto"/>
                                                          </w:divBdr>
                                                          <w:divsChild>
                                                            <w:div w:id="1205168329">
                                                              <w:marLeft w:val="0"/>
                                                              <w:marRight w:val="0"/>
                                                              <w:marTop w:val="0"/>
                                                              <w:marBottom w:val="0"/>
                                                              <w:divBdr>
                                                                <w:top w:val="none" w:sz="0" w:space="0" w:color="auto"/>
                                                                <w:left w:val="none" w:sz="0" w:space="0" w:color="auto"/>
                                                                <w:bottom w:val="none" w:sz="0" w:space="0" w:color="auto"/>
                                                                <w:right w:val="none" w:sz="0" w:space="0" w:color="auto"/>
                                                              </w:divBdr>
                                                              <w:divsChild>
                                                                <w:div w:id="541555883">
                                                                  <w:marLeft w:val="0"/>
                                                                  <w:marRight w:val="0"/>
                                                                  <w:marTop w:val="0"/>
                                                                  <w:marBottom w:val="0"/>
                                                                  <w:divBdr>
                                                                    <w:top w:val="none" w:sz="0" w:space="0" w:color="auto"/>
                                                                    <w:left w:val="none" w:sz="0" w:space="0" w:color="auto"/>
                                                                    <w:bottom w:val="none" w:sz="0" w:space="0" w:color="auto"/>
                                                                    <w:right w:val="none" w:sz="0" w:space="0" w:color="auto"/>
                                                                  </w:divBdr>
                                                                  <w:divsChild>
                                                                    <w:div w:id="1039889894">
                                                                      <w:marLeft w:val="0"/>
                                                                      <w:marRight w:val="0"/>
                                                                      <w:marTop w:val="0"/>
                                                                      <w:marBottom w:val="0"/>
                                                                      <w:divBdr>
                                                                        <w:top w:val="none" w:sz="0" w:space="0" w:color="auto"/>
                                                                        <w:left w:val="none" w:sz="0" w:space="0" w:color="auto"/>
                                                                        <w:bottom w:val="none" w:sz="0" w:space="0" w:color="auto"/>
                                                                        <w:right w:val="none" w:sz="0" w:space="0" w:color="auto"/>
                                                                      </w:divBdr>
                                                                      <w:divsChild>
                                                                        <w:div w:id="1599410546">
                                                                          <w:marLeft w:val="0"/>
                                                                          <w:marRight w:val="0"/>
                                                                          <w:marTop w:val="0"/>
                                                                          <w:marBottom w:val="0"/>
                                                                          <w:divBdr>
                                                                            <w:top w:val="none" w:sz="0" w:space="0" w:color="auto"/>
                                                                            <w:left w:val="none" w:sz="0" w:space="0" w:color="auto"/>
                                                                            <w:bottom w:val="none" w:sz="0" w:space="0" w:color="auto"/>
                                                                            <w:right w:val="none" w:sz="0" w:space="0" w:color="auto"/>
                                                                          </w:divBdr>
                                                                          <w:divsChild>
                                                                            <w:div w:id="752355938">
                                                                              <w:marLeft w:val="0"/>
                                                                              <w:marRight w:val="0"/>
                                                                              <w:marTop w:val="0"/>
                                                                              <w:marBottom w:val="0"/>
                                                                              <w:divBdr>
                                                                                <w:top w:val="none" w:sz="0" w:space="0" w:color="auto"/>
                                                                                <w:left w:val="none" w:sz="0" w:space="0" w:color="auto"/>
                                                                                <w:bottom w:val="none" w:sz="0" w:space="0" w:color="auto"/>
                                                                                <w:right w:val="none" w:sz="0" w:space="0" w:color="auto"/>
                                                                              </w:divBdr>
                                                                              <w:divsChild>
                                                                                <w:div w:id="13126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829961">
                                                  <w:marLeft w:val="0"/>
                                                  <w:marRight w:val="0"/>
                                                  <w:marTop w:val="0"/>
                                                  <w:marBottom w:val="0"/>
                                                  <w:divBdr>
                                                    <w:top w:val="none" w:sz="0" w:space="0" w:color="auto"/>
                                                    <w:left w:val="none" w:sz="0" w:space="0" w:color="auto"/>
                                                    <w:bottom w:val="none" w:sz="0" w:space="0" w:color="auto"/>
                                                    <w:right w:val="none" w:sz="0" w:space="0" w:color="auto"/>
                                                  </w:divBdr>
                                                  <w:divsChild>
                                                    <w:div w:id="1546091671">
                                                      <w:marLeft w:val="0"/>
                                                      <w:marRight w:val="0"/>
                                                      <w:marTop w:val="0"/>
                                                      <w:marBottom w:val="0"/>
                                                      <w:divBdr>
                                                        <w:top w:val="none" w:sz="0" w:space="0" w:color="auto"/>
                                                        <w:left w:val="none" w:sz="0" w:space="0" w:color="auto"/>
                                                        <w:bottom w:val="none" w:sz="0" w:space="0" w:color="auto"/>
                                                        <w:right w:val="none" w:sz="0" w:space="0" w:color="auto"/>
                                                      </w:divBdr>
                                                      <w:divsChild>
                                                        <w:div w:id="1294752069">
                                                          <w:marLeft w:val="0"/>
                                                          <w:marRight w:val="0"/>
                                                          <w:marTop w:val="0"/>
                                                          <w:marBottom w:val="0"/>
                                                          <w:divBdr>
                                                            <w:top w:val="none" w:sz="0" w:space="0" w:color="auto"/>
                                                            <w:left w:val="none" w:sz="0" w:space="0" w:color="auto"/>
                                                            <w:bottom w:val="none" w:sz="0" w:space="0" w:color="auto"/>
                                                            <w:right w:val="none" w:sz="0" w:space="0" w:color="auto"/>
                                                          </w:divBdr>
                                                          <w:divsChild>
                                                            <w:div w:id="2072726579">
                                                              <w:marLeft w:val="0"/>
                                                              <w:marRight w:val="0"/>
                                                              <w:marTop w:val="0"/>
                                                              <w:marBottom w:val="0"/>
                                                              <w:divBdr>
                                                                <w:top w:val="none" w:sz="0" w:space="0" w:color="auto"/>
                                                                <w:left w:val="none" w:sz="0" w:space="0" w:color="auto"/>
                                                                <w:bottom w:val="none" w:sz="0" w:space="0" w:color="auto"/>
                                                                <w:right w:val="none" w:sz="0" w:space="0" w:color="auto"/>
                                                              </w:divBdr>
                                                              <w:divsChild>
                                                                <w:div w:id="699284564">
                                                                  <w:marLeft w:val="0"/>
                                                                  <w:marRight w:val="0"/>
                                                                  <w:marTop w:val="0"/>
                                                                  <w:marBottom w:val="0"/>
                                                                  <w:divBdr>
                                                                    <w:top w:val="none" w:sz="0" w:space="0" w:color="auto"/>
                                                                    <w:left w:val="none" w:sz="0" w:space="0" w:color="auto"/>
                                                                    <w:bottom w:val="none" w:sz="0" w:space="0" w:color="auto"/>
                                                                    <w:right w:val="none" w:sz="0" w:space="0" w:color="auto"/>
                                                                  </w:divBdr>
                                                                  <w:divsChild>
                                                                    <w:div w:id="734006881">
                                                                      <w:marLeft w:val="0"/>
                                                                      <w:marRight w:val="0"/>
                                                                      <w:marTop w:val="0"/>
                                                                      <w:marBottom w:val="0"/>
                                                                      <w:divBdr>
                                                                        <w:top w:val="none" w:sz="0" w:space="0" w:color="auto"/>
                                                                        <w:left w:val="none" w:sz="0" w:space="0" w:color="auto"/>
                                                                        <w:bottom w:val="none" w:sz="0" w:space="0" w:color="auto"/>
                                                                        <w:right w:val="none" w:sz="0" w:space="0" w:color="auto"/>
                                                                      </w:divBdr>
                                                                      <w:divsChild>
                                                                        <w:div w:id="1990284398">
                                                                          <w:marLeft w:val="0"/>
                                                                          <w:marRight w:val="0"/>
                                                                          <w:marTop w:val="0"/>
                                                                          <w:marBottom w:val="0"/>
                                                                          <w:divBdr>
                                                                            <w:top w:val="none" w:sz="0" w:space="0" w:color="auto"/>
                                                                            <w:left w:val="none" w:sz="0" w:space="0" w:color="auto"/>
                                                                            <w:bottom w:val="none" w:sz="0" w:space="0" w:color="auto"/>
                                                                            <w:right w:val="none" w:sz="0" w:space="0" w:color="auto"/>
                                                                          </w:divBdr>
                                                                          <w:divsChild>
                                                                            <w:div w:id="9513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907664">
                                                  <w:marLeft w:val="0"/>
                                                  <w:marRight w:val="0"/>
                                                  <w:marTop w:val="0"/>
                                                  <w:marBottom w:val="0"/>
                                                  <w:divBdr>
                                                    <w:top w:val="none" w:sz="0" w:space="0" w:color="auto"/>
                                                    <w:left w:val="none" w:sz="0" w:space="0" w:color="auto"/>
                                                    <w:bottom w:val="none" w:sz="0" w:space="0" w:color="auto"/>
                                                    <w:right w:val="none" w:sz="0" w:space="0" w:color="auto"/>
                                                  </w:divBdr>
                                                  <w:divsChild>
                                                    <w:div w:id="1668358776">
                                                      <w:marLeft w:val="0"/>
                                                      <w:marRight w:val="0"/>
                                                      <w:marTop w:val="0"/>
                                                      <w:marBottom w:val="0"/>
                                                      <w:divBdr>
                                                        <w:top w:val="none" w:sz="0" w:space="0" w:color="auto"/>
                                                        <w:left w:val="none" w:sz="0" w:space="0" w:color="auto"/>
                                                        <w:bottom w:val="none" w:sz="0" w:space="0" w:color="auto"/>
                                                        <w:right w:val="none" w:sz="0" w:space="0" w:color="auto"/>
                                                      </w:divBdr>
                                                      <w:divsChild>
                                                        <w:div w:id="1572081627">
                                                          <w:marLeft w:val="0"/>
                                                          <w:marRight w:val="0"/>
                                                          <w:marTop w:val="0"/>
                                                          <w:marBottom w:val="0"/>
                                                          <w:divBdr>
                                                            <w:top w:val="none" w:sz="0" w:space="0" w:color="auto"/>
                                                            <w:left w:val="none" w:sz="0" w:space="0" w:color="auto"/>
                                                            <w:bottom w:val="none" w:sz="0" w:space="0" w:color="auto"/>
                                                            <w:right w:val="none" w:sz="0" w:space="0" w:color="auto"/>
                                                          </w:divBdr>
                                                          <w:divsChild>
                                                            <w:div w:id="213397646">
                                                              <w:marLeft w:val="0"/>
                                                              <w:marRight w:val="0"/>
                                                              <w:marTop w:val="0"/>
                                                              <w:marBottom w:val="0"/>
                                                              <w:divBdr>
                                                                <w:top w:val="none" w:sz="0" w:space="0" w:color="auto"/>
                                                                <w:left w:val="none" w:sz="0" w:space="0" w:color="auto"/>
                                                                <w:bottom w:val="none" w:sz="0" w:space="0" w:color="auto"/>
                                                                <w:right w:val="none" w:sz="0" w:space="0" w:color="auto"/>
                                                              </w:divBdr>
                                                              <w:divsChild>
                                                                <w:div w:id="1820222878">
                                                                  <w:marLeft w:val="0"/>
                                                                  <w:marRight w:val="0"/>
                                                                  <w:marTop w:val="0"/>
                                                                  <w:marBottom w:val="0"/>
                                                                  <w:divBdr>
                                                                    <w:top w:val="none" w:sz="0" w:space="0" w:color="auto"/>
                                                                    <w:left w:val="none" w:sz="0" w:space="0" w:color="auto"/>
                                                                    <w:bottom w:val="none" w:sz="0" w:space="0" w:color="auto"/>
                                                                    <w:right w:val="none" w:sz="0" w:space="0" w:color="auto"/>
                                                                  </w:divBdr>
                                                                  <w:divsChild>
                                                                    <w:div w:id="442767134">
                                                                      <w:marLeft w:val="0"/>
                                                                      <w:marRight w:val="0"/>
                                                                      <w:marTop w:val="0"/>
                                                                      <w:marBottom w:val="0"/>
                                                                      <w:divBdr>
                                                                        <w:top w:val="none" w:sz="0" w:space="0" w:color="auto"/>
                                                                        <w:left w:val="none" w:sz="0" w:space="0" w:color="auto"/>
                                                                        <w:bottom w:val="none" w:sz="0" w:space="0" w:color="auto"/>
                                                                        <w:right w:val="none" w:sz="0" w:space="0" w:color="auto"/>
                                                                      </w:divBdr>
                                                                      <w:divsChild>
                                                                        <w:div w:id="1980525519">
                                                                          <w:marLeft w:val="0"/>
                                                                          <w:marRight w:val="0"/>
                                                                          <w:marTop w:val="0"/>
                                                                          <w:marBottom w:val="0"/>
                                                                          <w:divBdr>
                                                                            <w:top w:val="none" w:sz="0" w:space="0" w:color="auto"/>
                                                                            <w:left w:val="none" w:sz="0" w:space="0" w:color="auto"/>
                                                                            <w:bottom w:val="none" w:sz="0" w:space="0" w:color="auto"/>
                                                                            <w:right w:val="none" w:sz="0" w:space="0" w:color="auto"/>
                                                                          </w:divBdr>
                                                                          <w:divsChild>
                                                                            <w:div w:id="828600544">
                                                                              <w:marLeft w:val="0"/>
                                                                              <w:marRight w:val="0"/>
                                                                              <w:marTop w:val="0"/>
                                                                              <w:marBottom w:val="0"/>
                                                                              <w:divBdr>
                                                                                <w:top w:val="none" w:sz="0" w:space="0" w:color="auto"/>
                                                                                <w:left w:val="none" w:sz="0" w:space="0" w:color="auto"/>
                                                                                <w:bottom w:val="none" w:sz="0" w:space="0" w:color="auto"/>
                                                                                <w:right w:val="none" w:sz="0" w:space="0" w:color="auto"/>
                                                                              </w:divBdr>
                                                                              <w:divsChild>
                                                                                <w:div w:id="16414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650169">
                                                  <w:marLeft w:val="0"/>
                                                  <w:marRight w:val="0"/>
                                                  <w:marTop w:val="0"/>
                                                  <w:marBottom w:val="0"/>
                                                  <w:divBdr>
                                                    <w:top w:val="none" w:sz="0" w:space="0" w:color="auto"/>
                                                    <w:left w:val="none" w:sz="0" w:space="0" w:color="auto"/>
                                                    <w:bottom w:val="none" w:sz="0" w:space="0" w:color="auto"/>
                                                    <w:right w:val="none" w:sz="0" w:space="0" w:color="auto"/>
                                                  </w:divBdr>
                                                  <w:divsChild>
                                                    <w:div w:id="1527519522">
                                                      <w:marLeft w:val="0"/>
                                                      <w:marRight w:val="0"/>
                                                      <w:marTop w:val="0"/>
                                                      <w:marBottom w:val="0"/>
                                                      <w:divBdr>
                                                        <w:top w:val="none" w:sz="0" w:space="0" w:color="auto"/>
                                                        <w:left w:val="none" w:sz="0" w:space="0" w:color="auto"/>
                                                        <w:bottom w:val="none" w:sz="0" w:space="0" w:color="auto"/>
                                                        <w:right w:val="none" w:sz="0" w:space="0" w:color="auto"/>
                                                      </w:divBdr>
                                                      <w:divsChild>
                                                        <w:div w:id="470709725">
                                                          <w:marLeft w:val="0"/>
                                                          <w:marRight w:val="0"/>
                                                          <w:marTop w:val="0"/>
                                                          <w:marBottom w:val="0"/>
                                                          <w:divBdr>
                                                            <w:top w:val="none" w:sz="0" w:space="0" w:color="auto"/>
                                                            <w:left w:val="none" w:sz="0" w:space="0" w:color="auto"/>
                                                            <w:bottom w:val="none" w:sz="0" w:space="0" w:color="auto"/>
                                                            <w:right w:val="none" w:sz="0" w:space="0" w:color="auto"/>
                                                          </w:divBdr>
                                                          <w:divsChild>
                                                            <w:div w:id="1576285482">
                                                              <w:marLeft w:val="0"/>
                                                              <w:marRight w:val="0"/>
                                                              <w:marTop w:val="0"/>
                                                              <w:marBottom w:val="0"/>
                                                              <w:divBdr>
                                                                <w:top w:val="none" w:sz="0" w:space="0" w:color="auto"/>
                                                                <w:left w:val="none" w:sz="0" w:space="0" w:color="auto"/>
                                                                <w:bottom w:val="none" w:sz="0" w:space="0" w:color="auto"/>
                                                                <w:right w:val="none" w:sz="0" w:space="0" w:color="auto"/>
                                                              </w:divBdr>
                                                              <w:divsChild>
                                                                <w:div w:id="1100565205">
                                                                  <w:marLeft w:val="0"/>
                                                                  <w:marRight w:val="0"/>
                                                                  <w:marTop w:val="0"/>
                                                                  <w:marBottom w:val="0"/>
                                                                  <w:divBdr>
                                                                    <w:top w:val="none" w:sz="0" w:space="0" w:color="auto"/>
                                                                    <w:left w:val="none" w:sz="0" w:space="0" w:color="auto"/>
                                                                    <w:bottom w:val="none" w:sz="0" w:space="0" w:color="auto"/>
                                                                    <w:right w:val="none" w:sz="0" w:space="0" w:color="auto"/>
                                                                  </w:divBdr>
                                                                  <w:divsChild>
                                                                    <w:div w:id="423498738">
                                                                      <w:marLeft w:val="0"/>
                                                                      <w:marRight w:val="0"/>
                                                                      <w:marTop w:val="0"/>
                                                                      <w:marBottom w:val="0"/>
                                                                      <w:divBdr>
                                                                        <w:top w:val="none" w:sz="0" w:space="0" w:color="auto"/>
                                                                        <w:left w:val="none" w:sz="0" w:space="0" w:color="auto"/>
                                                                        <w:bottom w:val="none" w:sz="0" w:space="0" w:color="auto"/>
                                                                        <w:right w:val="none" w:sz="0" w:space="0" w:color="auto"/>
                                                                      </w:divBdr>
                                                                      <w:divsChild>
                                                                        <w:div w:id="956834906">
                                                                          <w:marLeft w:val="0"/>
                                                                          <w:marRight w:val="0"/>
                                                                          <w:marTop w:val="0"/>
                                                                          <w:marBottom w:val="0"/>
                                                                          <w:divBdr>
                                                                            <w:top w:val="none" w:sz="0" w:space="0" w:color="auto"/>
                                                                            <w:left w:val="none" w:sz="0" w:space="0" w:color="auto"/>
                                                                            <w:bottom w:val="none" w:sz="0" w:space="0" w:color="auto"/>
                                                                            <w:right w:val="none" w:sz="0" w:space="0" w:color="auto"/>
                                                                          </w:divBdr>
                                                                          <w:divsChild>
                                                                            <w:div w:id="15582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687276">
                                                  <w:marLeft w:val="0"/>
                                                  <w:marRight w:val="0"/>
                                                  <w:marTop w:val="0"/>
                                                  <w:marBottom w:val="0"/>
                                                  <w:divBdr>
                                                    <w:top w:val="none" w:sz="0" w:space="0" w:color="auto"/>
                                                    <w:left w:val="none" w:sz="0" w:space="0" w:color="auto"/>
                                                    <w:bottom w:val="none" w:sz="0" w:space="0" w:color="auto"/>
                                                    <w:right w:val="none" w:sz="0" w:space="0" w:color="auto"/>
                                                  </w:divBdr>
                                                  <w:divsChild>
                                                    <w:div w:id="77096309">
                                                      <w:marLeft w:val="0"/>
                                                      <w:marRight w:val="0"/>
                                                      <w:marTop w:val="0"/>
                                                      <w:marBottom w:val="0"/>
                                                      <w:divBdr>
                                                        <w:top w:val="none" w:sz="0" w:space="0" w:color="auto"/>
                                                        <w:left w:val="none" w:sz="0" w:space="0" w:color="auto"/>
                                                        <w:bottom w:val="none" w:sz="0" w:space="0" w:color="auto"/>
                                                        <w:right w:val="none" w:sz="0" w:space="0" w:color="auto"/>
                                                      </w:divBdr>
                                                      <w:divsChild>
                                                        <w:div w:id="1889218056">
                                                          <w:marLeft w:val="0"/>
                                                          <w:marRight w:val="0"/>
                                                          <w:marTop w:val="0"/>
                                                          <w:marBottom w:val="0"/>
                                                          <w:divBdr>
                                                            <w:top w:val="none" w:sz="0" w:space="0" w:color="auto"/>
                                                            <w:left w:val="none" w:sz="0" w:space="0" w:color="auto"/>
                                                            <w:bottom w:val="none" w:sz="0" w:space="0" w:color="auto"/>
                                                            <w:right w:val="none" w:sz="0" w:space="0" w:color="auto"/>
                                                          </w:divBdr>
                                                          <w:divsChild>
                                                            <w:div w:id="1982349353">
                                                              <w:marLeft w:val="0"/>
                                                              <w:marRight w:val="0"/>
                                                              <w:marTop w:val="0"/>
                                                              <w:marBottom w:val="0"/>
                                                              <w:divBdr>
                                                                <w:top w:val="none" w:sz="0" w:space="0" w:color="auto"/>
                                                                <w:left w:val="none" w:sz="0" w:space="0" w:color="auto"/>
                                                                <w:bottom w:val="none" w:sz="0" w:space="0" w:color="auto"/>
                                                                <w:right w:val="none" w:sz="0" w:space="0" w:color="auto"/>
                                                              </w:divBdr>
                                                              <w:divsChild>
                                                                <w:div w:id="29649423">
                                                                  <w:marLeft w:val="0"/>
                                                                  <w:marRight w:val="0"/>
                                                                  <w:marTop w:val="0"/>
                                                                  <w:marBottom w:val="0"/>
                                                                  <w:divBdr>
                                                                    <w:top w:val="none" w:sz="0" w:space="0" w:color="auto"/>
                                                                    <w:left w:val="none" w:sz="0" w:space="0" w:color="auto"/>
                                                                    <w:bottom w:val="none" w:sz="0" w:space="0" w:color="auto"/>
                                                                    <w:right w:val="none" w:sz="0" w:space="0" w:color="auto"/>
                                                                  </w:divBdr>
                                                                  <w:divsChild>
                                                                    <w:div w:id="794566418">
                                                                      <w:marLeft w:val="0"/>
                                                                      <w:marRight w:val="0"/>
                                                                      <w:marTop w:val="0"/>
                                                                      <w:marBottom w:val="0"/>
                                                                      <w:divBdr>
                                                                        <w:top w:val="none" w:sz="0" w:space="0" w:color="auto"/>
                                                                        <w:left w:val="none" w:sz="0" w:space="0" w:color="auto"/>
                                                                        <w:bottom w:val="none" w:sz="0" w:space="0" w:color="auto"/>
                                                                        <w:right w:val="none" w:sz="0" w:space="0" w:color="auto"/>
                                                                      </w:divBdr>
                                                                      <w:divsChild>
                                                                        <w:div w:id="127096035">
                                                                          <w:marLeft w:val="0"/>
                                                                          <w:marRight w:val="0"/>
                                                                          <w:marTop w:val="0"/>
                                                                          <w:marBottom w:val="0"/>
                                                                          <w:divBdr>
                                                                            <w:top w:val="none" w:sz="0" w:space="0" w:color="auto"/>
                                                                            <w:left w:val="none" w:sz="0" w:space="0" w:color="auto"/>
                                                                            <w:bottom w:val="none" w:sz="0" w:space="0" w:color="auto"/>
                                                                            <w:right w:val="none" w:sz="0" w:space="0" w:color="auto"/>
                                                                          </w:divBdr>
                                                                          <w:divsChild>
                                                                            <w:div w:id="1584293412">
                                                                              <w:marLeft w:val="0"/>
                                                                              <w:marRight w:val="0"/>
                                                                              <w:marTop w:val="0"/>
                                                                              <w:marBottom w:val="0"/>
                                                                              <w:divBdr>
                                                                                <w:top w:val="none" w:sz="0" w:space="0" w:color="auto"/>
                                                                                <w:left w:val="none" w:sz="0" w:space="0" w:color="auto"/>
                                                                                <w:bottom w:val="none" w:sz="0" w:space="0" w:color="auto"/>
                                                                                <w:right w:val="none" w:sz="0" w:space="0" w:color="auto"/>
                                                                              </w:divBdr>
                                                                              <w:divsChild>
                                                                                <w:div w:id="19560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188654">
                                                  <w:marLeft w:val="0"/>
                                                  <w:marRight w:val="0"/>
                                                  <w:marTop w:val="0"/>
                                                  <w:marBottom w:val="0"/>
                                                  <w:divBdr>
                                                    <w:top w:val="none" w:sz="0" w:space="0" w:color="auto"/>
                                                    <w:left w:val="none" w:sz="0" w:space="0" w:color="auto"/>
                                                    <w:bottom w:val="none" w:sz="0" w:space="0" w:color="auto"/>
                                                    <w:right w:val="none" w:sz="0" w:space="0" w:color="auto"/>
                                                  </w:divBdr>
                                                  <w:divsChild>
                                                    <w:div w:id="1240822209">
                                                      <w:marLeft w:val="0"/>
                                                      <w:marRight w:val="0"/>
                                                      <w:marTop w:val="0"/>
                                                      <w:marBottom w:val="0"/>
                                                      <w:divBdr>
                                                        <w:top w:val="none" w:sz="0" w:space="0" w:color="auto"/>
                                                        <w:left w:val="none" w:sz="0" w:space="0" w:color="auto"/>
                                                        <w:bottom w:val="none" w:sz="0" w:space="0" w:color="auto"/>
                                                        <w:right w:val="none" w:sz="0" w:space="0" w:color="auto"/>
                                                      </w:divBdr>
                                                      <w:divsChild>
                                                        <w:div w:id="1329404395">
                                                          <w:marLeft w:val="0"/>
                                                          <w:marRight w:val="0"/>
                                                          <w:marTop w:val="0"/>
                                                          <w:marBottom w:val="0"/>
                                                          <w:divBdr>
                                                            <w:top w:val="none" w:sz="0" w:space="0" w:color="auto"/>
                                                            <w:left w:val="none" w:sz="0" w:space="0" w:color="auto"/>
                                                            <w:bottom w:val="none" w:sz="0" w:space="0" w:color="auto"/>
                                                            <w:right w:val="none" w:sz="0" w:space="0" w:color="auto"/>
                                                          </w:divBdr>
                                                          <w:divsChild>
                                                            <w:div w:id="868639393">
                                                              <w:marLeft w:val="0"/>
                                                              <w:marRight w:val="0"/>
                                                              <w:marTop w:val="0"/>
                                                              <w:marBottom w:val="0"/>
                                                              <w:divBdr>
                                                                <w:top w:val="none" w:sz="0" w:space="0" w:color="auto"/>
                                                                <w:left w:val="none" w:sz="0" w:space="0" w:color="auto"/>
                                                                <w:bottom w:val="none" w:sz="0" w:space="0" w:color="auto"/>
                                                                <w:right w:val="none" w:sz="0" w:space="0" w:color="auto"/>
                                                              </w:divBdr>
                                                              <w:divsChild>
                                                                <w:div w:id="1018119144">
                                                                  <w:marLeft w:val="0"/>
                                                                  <w:marRight w:val="0"/>
                                                                  <w:marTop w:val="0"/>
                                                                  <w:marBottom w:val="0"/>
                                                                  <w:divBdr>
                                                                    <w:top w:val="none" w:sz="0" w:space="0" w:color="auto"/>
                                                                    <w:left w:val="none" w:sz="0" w:space="0" w:color="auto"/>
                                                                    <w:bottom w:val="none" w:sz="0" w:space="0" w:color="auto"/>
                                                                    <w:right w:val="none" w:sz="0" w:space="0" w:color="auto"/>
                                                                  </w:divBdr>
                                                                  <w:divsChild>
                                                                    <w:div w:id="122778100">
                                                                      <w:marLeft w:val="0"/>
                                                                      <w:marRight w:val="0"/>
                                                                      <w:marTop w:val="0"/>
                                                                      <w:marBottom w:val="0"/>
                                                                      <w:divBdr>
                                                                        <w:top w:val="none" w:sz="0" w:space="0" w:color="auto"/>
                                                                        <w:left w:val="none" w:sz="0" w:space="0" w:color="auto"/>
                                                                        <w:bottom w:val="none" w:sz="0" w:space="0" w:color="auto"/>
                                                                        <w:right w:val="none" w:sz="0" w:space="0" w:color="auto"/>
                                                                      </w:divBdr>
                                                                      <w:divsChild>
                                                                        <w:div w:id="1236741837">
                                                                          <w:marLeft w:val="0"/>
                                                                          <w:marRight w:val="0"/>
                                                                          <w:marTop w:val="0"/>
                                                                          <w:marBottom w:val="0"/>
                                                                          <w:divBdr>
                                                                            <w:top w:val="none" w:sz="0" w:space="0" w:color="auto"/>
                                                                            <w:left w:val="none" w:sz="0" w:space="0" w:color="auto"/>
                                                                            <w:bottom w:val="none" w:sz="0" w:space="0" w:color="auto"/>
                                                                            <w:right w:val="none" w:sz="0" w:space="0" w:color="auto"/>
                                                                          </w:divBdr>
                                                                          <w:divsChild>
                                                                            <w:div w:id="117996641">
                                                                              <w:marLeft w:val="0"/>
                                                                              <w:marRight w:val="0"/>
                                                                              <w:marTop w:val="0"/>
                                                                              <w:marBottom w:val="0"/>
                                                                              <w:divBdr>
                                                                                <w:top w:val="none" w:sz="0" w:space="0" w:color="auto"/>
                                                                                <w:left w:val="none" w:sz="0" w:space="0" w:color="auto"/>
                                                                                <w:bottom w:val="none" w:sz="0" w:space="0" w:color="auto"/>
                                                                                <w:right w:val="none" w:sz="0" w:space="0" w:color="auto"/>
                                                                              </w:divBdr>
                                                                              <w:divsChild>
                                                                                <w:div w:id="1139306577">
                                                                                  <w:marLeft w:val="0"/>
                                                                                  <w:marRight w:val="0"/>
                                                                                  <w:marTop w:val="0"/>
                                                                                  <w:marBottom w:val="0"/>
                                                                                  <w:divBdr>
                                                                                    <w:top w:val="none" w:sz="0" w:space="0" w:color="auto"/>
                                                                                    <w:left w:val="none" w:sz="0" w:space="0" w:color="auto"/>
                                                                                    <w:bottom w:val="none" w:sz="0" w:space="0" w:color="auto"/>
                                                                                    <w:right w:val="none" w:sz="0" w:space="0" w:color="auto"/>
                                                                                  </w:divBdr>
                                                                                  <w:divsChild>
                                                                                    <w:div w:id="17104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6812042">
                                                  <w:marLeft w:val="0"/>
                                                  <w:marRight w:val="0"/>
                                                  <w:marTop w:val="0"/>
                                                  <w:marBottom w:val="0"/>
                                                  <w:divBdr>
                                                    <w:top w:val="none" w:sz="0" w:space="0" w:color="auto"/>
                                                    <w:left w:val="none" w:sz="0" w:space="0" w:color="auto"/>
                                                    <w:bottom w:val="none" w:sz="0" w:space="0" w:color="auto"/>
                                                    <w:right w:val="none" w:sz="0" w:space="0" w:color="auto"/>
                                                  </w:divBdr>
                                                  <w:divsChild>
                                                    <w:div w:id="301883969">
                                                      <w:marLeft w:val="0"/>
                                                      <w:marRight w:val="0"/>
                                                      <w:marTop w:val="0"/>
                                                      <w:marBottom w:val="0"/>
                                                      <w:divBdr>
                                                        <w:top w:val="none" w:sz="0" w:space="0" w:color="auto"/>
                                                        <w:left w:val="none" w:sz="0" w:space="0" w:color="auto"/>
                                                        <w:bottom w:val="none" w:sz="0" w:space="0" w:color="auto"/>
                                                        <w:right w:val="none" w:sz="0" w:space="0" w:color="auto"/>
                                                      </w:divBdr>
                                                      <w:divsChild>
                                                        <w:div w:id="13114727">
                                                          <w:marLeft w:val="0"/>
                                                          <w:marRight w:val="0"/>
                                                          <w:marTop w:val="0"/>
                                                          <w:marBottom w:val="0"/>
                                                          <w:divBdr>
                                                            <w:top w:val="none" w:sz="0" w:space="0" w:color="auto"/>
                                                            <w:left w:val="none" w:sz="0" w:space="0" w:color="auto"/>
                                                            <w:bottom w:val="none" w:sz="0" w:space="0" w:color="auto"/>
                                                            <w:right w:val="none" w:sz="0" w:space="0" w:color="auto"/>
                                                          </w:divBdr>
                                                          <w:divsChild>
                                                            <w:div w:id="1407410349">
                                                              <w:marLeft w:val="0"/>
                                                              <w:marRight w:val="0"/>
                                                              <w:marTop w:val="0"/>
                                                              <w:marBottom w:val="0"/>
                                                              <w:divBdr>
                                                                <w:top w:val="none" w:sz="0" w:space="0" w:color="auto"/>
                                                                <w:left w:val="none" w:sz="0" w:space="0" w:color="auto"/>
                                                                <w:bottom w:val="none" w:sz="0" w:space="0" w:color="auto"/>
                                                                <w:right w:val="none" w:sz="0" w:space="0" w:color="auto"/>
                                                              </w:divBdr>
                                                              <w:divsChild>
                                                                <w:div w:id="1518038129">
                                                                  <w:marLeft w:val="0"/>
                                                                  <w:marRight w:val="0"/>
                                                                  <w:marTop w:val="0"/>
                                                                  <w:marBottom w:val="0"/>
                                                                  <w:divBdr>
                                                                    <w:top w:val="none" w:sz="0" w:space="0" w:color="auto"/>
                                                                    <w:left w:val="none" w:sz="0" w:space="0" w:color="auto"/>
                                                                    <w:bottom w:val="none" w:sz="0" w:space="0" w:color="auto"/>
                                                                    <w:right w:val="none" w:sz="0" w:space="0" w:color="auto"/>
                                                                  </w:divBdr>
                                                                  <w:divsChild>
                                                                    <w:div w:id="210312253">
                                                                      <w:marLeft w:val="0"/>
                                                                      <w:marRight w:val="0"/>
                                                                      <w:marTop w:val="0"/>
                                                                      <w:marBottom w:val="0"/>
                                                                      <w:divBdr>
                                                                        <w:top w:val="none" w:sz="0" w:space="0" w:color="auto"/>
                                                                        <w:left w:val="none" w:sz="0" w:space="0" w:color="auto"/>
                                                                        <w:bottom w:val="none" w:sz="0" w:space="0" w:color="auto"/>
                                                                        <w:right w:val="none" w:sz="0" w:space="0" w:color="auto"/>
                                                                      </w:divBdr>
                                                                      <w:divsChild>
                                                                        <w:div w:id="479733326">
                                                                          <w:marLeft w:val="0"/>
                                                                          <w:marRight w:val="0"/>
                                                                          <w:marTop w:val="0"/>
                                                                          <w:marBottom w:val="0"/>
                                                                          <w:divBdr>
                                                                            <w:top w:val="none" w:sz="0" w:space="0" w:color="auto"/>
                                                                            <w:left w:val="none" w:sz="0" w:space="0" w:color="auto"/>
                                                                            <w:bottom w:val="none" w:sz="0" w:space="0" w:color="auto"/>
                                                                            <w:right w:val="none" w:sz="0" w:space="0" w:color="auto"/>
                                                                          </w:divBdr>
                                                                          <w:divsChild>
                                                                            <w:div w:id="1799369215">
                                                                              <w:marLeft w:val="0"/>
                                                                              <w:marRight w:val="0"/>
                                                                              <w:marTop w:val="0"/>
                                                                              <w:marBottom w:val="0"/>
                                                                              <w:divBdr>
                                                                                <w:top w:val="none" w:sz="0" w:space="0" w:color="auto"/>
                                                                                <w:left w:val="none" w:sz="0" w:space="0" w:color="auto"/>
                                                                                <w:bottom w:val="none" w:sz="0" w:space="0" w:color="auto"/>
                                                                                <w:right w:val="none" w:sz="0" w:space="0" w:color="auto"/>
                                                                              </w:divBdr>
                                                                              <w:divsChild>
                                                                                <w:div w:id="5272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970772">
                                                  <w:marLeft w:val="0"/>
                                                  <w:marRight w:val="0"/>
                                                  <w:marTop w:val="0"/>
                                                  <w:marBottom w:val="0"/>
                                                  <w:divBdr>
                                                    <w:top w:val="none" w:sz="0" w:space="0" w:color="auto"/>
                                                    <w:left w:val="none" w:sz="0" w:space="0" w:color="auto"/>
                                                    <w:bottom w:val="none" w:sz="0" w:space="0" w:color="auto"/>
                                                    <w:right w:val="none" w:sz="0" w:space="0" w:color="auto"/>
                                                  </w:divBdr>
                                                  <w:divsChild>
                                                    <w:div w:id="1581989297">
                                                      <w:marLeft w:val="0"/>
                                                      <w:marRight w:val="0"/>
                                                      <w:marTop w:val="0"/>
                                                      <w:marBottom w:val="0"/>
                                                      <w:divBdr>
                                                        <w:top w:val="none" w:sz="0" w:space="0" w:color="auto"/>
                                                        <w:left w:val="none" w:sz="0" w:space="0" w:color="auto"/>
                                                        <w:bottom w:val="none" w:sz="0" w:space="0" w:color="auto"/>
                                                        <w:right w:val="none" w:sz="0" w:space="0" w:color="auto"/>
                                                      </w:divBdr>
                                                      <w:divsChild>
                                                        <w:div w:id="862478182">
                                                          <w:marLeft w:val="0"/>
                                                          <w:marRight w:val="0"/>
                                                          <w:marTop w:val="0"/>
                                                          <w:marBottom w:val="0"/>
                                                          <w:divBdr>
                                                            <w:top w:val="none" w:sz="0" w:space="0" w:color="auto"/>
                                                            <w:left w:val="none" w:sz="0" w:space="0" w:color="auto"/>
                                                            <w:bottom w:val="none" w:sz="0" w:space="0" w:color="auto"/>
                                                            <w:right w:val="none" w:sz="0" w:space="0" w:color="auto"/>
                                                          </w:divBdr>
                                                          <w:divsChild>
                                                            <w:div w:id="16858901">
                                                              <w:marLeft w:val="0"/>
                                                              <w:marRight w:val="0"/>
                                                              <w:marTop w:val="0"/>
                                                              <w:marBottom w:val="0"/>
                                                              <w:divBdr>
                                                                <w:top w:val="none" w:sz="0" w:space="0" w:color="auto"/>
                                                                <w:left w:val="none" w:sz="0" w:space="0" w:color="auto"/>
                                                                <w:bottom w:val="none" w:sz="0" w:space="0" w:color="auto"/>
                                                                <w:right w:val="none" w:sz="0" w:space="0" w:color="auto"/>
                                                              </w:divBdr>
                                                              <w:divsChild>
                                                                <w:div w:id="1832794406">
                                                                  <w:marLeft w:val="0"/>
                                                                  <w:marRight w:val="0"/>
                                                                  <w:marTop w:val="0"/>
                                                                  <w:marBottom w:val="0"/>
                                                                  <w:divBdr>
                                                                    <w:top w:val="none" w:sz="0" w:space="0" w:color="auto"/>
                                                                    <w:left w:val="none" w:sz="0" w:space="0" w:color="auto"/>
                                                                    <w:bottom w:val="none" w:sz="0" w:space="0" w:color="auto"/>
                                                                    <w:right w:val="none" w:sz="0" w:space="0" w:color="auto"/>
                                                                  </w:divBdr>
                                                                  <w:divsChild>
                                                                    <w:div w:id="404114213">
                                                                      <w:marLeft w:val="0"/>
                                                                      <w:marRight w:val="0"/>
                                                                      <w:marTop w:val="0"/>
                                                                      <w:marBottom w:val="0"/>
                                                                      <w:divBdr>
                                                                        <w:top w:val="none" w:sz="0" w:space="0" w:color="auto"/>
                                                                        <w:left w:val="none" w:sz="0" w:space="0" w:color="auto"/>
                                                                        <w:bottom w:val="none" w:sz="0" w:space="0" w:color="auto"/>
                                                                        <w:right w:val="none" w:sz="0" w:space="0" w:color="auto"/>
                                                                      </w:divBdr>
                                                                      <w:divsChild>
                                                                        <w:div w:id="1163857841">
                                                                          <w:marLeft w:val="0"/>
                                                                          <w:marRight w:val="0"/>
                                                                          <w:marTop w:val="0"/>
                                                                          <w:marBottom w:val="0"/>
                                                                          <w:divBdr>
                                                                            <w:top w:val="none" w:sz="0" w:space="0" w:color="auto"/>
                                                                            <w:left w:val="none" w:sz="0" w:space="0" w:color="auto"/>
                                                                            <w:bottom w:val="none" w:sz="0" w:space="0" w:color="auto"/>
                                                                            <w:right w:val="none" w:sz="0" w:space="0" w:color="auto"/>
                                                                          </w:divBdr>
                                                                          <w:divsChild>
                                                                            <w:div w:id="5575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523913">
                                                  <w:marLeft w:val="0"/>
                                                  <w:marRight w:val="0"/>
                                                  <w:marTop w:val="0"/>
                                                  <w:marBottom w:val="0"/>
                                                  <w:divBdr>
                                                    <w:top w:val="none" w:sz="0" w:space="0" w:color="auto"/>
                                                    <w:left w:val="none" w:sz="0" w:space="0" w:color="auto"/>
                                                    <w:bottom w:val="none" w:sz="0" w:space="0" w:color="auto"/>
                                                    <w:right w:val="none" w:sz="0" w:space="0" w:color="auto"/>
                                                  </w:divBdr>
                                                  <w:divsChild>
                                                    <w:div w:id="399987048">
                                                      <w:marLeft w:val="0"/>
                                                      <w:marRight w:val="0"/>
                                                      <w:marTop w:val="0"/>
                                                      <w:marBottom w:val="0"/>
                                                      <w:divBdr>
                                                        <w:top w:val="none" w:sz="0" w:space="0" w:color="auto"/>
                                                        <w:left w:val="none" w:sz="0" w:space="0" w:color="auto"/>
                                                        <w:bottom w:val="none" w:sz="0" w:space="0" w:color="auto"/>
                                                        <w:right w:val="none" w:sz="0" w:space="0" w:color="auto"/>
                                                      </w:divBdr>
                                                      <w:divsChild>
                                                        <w:div w:id="255217360">
                                                          <w:marLeft w:val="0"/>
                                                          <w:marRight w:val="0"/>
                                                          <w:marTop w:val="0"/>
                                                          <w:marBottom w:val="0"/>
                                                          <w:divBdr>
                                                            <w:top w:val="none" w:sz="0" w:space="0" w:color="auto"/>
                                                            <w:left w:val="none" w:sz="0" w:space="0" w:color="auto"/>
                                                            <w:bottom w:val="none" w:sz="0" w:space="0" w:color="auto"/>
                                                            <w:right w:val="none" w:sz="0" w:space="0" w:color="auto"/>
                                                          </w:divBdr>
                                                          <w:divsChild>
                                                            <w:div w:id="512063847">
                                                              <w:marLeft w:val="0"/>
                                                              <w:marRight w:val="0"/>
                                                              <w:marTop w:val="0"/>
                                                              <w:marBottom w:val="0"/>
                                                              <w:divBdr>
                                                                <w:top w:val="none" w:sz="0" w:space="0" w:color="auto"/>
                                                                <w:left w:val="none" w:sz="0" w:space="0" w:color="auto"/>
                                                                <w:bottom w:val="none" w:sz="0" w:space="0" w:color="auto"/>
                                                                <w:right w:val="none" w:sz="0" w:space="0" w:color="auto"/>
                                                              </w:divBdr>
                                                              <w:divsChild>
                                                                <w:div w:id="1781678882">
                                                                  <w:marLeft w:val="0"/>
                                                                  <w:marRight w:val="0"/>
                                                                  <w:marTop w:val="0"/>
                                                                  <w:marBottom w:val="0"/>
                                                                  <w:divBdr>
                                                                    <w:top w:val="none" w:sz="0" w:space="0" w:color="auto"/>
                                                                    <w:left w:val="none" w:sz="0" w:space="0" w:color="auto"/>
                                                                    <w:bottom w:val="none" w:sz="0" w:space="0" w:color="auto"/>
                                                                    <w:right w:val="none" w:sz="0" w:space="0" w:color="auto"/>
                                                                  </w:divBdr>
                                                                  <w:divsChild>
                                                                    <w:div w:id="1160341003">
                                                                      <w:marLeft w:val="0"/>
                                                                      <w:marRight w:val="0"/>
                                                                      <w:marTop w:val="0"/>
                                                                      <w:marBottom w:val="0"/>
                                                                      <w:divBdr>
                                                                        <w:top w:val="none" w:sz="0" w:space="0" w:color="auto"/>
                                                                        <w:left w:val="none" w:sz="0" w:space="0" w:color="auto"/>
                                                                        <w:bottom w:val="none" w:sz="0" w:space="0" w:color="auto"/>
                                                                        <w:right w:val="none" w:sz="0" w:space="0" w:color="auto"/>
                                                                      </w:divBdr>
                                                                      <w:divsChild>
                                                                        <w:div w:id="408160772">
                                                                          <w:marLeft w:val="0"/>
                                                                          <w:marRight w:val="0"/>
                                                                          <w:marTop w:val="0"/>
                                                                          <w:marBottom w:val="0"/>
                                                                          <w:divBdr>
                                                                            <w:top w:val="none" w:sz="0" w:space="0" w:color="auto"/>
                                                                            <w:left w:val="none" w:sz="0" w:space="0" w:color="auto"/>
                                                                            <w:bottom w:val="none" w:sz="0" w:space="0" w:color="auto"/>
                                                                            <w:right w:val="none" w:sz="0" w:space="0" w:color="auto"/>
                                                                          </w:divBdr>
                                                                          <w:divsChild>
                                                                            <w:div w:id="897668353">
                                                                              <w:marLeft w:val="0"/>
                                                                              <w:marRight w:val="0"/>
                                                                              <w:marTop w:val="0"/>
                                                                              <w:marBottom w:val="0"/>
                                                                              <w:divBdr>
                                                                                <w:top w:val="none" w:sz="0" w:space="0" w:color="auto"/>
                                                                                <w:left w:val="none" w:sz="0" w:space="0" w:color="auto"/>
                                                                                <w:bottom w:val="none" w:sz="0" w:space="0" w:color="auto"/>
                                                                                <w:right w:val="none" w:sz="0" w:space="0" w:color="auto"/>
                                                                              </w:divBdr>
                                                                              <w:divsChild>
                                                                                <w:div w:id="4369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137516">
                                                  <w:marLeft w:val="0"/>
                                                  <w:marRight w:val="0"/>
                                                  <w:marTop w:val="0"/>
                                                  <w:marBottom w:val="0"/>
                                                  <w:divBdr>
                                                    <w:top w:val="none" w:sz="0" w:space="0" w:color="auto"/>
                                                    <w:left w:val="none" w:sz="0" w:space="0" w:color="auto"/>
                                                    <w:bottom w:val="none" w:sz="0" w:space="0" w:color="auto"/>
                                                    <w:right w:val="none" w:sz="0" w:space="0" w:color="auto"/>
                                                  </w:divBdr>
                                                  <w:divsChild>
                                                    <w:div w:id="829638271">
                                                      <w:marLeft w:val="0"/>
                                                      <w:marRight w:val="0"/>
                                                      <w:marTop w:val="0"/>
                                                      <w:marBottom w:val="0"/>
                                                      <w:divBdr>
                                                        <w:top w:val="none" w:sz="0" w:space="0" w:color="auto"/>
                                                        <w:left w:val="none" w:sz="0" w:space="0" w:color="auto"/>
                                                        <w:bottom w:val="none" w:sz="0" w:space="0" w:color="auto"/>
                                                        <w:right w:val="none" w:sz="0" w:space="0" w:color="auto"/>
                                                      </w:divBdr>
                                                      <w:divsChild>
                                                        <w:div w:id="236599738">
                                                          <w:marLeft w:val="0"/>
                                                          <w:marRight w:val="0"/>
                                                          <w:marTop w:val="0"/>
                                                          <w:marBottom w:val="0"/>
                                                          <w:divBdr>
                                                            <w:top w:val="none" w:sz="0" w:space="0" w:color="auto"/>
                                                            <w:left w:val="none" w:sz="0" w:space="0" w:color="auto"/>
                                                            <w:bottom w:val="none" w:sz="0" w:space="0" w:color="auto"/>
                                                            <w:right w:val="none" w:sz="0" w:space="0" w:color="auto"/>
                                                          </w:divBdr>
                                                          <w:divsChild>
                                                            <w:div w:id="1854997665">
                                                              <w:marLeft w:val="0"/>
                                                              <w:marRight w:val="0"/>
                                                              <w:marTop w:val="0"/>
                                                              <w:marBottom w:val="0"/>
                                                              <w:divBdr>
                                                                <w:top w:val="none" w:sz="0" w:space="0" w:color="auto"/>
                                                                <w:left w:val="none" w:sz="0" w:space="0" w:color="auto"/>
                                                                <w:bottom w:val="none" w:sz="0" w:space="0" w:color="auto"/>
                                                                <w:right w:val="none" w:sz="0" w:space="0" w:color="auto"/>
                                                              </w:divBdr>
                                                              <w:divsChild>
                                                                <w:div w:id="739908433">
                                                                  <w:marLeft w:val="0"/>
                                                                  <w:marRight w:val="0"/>
                                                                  <w:marTop w:val="0"/>
                                                                  <w:marBottom w:val="0"/>
                                                                  <w:divBdr>
                                                                    <w:top w:val="none" w:sz="0" w:space="0" w:color="auto"/>
                                                                    <w:left w:val="none" w:sz="0" w:space="0" w:color="auto"/>
                                                                    <w:bottom w:val="none" w:sz="0" w:space="0" w:color="auto"/>
                                                                    <w:right w:val="none" w:sz="0" w:space="0" w:color="auto"/>
                                                                  </w:divBdr>
                                                                  <w:divsChild>
                                                                    <w:div w:id="212887530">
                                                                      <w:marLeft w:val="0"/>
                                                                      <w:marRight w:val="0"/>
                                                                      <w:marTop w:val="0"/>
                                                                      <w:marBottom w:val="0"/>
                                                                      <w:divBdr>
                                                                        <w:top w:val="none" w:sz="0" w:space="0" w:color="auto"/>
                                                                        <w:left w:val="none" w:sz="0" w:space="0" w:color="auto"/>
                                                                        <w:bottom w:val="none" w:sz="0" w:space="0" w:color="auto"/>
                                                                        <w:right w:val="none" w:sz="0" w:space="0" w:color="auto"/>
                                                                      </w:divBdr>
                                                                      <w:divsChild>
                                                                        <w:div w:id="100341645">
                                                                          <w:marLeft w:val="0"/>
                                                                          <w:marRight w:val="0"/>
                                                                          <w:marTop w:val="0"/>
                                                                          <w:marBottom w:val="0"/>
                                                                          <w:divBdr>
                                                                            <w:top w:val="none" w:sz="0" w:space="0" w:color="auto"/>
                                                                            <w:left w:val="none" w:sz="0" w:space="0" w:color="auto"/>
                                                                            <w:bottom w:val="none" w:sz="0" w:space="0" w:color="auto"/>
                                                                            <w:right w:val="none" w:sz="0" w:space="0" w:color="auto"/>
                                                                          </w:divBdr>
                                                                          <w:divsChild>
                                                                            <w:div w:id="47993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27527">
                                                                  <w:marLeft w:val="0"/>
                                                                  <w:marRight w:val="0"/>
                                                                  <w:marTop w:val="0"/>
                                                                  <w:marBottom w:val="0"/>
                                                                  <w:divBdr>
                                                                    <w:top w:val="none" w:sz="0" w:space="0" w:color="auto"/>
                                                                    <w:left w:val="none" w:sz="0" w:space="0" w:color="auto"/>
                                                                    <w:bottom w:val="none" w:sz="0" w:space="0" w:color="auto"/>
                                                                    <w:right w:val="none" w:sz="0" w:space="0" w:color="auto"/>
                                                                  </w:divBdr>
                                                                  <w:divsChild>
                                                                    <w:div w:id="116533330">
                                                                      <w:marLeft w:val="0"/>
                                                                      <w:marRight w:val="0"/>
                                                                      <w:marTop w:val="0"/>
                                                                      <w:marBottom w:val="0"/>
                                                                      <w:divBdr>
                                                                        <w:top w:val="none" w:sz="0" w:space="0" w:color="auto"/>
                                                                        <w:left w:val="none" w:sz="0" w:space="0" w:color="auto"/>
                                                                        <w:bottom w:val="none" w:sz="0" w:space="0" w:color="auto"/>
                                                                        <w:right w:val="none" w:sz="0" w:space="0" w:color="auto"/>
                                                                      </w:divBdr>
                                                                      <w:divsChild>
                                                                        <w:div w:id="1588925285">
                                                                          <w:marLeft w:val="0"/>
                                                                          <w:marRight w:val="0"/>
                                                                          <w:marTop w:val="0"/>
                                                                          <w:marBottom w:val="0"/>
                                                                          <w:divBdr>
                                                                            <w:top w:val="none" w:sz="0" w:space="0" w:color="auto"/>
                                                                            <w:left w:val="none" w:sz="0" w:space="0" w:color="auto"/>
                                                                            <w:bottom w:val="none" w:sz="0" w:space="0" w:color="auto"/>
                                                                            <w:right w:val="none" w:sz="0" w:space="0" w:color="auto"/>
                                                                          </w:divBdr>
                                                                          <w:divsChild>
                                                                            <w:div w:id="19162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938506">
                                                  <w:marLeft w:val="0"/>
                                                  <w:marRight w:val="0"/>
                                                  <w:marTop w:val="0"/>
                                                  <w:marBottom w:val="0"/>
                                                  <w:divBdr>
                                                    <w:top w:val="none" w:sz="0" w:space="0" w:color="auto"/>
                                                    <w:left w:val="none" w:sz="0" w:space="0" w:color="auto"/>
                                                    <w:bottom w:val="none" w:sz="0" w:space="0" w:color="auto"/>
                                                    <w:right w:val="none" w:sz="0" w:space="0" w:color="auto"/>
                                                  </w:divBdr>
                                                  <w:divsChild>
                                                    <w:div w:id="384718850">
                                                      <w:marLeft w:val="0"/>
                                                      <w:marRight w:val="0"/>
                                                      <w:marTop w:val="0"/>
                                                      <w:marBottom w:val="0"/>
                                                      <w:divBdr>
                                                        <w:top w:val="none" w:sz="0" w:space="0" w:color="auto"/>
                                                        <w:left w:val="none" w:sz="0" w:space="0" w:color="auto"/>
                                                        <w:bottom w:val="none" w:sz="0" w:space="0" w:color="auto"/>
                                                        <w:right w:val="none" w:sz="0" w:space="0" w:color="auto"/>
                                                      </w:divBdr>
                                                      <w:divsChild>
                                                        <w:div w:id="1166240162">
                                                          <w:marLeft w:val="0"/>
                                                          <w:marRight w:val="0"/>
                                                          <w:marTop w:val="0"/>
                                                          <w:marBottom w:val="0"/>
                                                          <w:divBdr>
                                                            <w:top w:val="none" w:sz="0" w:space="0" w:color="auto"/>
                                                            <w:left w:val="none" w:sz="0" w:space="0" w:color="auto"/>
                                                            <w:bottom w:val="none" w:sz="0" w:space="0" w:color="auto"/>
                                                            <w:right w:val="none" w:sz="0" w:space="0" w:color="auto"/>
                                                          </w:divBdr>
                                                          <w:divsChild>
                                                            <w:div w:id="1211186826">
                                                              <w:marLeft w:val="0"/>
                                                              <w:marRight w:val="0"/>
                                                              <w:marTop w:val="0"/>
                                                              <w:marBottom w:val="0"/>
                                                              <w:divBdr>
                                                                <w:top w:val="none" w:sz="0" w:space="0" w:color="auto"/>
                                                                <w:left w:val="none" w:sz="0" w:space="0" w:color="auto"/>
                                                                <w:bottom w:val="none" w:sz="0" w:space="0" w:color="auto"/>
                                                                <w:right w:val="none" w:sz="0" w:space="0" w:color="auto"/>
                                                              </w:divBdr>
                                                              <w:divsChild>
                                                                <w:div w:id="1889950885">
                                                                  <w:marLeft w:val="0"/>
                                                                  <w:marRight w:val="0"/>
                                                                  <w:marTop w:val="0"/>
                                                                  <w:marBottom w:val="0"/>
                                                                  <w:divBdr>
                                                                    <w:top w:val="none" w:sz="0" w:space="0" w:color="auto"/>
                                                                    <w:left w:val="none" w:sz="0" w:space="0" w:color="auto"/>
                                                                    <w:bottom w:val="none" w:sz="0" w:space="0" w:color="auto"/>
                                                                    <w:right w:val="none" w:sz="0" w:space="0" w:color="auto"/>
                                                                  </w:divBdr>
                                                                  <w:divsChild>
                                                                    <w:div w:id="1038553636">
                                                                      <w:marLeft w:val="0"/>
                                                                      <w:marRight w:val="0"/>
                                                                      <w:marTop w:val="0"/>
                                                                      <w:marBottom w:val="0"/>
                                                                      <w:divBdr>
                                                                        <w:top w:val="none" w:sz="0" w:space="0" w:color="auto"/>
                                                                        <w:left w:val="none" w:sz="0" w:space="0" w:color="auto"/>
                                                                        <w:bottom w:val="none" w:sz="0" w:space="0" w:color="auto"/>
                                                                        <w:right w:val="none" w:sz="0" w:space="0" w:color="auto"/>
                                                                      </w:divBdr>
                                                                      <w:divsChild>
                                                                        <w:div w:id="1659991994">
                                                                          <w:marLeft w:val="0"/>
                                                                          <w:marRight w:val="0"/>
                                                                          <w:marTop w:val="0"/>
                                                                          <w:marBottom w:val="0"/>
                                                                          <w:divBdr>
                                                                            <w:top w:val="none" w:sz="0" w:space="0" w:color="auto"/>
                                                                            <w:left w:val="none" w:sz="0" w:space="0" w:color="auto"/>
                                                                            <w:bottom w:val="none" w:sz="0" w:space="0" w:color="auto"/>
                                                                            <w:right w:val="none" w:sz="0" w:space="0" w:color="auto"/>
                                                                          </w:divBdr>
                                                                          <w:divsChild>
                                                                            <w:div w:id="827012242">
                                                                              <w:marLeft w:val="0"/>
                                                                              <w:marRight w:val="0"/>
                                                                              <w:marTop w:val="0"/>
                                                                              <w:marBottom w:val="0"/>
                                                                              <w:divBdr>
                                                                                <w:top w:val="none" w:sz="0" w:space="0" w:color="auto"/>
                                                                                <w:left w:val="none" w:sz="0" w:space="0" w:color="auto"/>
                                                                                <w:bottom w:val="none" w:sz="0" w:space="0" w:color="auto"/>
                                                                                <w:right w:val="none" w:sz="0" w:space="0" w:color="auto"/>
                                                                              </w:divBdr>
                                                                              <w:divsChild>
                                                                                <w:div w:id="19335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091930">
                                                  <w:marLeft w:val="0"/>
                                                  <w:marRight w:val="0"/>
                                                  <w:marTop w:val="0"/>
                                                  <w:marBottom w:val="0"/>
                                                  <w:divBdr>
                                                    <w:top w:val="none" w:sz="0" w:space="0" w:color="auto"/>
                                                    <w:left w:val="none" w:sz="0" w:space="0" w:color="auto"/>
                                                    <w:bottom w:val="none" w:sz="0" w:space="0" w:color="auto"/>
                                                    <w:right w:val="none" w:sz="0" w:space="0" w:color="auto"/>
                                                  </w:divBdr>
                                                  <w:divsChild>
                                                    <w:div w:id="1293053110">
                                                      <w:marLeft w:val="0"/>
                                                      <w:marRight w:val="0"/>
                                                      <w:marTop w:val="0"/>
                                                      <w:marBottom w:val="0"/>
                                                      <w:divBdr>
                                                        <w:top w:val="none" w:sz="0" w:space="0" w:color="auto"/>
                                                        <w:left w:val="none" w:sz="0" w:space="0" w:color="auto"/>
                                                        <w:bottom w:val="none" w:sz="0" w:space="0" w:color="auto"/>
                                                        <w:right w:val="none" w:sz="0" w:space="0" w:color="auto"/>
                                                      </w:divBdr>
                                                      <w:divsChild>
                                                        <w:div w:id="560988579">
                                                          <w:marLeft w:val="0"/>
                                                          <w:marRight w:val="0"/>
                                                          <w:marTop w:val="0"/>
                                                          <w:marBottom w:val="0"/>
                                                          <w:divBdr>
                                                            <w:top w:val="none" w:sz="0" w:space="0" w:color="auto"/>
                                                            <w:left w:val="none" w:sz="0" w:space="0" w:color="auto"/>
                                                            <w:bottom w:val="none" w:sz="0" w:space="0" w:color="auto"/>
                                                            <w:right w:val="none" w:sz="0" w:space="0" w:color="auto"/>
                                                          </w:divBdr>
                                                          <w:divsChild>
                                                            <w:div w:id="1206479146">
                                                              <w:marLeft w:val="0"/>
                                                              <w:marRight w:val="0"/>
                                                              <w:marTop w:val="0"/>
                                                              <w:marBottom w:val="0"/>
                                                              <w:divBdr>
                                                                <w:top w:val="none" w:sz="0" w:space="0" w:color="auto"/>
                                                                <w:left w:val="none" w:sz="0" w:space="0" w:color="auto"/>
                                                                <w:bottom w:val="none" w:sz="0" w:space="0" w:color="auto"/>
                                                                <w:right w:val="none" w:sz="0" w:space="0" w:color="auto"/>
                                                              </w:divBdr>
                                                              <w:divsChild>
                                                                <w:div w:id="1927301177">
                                                                  <w:marLeft w:val="0"/>
                                                                  <w:marRight w:val="0"/>
                                                                  <w:marTop w:val="0"/>
                                                                  <w:marBottom w:val="0"/>
                                                                  <w:divBdr>
                                                                    <w:top w:val="none" w:sz="0" w:space="0" w:color="auto"/>
                                                                    <w:left w:val="none" w:sz="0" w:space="0" w:color="auto"/>
                                                                    <w:bottom w:val="none" w:sz="0" w:space="0" w:color="auto"/>
                                                                    <w:right w:val="none" w:sz="0" w:space="0" w:color="auto"/>
                                                                  </w:divBdr>
                                                                  <w:divsChild>
                                                                    <w:div w:id="308749014">
                                                                      <w:marLeft w:val="0"/>
                                                                      <w:marRight w:val="0"/>
                                                                      <w:marTop w:val="0"/>
                                                                      <w:marBottom w:val="0"/>
                                                                      <w:divBdr>
                                                                        <w:top w:val="none" w:sz="0" w:space="0" w:color="auto"/>
                                                                        <w:left w:val="none" w:sz="0" w:space="0" w:color="auto"/>
                                                                        <w:bottom w:val="none" w:sz="0" w:space="0" w:color="auto"/>
                                                                        <w:right w:val="none" w:sz="0" w:space="0" w:color="auto"/>
                                                                      </w:divBdr>
                                                                      <w:divsChild>
                                                                        <w:div w:id="2049405517">
                                                                          <w:marLeft w:val="0"/>
                                                                          <w:marRight w:val="0"/>
                                                                          <w:marTop w:val="0"/>
                                                                          <w:marBottom w:val="0"/>
                                                                          <w:divBdr>
                                                                            <w:top w:val="none" w:sz="0" w:space="0" w:color="auto"/>
                                                                            <w:left w:val="none" w:sz="0" w:space="0" w:color="auto"/>
                                                                            <w:bottom w:val="none" w:sz="0" w:space="0" w:color="auto"/>
                                                                            <w:right w:val="none" w:sz="0" w:space="0" w:color="auto"/>
                                                                          </w:divBdr>
                                                                          <w:divsChild>
                                                                            <w:div w:id="10078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897351">
                                                  <w:marLeft w:val="0"/>
                                                  <w:marRight w:val="0"/>
                                                  <w:marTop w:val="0"/>
                                                  <w:marBottom w:val="0"/>
                                                  <w:divBdr>
                                                    <w:top w:val="none" w:sz="0" w:space="0" w:color="auto"/>
                                                    <w:left w:val="none" w:sz="0" w:space="0" w:color="auto"/>
                                                    <w:bottom w:val="none" w:sz="0" w:space="0" w:color="auto"/>
                                                    <w:right w:val="none" w:sz="0" w:space="0" w:color="auto"/>
                                                  </w:divBdr>
                                                  <w:divsChild>
                                                    <w:div w:id="1708287198">
                                                      <w:marLeft w:val="0"/>
                                                      <w:marRight w:val="0"/>
                                                      <w:marTop w:val="0"/>
                                                      <w:marBottom w:val="0"/>
                                                      <w:divBdr>
                                                        <w:top w:val="none" w:sz="0" w:space="0" w:color="auto"/>
                                                        <w:left w:val="none" w:sz="0" w:space="0" w:color="auto"/>
                                                        <w:bottom w:val="none" w:sz="0" w:space="0" w:color="auto"/>
                                                        <w:right w:val="none" w:sz="0" w:space="0" w:color="auto"/>
                                                      </w:divBdr>
                                                      <w:divsChild>
                                                        <w:div w:id="1530559296">
                                                          <w:marLeft w:val="0"/>
                                                          <w:marRight w:val="0"/>
                                                          <w:marTop w:val="0"/>
                                                          <w:marBottom w:val="0"/>
                                                          <w:divBdr>
                                                            <w:top w:val="none" w:sz="0" w:space="0" w:color="auto"/>
                                                            <w:left w:val="none" w:sz="0" w:space="0" w:color="auto"/>
                                                            <w:bottom w:val="none" w:sz="0" w:space="0" w:color="auto"/>
                                                            <w:right w:val="none" w:sz="0" w:space="0" w:color="auto"/>
                                                          </w:divBdr>
                                                          <w:divsChild>
                                                            <w:div w:id="756828825">
                                                              <w:marLeft w:val="0"/>
                                                              <w:marRight w:val="0"/>
                                                              <w:marTop w:val="0"/>
                                                              <w:marBottom w:val="0"/>
                                                              <w:divBdr>
                                                                <w:top w:val="none" w:sz="0" w:space="0" w:color="auto"/>
                                                                <w:left w:val="none" w:sz="0" w:space="0" w:color="auto"/>
                                                                <w:bottom w:val="none" w:sz="0" w:space="0" w:color="auto"/>
                                                                <w:right w:val="none" w:sz="0" w:space="0" w:color="auto"/>
                                                              </w:divBdr>
                                                              <w:divsChild>
                                                                <w:div w:id="480539130">
                                                                  <w:marLeft w:val="0"/>
                                                                  <w:marRight w:val="0"/>
                                                                  <w:marTop w:val="0"/>
                                                                  <w:marBottom w:val="0"/>
                                                                  <w:divBdr>
                                                                    <w:top w:val="none" w:sz="0" w:space="0" w:color="auto"/>
                                                                    <w:left w:val="none" w:sz="0" w:space="0" w:color="auto"/>
                                                                    <w:bottom w:val="none" w:sz="0" w:space="0" w:color="auto"/>
                                                                    <w:right w:val="none" w:sz="0" w:space="0" w:color="auto"/>
                                                                  </w:divBdr>
                                                                  <w:divsChild>
                                                                    <w:div w:id="637221289">
                                                                      <w:marLeft w:val="0"/>
                                                                      <w:marRight w:val="0"/>
                                                                      <w:marTop w:val="0"/>
                                                                      <w:marBottom w:val="0"/>
                                                                      <w:divBdr>
                                                                        <w:top w:val="none" w:sz="0" w:space="0" w:color="auto"/>
                                                                        <w:left w:val="none" w:sz="0" w:space="0" w:color="auto"/>
                                                                        <w:bottom w:val="none" w:sz="0" w:space="0" w:color="auto"/>
                                                                        <w:right w:val="none" w:sz="0" w:space="0" w:color="auto"/>
                                                                      </w:divBdr>
                                                                      <w:divsChild>
                                                                        <w:div w:id="1346403821">
                                                                          <w:marLeft w:val="0"/>
                                                                          <w:marRight w:val="0"/>
                                                                          <w:marTop w:val="0"/>
                                                                          <w:marBottom w:val="0"/>
                                                                          <w:divBdr>
                                                                            <w:top w:val="none" w:sz="0" w:space="0" w:color="auto"/>
                                                                            <w:left w:val="none" w:sz="0" w:space="0" w:color="auto"/>
                                                                            <w:bottom w:val="none" w:sz="0" w:space="0" w:color="auto"/>
                                                                            <w:right w:val="none" w:sz="0" w:space="0" w:color="auto"/>
                                                                          </w:divBdr>
                                                                          <w:divsChild>
                                                                            <w:div w:id="240600224">
                                                                              <w:marLeft w:val="0"/>
                                                                              <w:marRight w:val="0"/>
                                                                              <w:marTop w:val="0"/>
                                                                              <w:marBottom w:val="0"/>
                                                                              <w:divBdr>
                                                                                <w:top w:val="none" w:sz="0" w:space="0" w:color="auto"/>
                                                                                <w:left w:val="none" w:sz="0" w:space="0" w:color="auto"/>
                                                                                <w:bottom w:val="none" w:sz="0" w:space="0" w:color="auto"/>
                                                                                <w:right w:val="none" w:sz="0" w:space="0" w:color="auto"/>
                                                                              </w:divBdr>
                                                                              <w:divsChild>
                                                                                <w:div w:id="170239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930196">
                                                  <w:marLeft w:val="0"/>
                                                  <w:marRight w:val="0"/>
                                                  <w:marTop w:val="0"/>
                                                  <w:marBottom w:val="0"/>
                                                  <w:divBdr>
                                                    <w:top w:val="none" w:sz="0" w:space="0" w:color="auto"/>
                                                    <w:left w:val="none" w:sz="0" w:space="0" w:color="auto"/>
                                                    <w:bottom w:val="none" w:sz="0" w:space="0" w:color="auto"/>
                                                    <w:right w:val="none" w:sz="0" w:space="0" w:color="auto"/>
                                                  </w:divBdr>
                                                  <w:divsChild>
                                                    <w:div w:id="1526871775">
                                                      <w:marLeft w:val="0"/>
                                                      <w:marRight w:val="0"/>
                                                      <w:marTop w:val="0"/>
                                                      <w:marBottom w:val="0"/>
                                                      <w:divBdr>
                                                        <w:top w:val="none" w:sz="0" w:space="0" w:color="auto"/>
                                                        <w:left w:val="none" w:sz="0" w:space="0" w:color="auto"/>
                                                        <w:bottom w:val="none" w:sz="0" w:space="0" w:color="auto"/>
                                                        <w:right w:val="none" w:sz="0" w:space="0" w:color="auto"/>
                                                      </w:divBdr>
                                                      <w:divsChild>
                                                        <w:div w:id="40179359">
                                                          <w:marLeft w:val="0"/>
                                                          <w:marRight w:val="0"/>
                                                          <w:marTop w:val="0"/>
                                                          <w:marBottom w:val="0"/>
                                                          <w:divBdr>
                                                            <w:top w:val="none" w:sz="0" w:space="0" w:color="auto"/>
                                                            <w:left w:val="none" w:sz="0" w:space="0" w:color="auto"/>
                                                            <w:bottom w:val="none" w:sz="0" w:space="0" w:color="auto"/>
                                                            <w:right w:val="none" w:sz="0" w:space="0" w:color="auto"/>
                                                          </w:divBdr>
                                                          <w:divsChild>
                                                            <w:div w:id="589587430">
                                                              <w:marLeft w:val="0"/>
                                                              <w:marRight w:val="0"/>
                                                              <w:marTop w:val="0"/>
                                                              <w:marBottom w:val="0"/>
                                                              <w:divBdr>
                                                                <w:top w:val="none" w:sz="0" w:space="0" w:color="auto"/>
                                                                <w:left w:val="none" w:sz="0" w:space="0" w:color="auto"/>
                                                                <w:bottom w:val="none" w:sz="0" w:space="0" w:color="auto"/>
                                                                <w:right w:val="none" w:sz="0" w:space="0" w:color="auto"/>
                                                              </w:divBdr>
                                                              <w:divsChild>
                                                                <w:div w:id="1306817305">
                                                                  <w:marLeft w:val="0"/>
                                                                  <w:marRight w:val="0"/>
                                                                  <w:marTop w:val="0"/>
                                                                  <w:marBottom w:val="0"/>
                                                                  <w:divBdr>
                                                                    <w:top w:val="none" w:sz="0" w:space="0" w:color="auto"/>
                                                                    <w:left w:val="none" w:sz="0" w:space="0" w:color="auto"/>
                                                                    <w:bottom w:val="none" w:sz="0" w:space="0" w:color="auto"/>
                                                                    <w:right w:val="none" w:sz="0" w:space="0" w:color="auto"/>
                                                                  </w:divBdr>
                                                                  <w:divsChild>
                                                                    <w:div w:id="589773219">
                                                                      <w:marLeft w:val="0"/>
                                                                      <w:marRight w:val="0"/>
                                                                      <w:marTop w:val="0"/>
                                                                      <w:marBottom w:val="0"/>
                                                                      <w:divBdr>
                                                                        <w:top w:val="none" w:sz="0" w:space="0" w:color="auto"/>
                                                                        <w:left w:val="none" w:sz="0" w:space="0" w:color="auto"/>
                                                                        <w:bottom w:val="none" w:sz="0" w:space="0" w:color="auto"/>
                                                                        <w:right w:val="none" w:sz="0" w:space="0" w:color="auto"/>
                                                                      </w:divBdr>
                                                                      <w:divsChild>
                                                                        <w:div w:id="1357582158">
                                                                          <w:marLeft w:val="0"/>
                                                                          <w:marRight w:val="0"/>
                                                                          <w:marTop w:val="0"/>
                                                                          <w:marBottom w:val="0"/>
                                                                          <w:divBdr>
                                                                            <w:top w:val="none" w:sz="0" w:space="0" w:color="auto"/>
                                                                            <w:left w:val="none" w:sz="0" w:space="0" w:color="auto"/>
                                                                            <w:bottom w:val="none" w:sz="0" w:space="0" w:color="auto"/>
                                                                            <w:right w:val="none" w:sz="0" w:space="0" w:color="auto"/>
                                                                          </w:divBdr>
                                                                          <w:divsChild>
                                                                            <w:div w:id="16430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286035">
                                                  <w:marLeft w:val="0"/>
                                                  <w:marRight w:val="0"/>
                                                  <w:marTop w:val="0"/>
                                                  <w:marBottom w:val="0"/>
                                                  <w:divBdr>
                                                    <w:top w:val="none" w:sz="0" w:space="0" w:color="auto"/>
                                                    <w:left w:val="none" w:sz="0" w:space="0" w:color="auto"/>
                                                    <w:bottom w:val="none" w:sz="0" w:space="0" w:color="auto"/>
                                                    <w:right w:val="none" w:sz="0" w:space="0" w:color="auto"/>
                                                  </w:divBdr>
                                                  <w:divsChild>
                                                    <w:div w:id="6368486">
                                                      <w:marLeft w:val="0"/>
                                                      <w:marRight w:val="0"/>
                                                      <w:marTop w:val="0"/>
                                                      <w:marBottom w:val="0"/>
                                                      <w:divBdr>
                                                        <w:top w:val="none" w:sz="0" w:space="0" w:color="auto"/>
                                                        <w:left w:val="none" w:sz="0" w:space="0" w:color="auto"/>
                                                        <w:bottom w:val="none" w:sz="0" w:space="0" w:color="auto"/>
                                                        <w:right w:val="none" w:sz="0" w:space="0" w:color="auto"/>
                                                      </w:divBdr>
                                                      <w:divsChild>
                                                        <w:div w:id="1142847249">
                                                          <w:marLeft w:val="0"/>
                                                          <w:marRight w:val="0"/>
                                                          <w:marTop w:val="0"/>
                                                          <w:marBottom w:val="0"/>
                                                          <w:divBdr>
                                                            <w:top w:val="none" w:sz="0" w:space="0" w:color="auto"/>
                                                            <w:left w:val="none" w:sz="0" w:space="0" w:color="auto"/>
                                                            <w:bottom w:val="none" w:sz="0" w:space="0" w:color="auto"/>
                                                            <w:right w:val="none" w:sz="0" w:space="0" w:color="auto"/>
                                                          </w:divBdr>
                                                          <w:divsChild>
                                                            <w:div w:id="1429274812">
                                                              <w:marLeft w:val="0"/>
                                                              <w:marRight w:val="0"/>
                                                              <w:marTop w:val="0"/>
                                                              <w:marBottom w:val="0"/>
                                                              <w:divBdr>
                                                                <w:top w:val="none" w:sz="0" w:space="0" w:color="auto"/>
                                                                <w:left w:val="none" w:sz="0" w:space="0" w:color="auto"/>
                                                                <w:bottom w:val="none" w:sz="0" w:space="0" w:color="auto"/>
                                                                <w:right w:val="none" w:sz="0" w:space="0" w:color="auto"/>
                                                              </w:divBdr>
                                                              <w:divsChild>
                                                                <w:div w:id="510753125">
                                                                  <w:marLeft w:val="0"/>
                                                                  <w:marRight w:val="0"/>
                                                                  <w:marTop w:val="0"/>
                                                                  <w:marBottom w:val="0"/>
                                                                  <w:divBdr>
                                                                    <w:top w:val="none" w:sz="0" w:space="0" w:color="auto"/>
                                                                    <w:left w:val="none" w:sz="0" w:space="0" w:color="auto"/>
                                                                    <w:bottom w:val="none" w:sz="0" w:space="0" w:color="auto"/>
                                                                    <w:right w:val="none" w:sz="0" w:space="0" w:color="auto"/>
                                                                  </w:divBdr>
                                                                  <w:divsChild>
                                                                    <w:div w:id="1599949913">
                                                                      <w:marLeft w:val="0"/>
                                                                      <w:marRight w:val="0"/>
                                                                      <w:marTop w:val="0"/>
                                                                      <w:marBottom w:val="0"/>
                                                                      <w:divBdr>
                                                                        <w:top w:val="none" w:sz="0" w:space="0" w:color="auto"/>
                                                                        <w:left w:val="none" w:sz="0" w:space="0" w:color="auto"/>
                                                                        <w:bottom w:val="none" w:sz="0" w:space="0" w:color="auto"/>
                                                                        <w:right w:val="none" w:sz="0" w:space="0" w:color="auto"/>
                                                                      </w:divBdr>
                                                                      <w:divsChild>
                                                                        <w:div w:id="1280382883">
                                                                          <w:marLeft w:val="0"/>
                                                                          <w:marRight w:val="0"/>
                                                                          <w:marTop w:val="0"/>
                                                                          <w:marBottom w:val="0"/>
                                                                          <w:divBdr>
                                                                            <w:top w:val="none" w:sz="0" w:space="0" w:color="auto"/>
                                                                            <w:left w:val="none" w:sz="0" w:space="0" w:color="auto"/>
                                                                            <w:bottom w:val="none" w:sz="0" w:space="0" w:color="auto"/>
                                                                            <w:right w:val="none" w:sz="0" w:space="0" w:color="auto"/>
                                                                          </w:divBdr>
                                                                          <w:divsChild>
                                                                            <w:div w:id="957179830">
                                                                              <w:marLeft w:val="0"/>
                                                                              <w:marRight w:val="0"/>
                                                                              <w:marTop w:val="0"/>
                                                                              <w:marBottom w:val="0"/>
                                                                              <w:divBdr>
                                                                                <w:top w:val="none" w:sz="0" w:space="0" w:color="auto"/>
                                                                                <w:left w:val="none" w:sz="0" w:space="0" w:color="auto"/>
                                                                                <w:bottom w:val="none" w:sz="0" w:space="0" w:color="auto"/>
                                                                                <w:right w:val="none" w:sz="0" w:space="0" w:color="auto"/>
                                                                              </w:divBdr>
                                                                              <w:divsChild>
                                                                                <w:div w:id="9558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61078">
                                                  <w:marLeft w:val="0"/>
                                                  <w:marRight w:val="0"/>
                                                  <w:marTop w:val="0"/>
                                                  <w:marBottom w:val="0"/>
                                                  <w:divBdr>
                                                    <w:top w:val="none" w:sz="0" w:space="0" w:color="auto"/>
                                                    <w:left w:val="none" w:sz="0" w:space="0" w:color="auto"/>
                                                    <w:bottom w:val="none" w:sz="0" w:space="0" w:color="auto"/>
                                                    <w:right w:val="none" w:sz="0" w:space="0" w:color="auto"/>
                                                  </w:divBdr>
                                                  <w:divsChild>
                                                    <w:div w:id="1487866704">
                                                      <w:marLeft w:val="0"/>
                                                      <w:marRight w:val="0"/>
                                                      <w:marTop w:val="0"/>
                                                      <w:marBottom w:val="0"/>
                                                      <w:divBdr>
                                                        <w:top w:val="none" w:sz="0" w:space="0" w:color="auto"/>
                                                        <w:left w:val="none" w:sz="0" w:space="0" w:color="auto"/>
                                                        <w:bottom w:val="none" w:sz="0" w:space="0" w:color="auto"/>
                                                        <w:right w:val="none" w:sz="0" w:space="0" w:color="auto"/>
                                                      </w:divBdr>
                                                      <w:divsChild>
                                                        <w:div w:id="969356554">
                                                          <w:marLeft w:val="0"/>
                                                          <w:marRight w:val="0"/>
                                                          <w:marTop w:val="0"/>
                                                          <w:marBottom w:val="0"/>
                                                          <w:divBdr>
                                                            <w:top w:val="none" w:sz="0" w:space="0" w:color="auto"/>
                                                            <w:left w:val="none" w:sz="0" w:space="0" w:color="auto"/>
                                                            <w:bottom w:val="none" w:sz="0" w:space="0" w:color="auto"/>
                                                            <w:right w:val="none" w:sz="0" w:space="0" w:color="auto"/>
                                                          </w:divBdr>
                                                          <w:divsChild>
                                                            <w:div w:id="1651137227">
                                                              <w:marLeft w:val="0"/>
                                                              <w:marRight w:val="0"/>
                                                              <w:marTop w:val="0"/>
                                                              <w:marBottom w:val="0"/>
                                                              <w:divBdr>
                                                                <w:top w:val="none" w:sz="0" w:space="0" w:color="auto"/>
                                                                <w:left w:val="none" w:sz="0" w:space="0" w:color="auto"/>
                                                                <w:bottom w:val="none" w:sz="0" w:space="0" w:color="auto"/>
                                                                <w:right w:val="none" w:sz="0" w:space="0" w:color="auto"/>
                                                              </w:divBdr>
                                                              <w:divsChild>
                                                                <w:div w:id="1347753444">
                                                                  <w:marLeft w:val="0"/>
                                                                  <w:marRight w:val="0"/>
                                                                  <w:marTop w:val="0"/>
                                                                  <w:marBottom w:val="0"/>
                                                                  <w:divBdr>
                                                                    <w:top w:val="none" w:sz="0" w:space="0" w:color="auto"/>
                                                                    <w:left w:val="none" w:sz="0" w:space="0" w:color="auto"/>
                                                                    <w:bottom w:val="none" w:sz="0" w:space="0" w:color="auto"/>
                                                                    <w:right w:val="none" w:sz="0" w:space="0" w:color="auto"/>
                                                                  </w:divBdr>
                                                                  <w:divsChild>
                                                                    <w:div w:id="1871869148">
                                                                      <w:marLeft w:val="0"/>
                                                                      <w:marRight w:val="0"/>
                                                                      <w:marTop w:val="0"/>
                                                                      <w:marBottom w:val="0"/>
                                                                      <w:divBdr>
                                                                        <w:top w:val="none" w:sz="0" w:space="0" w:color="auto"/>
                                                                        <w:left w:val="none" w:sz="0" w:space="0" w:color="auto"/>
                                                                        <w:bottom w:val="none" w:sz="0" w:space="0" w:color="auto"/>
                                                                        <w:right w:val="none" w:sz="0" w:space="0" w:color="auto"/>
                                                                      </w:divBdr>
                                                                      <w:divsChild>
                                                                        <w:div w:id="1579821996">
                                                                          <w:marLeft w:val="0"/>
                                                                          <w:marRight w:val="0"/>
                                                                          <w:marTop w:val="0"/>
                                                                          <w:marBottom w:val="0"/>
                                                                          <w:divBdr>
                                                                            <w:top w:val="none" w:sz="0" w:space="0" w:color="auto"/>
                                                                            <w:left w:val="none" w:sz="0" w:space="0" w:color="auto"/>
                                                                            <w:bottom w:val="none" w:sz="0" w:space="0" w:color="auto"/>
                                                                            <w:right w:val="none" w:sz="0" w:space="0" w:color="auto"/>
                                                                          </w:divBdr>
                                                                          <w:divsChild>
                                                                            <w:div w:id="20982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459326">
                                                  <w:marLeft w:val="0"/>
                                                  <w:marRight w:val="0"/>
                                                  <w:marTop w:val="0"/>
                                                  <w:marBottom w:val="0"/>
                                                  <w:divBdr>
                                                    <w:top w:val="none" w:sz="0" w:space="0" w:color="auto"/>
                                                    <w:left w:val="none" w:sz="0" w:space="0" w:color="auto"/>
                                                    <w:bottom w:val="none" w:sz="0" w:space="0" w:color="auto"/>
                                                    <w:right w:val="none" w:sz="0" w:space="0" w:color="auto"/>
                                                  </w:divBdr>
                                                  <w:divsChild>
                                                    <w:div w:id="1114252295">
                                                      <w:marLeft w:val="0"/>
                                                      <w:marRight w:val="0"/>
                                                      <w:marTop w:val="0"/>
                                                      <w:marBottom w:val="0"/>
                                                      <w:divBdr>
                                                        <w:top w:val="none" w:sz="0" w:space="0" w:color="auto"/>
                                                        <w:left w:val="none" w:sz="0" w:space="0" w:color="auto"/>
                                                        <w:bottom w:val="none" w:sz="0" w:space="0" w:color="auto"/>
                                                        <w:right w:val="none" w:sz="0" w:space="0" w:color="auto"/>
                                                      </w:divBdr>
                                                      <w:divsChild>
                                                        <w:div w:id="339742042">
                                                          <w:marLeft w:val="0"/>
                                                          <w:marRight w:val="0"/>
                                                          <w:marTop w:val="0"/>
                                                          <w:marBottom w:val="0"/>
                                                          <w:divBdr>
                                                            <w:top w:val="none" w:sz="0" w:space="0" w:color="auto"/>
                                                            <w:left w:val="none" w:sz="0" w:space="0" w:color="auto"/>
                                                            <w:bottom w:val="none" w:sz="0" w:space="0" w:color="auto"/>
                                                            <w:right w:val="none" w:sz="0" w:space="0" w:color="auto"/>
                                                          </w:divBdr>
                                                          <w:divsChild>
                                                            <w:div w:id="1214149350">
                                                              <w:marLeft w:val="0"/>
                                                              <w:marRight w:val="0"/>
                                                              <w:marTop w:val="0"/>
                                                              <w:marBottom w:val="0"/>
                                                              <w:divBdr>
                                                                <w:top w:val="none" w:sz="0" w:space="0" w:color="auto"/>
                                                                <w:left w:val="none" w:sz="0" w:space="0" w:color="auto"/>
                                                                <w:bottom w:val="none" w:sz="0" w:space="0" w:color="auto"/>
                                                                <w:right w:val="none" w:sz="0" w:space="0" w:color="auto"/>
                                                              </w:divBdr>
                                                              <w:divsChild>
                                                                <w:div w:id="1457140918">
                                                                  <w:marLeft w:val="0"/>
                                                                  <w:marRight w:val="0"/>
                                                                  <w:marTop w:val="0"/>
                                                                  <w:marBottom w:val="0"/>
                                                                  <w:divBdr>
                                                                    <w:top w:val="none" w:sz="0" w:space="0" w:color="auto"/>
                                                                    <w:left w:val="none" w:sz="0" w:space="0" w:color="auto"/>
                                                                    <w:bottom w:val="none" w:sz="0" w:space="0" w:color="auto"/>
                                                                    <w:right w:val="none" w:sz="0" w:space="0" w:color="auto"/>
                                                                  </w:divBdr>
                                                                  <w:divsChild>
                                                                    <w:div w:id="1396510506">
                                                                      <w:marLeft w:val="0"/>
                                                                      <w:marRight w:val="0"/>
                                                                      <w:marTop w:val="0"/>
                                                                      <w:marBottom w:val="0"/>
                                                                      <w:divBdr>
                                                                        <w:top w:val="none" w:sz="0" w:space="0" w:color="auto"/>
                                                                        <w:left w:val="none" w:sz="0" w:space="0" w:color="auto"/>
                                                                        <w:bottom w:val="none" w:sz="0" w:space="0" w:color="auto"/>
                                                                        <w:right w:val="none" w:sz="0" w:space="0" w:color="auto"/>
                                                                      </w:divBdr>
                                                                      <w:divsChild>
                                                                        <w:div w:id="1873299493">
                                                                          <w:marLeft w:val="0"/>
                                                                          <w:marRight w:val="0"/>
                                                                          <w:marTop w:val="0"/>
                                                                          <w:marBottom w:val="0"/>
                                                                          <w:divBdr>
                                                                            <w:top w:val="none" w:sz="0" w:space="0" w:color="auto"/>
                                                                            <w:left w:val="none" w:sz="0" w:space="0" w:color="auto"/>
                                                                            <w:bottom w:val="none" w:sz="0" w:space="0" w:color="auto"/>
                                                                            <w:right w:val="none" w:sz="0" w:space="0" w:color="auto"/>
                                                                          </w:divBdr>
                                                                          <w:divsChild>
                                                                            <w:div w:id="1447847729">
                                                                              <w:marLeft w:val="0"/>
                                                                              <w:marRight w:val="0"/>
                                                                              <w:marTop w:val="0"/>
                                                                              <w:marBottom w:val="0"/>
                                                                              <w:divBdr>
                                                                                <w:top w:val="none" w:sz="0" w:space="0" w:color="auto"/>
                                                                                <w:left w:val="none" w:sz="0" w:space="0" w:color="auto"/>
                                                                                <w:bottom w:val="none" w:sz="0" w:space="0" w:color="auto"/>
                                                                                <w:right w:val="none" w:sz="0" w:space="0" w:color="auto"/>
                                                                              </w:divBdr>
                                                                              <w:divsChild>
                                                                                <w:div w:id="10818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048515">
                                                  <w:marLeft w:val="0"/>
                                                  <w:marRight w:val="0"/>
                                                  <w:marTop w:val="0"/>
                                                  <w:marBottom w:val="0"/>
                                                  <w:divBdr>
                                                    <w:top w:val="none" w:sz="0" w:space="0" w:color="auto"/>
                                                    <w:left w:val="none" w:sz="0" w:space="0" w:color="auto"/>
                                                    <w:bottom w:val="none" w:sz="0" w:space="0" w:color="auto"/>
                                                    <w:right w:val="none" w:sz="0" w:space="0" w:color="auto"/>
                                                  </w:divBdr>
                                                  <w:divsChild>
                                                    <w:div w:id="414980703">
                                                      <w:marLeft w:val="0"/>
                                                      <w:marRight w:val="0"/>
                                                      <w:marTop w:val="0"/>
                                                      <w:marBottom w:val="0"/>
                                                      <w:divBdr>
                                                        <w:top w:val="none" w:sz="0" w:space="0" w:color="auto"/>
                                                        <w:left w:val="none" w:sz="0" w:space="0" w:color="auto"/>
                                                        <w:bottom w:val="none" w:sz="0" w:space="0" w:color="auto"/>
                                                        <w:right w:val="none" w:sz="0" w:space="0" w:color="auto"/>
                                                      </w:divBdr>
                                                      <w:divsChild>
                                                        <w:div w:id="1371958303">
                                                          <w:marLeft w:val="0"/>
                                                          <w:marRight w:val="0"/>
                                                          <w:marTop w:val="0"/>
                                                          <w:marBottom w:val="0"/>
                                                          <w:divBdr>
                                                            <w:top w:val="none" w:sz="0" w:space="0" w:color="auto"/>
                                                            <w:left w:val="none" w:sz="0" w:space="0" w:color="auto"/>
                                                            <w:bottom w:val="none" w:sz="0" w:space="0" w:color="auto"/>
                                                            <w:right w:val="none" w:sz="0" w:space="0" w:color="auto"/>
                                                          </w:divBdr>
                                                          <w:divsChild>
                                                            <w:div w:id="747188950">
                                                              <w:marLeft w:val="0"/>
                                                              <w:marRight w:val="0"/>
                                                              <w:marTop w:val="0"/>
                                                              <w:marBottom w:val="0"/>
                                                              <w:divBdr>
                                                                <w:top w:val="none" w:sz="0" w:space="0" w:color="auto"/>
                                                                <w:left w:val="none" w:sz="0" w:space="0" w:color="auto"/>
                                                                <w:bottom w:val="none" w:sz="0" w:space="0" w:color="auto"/>
                                                                <w:right w:val="none" w:sz="0" w:space="0" w:color="auto"/>
                                                              </w:divBdr>
                                                              <w:divsChild>
                                                                <w:div w:id="2134056524">
                                                                  <w:marLeft w:val="0"/>
                                                                  <w:marRight w:val="0"/>
                                                                  <w:marTop w:val="0"/>
                                                                  <w:marBottom w:val="0"/>
                                                                  <w:divBdr>
                                                                    <w:top w:val="none" w:sz="0" w:space="0" w:color="auto"/>
                                                                    <w:left w:val="none" w:sz="0" w:space="0" w:color="auto"/>
                                                                    <w:bottom w:val="none" w:sz="0" w:space="0" w:color="auto"/>
                                                                    <w:right w:val="none" w:sz="0" w:space="0" w:color="auto"/>
                                                                  </w:divBdr>
                                                                  <w:divsChild>
                                                                    <w:div w:id="986402394">
                                                                      <w:marLeft w:val="0"/>
                                                                      <w:marRight w:val="0"/>
                                                                      <w:marTop w:val="0"/>
                                                                      <w:marBottom w:val="0"/>
                                                                      <w:divBdr>
                                                                        <w:top w:val="none" w:sz="0" w:space="0" w:color="auto"/>
                                                                        <w:left w:val="none" w:sz="0" w:space="0" w:color="auto"/>
                                                                        <w:bottom w:val="none" w:sz="0" w:space="0" w:color="auto"/>
                                                                        <w:right w:val="none" w:sz="0" w:space="0" w:color="auto"/>
                                                                      </w:divBdr>
                                                                      <w:divsChild>
                                                                        <w:div w:id="1503158470">
                                                                          <w:marLeft w:val="0"/>
                                                                          <w:marRight w:val="0"/>
                                                                          <w:marTop w:val="0"/>
                                                                          <w:marBottom w:val="120"/>
                                                                          <w:divBdr>
                                                                            <w:top w:val="none" w:sz="0" w:space="0" w:color="auto"/>
                                                                            <w:left w:val="none" w:sz="0" w:space="0" w:color="auto"/>
                                                                            <w:bottom w:val="none" w:sz="0" w:space="0" w:color="auto"/>
                                                                            <w:right w:val="none" w:sz="0" w:space="0" w:color="auto"/>
                                                                          </w:divBdr>
                                                                          <w:divsChild>
                                                                            <w:div w:id="1696006642">
                                                                              <w:marLeft w:val="0"/>
                                                                              <w:marRight w:val="0"/>
                                                                              <w:marTop w:val="0"/>
                                                                              <w:marBottom w:val="0"/>
                                                                              <w:divBdr>
                                                                                <w:top w:val="none" w:sz="0" w:space="0" w:color="auto"/>
                                                                                <w:left w:val="none" w:sz="0" w:space="0" w:color="auto"/>
                                                                                <w:bottom w:val="none" w:sz="0" w:space="0" w:color="auto"/>
                                                                                <w:right w:val="none" w:sz="0" w:space="0" w:color="auto"/>
                                                                              </w:divBdr>
                                                                              <w:divsChild>
                                                                                <w:div w:id="2045211175">
                                                                                  <w:marLeft w:val="0"/>
                                                                                  <w:marRight w:val="0"/>
                                                                                  <w:marTop w:val="0"/>
                                                                                  <w:marBottom w:val="0"/>
                                                                                  <w:divBdr>
                                                                                    <w:top w:val="none" w:sz="0" w:space="0" w:color="auto"/>
                                                                                    <w:left w:val="none" w:sz="0" w:space="0" w:color="auto"/>
                                                                                    <w:bottom w:val="none" w:sz="0" w:space="0" w:color="auto"/>
                                                                                    <w:right w:val="none" w:sz="0" w:space="0" w:color="auto"/>
                                                                                  </w:divBdr>
                                                                                  <w:divsChild>
                                                                                    <w:div w:id="1079325059">
                                                                                      <w:marLeft w:val="0"/>
                                                                                      <w:marRight w:val="0"/>
                                                                                      <w:marTop w:val="0"/>
                                                                                      <w:marBottom w:val="0"/>
                                                                                      <w:divBdr>
                                                                                        <w:top w:val="none" w:sz="0" w:space="0" w:color="auto"/>
                                                                                        <w:left w:val="none" w:sz="0" w:space="0" w:color="auto"/>
                                                                                        <w:bottom w:val="none" w:sz="0" w:space="0" w:color="auto"/>
                                                                                        <w:right w:val="none" w:sz="0" w:space="0" w:color="auto"/>
                                                                                      </w:divBdr>
                                                                                      <w:divsChild>
                                                                                        <w:div w:id="10680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9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043177">
                                                                  <w:marLeft w:val="0"/>
                                                                  <w:marRight w:val="0"/>
                                                                  <w:marTop w:val="0"/>
                                                                  <w:marBottom w:val="0"/>
                                                                  <w:divBdr>
                                                                    <w:top w:val="none" w:sz="0" w:space="0" w:color="auto"/>
                                                                    <w:left w:val="none" w:sz="0" w:space="0" w:color="auto"/>
                                                                    <w:bottom w:val="none" w:sz="0" w:space="0" w:color="auto"/>
                                                                    <w:right w:val="none" w:sz="0" w:space="0" w:color="auto"/>
                                                                  </w:divBdr>
                                                                  <w:divsChild>
                                                                    <w:div w:id="760420254">
                                                                      <w:marLeft w:val="0"/>
                                                                      <w:marRight w:val="0"/>
                                                                      <w:marTop w:val="0"/>
                                                                      <w:marBottom w:val="0"/>
                                                                      <w:divBdr>
                                                                        <w:top w:val="none" w:sz="0" w:space="0" w:color="auto"/>
                                                                        <w:left w:val="none" w:sz="0" w:space="0" w:color="auto"/>
                                                                        <w:bottom w:val="none" w:sz="0" w:space="0" w:color="auto"/>
                                                                        <w:right w:val="none" w:sz="0" w:space="0" w:color="auto"/>
                                                                      </w:divBdr>
                                                                      <w:divsChild>
                                                                        <w:div w:id="1093740197">
                                                                          <w:marLeft w:val="0"/>
                                                                          <w:marRight w:val="0"/>
                                                                          <w:marTop w:val="0"/>
                                                                          <w:marBottom w:val="0"/>
                                                                          <w:divBdr>
                                                                            <w:top w:val="none" w:sz="0" w:space="0" w:color="auto"/>
                                                                            <w:left w:val="none" w:sz="0" w:space="0" w:color="auto"/>
                                                                            <w:bottom w:val="none" w:sz="0" w:space="0" w:color="auto"/>
                                                                            <w:right w:val="none" w:sz="0" w:space="0" w:color="auto"/>
                                                                          </w:divBdr>
                                                                          <w:divsChild>
                                                                            <w:div w:id="13212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279240">
                                  <w:marLeft w:val="0"/>
                                  <w:marRight w:val="0"/>
                                  <w:marTop w:val="0"/>
                                  <w:marBottom w:val="0"/>
                                  <w:divBdr>
                                    <w:top w:val="none" w:sz="0" w:space="0" w:color="auto"/>
                                    <w:left w:val="none" w:sz="0" w:space="0" w:color="auto"/>
                                    <w:bottom w:val="none" w:sz="0" w:space="0" w:color="auto"/>
                                    <w:right w:val="none" w:sz="0" w:space="0" w:color="auto"/>
                                  </w:divBdr>
                                  <w:divsChild>
                                    <w:div w:id="173544291">
                                      <w:marLeft w:val="0"/>
                                      <w:marRight w:val="0"/>
                                      <w:marTop w:val="0"/>
                                      <w:marBottom w:val="0"/>
                                      <w:divBdr>
                                        <w:top w:val="none" w:sz="0" w:space="0" w:color="auto"/>
                                        <w:left w:val="none" w:sz="0" w:space="0" w:color="auto"/>
                                        <w:bottom w:val="none" w:sz="0" w:space="0" w:color="auto"/>
                                        <w:right w:val="none" w:sz="0" w:space="0" w:color="auto"/>
                                      </w:divBdr>
                                      <w:divsChild>
                                        <w:div w:id="50544468">
                                          <w:marLeft w:val="0"/>
                                          <w:marRight w:val="0"/>
                                          <w:marTop w:val="0"/>
                                          <w:marBottom w:val="0"/>
                                          <w:divBdr>
                                            <w:top w:val="none" w:sz="0" w:space="0" w:color="auto"/>
                                            <w:left w:val="none" w:sz="0" w:space="0" w:color="auto"/>
                                            <w:bottom w:val="none" w:sz="0" w:space="0" w:color="auto"/>
                                            <w:right w:val="none" w:sz="0" w:space="0" w:color="auto"/>
                                          </w:divBdr>
                                          <w:divsChild>
                                            <w:div w:id="1572960591">
                                              <w:marLeft w:val="0"/>
                                              <w:marRight w:val="0"/>
                                              <w:marTop w:val="0"/>
                                              <w:marBottom w:val="0"/>
                                              <w:divBdr>
                                                <w:top w:val="none" w:sz="0" w:space="0" w:color="auto"/>
                                                <w:left w:val="none" w:sz="0" w:space="0" w:color="auto"/>
                                                <w:bottom w:val="none" w:sz="0" w:space="0" w:color="auto"/>
                                                <w:right w:val="none" w:sz="0" w:space="0" w:color="auto"/>
                                              </w:divBdr>
                                              <w:divsChild>
                                                <w:div w:id="12555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3072">
                                      <w:marLeft w:val="0"/>
                                      <w:marRight w:val="0"/>
                                      <w:marTop w:val="100"/>
                                      <w:marBottom w:val="0"/>
                                      <w:divBdr>
                                        <w:top w:val="none" w:sz="0" w:space="0" w:color="auto"/>
                                        <w:left w:val="none" w:sz="0" w:space="0" w:color="auto"/>
                                        <w:bottom w:val="none" w:sz="0" w:space="0" w:color="auto"/>
                                        <w:right w:val="none" w:sz="0" w:space="0" w:color="auto"/>
                                      </w:divBdr>
                                      <w:divsChild>
                                        <w:div w:id="11749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3497539">
      <w:bodyDiv w:val="1"/>
      <w:marLeft w:val="0"/>
      <w:marRight w:val="0"/>
      <w:marTop w:val="0"/>
      <w:marBottom w:val="0"/>
      <w:divBdr>
        <w:top w:val="none" w:sz="0" w:space="0" w:color="auto"/>
        <w:left w:val="none" w:sz="0" w:space="0" w:color="auto"/>
        <w:bottom w:val="none" w:sz="0" w:space="0" w:color="auto"/>
        <w:right w:val="none" w:sz="0" w:space="0" w:color="auto"/>
      </w:divBdr>
    </w:div>
    <w:div w:id="1470438533">
      <w:bodyDiv w:val="1"/>
      <w:marLeft w:val="0"/>
      <w:marRight w:val="0"/>
      <w:marTop w:val="0"/>
      <w:marBottom w:val="0"/>
      <w:divBdr>
        <w:top w:val="none" w:sz="0" w:space="0" w:color="auto"/>
        <w:left w:val="none" w:sz="0" w:space="0" w:color="auto"/>
        <w:bottom w:val="none" w:sz="0" w:space="0" w:color="auto"/>
        <w:right w:val="none" w:sz="0" w:space="0" w:color="auto"/>
      </w:divBdr>
    </w:div>
    <w:div w:id="1494564387">
      <w:bodyDiv w:val="1"/>
      <w:marLeft w:val="0"/>
      <w:marRight w:val="0"/>
      <w:marTop w:val="0"/>
      <w:marBottom w:val="0"/>
      <w:divBdr>
        <w:top w:val="none" w:sz="0" w:space="0" w:color="auto"/>
        <w:left w:val="none" w:sz="0" w:space="0" w:color="auto"/>
        <w:bottom w:val="none" w:sz="0" w:space="0" w:color="auto"/>
        <w:right w:val="none" w:sz="0" w:space="0" w:color="auto"/>
      </w:divBdr>
    </w:div>
    <w:div w:id="1495103288">
      <w:bodyDiv w:val="1"/>
      <w:marLeft w:val="0"/>
      <w:marRight w:val="0"/>
      <w:marTop w:val="0"/>
      <w:marBottom w:val="0"/>
      <w:divBdr>
        <w:top w:val="none" w:sz="0" w:space="0" w:color="auto"/>
        <w:left w:val="none" w:sz="0" w:space="0" w:color="auto"/>
        <w:bottom w:val="none" w:sz="0" w:space="0" w:color="auto"/>
        <w:right w:val="none" w:sz="0" w:space="0" w:color="auto"/>
      </w:divBdr>
    </w:div>
    <w:div w:id="1507094332">
      <w:bodyDiv w:val="1"/>
      <w:marLeft w:val="0"/>
      <w:marRight w:val="0"/>
      <w:marTop w:val="0"/>
      <w:marBottom w:val="0"/>
      <w:divBdr>
        <w:top w:val="none" w:sz="0" w:space="0" w:color="auto"/>
        <w:left w:val="none" w:sz="0" w:space="0" w:color="auto"/>
        <w:bottom w:val="none" w:sz="0" w:space="0" w:color="auto"/>
        <w:right w:val="none" w:sz="0" w:space="0" w:color="auto"/>
      </w:divBdr>
    </w:div>
    <w:div w:id="1507205533">
      <w:bodyDiv w:val="1"/>
      <w:marLeft w:val="0"/>
      <w:marRight w:val="0"/>
      <w:marTop w:val="0"/>
      <w:marBottom w:val="0"/>
      <w:divBdr>
        <w:top w:val="none" w:sz="0" w:space="0" w:color="auto"/>
        <w:left w:val="none" w:sz="0" w:space="0" w:color="auto"/>
        <w:bottom w:val="none" w:sz="0" w:space="0" w:color="auto"/>
        <w:right w:val="none" w:sz="0" w:space="0" w:color="auto"/>
      </w:divBdr>
    </w:div>
    <w:div w:id="1510754335">
      <w:bodyDiv w:val="1"/>
      <w:marLeft w:val="0"/>
      <w:marRight w:val="0"/>
      <w:marTop w:val="0"/>
      <w:marBottom w:val="0"/>
      <w:divBdr>
        <w:top w:val="none" w:sz="0" w:space="0" w:color="auto"/>
        <w:left w:val="none" w:sz="0" w:space="0" w:color="auto"/>
        <w:bottom w:val="none" w:sz="0" w:space="0" w:color="auto"/>
        <w:right w:val="none" w:sz="0" w:space="0" w:color="auto"/>
      </w:divBdr>
    </w:div>
    <w:div w:id="1603949889">
      <w:bodyDiv w:val="1"/>
      <w:marLeft w:val="0"/>
      <w:marRight w:val="0"/>
      <w:marTop w:val="0"/>
      <w:marBottom w:val="0"/>
      <w:divBdr>
        <w:top w:val="none" w:sz="0" w:space="0" w:color="auto"/>
        <w:left w:val="none" w:sz="0" w:space="0" w:color="auto"/>
        <w:bottom w:val="none" w:sz="0" w:space="0" w:color="auto"/>
        <w:right w:val="none" w:sz="0" w:space="0" w:color="auto"/>
      </w:divBdr>
    </w:div>
    <w:div w:id="1639383561">
      <w:bodyDiv w:val="1"/>
      <w:marLeft w:val="0"/>
      <w:marRight w:val="0"/>
      <w:marTop w:val="0"/>
      <w:marBottom w:val="0"/>
      <w:divBdr>
        <w:top w:val="none" w:sz="0" w:space="0" w:color="auto"/>
        <w:left w:val="none" w:sz="0" w:space="0" w:color="auto"/>
        <w:bottom w:val="none" w:sz="0" w:space="0" w:color="auto"/>
        <w:right w:val="none" w:sz="0" w:space="0" w:color="auto"/>
      </w:divBdr>
    </w:div>
    <w:div w:id="1655643958">
      <w:bodyDiv w:val="1"/>
      <w:marLeft w:val="0"/>
      <w:marRight w:val="0"/>
      <w:marTop w:val="0"/>
      <w:marBottom w:val="0"/>
      <w:divBdr>
        <w:top w:val="none" w:sz="0" w:space="0" w:color="auto"/>
        <w:left w:val="none" w:sz="0" w:space="0" w:color="auto"/>
        <w:bottom w:val="none" w:sz="0" w:space="0" w:color="auto"/>
        <w:right w:val="none" w:sz="0" w:space="0" w:color="auto"/>
      </w:divBdr>
    </w:div>
    <w:div w:id="1677027560">
      <w:bodyDiv w:val="1"/>
      <w:marLeft w:val="0"/>
      <w:marRight w:val="0"/>
      <w:marTop w:val="0"/>
      <w:marBottom w:val="0"/>
      <w:divBdr>
        <w:top w:val="none" w:sz="0" w:space="0" w:color="auto"/>
        <w:left w:val="none" w:sz="0" w:space="0" w:color="auto"/>
        <w:bottom w:val="none" w:sz="0" w:space="0" w:color="auto"/>
        <w:right w:val="none" w:sz="0" w:space="0" w:color="auto"/>
      </w:divBdr>
    </w:div>
    <w:div w:id="1704473645">
      <w:bodyDiv w:val="1"/>
      <w:marLeft w:val="0"/>
      <w:marRight w:val="0"/>
      <w:marTop w:val="0"/>
      <w:marBottom w:val="0"/>
      <w:divBdr>
        <w:top w:val="none" w:sz="0" w:space="0" w:color="auto"/>
        <w:left w:val="none" w:sz="0" w:space="0" w:color="auto"/>
        <w:bottom w:val="none" w:sz="0" w:space="0" w:color="auto"/>
        <w:right w:val="none" w:sz="0" w:space="0" w:color="auto"/>
      </w:divBdr>
    </w:div>
    <w:div w:id="1710760496">
      <w:bodyDiv w:val="1"/>
      <w:marLeft w:val="0"/>
      <w:marRight w:val="0"/>
      <w:marTop w:val="0"/>
      <w:marBottom w:val="0"/>
      <w:divBdr>
        <w:top w:val="none" w:sz="0" w:space="0" w:color="auto"/>
        <w:left w:val="none" w:sz="0" w:space="0" w:color="auto"/>
        <w:bottom w:val="none" w:sz="0" w:space="0" w:color="auto"/>
        <w:right w:val="none" w:sz="0" w:space="0" w:color="auto"/>
      </w:divBdr>
    </w:div>
    <w:div w:id="1744914855">
      <w:bodyDiv w:val="1"/>
      <w:marLeft w:val="0"/>
      <w:marRight w:val="0"/>
      <w:marTop w:val="0"/>
      <w:marBottom w:val="0"/>
      <w:divBdr>
        <w:top w:val="none" w:sz="0" w:space="0" w:color="auto"/>
        <w:left w:val="none" w:sz="0" w:space="0" w:color="auto"/>
        <w:bottom w:val="none" w:sz="0" w:space="0" w:color="auto"/>
        <w:right w:val="none" w:sz="0" w:space="0" w:color="auto"/>
      </w:divBdr>
    </w:div>
    <w:div w:id="1747724101">
      <w:bodyDiv w:val="1"/>
      <w:marLeft w:val="0"/>
      <w:marRight w:val="0"/>
      <w:marTop w:val="0"/>
      <w:marBottom w:val="0"/>
      <w:divBdr>
        <w:top w:val="none" w:sz="0" w:space="0" w:color="auto"/>
        <w:left w:val="none" w:sz="0" w:space="0" w:color="auto"/>
        <w:bottom w:val="none" w:sz="0" w:space="0" w:color="auto"/>
        <w:right w:val="none" w:sz="0" w:space="0" w:color="auto"/>
      </w:divBdr>
    </w:div>
    <w:div w:id="1770198981">
      <w:bodyDiv w:val="1"/>
      <w:marLeft w:val="0"/>
      <w:marRight w:val="0"/>
      <w:marTop w:val="0"/>
      <w:marBottom w:val="0"/>
      <w:divBdr>
        <w:top w:val="none" w:sz="0" w:space="0" w:color="auto"/>
        <w:left w:val="none" w:sz="0" w:space="0" w:color="auto"/>
        <w:bottom w:val="none" w:sz="0" w:space="0" w:color="auto"/>
        <w:right w:val="none" w:sz="0" w:space="0" w:color="auto"/>
      </w:divBdr>
    </w:div>
    <w:div w:id="1774469381">
      <w:bodyDiv w:val="1"/>
      <w:marLeft w:val="0"/>
      <w:marRight w:val="0"/>
      <w:marTop w:val="0"/>
      <w:marBottom w:val="0"/>
      <w:divBdr>
        <w:top w:val="none" w:sz="0" w:space="0" w:color="auto"/>
        <w:left w:val="none" w:sz="0" w:space="0" w:color="auto"/>
        <w:bottom w:val="none" w:sz="0" w:space="0" w:color="auto"/>
        <w:right w:val="none" w:sz="0" w:space="0" w:color="auto"/>
      </w:divBdr>
    </w:div>
    <w:div w:id="1786078687">
      <w:bodyDiv w:val="1"/>
      <w:marLeft w:val="0"/>
      <w:marRight w:val="0"/>
      <w:marTop w:val="0"/>
      <w:marBottom w:val="0"/>
      <w:divBdr>
        <w:top w:val="none" w:sz="0" w:space="0" w:color="auto"/>
        <w:left w:val="none" w:sz="0" w:space="0" w:color="auto"/>
        <w:bottom w:val="none" w:sz="0" w:space="0" w:color="auto"/>
        <w:right w:val="none" w:sz="0" w:space="0" w:color="auto"/>
      </w:divBdr>
    </w:div>
    <w:div w:id="1808624414">
      <w:bodyDiv w:val="1"/>
      <w:marLeft w:val="0"/>
      <w:marRight w:val="0"/>
      <w:marTop w:val="0"/>
      <w:marBottom w:val="0"/>
      <w:divBdr>
        <w:top w:val="none" w:sz="0" w:space="0" w:color="auto"/>
        <w:left w:val="none" w:sz="0" w:space="0" w:color="auto"/>
        <w:bottom w:val="none" w:sz="0" w:space="0" w:color="auto"/>
        <w:right w:val="none" w:sz="0" w:space="0" w:color="auto"/>
      </w:divBdr>
    </w:div>
    <w:div w:id="1814984190">
      <w:bodyDiv w:val="1"/>
      <w:marLeft w:val="0"/>
      <w:marRight w:val="0"/>
      <w:marTop w:val="0"/>
      <w:marBottom w:val="0"/>
      <w:divBdr>
        <w:top w:val="none" w:sz="0" w:space="0" w:color="auto"/>
        <w:left w:val="none" w:sz="0" w:space="0" w:color="auto"/>
        <w:bottom w:val="none" w:sz="0" w:space="0" w:color="auto"/>
        <w:right w:val="none" w:sz="0" w:space="0" w:color="auto"/>
      </w:divBdr>
    </w:div>
    <w:div w:id="1840735628">
      <w:bodyDiv w:val="1"/>
      <w:marLeft w:val="0"/>
      <w:marRight w:val="0"/>
      <w:marTop w:val="0"/>
      <w:marBottom w:val="0"/>
      <w:divBdr>
        <w:top w:val="none" w:sz="0" w:space="0" w:color="auto"/>
        <w:left w:val="none" w:sz="0" w:space="0" w:color="auto"/>
        <w:bottom w:val="none" w:sz="0" w:space="0" w:color="auto"/>
        <w:right w:val="none" w:sz="0" w:space="0" w:color="auto"/>
      </w:divBdr>
    </w:div>
    <w:div w:id="2008291261">
      <w:bodyDiv w:val="1"/>
      <w:marLeft w:val="0"/>
      <w:marRight w:val="0"/>
      <w:marTop w:val="0"/>
      <w:marBottom w:val="0"/>
      <w:divBdr>
        <w:top w:val="none" w:sz="0" w:space="0" w:color="auto"/>
        <w:left w:val="none" w:sz="0" w:space="0" w:color="auto"/>
        <w:bottom w:val="none" w:sz="0" w:space="0" w:color="auto"/>
        <w:right w:val="none" w:sz="0" w:space="0" w:color="auto"/>
      </w:divBdr>
    </w:div>
    <w:div w:id="2028679215">
      <w:bodyDiv w:val="1"/>
      <w:marLeft w:val="0"/>
      <w:marRight w:val="0"/>
      <w:marTop w:val="0"/>
      <w:marBottom w:val="0"/>
      <w:divBdr>
        <w:top w:val="none" w:sz="0" w:space="0" w:color="auto"/>
        <w:left w:val="none" w:sz="0" w:space="0" w:color="auto"/>
        <w:bottom w:val="none" w:sz="0" w:space="0" w:color="auto"/>
        <w:right w:val="none" w:sz="0" w:space="0" w:color="auto"/>
      </w:divBdr>
    </w:div>
    <w:div w:id="2031371733">
      <w:bodyDiv w:val="1"/>
      <w:marLeft w:val="0"/>
      <w:marRight w:val="0"/>
      <w:marTop w:val="0"/>
      <w:marBottom w:val="0"/>
      <w:divBdr>
        <w:top w:val="none" w:sz="0" w:space="0" w:color="auto"/>
        <w:left w:val="none" w:sz="0" w:space="0" w:color="auto"/>
        <w:bottom w:val="none" w:sz="0" w:space="0" w:color="auto"/>
        <w:right w:val="none" w:sz="0" w:space="0" w:color="auto"/>
      </w:divBdr>
    </w:div>
    <w:div w:id="2054965012">
      <w:bodyDiv w:val="1"/>
      <w:marLeft w:val="0"/>
      <w:marRight w:val="0"/>
      <w:marTop w:val="0"/>
      <w:marBottom w:val="0"/>
      <w:divBdr>
        <w:top w:val="none" w:sz="0" w:space="0" w:color="auto"/>
        <w:left w:val="none" w:sz="0" w:space="0" w:color="auto"/>
        <w:bottom w:val="none" w:sz="0" w:space="0" w:color="auto"/>
        <w:right w:val="none" w:sz="0" w:space="0" w:color="auto"/>
      </w:divBdr>
    </w:div>
    <w:div w:id="2069184048">
      <w:bodyDiv w:val="1"/>
      <w:marLeft w:val="0"/>
      <w:marRight w:val="0"/>
      <w:marTop w:val="0"/>
      <w:marBottom w:val="0"/>
      <w:divBdr>
        <w:top w:val="none" w:sz="0" w:space="0" w:color="auto"/>
        <w:left w:val="none" w:sz="0" w:space="0" w:color="auto"/>
        <w:bottom w:val="none" w:sz="0" w:space="0" w:color="auto"/>
        <w:right w:val="none" w:sz="0" w:space="0" w:color="auto"/>
      </w:divBdr>
      <w:divsChild>
        <w:div w:id="213587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43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tmp"/><Relationship Id="rId117" Type="http://schemas.openxmlformats.org/officeDocument/2006/relationships/image" Target="media/image105.tmp"/><Relationship Id="rId21" Type="http://schemas.openxmlformats.org/officeDocument/2006/relationships/image" Target="media/image14.png"/><Relationship Id="rId42" Type="http://schemas.openxmlformats.org/officeDocument/2006/relationships/image" Target="media/image34.tmp"/><Relationship Id="rId47" Type="http://schemas.openxmlformats.org/officeDocument/2006/relationships/image" Target="media/image39.tmp"/><Relationship Id="rId63" Type="http://schemas.openxmlformats.org/officeDocument/2006/relationships/hyperlink" Target="https://stackoverflow.com/questions/19204682/time-complexity-of-uniform-cost-search?utm_source=chatgpt.com" TargetMode="External"/><Relationship Id="rId68" Type="http://schemas.openxmlformats.org/officeDocument/2006/relationships/image" Target="media/image56.tmp"/><Relationship Id="rId84" Type="http://schemas.openxmlformats.org/officeDocument/2006/relationships/image" Target="media/image72.tmp"/><Relationship Id="rId89" Type="http://schemas.openxmlformats.org/officeDocument/2006/relationships/image" Target="media/image77.tmp"/><Relationship Id="rId112" Type="http://schemas.openxmlformats.org/officeDocument/2006/relationships/image" Target="media/image100.tmp"/><Relationship Id="rId16" Type="http://schemas.openxmlformats.org/officeDocument/2006/relationships/hyperlink" Target="https://media.timetoast.com/timelines/inteligencia-artificial-f328022e-c70a-4d84-9549-eca573f76e90?utm_source=chatgpt.com" TargetMode="External"/><Relationship Id="rId107" Type="http://schemas.openxmlformats.org/officeDocument/2006/relationships/image" Target="media/image95.tmp"/><Relationship Id="rId11" Type="http://schemas.openxmlformats.org/officeDocument/2006/relationships/image" Target="media/image6.png"/><Relationship Id="rId32" Type="http://schemas.openxmlformats.org/officeDocument/2006/relationships/image" Target="media/image24.tmp"/><Relationship Id="rId37" Type="http://schemas.openxmlformats.org/officeDocument/2006/relationships/image" Target="media/image29.jpeg"/><Relationship Id="rId53" Type="http://schemas.openxmlformats.org/officeDocument/2006/relationships/image" Target="media/image45.tmp"/><Relationship Id="rId58" Type="http://schemas.openxmlformats.org/officeDocument/2006/relationships/image" Target="media/image50.tmp"/><Relationship Id="rId74" Type="http://schemas.openxmlformats.org/officeDocument/2006/relationships/image" Target="media/image62.tmp"/><Relationship Id="rId79" Type="http://schemas.openxmlformats.org/officeDocument/2006/relationships/image" Target="media/image67.tmp"/><Relationship Id="rId102" Type="http://schemas.openxmlformats.org/officeDocument/2006/relationships/image" Target="media/image90.tmp"/><Relationship Id="rId123" Type="http://schemas.openxmlformats.org/officeDocument/2006/relationships/image" Target="media/image111.tmp"/><Relationship Id="rId5" Type="http://schemas.openxmlformats.org/officeDocument/2006/relationships/webSettings" Target="webSettings.xml"/><Relationship Id="rId90" Type="http://schemas.openxmlformats.org/officeDocument/2006/relationships/image" Target="media/image78.tmp"/><Relationship Id="rId95" Type="http://schemas.openxmlformats.org/officeDocument/2006/relationships/image" Target="media/image83.tmp"/><Relationship Id="rId22" Type="http://schemas.microsoft.com/office/2007/relationships/hdphoto" Target="media/hdphoto1.wdp"/><Relationship Id="rId27" Type="http://schemas.openxmlformats.org/officeDocument/2006/relationships/image" Target="media/image19.png"/><Relationship Id="rId43" Type="http://schemas.openxmlformats.org/officeDocument/2006/relationships/image" Target="media/image35.tmp"/><Relationship Id="rId48" Type="http://schemas.openxmlformats.org/officeDocument/2006/relationships/image" Target="media/image40.tmp"/><Relationship Id="rId64" Type="http://schemas.openxmlformats.org/officeDocument/2006/relationships/hyperlink" Target="https://stackoverflow.com/questions/19204682/time-complexity-of-uniform-cost-search?utm_source=chatgpt.com" TargetMode="External"/><Relationship Id="rId69" Type="http://schemas.openxmlformats.org/officeDocument/2006/relationships/image" Target="media/image57.tmp"/><Relationship Id="rId113" Type="http://schemas.openxmlformats.org/officeDocument/2006/relationships/image" Target="media/image101.tmp"/><Relationship Id="rId118" Type="http://schemas.openxmlformats.org/officeDocument/2006/relationships/image" Target="media/image106.tmp"/><Relationship Id="rId80" Type="http://schemas.openxmlformats.org/officeDocument/2006/relationships/image" Target="media/image68.emf"/><Relationship Id="rId85" Type="http://schemas.openxmlformats.org/officeDocument/2006/relationships/image" Target="media/image73.tmp"/><Relationship Id="rId12" Type="http://schemas.openxmlformats.org/officeDocument/2006/relationships/image" Target="media/image7.jpeg"/><Relationship Id="rId17" Type="http://schemas.openxmlformats.org/officeDocument/2006/relationships/image" Target="media/image10.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tmp"/><Relationship Id="rId103" Type="http://schemas.openxmlformats.org/officeDocument/2006/relationships/image" Target="media/image91.tmp"/><Relationship Id="rId108" Type="http://schemas.openxmlformats.org/officeDocument/2006/relationships/image" Target="media/image96.tmp"/><Relationship Id="rId124" Type="http://schemas.openxmlformats.org/officeDocument/2006/relationships/fontTable" Target="fontTable.xml"/><Relationship Id="rId54" Type="http://schemas.openxmlformats.org/officeDocument/2006/relationships/image" Target="media/image46.tmp"/><Relationship Id="rId70" Type="http://schemas.openxmlformats.org/officeDocument/2006/relationships/image" Target="media/image58.tmp"/><Relationship Id="rId75" Type="http://schemas.openxmlformats.org/officeDocument/2006/relationships/image" Target="media/image63.tmp"/><Relationship Id="rId91" Type="http://schemas.openxmlformats.org/officeDocument/2006/relationships/image" Target="media/image79.tmp"/><Relationship Id="rId96" Type="http://schemas.openxmlformats.org/officeDocument/2006/relationships/image" Target="media/image84.tmp"/><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5.png"/><Relationship Id="rId28" Type="http://schemas.openxmlformats.org/officeDocument/2006/relationships/image" Target="media/image20.tmp"/><Relationship Id="rId49" Type="http://schemas.openxmlformats.org/officeDocument/2006/relationships/image" Target="media/image41.png"/><Relationship Id="rId114" Type="http://schemas.openxmlformats.org/officeDocument/2006/relationships/image" Target="media/image102.tmp"/><Relationship Id="rId119" Type="http://schemas.openxmlformats.org/officeDocument/2006/relationships/image" Target="media/image107.tmp"/><Relationship Id="rId44" Type="http://schemas.openxmlformats.org/officeDocument/2006/relationships/image" Target="media/image36.tmp"/><Relationship Id="rId60" Type="http://schemas.openxmlformats.org/officeDocument/2006/relationships/image" Target="media/image52.tmp"/><Relationship Id="rId65" Type="http://schemas.openxmlformats.org/officeDocument/2006/relationships/image" Target="media/image53.tmp"/><Relationship Id="rId81" Type="http://schemas.openxmlformats.org/officeDocument/2006/relationships/image" Target="media/image69.emf"/><Relationship Id="rId86" Type="http://schemas.openxmlformats.org/officeDocument/2006/relationships/image" Target="media/image74.tmp"/><Relationship Id="rId13" Type="http://schemas.openxmlformats.org/officeDocument/2006/relationships/image" Target="media/image8.jpeg"/><Relationship Id="rId18" Type="http://schemas.openxmlformats.org/officeDocument/2006/relationships/image" Target="media/image11.tmp"/><Relationship Id="rId39" Type="http://schemas.openxmlformats.org/officeDocument/2006/relationships/image" Target="media/image31.tmp"/><Relationship Id="rId109" Type="http://schemas.openxmlformats.org/officeDocument/2006/relationships/image" Target="media/image97.tmp"/><Relationship Id="rId34" Type="http://schemas.openxmlformats.org/officeDocument/2006/relationships/image" Target="media/image26.png"/><Relationship Id="rId50" Type="http://schemas.openxmlformats.org/officeDocument/2006/relationships/image" Target="media/image42.svg"/><Relationship Id="rId55" Type="http://schemas.openxmlformats.org/officeDocument/2006/relationships/image" Target="media/image47.tmp"/><Relationship Id="rId76" Type="http://schemas.openxmlformats.org/officeDocument/2006/relationships/image" Target="media/image64.tmp"/><Relationship Id="rId97" Type="http://schemas.openxmlformats.org/officeDocument/2006/relationships/image" Target="media/image85.tmp"/><Relationship Id="rId104" Type="http://schemas.openxmlformats.org/officeDocument/2006/relationships/image" Target="media/image92.tmp"/><Relationship Id="rId120" Type="http://schemas.openxmlformats.org/officeDocument/2006/relationships/image" Target="media/image108.svg"/><Relationship Id="rId125" Type="http://schemas.openxmlformats.org/officeDocument/2006/relationships/theme" Target="theme/theme1.xml"/><Relationship Id="rId7" Type="http://schemas.openxmlformats.org/officeDocument/2006/relationships/image" Target="media/image2.tmp"/><Relationship Id="rId71" Type="http://schemas.openxmlformats.org/officeDocument/2006/relationships/image" Target="media/image59.tmp"/><Relationship Id="rId92" Type="http://schemas.openxmlformats.org/officeDocument/2006/relationships/image" Target="media/image80.tmp"/><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tmp"/><Relationship Id="rId40" Type="http://schemas.openxmlformats.org/officeDocument/2006/relationships/image" Target="media/image32.tmp"/><Relationship Id="rId45" Type="http://schemas.openxmlformats.org/officeDocument/2006/relationships/image" Target="media/image37.tmp"/><Relationship Id="rId66" Type="http://schemas.openxmlformats.org/officeDocument/2006/relationships/image" Target="media/image54.tmp"/><Relationship Id="rId87" Type="http://schemas.openxmlformats.org/officeDocument/2006/relationships/image" Target="media/image75.tmp"/><Relationship Id="rId110" Type="http://schemas.openxmlformats.org/officeDocument/2006/relationships/image" Target="media/image98.tmp"/><Relationship Id="rId115" Type="http://schemas.openxmlformats.org/officeDocument/2006/relationships/image" Target="media/image103.tmp"/><Relationship Id="rId61" Type="http://schemas.openxmlformats.org/officeDocument/2006/relationships/hyperlink" Target="https://courses.grainger.illinois.edu/ece448/sp2022/slides/lec16.pdf?utm_source=chatgpt.com" TargetMode="External"/><Relationship Id="rId82" Type="http://schemas.openxmlformats.org/officeDocument/2006/relationships/image" Target="media/image70.tmp"/><Relationship Id="rId19" Type="http://schemas.openxmlformats.org/officeDocument/2006/relationships/image" Target="media/image12.tmp"/><Relationship Id="rId14" Type="http://schemas.openxmlformats.org/officeDocument/2006/relationships/image" Target="media/image9.jpe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tmp"/><Relationship Id="rId77" Type="http://schemas.openxmlformats.org/officeDocument/2006/relationships/image" Target="media/image65.tmp"/><Relationship Id="rId100" Type="http://schemas.openxmlformats.org/officeDocument/2006/relationships/image" Target="media/image88.tmp"/><Relationship Id="rId105" Type="http://schemas.openxmlformats.org/officeDocument/2006/relationships/image" Target="media/image93.tmp"/><Relationship Id="rId8" Type="http://schemas.openxmlformats.org/officeDocument/2006/relationships/image" Target="media/image3.jpeg"/><Relationship Id="rId51" Type="http://schemas.openxmlformats.org/officeDocument/2006/relationships/image" Target="media/image43.tmp"/><Relationship Id="rId72" Type="http://schemas.openxmlformats.org/officeDocument/2006/relationships/image" Target="media/image60.png"/><Relationship Id="rId93" Type="http://schemas.openxmlformats.org/officeDocument/2006/relationships/image" Target="media/image81.tmp"/><Relationship Id="rId98" Type="http://schemas.openxmlformats.org/officeDocument/2006/relationships/image" Target="media/image86.tmp"/><Relationship Id="rId121" Type="http://schemas.openxmlformats.org/officeDocument/2006/relationships/image" Target="media/image109.tmp"/><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tmp"/><Relationship Id="rId67" Type="http://schemas.openxmlformats.org/officeDocument/2006/relationships/image" Target="media/image55.tmp"/><Relationship Id="rId116" Type="http://schemas.openxmlformats.org/officeDocument/2006/relationships/image" Target="media/image104.tmp"/><Relationship Id="rId20" Type="http://schemas.openxmlformats.org/officeDocument/2006/relationships/image" Target="media/image13.png"/><Relationship Id="rId41" Type="http://schemas.openxmlformats.org/officeDocument/2006/relationships/image" Target="media/image33.tmp"/><Relationship Id="rId62" Type="http://schemas.openxmlformats.org/officeDocument/2006/relationships/hyperlink" Target="https://courses.grainger.illinois.edu/ece448/sp2022/slides/lec16.pdf?utm_source=chatgpt.com" TargetMode="External"/><Relationship Id="rId83" Type="http://schemas.openxmlformats.org/officeDocument/2006/relationships/image" Target="media/image71.tmp"/><Relationship Id="rId88" Type="http://schemas.openxmlformats.org/officeDocument/2006/relationships/image" Target="media/image76.tmp"/><Relationship Id="rId111" Type="http://schemas.openxmlformats.org/officeDocument/2006/relationships/image" Target="media/image99.tmp"/><Relationship Id="rId15" Type="http://schemas.openxmlformats.org/officeDocument/2006/relationships/hyperlink" Target="https://www.timetoast.com/timelines/inteligencia-artificial-f328022e-c70a-4d84-9549-eca573f76e90" TargetMode="External"/><Relationship Id="rId36" Type="http://schemas.openxmlformats.org/officeDocument/2006/relationships/image" Target="media/image28.png"/><Relationship Id="rId57" Type="http://schemas.openxmlformats.org/officeDocument/2006/relationships/image" Target="media/image49.tmp"/><Relationship Id="rId106" Type="http://schemas.openxmlformats.org/officeDocument/2006/relationships/image" Target="media/image94.tmp"/><Relationship Id="rId10" Type="http://schemas.openxmlformats.org/officeDocument/2006/relationships/image" Target="media/image5.tmp"/><Relationship Id="rId31" Type="http://schemas.openxmlformats.org/officeDocument/2006/relationships/image" Target="media/image23.jpeg"/><Relationship Id="rId52" Type="http://schemas.openxmlformats.org/officeDocument/2006/relationships/image" Target="media/image44.tmp"/><Relationship Id="rId73" Type="http://schemas.openxmlformats.org/officeDocument/2006/relationships/image" Target="media/image61.tmp"/><Relationship Id="rId78" Type="http://schemas.openxmlformats.org/officeDocument/2006/relationships/image" Target="media/image66.tmp"/><Relationship Id="rId94" Type="http://schemas.openxmlformats.org/officeDocument/2006/relationships/image" Target="media/image82.tmp"/><Relationship Id="rId99" Type="http://schemas.openxmlformats.org/officeDocument/2006/relationships/image" Target="media/image87.tmp"/><Relationship Id="rId101" Type="http://schemas.openxmlformats.org/officeDocument/2006/relationships/image" Target="media/image89.tmp"/><Relationship Id="rId122" Type="http://schemas.openxmlformats.org/officeDocument/2006/relationships/image" Target="media/image110.tmp"/><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51CE2-CED6-4B6D-9D48-712D6D166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289</Pages>
  <Words>78678</Words>
  <Characters>448469</Characters>
  <Application>Microsoft Office Word</Application>
  <DocSecurity>0</DocSecurity>
  <Lines>3737</Lines>
  <Paragraphs>1052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17</cp:revision>
  <cp:lastPrinted>2025-08-08T02:25:00Z</cp:lastPrinted>
  <dcterms:created xsi:type="dcterms:W3CDTF">2025-07-09T02:19:00Z</dcterms:created>
  <dcterms:modified xsi:type="dcterms:W3CDTF">2025-08-08T08:32:00Z</dcterms:modified>
</cp:coreProperties>
</file>