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20D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Trong pandas, iloc và loc là hai phương thức quan trọng để truy cập dữ liệu trong DataFrame/Series, nhưng chúng hoạt động khác nhau về cách </w:t>
      </w:r>
      <w:r w:rsidRPr="00702AE4">
        <w:rPr>
          <w:b/>
          <w:bCs/>
          <w:sz w:val="28"/>
          <w:szCs w:val="28"/>
        </w:rPr>
        <w:t>chỉ mục (indexing)</w:t>
      </w:r>
      <w:r w:rsidRPr="00702AE4">
        <w:rPr>
          <w:sz w:val="28"/>
          <w:szCs w:val="28"/>
        </w:rPr>
        <w:t>. Dưới đây là bảng so sánh chi tiết: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154"/>
        <w:gridCol w:w="4744"/>
      </w:tblGrid>
      <w:tr w:rsidR="00702AE4" w:rsidRPr="00702AE4" w14:paraId="4374D237" w14:textId="77777777" w:rsidTr="00702A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B29D4C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Tiêu chí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92C60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.loc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82874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.iloc</w:t>
            </w:r>
          </w:p>
        </w:tc>
      </w:tr>
      <w:tr w:rsidR="00702AE4" w:rsidRPr="00702AE4" w14:paraId="1DC503AC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16D48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Cơ chế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A532C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Truy cập bằng </w:t>
            </w:r>
            <w:r w:rsidRPr="00702AE4">
              <w:rPr>
                <w:b/>
                <w:bCs/>
                <w:sz w:val="28"/>
                <w:szCs w:val="28"/>
              </w:rPr>
              <w:t>label (nhãn)</w:t>
            </w:r>
            <w:r w:rsidRPr="00702AE4">
              <w:rPr>
                <w:sz w:val="28"/>
                <w:szCs w:val="28"/>
              </w:rPr>
              <w:t> của index/column.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5AE1B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Truy cập bằng </w:t>
            </w:r>
            <w:r w:rsidRPr="00702AE4">
              <w:rPr>
                <w:b/>
                <w:bCs/>
                <w:sz w:val="28"/>
                <w:szCs w:val="28"/>
              </w:rPr>
              <w:t>vị trí số nguyên (integer position)</w:t>
            </w:r>
            <w:r w:rsidRPr="00702AE4">
              <w:rPr>
                <w:sz w:val="28"/>
                <w:szCs w:val="28"/>
              </w:rPr>
              <w:t> của index/column.</w:t>
            </w:r>
          </w:p>
        </w:tc>
      </w:tr>
      <w:tr w:rsidR="00702AE4" w:rsidRPr="00702AE4" w14:paraId="4B127524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AAA5D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Phạm vi 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67333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Bao gồm cả endpoint</w:t>
            </w:r>
            <w:r w:rsidRPr="00702AE4">
              <w:rPr>
                <w:sz w:val="28"/>
                <w:szCs w:val="28"/>
              </w:rPr>
              <w:t> (ví dụ: a:b sẽ lấy từ a đến b).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E34F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Không bao gồm endpoint</w:t>
            </w:r>
            <w:r w:rsidRPr="00702AE4">
              <w:rPr>
                <w:sz w:val="28"/>
                <w:szCs w:val="28"/>
              </w:rPr>
              <w:t> (giống Python list, ví dụ: a:b lấy từ a đến b-1).</w:t>
            </w:r>
          </w:p>
        </w:tc>
      </w:tr>
      <w:tr w:rsidR="00702AE4" w:rsidRPr="00702AE4" w14:paraId="38EBF885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24D3A0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Boolean Indexing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76A09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Hỗ trợ (ví dụ: df.loc[df['column'] &gt; 5]).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B84A2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Không hỗ trợ trực tiếp, phải kết hợp với mảng boolean.</w:t>
            </w:r>
          </w:p>
        </w:tc>
      </w:tr>
      <w:tr w:rsidR="00702AE4" w:rsidRPr="00702AE4" w14:paraId="5FC81775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9CC99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Index phức tạp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AF1F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Làm việc tốt với index không phải số (ví dụ: chuỗi, ngày tháng).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11ED1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Bỏ qua label, chỉ quan tâm đến vị trí thứ tự.</w:t>
            </w:r>
          </w:p>
        </w:tc>
      </w:tr>
      <w:tr w:rsidR="00702AE4" w:rsidRPr="00702AE4" w14:paraId="44109BC2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38D40D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Kết hợp row/column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BA37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Cú pháp: df.loc[row_labels, column_labels].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A83D6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Cú pháp: df.iloc[row_positions, column_positions].</w:t>
            </w:r>
          </w:p>
        </w:tc>
      </w:tr>
    </w:tbl>
    <w:p w14:paraId="4C34345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pict w14:anchorId="20E3E5F0">
          <v:rect id="_x0000_i1043" style="width:0;height:.75pt" o:hralign="center" o:hrstd="t" o:hrnoshade="t" o:hr="t" fillcolor="#f8faff" stroked="f"/>
        </w:pict>
      </w:r>
    </w:p>
    <w:p w14:paraId="09C9102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Ví dụ minh họa</w:t>
      </w:r>
      <w:r w:rsidRPr="00702AE4">
        <w:rPr>
          <w:sz w:val="28"/>
          <w:szCs w:val="28"/>
        </w:rPr>
        <w:t>:</w:t>
      </w:r>
    </w:p>
    <w:p w14:paraId="017C74A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Giả sử có DataFrame sau:</w:t>
      </w:r>
    </w:p>
    <w:p w14:paraId="1E93895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1D08158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5A2E1832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56310F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import pandas as pd</w:t>
      </w:r>
    </w:p>
    <w:p w14:paraId="348DB662" w14:textId="77777777" w:rsidR="00702AE4" w:rsidRPr="00702AE4" w:rsidRDefault="00702AE4" w:rsidP="00702AE4">
      <w:pPr>
        <w:rPr>
          <w:sz w:val="28"/>
          <w:szCs w:val="28"/>
        </w:rPr>
      </w:pPr>
    </w:p>
    <w:p w14:paraId="3B9A965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data = {</w:t>
      </w:r>
    </w:p>
    <w:p w14:paraId="3487093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 xml:space="preserve">    "A": [10, 20, 30, 40],</w:t>
      </w:r>
    </w:p>
    <w:p w14:paraId="3B79228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 xml:space="preserve">    "B": ["X", "Y", "Z", "W"]</w:t>
      </w:r>
    </w:p>
    <w:p w14:paraId="312E5A9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}</w:t>
      </w:r>
    </w:p>
    <w:p w14:paraId="5A55A8D2" w14:textId="77777777" w:rsidR="00702AE4" w:rsidRPr="00702AE4" w:rsidRDefault="00702AE4" w:rsidP="00702AE4">
      <w:pPr>
        <w:rPr>
          <w:sz w:val="28"/>
          <w:szCs w:val="28"/>
        </w:rPr>
      </w:pPr>
    </w:p>
    <w:p w14:paraId="233A5DF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 = pd.DataFrame(data, index=["row1", "row2", "row3", "row4"])</w:t>
      </w:r>
    </w:p>
    <w:p w14:paraId="11330F1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1. Truy cập bằng </w:t>
      </w:r>
      <w:r w:rsidRPr="00702AE4">
        <w:rPr>
          <w:sz w:val="28"/>
          <w:szCs w:val="28"/>
        </w:rPr>
        <w:t>.loc</w:t>
      </w:r>
      <w:r w:rsidRPr="00702AE4">
        <w:rPr>
          <w:b/>
          <w:bCs/>
          <w:sz w:val="28"/>
          <w:szCs w:val="28"/>
        </w:rPr>
        <w:t> (theo label)</w:t>
      </w:r>
      <w:r w:rsidRPr="00702AE4">
        <w:rPr>
          <w:sz w:val="28"/>
          <w:szCs w:val="28"/>
        </w:rPr>
        <w:t>:</w:t>
      </w:r>
    </w:p>
    <w:p w14:paraId="6ED5C635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có index là "row2":</w:t>
      </w:r>
    </w:p>
    <w:p w14:paraId="1A21C09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1BE6128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6461D5A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184E573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df.loc["row2"]  # Output: A=20, B='Y'</w:t>
      </w:r>
    </w:p>
    <w:p w14:paraId="10758466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từ "row2" đến "row4" và cột "A":</w:t>
      </w:r>
    </w:p>
    <w:p w14:paraId="0764EA3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457AEDF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180710D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621DDD3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df.loc["row2":"row4", "A"]  # Output: row2:20, row3:30, row4:40</w:t>
      </w:r>
    </w:p>
    <w:p w14:paraId="2EBCBABC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Boolean indexing:</w:t>
      </w:r>
    </w:p>
    <w:p w14:paraId="19548EC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5BF5F88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64D230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584562F0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df.loc[df["A"] &gt; 25]  # Lấy các hàng có cột A &gt; 25</w:t>
      </w:r>
    </w:p>
    <w:p w14:paraId="78F16F2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2. Truy cập bằng </w:t>
      </w:r>
      <w:r w:rsidRPr="00702AE4">
        <w:rPr>
          <w:sz w:val="28"/>
          <w:szCs w:val="28"/>
        </w:rPr>
        <w:t>.iloc</w:t>
      </w:r>
      <w:r w:rsidRPr="00702AE4">
        <w:rPr>
          <w:b/>
          <w:bCs/>
          <w:sz w:val="28"/>
          <w:szCs w:val="28"/>
        </w:rPr>
        <w:t> (theo vị trí số)</w:t>
      </w:r>
      <w:r w:rsidRPr="00702AE4">
        <w:rPr>
          <w:sz w:val="28"/>
          <w:szCs w:val="28"/>
        </w:rPr>
        <w:t>:</w:t>
      </w:r>
    </w:p>
    <w:p w14:paraId="6141D61A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ở vị trí 1 (hàng thứ 2):</w:t>
      </w:r>
    </w:p>
    <w:p w14:paraId="35BF806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0EAEE5C3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66B12F9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67BDE8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>df.iloc[1]  # Output: A=20, B='Y'</w:t>
      </w:r>
    </w:p>
    <w:p w14:paraId="49154BCB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từ vị trí 1 đến 3 (không bao gồm 3):</w:t>
      </w:r>
    </w:p>
    <w:p w14:paraId="510987A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75A61AD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0615A2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1CCDAF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df.iloc[1:3]  # Output: row2 và row3</w:t>
      </w:r>
    </w:p>
    <w:p w14:paraId="1AFA2508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cột ở vị trí 0 (cột A):</w:t>
      </w:r>
    </w:p>
    <w:p w14:paraId="096B753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7A7C28C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836234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1FF5314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df.iloc[:, 0]  # Output: Tất cả hàng của cột A</w:t>
      </w:r>
    </w:p>
    <w:p w14:paraId="1C70C870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pict w14:anchorId="61F8F609">
          <v:rect id="_x0000_i1044" style="width:0;height:.75pt" o:hralign="center" o:hrstd="t" o:hrnoshade="t" o:hr="t" fillcolor="#f8faff" stroked="f"/>
        </w:pict>
      </w:r>
    </w:p>
    <w:p w14:paraId="2DC64163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Khi nào dùng </w:t>
      </w:r>
      <w:r w:rsidRPr="00702AE4">
        <w:rPr>
          <w:sz w:val="28"/>
          <w:szCs w:val="28"/>
        </w:rPr>
        <w:t>.loc</w:t>
      </w:r>
      <w:r w:rsidRPr="00702AE4">
        <w:rPr>
          <w:b/>
          <w:bCs/>
          <w:sz w:val="28"/>
          <w:szCs w:val="28"/>
        </w:rPr>
        <w:t> vs </w:t>
      </w:r>
      <w:r w:rsidRPr="00702AE4">
        <w:rPr>
          <w:sz w:val="28"/>
          <w:szCs w:val="28"/>
        </w:rPr>
        <w:t>.iloc:</w:t>
      </w:r>
    </w:p>
    <w:p w14:paraId="29C73E7F" w14:textId="77777777" w:rsidR="00702AE4" w:rsidRPr="00702AE4" w:rsidRDefault="00702AE4" w:rsidP="00702AE4">
      <w:pPr>
        <w:numPr>
          <w:ilvl w:val="0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Dùng .loc khi:</w:t>
      </w:r>
    </w:p>
    <w:p w14:paraId="5BB54535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Làm việc với index có </w:t>
      </w:r>
      <w:r w:rsidRPr="00702AE4">
        <w:rPr>
          <w:b/>
          <w:bCs/>
          <w:sz w:val="28"/>
          <w:szCs w:val="28"/>
        </w:rPr>
        <w:t>label rõ ràng</w:t>
      </w:r>
      <w:r w:rsidRPr="00702AE4">
        <w:rPr>
          <w:sz w:val="28"/>
          <w:szCs w:val="28"/>
        </w:rPr>
        <w:t> (ví dụ: chuỗi, ngày tháng).</w:t>
      </w:r>
    </w:p>
    <w:p w14:paraId="542CEF80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Cần truy vấn dữ liệu bằng </w:t>
      </w:r>
      <w:r w:rsidRPr="00702AE4">
        <w:rPr>
          <w:b/>
          <w:bCs/>
          <w:sz w:val="28"/>
          <w:szCs w:val="28"/>
        </w:rPr>
        <w:t>điều kiện logic</w:t>
      </w:r>
      <w:r w:rsidRPr="00702AE4">
        <w:rPr>
          <w:sz w:val="28"/>
          <w:szCs w:val="28"/>
        </w:rPr>
        <w:t> (boolean indexing).</w:t>
      </w:r>
    </w:p>
    <w:p w14:paraId="5AECD4E5" w14:textId="77777777" w:rsidR="00702AE4" w:rsidRPr="00702AE4" w:rsidRDefault="00702AE4" w:rsidP="00702AE4">
      <w:pPr>
        <w:numPr>
          <w:ilvl w:val="0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Dùng .iloc khi:</w:t>
      </w:r>
    </w:p>
    <w:p w14:paraId="4AB03566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Chỉ quan tâm đến </w:t>
      </w:r>
      <w:r w:rsidRPr="00702AE4">
        <w:rPr>
          <w:b/>
          <w:bCs/>
          <w:sz w:val="28"/>
          <w:szCs w:val="28"/>
        </w:rPr>
        <w:t>vị trí thứ tự</w:t>
      </w:r>
      <w:r w:rsidRPr="00702AE4">
        <w:rPr>
          <w:sz w:val="28"/>
          <w:szCs w:val="28"/>
        </w:rPr>
        <w:t> của dữ liệu.</w:t>
      </w:r>
    </w:p>
    <w:p w14:paraId="64FD6C95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Làm việc với index số nguyên đơn giản (giống list).</w:t>
      </w:r>
    </w:p>
    <w:p w14:paraId="693B8AD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pict w14:anchorId="2703ACE9">
          <v:rect id="_x0000_i1045" style="width:0;height:.75pt" o:hralign="center" o:hrstd="t" o:hrnoshade="t" o:hr="t" fillcolor="#f8faff" stroked="f"/>
        </w:pict>
      </w:r>
    </w:p>
    <w:p w14:paraId="2C4B07F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Lưu ý</w:t>
      </w:r>
      <w:r w:rsidRPr="00702AE4">
        <w:rPr>
          <w:sz w:val="28"/>
          <w:szCs w:val="28"/>
        </w:rPr>
        <w:t>:</w:t>
      </w:r>
    </w:p>
    <w:p w14:paraId="557E6E98" w14:textId="77777777" w:rsidR="00702AE4" w:rsidRPr="00702AE4" w:rsidRDefault="00702AE4" w:rsidP="00702AE4">
      <w:pPr>
        <w:numPr>
          <w:ilvl w:val="0"/>
          <w:numId w:val="4"/>
        </w:numPr>
        <w:rPr>
          <w:sz w:val="28"/>
          <w:szCs w:val="28"/>
        </w:rPr>
      </w:pPr>
      <w:r w:rsidRPr="00702AE4">
        <w:rPr>
          <w:sz w:val="28"/>
          <w:szCs w:val="28"/>
        </w:rPr>
        <w:t>Nếu index của DataFrame là số nguyên, việc dùng loc với số nguyên vẫn hợp lệ, nhưng iloc sẽ luôn hiểu là </w:t>
      </w:r>
      <w:r w:rsidRPr="00702AE4">
        <w:rPr>
          <w:b/>
          <w:bCs/>
          <w:sz w:val="28"/>
          <w:szCs w:val="28"/>
        </w:rPr>
        <w:t>vị trí thứ tự</w:t>
      </w:r>
      <w:r w:rsidRPr="00702AE4">
        <w:rPr>
          <w:sz w:val="28"/>
          <w:szCs w:val="28"/>
        </w:rPr>
        <w:t>.</w:t>
      </w:r>
    </w:p>
    <w:p w14:paraId="6E659675" w14:textId="77777777" w:rsidR="00702AE4" w:rsidRPr="00702AE4" w:rsidRDefault="00702AE4" w:rsidP="00702AE4">
      <w:pPr>
        <w:numPr>
          <w:ilvl w:val="0"/>
          <w:numId w:val="4"/>
        </w:numPr>
        <w:rPr>
          <w:sz w:val="28"/>
          <w:szCs w:val="28"/>
        </w:rPr>
      </w:pPr>
      <w:r w:rsidRPr="00702AE4">
        <w:rPr>
          <w:sz w:val="28"/>
          <w:szCs w:val="28"/>
        </w:rPr>
        <w:t>Tránh nhầm lẫn giữa slice trong .loc (bao gồm endpoint) và .iloc (không bao gồm endpoint).</w:t>
      </w:r>
    </w:p>
    <w:p w14:paraId="4A49ED2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Ví dụ nhầm lẫn phổ biến</w:t>
      </w:r>
      <w:r w:rsidRPr="00702AE4">
        <w:rPr>
          <w:sz w:val="28"/>
          <w:szCs w:val="28"/>
        </w:rPr>
        <w:t>:</w:t>
      </w:r>
    </w:p>
    <w:p w14:paraId="111BEBA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>python</w:t>
      </w:r>
    </w:p>
    <w:p w14:paraId="772D2502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19F1C3C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6AF05B1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# Giả sử index là số nguyên [0, 1, 2, 3]</w:t>
      </w:r>
    </w:p>
    <w:p w14:paraId="21E4861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df.loc[0:2]  # Lấy hàng có label 0, 1, 2</w:t>
      </w:r>
    </w:p>
    <w:p w14:paraId="56F8BAF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df.iloc[0:2]  # Lấy hàng ở vị trí 0 và 1 (không bao gồm 2)</w:t>
      </w:r>
    </w:p>
    <w:p w14:paraId="1F290EF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 xml:space="preserve">Hy vọng qua ví dụ này, bạn đã phân biệt rõ cách sử dụng loc và iloc! </w:t>
      </w:r>
      <w:r w:rsidRPr="00702AE4">
        <w:rPr>
          <w:rFonts w:ascii="Segoe UI Emoji" w:hAnsi="Segoe UI Emoji" w:cs="Segoe UI Emoji"/>
          <w:sz w:val="28"/>
          <w:szCs w:val="28"/>
        </w:rPr>
        <w:t>🚀</w:t>
      </w:r>
    </w:p>
    <w:p w14:paraId="54A5A336" w14:textId="77777777" w:rsidR="009729DA" w:rsidRPr="00726A1F" w:rsidRDefault="009729DA">
      <w:pPr>
        <w:rPr>
          <w:sz w:val="28"/>
          <w:szCs w:val="28"/>
        </w:rPr>
      </w:pPr>
    </w:p>
    <w:sectPr w:rsidR="009729DA" w:rsidRPr="00726A1F" w:rsidSect="0072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ABF"/>
    <w:multiLevelType w:val="multilevel"/>
    <w:tmpl w:val="733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0610"/>
    <w:multiLevelType w:val="multilevel"/>
    <w:tmpl w:val="7B8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47F"/>
    <w:multiLevelType w:val="multilevel"/>
    <w:tmpl w:val="8E4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D3924"/>
    <w:multiLevelType w:val="multilevel"/>
    <w:tmpl w:val="96F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77171">
    <w:abstractNumId w:val="0"/>
  </w:num>
  <w:num w:numId="2" w16cid:durableId="1405176392">
    <w:abstractNumId w:val="3"/>
  </w:num>
  <w:num w:numId="3" w16cid:durableId="1357922706">
    <w:abstractNumId w:val="1"/>
  </w:num>
  <w:num w:numId="4" w16cid:durableId="108915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DA"/>
    <w:rsid w:val="00702AE4"/>
    <w:rsid w:val="00726A1F"/>
    <w:rsid w:val="007859EB"/>
    <w:rsid w:val="0097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D0FA0-5ECD-4197-85EA-176F9D4A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29D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29D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29D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29D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29D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29D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29D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29D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29D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29D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2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6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90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1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63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4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6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3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0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193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9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3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20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39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30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7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3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0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60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47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9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427B-21B1-4BEE-B9F6-836B433F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The Bao</dc:creator>
  <cp:keywords/>
  <dc:description/>
  <cp:lastModifiedBy>Tran The Bao</cp:lastModifiedBy>
  <cp:revision>4</cp:revision>
  <dcterms:created xsi:type="dcterms:W3CDTF">2025-05-09T15:38:00Z</dcterms:created>
  <dcterms:modified xsi:type="dcterms:W3CDTF">2025-05-09T15:41:00Z</dcterms:modified>
</cp:coreProperties>
</file>