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D22ED" w14:textId="4DB3ADCA" w:rsidR="00732926" w:rsidRDefault="009B05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Một lỗi của </w:t>
      </w:r>
      <w:r w:rsidRPr="009B058E">
        <w:rPr>
          <w:rFonts w:ascii="Arial" w:hAnsi="Arial" w:cs="Arial"/>
          <w:sz w:val="28"/>
          <w:szCs w:val="28"/>
        </w:rPr>
        <w:t>CascadeType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ảnh hưởng</w:t>
      </w:r>
      <w:r>
        <w:rPr>
          <w:rFonts w:ascii="Arial" w:hAnsi="Arial" w:cs="Arial"/>
          <w:sz w:val="28"/>
          <w:szCs w:val="28"/>
        </w:rPr>
        <w:t xml:space="preserve"> đến 3 bảng dưới </w:t>
      </w:r>
    </w:p>
    <w:p w14:paraId="49A5ACE9" w14:textId="2630F39D" w:rsidR="009B058E" w:rsidRDefault="009B058E">
      <w:pPr>
        <w:rPr>
          <w:rFonts w:ascii="Arial" w:hAnsi="Arial" w:cs="Arial"/>
          <w:sz w:val="28"/>
          <w:szCs w:val="28"/>
        </w:rPr>
      </w:pPr>
      <w:r w:rsidRPr="009B058E">
        <w:rPr>
          <w:rFonts w:ascii="Arial" w:hAnsi="Arial" w:cs="Arial"/>
          <w:sz w:val="28"/>
          <w:szCs w:val="28"/>
        </w:rPr>
        <w:drawing>
          <wp:inline distT="0" distB="0" distL="0" distR="0" wp14:anchorId="3EFEA63A" wp14:editId="3B3BBD81">
            <wp:extent cx="6858000" cy="2673985"/>
            <wp:effectExtent l="0" t="0" r="0" b="0"/>
            <wp:docPr id="393549195" name="Hình ảnh 1" descr="Ảnh có chứa văn bản, Phông chữ, số,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49195" name="Hình ảnh 1" descr="Ảnh có chứa văn bản, Phông chữ, số, biểu đồ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C43E" w14:textId="77777777" w:rsidR="009B058E" w:rsidRDefault="009B058E" w:rsidP="009B058E">
      <w:pPr>
        <w:rPr>
          <w:rFonts w:ascii="Arial" w:hAnsi="Arial" w:cs="Arial"/>
          <w:sz w:val="28"/>
          <w:szCs w:val="28"/>
        </w:rPr>
      </w:pPr>
    </w:p>
    <w:p w14:paraId="43F0BBC8" w14:textId="3EAB995C" w:rsidR="009B058E" w:rsidRDefault="009B058E" w:rsidP="009B058E">
      <w:pPr>
        <w:tabs>
          <w:tab w:val="left" w:pos="936"/>
        </w:tabs>
        <w:rPr>
          <w:rFonts w:ascii="Arial" w:hAnsi="Arial" w:cs="Arial"/>
          <w:sz w:val="28"/>
          <w:szCs w:val="28"/>
        </w:rPr>
      </w:pPr>
      <w:r w:rsidRPr="009B058E">
        <w:rPr>
          <w:rFonts w:ascii="Arial" w:hAnsi="Arial" w:cs="Arial"/>
          <w:sz w:val="28"/>
          <w:szCs w:val="28"/>
        </w:rPr>
        <w:drawing>
          <wp:inline distT="0" distB="0" distL="0" distR="0" wp14:anchorId="582741A0" wp14:editId="3E01BE1E">
            <wp:extent cx="6858000" cy="570865"/>
            <wp:effectExtent l="0" t="0" r="0" b="635"/>
            <wp:docPr id="81402133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213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9607" w14:textId="46A70790" w:rsidR="009B058E" w:rsidRDefault="009B058E" w:rsidP="009B05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Nếu orders quan hệ account_game 1 nhìu và sử dụng </w:t>
      </w:r>
      <w:r w:rsidRPr="009B058E">
        <w:rPr>
          <w:rFonts w:ascii="Arial" w:hAnsi="Arial" w:cs="Arial"/>
          <w:sz w:val="28"/>
          <w:szCs w:val="28"/>
        </w:rPr>
        <w:t>CascadeType</w:t>
      </w:r>
      <w:r>
        <w:rPr>
          <w:rFonts w:ascii="Arial" w:hAnsi="Arial" w:cs="Arial"/>
          <w:sz w:val="28"/>
          <w:szCs w:val="28"/>
        </w:rPr>
        <w:t xml:space="preserve">.All thay vì </w:t>
      </w:r>
      <w:r w:rsidRPr="009B058E">
        <w:rPr>
          <w:rFonts w:ascii="Arial" w:hAnsi="Arial" w:cs="Arial"/>
          <w:sz w:val="28"/>
          <w:szCs w:val="28"/>
        </w:rPr>
        <w:t>CascadeType</w:t>
      </w:r>
      <w:r>
        <w:rPr>
          <w:rFonts w:ascii="Arial" w:hAnsi="Arial" w:cs="Arial"/>
          <w:sz w:val="28"/>
          <w:szCs w:val="28"/>
        </w:rPr>
        <w:t xml:space="preserve">.PERSIST </w:t>
      </w:r>
    </w:p>
    <w:p w14:paraId="7F37F991" w14:textId="26A3918D" w:rsidR="009B058E" w:rsidRDefault="009B058E" w:rsidP="009B058E">
      <w:pPr>
        <w:rPr>
          <w:rFonts w:ascii="Arial" w:hAnsi="Arial" w:cs="Arial"/>
          <w:sz w:val="28"/>
          <w:szCs w:val="28"/>
        </w:rPr>
      </w:pPr>
      <w:r w:rsidRPr="009B058E">
        <w:rPr>
          <w:rFonts w:ascii="Arial" w:hAnsi="Arial" w:cs="Arial"/>
          <w:sz w:val="28"/>
          <w:szCs w:val="28"/>
        </w:rPr>
        <w:drawing>
          <wp:inline distT="0" distB="0" distL="0" distR="0" wp14:anchorId="6C13A67C" wp14:editId="38C31EFC">
            <wp:extent cx="6858000" cy="588645"/>
            <wp:effectExtent l="0" t="0" r="0" b="1905"/>
            <wp:docPr id="129022174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217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6C4AA" w14:textId="3370CE66" w:rsidR="009B058E" w:rsidRDefault="009B058E" w:rsidP="009B05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Tương tự nếu game quan hệ account_game 1 nhìu và sử dụng CascadeType.All thay vì CascadeType.PERSIST </w:t>
      </w:r>
    </w:p>
    <w:p w14:paraId="0086FA3E" w14:textId="43AE43AE" w:rsidR="009B058E" w:rsidRDefault="009B058E" w:rsidP="009B05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Thì hypernate sẽ hiểu lầm rằng account_game là bảng trung gian và nối bảng orders với game thành 1 nhìu luôn gây dư thừa dữ liệu.</w:t>
      </w:r>
    </w:p>
    <w:p w14:paraId="5C5FD614" w14:textId="33798011" w:rsidR="00135577" w:rsidRPr="00135577" w:rsidRDefault="00135577" w:rsidP="009B058E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135577">
        <w:rPr>
          <w:rFonts w:ascii="Arial" w:hAnsi="Arial" w:cs="Arial"/>
          <w:b/>
          <w:bCs/>
          <w:color w:val="FF0000"/>
          <w:sz w:val="28"/>
          <w:szCs w:val="28"/>
        </w:rPr>
        <w:t>NÊU SỬ DỤNG PERSIST THAY VÌ ALL</w:t>
      </w:r>
    </w:p>
    <w:p w14:paraId="05FB4BCC" w14:textId="77777777" w:rsidR="009B058E" w:rsidRDefault="009B058E" w:rsidP="009B058E">
      <w:pPr>
        <w:rPr>
          <w:rFonts w:ascii="Arial" w:hAnsi="Arial" w:cs="Arial"/>
          <w:sz w:val="28"/>
          <w:szCs w:val="28"/>
        </w:rPr>
      </w:pPr>
    </w:p>
    <w:p w14:paraId="145BB971" w14:textId="61D2BC0F" w:rsidR="009B058E" w:rsidRPr="009B058E" w:rsidRDefault="009B058E" w:rsidP="009B058E">
      <w:pPr>
        <w:rPr>
          <w:rFonts w:ascii="Arial" w:hAnsi="Arial" w:cs="Arial"/>
          <w:b/>
          <w:bCs/>
          <w:sz w:val="28"/>
          <w:szCs w:val="28"/>
        </w:rPr>
      </w:pPr>
      <w:r w:rsidRPr="009B058E">
        <w:rPr>
          <w:rFonts w:ascii="Arial" w:hAnsi="Arial" w:cs="Arial"/>
          <w:b/>
          <w:bCs/>
          <w:sz w:val="28"/>
          <w:szCs w:val="28"/>
        </w:rPr>
        <w:t xml:space="preserve">Ngoài ra </w:t>
      </w:r>
    </w:p>
    <w:p w14:paraId="0F206FD2" w14:textId="77756870" w:rsidR="009B058E" w:rsidRPr="009B058E" w:rsidRDefault="009B058E" w:rsidP="009B058E">
      <w:pPr>
        <w:rPr>
          <w:rFonts w:ascii="Arial" w:hAnsi="Arial" w:cs="Arial"/>
          <w:b/>
          <w:bCs/>
          <w:sz w:val="28"/>
          <w:szCs w:val="28"/>
        </w:rPr>
      </w:pPr>
      <w:r w:rsidRPr="009B058E">
        <w:rPr>
          <w:rFonts w:ascii="Arial" w:hAnsi="Arial" w:cs="Arial"/>
          <w:b/>
          <w:bCs/>
          <w:sz w:val="28"/>
          <w:szCs w:val="28"/>
        </w:rPr>
        <w:t xml:space="preserve"># neu muon thay schema nay </w:t>
      </w:r>
      <w:r w:rsidRPr="009B058E">
        <w:rPr>
          <w:rFonts w:ascii="Arial" w:hAnsi="Arial" w:cs="Arial"/>
          <w:b/>
          <w:bCs/>
          <w:sz w:val="28"/>
          <w:szCs w:val="28"/>
        </w:rPr>
        <w:t>bằng</w:t>
      </w:r>
      <w:r w:rsidRPr="009B058E">
        <w:rPr>
          <w:rFonts w:ascii="Arial" w:hAnsi="Arial" w:cs="Arial"/>
          <w:b/>
          <w:bCs/>
          <w:sz w:val="28"/>
          <w:szCs w:val="28"/>
        </w:rPr>
        <w:t xml:space="preserve"> 1 schema moi thi phai doi update thanh create</w:t>
      </w:r>
    </w:p>
    <w:p w14:paraId="59907FBF" w14:textId="6A6E73D3" w:rsidR="009B058E" w:rsidRDefault="009B058E" w:rsidP="009B058E">
      <w:pPr>
        <w:rPr>
          <w:rFonts w:ascii="Arial" w:hAnsi="Arial" w:cs="Arial"/>
          <w:b/>
          <w:bCs/>
          <w:sz w:val="28"/>
          <w:szCs w:val="28"/>
        </w:rPr>
      </w:pPr>
      <w:r w:rsidRPr="009B058E">
        <w:rPr>
          <w:rFonts w:ascii="Arial" w:hAnsi="Arial" w:cs="Arial"/>
          <w:b/>
          <w:bCs/>
          <w:sz w:val="28"/>
          <w:szCs w:val="28"/>
        </w:rPr>
        <w:t>spring.jpa.hibernate.ddl-auto = update</w:t>
      </w:r>
    </w:p>
    <w:p w14:paraId="471C2B8C" w14:textId="77777777" w:rsidR="009B058E" w:rsidRDefault="009B058E" w:rsidP="009B058E">
      <w:pPr>
        <w:rPr>
          <w:rFonts w:ascii="Arial" w:hAnsi="Arial" w:cs="Arial"/>
          <w:b/>
          <w:bCs/>
          <w:sz w:val="28"/>
          <w:szCs w:val="28"/>
        </w:rPr>
      </w:pPr>
    </w:p>
    <w:p w14:paraId="72FA7D50" w14:textId="77777777" w:rsidR="009B058E" w:rsidRDefault="009B058E" w:rsidP="009B058E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105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041"/>
        <w:gridCol w:w="4950"/>
      </w:tblGrid>
      <w:tr w:rsidR="009B058E" w:rsidRPr="009B058E" w14:paraId="50B216DD" w14:textId="77777777" w:rsidTr="009B058E">
        <w:trPr>
          <w:trHeight w:val="943"/>
          <w:tblHeader/>
          <w:tblCellSpacing w:w="15" w:type="dxa"/>
        </w:trPr>
        <w:tc>
          <w:tcPr>
            <w:tcW w:w="2494" w:type="dxa"/>
            <w:vAlign w:val="center"/>
            <w:hideMark/>
          </w:tcPr>
          <w:p w14:paraId="7183C0F5" w14:textId="36846ACA" w:rsidR="009B058E" w:rsidRPr="009B058E" w:rsidRDefault="009B058E" w:rsidP="009B058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C</w:t>
            </w:r>
            <w:r w:rsidRPr="009B058E">
              <w:rPr>
                <w:rFonts w:ascii="Arial" w:hAnsi="Arial" w:cs="Arial"/>
                <w:b/>
                <w:bCs/>
                <w:sz w:val="28"/>
                <w:szCs w:val="28"/>
              </w:rPr>
              <w:t>ascade Type</w:t>
            </w:r>
          </w:p>
        </w:tc>
        <w:tc>
          <w:tcPr>
            <w:tcW w:w="3011" w:type="dxa"/>
            <w:vAlign w:val="center"/>
            <w:hideMark/>
          </w:tcPr>
          <w:p w14:paraId="668E5CE8" w14:textId="77777777" w:rsidR="009B058E" w:rsidRPr="009B058E" w:rsidRDefault="009B058E" w:rsidP="009B058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B058E">
              <w:rPr>
                <w:rFonts w:ascii="Arial" w:hAnsi="Arial" w:cs="Arial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4905" w:type="dxa"/>
            <w:vAlign w:val="center"/>
            <w:hideMark/>
          </w:tcPr>
          <w:p w14:paraId="7E8F0B51" w14:textId="206743EE" w:rsidR="009B058E" w:rsidRPr="009B058E" w:rsidRDefault="009B058E" w:rsidP="009B058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B058E">
              <w:rPr>
                <w:rFonts w:ascii="Arial" w:hAnsi="Arial" w:cs="Arial"/>
                <w:b/>
                <w:bCs/>
                <w:sz w:val="28"/>
                <w:szCs w:val="28"/>
              </w:rPr>
              <w:t>Khi nào nên sử dụng</w:t>
            </w:r>
          </w:p>
        </w:tc>
      </w:tr>
    </w:tbl>
    <w:p w14:paraId="5B24009D" w14:textId="77777777" w:rsidR="009B058E" w:rsidRPr="009B058E" w:rsidRDefault="009B058E" w:rsidP="009B058E">
      <w:pPr>
        <w:rPr>
          <w:rFonts w:ascii="Arial" w:hAnsi="Arial" w:cs="Arial"/>
          <w:b/>
          <w:bCs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4306"/>
        <w:gridCol w:w="5220"/>
      </w:tblGrid>
      <w:tr w:rsidR="009B058E" w:rsidRPr="009B058E" w14:paraId="74ACE67B" w14:textId="77777777" w:rsidTr="009B05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86932" w14:textId="77777777" w:rsidR="009B058E" w:rsidRPr="009B058E" w:rsidRDefault="009B058E" w:rsidP="009B058E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9B058E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PERSIST</w:t>
            </w:r>
          </w:p>
        </w:tc>
        <w:tc>
          <w:tcPr>
            <w:tcW w:w="4276" w:type="dxa"/>
            <w:vAlign w:val="center"/>
            <w:hideMark/>
          </w:tcPr>
          <w:p w14:paraId="022854B2" w14:textId="77777777" w:rsidR="009B058E" w:rsidRPr="009B058E" w:rsidRDefault="009B058E" w:rsidP="009B058E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9B058E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Lưu tự động các thực thể con chưa tồn tại</w:t>
            </w:r>
          </w:p>
        </w:tc>
        <w:tc>
          <w:tcPr>
            <w:tcW w:w="5175" w:type="dxa"/>
            <w:vAlign w:val="center"/>
            <w:hideMark/>
          </w:tcPr>
          <w:p w14:paraId="6045E69C" w14:textId="77777777" w:rsidR="009B058E" w:rsidRPr="009B058E" w:rsidRDefault="009B058E" w:rsidP="009B058E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9B058E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Khi thực thể con phụ thuộc vào thực thể cha</w:t>
            </w:r>
          </w:p>
        </w:tc>
      </w:tr>
    </w:tbl>
    <w:p w14:paraId="2812FE89" w14:textId="77777777" w:rsidR="009B058E" w:rsidRPr="009B058E" w:rsidRDefault="009B058E" w:rsidP="009B058E">
      <w:pPr>
        <w:rPr>
          <w:rFonts w:ascii="Arial" w:hAnsi="Arial" w:cs="Arial"/>
          <w:b/>
          <w:bCs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3901"/>
        <w:gridCol w:w="5549"/>
      </w:tblGrid>
      <w:tr w:rsidR="009B058E" w:rsidRPr="009B058E" w14:paraId="6692EB57" w14:textId="77777777" w:rsidTr="009B058E">
        <w:trPr>
          <w:tblCellSpacing w:w="15" w:type="dxa"/>
        </w:trPr>
        <w:tc>
          <w:tcPr>
            <w:tcW w:w="1305" w:type="dxa"/>
            <w:vAlign w:val="center"/>
            <w:hideMark/>
          </w:tcPr>
          <w:p w14:paraId="7BBB9F5D" w14:textId="77777777" w:rsidR="009B058E" w:rsidRPr="009B058E" w:rsidRDefault="009B058E" w:rsidP="009B058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B058E">
              <w:rPr>
                <w:rFonts w:ascii="Arial" w:hAnsi="Arial" w:cs="Arial"/>
                <w:b/>
                <w:bCs/>
                <w:sz w:val="28"/>
                <w:szCs w:val="28"/>
              </w:rPr>
              <w:t>MERGE</w:t>
            </w:r>
          </w:p>
        </w:tc>
        <w:tc>
          <w:tcPr>
            <w:tcW w:w="3871" w:type="dxa"/>
            <w:vAlign w:val="center"/>
            <w:hideMark/>
          </w:tcPr>
          <w:p w14:paraId="67DDAB91" w14:textId="77777777" w:rsidR="009B058E" w:rsidRPr="009B058E" w:rsidRDefault="009B058E" w:rsidP="009B058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B058E">
              <w:rPr>
                <w:rFonts w:ascii="Arial" w:hAnsi="Arial" w:cs="Arial"/>
                <w:b/>
                <w:bCs/>
                <w:sz w:val="28"/>
                <w:szCs w:val="28"/>
              </w:rPr>
              <w:t>Cập nhật tự động các thực thể con</w:t>
            </w:r>
          </w:p>
        </w:tc>
        <w:tc>
          <w:tcPr>
            <w:tcW w:w="0" w:type="auto"/>
            <w:vAlign w:val="center"/>
            <w:hideMark/>
          </w:tcPr>
          <w:p w14:paraId="3E0BD263" w14:textId="77777777" w:rsidR="009B058E" w:rsidRPr="009B058E" w:rsidRDefault="009B058E" w:rsidP="009B058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B058E">
              <w:rPr>
                <w:rFonts w:ascii="Arial" w:hAnsi="Arial" w:cs="Arial"/>
                <w:b/>
                <w:bCs/>
                <w:sz w:val="28"/>
                <w:szCs w:val="28"/>
              </w:rPr>
              <w:t>Khi muốn đồng bộ các thay đổi của cha và con</w:t>
            </w:r>
          </w:p>
        </w:tc>
      </w:tr>
    </w:tbl>
    <w:p w14:paraId="2D5B5E78" w14:textId="77777777" w:rsidR="009B058E" w:rsidRPr="009B058E" w:rsidRDefault="009B058E" w:rsidP="009B058E">
      <w:pPr>
        <w:rPr>
          <w:rFonts w:ascii="Arial" w:hAnsi="Arial" w:cs="Arial"/>
          <w:b/>
          <w:bCs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3774"/>
        <w:gridCol w:w="5586"/>
      </w:tblGrid>
      <w:tr w:rsidR="009B058E" w:rsidRPr="009B058E" w14:paraId="45CC0FC6" w14:textId="77777777" w:rsidTr="009B058E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2543F0B8" w14:textId="77777777" w:rsidR="009B058E" w:rsidRPr="009B058E" w:rsidRDefault="009B058E" w:rsidP="009B058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B058E">
              <w:rPr>
                <w:rFonts w:ascii="Arial" w:hAnsi="Arial" w:cs="Arial"/>
                <w:b/>
                <w:bCs/>
                <w:sz w:val="28"/>
                <w:szCs w:val="28"/>
              </w:rPr>
              <w:t>REMOVE</w:t>
            </w:r>
          </w:p>
        </w:tc>
        <w:tc>
          <w:tcPr>
            <w:tcW w:w="3744" w:type="dxa"/>
            <w:vAlign w:val="center"/>
            <w:hideMark/>
          </w:tcPr>
          <w:p w14:paraId="3A76957E" w14:textId="77777777" w:rsidR="009B058E" w:rsidRPr="009B058E" w:rsidRDefault="009B058E" w:rsidP="009B058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B058E">
              <w:rPr>
                <w:rFonts w:ascii="Arial" w:hAnsi="Arial" w:cs="Arial"/>
                <w:b/>
                <w:bCs/>
                <w:sz w:val="28"/>
                <w:szCs w:val="28"/>
              </w:rPr>
              <w:t>Xóa tự động các thực thể con</w:t>
            </w:r>
          </w:p>
        </w:tc>
        <w:tc>
          <w:tcPr>
            <w:tcW w:w="0" w:type="auto"/>
            <w:vAlign w:val="center"/>
            <w:hideMark/>
          </w:tcPr>
          <w:p w14:paraId="7251C3A9" w14:textId="77777777" w:rsidR="009B058E" w:rsidRPr="009B058E" w:rsidRDefault="009B058E" w:rsidP="009B058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B058E">
              <w:rPr>
                <w:rFonts w:ascii="Arial" w:hAnsi="Arial" w:cs="Arial"/>
                <w:b/>
                <w:bCs/>
                <w:sz w:val="28"/>
                <w:szCs w:val="28"/>
              </w:rPr>
              <w:t>Khi thực thể con không có ý nghĩa độc lập</w:t>
            </w:r>
          </w:p>
        </w:tc>
      </w:tr>
    </w:tbl>
    <w:p w14:paraId="4085EFA1" w14:textId="77777777" w:rsidR="009B058E" w:rsidRPr="009B058E" w:rsidRDefault="009B058E" w:rsidP="009B058E">
      <w:pPr>
        <w:rPr>
          <w:rFonts w:ascii="Arial" w:hAnsi="Arial" w:cs="Arial"/>
          <w:b/>
          <w:bCs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3807"/>
        <w:gridCol w:w="5580"/>
      </w:tblGrid>
      <w:tr w:rsidR="009B058E" w:rsidRPr="009B058E" w14:paraId="7F47E761" w14:textId="77777777" w:rsidTr="009B058E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6D46BF03" w14:textId="77777777" w:rsidR="009B058E" w:rsidRPr="009B058E" w:rsidRDefault="009B058E" w:rsidP="009B058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B058E">
              <w:rPr>
                <w:rFonts w:ascii="Arial" w:hAnsi="Arial" w:cs="Arial"/>
                <w:b/>
                <w:bCs/>
                <w:sz w:val="28"/>
                <w:szCs w:val="28"/>
              </w:rPr>
              <w:t>REFRESH</w:t>
            </w:r>
          </w:p>
        </w:tc>
        <w:tc>
          <w:tcPr>
            <w:tcW w:w="3777" w:type="dxa"/>
            <w:vAlign w:val="center"/>
            <w:hideMark/>
          </w:tcPr>
          <w:p w14:paraId="4E1AD9E3" w14:textId="77777777" w:rsidR="009B058E" w:rsidRPr="009B058E" w:rsidRDefault="009B058E" w:rsidP="009B058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B058E">
              <w:rPr>
                <w:rFonts w:ascii="Arial" w:hAnsi="Arial" w:cs="Arial"/>
                <w:b/>
                <w:bCs/>
                <w:sz w:val="28"/>
                <w:szCs w:val="28"/>
              </w:rPr>
              <w:t>Làm mới tự động các thực thể con</w:t>
            </w:r>
          </w:p>
        </w:tc>
        <w:tc>
          <w:tcPr>
            <w:tcW w:w="5535" w:type="dxa"/>
            <w:vAlign w:val="center"/>
            <w:hideMark/>
          </w:tcPr>
          <w:p w14:paraId="7725C6C8" w14:textId="77777777" w:rsidR="009B058E" w:rsidRPr="009B058E" w:rsidRDefault="009B058E" w:rsidP="009B058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B058E">
              <w:rPr>
                <w:rFonts w:ascii="Arial" w:hAnsi="Arial" w:cs="Arial"/>
                <w:b/>
                <w:bCs/>
                <w:sz w:val="28"/>
                <w:szCs w:val="28"/>
              </w:rPr>
              <w:t>Khi cần đảm bảo trạng thái của cha và con khớp với cơ sở dữ liệu</w:t>
            </w:r>
          </w:p>
        </w:tc>
      </w:tr>
    </w:tbl>
    <w:p w14:paraId="048476D8" w14:textId="77777777" w:rsidR="009B058E" w:rsidRPr="009B058E" w:rsidRDefault="009B058E" w:rsidP="009B058E">
      <w:pPr>
        <w:rPr>
          <w:rFonts w:ascii="Arial" w:hAnsi="Arial" w:cs="Arial"/>
          <w:b/>
          <w:bCs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4051"/>
        <w:gridCol w:w="5528"/>
      </w:tblGrid>
      <w:tr w:rsidR="009B058E" w:rsidRPr="009B058E" w14:paraId="515811F6" w14:textId="77777777" w:rsidTr="009B05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FE0A8" w14:textId="77777777" w:rsidR="009B058E" w:rsidRPr="009B058E" w:rsidRDefault="009B058E" w:rsidP="009B058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B058E">
              <w:rPr>
                <w:rFonts w:ascii="Arial" w:hAnsi="Arial" w:cs="Arial"/>
                <w:b/>
                <w:bCs/>
                <w:sz w:val="28"/>
                <w:szCs w:val="28"/>
              </w:rPr>
              <w:t>DETACH</w:t>
            </w:r>
          </w:p>
        </w:tc>
        <w:tc>
          <w:tcPr>
            <w:tcW w:w="0" w:type="auto"/>
            <w:vAlign w:val="center"/>
            <w:hideMark/>
          </w:tcPr>
          <w:p w14:paraId="09EA82F9" w14:textId="77777777" w:rsidR="009B058E" w:rsidRPr="009B058E" w:rsidRDefault="009B058E" w:rsidP="009B058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B058E">
              <w:rPr>
                <w:rFonts w:ascii="Arial" w:hAnsi="Arial" w:cs="Arial"/>
                <w:b/>
                <w:bCs/>
                <w:sz w:val="28"/>
                <w:szCs w:val="28"/>
              </w:rPr>
              <w:t>Tách tự động các thực thể con khỏi ngữ cảnh</w:t>
            </w:r>
          </w:p>
        </w:tc>
        <w:tc>
          <w:tcPr>
            <w:tcW w:w="0" w:type="auto"/>
            <w:vAlign w:val="center"/>
            <w:hideMark/>
          </w:tcPr>
          <w:p w14:paraId="04AF3A31" w14:textId="77777777" w:rsidR="009B058E" w:rsidRPr="009B058E" w:rsidRDefault="009B058E" w:rsidP="009B058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B058E">
              <w:rPr>
                <w:rFonts w:ascii="Arial" w:hAnsi="Arial" w:cs="Arial"/>
                <w:b/>
                <w:bCs/>
                <w:sz w:val="28"/>
                <w:szCs w:val="28"/>
              </w:rPr>
              <w:t>Khi không muốn cập nhật các thay đổi của thực thể cha và con</w:t>
            </w:r>
          </w:p>
        </w:tc>
      </w:tr>
    </w:tbl>
    <w:p w14:paraId="3AB5F1FE" w14:textId="77777777" w:rsidR="009B058E" w:rsidRPr="009B058E" w:rsidRDefault="009B058E" w:rsidP="009B058E">
      <w:pPr>
        <w:rPr>
          <w:rFonts w:ascii="Arial" w:hAnsi="Arial" w:cs="Arial"/>
          <w:b/>
          <w:bCs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4140"/>
        <w:gridCol w:w="4813"/>
      </w:tblGrid>
      <w:tr w:rsidR="009B058E" w:rsidRPr="009B058E" w14:paraId="1A629CBC" w14:textId="77777777" w:rsidTr="009B058E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71117F21" w14:textId="77777777" w:rsidR="009B058E" w:rsidRPr="009B058E" w:rsidRDefault="009B058E" w:rsidP="009B058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B058E">
              <w:rPr>
                <w:rFonts w:ascii="Arial" w:hAnsi="Arial" w:cs="Arial"/>
                <w:b/>
                <w:bCs/>
                <w:sz w:val="28"/>
                <w:szCs w:val="28"/>
              </w:rPr>
              <w:t>ALL</w:t>
            </w:r>
          </w:p>
        </w:tc>
        <w:tc>
          <w:tcPr>
            <w:tcW w:w="4110" w:type="dxa"/>
            <w:vAlign w:val="center"/>
            <w:hideMark/>
          </w:tcPr>
          <w:p w14:paraId="4746F75E" w14:textId="77777777" w:rsidR="009B058E" w:rsidRPr="009B058E" w:rsidRDefault="009B058E" w:rsidP="009B058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B058E">
              <w:rPr>
                <w:rFonts w:ascii="Arial" w:hAnsi="Arial" w:cs="Arial"/>
                <w:b/>
                <w:bCs/>
                <w:sz w:val="28"/>
                <w:szCs w:val="28"/>
              </w:rPr>
              <w:t>Áp dụng tất cả các hành vi trên</w:t>
            </w:r>
          </w:p>
        </w:tc>
        <w:tc>
          <w:tcPr>
            <w:tcW w:w="4768" w:type="dxa"/>
            <w:vAlign w:val="center"/>
            <w:hideMark/>
          </w:tcPr>
          <w:p w14:paraId="088CBE06" w14:textId="77777777" w:rsidR="009B058E" w:rsidRPr="009B058E" w:rsidRDefault="009B058E" w:rsidP="009B058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B058E">
              <w:rPr>
                <w:rFonts w:ascii="Arial" w:hAnsi="Arial" w:cs="Arial"/>
                <w:b/>
                <w:bCs/>
                <w:sz w:val="28"/>
                <w:szCs w:val="28"/>
              </w:rPr>
              <w:t>Khi muốn tất cả các thao tác lan truyền</w:t>
            </w:r>
          </w:p>
        </w:tc>
      </w:tr>
    </w:tbl>
    <w:p w14:paraId="1DC871D2" w14:textId="77777777" w:rsidR="009B058E" w:rsidRPr="009B058E" w:rsidRDefault="009B058E" w:rsidP="009B058E">
      <w:pPr>
        <w:rPr>
          <w:rFonts w:ascii="Arial" w:hAnsi="Arial" w:cs="Arial"/>
          <w:b/>
          <w:bCs/>
          <w:sz w:val="28"/>
          <w:szCs w:val="28"/>
        </w:rPr>
      </w:pPr>
    </w:p>
    <w:sectPr w:rsidR="009B058E" w:rsidRPr="009B058E" w:rsidSect="009B05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23"/>
    <w:rsid w:val="00135577"/>
    <w:rsid w:val="00732926"/>
    <w:rsid w:val="007701D3"/>
    <w:rsid w:val="00985A6C"/>
    <w:rsid w:val="009B058E"/>
    <w:rsid w:val="00A01A23"/>
    <w:rsid w:val="00CE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8D8B1"/>
  <w15:chartTrackingRefBased/>
  <w15:docId w15:val="{D6CEBDC4-8C33-4AC0-B007-A37E2B53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01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01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01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01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01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01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01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01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01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01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01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01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01A2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01A2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01A2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01A2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01A2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01A2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01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01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01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01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01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01A2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01A2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01A2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01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01A2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01A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7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1F0D0-FBE2-456F-969D-77B54AA22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3</cp:revision>
  <dcterms:created xsi:type="dcterms:W3CDTF">2024-11-11T15:59:00Z</dcterms:created>
  <dcterms:modified xsi:type="dcterms:W3CDTF">2024-11-11T16:13:00Z</dcterms:modified>
</cp:coreProperties>
</file>