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0CC" w:rsidRDefault="006C40CC" w:rsidP="006C40CC">
      <w:r>
        <w:t>coronavirus was first  encountered in Wuhan, China, in December 2019, and has gone on to affect over 198241 people in over 165 countries around the globe, causing more than 7965 deaths until March 18 2019.</w:t>
      </w:r>
    </w:p>
    <w:p w:rsidR="006C40CC" w:rsidRDefault="006C40CC" w:rsidP="006C40CC">
      <w:r>
        <w:t>The virus can cause pneumonia. Those who have fallen ill are reported to suffer coughs, fever and breathing difficulties. In severe cases there can be organ failure. As this is viral pneumonia, antibiotics are of no use. The antiviral drugs we have against flu will not work. If people are admitted to hospital, they may get support for their lungs and other organs, as well as fluids. Recovery will depend on the strength of their immune system. Many of those who have died were already in poor health.</w:t>
      </w:r>
    </w:p>
    <w:p w:rsidR="006C40CC" w:rsidRDefault="006C40CC" w:rsidP="006C40CC">
      <w:r>
        <w:t xml:space="preserve"> so, let's protect ourselves and community with WASHUP rule. W is that wash  hands with soap and water for atleast 20 seconds</w:t>
      </w:r>
    </w:p>
    <w:p w:rsidR="006C40CC" w:rsidRDefault="006C40CC" w:rsidP="006C40CC">
      <w:r>
        <w:t>a is that avoid contact with sick people</w:t>
      </w:r>
    </w:p>
    <w:p w:rsidR="006C40CC" w:rsidRDefault="006C40CC" w:rsidP="006C40CC">
      <w:r>
        <w:t>s is that sanitise prequently touched surfaces</w:t>
      </w:r>
    </w:p>
    <w:p w:rsidR="006C40CC" w:rsidRDefault="006C40CC" w:rsidP="006C40CC">
      <w:r>
        <w:t xml:space="preserve">h is home-stay there if you are sick </w:t>
      </w:r>
    </w:p>
    <w:p w:rsidR="006C40CC" w:rsidRDefault="006C40CC" w:rsidP="006C40CC">
      <w:r>
        <w:t>u use tissue or elbow to cover coughs and sneezes</w:t>
      </w:r>
    </w:p>
    <w:p w:rsidR="002D2095" w:rsidRDefault="006C40CC" w:rsidP="006C40CC">
      <w:r>
        <w:t>put your hands down and away</w:t>
      </w:r>
      <w:bookmarkStart w:id="0" w:name="_GoBack"/>
      <w:bookmarkEnd w:id="0"/>
    </w:p>
    <w:sectPr w:rsidR="002D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CC"/>
    <w:rsid w:val="002D2095"/>
    <w:rsid w:val="006C40CC"/>
    <w:rsid w:val="00F2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E3B98-CD6C-4991-AAA7-474C717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A48"/>
    <w:rPr>
      <w:rFonts w:ascii="Times New Roman" w:hAnsi="Times New Roman"/>
    </w:rPr>
  </w:style>
  <w:style w:type="paragraph" w:styleId="Heading1">
    <w:name w:val="heading 1"/>
    <w:basedOn w:val="Normal"/>
    <w:next w:val="Normal"/>
    <w:link w:val="Heading1Char"/>
    <w:uiPriority w:val="9"/>
    <w:qFormat/>
    <w:rsid w:val="00F23A4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3A48"/>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A48"/>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A48"/>
    <w:rPr>
      <w:rFonts w:ascii="Times New Roman" w:eastAsiaTheme="majorEastAsia" w:hAnsi="Times New Roman" w:cstheme="majorBidi"/>
      <w:color w:val="2E74B5" w:themeColor="accent1" w:themeShade="BF"/>
      <w:sz w:val="26"/>
      <w:szCs w:val="26"/>
    </w:rPr>
  </w:style>
  <w:style w:type="character" w:customStyle="1" w:styleId="Heading1Char">
    <w:name w:val="Heading 1 Char"/>
    <w:basedOn w:val="DefaultParagraphFont"/>
    <w:link w:val="Heading1"/>
    <w:uiPriority w:val="9"/>
    <w:rsid w:val="00F23A48"/>
    <w:rPr>
      <w:rFonts w:ascii="Times New Roman" w:eastAsiaTheme="majorEastAsia" w:hAnsi="Times New Roman" w:cstheme="majorBidi"/>
      <w:color w:val="2E74B5" w:themeColor="accent1" w:themeShade="BF"/>
      <w:sz w:val="32"/>
      <w:szCs w:val="32"/>
    </w:rPr>
  </w:style>
  <w:style w:type="character" w:customStyle="1" w:styleId="Heading3Char">
    <w:name w:val="Heading 3 Char"/>
    <w:basedOn w:val="DefaultParagraphFont"/>
    <w:link w:val="Heading3"/>
    <w:uiPriority w:val="9"/>
    <w:rsid w:val="00F23A48"/>
    <w:rPr>
      <w:rFonts w:ascii="Times New Roman" w:eastAsiaTheme="majorEastAsia" w:hAnsi="Times New Roman"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20173394</dc:creator>
  <cp:keywords/>
  <dc:description/>
  <cp:lastModifiedBy>Tran Thi Thuy 20173394</cp:lastModifiedBy>
  <cp:revision>1</cp:revision>
  <dcterms:created xsi:type="dcterms:W3CDTF">2020-03-19T01:22:00Z</dcterms:created>
  <dcterms:modified xsi:type="dcterms:W3CDTF">2020-03-19T01:23:00Z</dcterms:modified>
</cp:coreProperties>
</file>