
<file path=[Content_Types].xml><?xml version="1.0" encoding="utf-8"?>
<Types xmlns="http://schemas.openxmlformats.org/package/2006/content-types">
  <Default Extension="xml" ContentType="application/xml"/>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5FD3282">
      <w:pPr>
        <w:spacing w:line="360" w:lineRule="auto"/>
        <w:ind w:left="1080"/>
        <w:jc w:val="both"/>
        <w:rPr>
          <w:rFonts w:cs="VNI-Times"/>
        </w:rPr>
      </w:pPr>
      <w:bookmarkStart w:id="0" w:name="_Toc70411976"/>
      <w:bookmarkStart w:id="1" w:name="_Toc70412708"/>
      <w:bookmarkStart w:id="2" w:name="_Toc70428247"/>
      <w:bookmarkStart w:id="3" w:name="_Toc70428308"/>
      <w:bookmarkStart w:id="4" w:name="_Toc7878438"/>
    </w:p>
    <w:p w14:paraId="4BB3B9DF">
      <w:pPr>
        <w:numPr>
          <w:ilvl w:val="1"/>
          <w:numId w:val="3"/>
        </w:numPr>
        <w:spacing w:line="360" w:lineRule="auto"/>
        <w:jc w:val="both"/>
      </w:pPr>
    </w:p>
    <w:p w14:paraId="217E5C63">
      <w:pPr>
        <w:pStyle w:val="34"/>
        <w:tabs>
          <w:tab w:val="left" w:pos="2132"/>
        </w:tabs>
        <w:spacing w:after="120" w:line="360" w:lineRule="auto"/>
        <w:ind w:left="360"/>
        <w:jc w:val="both"/>
        <w:rPr>
          <w:szCs w:val="26"/>
          <w:shd w:val="clear" w:color="auto" w:fill="FFFFFF"/>
        </w:rPr>
      </w:pPr>
      <w:r>
        <w:rPr>
          <w:b/>
        </w:rPr>
        <mc:AlternateContent>
          <mc:Choice Requires="wps">
            <w:drawing>
              <wp:anchor distT="0" distB="0" distL="114300" distR="114300" simplePos="0" relativeHeight="251662336" behindDoc="0" locked="0" layoutInCell="1" allowOverlap="1">
                <wp:simplePos x="0" y="0"/>
                <wp:positionH relativeFrom="column">
                  <wp:posOffset>-139065</wp:posOffset>
                </wp:positionH>
                <wp:positionV relativeFrom="paragraph">
                  <wp:posOffset>-440690</wp:posOffset>
                </wp:positionV>
                <wp:extent cx="5685790" cy="9155430"/>
                <wp:effectExtent l="12700" t="12700" r="29845" b="26670"/>
                <wp:wrapNone/>
                <wp:docPr id="399099387" name="Text Box 2509"/>
                <wp:cNvGraphicFramePr/>
                <a:graphic xmlns:a="http://schemas.openxmlformats.org/drawingml/2006/main">
                  <a:graphicData uri="http://schemas.microsoft.com/office/word/2010/wordprocessingShape">
                    <wps:wsp>
                      <wps:cNvSpPr txBox="1">
                        <a:spLocks noChangeArrowheads="1"/>
                      </wps:cNvSpPr>
                      <wps:spPr bwMode="auto">
                        <a:xfrm>
                          <a:off x="0" y="0"/>
                          <a:ext cx="5685647" cy="9155522"/>
                        </a:xfrm>
                        <a:prstGeom prst="rect">
                          <a:avLst/>
                        </a:prstGeom>
                        <a:solidFill>
                          <a:srgbClr val="FFFFFF"/>
                        </a:solidFill>
                        <a:ln w="38100" cmpd="dbl">
                          <a:solidFill>
                            <a:srgbClr val="000000"/>
                          </a:solidFill>
                          <a:miter lim="800000"/>
                        </a:ln>
                      </wps:spPr>
                      <wps:txbx>
                        <w:txbxContent>
                          <w:p w14:paraId="11D767EF">
                            <w:pPr>
                              <w:rPr>
                                <w:b/>
                                <w:sz w:val="32"/>
                                <w:szCs w:val="32"/>
                              </w:rPr>
                            </w:pPr>
                          </w:p>
                          <w:p w14:paraId="55BF4D47">
                            <w:pPr>
                              <w:jc w:val="center"/>
                              <w:rPr>
                                <w:b/>
                                <w:bCs/>
                              </w:rPr>
                            </w:pPr>
                            <w:bookmarkStart w:id="133" w:name="_Toc164954895"/>
                            <w:bookmarkStart w:id="134" w:name="_Toc164954528"/>
                            <w:r>
                              <w:rPr>
                                <w:b/>
                                <w:bCs/>
                                <w:lang w:val="vi-VN"/>
                              </w:rPr>
                              <w:t>B</w:t>
                            </w:r>
                            <w:r>
                              <w:rPr>
                                <w:b/>
                                <w:bCs/>
                              </w:rPr>
                              <w:t>Ộ GIÁO DỤC VÀ ĐÀO TẠO</w:t>
                            </w:r>
                            <w:bookmarkEnd w:id="133"/>
                            <w:bookmarkEnd w:id="134"/>
                          </w:p>
                          <w:p w14:paraId="2704750F">
                            <w:pPr>
                              <w:jc w:val="center"/>
                              <w:rPr>
                                <w:b/>
                                <w:bCs/>
                                <w:sz w:val="44"/>
                                <w:szCs w:val="44"/>
                              </w:rPr>
                            </w:pPr>
                            <w:bookmarkStart w:id="135" w:name="_Toc164954529"/>
                            <w:bookmarkStart w:id="136" w:name="_Toc164954896"/>
                            <w:r>
                              <w:rPr>
                                <w:b/>
                                <w:bCs/>
                                <w:sz w:val="44"/>
                                <w:szCs w:val="44"/>
                              </w:rPr>
                              <w:t>TRƯỜNG ĐẠI HỌC NÔNG LÂM TP HCM</w:t>
                            </w:r>
                            <w:bookmarkEnd w:id="135"/>
                            <w:bookmarkEnd w:id="136"/>
                          </w:p>
                          <w:p w14:paraId="710B993D">
                            <w:pPr>
                              <w:jc w:val="center"/>
                              <w:rPr>
                                <w:b/>
                                <w:bCs/>
                                <w:sz w:val="44"/>
                                <w:szCs w:val="44"/>
                              </w:rPr>
                            </w:pPr>
                            <w:bookmarkStart w:id="137" w:name="_Toc164954897"/>
                            <w:bookmarkStart w:id="138" w:name="_Toc164954530"/>
                            <w:r>
                              <w:rPr>
                                <w:b/>
                                <w:bCs/>
                              </w:rPr>
                              <w:t>KHOA CÔNG NGHỆ THÔNG TIN</w:t>
                            </w:r>
                            <w:bookmarkEnd w:id="137"/>
                            <w:bookmarkEnd w:id="138"/>
                          </w:p>
                          <w:p w14:paraId="361DB914">
                            <w:pPr>
                              <w:jc w:val="center"/>
                              <w:rPr>
                                <w:b/>
                                <w:sz w:val="32"/>
                                <w:szCs w:val="32"/>
                              </w:rPr>
                            </w:pPr>
                          </w:p>
                          <w:p w14:paraId="2D51F2E8">
                            <w:pPr>
                              <w:jc w:val="center"/>
                              <w:rPr>
                                <w:b/>
                                <w:sz w:val="32"/>
                                <w:szCs w:val="32"/>
                              </w:rPr>
                            </w:pPr>
                            <w:r>
                              <w:rPr>
                                <w:b/>
                                <w:sz w:val="32"/>
                                <w:szCs w:val="32"/>
                              </w:rPr>
                              <w:drawing>
                                <wp:inline distT="0" distB="0" distL="0" distR="0">
                                  <wp:extent cx="1439545" cy="1439545"/>
                                  <wp:effectExtent l="0" t="0" r="0" b="0"/>
                                  <wp:docPr id="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
                                          <pic:cNvPicPr>
                                            <a:picLocks noChangeAspect="1"/>
                                          </pic:cNvPicPr>
                                        </pic:nvPicPr>
                                        <pic:blipFill>
                                          <a:blip r:embed="rId10">
                                            <a:extLst>
                                              <a:ext uri="{28A0092B-C50C-407E-A947-70E740481C1C}">
                                                <a14:useLocalDpi xmlns:a14="http://schemas.microsoft.com/office/drawing/2010/main" val="0"/>
                                              </a:ext>
                                            </a:extLst>
                                          </a:blip>
                                          <a:stretch>
                                            <a:fillRect/>
                                          </a:stretch>
                                        </pic:blipFill>
                                        <pic:spPr>
                                          <a:xfrm>
                                            <a:off x="0" y="0"/>
                                            <a:ext cx="1440000" cy="1440000"/>
                                          </a:xfrm>
                                          <a:prstGeom prst="rect">
                                            <a:avLst/>
                                          </a:prstGeom>
                                        </pic:spPr>
                                      </pic:pic>
                                    </a:graphicData>
                                  </a:graphic>
                                </wp:inline>
                              </w:drawing>
                            </w:r>
                          </w:p>
                          <w:p w14:paraId="3BE0826D">
                            <w:pPr>
                              <w:jc w:val="center"/>
                              <w:rPr>
                                <w:b/>
                                <w:sz w:val="32"/>
                                <w:szCs w:val="32"/>
                              </w:rPr>
                            </w:pPr>
                          </w:p>
                          <w:p w14:paraId="0A4A4430">
                            <w:pPr>
                              <w:jc w:val="center"/>
                              <w:rPr>
                                <w:b/>
                                <w:bCs/>
                              </w:rPr>
                            </w:pPr>
                            <w:r>
                              <w:rPr>
                                <w:b/>
                                <w:bCs/>
                              </w:rPr>
                              <w:t>TIỂU</w:t>
                            </w:r>
                            <w:r>
                              <w:rPr>
                                <w:b/>
                                <w:bCs/>
                                <w:lang w:val="vi-VN"/>
                              </w:rPr>
                              <w:t xml:space="preserve"> </w:t>
                            </w:r>
                            <w:r>
                              <w:rPr>
                                <w:b/>
                                <w:bCs/>
                              </w:rPr>
                              <w:t>LUẬN TỐT NGHIỆP</w:t>
                            </w:r>
                          </w:p>
                          <w:p w14:paraId="5E2699A9">
                            <w:pPr>
                              <w:jc w:val="center"/>
                              <w:rPr>
                                <w:b/>
                                <w:bCs/>
                                <w:sz w:val="16"/>
                                <w:szCs w:val="16"/>
                                <w:u w:val="single"/>
                              </w:rPr>
                            </w:pPr>
                          </w:p>
                          <w:p w14:paraId="09E1D964">
                            <w:pPr>
                              <w:jc w:val="center"/>
                              <w:rPr>
                                <w:b/>
                                <w:bCs/>
                                <w:u w:val="single"/>
                              </w:rPr>
                            </w:pPr>
                          </w:p>
                          <w:p w14:paraId="5A89A2ED">
                            <w:pPr>
                              <w:jc w:val="center"/>
                              <w:rPr>
                                <w:b/>
                              </w:rPr>
                            </w:pPr>
                            <w:r>
                              <w:rPr>
                                <w:b/>
                                <w:bCs/>
                                <w:sz w:val="48"/>
                                <w:szCs w:val="48"/>
                              </w:rPr>
                              <w:t>NGHIÊN CỨU VÀ ỨNG DỤNG MÔ HÌNH YOLO TRONG NHẬN DIỆN VẬT THỂ HỖ TRỢ HỌC TỪ VỰNG TIẾNG ANH TRÊN THIẾT BỊ DI ĐỘNG</w:t>
                            </w:r>
                          </w:p>
                          <w:p w14:paraId="6D3C47AB">
                            <w:pPr>
                              <w:jc w:val="center"/>
                              <w:rPr>
                                <w:b/>
                              </w:rPr>
                            </w:pPr>
                          </w:p>
                          <w:p w14:paraId="3C9668B4">
                            <w:pPr>
                              <w:jc w:val="center"/>
                              <w:rPr>
                                <w:b/>
                              </w:rPr>
                            </w:pPr>
                          </w:p>
                          <w:p w14:paraId="713B8559">
                            <w:pPr>
                              <w:tabs>
                                <w:tab w:val="left" w:pos="5040"/>
                                <w:tab w:val="left" w:pos="5387"/>
                              </w:tabs>
                              <w:ind w:left="2127"/>
                              <w:rPr>
                                <w:b/>
                                <w:sz w:val="28"/>
                                <w:szCs w:val="28"/>
                              </w:rPr>
                            </w:pPr>
                            <w:r>
                              <w:rPr>
                                <w:b/>
                                <w:sz w:val="28"/>
                                <w:szCs w:val="28"/>
                              </w:rPr>
                              <w:t>Ngành</w:t>
                            </w:r>
                            <w:r>
                              <w:rPr>
                                <w:b/>
                                <w:sz w:val="28"/>
                                <w:szCs w:val="28"/>
                              </w:rPr>
                              <w:tab/>
                            </w:r>
                            <w:r>
                              <w:rPr>
                                <w:b/>
                                <w:sz w:val="28"/>
                                <w:szCs w:val="28"/>
                              </w:rPr>
                              <w:t>: Công nghệ thông tin</w:t>
                            </w:r>
                            <w:r>
                              <w:rPr>
                                <w:b/>
                                <w:sz w:val="28"/>
                                <w:szCs w:val="28"/>
                              </w:rPr>
                              <w:tab/>
                            </w:r>
                          </w:p>
                          <w:p w14:paraId="13779DDF">
                            <w:pPr>
                              <w:tabs>
                                <w:tab w:val="left" w:pos="5040"/>
                                <w:tab w:val="left" w:pos="5387"/>
                              </w:tabs>
                              <w:ind w:left="2127"/>
                              <w:rPr>
                                <w:b/>
                                <w:sz w:val="28"/>
                                <w:szCs w:val="28"/>
                              </w:rPr>
                            </w:pPr>
                            <w:r>
                              <w:rPr>
                                <w:b/>
                                <w:sz w:val="28"/>
                                <w:szCs w:val="28"/>
                              </w:rPr>
                              <w:t>Niên khoá</w:t>
                            </w:r>
                            <w:r>
                              <w:rPr>
                                <w:b/>
                                <w:sz w:val="28"/>
                                <w:szCs w:val="28"/>
                              </w:rPr>
                              <w:tab/>
                            </w:r>
                            <w:r>
                              <w:rPr>
                                <w:b/>
                                <w:sz w:val="28"/>
                                <w:szCs w:val="28"/>
                              </w:rPr>
                              <w:t>: 2022 - 2026</w:t>
                            </w:r>
                          </w:p>
                          <w:p w14:paraId="6EF03546">
                            <w:pPr>
                              <w:tabs>
                                <w:tab w:val="left" w:pos="5040"/>
                                <w:tab w:val="left" w:pos="5387"/>
                              </w:tabs>
                              <w:ind w:left="2127"/>
                              <w:rPr>
                                <w:b/>
                                <w:sz w:val="28"/>
                                <w:szCs w:val="28"/>
                              </w:rPr>
                            </w:pPr>
                            <w:r>
                              <w:rPr>
                                <w:b/>
                                <w:sz w:val="28"/>
                                <w:szCs w:val="28"/>
                              </w:rPr>
                              <w:t>Lớp</w:t>
                            </w:r>
                            <w:r>
                              <w:rPr>
                                <w:b/>
                                <w:sz w:val="28"/>
                                <w:szCs w:val="28"/>
                              </w:rPr>
                              <w:tab/>
                            </w:r>
                            <w:r>
                              <w:rPr>
                                <w:b/>
                                <w:sz w:val="28"/>
                                <w:szCs w:val="28"/>
                              </w:rPr>
                              <w:t>: DH22DTB</w:t>
                            </w:r>
                          </w:p>
                          <w:p w14:paraId="588F766D">
                            <w:pPr>
                              <w:tabs>
                                <w:tab w:val="left" w:pos="5040"/>
                                <w:tab w:val="left" w:pos="5387"/>
                              </w:tabs>
                              <w:ind w:left="2127"/>
                              <w:rPr>
                                <w:b/>
                                <w:sz w:val="28"/>
                                <w:szCs w:val="28"/>
                              </w:rPr>
                            </w:pPr>
                            <w:r>
                              <w:rPr>
                                <w:b/>
                                <w:sz w:val="28"/>
                                <w:szCs w:val="28"/>
                              </w:rPr>
                              <w:t>Sinh viên thực hiện</w:t>
                            </w:r>
                            <w:r>
                              <w:rPr>
                                <w:b/>
                                <w:sz w:val="28"/>
                                <w:szCs w:val="28"/>
                              </w:rPr>
                              <w:tab/>
                            </w:r>
                            <w:r>
                              <w:rPr>
                                <w:b/>
                                <w:sz w:val="28"/>
                                <w:szCs w:val="28"/>
                              </w:rPr>
                              <w:t>: Trần Tiến Anh</w:t>
                            </w:r>
                          </w:p>
                          <w:p w14:paraId="12BF06EC">
                            <w:pPr>
                              <w:jc w:val="center"/>
                              <w:rPr>
                                <w:b/>
                              </w:rPr>
                            </w:pPr>
                          </w:p>
                          <w:p w14:paraId="33022923">
                            <w:pPr>
                              <w:spacing w:line="360" w:lineRule="auto"/>
                              <w:jc w:val="both"/>
                              <w:rPr>
                                <w:b/>
                              </w:rPr>
                            </w:pPr>
                          </w:p>
                          <w:p w14:paraId="2F7C722D">
                            <w:pPr>
                              <w:spacing w:line="360" w:lineRule="auto"/>
                              <w:jc w:val="both"/>
                              <w:rPr>
                                <w:b/>
                              </w:rPr>
                            </w:pPr>
                          </w:p>
                          <w:p w14:paraId="106B1F92">
                            <w:pPr>
                              <w:spacing w:line="360" w:lineRule="auto"/>
                              <w:jc w:val="both"/>
                              <w:rPr>
                                <w:bCs/>
                                <w:sz w:val="28"/>
                                <w:szCs w:val="28"/>
                                <w:lang w:val="vi-VN"/>
                              </w:rPr>
                            </w:pPr>
                          </w:p>
                          <w:p w14:paraId="74F0FD7A">
                            <w:pPr>
                              <w:spacing w:line="360" w:lineRule="auto"/>
                              <w:jc w:val="both"/>
                              <w:rPr>
                                <w:bCs/>
                                <w:sz w:val="28"/>
                                <w:szCs w:val="28"/>
                                <w:lang w:val="vi-VN"/>
                              </w:rPr>
                            </w:pPr>
                          </w:p>
                          <w:p w14:paraId="16E90D8E">
                            <w:pPr>
                              <w:spacing w:line="360" w:lineRule="auto"/>
                              <w:jc w:val="center"/>
                              <w:rPr>
                                <w:bCs/>
                                <w:sz w:val="28"/>
                                <w:szCs w:val="28"/>
                                <w:lang w:val="vi-VN"/>
                              </w:rPr>
                            </w:pPr>
                            <w:r>
                              <w:rPr>
                                <w:sz w:val="30"/>
                                <w:szCs w:val="30"/>
                                <w:lang w:val="vi-VN"/>
                              </w:rPr>
                              <w:t>TP.HỒ CHÍ MINH, tháng   năm</w:t>
                            </w:r>
                          </w:p>
                          <w:p w14:paraId="05B9AF0C">
                            <w:pPr>
                              <w:jc w:val="center"/>
                              <w:rPr>
                                <w:sz w:val="32"/>
                                <w:szCs w:val="32"/>
                                <w:lang w:val="vi-VN"/>
                              </w:rPr>
                            </w:pPr>
                          </w:p>
                          <w:p w14:paraId="3F7D0426">
                            <w:pPr>
                              <w:jc w:val="center"/>
                              <w:rPr>
                                <w:sz w:val="32"/>
                                <w:szCs w:val="32"/>
                                <w:lang w:val="vi-VN"/>
                              </w:rPr>
                            </w:pPr>
                          </w:p>
                          <w:p w14:paraId="3A1506C3">
                            <w:pPr>
                              <w:jc w:val="center"/>
                              <w:rPr>
                                <w:sz w:val="32"/>
                                <w:szCs w:val="32"/>
                                <w:lang w:val="vi-VN"/>
                              </w:rPr>
                            </w:pPr>
                          </w:p>
                          <w:p w14:paraId="53B14254">
                            <w:pPr>
                              <w:jc w:val="center"/>
                              <w:rPr>
                                <w:sz w:val="32"/>
                                <w:szCs w:val="32"/>
                                <w:lang w:val="vi-VN"/>
                              </w:rPr>
                            </w:pPr>
                          </w:p>
                          <w:p w14:paraId="524A6209">
                            <w:pPr>
                              <w:jc w:val="center"/>
                              <w:rPr>
                                <w:sz w:val="32"/>
                                <w:szCs w:val="32"/>
                                <w:lang w:val="vi-VN"/>
                              </w:rPr>
                            </w:pPr>
                          </w:p>
                          <w:p w14:paraId="0A9FE517">
                            <w:pPr>
                              <w:jc w:val="center"/>
                              <w:rPr>
                                <w:sz w:val="32"/>
                                <w:szCs w:val="32"/>
                                <w:lang w:val="vi-VN"/>
                              </w:rPr>
                            </w:pPr>
                          </w:p>
                          <w:p w14:paraId="33245376">
                            <w:pPr>
                              <w:jc w:val="center"/>
                              <w:rPr>
                                <w:sz w:val="32"/>
                                <w:szCs w:val="32"/>
                                <w:lang w:val="vi-VN"/>
                              </w:rPr>
                            </w:pPr>
                          </w:p>
                          <w:p w14:paraId="13A2A0E0">
                            <w:pPr>
                              <w:jc w:val="center"/>
                              <w:rPr>
                                <w:sz w:val="32"/>
                                <w:szCs w:val="32"/>
                                <w:lang w:val="vi-VN"/>
                              </w:rPr>
                            </w:pPr>
                          </w:p>
                          <w:p w14:paraId="61025E08">
                            <w:pPr>
                              <w:jc w:val="center"/>
                              <w:rPr>
                                <w:sz w:val="32"/>
                                <w:szCs w:val="32"/>
                                <w:lang w:val="vi-VN"/>
                              </w:rPr>
                            </w:pPr>
                          </w:p>
                          <w:p w14:paraId="32DE3CA3">
                            <w:pPr>
                              <w:jc w:val="center"/>
                              <w:rPr>
                                <w:sz w:val="32"/>
                                <w:szCs w:val="32"/>
                                <w:lang w:val="vi-VN"/>
                              </w:rPr>
                            </w:pPr>
                          </w:p>
                          <w:p w14:paraId="12C909FE">
                            <w:pPr>
                              <w:jc w:val="center"/>
                              <w:rPr>
                                <w:sz w:val="32"/>
                                <w:szCs w:val="32"/>
                                <w:lang w:val="vi-VN"/>
                              </w:rPr>
                            </w:pPr>
                          </w:p>
                          <w:p w14:paraId="45910168">
                            <w:pPr>
                              <w:jc w:val="center"/>
                              <w:rPr>
                                <w:sz w:val="32"/>
                                <w:szCs w:val="32"/>
                                <w:lang w:val="vi-VN"/>
                              </w:rPr>
                            </w:pPr>
                          </w:p>
                          <w:p w14:paraId="66EFCC18">
                            <w:pPr>
                              <w:jc w:val="center"/>
                              <w:rPr>
                                <w:sz w:val="32"/>
                                <w:szCs w:val="32"/>
                                <w:lang w:val="vi-VN"/>
                              </w:rPr>
                            </w:pPr>
                          </w:p>
                          <w:p w14:paraId="1875A257">
                            <w:pPr>
                              <w:jc w:val="center"/>
                              <w:rPr>
                                <w:sz w:val="32"/>
                                <w:szCs w:val="32"/>
                                <w:lang w:val="vi-VN"/>
                              </w:rPr>
                            </w:pPr>
                          </w:p>
                          <w:p w14:paraId="73E1B37A">
                            <w:pPr>
                              <w:jc w:val="center"/>
                              <w:rPr>
                                <w:sz w:val="32"/>
                                <w:szCs w:val="32"/>
                                <w:lang w:val="vi-VN"/>
                              </w:rPr>
                            </w:pPr>
                          </w:p>
                          <w:p w14:paraId="34AF414A">
                            <w:pPr>
                              <w:jc w:val="center"/>
                              <w:rPr>
                                <w:sz w:val="32"/>
                                <w:szCs w:val="32"/>
                                <w:lang w:val="vi-VN"/>
                              </w:rPr>
                            </w:pPr>
                          </w:p>
                          <w:p w14:paraId="42687200">
                            <w:pPr>
                              <w:jc w:val="center"/>
                              <w:rPr>
                                <w:sz w:val="32"/>
                                <w:szCs w:val="32"/>
                                <w:lang w:val="vi-VN"/>
                              </w:rPr>
                            </w:pPr>
                          </w:p>
                          <w:p w14:paraId="3BEA33BB">
                            <w:pPr>
                              <w:jc w:val="center"/>
                              <w:rPr>
                                <w:sz w:val="32"/>
                                <w:szCs w:val="32"/>
                                <w:lang w:val="vi-VN"/>
                              </w:rPr>
                            </w:pPr>
                          </w:p>
                          <w:p w14:paraId="22CF5C96">
                            <w:pPr>
                              <w:jc w:val="center"/>
                              <w:rPr>
                                <w:sz w:val="32"/>
                                <w:szCs w:val="32"/>
                                <w:lang w:val="vi-VN"/>
                              </w:rPr>
                            </w:pPr>
                          </w:p>
                          <w:p w14:paraId="081F9D32">
                            <w:pPr>
                              <w:jc w:val="center"/>
                              <w:rPr>
                                <w:sz w:val="32"/>
                                <w:szCs w:val="32"/>
                                <w:lang w:val="vi-VN"/>
                              </w:rPr>
                            </w:pPr>
                          </w:p>
                          <w:p w14:paraId="3FDE2B34">
                            <w:pPr>
                              <w:jc w:val="center"/>
                              <w:rPr>
                                <w:sz w:val="32"/>
                                <w:szCs w:val="32"/>
                                <w:lang w:val="vi-VN"/>
                              </w:rPr>
                            </w:pPr>
                          </w:p>
                          <w:p w14:paraId="492C51E4">
                            <w:pPr>
                              <w:jc w:val="center"/>
                              <w:rPr>
                                <w:sz w:val="32"/>
                                <w:szCs w:val="32"/>
                                <w:lang w:val="vi-VN"/>
                              </w:rPr>
                            </w:pPr>
                          </w:p>
                          <w:p w14:paraId="444E762A">
                            <w:pPr>
                              <w:jc w:val="center"/>
                              <w:rPr>
                                <w:sz w:val="32"/>
                                <w:szCs w:val="32"/>
                                <w:lang w:val="vi-VN"/>
                              </w:rPr>
                            </w:pPr>
                          </w:p>
                          <w:p w14:paraId="1117F709">
                            <w:pPr>
                              <w:jc w:val="center"/>
                              <w:rPr>
                                <w:sz w:val="32"/>
                                <w:szCs w:val="32"/>
                                <w:lang w:val="vi-VN"/>
                              </w:rPr>
                            </w:pPr>
                          </w:p>
                          <w:p w14:paraId="5F6CDC93">
                            <w:pPr>
                              <w:jc w:val="center"/>
                              <w:rPr>
                                <w:sz w:val="32"/>
                                <w:szCs w:val="32"/>
                                <w:lang w:val="vi-VN"/>
                              </w:rPr>
                            </w:pPr>
                          </w:p>
                          <w:p w14:paraId="6E56D81A">
                            <w:pPr>
                              <w:jc w:val="center"/>
                              <w:rPr>
                                <w:sz w:val="32"/>
                                <w:szCs w:val="32"/>
                                <w:lang w:val="vi-VN"/>
                              </w:rPr>
                            </w:pPr>
                          </w:p>
                          <w:p w14:paraId="14AD6272">
                            <w:pPr>
                              <w:jc w:val="center"/>
                              <w:rPr>
                                <w:sz w:val="32"/>
                                <w:szCs w:val="32"/>
                                <w:lang w:val="vi-VN"/>
                              </w:rPr>
                            </w:pPr>
                          </w:p>
                          <w:p w14:paraId="5AA672C6">
                            <w:pPr>
                              <w:jc w:val="center"/>
                              <w:rPr>
                                <w:sz w:val="32"/>
                                <w:szCs w:val="32"/>
                                <w:lang w:val="vi-VN"/>
                              </w:rPr>
                            </w:pPr>
                          </w:p>
                          <w:p w14:paraId="3E8DFB15">
                            <w:pPr>
                              <w:jc w:val="center"/>
                              <w:rPr>
                                <w:sz w:val="32"/>
                                <w:szCs w:val="32"/>
                                <w:lang w:val="vi-VN"/>
                              </w:rPr>
                            </w:pPr>
                          </w:p>
                          <w:p w14:paraId="67E636B5">
                            <w:pPr>
                              <w:jc w:val="center"/>
                              <w:rPr>
                                <w:sz w:val="32"/>
                                <w:szCs w:val="32"/>
                                <w:lang w:val="vi-VN"/>
                              </w:rPr>
                            </w:pPr>
                          </w:p>
                          <w:p w14:paraId="05CDB50B">
                            <w:pPr>
                              <w:jc w:val="center"/>
                              <w:rPr>
                                <w:sz w:val="32"/>
                                <w:szCs w:val="32"/>
                                <w:lang w:val="vi-VN"/>
                              </w:rPr>
                            </w:pPr>
                          </w:p>
                          <w:p w14:paraId="3FA72111">
                            <w:pPr>
                              <w:jc w:val="center"/>
                              <w:rPr>
                                <w:sz w:val="32"/>
                                <w:szCs w:val="32"/>
                                <w:lang w:val="vi-VN"/>
                              </w:rPr>
                            </w:pPr>
                          </w:p>
                          <w:p w14:paraId="09AC5A40">
                            <w:pPr>
                              <w:jc w:val="center"/>
                              <w:rPr>
                                <w:sz w:val="32"/>
                                <w:szCs w:val="32"/>
                                <w:lang w:val="vi-VN"/>
                              </w:rPr>
                            </w:pPr>
                          </w:p>
                          <w:p w14:paraId="340F1142">
                            <w:pPr>
                              <w:jc w:val="center"/>
                              <w:rPr>
                                <w:sz w:val="32"/>
                                <w:szCs w:val="32"/>
                                <w:lang w:val="vi-VN"/>
                              </w:rPr>
                            </w:pPr>
                          </w:p>
                          <w:p w14:paraId="4115D9CF">
                            <w:pPr>
                              <w:jc w:val="center"/>
                              <w:rPr>
                                <w:sz w:val="32"/>
                                <w:szCs w:val="32"/>
                                <w:lang w:val="vi-VN"/>
                              </w:rPr>
                            </w:pPr>
                          </w:p>
                          <w:p w14:paraId="7E51A2F3">
                            <w:pPr>
                              <w:jc w:val="center"/>
                              <w:rPr>
                                <w:sz w:val="32"/>
                                <w:szCs w:val="32"/>
                                <w:lang w:val="vi-VN"/>
                              </w:rPr>
                            </w:pPr>
                          </w:p>
                          <w:p w14:paraId="1CE552CB">
                            <w:pPr>
                              <w:jc w:val="center"/>
                              <w:rPr>
                                <w:sz w:val="32"/>
                                <w:szCs w:val="32"/>
                                <w:lang w:val="vi-VN"/>
                              </w:rPr>
                            </w:pPr>
                          </w:p>
                          <w:p w14:paraId="24A5FBCE">
                            <w:pPr>
                              <w:jc w:val="center"/>
                              <w:rPr>
                                <w:sz w:val="32"/>
                                <w:szCs w:val="32"/>
                                <w:lang w:val="vi-VN"/>
                              </w:rPr>
                            </w:pPr>
                          </w:p>
                          <w:p w14:paraId="0EB9E14F">
                            <w:pPr>
                              <w:jc w:val="center"/>
                              <w:rPr>
                                <w:sz w:val="32"/>
                                <w:szCs w:val="32"/>
                                <w:lang w:val="vi-VN"/>
                              </w:rPr>
                            </w:pPr>
                          </w:p>
                          <w:p w14:paraId="0C055484">
                            <w:pPr>
                              <w:jc w:val="center"/>
                              <w:rPr>
                                <w:sz w:val="32"/>
                                <w:szCs w:val="32"/>
                                <w:lang w:val="vi-VN"/>
                              </w:rPr>
                            </w:pPr>
                          </w:p>
                          <w:p w14:paraId="43880400">
                            <w:pPr>
                              <w:jc w:val="center"/>
                              <w:rPr>
                                <w:sz w:val="32"/>
                                <w:szCs w:val="32"/>
                                <w:lang w:val="vi-VN"/>
                              </w:rPr>
                            </w:pPr>
                          </w:p>
                          <w:p w14:paraId="540E48BE">
                            <w:pPr>
                              <w:jc w:val="center"/>
                              <w:rPr>
                                <w:sz w:val="32"/>
                                <w:szCs w:val="32"/>
                                <w:lang w:val="vi-VN"/>
                              </w:rPr>
                            </w:pPr>
                          </w:p>
                          <w:p w14:paraId="43098B92">
                            <w:pPr>
                              <w:jc w:val="center"/>
                              <w:rPr>
                                <w:sz w:val="32"/>
                                <w:szCs w:val="32"/>
                                <w:lang w:val="vi-VN"/>
                              </w:rPr>
                            </w:pPr>
                          </w:p>
                          <w:p w14:paraId="603C451E">
                            <w:pPr>
                              <w:jc w:val="center"/>
                              <w:rPr>
                                <w:sz w:val="32"/>
                                <w:szCs w:val="32"/>
                                <w:lang w:val="vi-VN"/>
                              </w:rPr>
                            </w:pPr>
                          </w:p>
                          <w:p w14:paraId="03346B04">
                            <w:pPr>
                              <w:jc w:val="center"/>
                              <w:rPr>
                                <w:sz w:val="32"/>
                                <w:szCs w:val="32"/>
                                <w:lang w:val="vi-VN"/>
                              </w:rPr>
                            </w:pPr>
                          </w:p>
                          <w:p w14:paraId="0CFA2723">
                            <w:pPr>
                              <w:jc w:val="center"/>
                              <w:rPr>
                                <w:sz w:val="32"/>
                                <w:szCs w:val="32"/>
                                <w:lang w:val="vi-VN"/>
                              </w:rPr>
                            </w:pPr>
                          </w:p>
                          <w:p w14:paraId="73BC2369">
                            <w:pPr>
                              <w:jc w:val="center"/>
                              <w:rPr>
                                <w:sz w:val="32"/>
                                <w:szCs w:val="32"/>
                                <w:lang w:val="vi-VN"/>
                              </w:rPr>
                            </w:pPr>
                          </w:p>
                          <w:p w14:paraId="13A75EBC">
                            <w:pPr>
                              <w:jc w:val="center"/>
                              <w:rPr>
                                <w:sz w:val="32"/>
                                <w:szCs w:val="32"/>
                                <w:lang w:val="vi-VN"/>
                              </w:rPr>
                            </w:pPr>
                          </w:p>
                          <w:p w14:paraId="16EA16B6">
                            <w:pPr>
                              <w:jc w:val="center"/>
                              <w:rPr>
                                <w:sz w:val="32"/>
                                <w:szCs w:val="32"/>
                                <w:lang w:val="vi-VN"/>
                              </w:rPr>
                            </w:pPr>
                          </w:p>
                          <w:p w14:paraId="2D75F160">
                            <w:pPr>
                              <w:jc w:val="center"/>
                              <w:rPr>
                                <w:sz w:val="32"/>
                                <w:szCs w:val="32"/>
                                <w:lang w:val="vi-VN"/>
                              </w:rPr>
                            </w:pPr>
                          </w:p>
                          <w:p w14:paraId="20B9BEA0">
                            <w:pPr>
                              <w:jc w:val="center"/>
                              <w:rPr>
                                <w:sz w:val="32"/>
                                <w:szCs w:val="32"/>
                                <w:lang w:val="vi-VN"/>
                              </w:rPr>
                            </w:pPr>
                          </w:p>
                          <w:p w14:paraId="10D2D64C">
                            <w:pPr>
                              <w:jc w:val="center"/>
                              <w:rPr>
                                <w:sz w:val="32"/>
                                <w:szCs w:val="32"/>
                                <w:lang w:val="vi-VN"/>
                              </w:rPr>
                            </w:pPr>
                          </w:p>
                          <w:p w14:paraId="0373D0BE">
                            <w:pPr>
                              <w:jc w:val="center"/>
                              <w:rPr>
                                <w:sz w:val="32"/>
                                <w:szCs w:val="32"/>
                                <w:lang w:val="vi-VN"/>
                              </w:rPr>
                            </w:pPr>
                          </w:p>
                          <w:p w14:paraId="0D1BC62B">
                            <w:pPr>
                              <w:jc w:val="center"/>
                              <w:rPr>
                                <w:sz w:val="32"/>
                                <w:szCs w:val="32"/>
                                <w:lang w:val="vi-VN"/>
                              </w:rPr>
                            </w:pPr>
                          </w:p>
                          <w:p w14:paraId="7D8E1B7C">
                            <w:pPr>
                              <w:jc w:val="center"/>
                              <w:rPr>
                                <w:sz w:val="32"/>
                                <w:szCs w:val="32"/>
                                <w:lang w:val="vi-VN"/>
                              </w:rPr>
                            </w:pPr>
                          </w:p>
                          <w:p w14:paraId="4FC16945">
                            <w:pPr>
                              <w:jc w:val="center"/>
                              <w:rPr>
                                <w:sz w:val="32"/>
                                <w:szCs w:val="32"/>
                                <w:lang w:val="vi-VN"/>
                              </w:rPr>
                            </w:pPr>
                          </w:p>
                          <w:p w14:paraId="49F05468">
                            <w:pPr>
                              <w:jc w:val="center"/>
                              <w:rPr>
                                <w:sz w:val="32"/>
                                <w:szCs w:val="32"/>
                                <w:lang w:val="vi-VN"/>
                              </w:rPr>
                            </w:pPr>
                          </w:p>
                          <w:p w14:paraId="23E2F98B">
                            <w:pPr>
                              <w:jc w:val="center"/>
                              <w:rPr>
                                <w:sz w:val="32"/>
                                <w:szCs w:val="32"/>
                                <w:lang w:val="vi-VN"/>
                              </w:rPr>
                            </w:pPr>
                          </w:p>
                          <w:p w14:paraId="558C0237">
                            <w:pPr>
                              <w:ind w:firstLine="720"/>
                              <w:jc w:val="center"/>
                              <w:rPr>
                                <w:sz w:val="32"/>
                                <w:szCs w:val="32"/>
                              </w:rPr>
                            </w:pPr>
                            <w:r>
                              <w:rPr>
                                <w:sz w:val="32"/>
                                <w:szCs w:val="32"/>
                              </w:rPr>
                              <w:t>Ư/2014</w:t>
                            </w:r>
                          </w:p>
                        </w:txbxContent>
                      </wps:txbx>
                      <wps:bodyPr rot="0" vert="horz" wrap="square" lIns="91440" tIns="45720" rIns="91440" bIns="45720" anchor="t" anchorCtr="0" upright="1">
                        <a:noAutofit/>
                      </wps:bodyPr>
                    </wps:wsp>
                  </a:graphicData>
                </a:graphic>
              </wp:anchor>
            </w:drawing>
          </mc:Choice>
          <mc:Fallback>
            <w:pict>
              <v:shape id="Text Box 2509" o:spid="_x0000_s1026" o:spt="202" type="#_x0000_t202" style="position:absolute;left:0pt;margin-left:-10.95pt;margin-top:-34.7pt;height:720.9pt;width:447.7pt;z-index:251662336;mso-width-relative:page;mso-height-relative:page;" fillcolor="#FFFFFF" filled="t" stroked="t" coordsize="21600,21600" o:gfxdata="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">
                <v:fill on="t" focussize="0,0"/>
                <v:stroke weight="3pt" color="#000000" linestyle="thinThin" miterlimit="8" joinstyle="miter"/>
                <v:imagedata o:title=""/>
                <o:lock v:ext="edit" aspectratio="f"/>
                <v:textbox>
                  <w:txbxContent>
                    <w:p w14:paraId="11D767EF">
                      <w:pPr>
                        <w:rPr>
                          <w:b/>
                          <w:sz w:val="32"/>
                          <w:szCs w:val="32"/>
                        </w:rPr>
                      </w:pPr>
                    </w:p>
                    <w:p w14:paraId="55BF4D47">
                      <w:pPr>
                        <w:jc w:val="center"/>
                        <w:rPr>
                          <w:b/>
                          <w:bCs/>
                        </w:rPr>
                      </w:pPr>
                      <w:bookmarkStart w:id="133" w:name="_Toc164954895"/>
                      <w:bookmarkStart w:id="134" w:name="_Toc164954528"/>
                      <w:r>
                        <w:rPr>
                          <w:b/>
                          <w:bCs/>
                          <w:lang w:val="vi-VN"/>
                        </w:rPr>
                        <w:t>B</w:t>
                      </w:r>
                      <w:r>
                        <w:rPr>
                          <w:b/>
                          <w:bCs/>
                        </w:rPr>
                        <w:t>Ộ GIÁO DỤC VÀ ĐÀO TẠO</w:t>
                      </w:r>
                      <w:bookmarkEnd w:id="133"/>
                      <w:bookmarkEnd w:id="134"/>
                    </w:p>
                    <w:p w14:paraId="2704750F">
                      <w:pPr>
                        <w:jc w:val="center"/>
                        <w:rPr>
                          <w:b/>
                          <w:bCs/>
                          <w:sz w:val="44"/>
                          <w:szCs w:val="44"/>
                        </w:rPr>
                      </w:pPr>
                      <w:bookmarkStart w:id="135" w:name="_Toc164954529"/>
                      <w:bookmarkStart w:id="136" w:name="_Toc164954896"/>
                      <w:r>
                        <w:rPr>
                          <w:b/>
                          <w:bCs/>
                          <w:sz w:val="44"/>
                          <w:szCs w:val="44"/>
                        </w:rPr>
                        <w:t>TRƯỜNG ĐẠI HỌC NÔNG LÂM TP HCM</w:t>
                      </w:r>
                      <w:bookmarkEnd w:id="135"/>
                      <w:bookmarkEnd w:id="136"/>
                    </w:p>
                    <w:p w14:paraId="710B993D">
                      <w:pPr>
                        <w:jc w:val="center"/>
                        <w:rPr>
                          <w:b/>
                          <w:bCs/>
                          <w:sz w:val="44"/>
                          <w:szCs w:val="44"/>
                        </w:rPr>
                      </w:pPr>
                      <w:bookmarkStart w:id="137" w:name="_Toc164954897"/>
                      <w:bookmarkStart w:id="138" w:name="_Toc164954530"/>
                      <w:r>
                        <w:rPr>
                          <w:b/>
                          <w:bCs/>
                        </w:rPr>
                        <w:t>KHOA CÔNG NGHỆ THÔNG TIN</w:t>
                      </w:r>
                      <w:bookmarkEnd w:id="137"/>
                      <w:bookmarkEnd w:id="138"/>
                    </w:p>
                    <w:p w14:paraId="361DB914">
                      <w:pPr>
                        <w:jc w:val="center"/>
                        <w:rPr>
                          <w:b/>
                          <w:sz w:val="32"/>
                          <w:szCs w:val="32"/>
                        </w:rPr>
                      </w:pPr>
                    </w:p>
                    <w:p w14:paraId="2D51F2E8">
                      <w:pPr>
                        <w:jc w:val="center"/>
                        <w:rPr>
                          <w:b/>
                          <w:sz w:val="32"/>
                          <w:szCs w:val="32"/>
                        </w:rPr>
                      </w:pPr>
                      <w:r>
                        <w:rPr>
                          <w:b/>
                          <w:sz w:val="32"/>
                          <w:szCs w:val="32"/>
                        </w:rPr>
                        <w:drawing>
                          <wp:inline distT="0" distB="0" distL="0" distR="0">
                            <wp:extent cx="1439545" cy="1439545"/>
                            <wp:effectExtent l="0" t="0" r="0" b="0"/>
                            <wp:docPr id="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
                                    <pic:cNvPicPr>
                                      <a:picLocks noChangeAspect="1"/>
                                    </pic:cNvPicPr>
                                  </pic:nvPicPr>
                                  <pic:blipFill>
                                    <a:blip r:embed="rId10">
                                      <a:extLst>
                                        <a:ext uri="{28A0092B-C50C-407E-A947-70E740481C1C}">
                                          <a14:useLocalDpi xmlns:a14="http://schemas.microsoft.com/office/drawing/2010/main" val="0"/>
                                        </a:ext>
                                      </a:extLst>
                                    </a:blip>
                                    <a:stretch>
                                      <a:fillRect/>
                                    </a:stretch>
                                  </pic:blipFill>
                                  <pic:spPr>
                                    <a:xfrm>
                                      <a:off x="0" y="0"/>
                                      <a:ext cx="1440000" cy="1440000"/>
                                    </a:xfrm>
                                    <a:prstGeom prst="rect">
                                      <a:avLst/>
                                    </a:prstGeom>
                                  </pic:spPr>
                                </pic:pic>
                              </a:graphicData>
                            </a:graphic>
                          </wp:inline>
                        </w:drawing>
                      </w:r>
                    </w:p>
                    <w:p w14:paraId="3BE0826D">
                      <w:pPr>
                        <w:jc w:val="center"/>
                        <w:rPr>
                          <w:b/>
                          <w:sz w:val="32"/>
                          <w:szCs w:val="32"/>
                        </w:rPr>
                      </w:pPr>
                    </w:p>
                    <w:p w14:paraId="0A4A4430">
                      <w:pPr>
                        <w:jc w:val="center"/>
                        <w:rPr>
                          <w:b/>
                          <w:bCs/>
                        </w:rPr>
                      </w:pPr>
                      <w:r>
                        <w:rPr>
                          <w:b/>
                          <w:bCs/>
                        </w:rPr>
                        <w:t>TIỂU</w:t>
                      </w:r>
                      <w:r>
                        <w:rPr>
                          <w:b/>
                          <w:bCs/>
                          <w:lang w:val="vi-VN"/>
                        </w:rPr>
                        <w:t xml:space="preserve"> </w:t>
                      </w:r>
                      <w:r>
                        <w:rPr>
                          <w:b/>
                          <w:bCs/>
                        </w:rPr>
                        <w:t>LUẬN TỐT NGHIỆP</w:t>
                      </w:r>
                    </w:p>
                    <w:p w14:paraId="5E2699A9">
                      <w:pPr>
                        <w:jc w:val="center"/>
                        <w:rPr>
                          <w:b/>
                          <w:bCs/>
                          <w:sz w:val="16"/>
                          <w:szCs w:val="16"/>
                          <w:u w:val="single"/>
                        </w:rPr>
                      </w:pPr>
                    </w:p>
                    <w:p w14:paraId="09E1D964">
                      <w:pPr>
                        <w:jc w:val="center"/>
                        <w:rPr>
                          <w:b/>
                          <w:bCs/>
                          <w:u w:val="single"/>
                        </w:rPr>
                      </w:pPr>
                    </w:p>
                    <w:p w14:paraId="5A89A2ED">
                      <w:pPr>
                        <w:jc w:val="center"/>
                        <w:rPr>
                          <w:b/>
                        </w:rPr>
                      </w:pPr>
                      <w:r>
                        <w:rPr>
                          <w:b/>
                          <w:bCs/>
                          <w:sz w:val="48"/>
                          <w:szCs w:val="48"/>
                        </w:rPr>
                        <w:t>NGHIÊN CỨU VÀ ỨNG DỤNG MÔ HÌNH YOLO TRONG NHẬN DIỆN VẬT THỂ HỖ TRỢ HỌC TỪ VỰNG TIẾNG ANH TRÊN THIẾT BỊ DI ĐỘNG</w:t>
                      </w:r>
                    </w:p>
                    <w:p w14:paraId="6D3C47AB">
                      <w:pPr>
                        <w:jc w:val="center"/>
                        <w:rPr>
                          <w:b/>
                        </w:rPr>
                      </w:pPr>
                    </w:p>
                    <w:p w14:paraId="3C9668B4">
                      <w:pPr>
                        <w:jc w:val="center"/>
                        <w:rPr>
                          <w:b/>
                        </w:rPr>
                      </w:pPr>
                    </w:p>
                    <w:p w14:paraId="713B8559">
                      <w:pPr>
                        <w:tabs>
                          <w:tab w:val="left" w:pos="5040"/>
                          <w:tab w:val="left" w:pos="5387"/>
                        </w:tabs>
                        <w:ind w:left="2127"/>
                        <w:rPr>
                          <w:b/>
                          <w:sz w:val="28"/>
                          <w:szCs w:val="28"/>
                        </w:rPr>
                      </w:pPr>
                      <w:r>
                        <w:rPr>
                          <w:b/>
                          <w:sz w:val="28"/>
                          <w:szCs w:val="28"/>
                        </w:rPr>
                        <w:t>Ngành</w:t>
                      </w:r>
                      <w:r>
                        <w:rPr>
                          <w:b/>
                          <w:sz w:val="28"/>
                          <w:szCs w:val="28"/>
                        </w:rPr>
                        <w:tab/>
                      </w:r>
                      <w:r>
                        <w:rPr>
                          <w:b/>
                          <w:sz w:val="28"/>
                          <w:szCs w:val="28"/>
                        </w:rPr>
                        <w:t>: Công nghệ thông tin</w:t>
                      </w:r>
                      <w:r>
                        <w:rPr>
                          <w:b/>
                          <w:sz w:val="28"/>
                          <w:szCs w:val="28"/>
                        </w:rPr>
                        <w:tab/>
                      </w:r>
                    </w:p>
                    <w:p w14:paraId="13779DDF">
                      <w:pPr>
                        <w:tabs>
                          <w:tab w:val="left" w:pos="5040"/>
                          <w:tab w:val="left" w:pos="5387"/>
                        </w:tabs>
                        <w:ind w:left="2127"/>
                        <w:rPr>
                          <w:b/>
                          <w:sz w:val="28"/>
                          <w:szCs w:val="28"/>
                        </w:rPr>
                      </w:pPr>
                      <w:r>
                        <w:rPr>
                          <w:b/>
                          <w:sz w:val="28"/>
                          <w:szCs w:val="28"/>
                        </w:rPr>
                        <w:t>Niên khoá</w:t>
                      </w:r>
                      <w:r>
                        <w:rPr>
                          <w:b/>
                          <w:sz w:val="28"/>
                          <w:szCs w:val="28"/>
                        </w:rPr>
                        <w:tab/>
                      </w:r>
                      <w:r>
                        <w:rPr>
                          <w:b/>
                          <w:sz w:val="28"/>
                          <w:szCs w:val="28"/>
                        </w:rPr>
                        <w:t>: 2022 - 2026</w:t>
                      </w:r>
                    </w:p>
                    <w:p w14:paraId="6EF03546">
                      <w:pPr>
                        <w:tabs>
                          <w:tab w:val="left" w:pos="5040"/>
                          <w:tab w:val="left" w:pos="5387"/>
                        </w:tabs>
                        <w:ind w:left="2127"/>
                        <w:rPr>
                          <w:b/>
                          <w:sz w:val="28"/>
                          <w:szCs w:val="28"/>
                        </w:rPr>
                      </w:pPr>
                      <w:r>
                        <w:rPr>
                          <w:b/>
                          <w:sz w:val="28"/>
                          <w:szCs w:val="28"/>
                        </w:rPr>
                        <w:t>Lớp</w:t>
                      </w:r>
                      <w:r>
                        <w:rPr>
                          <w:b/>
                          <w:sz w:val="28"/>
                          <w:szCs w:val="28"/>
                        </w:rPr>
                        <w:tab/>
                      </w:r>
                      <w:r>
                        <w:rPr>
                          <w:b/>
                          <w:sz w:val="28"/>
                          <w:szCs w:val="28"/>
                        </w:rPr>
                        <w:t>: DH22DTB</w:t>
                      </w:r>
                    </w:p>
                    <w:p w14:paraId="588F766D">
                      <w:pPr>
                        <w:tabs>
                          <w:tab w:val="left" w:pos="5040"/>
                          <w:tab w:val="left" w:pos="5387"/>
                        </w:tabs>
                        <w:ind w:left="2127"/>
                        <w:rPr>
                          <w:b/>
                          <w:sz w:val="28"/>
                          <w:szCs w:val="28"/>
                        </w:rPr>
                      </w:pPr>
                      <w:r>
                        <w:rPr>
                          <w:b/>
                          <w:sz w:val="28"/>
                          <w:szCs w:val="28"/>
                        </w:rPr>
                        <w:t>Sinh viên thực hiện</w:t>
                      </w:r>
                      <w:r>
                        <w:rPr>
                          <w:b/>
                          <w:sz w:val="28"/>
                          <w:szCs w:val="28"/>
                        </w:rPr>
                        <w:tab/>
                      </w:r>
                      <w:r>
                        <w:rPr>
                          <w:b/>
                          <w:sz w:val="28"/>
                          <w:szCs w:val="28"/>
                        </w:rPr>
                        <w:t>: Trần Tiến Anh</w:t>
                      </w:r>
                    </w:p>
                    <w:p w14:paraId="12BF06EC">
                      <w:pPr>
                        <w:jc w:val="center"/>
                        <w:rPr>
                          <w:b/>
                        </w:rPr>
                      </w:pPr>
                    </w:p>
                    <w:p w14:paraId="33022923">
                      <w:pPr>
                        <w:spacing w:line="360" w:lineRule="auto"/>
                        <w:jc w:val="both"/>
                        <w:rPr>
                          <w:b/>
                        </w:rPr>
                      </w:pPr>
                    </w:p>
                    <w:p w14:paraId="2F7C722D">
                      <w:pPr>
                        <w:spacing w:line="360" w:lineRule="auto"/>
                        <w:jc w:val="both"/>
                        <w:rPr>
                          <w:b/>
                        </w:rPr>
                      </w:pPr>
                    </w:p>
                    <w:p w14:paraId="106B1F92">
                      <w:pPr>
                        <w:spacing w:line="360" w:lineRule="auto"/>
                        <w:jc w:val="both"/>
                        <w:rPr>
                          <w:bCs/>
                          <w:sz w:val="28"/>
                          <w:szCs w:val="28"/>
                          <w:lang w:val="vi-VN"/>
                        </w:rPr>
                      </w:pPr>
                    </w:p>
                    <w:p w14:paraId="74F0FD7A">
                      <w:pPr>
                        <w:spacing w:line="360" w:lineRule="auto"/>
                        <w:jc w:val="both"/>
                        <w:rPr>
                          <w:bCs/>
                          <w:sz w:val="28"/>
                          <w:szCs w:val="28"/>
                          <w:lang w:val="vi-VN"/>
                        </w:rPr>
                      </w:pPr>
                    </w:p>
                    <w:p w14:paraId="16E90D8E">
                      <w:pPr>
                        <w:spacing w:line="360" w:lineRule="auto"/>
                        <w:jc w:val="center"/>
                        <w:rPr>
                          <w:bCs/>
                          <w:sz w:val="28"/>
                          <w:szCs w:val="28"/>
                          <w:lang w:val="vi-VN"/>
                        </w:rPr>
                      </w:pPr>
                      <w:r>
                        <w:rPr>
                          <w:sz w:val="30"/>
                          <w:szCs w:val="30"/>
                          <w:lang w:val="vi-VN"/>
                        </w:rPr>
                        <w:t>TP.HỒ CHÍ MINH, tháng   năm</w:t>
                      </w:r>
                    </w:p>
                    <w:p w14:paraId="05B9AF0C">
                      <w:pPr>
                        <w:jc w:val="center"/>
                        <w:rPr>
                          <w:sz w:val="32"/>
                          <w:szCs w:val="32"/>
                          <w:lang w:val="vi-VN"/>
                        </w:rPr>
                      </w:pPr>
                    </w:p>
                    <w:p w14:paraId="3F7D0426">
                      <w:pPr>
                        <w:jc w:val="center"/>
                        <w:rPr>
                          <w:sz w:val="32"/>
                          <w:szCs w:val="32"/>
                          <w:lang w:val="vi-VN"/>
                        </w:rPr>
                      </w:pPr>
                    </w:p>
                    <w:p w14:paraId="3A1506C3">
                      <w:pPr>
                        <w:jc w:val="center"/>
                        <w:rPr>
                          <w:sz w:val="32"/>
                          <w:szCs w:val="32"/>
                          <w:lang w:val="vi-VN"/>
                        </w:rPr>
                      </w:pPr>
                    </w:p>
                    <w:p w14:paraId="53B14254">
                      <w:pPr>
                        <w:jc w:val="center"/>
                        <w:rPr>
                          <w:sz w:val="32"/>
                          <w:szCs w:val="32"/>
                          <w:lang w:val="vi-VN"/>
                        </w:rPr>
                      </w:pPr>
                    </w:p>
                    <w:p w14:paraId="524A6209">
                      <w:pPr>
                        <w:jc w:val="center"/>
                        <w:rPr>
                          <w:sz w:val="32"/>
                          <w:szCs w:val="32"/>
                          <w:lang w:val="vi-VN"/>
                        </w:rPr>
                      </w:pPr>
                    </w:p>
                    <w:p w14:paraId="0A9FE517">
                      <w:pPr>
                        <w:jc w:val="center"/>
                        <w:rPr>
                          <w:sz w:val="32"/>
                          <w:szCs w:val="32"/>
                          <w:lang w:val="vi-VN"/>
                        </w:rPr>
                      </w:pPr>
                    </w:p>
                    <w:p w14:paraId="33245376">
                      <w:pPr>
                        <w:jc w:val="center"/>
                        <w:rPr>
                          <w:sz w:val="32"/>
                          <w:szCs w:val="32"/>
                          <w:lang w:val="vi-VN"/>
                        </w:rPr>
                      </w:pPr>
                    </w:p>
                    <w:p w14:paraId="13A2A0E0">
                      <w:pPr>
                        <w:jc w:val="center"/>
                        <w:rPr>
                          <w:sz w:val="32"/>
                          <w:szCs w:val="32"/>
                          <w:lang w:val="vi-VN"/>
                        </w:rPr>
                      </w:pPr>
                    </w:p>
                    <w:p w14:paraId="61025E08">
                      <w:pPr>
                        <w:jc w:val="center"/>
                        <w:rPr>
                          <w:sz w:val="32"/>
                          <w:szCs w:val="32"/>
                          <w:lang w:val="vi-VN"/>
                        </w:rPr>
                      </w:pPr>
                    </w:p>
                    <w:p w14:paraId="32DE3CA3">
                      <w:pPr>
                        <w:jc w:val="center"/>
                        <w:rPr>
                          <w:sz w:val="32"/>
                          <w:szCs w:val="32"/>
                          <w:lang w:val="vi-VN"/>
                        </w:rPr>
                      </w:pPr>
                    </w:p>
                    <w:p w14:paraId="12C909FE">
                      <w:pPr>
                        <w:jc w:val="center"/>
                        <w:rPr>
                          <w:sz w:val="32"/>
                          <w:szCs w:val="32"/>
                          <w:lang w:val="vi-VN"/>
                        </w:rPr>
                      </w:pPr>
                    </w:p>
                    <w:p w14:paraId="45910168">
                      <w:pPr>
                        <w:jc w:val="center"/>
                        <w:rPr>
                          <w:sz w:val="32"/>
                          <w:szCs w:val="32"/>
                          <w:lang w:val="vi-VN"/>
                        </w:rPr>
                      </w:pPr>
                    </w:p>
                    <w:p w14:paraId="66EFCC18">
                      <w:pPr>
                        <w:jc w:val="center"/>
                        <w:rPr>
                          <w:sz w:val="32"/>
                          <w:szCs w:val="32"/>
                          <w:lang w:val="vi-VN"/>
                        </w:rPr>
                      </w:pPr>
                    </w:p>
                    <w:p w14:paraId="1875A257">
                      <w:pPr>
                        <w:jc w:val="center"/>
                        <w:rPr>
                          <w:sz w:val="32"/>
                          <w:szCs w:val="32"/>
                          <w:lang w:val="vi-VN"/>
                        </w:rPr>
                      </w:pPr>
                    </w:p>
                    <w:p w14:paraId="73E1B37A">
                      <w:pPr>
                        <w:jc w:val="center"/>
                        <w:rPr>
                          <w:sz w:val="32"/>
                          <w:szCs w:val="32"/>
                          <w:lang w:val="vi-VN"/>
                        </w:rPr>
                      </w:pPr>
                    </w:p>
                    <w:p w14:paraId="34AF414A">
                      <w:pPr>
                        <w:jc w:val="center"/>
                        <w:rPr>
                          <w:sz w:val="32"/>
                          <w:szCs w:val="32"/>
                          <w:lang w:val="vi-VN"/>
                        </w:rPr>
                      </w:pPr>
                    </w:p>
                    <w:p w14:paraId="42687200">
                      <w:pPr>
                        <w:jc w:val="center"/>
                        <w:rPr>
                          <w:sz w:val="32"/>
                          <w:szCs w:val="32"/>
                          <w:lang w:val="vi-VN"/>
                        </w:rPr>
                      </w:pPr>
                    </w:p>
                    <w:p w14:paraId="3BEA33BB">
                      <w:pPr>
                        <w:jc w:val="center"/>
                        <w:rPr>
                          <w:sz w:val="32"/>
                          <w:szCs w:val="32"/>
                          <w:lang w:val="vi-VN"/>
                        </w:rPr>
                      </w:pPr>
                    </w:p>
                    <w:p w14:paraId="22CF5C96">
                      <w:pPr>
                        <w:jc w:val="center"/>
                        <w:rPr>
                          <w:sz w:val="32"/>
                          <w:szCs w:val="32"/>
                          <w:lang w:val="vi-VN"/>
                        </w:rPr>
                      </w:pPr>
                    </w:p>
                    <w:p w14:paraId="081F9D32">
                      <w:pPr>
                        <w:jc w:val="center"/>
                        <w:rPr>
                          <w:sz w:val="32"/>
                          <w:szCs w:val="32"/>
                          <w:lang w:val="vi-VN"/>
                        </w:rPr>
                      </w:pPr>
                    </w:p>
                    <w:p w14:paraId="3FDE2B34">
                      <w:pPr>
                        <w:jc w:val="center"/>
                        <w:rPr>
                          <w:sz w:val="32"/>
                          <w:szCs w:val="32"/>
                          <w:lang w:val="vi-VN"/>
                        </w:rPr>
                      </w:pPr>
                    </w:p>
                    <w:p w14:paraId="492C51E4">
                      <w:pPr>
                        <w:jc w:val="center"/>
                        <w:rPr>
                          <w:sz w:val="32"/>
                          <w:szCs w:val="32"/>
                          <w:lang w:val="vi-VN"/>
                        </w:rPr>
                      </w:pPr>
                    </w:p>
                    <w:p w14:paraId="444E762A">
                      <w:pPr>
                        <w:jc w:val="center"/>
                        <w:rPr>
                          <w:sz w:val="32"/>
                          <w:szCs w:val="32"/>
                          <w:lang w:val="vi-VN"/>
                        </w:rPr>
                      </w:pPr>
                    </w:p>
                    <w:p w14:paraId="1117F709">
                      <w:pPr>
                        <w:jc w:val="center"/>
                        <w:rPr>
                          <w:sz w:val="32"/>
                          <w:szCs w:val="32"/>
                          <w:lang w:val="vi-VN"/>
                        </w:rPr>
                      </w:pPr>
                    </w:p>
                    <w:p w14:paraId="5F6CDC93">
                      <w:pPr>
                        <w:jc w:val="center"/>
                        <w:rPr>
                          <w:sz w:val="32"/>
                          <w:szCs w:val="32"/>
                          <w:lang w:val="vi-VN"/>
                        </w:rPr>
                      </w:pPr>
                    </w:p>
                    <w:p w14:paraId="6E56D81A">
                      <w:pPr>
                        <w:jc w:val="center"/>
                        <w:rPr>
                          <w:sz w:val="32"/>
                          <w:szCs w:val="32"/>
                          <w:lang w:val="vi-VN"/>
                        </w:rPr>
                      </w:pPr>
                    </w:p>
                    <w:p w14:paraId="14AD6272">
                      <w:pPr>
                        <w:jc w:val="center"/>
                        <w:rPr>
                          <w:sz w:val="32"/>
                          <w:szCs w:val="32"/>
                          <w:lang w:val="vi-VN"/>
                        </w:rPr>
                      </w:pPr>
                    </w:p>
                    <w:p w14:paraId="5AA672C6">
                      <w:pPr>
                        <w:jc w:val="center"/>
                        <w:rPr>
                          <w:sz w:val="32"/>
                          <w:szCs w:val="32"/>
                          <w:lang w:val="vi-VN"/>
                        </w:rPr>
                      </w:pPr>
                    </w:p>
                    <w:p w14:paraId="3E8DFB15">
                      <w:pPr>
                        <w:jc w:val="center"/>
                        <w:rPr>
                          <w:sz w:val="32"/>
                          <w:szCs w:val="32"/>
                          <w:lang w:val="vi-VN"/>
                        </w:rPr>
                      </w:pPr>
                    </w:p>
                    <w:p w14:paraId="67E636B5">
                      <w:pPr>
                        <w:jc w:val="center"/>
                        <w:rPr>
                          <w:sz w:val="32"/>
                          <w:szCs w:val="32"/>
                          <w:lang w:val="vi-VN"/>
                        </w:rPr>
                      </w:pPr>
                    </w:p>
                    <w:p w14:paraId="05CDB50B">
                      <w:pPr>
                        <w:jc w:val="center"/>
                        <w:rPr>
                          <w:sz w:val="32"/>
                          <w:szCs w:val="32"/>
                          <w:lang w:val="vi-VN"/>
                        </w:rPr>
                      </w:pPr>
                    </w:p>
                    <w:p w14:paraId="3FA72111">
                      <w:pPr>
                        <w:jc w:val="center"/>
                        <w:rPr>
                          <w:sz w:val="32"/>
                          <w:szCs w:val="32"/>
                          <w:lang w:val="vi-VN"/>
                        </w:rPr>
                      </w:pPr>
                    </w:p>
                    <w:p w14:paraId="09AC5A40">
                      <w:pPr>
                        <w:jc w:val="center"/>
                        <w:rPr>
                          <w:sz w:val="32"/>
                          <w:szCs w:val="32"/>
                          <w:lang w:val="vi-VN"/>
                        </w:rPr>
                      </w:pPr>
                    </w:p>
                    <w:p w14:paraId="340F1142">
                      <w:pPr>
                        <w:jc w:val="center"/>
                        <w:rPr>
                          <w:sz w:val="32"/>
                          <w:szCs w:val="32"/>
                          <w:lang w:val="vi-VN"/>
                        </w:rPr>
                      </w:pPr>
                    </w:p>
                    <w:p w14:paraId="4115D9CF">
                      <w:pPr>
                        <w:jc w:val="center"/>
                        <w:rPr>
                          <w:sz w:val="32"/>
                          <w:szCs w:val="32"/>
                          <w:lang w:val="vi-VN"/>
                        </w:rPr>
                      </w:pPr>
                    </w:p>
                    <w:p w14:paraId="7E51A2F3">
                      <w:pPr>
                        <w:jc w:val="center"/>
                        <w:rPr>
                          <w:sz w:val="32"/>
                          <w:szCs w:val="32"/>
                          <w:lang w:val="vi-VN"/>
                        </w:rPr>
                      </w:pPr>
                    </w:p>
                    <w:p w14:paraId="1CE552CB">
                      <w:pPr>
                        <w:jc w:val="center"/>
                        <w:rPr>
                          <w:sz w:val="32"/>
                          <w:szCs w:val="32"/>
                          <w:lang w:val="vi-VN"/>
                        </w:rPr>
                      </w:pPr>
                    </w:p>
                    <w:p w14:paraId="24A5FBCE">
                      <w:pPr>
                        <w:jc w:val="center"/>
                        <w:rPr>
                          <w:sz w:val="32"/>
                          <w:szCs w:val="32"/>
                          <w:lang w:val="vi-VN"/>
                        </w:rPr>
                      </w:pPr>
                    </w:p>
                    <w:p w14:paraId="0EB9E14F">
                      <w:pPr>
                        <w:jc w:val="center"/>
                        <w:rPr>
                          <w:sz w:val="32"/>
                          <w:szCs w:val="32"/>
                          <w:lang w:val="vi-VN"/>
                        </w:rPr>
                      </w:pPr>
                    </w:p>
                    <w:p w14:paraId="0C055484">
                      <w:pPr>
                        <w:jc w:val="center"/>
                        <w:rPr>
                          <w:sz w:val="32"/>
                          <w:szCs w:val="32"/>
                          <w:lang w:val="vi-VN"/>
                        </w:rPr>
                      </w:pPr>
                    </w:p>
                    <w:p w14:paraId="43880400">
                      <w:pPr>
                        <w:jc w:val="center"/>
                        <w:rPr>
                          <w:sz w:val="32"/>
                          <w:szCs w:val="32"/>
                          <w:lang w:val="vi-VN"/>
                        </w:rPr>
                      </w:pPr>
                    </w:p>
                    <w:p w14:paraId="540E48BE">
                      <w:pPr>
                        <w:jc w:val="center"/>
                        <w:rPr>
                          <w:sz w:val="32"/>
                          <w:szCs w:val="32"/>
                          <w:lang w:val="vi-VN"/>
                        </w:rPr>
                      </w:pPr>
                    </w:p>
                    <w:p w14:paraId="43098B92">
                      <w:pPr>
                        <w:jc w:val="center"/>
                        <w:rPr>
                          <w:sz w:val="32"/>
                          <w:szCs w:val="32"/>
                          <w:lang w:val="vi-VN"/>
                        </w:rPr>
                      </w:pPr>
                    </w:p>
                    <w:p w14:paraId="603C451E">
                      <w:pPr>
                        <w:jc w:val="center"/>
                        <w:rPr>
                          <w:sz w:val="32"/>
                          <w:szCs w:val="32"/>
                          <w:lang w:val="vi-VN"/>
                        </w:rPr>
                      </w:pPr>
                    </w:p>
                    <w:p w14:paraId="03346B04">
                      <w:pPr>
                        <w:jc w:val="center"/>
                        <w:rPr>
                          <w:sz w:val="32"/>
                          <w:szCs w:val="32"/>
                          <w:lang w:val="vi-VN"/>
                        </w:rPr>
                      </w:pPr>
                    </w:p>
                    <w:p w14:paraId="0CFA2723">
                      <w:pPr>
                        <w:jc w:val="center"/>
                        <w:rPr>
                          <w:sz w:val="32"/>
                          <w:szCs w:val="32"/>
                          <w:lang w:val="vi-VN"/>
                        </w:rPr>
                      </w:pPr>
                    </w:p>
                    <w:p w14:paraId="73BC2369">
                      <w:pPr>
                        <w:jc w:val="center"/>
                        <w:rPr>
                          <w:sz w:val="32"/>
                          <w:szCs w:val="32"/>
                          <w:lang w:val="vi-VN"/>
                        </w:rPr>
                      </w:pPr>
                    </w:p>
                    <w:p w14:paraId="13A75EBC">
                      <w:pPr>
                        <w:jc w:val="center"/>
                        <w:rPr>
                          <w:sz w:val="32"/>
                          <w:szCs w:val="32"/>
                          <w:lang w:val="vi-VN"/>
                        </w:rPr>
                      </w:pPr>
                    </w:p>
                    <w:p w14:paraId="16EA16B6">
                      <w:pPr>
                        <w:jc w:val="center"/>
                        <w:rPr>
                          <w:sz w:val="32"/>
                          <w:szCs w:val="32"/>
                          <w:lang w:val="vi-VN"/>
                        </w:rPr>
                      </w:pPr>
                    </w:p>
                    <w:p w14:paraId="2D75F160">
                      <w:pPr>
                        <w:jc w:val="center"/>
                        <w:rPr>
                          <w:sz w:val="32"/>
                          <w:szCs w:val="32"/>
                          <w:lang w:val="vi-VN"/>
                        </w:rPr>
                      </w:pPr>
                    </w:p>
                    <w:p w14:paraId="20B9BEA0">
                      <w:pPr>
                        <w:jc w:val="center"/>
                        <w:rPr>
                          <w:sz w:val="32"/>
                          <w:szCs w:val="32"/>
                          <w:lang w:val="vi-VN"/>
                        </w:rPr>
                      </w:pPr>
                    </w:p>
                    <w:p w14:paraId="10D2D64C">
                      <w:pPr>
                        <w:jc w:val="center"/>
                        <w:rPr>
                          <w:sz w:val="32"/>
                          <w:szCs w:val="32"/>
                          <w:lang w:val="vi-VN"/>
                        </w:rPr>
                      </w:pPr>
                    </w:p>
                    <w:p w14:paraId="0373D0BE">
                      <w:pPr>
                        <w:jc w:val="center"/>
                        <w:rPr>
                          <w:sz w:val="32"/>
                          <w:szCs w:val="32"/>
                          <w:lang w:val="vi-VN"/>
                        </w:rPr>
                      </w:pPr>
                    </w:p>
                    <w:p w14:paraId="0D1BC62B">
                      <w:pPr>
                        <w:jc w:val="center"/>
                        <w:rPr>
                          <w:sz w:val="32"/>
                          <w:szCs w:val="32"/>
                          <w:lang w:val="vi-VN"/>
                        </w:rPr>
                      </w:pPr>
                    </w:p>
                    <w:p w14:paraId="7D8E1B7C">
                      <w:pPr>
                        <w:jc w:val="center"/>
                        <w:rPr>
                          <w:sz w:val="32"/>
                          <w:szCs w:val="32"/>
                          <w:lang w:val="vi-VN"/>
                        </w:rPr>
                      </w:pPr>
                    </w:p>
                    <w:p w14:paraId="4FC16945">
                      <w:pPr>
                        <w:jc w:val="center"/>
                        <w:rPr>
                          <w:sz w:val="32"/>
                          <w:szCs w:val="32"/>
                          <w:lang w:val="vi-VN"/>
                        </w:rPr>
                      </w:pPr>
                    </w:p>
                    <w:p w14:paraId="49F05468">
                      <w:pPr>
                        <w:jc w:val="center"/>
                        <w:rPr>
                          <w:sz w:val="32"/>
                          <w:szCs w:val="32"/>
                          <w:lang w:val="vi-VN"/>
                        </w:rPr>
                      </w:pPr>
                    </w:p>
                    <w:p w14:paraId="23E2F98B">
                      <w:pPr>
                        <w:jc w:val="center"/>
                        <w:rPr>
                          <w:sz w:val="32"/>
                          <w:szCs w:val="32"/>
                          <w:lang w:val="vi-VN"/>
                        </w:rPr>
                      </w:pPr>
                    </w:p>
                    <w:p w14:paraId="558C0237">
                      <w:pPr>
                        <w:ind w:firstLine="720"/>
                        <w:jc w:val="center"/>
                        <w:rPr>
                          <w:sz w:val="32"/>
                          <w:szCs w:val="32"/>
                        </w:rPr>
                      </w:pPr>
                      <w:r>
                        <w:rPr>
                          <w:sz w:val="32"/>
                          <w:szCs w:val="32"/>
                        </w:rPr>
                        <w:t>Ư/2014</w:t>
                      </w:r>
                    </w:p>
                  </w:txbxContent>
                </v:textbox>
              </v:shape>
            </w:pict>
          </mc:Fallback>
        </mc:AlternateContent>
      </w:r>
    </w:p>
    <w:p w14:paraId="075F79A1">
      <w:pPr>
        <w:tabs>
          <w:tab w:val="left" w:pos="2132"/>
        </w:tabs>
        <w:spacing w:line="360" w:lineRule="auto"/>
        <w:jc w:val="both"/>
        <w:rPr>
          <w:rFonts w:eastAsiaTheme="majorEastAsia"/>
          <w:b/>
          <w:szCs w:val="26"/>
        </w:rPr>
      </w:pPr>
      <w:r>
        <w:rPr>
          <w:szCs w:val="26"/>
          <w:lang w:val="en-GB"/>
        </w:rPr>
        <w:br w:type="page"/>
      </w:r>
    </w:p>
    <w:bookmarkEnd w:id="0"/>
    <w:bookmarkEnd w:id="1"/>
    <w:bookmarkEnd w:id="2"/>
    <w:bookmarkEnd w:id="3"/>
    <w:p w14:paraId="1240B016">
      <w:pPr>
        <w:spacing w:line="360" w:lineRule="auto"/>
        <w:jc w:val="both"/>
        <w:rPr>
          <w:b/>
          <w:szCs w:val="26"/>
        </w:rPr>
        <w:sectPr>
          <w:pgSz w:w="11906" w:h="16838"/>
          <w:pgMar w:top="1701" w:right="1134" w:bottom="1701" w:left="1985" w:header="709" w:footer="709" w:gutter="0"/>
          <w:cols w:space="708" w:num="1"/>
          <w:docGrid w:linePitch="360" w:charSpace="0"/>
        </w:sectPr>
      </w:pPr>
    </w:p>
    <w:p w14:paraId="77E10E86">
      <w:pPr>
        <w:spacing w:line="360" w:lineRule="auto"/>
        <w:jc w:val="both"/>
        <w:rPr>
          <w:b/>
          <w:szCs w:val="26"/>
        </w:rPr>
      </w:pPr>
      <w:r>
        <w:rPr>
          <w:b/>
        </w:rPr>
        <mc:AlternateContent>
          <mc:Choice Requires="wps">
            <w:drawing>
              <wp:anchor distT="0" distB="0" distL="114300" distR="114300" simplePos="0" relativeHeight="251663360" behindDoc="0" locked="0" layoutInCell="1" allowOverlap="1">
                <wp:simplePos x="0" y="0"/>
                <wp:positionH relativeFrom="margin">
                  <wp:posOffset>-75565</wp:posOffset>
                </wp:positionH>
                <wp:positionV relativeFrom="paragraph">
                  <wp:posOffset>12700</wp:posOffset>
                </wp:positionV>
                <wp:extent cx="5653405" cy="9516745"/>
                <wp:effectExtent l="12700" t="12700" r="23495" b="20955"/>
                <wp:wrapSquare wrapText="bothSides"/>
                <wp:docPr id="1338" name="Text Box 2509"/>
                <wp:cNvGraphicFramePr/>
                <a:graphic xmlns:a="http://schemas.openxmlformats.org/drawingml/2006/main">
                  <a:graphicData uri="http://schemas.microsoft.com/office/word/2010/wordprocessingShape">
                    <wps:wsp>
                      <wps:cNvSpPr txBox="1">
                        <a:spLocks noChangeArrowheads="1"/>
                      </wps:cNvSpPr>
                      <wps:spPr bwMode="auto">
                        <a:xfrm>
                          <a:off x="0" y="0"/>
                          <a:ext cx="5653405" cy="9516745"/>
                        </a:xfrm>
                        <a:prstGeom prst="rect">
                          <a:avLst/>
                        </a:prstGeom>
                        <a:solidFill>
                          <a:srgbClr val="FFFFFF"/>
                        </a:solidFill>
                        <a:ln w="38100" cmpd="dbl">
                          <a:solidFill>
                            <a:srgbClr val="000000"/>
                          </a:solidFill>
                          <a:miter lim="800000"/>
                        </a:ln>
                      </wps:spPr>
                      <wps:txbx>
                        <w:txbxContent>
                          <w:p w14:paraId="5505D9F0">
                            <w:pPr>
                              <w:rPr>
                                <w:b/>
                                <w:sz w:val="32"/>
                                <w:szCs w:val="32"/>
                              </w:rPr>
                            </w:pPr>
                          </w:p>
                          <w:p w14:paraId="5C86AF04">
                            <w:pPr>
                              <w:jc w:val="center"/>
                              <w:outlineLvl w:val="0"/>
                              <w:rPr>
                                <w:b/>
                                <w:sz w:val="40"/>
                                <w:szCs w:val="40"/>
                              </w:rPr>
                            </w:pPr>
                            <w:r>
                              <w:rPr>
                                <w:b/>
                                <w:sz w:val="40"/>
                                <w:szCs w:val="40"/>
                                <w:lang w:val="vi-VN"/>
                              </w:rPr>
                              <w:t>B</w:t>
                            </w:r>
                            <w:r>
                              <w:rPr>
                                <w:b/>
                                <w:sz w:val="40"/>
                                <w:szCs w:val="40"/>
                              </w:rPr>
                              <w:t>Ộ GIÁO DỤC VÀ ĐÀO TẠO</w:t>
                            </w:r>
                          </w:p>
                          <w:p w14:paraId="35F51CB2">
                            <w:pPr>
                              <w:jc w:val="center"/>
                              <w:outlineLvl w:val="0"/>
                              <w:rPr>
                                <w:b/>
                                <w:sz w:val="44"/>
                                <w:szCs w:val="44"/>
                              </w:rPr>
                            </w:pPr>
                            <w:r>
                              <w:rPr>
                                <w:b/>
                                <w:sz w:val="44"/>
                                <w:szCs w:val="44"/>
                              </w:rPr>
                              <w:t>TRƯỜNG ĐẠI HỌC NÔNG LÂM TP HCM</w:t>
                            </w:r>
                          </w:p>
                          <w:p w14:paraId="175AB641">
                            <w:pPr>
                              <w:jc w:val="center"/>
                              <w:outlineLvl w:val="0"/>
                              <w:rPr>
                                <w:b/>
                                <w:sz w:val="44"/>
                                <w:szCs w:val="44"/>
                              </w:rPr>
                            </w:pPr>
                            <w:r>
                              <w:rPr>
                                <w:b/>
                                <w:sz w:val="40"/>
                                <w:szCs w:val="40"/>
                              </w:rPr>
                              <w:t>KHOA CÔNG NGHỆ THÔNG TIN</w:t>
                            </w:r>
                          </w:p>
                          <w:p w14:paraId="0E0E8A12">
                            <w:pPr>
                              <w:jc w:val="center"/>
                              <w:rPr>
                                <w:b/>
                                <w:sz w:val="32"/>
                                <w:szCs w:val="32"/>
                              </w:rPr>
                            </w:pPr>
                          </w:p>
                          <w:p w14:paraId="5ED39FB1">
                            <w:pPr>
                              <w:jc w:val="center"/>
                              <w:rPr>
                                <w:b/>
                                <w:sz w:val="32"/>
                                <w:szCs w:val="32"/>
                              </w:rPr>
                            </w:pPr>
                            <w:r>
                              <w:rPr>
                                <w:b/>
                                <w:sz w:val="32"/>
                                <w:szCs w:val="32"/>
                              </w:rPr>
                              <w:drawing>
                                <wp:inline distT="0" distB="0" distL="0" distR="0">
                                  <wp:extent cx="1439545" cy="1439545"/>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a:picLocks noChangeAspect="1"/>
                                          </pic:cNvPicPr>
                                        </pic:nvPicPr>
                                        <pic:blipFill>
                                          <a:blip r:embed="rId10">
                                            <a:extLst>
                                              <a:ext uri="{28A0092B-C50C-407E-A947-70E740481C1C}">
                                                <a14:useLocalDpi xmlns:a14="http://schemas.microsoft.com/office/drawing/2010/main" val="0"/>
                                              </a:ext>
                                            </a:extLst>
                                          </a:blip>
                                          <a:stretch>
                                            <a:fillRect/>
                                          </a:stretch>
                                        </pic:blipFill>
                                        <pic:spPr>
                                          <a:xfrm>
                                            <a:off x="0" y="0"/>
                                            <a:ext cx="1440000" cy="1440000"/>
                                          </a:xfrm>
                                          <a:prstGeom prst="rect">
                                            <a:avLst/>
                                          </a:prstGeom>
                                        </pic:spPr>
                                      </pic:pic>
                                    </a:graphicData>
                                  </a:graphic>
                                </wp:inline>
                              </w:drawing>
                            </w:r>
                          </w:p>
                          <w:p w14:paraId="77A22A41">
                            <w:pPr>
                              <w:jc w:val="center"/>
                              <w:rPr>
                                <w:b/>
                                <w:sz w:val="32"/>
                                <w:szCs w:val="32"/>
                              </w:rPr>
                            </w:pPr>
                          </w:p>
                          <w:p w14:paraId="233C0177">
                            <w:pPr>
                              <w:jc w:val="center"/>
                              <w:rPr>
                                <w:sz w:val="56"/>
                                <w:szCs w:val="56"/>
                              </w:rPr>
                            </w:pPr>
                            <w:r>
                              <w:rPr>
                                <w:sz w:val="56"/>
                                <w:szCs w:val="56"/>
                              </w:rPr>
                              <w:t>TIỂU LUẬN</w:t>
                            </w:r>
                            <w:r>
                              <w:rPr>
                                <w:sz w:val="56"/>
                                <w:szCs w:val="56"/>
                                <w:lang w:val="vi-VN"/>
                              </w:rPr>
                              <w:t xml:space="preserve"> </w:t>
                            </w:r>
                            <w:r>
                              <w:rPr>
                                <w:sz w:val="56"/>
                                <w:szCs w:val="56"/>
                              </w:rPr>
                              <w:t xml:space="preserve">TỐT NGHIỆP </w:t>
                            </w:r>
                          </w:p>
                          <w:p w14:paraId="14D7AB76">
                            <w:pPr>
                              <w:jc w:val="center"/>
                              <w:rPr>
                                <w:b/>
                              </w:rPr>
                            </w:pPr>
                            <w:r>
                              <w:rPr>
                                <w:b/>
                                <w:bCs/>
                                <w:sz w:val="48"/>
                                <w:szCs w:val="48"/>
                              </w:rPr>
                              <w:t>NGHIÊN CỨU VÀ ỨNG DỤNG MÔ HÌNH YOLO TRONG NHẬN DIỆN VẬT THỂ HỖ TRỢ HỌC TỪ VỰNG TIẾNG ANH TRÊN THIẾT BỊ DI ĐỘNG</w:t>
                            </w:r>
                          </w:p>
                          <w:p w14:paraId="37CCAE70">
                            <w:pPr>
                              <w:jc w:val="center"/>
                              <w:rPr>
                                <w:sz w:val="32"/>
                                <w:szCs w:val="32"/>
                              </w:rPr>
                            </w:pPr>
                          </w:p>
                          <w:p w14:paraId="424CD109">
                            <w:pPr>
                              <w:jc w:val="center"/>
                              <w:rPr>
                                <w:sz w:val="32"/>
                                <w:szCs w:val="32"/>
                              </w:rPr>
                            </w:pPr>
                          </w:p>
                          <w:p w14:paraId="17FC11A6">
                            <w:pPr>
                              <w:jc w:val="center"/>
                              <w:rPr>
                                <w:sz w:val="32"/>
                                <w:szCs w:val="32"/>
                              </w:rPr>
                            </w:pPr>
                          </w:p>
                          <w:p w14:paraId="3C3DDCCE">
                            <w:pPr>
                              <w:jc w:val="center"/>
                              <w:rPr>
                                <w:sz w:val="32"/>
                                <w:szCs w:val="32"/>
                              </w:rPr>
                            </w:pPr>
                          </w:p>
                          <w:p w14:paraId="2C4C99F6">
                            <w:pPr>
                              <w:jc w:val="center"/>
                              <w:rPr>
                                <w:sz w:val="32"/>
                                <w:szCs w:val="32"/>
                              </w:rPr>
                            </w:pPr>
                          </w:p>
                          <w:p w14:paraId="11BB4504">
                            <w:pPr>
                              <w:spacing w:line="360" w:lineRule="auto"/>
                              <w:jc w:val="both"/>
                              <w:rPr>
                                <w:b/>
                                <w:szCs w:val="26"/>
                                <w:lang w:val="vi-VN"/>
                              </w:rPr>
                            </w:pPr>
                            <w:r>
                              <w:rPr>
                                <w:b/>
                                <w:szCs w:val="26"/>
                              </w:rPr>
                              <w:t xml:space="preserve">     </w:t>
                            </w:r>
                            <w:r>
                              <w:rPr>
                                <w:b/>
                                <w:szCs w:val="26"/>
                                <w:lang w:val="vi-VN"/>
                              </w:rPr>
                              <w:t xml:space="preserve">CÁN BỘ HƯỚNG DẪN    </w:t>
                            </w:r>
                            <w:r>
                              <w:rPr>
                                <w:b/>
                                <w:sz w:val="28"/>
                                <w:szCs w:val="28"/>
                                <w:lang w:val="vi-VN"/>
                              </w:rPr>
                              <w:t xml:space="preserve">            </w:t>
                            </w:r>
                            <w:r>
                              <w:rPr>
                                <w:b/>
                                <w:sz w:val="28"/>
                                <w:szCs w:val="28"/>
                              </w:rPr>
                              <w:tab/>
                            </w:r>
                            <w:r>
                              <w:rPr>
                                <w:b/>
                                <w:sz w:val="28"/>
                                <w:szCs w:val="28"/>
                              </w:rPr>
                              <w:t xml:space="preserve">    </w:t>
                            </w:r>
                            <w:r>
                              <w:rPr>
                                <w:b/>
                                <w:szCs w:val="26"/>
                                <w:lang w:val="vi-VN"/>
                              </w:rPr>
                              <w:t>SINH VIÊN THỰC HIỆN</w:t>
                            </w:r>
                          </w:p>
                          <w:p w14:paraId="1349CDFD">
                            <w:pPr>
                              <w:spacing w:line="360" w:lineRule="auto"/>
                              <w:ind w:hanging="2"/>
                              <w:jc w:val="both"/>
                              <w:rPr>
                                <w:bCs/>
                                <w:sz w:val="28"/>
                                <w:szCs w:val="28"/>
                                <w:lang w:val="vi-VN"/>
                              </w:rPr>
                            </w:pPr>
                            <w:r>
                              <w:rPr>
                                <w:bCs/>
                                <w:sz w:val="28"/>
                                <w:szCs w:val="28"/>
                                <w:lang w:val="vi-VN"/>
                              </w:rPr>
                              <w:t xml:space="preserve">    Ths. Nguyễn Đức Công Song</w:t>
                            </w:r>
                            <w:r>
                              <w:rPr>
                                <w:b/>
                                <w:sz w:val="28"/>
                                <w:szCs w:val="28"/>
                                <w:lang w:val="vi-VN"/>
                              </w:rPr>
                              <w:tab/>
                            </w:r>
                            <w:r>
                              <w:rPr>
                                <w:b/>
                                <w:sz w:val="28"/>
                                <w:szCs w:val="28"/>
                                <w:lang w:val="vi-VN"/>
                              </w:rPr>
                              <w:tab/>
                            </w:r>
                            <w:r>
                              <w:rPr>
                                <w:b/>
                                <w:sz w:val="28"/>
                                <w:szCs w:val="28"/>
                                <w:lang w:val="vi-VN"/>
                              </w:rPr>
                              <w:t xml:space="preserve">   </w:t>
                            </w:r>
                            <w:r>
                              <w:rPr>
                                <w:bCs/>
                                <w:sz w:val="28"/>
                                <w:szCs w:val="28"/>
                                <w:lang w:val="vi-VN"/>
                              </w:rPr>
                              <w:t>Trần Tiến Anh (MSSV: 22130016)</w:t>
                            </w:r>
                          </w:p>
                          <w:p w14:paraId="11700D2C">
                            <w:pPr>
                              <w:spacing w:line="360" w:lineRule="auto"/>
                              <w:jc w:val="both"/>
                              <w:rPr>
                                <w:bCs/>
                                <w:sz w:val="28"/>
                                <w:szCs w:val="28"/>
                                <w:lang w:val="vi-VN"/>
                              </w:rPr>
                            </w:pPr>
                          </w:p>
                          <w:p w14:paraId="12B6158C">
                            <w:pPr>
                              <w:spacing w:line="360" w:lineRule="auto"/>
                              <w:jc w:val="both"/>
                              <w:rPr>
                                <w:bCs/>
                                <w:sz w:val="28"/>
                                <w:szCs w:val="28"/>
                                <w:lang w:val="vi-VN"/>
                              </w:rPr>
                            </w:pPr>
                          </w:p>
                          <w:p w14:paraId="6E65570D">
                            <w:pPr>
                              <w:spacing w:line="360" w:lineRule="auto"/>
                              <w:jc w:val="both"/>
                              <w:rPr>
                                <w:bCs/>
                                <w:sz w:val="28"/>
                                <w:szCs w:val="28"/>
                                <w:lang w:val="vi-VN"/>
                              </w:rPr>
                            </w:pPr>
                          </w:p>
                          <w:p w14:paraId="40C97A98">
                            <w:pPr>
                              <w:spacing w:line="360" w:lineRule="auto"/>
                              <w:jc w:val="center"/>
                              <w:rPr>
                                <w:bCs/>
                                <w:sz w:val="28"/>
                                <w:szCs w:val="28"/>
                                <w:lang w:val="vi-VN"/>
                              </w:rPr>
                            </w:pPr>
                            <w:r>
                              <w:rPr>
                                <w:sz w:val="30"/>
                                <w:szCs w:val="30"/>
                                <w:lang w:val="vi-VN"/>
                              </w:rPr>
                              <w:t>TP.HỒ CHÍ MINH, tháng   năm</w:t>
                            </w:r>
                          </w:p>
                          <w:p w14:paraId="0C70F037">
                            <w:pPr>
                              <w:jc w:val="center"/>
                              <w:rPr>
                                <w:sz w:val="32"/>
                                <w:szCs w:val="32"/>
                                <w:lang w:val="vi-VN"/>
                              </w:rPr>
                            </w:pPr>
                          </w:p>
                          <w:p w14:paraId="63BC1D09">
                            <w:pPr>
                              <w:jc w:val="center"/>
                              <w:rPr>
                                <w:sz w:val="32"/>
                                <w:szCs w:val="32"/>
                                <w:lang w:val="vi-VN"/>
                              </w:rPr>
                            </w:pPr>
                          </w:p>
                          <w:p w14:paraId="42B2BECE">
                            <w:pPr>
                              <w:jc w:val="center"/>
                              <w:rPr>
                                <w:sz w:val="32"/>
                                <w:szCs w:val="32"/>
                                <w:lang w:val="vi-VN"/>
                              </w:rPr>
                            </w:pPr>
                          </w:p>
                          <w:p w14:paraId="5E4ECB30">
                            <w:pPr>
                              <w:jc w:val="center"/>
                              <w:rPr>
                                <w:sz w:val="32"/>
                                <w:szCs w:val="32"/>
                                <w:lang w:val="vi-VN"/>
                              </w:rPr>
                            </w:pPr>
                          </w:p>
                          <w:p w14:paraId="0FD5CEED">
                            <w:pPr>
                              <w:jc w:val="center"/>
                              <w:rPr>
                                <w:sz w:val="32"/>
                                <w:szCs w:val="32"/>
                                <w:lang w:val="vi-VN"/>
                              </w:rPr>
                            </w:pPr>
                          </w:p>
                          <w:p w14:paraId="18700F73">
                            <w:pPr>
                              <w:jc w:val="center"/>
                              <w:rPr>
                                <w:sz w:val="32"/>
                                <w:szCs w:val="32"/>
                                <w:lang w:val="vi-VN"/>
                              </w:rPr>
                            </w:pPr>
                          </w:p>
                          <w:p w14:paraId="1E0D6ED8">
                            <w:pPr>
                              <w:jc w:val="center"/>
                              <w:rPr>
                                <w:sz w:val="32"/>
                                <w:szCs w:val="32"/>
                                <w:lang w:val="vi-VN"/>
                              </w:rPr>
                            </w:pPr>
                          </w:p>
                          <w:p w14:paraId="04621390">
                            <w:pPr>
                              <w:jc w:val="center"/>
                              <w:rPr>
                                <w:sz w:val="32"/>
                                <w:szCs w:val="32"/>
                                <w:lang w:val="vi-VN"/>
                              </w:rPr>
                            </w:pPr>
                          </w:p>
                          <w:p w14:paraId="41952C8A">
                            <w:pPr>
                              <w:jc w:val="center"/>
                              <w:rPr>
                                <w:sz w:val="32"/>
                                <w:szCs w:val="32"/>
                                <w:lang w:val="vi-VN"/>
                              </w:rPr>
                            </w:pPr>
                          </w:p>
                          <w:p w14:paraId="12DA90F0">
                            <w:pPr>
                              <w:jc w:val="center"/>
                              <w:rPr>
                                <w:sz w:val="32"/>
                                <w:szCs w:val="32"/>
                                <w:lang w:val="vi-VN"/>
                              </w:rPr>
                            </w:pPr>
                          </w:p>
                          <w:p w14:paraId="65F702C1">
                            <w:pPr>
                              <w:jc w:val="center"/>
                              <w:rPr>
                                <w:sz w:val="32"/>
                                <w:szCs w:val="32"/>
                                <w:lang w:val="vi-VN"/>
                              </w:rPr>
                            </w:pPr>
                          </w:p>
                          <w:p w14:paraId="50318F76">
                            <w:pPr>
                              <w:jc w:val="center"/>
                              <w:rPr>
                                <w:sz w:val="32"/>
                                <w:szCs w:val="32"/>
                                <w:lang w:val="vi-VN"/>
                              </w:rPr>
                            </w:pPr>
                          </w:p>
                          <w:p w14:paraId="18598A8B">
                            <w:pPr>
                              <w:jc w:val="center"/>
                              <w:rPr>
                                <w:sz w:val="32"/>
                                <w:szCs w:val="32"/>
                                <w:lang w:val="vi-VN"/>
                              </w:rPr>
                            </w:pPr>
                          </w:p>
                          <w:p w14:paraId="3E24C6D2">
                            <w:pPr>
                              <w:jc w:val="center"/>
                              <w:rPr>
                                <w:sz w:val="32"/>
                                <w:szCs w:val="32"/>
                                <w:lang w:val="vi-VN"/>
                              </w:rPr>
                            </w:pPr>
                          </w:p>
                          <w:p w14:paraId="23EC3557">
                            <w:pPr>
                              <w:jc w:val="center"/>
                              <w:rPr>
                                <w:sz w:val="32"/>
                                <w:szCs w:val="32"/>
                                <w:lang w:val="vi-VN"/>
                              </w:rPr>
                            </w:pPr>
                          </w:p>
                          <w:p w14:paraId="37C71649">
                            <w:pPr>
                              <w:jc w:val="center"/>
                              <w:rPr>
                                <w:sz w:val="32"/>
                                <w:szCs w:val="32"/>
                                <w:lang w:val="vi-VN"/>
                              </w:rPr>
                            </w:pPr>
                          </w:p>
                          <w:p w14:paraId="6BAEB387">
                            <w:pPr>
                              <w:jc w:val="center"/>
                              <w:rPr>
                                <w:sz w:val="32"/>
                                <w:szCs w:val="32"/>
                                <w:lang w:val="vi-VN"/>
                              </w:rPr>
                            </w:pPr>
                          </w:p>
                          <w:p w14:paraId="282A270C">
                            <w:pPr>
                              <w:jc w:val="center"/>
                              <w:rPr>
                                <w:sz w:val="32"/>
                                <w:szCs w:val="32"/>
                                <w:lang w:val="vi-VN"/>
                              </w:rPr>
                            </w:pPr>
                          </w:p>
                          <w:p w14:paraId="7428CB80">
                            <w:pPr>
                              <w:jc w:val="center"/>
                              <w:rPr>
                                <w:sz w:val="32"/>
                                <w:szCs w:val="32"/>
                                <w:lang w:val="vi-VN"/>
                              </w:rPr>
                            </w:pPr>
                          </w:p>
                          <w:p w14:paraId="5C13ED07">
                            <w:pPr>
                              <w:jc w:val="center"/>
                              <w:rPr>
                                <w:sz w:val="32"/>
                                <w:szCs w:val="32"/>
                                <w:lang w:val="vi-VN"/>
                              </w:rPr>
                            </w:pPr>
                          </w:p>
                          <w:p w14:paraId="03790561">
                            <w:pPr>
                              <w:jc w:val="center"/>
                              <w:rPr>
                                <w:sz w:val="32"/>
                                <w:szCs w:val="32"/>
                                <w:lang w:val="vi-VN"/>
                              </w:rPr>
                            </w:pPr>
                          </w:p>
                          <w:p w14:paraId="54D019ED">
                            <w:pPr>
                              <w:jc w:val="center"/>
                              <w:rPr>
                                <w:sz w:val="32"/>
                                <w:szCs w:val="32"/>
                                <w:lang w:val="vi-VN"/>
                              </w:rPr>
                            </w:pPr>
                          </w:p>
                          <w:p w14:paraId="4E7F8212">
                            <w:pPr>
                              <w:jc w:val="center"/>
                              <w:rPr>
                                <w:sz w:val="32"/>
                                <w:szCs w:val="32"/>
                                <w:lang w:val="vi-VN"/>
                              </w:rPr>
                            </w:pPr>
                          </w:p>
                          <w:p w14:paraId="0CADD8BD">
                            <w:pPr>
                              <w:jc w:val="center"/>
                              <w:rPr>
                                <w:sz w:val="32"/>
                                <w:szCs w:val="32"/>
                                <w:lang w:val="vi-VN"/>
                              </w:rPr>
                            </w:pPr>
                          </w:p>
                          <w:p w14:paraId="0460893B">
                            <w:pPr>
                              <w:jc w:val="center"/>
                              <w:rPr>
                                <w:sz w:val="32"/>
                                <w:szCs w:val="32"/>
                                <w:lang w:val="vi-VN"/>
                              </w:rPr>
                            </w:pPr>
                          </w:p>
                          <w:p w14:paraId="067D4340">
                            <w:pPr>
                              <w:jc w:val="center"/>
                              <w:rPr>
                                <w:sz w:val="32"/>
                                <w:szCs w:val="32"/>
                                <w:lang w:val="vi-VN"/>
                              </w:rPr>
                            </w:pPr>
                          </w:p>
                          <w:p w14:paraId="0E89A52D">
                            <w:pPr>
                              <w:jc w:val="center"/>
                              <w:rPr>
                                <w:sz w:val="32"/>
                                <w:szCs w:val="32"/>
                                <w:lang w:val="vi-VN"/>
                              </w:rPr>
                            </w:pPr>
                          </w:p>
                          <w:p w14:paraId="5192684B">
                            <w:pPr>
                              <w:jc w:val="center"/>
                              <w:rPr>
                                <w:sz w:val="32"/>
                                <w:szCs w:val="32"/>
                                <w:lang w:val="vi-VN"/>
                              </w:rPr>
                            </w:pPr>
                          </w:p>
                          <w:p w14:paraId="78B7E0E1">
                            <w:pPr>
                              <w:jc w:val="center"/>
                              <w:rPr>
                                <w:sz w:val="32"/>
                                <w:szCs w:val="32"/>
                                <w:lang w:val="vi-VN"/>
                              </w:rPr>
                            </w:pPr>
                          </w:p>
                          <w:p w14:paraId="413B1D8F">
                            <w:pPr>
                              <w:jc w:val="center"/>
                              <w:rPr>
                                <w:sz w:val="32"/>
                                <w:szCs w:val="32"/>
                                <w:lang w:val="vi-VN"/>
                              </w:rPr>
                            </w:pPr>
                          </w:p>
                          <w:p w14:paraId="13E9E0AD">
                            <w:pPr>
                              <w:jc w:val="center"/>
                              <w:rPr>
                                <w:sz w:val="32"/>
                                <w:szCs w:val="32"/>
                                <w:lang w:val="vi-VN"/>
                              </w:rPr>
                            </w:pPr>
                          </w:p>
                          <w:p w14:paraId="0E5D0BA4">
                            <w:pPr>
                              <w:jc w:val="center"/>
                              <w:rPr>
                                <w:sz w:val="32"/>
                                <w:szCs w:val="32"/>
                                <w:lang w:val="vi-VN"/>
                              </w:rPr>
                            </w:pPr>
                          </w:p>
                          <w:p w14:paraId="22944E4C">
                            <w:pPr>
                              <w:jc w:val="center"/>
                              <w:rPr>
                                <w:sz w:val="32"/>
                                <w:szCs w:val="32"/>
                                <w:lang w:val="vi-VN"/>
                              </w:rPr>
                            </w:pPr>
                          </w:p>
                          <w:p w14:paraId="2E8C8A89">
                            <w:pPr>
                              <w:jc w:val="center"/>
                              <w:rPr>
                                <w:sz w:val="32"/>
                                <w:szCs w:val="32"/>
                                <w:lang w:val="vi-VN"/>
                              </w:rPr>
                            </w:pPr>
                          </w:p>
                          <w:p w14:paraId="60AB63D6">
                            <w:pPr>
                              <w:jc w:val="center"/>
                              <w:rPr>
                                <w:sz w:val="32"/>
                                <w:szCs w:val="32"/>
                                <w:lang w:val="vi-VN"/>
                              </w:rPr>
                            </w:pPr>
                          </w:p>
                          <w:p w14:paraId="2A22002E">
                            <w:pPr>
                              <w:jc w:val="center"/>
                              <w:rPr>
                                <w:sz w:val="32"/>
                                <w:szCs w:val="32"/>
                                <w:lang w:val="vi-VN"/>
                              </w:rPr>
                            </w:pPr>
                          </w:p>
                          <w:p w14:paraId="756DACB7">
                            <w:pPr>
                              <w:jc w:val="center"/>
                              <w:rPr>
                                <w:sz w:val="32"/>
                                <w:szCs w:val="32"/>
                                <w:lang w:val="vi-VN"/>
                              </w:rPr>
                            </w:pPr>
                          </w:p>
                          <w:p w14:paraId="0B87D7AD">
                            <w:pPr>
                              <w:jc w:val="center"/>
                              <w:rPr>
                                <w:sz w:val="32"/>
                                <w:szCs w:val="32"/>
                                <w:lang w:val="vi-VN"/>
                              </w:rPr>
                            </w:pPr>
                          </w:p>
                          <w:p w14:paraId="7569D09A">
                            <w:pPr>
                              <w:jc w:val="center"/>
                              <w:rPr>
                                <w:sz w:val="32"/>
                                <w:szCs w:val="32"/>
                                <w:lang w:val="vi-VN"/>
                              </w:rPr>
                            </w:pPr>
                          </w:p>
                          <w:p w14:paraId="77748C18">
                            <w:pPr>
                              <w:jc w:val="center"/>
                              <w:rPr>
                                <w:sz w:val="32"/>
                                <w:szCs w:val="32"/>
                                <w:lang w:val="vi-VN"/>
                              </w:rPr>
                            </w:pPr>
                          </w:p>
                          <w:p w14:paraId="4D2F6124">
                            <w:pPr>
                              <w:jc w:val="center"/>
                              <w:rPr>
                                <w:sz w:val="32"/>
                                <w:szCs w:val="32"/>
                                <w:lang w:val="vi-VN"/>
                              </w:rPr>
                            </w:pPr>
                          </w:p>
                          <w:p w14:paraId="2DAE75A0">
                            <w:pPr>
                              <w:jc w:val="center"/>
                              <w:rPr>
                                <w:sz w:val="32"/>
                                <w:szCs w:val="32"/>
                                <w:lang w:val="vi-VN"/>
                              </w:rPr>
                            </w:pPr>
                          </w:p>
                          <w:p w14:paraId="18E342E9">
                            <w:pPr>
                              <w:jc w:val="center"/>
                              <w:rPr>
                                <w:sz w:val="32"/>
                                <w:szCs w:val="32"/>
                                <w:lang w:val="vi-VN"/>
                              </w:rPr>
                            </w:pPr>
                          </w:p>
                          <w:p w14:paraId="618A9891">
                            <w:pPr>
                              <w:jc w:val="center"/>
                              <w:rPr>
                                <w:sz w:val="32"/>
                                <w:szCs w:val="32"/>
                                <w:lang w:val="vi-VN"/>
                              </w:rPr>
                            </w:pPr>
                          </w:p>
                          <w:p w14:paraId="1D0BEE29">
                            <w:pPr>
                              <w:jc w:val="center"/>
                              <w:rPr>
                                <w:sz w:val="32"/>
                                <w:szCs w:val="32"/>
                                <w:lang w:val="vi-VN"/>
                              </w:rPr>
                            </w:pPr>
                          </w:p>
                          <w:p w14:paraId="6DBC5B8E">
                            <w:pPr>
                              <w:jc w:val="center"/>
                              <w:rPr>
                                <w:sz w:val="32"/>
                                <w:szCs w:val="32"/>
                                <w:lang w:val="vi-VN"/>
                              </w:rPr>
                            </w:pPr>
                          </w:p>
                          <w:p w14:paraId="6E114D6B">
                            <w:pPr>
                              <w:jc w:val="center"/>
                              <w:rPr>
                                <w:sz w:val="32"/>
                                <w:szCs w:val="32"/>
                                <w:lang w:val="vi-VN"/>
                              </w:rPr>
                            </w:pPr>
                          </w:p>
                          <w:p w14:paraId="28D4055F">
                            <w:pPr>
                              <w:jc w:val="center"/>
                              <w:rPr>
                                <w:sz w:val="32"/>
                                <w:szCs w:val="32"/>
                                <w:lang w:val="vi-VN"/>
                              </w:rPr>
                            </w:pPr>
                          </w:p>
                          <w:p w14:paraId="68DEDEF5">
                            <w:pPr>
                              <w:jc w:val="center"/>
                              <w:rPr>
                                <w:sz w:val="32"/>
                                <w:szCs w:val="32"/>
                                <w:lang w:val="vi-VN"/>
                              </w:rPr>
                            </w:pPr>
                          </w:p>
                          <w:p w14:paraId="491C47DA">
                            <w:pPr>
                              <w:jc w:val="center"/>
                              <w:rPr>
                                <w:sz w:val="32"/>
                                <w:szCs w:val="32"/>
                                <w:lang w:val="vi-VN"/>
                              </w:rPr>
                            </w:pPr>
                          </w:p>
                          <w:p w14:paraId="5CFD50C8">
                            <w:pPr>
                              <w:jc w:val="center"/>
                              <w:rPr>
                                <w:sz w:val="32"/>
                                <w:szCs w:val="32"/>
                                <w:lang w:val="vi-VN"/>
                              </w:rPr>
                            </w:pPr>
                          </w:p>
                          <w:p w14:paraId="7D10F9A5">
                            <w:pPr>
                              <w:jc w:val="center"/>
                              <w:rPr>
                                <w:sz w:val="32"/>
                                <w:szCs w:val="32"/>
                                <w:lang w:val="vi-VN"/>
                              </w:rPr>
                            </w:pPr>
                          </w:p>
                          <w:p w14:paraId="0F462BDA">
                            <w:pPr>
                              <w:jc w:val="center"/>
                              <w:rPr>
                                <w:sz w:val="32"/>
                                <w:szCs w:val="32"/>
                                <w:lang w:val="vi-VN"/>
                              </w:rPr>
                            </w:pPr>
                          </w:p>
                          <w:p w14:paraId="120CF5E2">
                            <w:pPr>
                              <w:jc w:val="center"/>
                              <w:rPr>
                                <w:sz w:val="32"/>
                                <w:szCs w:val="32"/>
                                <w:lang w:val="vi-VN"/>
                              </w:rPr>
                            </w:pPr>
                          </w:p>
                          <w:p w14:paraId="16418E9C">
                            <w:pPr>
                              <w:jc w:val="center"/>
                              <w:rPr>
                                <w:sz w:val="32"/>
                                <w:szCs w:val="32"/>
                                <w:lang w:val="vi-VN"/>
                              </w:rPr>
                            </w:pPr>
                          </w:p>
                          <w:p w14:paraId="6C08B04A">
                            <w:pPr>
                              <w:jc w:val="center"/>
                              <w:rPr>
                                <w:sz w:val="32"/>
                                <w:szCs w:val="32"/>
                                <w:lang w:val="vi-VN"/>
                              </w:rPr>
                            </w:pPr>
                          </w:p>
                          <w:p w14:paraId="245FFAE0">
                            <w:pPr>
                              <w:jc w:val="center"/>
                              <w:rPr>
                                <w:sz w:val="32"/>
                                <w:szCs w:val="32"/>
                                <w:lang w:val="vi-VN"/>
                              </w:rPr>
                            </w:pPr>
                          </w:p>
                          <w:p w14:paraId="11281DBF">
                            <w:pPr>
                              <w:jc w:val="center"/>
                              <w:rPr>
                                <w:sz w:val="32"/>
                                <w:szCs w:val="32"/>
                                <w:lang w:val="vi-VN"/>
                              </w:rPr>
                            </w:pPr>
                          </w:p>
                          <w:p w14:paraId="4B09EEF8">
                            <w:pPr>
                              <w:jc w:val="center"/>
                              <w:rPr>
                                <w:sz w:val="32"/>
                                <w:szCs w:val="32"/>
                                <w:lang w:val="vi-VN"/>
                              </w:rPr>
                            </w:pPr>
                          </w:p>
                          <w:p w14:paraId="57217DFA">
                            <w:pPr>
                              <w:jc w:val="center"/>
                              <w:rPr>
                                <w:sz w:val="32"/>
                                <w:szCs w:val="32"/>
                                <w:lang w:val="vi-VN"/>
                              </w:rPr>
                            </w:pPr>
                          </w:p>
                          <w:p w14:paraId="3AEAD083">
                            <w:pPr>
                              <w:ind w:firstLine="720"/>
                              <w:jc w:val="center"/>
                              <w:rPr>
                                <w:sz w:val="32"/>
                                <w:szCs w:val="32"/>
                                <w:lang w:val="vi-VN"/>
                              </w:rPr>
                            </w:pPr>
                            <w:r>
                              <w:rPr>
                                <w:sz w:val="32"/>
                                <w:szCs w:val="32"/>
                                <w:lang w:val="vi-VN"/>
                              </w:rPr>
                              <w:t>Ư/2014</w:t>
                            </w:r>
                          </w:p>
                          <w:p w14:paraId="5D4E129F">
                            <w:pPr>
                              <w:rPr>
                                <w:lang w:val="vi-VN"/>
                              </w:rPr>
                            </w:pPr>
                          </w:p>
                          <w:p w14:paraId="172D4038">
                            <w:pPr>
                              <w:jc w:val="center"/>
                              <w:outlineLvl w:val="0"/>
                              <w:rPr>
                                <w:b/>
                                <w:sz w:val="40"/>
                                <w:szCs w:val="40"/>
                                <w:lang w:val="vi-VN"/>
                              </w:rPr>
                            </w:pPr>
                            <w:r>
                              <w:rPr>
                                <w:b/>
                                <w:sz w:val="40"/>
                                <w:szCs w:val="40"/>
                                <w:lang w:val="vi-VN"/>
                              </w:rPr>
                              <w:t>BỘ GIÁO DỤC VÀ ĐÀO TẠO</w:t>
                            </w:r>
                          </w:p>
                          <w:p w14:paraId="3E0571BF">
                            <w:pPr>
                              <w:jc w:val="center"/>
                              <w:outlineLvl w:val="0"/>
                              <w:rPr>
                                <w:b/>
                                <w:sz w:val="44"/>
                                <w:szCs w:val="44"/>
                                <w:lang w:val="vi-VN"/>
                              </w:rPr>
                            </w:pPr>
                            <w:r>
                              <w:rPr>
                                <w:b/>
                                <w:sz w:val="44"/>
                                <w:szCs w:val="44"/>
                                <w:lang w:val="vi-VN"/>
                              </w:rPr>
                              <w:t>TRƯỜNG ĐẠI HỌC NÔNG LÂM TP HCM</w:t>
                            </w:r>
                          </w:p>
                          <w:p w14:paraId="71E97836">
                            <w:pPr>
                              <w:jc w:val="center"/>
                              <w:outlineLvl w:val="0"/>
                              <w:rPr>
                                <w:b/>
                                <w:sz w:val="44"/>
                                <w:szCs w:val="44"/>
                              </w:rPr>
                            </w:pPr>
                            <w:r>
                              <w:rPr>
                                <w:b/>
                                <w:sz w:val="40"/>
                                <w:szCs w:val="40"/>
                              </w:rPr>
                              <w:t>KHOA CÔNG NGHỆ THÔNG TIN</w:t>
                            </w:r>
                          </w:p>
                          <w:p w14:paraId="24B5A8EE">
                            <w:pPr>
                              <w:jc w:val="center"/>
                              <w:rPr>
                                <w:b/>
                                <w:sz w:val="32"/>
                                <w:szCs w:val="32"/>
                              </w:rPr>
                            </w:pPr>
                          </w:p>
                          <w:p w14:paraId="681E68EF">
                            <w:pPr>
                              <w:jc w:val="center"/>
                              <w:rPr>
                                <w:b/>
                                <w:sz w:val="32"/>
                                <w:szCs w:val="32"/>
                              </w:rPr>
                            </w:pPr>
                            <w:r>
                              <w:rPr>
                                <w:b/>
                                <w:sz w:val="32"/>
                                <w:szCs w:val="32"/>
                              </w:rPr>
                              <w:drawing>
                                <wp:inline distT="0" distB="0" distL="0" distR="0">
                                  <wp:extent cx="1439545" cy="1439545"/>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a:picLocks noChangeAspect="1"/>
                                          </pic:cNvPicPr>
                                        </pic:nvPicPr>
                                        <pic:blipFill>
                                          <a:blip r:embed="rId10">
                                            <a:extLst>
                                              <a:ext uri="{28A0092B-C50C-407E-A947-70E740481C1C}">
                                                <a14:useLocalDpi xmlns:a14="http://schemas.microsoft.com/office/drawing/2010/main" val="0"/>
                                              </a:ext>
                                            </a:extLst>
                                          </a:blip>
                                          <a:stretch>
                                            <a:fillRect/>
                                          </a:stretch>
                                        </pic:blipFill>
                                        <pic:spPr>
                                          <a:xfrm>
                                            <a:off x="0" y="0"/>
                                            <a:ext cx="1440000" cy="1440000"/>
                                          </a:xfrm>
                                          <a:prstGeom prst="rect">
                                            <a:avLst/>
                                          </a:prstGeom>
                                        </pic:spPr>
                                      </pic:pic>
                                    </a:graphicData>
                                  </a:graphic>
                                </wp:inline>
                              </w:drawing>
                            </w:r>
                          </w:p>
                          <w:p w14:paraId="71AC74AF">
                            <w:pPr>
                              <w:jc w:val="center"/>
                              <w:rPr>
                                <w:b/>
                                <w:sz w:val="32"/>
                                <w:szCs w:val="32"/>
                              </w:rPr>
                            </w:pPr>
                          </w:p>
                          <w:p w14:paraId="000551F1">
                            <w:pPr>
                              <w:jc w:val="center"/>
                              <w:rPr>
                                <w:sz w:val="56"/>
                                <w:szCs w:val="56"/>
                              </w:rPr>
                            </w:pPr>
                            <w:r>
                              <w:rPr>
                                <w:sz w:val="56"/>
                                <w:szCs w:val="56"/>
                              </w:rPr>
                              <w:t>TIỂU LUẬN</w:t>
                            </w:r>
                            <w:r>
                              <w:rPr>
                                <w:sz w:val="56"/>
                                <w:szCs w:val="56"/>
                                <w:lang w:val="vi-VN"/>
                              </w:rPr>
                              <w:t xml:space="preserve"> </w:t>
                            </w:r>
                            <w:r>
                              <w:rPr>
                                <w:sz w:val="56"/>
                                <w:szCs w:val="56"/>
                              </w:rPr>
                              <w:t xml:space="preserve">TỐT NGHIỆP </w:t>
                            </w:r>
                          </w:p>
                          <w:p w14:paraId="67254179">
                            <w:pPr>
                              <w:jc w:val="center"/>
                              <w:rPr>
                                <w:b/>
                                <w:bCs/>
                                <w:sz w:val="56"/>
                                <w:szCs w:val="56"/>
                              </w:rPr>
                            </w:pPr>
                            <w:r>
                              <w:rPr>
                                <w:b/>
                                <w:bCs/>
                                <w:sz w:val="56"/>
                                <w:szCs w:val="56"/>
                              </w:rPr>
                              <w:t>TÊN ĐỀ TÀI</w:t>
                            </w:r>
                          </w:p>
                          <w:p w14:paraId="1B4D9E45">
                            <w:pPr>
                              <w:jc w:val="center"/>
                              <w:rPr>
                                <w:sz w:val="32"/>
                                <w:szCs w:val="32"/>
                              </w:rPr>
                            </w:pPr>
                          </w:p>
                          <w:p w14:paraId="0BBD8035">
                            <w:pPr>
                              <w:jc w:val="center"/>
                              <w:rPr>
                                <w:sz w:val="32"/>
                                <w:szCs w:val="32"/>
                              </w:rPr>
                            </w:pPr>
                          </w:p>
                          <w:p w14:paraId="7FEC1B23">
                            <w:pPr>
                              <w:jc w:val="center"/>
                              <w:rPr>
                                <w:sz w:val="32"/>
                                <w:szCs w:val="32"/>
                              </w:rPr>
                            </w:pPr>
                          </w:p>
                          <w:p w14:paraId="1FD9FC29">
                            <w:pPr>
                              <w:jc w:val="center"/>
                              <w:rPr>
                                <w:sz w:val="32"/>
                                <w:szCs w:val="32"/>
                              </w:rPr>
                            </w:pPr>
                          </w:p>
                          <w:p w14:paraId="08AB80D9">
                            <w:pPr>
                              <w:jc w:val="center"/>
                              <w:rPr>
                                <w:sz w:val="32"/>
                                <w:szCs w:val="32"/>
                              </w:rPr>
                            </w:pPr>
                          </w:p>
                          <w:p w14:paraId="367AB10A">
                            <w:pPr>
                              <w:spacing w:line="360" w:lineRule="auto"/>
                              <w:ind w:left="718"/>
                              <w:jc w:val="both"/>
                              <w:rPr>
                                <w:b/>
                                <w:szCs w:val="26"/>
                                <w:lang w:val="vi-VN"/>
                              </w:rPr>
                            </w:pPr>
                            <w:r>
                              <w:rPr>
                                <w:b/>
                                <w:szCs w:val="26"/>
                                <w:lang w:val="vi-VN"/>
                              </w:rPr>
                              <w:t xml:space="preserve">CÁN BỘ HƯỚNG DẪN    </w:t>
                            </w:r>
                            <w:r>
                              <w:rPr>
                                <w:b/>
                                <w:sz w:val="28"/>
                                <w:szCs w:val="28"/>
                                <w:lang w:val="vi-VN"/>
                              </w:rPr>
                              <w:t xml:space="preserve">            </w:t>
                            </w:r>
                            <w:r>
                              <w:rPr>
                                <w:b/>
                                <w:szCs w:val="26"/>
                                <w:lang w:val="vi-VN"/>
                              </w:rPr>
                              <w:t>SINH VIÊN THỰC HIỆN</w:t>
                            </w:r>
                          </w:p>
                          <w:p w14:paraId="1BE6ACEB">
                            <w:pPr>
                              <w:spacing w:line="360" w:lineRule="auto"/>
                              <w:jc w:val="both"/>
                              <w:rPr>
                                <w:bCs/>
                                <w:sz w:val="28"/>
                                <w:szCs w:val="28"/>
                                <w:lang w:val="vi-VN"/>
                              </w:rPr>
                            </w:pPr>
                            <w:r>
                              <w:rPr>
                                <w:bCs/>
                                <w:sz w:val="28"/>
                                <w:szCs w:val="28"/>
                              </w:rPr>
                              <w:t xml:space="preserve">    TS. Lê…………………</w:t>
                            </w:r>
                            <w:r>
                              <w:rPr>
                                <w:bCs/>
                                <w:sz w:val="28"/>
                                <w:szCs w:val="28"/>
                              </w:rPr>
                              <w:tab/>
                            </w:r>
                            <w:r>
                              <w:rPr>
                                <w:b/>
                                <w:sz w:val="28"/>
                                <w:szCs w:val="28"/>
                              </w:rPr>
                              <w:t xml:space="preserve">             </w:t>
                            </w:r>
                            <w:r>
                              <w:rPr>
                                <w:bCs/>
                                <w:sz w:val="28"/>
                                <w:szCs w:val="28"/>
                                <w:lang w:val="vi-VN"/>
                              </w:rPr>
                              <w:t xml:space="preserve">1. </w:t>
                            </w:r>
                            <w:r>
                              <w:rPr>
                                <w:bCs/>
                                <w:sz w:val="28"/>
                                <w:szCs w:val="28"/>
                              </w:rPr>
                              <w:t>Nguyễn Văn A….</w:t>
                            </w:r>
                            <w:r>
                              <w:rPr>
                                <w:bCs/>
                                <w:sz w:val="28"/>
                                <w:szCs w:val="28"/>
                                <w:lang w:val="vi-VN"/>
                              </w:rPr>
                              <w:t xml:space="preserve"> (MSSV:…..)</w:t>
                            </w:r>
                          </w:p>
                          <w:p w14:paraId="7B847681">
                            <w:pPr>
                              <w:spacing w:line="360" w:lineRule="auto"/>
                              <w:ind w:hanging="2"/>
                              <w:jc w:val="both"/>
                              <w:rPr>
                                <w:bCs/>
                                <w:sz w:val="28"/>
                                <w:szCs w:val="28"/>
                                <w:lang w:val="vi-VN"/>
                              </w:rPr>
                            </w:pPr>
                            <w:r>
                              <w:rPr>
                                <w:bCs/>
                                <w:sz w:val="28"/>
                                <w:szCs w:val="28"/>
                                <w:lang w:val="vi-VN"/>
                              </w:rPr>
                              <w:t xml:space="preserve">    Ths. Nguyễn…………..</w:t>
                            </w:r>
                            <w:r>
                              <w:rPr>
                                <w:b/>
                                <w:sz w:val="28"/>
                                <w:szCs w:val="28"/>
                                <w:lang w:val="vi-VN"/>
                              </w:rPr>
                              <w:tab/>
                            </w:r>
                            <w:r>
                              <w:rPr>
                                <w:b/>
                                <w:sz w:val="28"/>
                                <w:szCs w:val="28"/>
                                <w:lang w:val="vi-VN"/>
                              </w:rPr>
                              <w:tab/>
                            </w:r>
                            <w:r>
                              <w:rPr>
                                <w:b/>
                                <w:sz w:val="28"/>
                                <w:szCs w:val="28"/>
                                <w:lang w:val="vi-VN"/>
                              </w:rPr>
                              <w:t xml:space="preserve">   </w:t>
                            </w:r>
                            <w:r>
                              <w:rPr>
                                <w:sz w:val="28"/>
                                <w:szCs w:val="28"/>
                                <w:lang w:val="vi-VN"/>
                              </w:rPr>
                              <w:t>2.</w:t>
                            </w:r>
                            <w:r>
                              <w:rPr>
                                <w:b/>
                                <w:sz w:val="28"/>
                                <w:szCs w:val="28"/>
                                <w:lang w:val="vi-VN"/>
                              </w:rPr>
                              <w:t xml:space="preserve"> </w:t>
                            </w:r>
                            <w:r>
                              <w:rPr>
                                <w:bCs/>
                                <w:sz w:val="28"/>
                                <w:szCs w:val="28"/>
                                <w:lang w:val="vi-VN"/>
                              </w:rPr>
                              <w:t>Lê V…..……........(MSSV:….)</w:t>
                            </w:r>
                          </w:p>
                          <w:p w14:paraId="23C3297A">
                            <w:pPr>
                              <w:spacing w:line="360" w:lineRule="auto"/>
                              <w:jc w:val="both"/>
                              <w:rPr>
                                <w:bCs/>
                                <w:sz w:val="28"/>
                                <w:szCs w:val="28"/>
                                <w:lang w:val="vi-VN"/>
                              </w:rPr>
                            </w:pPr>
                          </w:p>
                          <w:p w14:paraId="111AF57B">
                            <w:pPr>
                              <w:spacing w:line="360" w:lineRule="auto"/>
                              <w:jc w:val="both"/>
                              <w:rPr>
                                <w:bCs/>
                                <w:sz w:val="28"/>
                                <w:szCs w:val="28"/>
                                <w:lang w:val="vi-VN"/>
                              </w:rPr>
                            </w:pPr>
                          </w:p>
                          <w:p w14:paraId="52482016">
                            <w:pPr>
                              <w:spacing w:line="360" w:lineRule="auto"/>
                              <w:jc w:val="both"/>
                              <w:rPr>
                                <w:bCs/>
                                <w:sz w:val="28"/>
                                <w:szCs w:val="28"/>
                                <w:lang w:val="vi-VN"/>
                              </w:rPr>
                            </w:pPr>
                          </w:p>
                          <w:p w14:paraId="3403D2DF">
                            <w:pPr>
                              <w:spacing w:line="360" w:lineRule="auto"/>
                              <w:jc w:val="center"/>
                              <w:rPr>
                                <w:bCs/>
                                <w:sz w:val="28"/>
                                <w:szCs w:val="28"/>
                                <w:lang w:val="vi-VN"/>
                              </w:rPr>
                            </w:pPr>
                            <w:r>
                              <w:rPr>
                                <w:sz w:val="30"/>
                                <w:szCs w:val="30"/>
                                <w:lang w:val="vi-VN"/>
                              </w:rPr>
                              <w:t>TP.HỒ CHÍ MINH, tháng   năm</w:t>
                            </w:r>
                          </w:p>
                          <w:p w14:paraId="11BD778D">
                            <w:pPr>
                              <w:jc w:val="center"/>
                              <w:rPr>
                                <w:sz w:val="32"/>
                                <w:szCs w:val="32"/>
                                <w:lang w:val="vi-VN"/>
                              </w:rPr>
                            </w:pPr>
                          </w:p>
                          <w:p w14:paraId="2CA01B17">
                            <w:pPr>
                              <w:jc w:val="center"/>
                              <w:rPr>
                                <w:sz w:val="32"/>
                                <w:szCs w:val="32"/>
                                <w:lang w:val="vi-VN"/>
                              </w:rPr>
                            </w:pPr>
                          </w:p>
                          <w:p w14:paraId="153C040B">
                            <w:pPr>
                              <w:jc w:val="center"/>
                              <w:rPr>
                                <w:sz w:val="32"/>
                                <w:szCs w:val="32"/>
                                <w:lang w:val="vi-VN"/>
                              </w:rPr>
                            </w:pPr>
                          </w:p>
                          <w:p w14:paraId="3A73E6CC">
                            <w:pPr>
                              <w:jc w:val="center"/>
                              <w:rPr>
                                <w:sz w:val="32"/>
                                <w:szCs w:val="32"/>
                                <w:lang w:val="vi-VN"/>
                              </w:rPr>
                            </w:pPr>
                          </w:p>
                          <w:p w14:paraId="0B6A00EC">
                            <w:pPr>
                              <w:jc w:val="center"/>
                              <w:rPr>
                                <w:sz w:val="32"/>
                                <w:szCs w:val="32"/>
                                <w:lang w:val="vi-VN"/>
                              </w:rPr>
                            </w:pPr>
                          </w:p>
                          <w:p w14:paraId="7CB204EB">
                            <w:pPr>
                              <w:jc w:val="center"/>
                              <w:rPr>
                                <w:sz w:val="32"/>
                                <w:szCs w:val="32"/>
                                <w:lang w:val="vi-VN"/>
                              </w:rPr>
                            </w:pPr>
                          </w:p>
                          <w:p w14:paraId="5473AB7F">
                            <w:pPr>
                              <w:jc w:val="center"/>
                              <w:rPr>
                                <w:sz w:val="32"/>
                                <w:szCs w:val="32"/>
                                <w:lang w:val="vi-VN"/>
                              </w:rPr>
                            </w:pPr>
                          </w:p>
                          <w:p w14:paraId="7487185A">
                            <w:pPr>
                              <w:jc w:val="center"/>
                              <w:rPr>
                                <w:sz w:val="32"/>
                                <w:szCs w:val="32"/>
                                <w:lang w:val="vi-VN"/>
                              </w:rPr>
                            </w:pPr>
                          </w:p>
                          <w:p w14:paraId="7DBE2024">
                            <w:pPr>
                              <w:jc w:val="center"/>
                              <w:rPr>
                                <w:sz w:val="32"/>
                                <w:szCs w:val="32"/>
                                <w:lang w:val="vi-VN"/>
                              </w:rPr>
                            </w:pPr>
                          </w:p>
                          <w:p w14:paraId="01E3F134">
                            <w:pPr>
                              <w:jc w:val="center"/>
                              <w:rPr>
                                <w:sz w:val="32"/>
                                <w:szCs w:val="32"/>
                                <w:lang w:val="vi-VN"/>
                              </w:rPr>
                            </w:pPr>
                          </w:p>
                          <w:p w14:paraId="20A90F91">
                            <w:pPr>
                              <w:jc w:val="center"/>
                              <w:rPr>
                                <w:sz w:val="32"/>
                                <w:szCs w:val="32"/>
                                <w:lang w:val="vi-VN"/>
                              </w:rPr>
                            </w:pPr>
                          </w:p>
                          <w:p w14:paraId="10C6DF95">
                            <w:pPr>
                              <w:jc w:val="center"/>
                              <w:rPr>
                                <w:sz w:val="32"/>
                                <w:szCs w:val="32"/>
                                <w:lang w:val="vi-VN"/>
                              </w:rPr>
                            </w:pPr>
                          </w:p>
                          <w:p w14:paraId="387C208F">
                            <w:pPr>
                              <w:jc w:val="center"/>
                              <w:rPr>
                                <w:sz w:val="32"/>
                                <w:szCs w:val="32"/>
                                <w:lang w:val="vi-VN"/>
                              </w:rPr>
                            </w:pPr>
                          </w:p>
                          <w:p w14:paraId="0CF9E817">
                            <w:pPr>
                              <w:jc w:val="center"/>
                              <w:rPr>
                                <w:sz w:val="32"/>
                                <w:szCs w:val="32"/>
                                <w:lang w:val="vi-VN"/>
                              </w:rPr>
                            </w:pPr>
                          </w:p>
                          <w:p w14:paraId="6A498189">
                            <w:pPr>
                              <w:jc w:val="center"/>
                              <w:rPr>
                                <w:sz w:val="32"/>
                                <w:szCs w:val="32"/>
                                <w:lang w:val="vi-VN"/>
                              </w:rPr>
                            </w:pPr>
                          </w:p>
                          <w:p w14:paraId="20FB540A">
                            <w:pPr>
                              <w:jc w:val="center"/>
                              <w:rPr>
                                <w:sz w:val="32"/>
                                <w:szCs w:val="32"/>
                                <w:lang w:val="vi-VN"/>
                              </w:rPr>
                            </w:pPr>
                          </w:p>
                          <w:p w14:paraId="64D3D35B">
                            <w:pPr>
                              <w:jc w:val="center"/>
                              <w:rPr>
                                <w:sz w:val="32"/>
                                <w:szCs w:val="32"/>
                                <w:lang w:val="vi-VN"/>
                              </w:rPr>
                            </w:pPr>
                          </w:p>
                          <w:p w14:paraId="2D602E17">
                            <w:pPr>
                              <w:jc w:val="center"/>
                              <w:rPr>
                                <w:sz w:val="32"/>
                                <w:szCs w:val="32"/>
                                <w:lang w:val="vi-VN"/>
                              </w:rPr>
                            </w:pPr>
                          </w:p>
                          <w:p w14:paraId="5DD4EEA3">
                            <w:pPr>
                              <w:jc w:val="center"/>
                              <w:rPr>
                                <w:sz w:val="32"/>
                                <w:szCs w:val="32"/>
                                <w:lang w:val="vi-VN"/>
                              </w:rPr>
                            </w:pPr>
                          </w:p>
                          <w:p w14:paraId="4CD3CB97">
                            <w:pPr>
                              <w:jc w:val="center"/>
                              <w:rPr>
                                <w:sz w:val="32"/>
                                <w:szCs w:val="32"/>
                                <w:lang w:val="vi-VN"/>
                              </w:rPr>
                            </w:pPr>
                          </w:p>
                          <w:p w14:paraId="74363AAA">
                            <w:pPr>
                              <w:jc w:val="center"/>
                              <w:rPr>
                                <w:sz w:val="32"/>
                                <w:szCs w:val="32"/>
                                <w:lang w:val="vi-VN"/>
                              </w:rPr>
                            </w:pPr>
                          </w:p>
                          <w:p w14:paraId="5F7591A7">
                            <w:pPr>
                              <w:jc w:val="center"/>
                              <w:rPr>
                                <w:sz w:val="32"/>
                                <w:szCs w:val="32"/>
                                <w:lang w:val="vi-VN"/>
                              </w:rPr>
                            </w:pPr>
                          </w:p>
                          <w:p w14:paraId="3C61A449">
                            <w:pPr>
                              <w:jc w:val="center"/>
                              <w:rPr>
                                <w:sz w:val="32"/>
                                <w:szCs w:val="32"/>
                                <w:lang w:val="vi-VN"/>
                              </w:rPr>
                            </w:pPr>
                          </w:p>
                          <w:p w14:paraId="08E85E96">
                            <w:pPr>
                              <w:jc w:val="center"/>
                              <w:rPr>
                                <w:sz w:val="32"/>
                                <w:szCs w:val="32"/>
                                <w:lang w:val="vi-VN"/>
                              </w:rPr>
                            </w:pPr>
                          </w:p>
                          <w:p w14:paraId="558160B4">
                            <w:pPr>
                              <w:jc w:val="center"/>
                              <w:rPr>
                                <w:sz w:val="32"/>
                                <w:szCs w:val="32"/>
                                <w:lang w:val="vi-VN"/>
                              </w:rPr>
                            </w:pPr>
                          </w:p>
                          <w:p w14:paraId="5F67CCC7">
                            <w:pPr>
                              <w:jc w:val="center"/>
                              <w:rPr>
                                <w:sz w:val="32"/>
                                <w:szCs w:val="32"/>
                                <w:lang w:val="vi-VN"/>
                              </w:rPr>
                            </w:pPr>
                          </w:p>
                          <w:p w14:paraId="2C27E402">
                            <w:pPr>
                              <w:jc w:val="center"/>
                              <w:rPr>
                                <w:sz w:val="32"/>
                                <w:szCs w:val="32"/>
                                <w:lang w:val="vi-VN"/>
                              </w:rPr>
                            </w:pPr>
                          </w:p>
                          <w:p w14:paraId="1162E1EB">
                            <w:pPr>
                              <w:jc w:val="center"/>
                              <w:rPr>
                                <w:sz w:val="32"/>
                                <w:szCs w:val="32"/>
                                <w:lang w:val="vi-VN"/>
                              </w:rPr>
                            </w:pPr>
                          </w:p>
                          <w:p w14:paraId="1981A8E6">
                            <w:pPr>
                              <w:jc w:val="center"/>
                              <w:rPr>
                                <w:sz w:val="32"/>
                                <w:szCs w:val="32"/>
                                <w:lang w:val="vi-VN"/>
                              </w:rPr>
                            </w:pPr>
                          </w:p>
                          <w:p w14:paraId="1E393FB2">
                            <w:pPr>
                              <w:jc w:val="center"/>
                              <w:rPr>
                                <w:sz w:val="32"/>
                                <w:szCs w:val="32"/>
                                <w:lang w:val="vi-VN"/>
                              </w:rPr>
                            </w:pPr>
                          </w:p>
                          <w:p w14:paraId="154D55BA">
                            <w:pPr>
                              <w:jc w:val="center"/>
                              <w:rPr>
                                <w:sz w:val="32"/>
                                <w:szCs w:val="32"/>
                                <w:lang w:val="vi-VN"/>
                              </w:rPr>
                            </w:pPr>
                          </w:p>
                          <w:p w14:paraId="52DE6DAD">
                            <w:pPr>
                              <w:jc w:val="center"/>
                              <w:rPr>
                                <w:sz w:val="32"/>
                                <w:szCs w:val="32"/>
                                <w:lang w:val="vi-VN"/>
                              </w:rPr>
                            </w:pPr>
                          </w:p>
                          <w:p w14:paraId="3A226D06">
                            <w:pPr>
                              <w:jc w:val="center"/>
                              <w:rPr>
                                <w:sz w:val="32"/>
                                <w:szCs w:val="32"/>
                                <w:lang w:val="vi-VN"/>
                              </w:rPr>
                            </w:pPr>
                          </w:p>
                          <w:p w14:paraId="55BD5D97">
                            <w:pPr>
                              <w:jc w:val="center"/>
                              <w:rPr>
                                <w:sz w:val="32"/>
                                <w:szCs w:val="32"/>
                                <w:lang w:val="vi-VN"/>
                              </w:rPr>
                            </w:pPr>
                          </w:p>
                          <w:p w14:paraId="5CBC3E99">
                            <w:pPr>
                              <w:jc w:val="center"/>
                              <w:rPr>
                                <w:sz w:val="32"/>
                                <w:szCs w:val="32"/>
                                <w:lang w:val="vi-VN"/>
                              </w:rPr>
                            </w:pPr>
                          </w:p>
                          <w:p w14:paraId="3CBA5E21">
                            <w:pPr>
                              <w:jc w:val="center"/>
                              <w:rPr>
                                <w:sz w:val="32"/>
                                <w:szCs w:val="32"/>
                                <w:lang w:val="vi-VN"/>
                              </w:rPr>
                            </w:pPr>
                          </w:p>
                          <w:p w14:paraId="54B9FD11">
                            <w:pPr>
                              <w:jc w:val="center"/>
                              <w:rPr>
                                <w:sz w:val="32"/>
                                <w:szCs w:val="32"/>
                                <w:lang w:val="vi-VN"/>
                              </w:rPr>
                            </w:pPr>
                          </w:p>
                          <w:p w14:paraId="7E2E5049">
                            <w:pPr>
                              <w:jc w:val="center"/>
                              <w:rPr>
                                <w:sz w:val="32"/>
                                <w:szCs w:val="32"/>
                                <w:lang w:val="vi-VN"/>
                              </w:rPr>
                            </w:pPr>
                          </w:p>
                          <w:p w14:paraId="51CAFBED">
                            <w:pPr>
                              <w:jc w:val="center"/>
                              <w:rPr>
                                <w:sz w:val="32"/>
                                <w:szCs w:val="32"/>
                                <w:lang w:val="vi-VN"/>
                              </w:rPr>
                            </w:pPr>
                          </w:p>
                          <w:p w14:paraId="732F933A">
                            <w:pPr>
                              <w:jc w:val="center"/>
                              <w:rPr>
                                <w:sz w:val="32"/>
                                <w:szCs w:val="32"/>
                                <w:lang w:val="vi-VN"/>
                              </w:rPr>
                            </w:pPr>
                          </w:p>
                          <w:p w14:paraId="03301A00">
                            <w:pPr>
                              <w:jc w:val="center"/>
                              <w:rPr>
                                <w:sz w:val="32"/>
                                <w:szCs w:val="32"/>
                                <w:lang w:val="vi-VN"/>
                              </w:rPr>
                            </w:pPr>
                          </w:p>
                          <w:p w14:paraId="67622446">
                            <w:pPr>
                              <w:jc w:val="center"/>
                              <w:rPr>
                                <w:sz w:val="32"/>
                                <w:szCs w:val="32"/>
                                <w:lang w:val="vi-VN"/>
                              </w:rPr>
                            </w:pPr>
                          </w:p>
                          <w:p w14:paraId="3B168D10">
                            <w:pPr>
                              <w:jc w:val="center"/>
                              <w:rPr>
                                <w:sz w:val="32"/>
                                <w:szCs w:val="32"/>
                                <w:lang w:val="vi-VN"/>
                              </w:rPr>
                            </w:pPr>
                          </w:p>
                          <w:p w14:paraId="6B2E846A">
                            <w:pPr>
                              <w:jc w:val="center"/>
                              <w:rPr>
                                <w:sz w:val="32"/>
                                <w:szCs w:val="32"/>
                                <w:lang w:val="vi-VN"/>
                              </w:rPr>
                            </w:pPr>
                          </w:p>
                          <w:p w14:paraId="729ABC08">
                            <w:pPr>
                              <w:jc w:val="center"/>
                              <w:rPr>
                                <w:sz w:val="32"/>
                                <w:szCs w:val="32"/>
                                <w:lang w:val="vi-VN"/>
                              </w:rPr>
                            </w:pPr>
                          </w:p>
                          <w:p w14:paraId="352C83E8">
                            <w:pPr>
                              <w:jc w:val="center"/>
                              <w:rPr>
                                <w:sz w:val="32"/>
                                <w:szCs w:val="32"/>
                                <w:lang w:val="vi-VN"/>
                              </w:rPr>
                            </w:pPr>
                          </w:p>
                          <w:p w14:paraId="07CD1EA5">
                            <w:pPr>
                              <w:jc w:val="center"/>
                              <w:rPr>
                                <w:sz w:val="32"/>
                                <w:szCs w:val="32"/>
                                <w:lang w:val="vi-VN"/>
                              </w:rPr>
                            </w:pPr>
                          </w:p>
                          <w:p w14:paraId="631D5EBB">
                            <w:pPr>
                              <w:jc w:val="center"/>
                              <w:rPr>
                                <w:sz w:val="32"/>
                                <w:szCs w:val="32"/>
                                <w:lang w:val="vi-VN"/>
                              </w:rPr>
                            </w:pPr>
                          </w:p>
                          <w:p w14:paraId="78C80E03">
                            <w:pPr>
                              <w:jc w:val="center"/>
                              <w:rPr>
                                <w:sz w:val="32"/>
                                <w:szCs w:val="32"/>
                                <w:lang w:val="vi-VN"/>
                              </w:rPr>
                            </w:pPr>
                          </w:p>
                          <w:p w14:paraId="2DCE8061">
                            <w:pPr>
                              <w:jc w:val="center"/>
                              <w:rPr>
                                <w:sz w:val="32"/>
                                <w:szCs w:val="32"/>
                                <w:lang w:val="vi-VN"/>
                              </w:rPr>
                            </w:pPr>
                          </w:p>
                          <w:p w14:paraId="661FC34E">
                            <w:pPr>
                              <w:jc w:val="center"/>
                              <w:rPr>
                                <w:sz w:val="32"/>
                                <w:szCs w:val="32"/>
                                <w:lang w:val="vi-VN"/>
                              </w:rPr>
                            </w:pPr>
                          </w:p>
                          <w:p w14:paraId="6B947EC5">
                            <w:pPr>
                              <w:jc w:val="center"/>
                              <w:rPr>
                                <w:sz w:val="32"/>
                                <w:szCs w:val="32"/>
                                <w:lang w:val="vi-VN"/>
                              </w:rPr>
                            </w:pPr>
                          </w:p>
                          <w:p w14:paraId="3AD039F0">
                            <w:pPr>
                              <w:jc w:val="center"/>
                              <w:rPr>
                                <w:sz w:val="32"/>
                                <w:szCs w:val="32"/>
                                <w:lang w:val="vi-VN"/>
                              </w:rPr>
                            </w:pPr>
                          </w:p>
                          <w:p w14:paraId="614B7517">
                            <w:pPr>
                              <w:jc w:val="center"/>
                              <w:rPr>
                                <w:sz w:val="32"/>
                                <w:szCs w:val="32"/>
                                <w:lang w:val="vi-VN"/>
                              </w:rPr>
                            </w:pPr>
                          </w:p>
                          <w:p w14:paraId="26D7E972">
                            <w:pPr>
                              <w:jc w:val="center"/>
                              <w:rPr>
                                <w:sz w:val="32"/>
                                <w:szCs w:val="32"/>
                                <w:lang w:val="vi-VN"/>
                              </w:rPr>
                            </w:pPr>
                          </w:p>
                          <w:p w14:paraId="44237815">
                            <w:pPr>
                              <w:jc w:val="center"/>
                              <w:rPr>
                                <w:sz w:val="32"/>
                                <w:szCs w:val="32"/>
                                <w:lang w:val="vi-VN"/>
                              </w:rPr>
                            </w:pPr>
                          </w:p>
                          <w:p w14:paraId="1FC283EA">
                            <w:pPr>
                              <w:jc w:val="center"/>
                              <w:rPr>
                                <w:sz w:val="32"/>
                                <w:szCs w:val="32"/>
                                <w:lang w:val="vi-VN"/>
                              </w:rPr>
                            </w:pPr>
                          </w:p>
                          <w:p w14:paraId="044B6A06">
                            <w:pPr>
                              <w:jc w:val="center"/>
                              <w:rPr>
                                <w:sz w:val="32"/>
                                <w:szCs w:val="32"/>
                                <w:lang w:val="vi-VN"/>
                              </w:rPr>
                            </w:pPr>
                          </w:p>
                          <w:p w14:paraId="5C2F1CA1">
                            <w:pPr>
                              <w:jc w:val="center"/>
                              <w:rPr>
                                <w:sz w:val="32"/>
                                <w:szCs w:val="32"/>
                                <w:lang w:val="vi-VN"/>
                              </w:rPr>
                            </w:pPr>
                          </w:p>
                          <w:p w14:paraId="166A2C06">
                            <w:pPr>
                              <w:jc w:val="center"/>
                              <w:rPr>
                                <w:sz w:val="32"/>
                                <w:szCs w:val="32"/>
                                <w:lang w:val="vi-VN"/>
                              </w:rPr>
                            </w:pPr>
                          </w:p>
                          <w:p w14:paraId="0227AC5D">
                            <w:pPr>
                              <w:ind w:firstLine="720"/>
                              <w:jc w:val="center"/>
                              <w:rPr>
                                <w:sz w:val="32"/>
                                <w:szCs w:val="32"/>
                              </w:rPr>
                            </w:pPr>
                            <w:r>
                              <w:rPr>
                                <w:sz w:val="32"/>
                                <w:szCs w:val="32"/>
                              </w:rPr>
                              <w:t>Ư/2014</w:t>
                            </w:r>
                          </w:p>
                        </w:txbxContent>
                      </wps:txbx>
                      <wps:bodyPr rot="0" vert="horz" wrap="square" lIns="91440" tIns="45720" rIns="91440" bIns="45720" anchor="t" anchorCtr="0" upright="1">
                        <a:noAutofit/>
                      </wps:bodyPr>
                    </wps:wsp>
                  </a:graphicData>
                </a:graphic>
              </wp:anchor>
            </w:drawing>
          </mc:Choice>
          <mc:Fallback>
            <w:pict>
              <v:shape id="Text Box 2509" o:spid="_x0000_s1026" o:spt="202" type="#_x0000_t202" style="position:absolute;left:0pt;margin-left:-5.95pt;margin-top:1pt;height:749.35pt;width:445.15pt;mso-position-horizontal-relative:margin;mso-wrap-distance-bottom:0pt;mso-wrap-distance-left:9pt;mso-wrap-distance-right:9pt;mso-wrap-distance-top:0pt;z-index:251663360;mso-width-relative:page;mso-height-relative:page;" fillcolor="#FFFFFF" filled="t" stroked="t" coordsize="21600,21600" o:gfxdata="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">
                <v:fill on="t" focussize="0,0"/>
                <v:stroke weight="3pt" color="#000000" linestyle="thinThin" miterlimit="8" joinstyle="miter"/>
                <v:imagedata o:title=""/>
                <o:lock v:ext="edit" aspectratio="f"/>
                <v:textbox>
                  <w:txbxContent>
                    <w:p w14:paraId="5505D9F0">
                      <w:pPr>
                        <w:rPr>
                          <w:b/>
                          <w:sz w:val="32"/>
                          <w:szCs w:val="32"/>
                        </w:rPr>
                      </w:pPr>
                    </w:p>
                    <w:p w14:paraId="5C86AF04">
                      <w:pPr>
                        <w:jc w:val="center"/>
                        <w:outlineLvl w:val="0"/>
                        <w:rPr>
                          <w:b/>
                          <w:sz w:val="40"/>
                          <w:szCs w:val="40"/>
                        </w:rPr>
                      </w:pPr>
                      <w:r>
                        <w:rPr>
                          <w:b/>
                          <w:sz w:val="40"/>
                          <w:szCs w:val="40"/>
                          <w:lang w:val="vi-VN"/>
                        </w:rPr>
                        <w:t>B</w:t>
                      </w:r>
                      <w:r>
                        <w:rPr>
                          <w:b/>
                          <w:sz w:val="40"/>
                          <w:szCs w:val="40"/>
                        </w:rPr>
                        <w:t>Ộ GIÁO DỤC VÀ ĐÀO TẠO</w:t>
                      </w:r>
                    </w:p>
                    <w:p w14:paraId="35F51CB2">
                      <w:pPr>
                        <w:jc w:val="center"/>
                        <w:outlineLvl w:val="0"/>
                        <w:rPr>
                          <w:b/>
                          <w:sz w:val="44"/>
                          <w:szCs w:val="44"/>
                        </w:rPr>
                      </w:pPr>
                      <w:r>
                        <w:rPr>
                          <w:b/>
                          <w:sz w:val="44"/>
                          <w:szCs w:val="44"/>
                        </w:rPr>
                        <w:t>TRƯỜNG ĐẠI HỌC NÔNG LÂM TP HCM</w:t>
                      </w:r>
                    </w:p>
                    <w:p w14:paraId="175AB641">
                      <w:pPr>
                        <w:jc w:val="center"/>
                        <w:outlineLvl w:val="0"/>
                        <w:rPr>
                          <w:b/>
                          <w:sz w:val="44"/>
                          <w:szCs w:val="44"/>
                        </w:rPr>
                      </w:pPr>
                      <w:r>
                        <w:rPr>
                          <w:b/>
                          <w:sz w:val="40"/>
                          <w:szCs w:val="40"/>
                        </w:rPr>
                        <w:t>KHOA CÔNG NGHỆ THÔNG TIN</w:t>
                      </w:r>
                    </w:p>
                    <w:p w14:paraId="0E0E8A12">
                      <w:pPr>
                        <w:jc w:val="center"/>
                        <w:rPr>
                          <w:b/>
                          <w:sz w:val="32"/>
                          <w:szCs w:val="32"/>
                        </w:rPr>
                      </w:pPr>
                    </w:p>
                    <w:p w14:paraId="5ED39FB1">
                      <w:pPr>
                        <w:jc w:val="center"/>
                        <w:rPr>
                          <w:b/>
                          <w:sz w:val="32"/>
                          <w:szCs w:val="32"/>
                        </w:rPr>
                      </w:pPr>
                      <w:r>
                        <w:rPr>
                          <w:b/>
                          <w:sz w:val="32"/>
                          <w:szCs w:val="32"/>
                        </w:rPr>
                        <w:drawing>
                          <wp:inline distT="0" distB="0" distL="0" distR="0">
                            <wp:extent cx="1439545" cy="1439545"/>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a:picLocks noChangeAspect="1"/>
                                    </pic:cNvPicPr>
                                  </pic:nvPicPr>
                                  <pic:blipFill>
                                    <a:blip r:embed="rId10">
                                      <a:extLst>
                                        <a:ext uri="{28A0092B-C50C-407E-A947-70E740481C1C}">
                                          <a14:useLocalDpi xmlns:a14="http://schemas.microsoft.com/office/drawing/2010/main" val="0"/>
                                        </a:ext>
                                      </a:extLst>
                                    </a:blip>
                                    <a:stretch>
                                      <a:fillRect/>
                                    </a:stretch>
                                  </pic:blipFill>
                                  <pic:spPr>
                                    <a:xfrm>
                                      <a:off x="0" y="0"/>
                                      <a:ext cx="1440000" cy="1440000"/>
                                    </a:xfrm>
                                    <a:prstGeom prst="rect">
                                      <a:avLst/>
                                    </a:prstGeom>
                                  </pic:spPr>
                                </pic:pic>
                              </a:graphicData>
                            </a:graphic>
                          </wp:inline>
                        </w:drawing>
                      </w:r>
                    </w:p>
                    <w:p w14:paraId="77A22A41">
                      <w:pPr>
                        <w:jc w:val="center"/>
                        <w:rPr>
                          <w:b/>
                          <w:sz w:val="32"/>
                          <w:szCs w:val="32"/>
                        </w:rPr>
                      </w:pPr>
                    </w:p>
                    <w:p w14:paraId="233C0177">
                      <w:pPr>
                        <w:jc w:val="center"/>
                        <w:rPr>
                          <w:sz w:val="56"/>
                          <w:szCs w:val="56"/>
                        </w:rPr>
                      </w:pPr>
                      <w:r>
                        <w:rPr>
                          <w:sz w:val="56"/>
                          <w:szCs w:val="56"/>
                        </w:rPr>
                        <w:t>TIỂU LUẬN</w:t>
                      </w:r>
                      <w:r>
                        <w:rPr>
                          <w:sz w:val="56"/>
                          <w:szCs w:val="56"/>
                          <w:lang w:val="vi-VN"/>
                        </w:rPr>
                        <w:t xml:space="preserve"> </w:t>
                      </w:r>
                      <w:r>
                        <w:rPr>
                          <w:sz w:val="56"/>
                          <w:szCs w:val="56"/>
                        </w:rPr>
                        <w:t xml:space="preserve">TỐT NGHIỆP </w:t>
                      </w:r>
                    </w:p>
                    <w:p w14:paraId="14D7AB76">
                      <w:pPr>
                        <w:jc w:val="center"/>
                        <w:rPr>
                          <w:b/>
                        </w:rPr>
                      </w:pPr>
                      <w:r>
                        <w:rPr>
                          <w:b/>
                          <w:bCs/>
                          <w:sz w:val="48"/>
                          <w:szCs w:val="48"/>
                        </w:rPr>
                        <w:t>NGHIÊN CỨU VÀ ỨNG DỤNG MÔ HÌNH YOLO TRONG NHẬN DIỆN VẬT THỂ HỖ TRỢ HỌC TỪ VỰNG TIẾNG ANH TRÊN THIẾT BỊ DI ĐỘNG</w:t>
                      </w:r>
                    </w:p>
                    <w:p w14:paraId="37CCAE70">
                      <w:pPr>
                        <w:jc w:val="center"/>
                        <w:rPr>
                          <w:sz w:val="32"/>
                          <w:szCs w:val="32"/>
                        </w:rPr>
                      </w:pPr>
                    </w:p>
                    <w:p w14:paraId="424CD109">
                      <w:pPr>
                        <w:jc w:val="center"/>
                        <w:rPr>
                          <w:sz w:val="32"/>
                          <w:szCs w:val="32"/>
                        </w:rPr>
                      </w:pPr>
                    </w:p>
                    <w:p w14:paraId="17FC11A6">
                      <w:pPr>
                        <w:jc w:val="center"/>
                        <w:rPr>
                          <w:sz w:val="32"/>
                          <w:szCs w:val="32"/>
                        </w:rPr>
                      </w:pPr>
                    </w:p>
                    <w:p w14:paraId="3C3DDCCE">
                      <w:pPr>
                        <w:jc w:val="center"/>
                        <w:rPr>
                          <w:sz w:val="32"/>
                          <w:szCs w:val="32"/>
                        </w:rPr>
                      </w:pPr>
                    </w:p>
                    <w:p w14:paraId="2C4C99F6">
                      <w:pPr>
                        <w:jc w:val="center"/>
                        <w:rPr>
                          <w:sz w:val="32"/>
                          <w:szCs w:val="32"/>
                        </w:rPr>
                      </w:pPr>
                    </w:p>
                    <w:p w14:paraId="11BB4504">
                      <w:pPr>
                        <w:spacing w:line="360" w:lineRule="auto"/>
                        <w:jc w:val="both"/>
                        <w:rPr>
                          <w:b/>
                          <w:szCs w:val="26"/>
                          <w:lang w:val="vi-VN"/>
                        </w:rPr>
                      </w:pPr>
                      <w:r>
                        <w:rPr>
                          <w:b/>
                          <w:szCs w:val="26"/>
                        </w:rPr>
                        <w:t xml:space="preserve">     </w:t>
                      </w:r>
                      <w:r>
                        <w:rPr>
                          <w:b/>
                          <w:szCs w:val="26"/>
                          <w:lang w:val="vi-VN"/>
                        </w:rPr>
                        <w:t xml:space="preserve">CÁN BỘ HƯỚNG DẪN    </w:t>
                      </w:r>
                      <w:r>
                        <w:rPr>
                          <w:b/>
                          <w:sz w:val="28"/>
                          <w:szCs w:val="28"/>
                          <w:lang w:val="vi-VN"/>
                        </w:rPr>
                        <w:t xml:space="preserve">            </w:t>
                      </w:r>
                      <w:r>
                        <w:rPr>
                          <w:b/>
                          <w:sz w:val="28"/>
                          <w:szCs w:val="28"/>
                        </w:rPr>
                        <w:tab/>
                      </w:r>
                      <w:r>
                        <w:rPr>
                          <w:b/>
                          <w:sz w:val="28"/>
                          <w:szCs w:val="28"/>
                        </w:rPr>
                        <w:t xml:space="preserve">    </w:t>
                      </w:r>
                      <w:r>
                        <w:rPr>
                          <w:b/>
                          <w:szCs w:val="26"/>
                          <w:lang w:val="vi-VN"/>
                        </w:rPr>
                        <w:t>SINH VIÊN THỰC HIỆN</w:t>
                      </w:r>
                    </w:p>
                    <w:p w14:paraId="1349CDFD">
                      <w:pPr>
                        <w:spacing w:line="360" w:lineRule="auto"/>
                        <w:ind w:hanging="2"/>
                        <w:jc w:val="both"/>
                        <w:rPr>
                          <w:bCs/>
                          <w:sz w:val="28"/>
                          <w:szCs w:val="28"/>
                          <w:lang w:val="vi-VN"/>
                        </w:rPr>
                      </w:pPr>
                      <w:r>
                        <w:rPr>
                          <w:bCs/>
                          <w:sz w:val="28"/>
                          <w:szCs w:val="28"/>
                          <w:lang w:val="vi-VN"/>
                        </w:rPr>
                        <w:t xml:space="preserve">    Ths. Nguyễn Đức Công Song</w:t>
                      </w:r>
                      <w:r>
                        <w:rPr>
                          <w:b/>
                          <w:sz w:val="28"/>
                          <w:szCs w:val="28"/>
                          <w:lang w:val="vi-VN"/>
                        </w:rPr>
                        <w:tab/>
                      </w:r>
                      <w:r>
                        <w:rPr>
                          <w:b/>
                          <w:sz w:val="28"/>
                          <w:szCs w:val="28"/>
                          <w:lang w:val="vi-VN"/>
                        </w:rPr>
                        <w:tab/>
                      </w:r>
                      <w:r>
                        <w:rPr>
                          <w:b/>
                          <w:sz w:val="28"/>
                          <w:szCs w:val="28"/>
                          <w:lang w:val="vi-VN"/>
                        </w:rPr>
                        <w:t xml:space="preserve">   </w:t>
                      </w:r>
                      <w:r>
                        <w:rPr>
                          <w:bCs/>
                          <w:sz w:val="28"/>
                          <w:szCs w:val="28"/>
                          <w:lang w:val="vi-VN"/>
                        </w:rPr>
                        <w:t>Trần Tiến Anh (MSSV: 22130016)</w:t>
                      </w:r>
                    </w:p>
                    <w:p w14:paraId="11700D2C">
                      <w:pPr>
                        <w:spacing w:line="360" w:lineRule="auto"/>
                        <w:jc w:val="both"/>
                        <w:rPr>
                          <w:bCs/>
                          <w:sz w:val="28"/>
                          <w:szCs w:val="28"/>
                          <w:lang w:val="vi-VN"/>
                        </w:rPr>
                      </w:pPr>
                    </w:p>
                    <w:p w14:paraId="12B6158C">
                      <w:pPr>
                        <w:spacing w:line="360" w:lineRule="auto"/>
                        <w:jc w:val="both"/>
                        <w:rPr>
                          <w:bCs/>
                          <w:sz w:val="28"/>
                          <w:szCs w:val="28"/>
                          <w:lang w:val="vi-VN"/>
                        </w:rPr>
                      </w:pPr>
                    </w:p>
                    <w:p w14:paraId="6E65570D">
                      <w:pPr>
                        <w:spacing w:line="360" w:lineRule="auto"/>
                        <w:jc w:val="both"/>
                        <w:rPr>
                          <w:bCs/>
                          <w:sz w:val="28"/>
                          <w:szCs w:val="28"/>
                          <w:lang w:val="vi-VN"/>
                        </w:rPr>
                      </w:pPr>
                    </w:p>
                    <w:p w14:paraId="40C97A98">
                      <w:pPr>
                        <w:spacing w:line="360" w:lineRule="auto"/>
                        <w:jc w:val="center"/>
                        <w:rPr>
                          <w:bCs/>
                          <w:sz w:val="28"/>
                          <w:szCs w:val="28"/>
                          <w:lang w:val="vi-VN"/>
                        </w:rPr>
                      </w:pPr>
                      <w:r>
                        <w:rPr>
                          <w:sz w:val="30"/>
                          <w:szCs w:val="30"/>
                          <w:lang w:val="vi-VN"/>
                        </w:rPr>
                        <w:t>TP.HỒ CHÍ MINH, tháng   năm</w:t>
                      </w:r>
                    </w:p>
                    <w:p w14:paraId="0C70F037">
                      <w:pPr>
                        <w:jc w:val="center"/>
                        <w:rPr>
                          <w:sz w:val="32"/>
                          <w:szCs w:val="32"/>
                          <w:lang w:val="vi-VN"/>
                        </w:rPr>
                      </w:pPr>
                    </w:p>
                    <w:p w14:paraId="63BC1D09">
                      <w:pPr>
                        <w:jc w:val="center"/>
                        <w:rPr>
                          <w:sz w:val="32"/>
                          <w:szCs w:val="32"/>
                          <w:lang w:val="vi-VN"/>
                        </w:rPr>
                      </w:pPr>
                    </w:p>
                    <w:p w14:paraId="42B2BECE">
                      <w:pPr>
                        <w:jc w:val="center"/>
                        <w:rPr>
                          <w:sz w:val="32"/>
                          <w:szCs w:val="32"/>
                          <w:lang w:val="vi-VN"/>
                        </w:rPr>
                      </w:pPr>
                    </w:p>
                    <w:p w14:paraId="5E4ECB30">
                      <w:pPr>
                        <w:jc w:val="center"/>
                        <w:rPr>
                          <w:sz w:val="32"/>
                          <w:szCs w:val="32"/>
                          <w:lang w:val="vi-VN"/>
                        </w:rPr>
                      </w:pPr>
                    </w:p>
                    <w:p w14:paraId="0FD5CEED">
                      <w:pPr>
                        <w:jc w:val="center"/>
                        <w:rPr>
                          <w:sz w:val="32"/>
                          <w:szCs w:val="32"/>
                          <w:lang w:val="vi-VN"/>
                        </w:rPr>
                      </w:pPr>
                    </w:p>
                    <w:p w14:paraId="18700F73">
                      <w:pPr>
                        <w:jc w:val="center"/>
                        <w:rPr>
                          <w:sz w:val="32"/>
                          <w:szCs w:val="32"/>
                          <w:lang w:val="vi-VN"/>
                        </w:rPr>
                      </w:pPr>
                    </w:p>
                    <w:p w14:paraId="1E0D6ED8">
                      <w:pPr>
                        <w:jc w:val="center"/>
                        <w:rPr>
                          <w:sz w:val="32"/>
                          <w:szCs w:val="32"/>
                          <w:lang w:val="vi-VN"/>
                        </w:rPr>
                      </w:pPr>
                    </w:p>
                    <w:p w14:paraId="04621390">
                      <w:pPr>
                        <w:jc w:val="center"/>
                        <w:rPr>
                          <w:sz w:val="32"/>
                          <w:szCs w:val="32"/>
                          <w:lang w:val="vi-VN"/>
                        </w:rPr>
                      </w:pPr>
                    </w:p>
                    <w:p w14:paraId="41952C8A">
                      <w:pPr>
                        <w:jc w:val="center"/>
                        <w:rPr>
                          <w:sz w:val="32"/>
                          <w:szCs w:val="32"/>
                          <w:lang w:val="vi-VN"/>
                        </w:rPr>
                      </w:pPr>
                    </w:p>
                    <w:p w14:paraId="12DA90F0">
                      <w:pPr>
                        <w:jc w:val="center"/>
                        <w:rPr>
                          <w:sz w:val="32"/>
                          <w:szCs w:val="32"/>
                          <w:lang w:val="vi-VN"/>
                        </w:rPr>
                      </w:pPr>
                    </w:p>
                    <w:p w14:paraId="65F702C1">
                      <w:pPr>
                        <w:jc w:val="center"/>
                        <w:rPr>
                          <w:sz w:val="32"/>
                          <w:szCs w:val="32"/>
                          <w:lang w:val="vi-VN"/>
                        </w:rPr>
                      </w:pPr>
                    </w:p>
                    <w:p w14:paraId="50318F76">
                      <w:pPr>
                        <w:jc w:val="center"/>
                        <w:rPr>
                          <w:sz w:val="32"/>
                          <w:szCs w:val="32"/>
                          <w:lang w:val="vi-VN"/>
                        </w:rPr>
                      </w:pPr>
                    </w:p>
                    <w:p w14:paraId="18598A8B">
                      <w:pPr>
                        <w:jc w:val="center"/>
                        <w:rPr>
                          <w:sz w:val="32"/>
                          <w:szCs w:val="32"/>
                          <w:lang w:val="vi-VN"/>
                        </w:rPr>
                      </w:pPr>
                    </w:p>
                    <w:p w14:paraId="3E24C6D2">
                      <w:pPr>
                        <w:jc w:val="center"/>
                        <w:rPr>
                          <w:sz w:val="32"/>
                          <w:szCs w:val="32"/>
                          <w:lang w:val="vi-VN"/>
                        </w:rPr>
                      </w:pPr>
                    </w:p>
                    <w:p w14:paraId="23EC3557">
                      <w:pPr>
                        <w:jc w:val="center"/>
                        <w:rPr>
                          <w:sz w:val="32"/>
                          <w:szCs w:val="32"/>
                          <w:lang w:val="vi-VN"/>
                        </w:rPr>
                      </w:pPr>
                    </w:p>
                    <w:p w14:paraId="37C71649">
                      <w:pPr>
                        <w:jc w:val="center"/>
                        <w:rPr>
                          <w:sz w:val="32"/>
                          <w:szCs w:val="32"/>
                          <w:lang w:val="vi-VN"/>
                        </w:rPr>
                      </w:pPr>
                    </w:p>
                    <w:p w14:paraId="6BAEB387">
                      <w:pPr>
                        <w:jc w:val="center"/>
                        <w:rPr>
                          <w:sz w:val="32"/>
                          <w:szCs w:val="32"/>
                          <w:lang w:val="vi-VN"/>
                        </w:rPr>
                      </w:pPr>
                    </w:p>
                    <w:p w14:paraId="282A270C">
                      <w:pPr>
                        <w:jc w:val="center"/>
                        <w:rPr>
                          <w:sz w:val="32"/>
                          <w:szCs w:val="32"/>
                          <w:lang w:val="vi-VN"/>
                        </w:rPr>
                      </w:pPr>
                    </w:p>
                    <w:p w14:paraId="7428CB80">
                      <w:pPr>
                        <w:jc w:val="center"/>
                        <w:rPr>
                          <w:sz w:val="32"/>
                          <w:szCs w:val="32"/>
                          <w:lang w:val="vi-VN"/>
                        </w:rPr>
                      </w:pPr>
                    </w:p>
                    <w:p w14:paraId="5C13ED07">
                      <w:pPr>
                        <w:jc w:val="center"/>
                        <w:rPr>
                          <w:sz w:val="32"/>
                          <w:szCs w:val="32"/>
                          <w:lang w:val="vi-VN"/>
                        </w:rPr>
                      </w:pPr>
                    </w:p>
                    <w:p w14:paraId="03790561">
                      <w:pPr>
                        <w:jc w:val="center"/>
                        <w:rPr>
                          <w:sz w:val="32"/>
                          <w:szCs w:val="32"/>
                          <w:lang w:val="vi-VN"/>
                        </w:rPr>
                      </w:pPr>
                    </w:p>
                    <w:p w14:paraId="54D019ED">
                      <w:pPr>
                        <w:jc w:val="center"/>
                        <w:rPr>
                          <w:sz w:val="32"/>
                          <w:szCs w:val="32"/>
                          <w:lang w:val="vi-VN"/>
                        </w:rPr>
                      </w:pPr>
                    </w:p>
                    <w:p w14:paraId="4E7F8212">
                      <w:pPr>
                        <w:jc w:val="center"/>
                        <w:rPr>
                          <w:sz w:val="32"/>
                          <w:szCs w:val="32"/>
                          <w:lang w:val="vi-VN"/>
                        </w:rPr>
                      </w:pPr>
                    </w:p>
                    <w:p w14:paraId="0CADD8BD">
                      <w:pPr>
                        <w:jc w:val="center"/>
                        <w:rPr>
                          <w:sz w:val="32"/>
                          <w:szCs w:val="32"/>
                          <w:lang w:val="vi-VN"/>
                        </w:rPr>
                      </w:pPr>
                    </w:p>
                    <w:p w14:paraId="0460893B">
                      <w:pPr>
                        <w:jc w:val="center"/>
                        <w:rPr>
                          <w:sz w:val="32"/>
                          <w:szCs w:val="32"/>
                          <w:lang w:val="vi-VN"/>
                        </w:rPr>
                      </w:pPr>
                    </w:p>
                    <w:p w14:paraId="067D4340">
                      <w:pPr>
                        <w:jc w:val="center"/>
                        <w:rPr>
                          <w:sz w:val="32"/>
                          <w:szCs w:val="32"/>
                          <w:lang w:val="vi-VN"/>
                        </w:rPr>
                      </w:pPr>
                    </w:p>
                    <w:p w14:paraId="0E89A52D">
                      <w:pPr>
                        <w:jc w:val="center"/>
                        <w:rPr>
                          <w:sz w:val="32"/>
                          <w:szCs w:val="32"/>
                          <w:lang w:val="vi-VN"/>
                        </w:rPr>
                      </w:pPr>
                    </w:p>
                    <w:p w14:paraId="5192684B">
                      <w:pPr>
                        <w:jc w:val="center"/>
                        <w:rPr>
                          <w:sz w:val="32"/>
                          <w:szCs w:val="32"/>
                          <w:lang w:val="vi-VN"/>
                        </w:rPr>
                      </w:pPr>
                    </w:p>
                    <w:p w14:paraId="78B7E0E1">
                      <w:pPr>
                        <w:jc w:val="center"/>
                        <w:rPr>
                          <w:sz w:val="32"/>
                          <w:szCs w:val="32"/>
                          <w:lang w:val="vi-VN"/>
                        </w:rPr>
                      </w:pPr>
                    </w:p>
                    <w:p w14:paraId="413B1D8F">
                      <w:pPr>
                        <w:jc w:val="center"/>
                        <w:rPr>
                          <w:sz w:val="32"/>
                          <w:szCs w:val="32"/>
                          <w:lang w:val="vi-VN"/>
                        </w:rPr>
                      </w:pPr>
                    </w:p>
                    <w:p w14:paraId="13E9E0AD">
                      <w:pPr>
                        <w:jc w:val="center"/>
                        <w:rPr>
                          <w:sz w:val="32"/>
                          <w:szCs w:val="32"/>
                          <w:lang w:val="vi-VN"/>
                        </w:rPr>
                      </w:pPr>
                    </w:p>
                    <w:p w14:paraId="0E5D0BA4">
                      <w:pPr>
                        <w:jc w:val="center"/>
                        <w:rPr>
                          <w:sz w:val="32"/>
                          <w:szCs w:val="32"/>
                          <w:lang w:val="vi-VN"/>
                        </w:rPr>
                      </w:pPr>
                    </w:p>
                    <w:p w14:paraId="22944E4C">
                      <w:pPr>
                        <w:jc w:val="center"/>
                        <w:rPr>
                          <w:sz w:val="32"/>
                          <w:szCs w:val="32"/>
                          <w:lang w:val="vi-VN"/>
                        </w:rPr>
                      </w:pPr>
                    </w:p>
                    <w:p w14:paraId="2E8C8A89">
                      <w:pPr>
                        <w:jc w:val="center"/>
                        <w:rPr>
                          <w:sz w:val="32"/>
                          <w:szCs w:val="32"/>
                          <w:lang w:val="vi-VN"/>
                        </w:rPr>
                      </w:pPr>
                    </w:p>
                    <w:p w14:paraId="60AB63D6">
                      <w:pPr>
                        <w:jc w:val="center"/>
                        <w:rPr>
                          <w:sz w:val="32"/>
                          <w:szCs w:val="32"/>
                          <w:lang w:val="vi-VN"/>
                        </w:rPr>
                      </w:pPr>
                    </w:p>
                    <w:p w14:paraId="2A22002E">
                      <w:pPr>
                        <w:jc w:val="center"/>
                        <w:rPr>
                          <w:sz w:val="32"/>
                          <w:szCs w:val="32"/>
                          <w:lang w:val="vi-VN"/>
                        </w:rPr>
                      </w:pPr>
                    </w:p>
                    <w:p w14:paraId="756DACB7">
                      <w:pPr>
                        <w:jc w:val="center"/>
                        <w:rPr>
                          <w:sz w:val="32"/>
                          <w:szCs w:val="32"/>
                          <w:lang w:val="vi-VN"/>
                        </w:rPr>
                      </w:pPr>
                    </w:p>
                    <w:p w14:paraId="0B87D7AD">
                      <w:pPr>
                        <w:jc w:val="center"/>
                        <w:rPr>
                          <w:sz w:val="32"/>
                          <w:szCs w:val="32"/>
                          <w:lang w:val="vi-VN"/>
                        </w:rPr>
                      </w:pPr>
                    </w:p>
                    <w:p w14:paraId="7569D09A">
                      <w:pPr>
                        <w:jc w:val="center"/>
                        <w:rPr>
                          <w:sz w:val="32"/>
                          <w:szCs w:val="32"/>
                          <w:lang w:val="vi-VN"/>
                        </w:rPr>
                      </w:pPr>
                    </w:p>
                    <w:p w14:paraId="77748C18">
                      <w:pPr>
                        <w:jc w:val="center"/>
                        <w:rPr>
                          <w:sz w:val="32"/>
                          <w:szCs w:val="32"/>
                          <w:lang w:val="vi-VN"/>
                        </w:rPr>
                      </w:pPr>
                    </w:p>
                    <w:p w14:paraId="4D2F6124">
                      <w:pPr>
                        <w:jc w:val="center"/>
                        <w:rPr>
                          <w:sz w:val="32"/>
                          <w:szCs w:val="32"/>
                          <w:lang w:val="vi-VN"/>
                        </w:rPr>
                      </w:pPr>
                    </w:p>
                    <w:p w14:paraId="2DAE75A0">
                      <w:pPr>
                        <w:jc w:val="center"/>
                        <w:rPr>
                          <w:sz w:val="32"/>
                          <w:szCs w:val="32"/>
                          <w:lang w:val="vi-VN"/>
                        </w:rPr>
                      </w:pPr>
                    </w:p>
                    <w:p w14:paraId="18E342E9">
                      <w:pPr>
                        <w:jc w:val="center"/>
                        <w:rPr>
                          <w:sz w:val="32"/>
                          <w:szCs w:val="32"/>
                          <w:lang w:val="vi-VN"/>
                        </w:rPr>
                      </w:pPr>
                    </w:p>
                    <w:p w14:paraId="618A9891">
                      <w:pPr>
                        <w:jc w:val="center"/>
                        <w:rPr>
                          <w:sz w:val="32"/>
                          <w:szCs w:val="32"/>
                          <w:lang w:val="vi-VN"/>
                        </w:rPr>
                      </w:pPr>
                    </w:p>
                    <w:p w14:paraId="1D0BEE29">
                      <w:pPr>
                        <w:jc w:val="center"/>
                        <w:rPr>
                          <w:sz w:val="32"/>
                          <w:szCs w:val="32"/>
                          <w:lang w:val="vi-VN"/>
                        </w:rPr>
                      </w:pPr>
                    </w:p>
                    <w:p w14:paraId="6DBC5B8E">
                      <w:pPr>
                        <w:jc w:val="center"/>
                        <w:rPr>
                          <w:sz w:val="32"/>
                          <w:szCs w:val="32"/>
                          <w:lang w:val="vi-VN"/>
                        </w:rPr>
                      </w:pPr>
                    </w:p>
                    <w:p w14:paraId="6E114D6B">
                      <w:pPr>
                        <w:jc w:val="center"/>
                        <w:rPr>
                          <w:sz w:val="32"/>
                          <w:szCs w:val="32"/>
                          <w:lang w:val="vi-VN"/>
                        </w:rPr>
                      </w:pPr>
                    </w:p>
                    <w:p w14:paraId="28D4055F">
                      <w:pPr>
                        <w:jc w:val="center"/>
                        <w:rPr>
                          <w:sz w:val="32"/>
                          <w:szCs w:val="32"/>
                          <w:lang w:val="vi-VN"/>
                        </w:rPr>
                      </w:pPr>
                    </w:p>
                    <w:p w14:paraId="68DEDEF5">
                      <w:pPr>
                        <w:jc w:val="center"/>
                        <w:rPr>
                          <w:sz w:val="32"/>
                          <w:szCs w:val="32"/>
                          <w:lang w:val="vi-VN"/>
                        </w:rPr>
                      </w:pPr>
                    </w:p>
                    <w:p w14:paraId="491C47DA">
                      <w:pPr>
                        <w:jc w:val="center"/>
                        <w:rPr>
                          <w:sz w:val="32"/>
                          <w:szCs w:val="32"/>
                          <w:lang w:val="vi-VN"/>
                        </w:rPr>
                      </w:pPr>
                    </w:p>
                    <w:p w14:paraId="5CFD50C8">
                      <w:pPr>
                        <w:jc w:val="center"/>
                        <w:rPr>
                          <w:sz w:val="32"/>
                          <w:szCs w:val="32"/>
                          <w:lang w:val="vi-VN"/>
                        </w:rPr>
                      </w:pPr>
                    </w:p>
                    <w:p w14:paraId="7D10F9A5">
                      <w:pPr>
                        <w:jc w:val="center"/>
                        <w:rPr>
                          <w:sz w:val="32"/>
                          <w:szCs w:val="32"/>
                          <w:lang w:val="vi-VN"/>
                        </w:rPr>
                      </w:pPr>
                    </w:p>
                    <w:p w14:paraId="0F462BDA">
                      <w:pPr>
                        <w:jc w:val="center"/>
                        <w:rPr>
                          <w:sz w:val="32"/>
                          <w:szCs w:val="32"/>
                          <w:lang w:val="vi-VN"/>
                        </w:rPr>
                      </w:pPr>
                    </w:p>
                    <w:p w14:paraId="120CF5E2">
                      <w:pPr>
                        <w:jc w:val="center"/>
                        <w:rPr>
                          <w:sz w:val="32"/>
                          <w:szCs w:val="32"/>
                          <w:lang w:val="vi-VN"/>
                        </w:rPr>
                      </w:pPr>
                    </w:p>
                    <w:p w14:paraId="16418E9C">
                      <w:pPr>
                        <w:jc w:val="center"/>
                        <w:rPr>
                          <w:sz w:val="32"/>
                          <w:szCs w:val="32"/>
                          <w:lang w:val="vi-VN"/>
                        </w:rPr>
                      </w:pPr>
                    </w:p>
                    <w:p w14:paraId="6C08B04A">
                      <w:pPr>
                        <w:jc w:val="center"/>
                        <w:rPr>
                          <w:sz w:val="32"/>
                          <w:szCs w:val="32"/>
                          <w:lang w:val="vi-VN"/>
                        </w:rPr>
                      </w:pPr>
                    </w:p>
                    <w:p w14:paraId="245FFAE0">
                      <w:pPr>
                        <w:jc w:val="center"/>
                        <w:rPr>
                          <w:sz w:val="32"/>
                          <w:szCs w:val="32"/>
                          <w:lang w:val="vi-VN"/>
                        </w:rPr>
                      </w:pPr>
                    </w:p>
                    <w:p w14:paraId="11281DBF">
                      <w:pPr>
                        <w:jc w:val="center"/>
                        <w:rPr>
                          <w:sz w:val="32"/>
                          <w:szCs w:val="32"/>
                          <w:lang w:val="vi-VN"/>
                        </w:rPr>
                      </w:pPr>
                    </w:p>
                    <w:p w14:paraId="4B09EEF8">
                      <w:pPr>
                        <w:jc w:val="center"/>
                        <w:rPr>
                          <w:sz w:val="32"/>
                          <w:szCs w:val="32"/>
                          <w:lang w:val="vi-VN"/>
                        </w:rPr>
                      </w:pPr>
                    </w:p>
                    <w:p w14:paraId="57217DFA">
                      <w:pPr>
                        <w:jc w:val="center"/>
                        <w:rPr>
                          <w:sz w:val="32"/>
                          <w:szCs w:val="32"/>
                          <w:lang w:val="vi-VN"/>
                        </w:rPr>
                      </w:pPr>
                    </w:p>
                    <w:p w14:paraId="3AEAD083">
                      <w:pPr>
                        <w:ind w:firstLine="720"/>
                        <w:jc w:val="center"/>
                        <w:rPr>
                          <w:sz w:val="32"/>
                          <w:szCs w:val="32"/>
                          <w:lang w:val="vi-VN"/>
                        </w:rPr>
                      </w:pPr>
                      <w:r>
                        <w:rPr>
                          <w:sz w:val="32"/>
                          <w:szCs w:val="32"/>
                          <w:lang w:val="vi-VN"/>
                        </w:rPr>
                        <w:t>Ư/2014</w:t>
                      </w:r>
                    </w:p>
                    <w:p w14:paraId="5D4E129F">
                      <w:pPr>
                        <w:rPr>
                          <w:lang w:val="vi-VN"/>
                        </w:rPr>
                      </w:pPr>
                    </w:p>
                    <w:p w14:paraId="172D4038">
                      <w:pPr>
                        <w:jc w:val="center"/>
                        <w:outlineLvl w:val="0"/>
                        <w:rPr>
                          <w:b/>
                          <w:sz w:val="40"/>
                          <w:szCs w:val="40"/>
                          <w:lang w:val="vi-VN"/>
                        </w:rPr>
                      </w:pPr>
                      <w:r>
                        <w:rPr>
                          <w:b/>
                          <w:sz w:val="40"/>
                          <w:szCs w:val="40"/>
                          <w:lang w:val="vi-VN"/>
                        </w:rPr>
                        <w:t>BỘ GIÁO DỤC VÀ ĐÀO TẠO</w:t>
                      </w:r>
                    </w:p>
                    <w:p w14:paraId="3E0571BF">
                      <w:pPr>
                        <w:jc w:val="center"/>
                        <w:outlineLvl w:val="0"/>
                        <w:rPr>
                          <w:b/>
                          <w:sz w:val="44"/>
                          <w:szCs w:val="44"/>
                          <w:lang w:val="vi-VN"/>
                        </w:rPr>
                      </w:pPr>
                      <w:r>
                        <w:rPr>
                          <w:b/>
                          <w:sz w:val="44"/>
                          <w:szCs w:val="44"/>
                          <w:lang w:val="vi-VN"/>
                        </w:rPr>
                        <w:t>TRƯỜNG ĐẠI HỌC NÔNG LÂM TP HCM</w:t>
                      </w:r>
                    </w:p>
                    <w:p w14:paraId="71E97836">
                      <w:pPr>
                        <w:jc w:val="center"/>
                        <w:outlineLvl w:val="0"/>
                        <w:rPr>
                          <w:b/>
                          <w:sz w:val="44"/>
                          <w:szCs w:val="44"/>
                        </w:rPr>
                      </w:pPr>
                      <w:r>
                        <w:rPr>
                          <w:b/>
                          <w:sz w:val="40"/>
                          <w:szCs w:val="40"/>
                        </w:rPr>
                        <w:t>KHOA CÔNG NGHỆ THÔNG TIN</w:t>
                      </w:r>
                    </w:p>
                    <w:p w14:paraId="24B5A8EE">
                      <w:pPr>
                        <w:jc w:val="center"/>
                        <w:rPr>
                          <w:b/>
                          <w:sz w:val="32"/>
                          <w:szCs w:val="32"/>
                        </w:rPr>
                      </w:pPr>
                    </w:p>
                    <w:p w14:paraId="681E68EF">
                      <w:pPr>
                        <w:jc w:val="center"/>
                        <w:rPr>
                          <w:b/>
                          <w:sz w:val="32"/>
                          <w:szCs w:val="32"/>
                        </w:rPr>
                      </w:pPr>
                      <w:r>
                        <w:rPr>
                          <w:b/>
                          <w:sz w:val="32"/>
                          <w:szCs w:val="32"/>
                        </w:rPr>
                        <w:drawing>
                          <wp:inline distT="0" distB="0" distL="0" distR="0">
                            <wp:extent cx="1439545" cy="1439545"/>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a:picLocks noChangeAspect="1"/>
                                    </pic:cNvPicPr>
                                  </pic:nvPicPr>
                                  <pic:blipFill>
                                    <a:blip r:embed="rId10">
                                      <a:extLst>
                                        <a:ext uri="{28A0092B-C50C-407E-A947-70E740481C1C}">
                                          <a14:useLocalDpi xmlns:a14="http://schemas.microsoft.com/office/drawing/2010/main" val="0"/>
                                        </a:ext>
                                      </a:extLst>
                                    </a:blip>
                                    <a:stretch>
                                      <a:fillRect/>
                                    </a:stretch>
                                  </pic:blipFill>
                                  <pic:spPr>
                                    <a:xfrm>
                                      <a:off x="0" y="0"/>
                                      <a:ext cx="1440000" cy="1440000"/>
                                    </a:xfrm>
                                    <a:prstGeom prst="rect">
                                      <a:avLst/>
                                    </a:prstGeom>
                                  </pic:spPr>
                                </pic:pic>
                              </a:graphicData>
                            </a:graphic>
                          </wp:inline>
                        </w:drawing>
                      </w:r>
                    </w:p>
                    <w:p w14:paraId="71AC74AF">
                      <w:pPr>
                        <w:jc w:val="center"/>
                        <w:rPr>
                          <w:b/>
                          <w:sz w:val="32"/>
                          <w:szCs w:val="32"/>
                        </w:rPr>
                      </w:pPr>
                    </w:p>
                    <w:p w14:paraId="000551F1">
                      <w:pPr>
                        <w:jc w:val="center"/>
                        <w:rPr>
                          <w:sz w:val="56"/>
                          <w:szCs w:val="56"/>
                        </w:rPr>
                      </w:pPr>
                      <w:r>
                        <w:rPr>
                          <w:sz w:val="56"/>
                          <w:szCs w:val="56"/>
                        </w:rPr>
                        <w:t>TIỂU LUẬN</w:t>
                      </w:r>
                      <w:r>
                        <w:rPr>
                          <w:sz w:val="56"/>
                          <w:szCs w:val="56"/>
                          <w:lang w:val="vi-VN"/>
                        </w:rPr>
                        <w:t xml:space="preserve"> </w:t>
                      </w:r>
                      <w:r>
                        <w:rPr>
                          <w:sz w:val="56"/>
                          <w:szCs w:val="56"/>
                        </w:rPr>
                        <w:t xml:space="preserve">TỐT NGHIỆP </w:t>
                      </w:r>
                    </w:p>
                    <w:p w14:paraId="67254179">
                      <w:pPr>
                        <w:jc w:val="center"/>
                        <w:rPr>
                          <w:b/>
                          <w:bCs/>
                          <w:sz w:val="56"/>
                          <w:szCs w:val="56"/>
                        </w:rPr>
                      </w:pPr>
                      <w:r>
                        <w:rPr>
                          <w:b/>
                          <w:bCs/>
                          <w:sz w:val="56"/>
                          <w:szCs w:val="56"/>
                        </w:rPr>
                        <w:t>TÊN ĐỀ TÀI</w:t>
                      </w:r>
                    </w:p>
                    <w:p w14:paraId="1B4D9E45">
                      <w:pPr>
                        <w:jc w:val="center"/>
                        <w:rPr>
                          <w:sz w:val="32"/>
                          <w:szCs w:val="32"/>
                        </w:rPr>
                      </w:pPr>
                    </w:p>
                    <w:p w14:paraId="0BBD8035">
                      <w:pPr>
                        <w:jc w:val="center"/>
                        <w:rPr>
                          <w:sz w:val="32"/>
                          <w:szCs w:val="32"/>
                        </w:rPr>
                      </w:pPr>
                    </w:p>
                    <w:p w14:paraId="7FEC1B23">
                      <w:pPr>
                        <w:jc w:val="center"/>
                        <w:rPr>
                          <w:sz w:val="32"/>
                          <w:szCs w:val="32"/>
                        </w:rPr>
                      </w:pPr>
                    </w:p>
                    <w:p w14:paraId="1FD9FC29">
                      <w:pPr>
                        <w:jc w:val="center"/>
                        <w:rPr>
                          <w:sz w:val="32"/>
                          <w:szCs w:val="32"/>
                        </w:rPr>
                      </w:pPr>
                    </w:p>
                    <w:p w14:paraId="08AB80D9">
                      <w:pPr>
                        <w:jc w:val="center"/>
                        <w:rPr>
                          <w:sz w:val="32"/>
                          <w:szCs w:val="32"/>
                        </w:rPr>
                      </w:pPr>
                    </w:p>
                    <w:p w14:paraId="367AB10A">
                      <w:pPr>
                        <w:spacing w:line="360" w:lineRule="auto"/>
                        <w:ind w:left="718"/>
                        <w:jc w:val="both"/>
                        <w:rPr>
                          <w:b/>
                          <w:szCs w:val="26"/>
                          <w:lang w:val="vi-VN"/>
                        </w:rPr>
                      </w:pPr>
                      <w:r>
                        <w:rPr>
                          <w:b/>
                          <w:szCs w:val="26"/>
                          <w:lang w:val="vi-VN"/>
                        </w:rPr>
                        <w:t xml:space="preserve">CÁN BỘ HƯỚNG DẪN    </w:t>
                      </w:r>
                      <w:r>
                        <w:rPr>
                          <w:b/>
                          <w:sz w:val="28"/>
                          <w:szCs w:val="28"/>
                          <w:lang w:val="vi-VN"/>
                        </w:rPr>
                        <w:t xml:space="preserve">            </w:t>
                      </w:r>
                      <w:r>
                        <w:rPr>
                          <w:b/>
                          <w:szCs w:val="26"/>
                          <w:lang w:val="vi-VN"/>
                        </w:rPr>
                        <w:t>SINH VIÊN THỰC HIỆN</w:t>
                      </w:r>
                    </w:p>
                    <w:p w14:paraId="1BE6ACEB">
                      <w:pPr>
                        <w:spacing w:line="360" w:lineRule="auto"/>
                        <w:jc w:val="both"/>
                        <w:rPr>
                          <w:bCs/>
                          <w:sz w:val="28"/>
                          <w:szCs w:val="28"/>
                          <w:lang w:val="vi-VN"/>
                        </w:rPr>
                      </w:pPr>
                      <w:r>
                        <w:rPr>
                          <w:bCs/>
                          <w:sz w:val="28"/>
                          <w:szCs w:val="28"/>
                        </w:rPr>
                        <w:t xml:space="preserve">    TS. Lê…………………</w:t>
                      </w:r>
                      <w:r>
                        <w:rPr>
                          <w:bCs/>
                          <w:sz w:val="28"/>
                          <w:szCs w:val="28"/>
                        </w:rPr>
                        <w:tab/>
                      </w:r>
                      <w:r>
                        <w:rPr>
                          <w:b/>
                          <w:sz w:val="28"/>
                          <w:szCs w:val="28"/>
                        </w:rPr>
                        <w:t xml:space="preserve">             </w:t>
                      </w:r>
                      <w:r>
                        <w:rPr>
                          <w:bCs/>
                          <w:sz w:val="28"/>
                          <w:szCs w:val="28"/>
                          <w:lang w:val="vi-VN"/>
                        </w:rPr>
                        <w:t xml:space="preserve">1. </w:t>
                      </w:r>
                      <w:r>
                        <w:rPr>
                          <w:bCs/>
                          <w:sz w:val="28"/>
                          <w:szCs w:val="28"/>
                        </w:rPr>
                        <w:t>Nguyễn Văn A….</w:t>
                      </w:r>
                      <w:r>
                        <w:rPr>
                          <w:bCs/>
                          <w:sz w:val="28"/>
                          <w:szCs w:val="28"/>
                          <w:lang w:val="vi-VN"/>
                        </w:rPr>
                        <w:t xml:space="preserve"> (MSSV:…..)</w:t>
                      </w:r>
                    </w:p>
                    <w:p w14:paraId="7B847681">
                      <w:pPr>
                        <w:spacing w:line="360" w:lineRule="auto"/>
                        <w:ind w:hanging="2"/>
                        <w:jc w:val="both"/>
                        <w:rPr>
                          <w:bCs/>
                          <w:sz w:val="28"/>
                          <w:szCs w:val="28"/>
                          <w:lang w:val="vi-VN"/>
                        </w:rPr>
                      </w:pPr>
                      <w:r>
                        <w:rPr>
                          <w:bCs/>
                          <w:sz w:val="28"/>
                          <w:szCs w:val="28"/>
                          <w:lang w:val="vi-VN"/>
                        </w:rPr>
                        <w:t xml:space="preserve">    Ths. Nguyễn…………..</w:t>
                      </w:r>
                      <w:r>
                        <w:rPr>
                          <w:b/>
                          <w:sz w:val="28"/>
                          <w:szCs w:val="28"/>
                          <w:lang w:val="vi-VN"/>
                        </w:rPr>
                        <w:tab/>
                      </w:r>
                      <w:r>
                        <w:rPr>
                          <w:b/>
                          <w:sz w:val="28"/>
                          <w:szCs w:val="28"/>
                          <w:lang w:val="vi-VN"/>
                        </w:rPr>
                        <w:tab/>
                      </w:r>
                      <w:r>
                        <w:rPr>
                          <w:b/>
                          <w:sz w:val="28"/>
                          <w:szCs w:val="28"/>
                          <w:lang w:val="vi-VN"/>
                        </w:rPr>
                        <w:t xml:space="preserve">   </w:t>
                      </w:r>
                      <w:r>
                        <w:rPr>
                          <w:sz w:val="28"/>
                          <w:szCs w:val="28"/>
                          <w:lang w:val="vi-VN"/>
                        </w:rPr>
                        <w:t>2.</w:t>
                      </w:r>
                      <w:r>
                        <w:rPr>
                          <w:b/>
                          <w:sz w:val="28"/>
                          <w:szCs w:val="28"/>
                          <w:lang w:val="vi-VN"/>
                        </w:rPr>
                        <w:t xml:space="preserve"> </w:t>
                      </w:r>
                      <w:r>
                        <w:rPr>
                          <w:bCs/>
                          <w:sz w:val="28"/>
                          <w:szCs w:val="28"/>
                          <w:lang w:val="vi-VN"/>
                        </w:rPr>
                        <w:t>Lê V…..……........(MSSV:….)</w:t>
                      </w:r>
                    </w:p>
                    <w:p w14:paraId="23C3297A">
                      <w:pPr>
                        <w:spacing w:line="360" w:lineRule="auto"/>
                        <w:jc w:val="both"/>
                        <w:rPr>
                          <w:bCs/>
                          <w:sz w:val="28"/>
                          <w:szCs w:val="28"/>
                          <w:lang w:val="vi-VN"/>
                        </w:rPr>
                      </w:pPr>
                    </w:p>
                    <w:p w14:paraId="111AF57B">
                      <w:pPr>
                        <w:spacing w:line="360" w:lineRule="auto"/>
                        <w:jc w:val="both"/>
                        <w:rPr>
                          <w:bCs/>
                          <w:sz w:val="28"/>
                          <w:szCs w:val="28"/>
                          <w:lang w:val="vi-VN"/>
                        </w:rPr>
                      </w:pPr>
                    </w:p>
                    <w:p w14:paraId="52482016">
                      <w:pPr>
                        <w:spacing w:line="360" w:lineRule="auto"/>
                        <w:jc w:val="both"/>
                        <w:rPr>
                          <w:bCs/>
                          <w:sz w:val="28"/>
                          <w:szCs w:val="28"/>
                          <w:lang w:val="vi-VN"/>
                        </w:rPr>
                      </w:pPr>
                    </w:p>
                    <w:p w14:paraId="3403D2DF">
                      <w:pPr>
                        <w:spacing w:line="360" w:lineRule="auto"/>
                        <w:jc w:val="center"/>
                        <w:rPr>
                          <w:bCs/>
                          <w:sz w:val="28"/>
                          <w:szCs w:val="28"/>
                          <w:lang w:val="vi-VN"/>
                        </w:rPr>
                      </w:pPr>
                      <w:r>
                        <w:rPr>
                          <w:sz w:val="30"/>
                          <w:szCs w:val="30"/>
                          <w:lang w:val="vi-VN"/>
                        </w:rPr>
                        <w:t>TP.HỒ CHÍ MINH, tháng   năm</w:t>
                      </w:r>
                    </w:p>
                    <w:p w14:paraId="11BD778D">
                      <w:pPr>
                        <w:jc w:val="center"/>
                        <w:rPr>
                          <w:sz w:val="32"/>
                          <w:szCs w:val="32"/>
                          <w:lang w:val="vi-VN"/>
                        </w:rPr>
                      </w:pPr>
                    </w:p>
                    <w:p w14:paraId="2CA01B17">
                      <w:pPr>
                        <w:jc w:val="center"/>
                        <w:rPr>
                          <w:sz w:val="32"/>
                          <w:szCs w:val="32"/>
                          <w:lang w:val="vi-VN"/>
                        </w:rPr>
                      </w:pPr>
                    </w:p>
                    <w:p w14:paraId="153C040B">
                      <w:pPr>
                        <w:jc w:val="center"/>
                        <w:rPr>
                          <w:sz w:val="32"/>
                          <w:szCs w:val="32"/>
                          <w:lang w:val="vi-VN"/>
                        </w:rPr>
                      </w:pPr>
                    </w:p>
                    <w:p w14:paraId="3A73E6CC">
                      <w:pPr>
                        <w:jc w:val="center"/>
                        <w:rPr>
                          <w:sz w:val="32"/>
                          <w:szCs w:val="32"/>
                          <w:lang w:val="vi-VN"/>
                        </w:rPr>
                      </w:pPr>
                    </w:p>
                    <w:p w14:paraId="0B6A00EC">
                      <w:pPr>
                        <w:jc w:val="center"/>
                        <w:rPr>
                          <w:sz w:val="32"/>
                          <w:szCs w:val="32"/>
                          <w:lang w:val="vi-VN"/>
                        </w:rPr>
                      </w:pPr>
                    </w:p>
                    <w:p w14:paraId="7CB204EB">
                      <w:pPr>
                        <w:jc w:val="center"/>
                        <w:rPr>
                          <w:sz w:val="32"/>
                          <w:szCs w:val="32"/>
                          <w:lang w:val="vi-VN"/>
                        </w:rPr>
                      </w:pPr>
                    </w:p>
                    <w:p w14:paraId="5473AB7F">
                      <w:pPr>
                        <w:jc w:val="center"/>
                        <w:rPr>
                          <w:sz w:val="32"/>
                          <w:szCs w:val="32"/>
                          <w:lang w:val="vi-VN"/>
                        </w:rPr>
                      </w:pPr>
                    </w:p>
                    <w:p w14:paraId="7487185A">
                      <w:pPr>
                        <w:jc w:val="center"/>
                        <w:rPr>
                          <w:sz w:val="32"/>
                          <w:szCs w:val="32"/>
                          <w:lang w:val="vi-VN"/>
                        </w:rPr>
                      </w:pPr>
                    </w:p>
                    <w:p w14:paraId="7DBE2024">
                      <w:pPr>
                        <w:jc w:val="center"/>
                        <w:rPr>
                          <w:sz w:val="32"/>
                          <w:szCs w:val="32"/>
                          <w:lang w:val="vi-VN"/>
                        </w:rPr>
                      </w:pPr>
                    </w:p>
                    <w:p w14:paraId="01E3F134">
                      <w:pPr>
                        <w:jc w:val="center"/>
                        <w:rPr>
                          <w:sz w:val="32"/>
                          <w:szCs w:val="32"/>
                          <w:lang w:val="vi-VN"/>
                        </w:rPr>
                      </w:pPr>
                    </w:p>
                    <w:p w14:paraId="20A90F91">
                      <w:pPr>
                        <w:jc w:val="center"/>
                        <w:rPr>
                          <w:sz w:val="32"/>
                          <w:szCs w:val="32"/>
                          <w:lang w:val="vi-VN"/>
                        </w:rPr>
                      </w:pPr>
                    </w:p>
                    <w:p w14:paraId="10C6DF95">
                      <w:pPr>
                        <w:jc w:val="center"/>
                        <w:rPr>
                          <w:sz w:val="32"/>
                          <w:szCs w:val="32"/>
                          <w:lang w:val="vi-VN"/>
                        </w:rPr>
                      </w:pPr>
                    </w:p>
                    <w:p w14:paraId="387C208F">
                      <w:pPr>
                        <w:jc w:val="center"/>
                        <w:rPr>
                          <w:sz w:val="32"/>
                          <w:szCs w:val="32"/>
                          <w:lang w:val="vi-VN"/>
                        </w:rPr>
                      </w:pPr>
                    </w:p>
                    <w:p w14:paraId="0CF9E817">
                      <w:pPr>
                        <w:jc w:val="center"/>
                        <w:rPr>
                          <w:sz w:val="32"/>
                          <w:szCs w:val="32"/>
                          <w:lang w:val="vi-VN"/>
                        </w:rPr>
                      </w:pPr>
                    </w:p>
                    <w:p w14:paraId="6A498189">
                      <w:pPr>
                        <w:jc w:val="center"/>
                        <w:rPr>
                          <w:sz w:val="32"/>
                          <w:szCs w:val="32"/>
                          <w:lang w:val="vi-VN"/>
                        </w:rPr>
                      </w:pPr>
                    </w:p>
                    <w:p w14:paraId="20FB540A">
                      <w:pPr>
                        <w:jc w:val="center"/>
                        <w:rPr>
                          <w:sz w:val="32"/>
                          <w:szCs w:val="32"/>
                          <w:lang w:val="vi-VN"/>
                        </w:rPr>
                      </w:pPr>
                    </w:p>
                    <w:p w14:paraId="64D3D35B">
                      <w:pPr>
                        <w:jc w:val="center"/>
                        <w:rPr>
                          <w:sz w:val="32"/>
                          <w:szCs w:val="32"/>
                          <w:lang w:val="vi-VN"/>
                        </w:rPr>
                      </w:pPr>
                    </w:p>
                    <w:p w14:paraId="2D602E17">
                      <w:pPr>
                        <w:jc w:val="center"/>
                        <w:rPr>
                          <w:sz w:val="32"/>
                          <w:szCs w:val="32"/>
                          <w:lang w:val="vi-VN"/>
                        </w:rPr>
                      </w:pPr>
                    </w:p>
                    <w:p w14:paraId="5DD4EEA3">
                      <w:pPr>
                        <w:jc w:val="center"/>
                        <w:rPr>
                          <w:sz w:val="32"/>
                          <w:szCs w:val="32"/>
                          <w:lang w:val="vi-VN"/>
                        </w:rPr>
                      </w:pPr>
                    </w:p>
                    <w:p w14:paraId="4CD3CB97">
                      <w:pPr>
                        <w:jc w:val="center"/>
                        <w:rPr>
                          <w:sz w:val="32"/>
                          <w:szCs w:val="32"/>
                          <w:lang w:val="vi-VN"/>
                        </w:rPr>
                      </w:pPr>
                    </w:p>
                    <w:p w14:paraId="74363AAA">
                      <w:pPr>
                        <w:jc w:val="center"/>
                        <w:rPr>
                          <w:sz w:val="32"/>
                          <w:szCs w:val="32"/>
                          <w:lang w:val="vi-VN"/>
                        </w:rPr>
                      </w:pPr>
                    </w:p>
                    <w:p w14:paraId="5F7591A7">
                      <w:pPr>
                        <w:jc w:val="center"/>
                        <w:rPr>
                          <w:sz w:val="32"/>
                          <w:szCs w:val="32"/>
                          <w:lang w:val="vi-VN"/>
                        </w:rPr>
                      </w:pPr>
                    </w:p>
                    <w:p w14:paraId="3C61A449">
                      <w:pPr>
                        <w:jc w:val="center"/>
                        <w:rPr>
                          <w:sz w:val="32"/>
                          <w:szCs w:val="32"/>
                          <w:lang w:val="vi-VN"/>
                        </w:rPr>
                      </w:pPr>
                    </w:p>
                    <w:p w14:paraId="08E85E96">
                      <w:pPr>
                        <w:jc w:val="center"/>
                        <w:rPr>
                          <w:sz w:val="32"/>
                          <w:szCs w:val="32"/>
                          <w:lang w:val="vi-VN"/>
                        </w:rPr>
                      </w:pPr>
                    </w:p>
                    <w:p w14:paraId="558160B4">
                      <w:pPr>
                        <w:jc w:val="center"/>
                        <w:rPr>
                          <w:sz w:val="32"/>
                          <w:szCs w:val="32"/>
                          <w:lang w:val="vi-VN"/>
                        </w:rPr>
                      </w:pPr>
                    </w:p>
                    <w:p w14:paraId="5F67CCC7">
                      <w:pPr>
                        <w:jc w:val="center"/>
                        <w:rPr>
                          <w:sz w:val="32"/>
                          <w:szCs w:val="32"/>
                          <w:lang w:val="vi-VN"/>
                        </w:rPr>
                      </w:pPr>
                    </w:p>
                    <w:p w14:paraId="2C27E402">
                      <w:pPr>
                        <w:jc w:val="center"/>
                        <w:rPr>
                          <w:sz w:val="32"/>
                          <w:szCs w:val="32"/>
                          <w:lang w:val="vi-VN"/>
                        </w:rPr>
                      </w:pPr>
                    </w:p>
                    <w:p w14:paraId="1162E1EB">
                      <w:pPr>
                        <w:jc w:val="center"/>
                        <w:rPr>
                          <w:sz w:val="32"/>
                          <w:szCs w:val="32"/>
                          <w:lang w:val="vi-VN"/>
                        </w:rPr>
                      </w:pPr>
                    </w:p>
                    <w:p w14:paraId="1981A8E6">
                      <w:pPr>
                        <w:jc w:val="center"/>
                        <w:rPr>
                          <w:sz w:val="32"/>
                          <w:szCs w:val="32"/>
                          <w:lang w:val="vi-VN"/>
                        </w:rPr>
                      </w:pPr>
                    </w:p>
                    <w:p w14:paraId="1E393FB2">
                      <w:pPr>
                        <w:jc w:val="center"/>
                        <w:rPr>
                          <w:sz w:val="32"/>
                          <w:szCs w:val="32"/>
                          <w:lang w:val="vi-VN"/>
                        </w:rPr>
                      </w:pPr>
                    </w:p>
                    <w:p w14:paraId="154D55BA">
                      <w:pPr>
                        <w:jc w:val="center"/>
                        <w:rPr>
                          <w:sz w:val="32"/>
                          <w:szCs w:val="32"/>
                          <w:lang w:val="vi-VN"/>
                        </w:rPr>
                      </w:pPr>
                    </w:p>
                    <w:p w14:paraId="52DE6DAD">
                      <w:pPr>
                        <w:jc w:val="center"/>
                        <w:rPr>
                          <w:sz w:val="32"/>
                          <w:szCs w:val="32"/>
                          <w:lang w:val="vi-VN"/>
                        </w:rPr>
                      </w:pPr>
                    </w:p>
                    <w:p w14:paraId="3A226D06">
                      <w:pPr>
                        <w:jc w:val="center"/>
                        <w:rPr>
                          <w:sz w:val="32"/>
                          <w:szCs w:val="32"/>
                          <w:lang w:val="vi-VN"/>
                        </w:rPr>
                      </w:pPr>
                    </w:p>
                    <w:p w14:paraId="55BD5D97">
                      <w:pPr>
                        <w:jc w:val="center"/>
                        <w:rPr>
                          <w:sz w:val="32"/>
                          <w:szCs w:val="32"/>
                          <w:lang w:val="vi-VN"/>
                        </w:rPr>
                      </w:pPr>
                    </w:p>
                    <w:p w14:paraId="5CBC3E99">
                      <w:pPr>
                        <w:jc w:val="center"/>
                        <w:rPr>
                          <w:sz w:val="32"/>
                          <w:szCs w:val="32"/>
                          <w:lang w:val="vi-VN"/>
                        </w:rPr>
                      </w:pPr>
                    </w:p>
                    <w:p w14:paraId="3CBA5E21">
                      <w:pPr>
                        <w:jc w:val="center"/>
                        <w:rPr>
                          <w:sz w:val="32"/>
                          <w:szCs w:val="32"/>
                          <w:lang w:val="vi-VN"/>
                        </w:rPr>
                      </w:pPr>
                    </w:p>
                    <w:p w14:paraId="54B9FD11">
                      <w:pPr>
                        <w:jc w:val="center"/>
                        <w:rPr>
                          <w:sz w:val="32"/>
                          <w:szCs w:val="32"/>
                          <w:lang w:val="vi-VN"/>
                        </w:rPr>
                      </w:pPr>
                    </w:p>
                    <w:p w14:paraId="7E2E5049">
                      <w:pPr>
                        <w:jc w:val="center"/>
                        <w:rPr>
                          <w:sz w:val="32"/>
                          <w:szCs w:val="32"/>
                          <w:lang w:val="vi-VN"/>
                        </w:rPr>
                      </w:pPr>
                    </w:p>
                    <w:p w14:paraId="51CAFBED">
                      <w:pPr>
                        <w:jc w:val="center"/>
                        <w:rPr>
                          <w:sz w:val="32"/>
                          <w:szCs w:val="32"/>
                          <w:lang w:val="vi-VN"/>
                        </w:rPr>
                      </w:pPr>
                    </w:p>
                    <w:p w14:paraId="732F933A">
                      <w:pPr>
                        <w:jc w:val="center"/>
                        <w:rPr>
                          <w:sz w:val="32"/>
                          <w:szCs w:val="32"/>
                          <w:lang w:val="vi-VN"/>
                        </w:rPr>
                      </w:pPr>
                    </w:p>
                    <w:p w14:paraId="03301A00">
                      <w:pPr>
                        <w:jc w:val="center"/>
                        <w:rPr>
                          <w:sz w:val="32"/>
                          <w:szCs w:val="32"/>
                          <w:lang w:val="vi-VN"/>
                        </w:rPr>
                      </w:pPr>
                    </w:p>
                    <w:p w14:paraId="67622446">
                      <w:pPr>
                        <w:jc w:val="center"/>
                        <w:rPr>
                          <w:sz w:val="32"/>
                          <w:szCs w:val="32"/>
                          <w:lang w:val="vi-VN"/>
                        </w:rPr>
                      </w:pPr>
                    </w:p>
                    <w:p w14:paraId="3B168D10">
                      <w:pPr>
                        <w:jc w:val="center"/>
                        <w:rPr>
                          <w:sz w:val="32"/>
                          <w:szCs w:val="32"/>
                          <w:lang w:val="vi-VN"/>
                        </w:rPr>
                      </w:pPr>
                    </w:p>
                    <w:p w14:paraId="6B2E846A">
                      <w:pPr>
                        <w:jc w:val="center"/>
                        <w:rPr>
                          <w:sz w:val="32"/>
                          <w:szCs w:val="32"/>
                          <w:lang w:val="vi-VN"/>
                        </w:rPr>
                      </w:pPr>
                    </w:p>
                    <w:p w14:paraId="729ABC08">
                      <w:pPr>
                        <w:jc w:val="center"/>
                        <w:rPr>
                          <w:sz w:val="32"/>
                          <w:szCs w:val="32"/>
                          <w:lang w:val="vi-VN"/>
                        </w:rPr>
                      </w:pPr>
                    </w:p>
                    <w:p w14:paraId="352C83E8">
                      <w:pPr>
                        <w:jc w:val="center"/>
                        <w:rPr>
                          <w:sz w:val="32"/>
                          <w:szCs w:val="32"/>
                          <w:lang w:val="vi-VN"/>
                        </w:rPr>
                      </w:pPr>
                    </w:p>
                    <w:p w14:paraId="07CD1EA5">
                      <w:pPr>
                        <w:jc w:val="center"/>
                        <w:rPr>
                          <w:sz w:val="32"/>
                          <w:szCs w:val="32"/>
                          <w:lang w:val="vi-VN"/>
                        </w:rPr>
                      </w:pPr>
                    </w:p>
                    <w:p w14:paraId="631D5EBB">
                      <w:pPr>
                        <w:jc w:val="center"/>
                        <w:rPr>
                          <w:sz w:val="32"/>
                          <w:szCs w:val="32"/>
                          <w:lang w:val="vi-VN"/>
                        </w:rPr>
                      </w:pPr>
                    </w:p>
                    <w:p w14:paraId="78C80E03">
                      <w:pPr>
                        <w:jc w:val="center"/>
                        <w:rPr>
                          <w:sz w:val="32"/>
                          <w:szCs w:val="32"/>
                          <w:lang w:val="vi-VN"/>
                        </w:rPr>
                      </w:pPr>
                    </w:p>
                    <w:p w14:paraId="2DCE8061">
                      <w:pPr>
                        <w:jc w:val="center"/>
                        <w:rPr>
                          <w:sz w:val="32"/>
                          <w:szCs w:val="32"/>
                          <w:lang w:val="vi-VN"/>
                        </w:rPr>
                      </w:pPr>
                    </w:p>
                    <w:p w14:paraId="661FC34E">
                      <w:pPr>
                        <w:jc w:val="center"/>
                        <w:rPr>
                          <w:sz w:val="32"/>
                          <w:szCs w:val="32"/>
                          <w:lang w:val="vi-VN"/>
                        </w:rPr>
                      </w:pPr>
                    </w:p>
                    <w:p w14:paraId="6B947EC5">
                      <w:pPr>
                        <w:jc w:val="center"/>
                        <w:rPr>
                          <w:sz w:val="32"/>
                          <w:szCs w:val="32"/>
                          <w:lang w:val="vi-VN"/>
                        </w:rPr>
                      </w:pPr>
                    </w:p>
                    <w:p w14:paraId="3AD039F0">
                      <w:pPr>
                        <w:jc w:val="center"/>
                        <w:rPr>
                          <w:sz w:val="32"/>
                          <w:szCs w:val="32"/>
                          <w:lang w:val="vi-VN"/>
                        </w:rPr>
                      </w:pPr>
                    </w:p>
                    <w:p w14:paraId="614B7517">
                      <w:pPr>
                        <w:jc w:val="center"/>
                        <w:rPr>
                          <w:sz w:val="32"/>
                          <w:szCs w:val="32"/>
                          <w:lang w:val="vi-VN"/>
                        </w:rPr>
                      </w:pPr>
                    </w:p>
                    <w:p w14:paraId="26D7E972">
                      <w:pPr>
                        <w:jc w:val="center"/>
                        <w:rPr>
                          <w:sz w:val="32"/>
                          <w:szCs w:val="32"/>
                          <w:lang w:val="vi-VN"/>
                        </w:rPr>
                      </w:pPr>
                    </w:p>
                    <w:p w14:paraId="44237815">
                      <w:pPr>
                        <w:jc w:val="center"/>
                        <w:rPr>
                          <w:sz w:val="32"/>
                          <w:szCs w:val="32"/>
                          <w:lang w:val="vi-VN"/>
                        </w:rPr>
                      </w:pPr>
                    </w:p>
                    <w:p w14:paraId="1FC283EA">
                      <w:pPr>
                        <w:jc w:val="center"/>
                        <w:rPr>
                          <w:sz w:val="32"/>
                          <w:szCs w:val="32"/>
                          <w:lang w:val="vi-VN"/>
                        </w:rPr>
                      </w:pPr>
                    </w:p>
                    <w:p w14:paraId="044B6A06">
                      <w:pPr>
                        <w:jc w:val="center"/>
                        <w:rPr>
                          <w:sz w:val="32"/>
                          <w:szCs w:val="32"/>
                          <w:lang w:val="vi-VN"/>
                        </w:rPr>
                      </w:pPr>
                    </w:p>
                    <w:p w14:paraId="5C2F1CA1">
                      <w:pPr>
                        <w:jc w:val="center"/>
                        <w:rPr>
                          <w:sz w:val="32"/>
                          <w:szCs w:val="32"/>
                          <w:lang w:val="vi-VN"/>
                        </w:rPr>
                      </w:pPr>
                    </w:p>
                    <w:p w14:paraId="166A2C06">
                      <w:pPr>
                        <w:jc w:val="center"/>
                        <w:rPr>
                          <w:sz w:val="32"/>
                          <w:szCs w:val="32"/>
                          <w:lang w:val="vi-VN"/>
                        </w:rPr>
                      </w:pPr>
                    </w:p>
                    <w:p w14:paraId="0227AC5D">
                      <w:pPr>
                        <w:ind w:firstLine="720"/>
                        <w:jc w:val="center"/>
                        <w:rPr>
                          <w:sz w:val="32"/>
                          <w:szCs w:val="32"/>
                        </w:rPr>
                      </w:pPr>
                      <w:r>
                        <w:rPr>
                          <w:sz w:val="32"/>
                          <w:szCs w:val="32"/>
                        </w:rPr>
                        <w:t>Ư/2014</w:t>
                      </w:r>
                    </w:p>
                  </w:txbxContent>
                </v:textbox>
                <w10:wrap type="square"/>
              </v:shape>
            </w:pict>
          </mc:Fallback>
        </mc:AlternateContent>
      </w:r>
    </w:p>
    <w:bookmarkEnd w:id="4"/>
    <w:p w14:paraId="3599B245">
      <w:pPr>
        <w:pStyle w:val="72"/>
        <w:spacing w:line="360" w:lineRule="auto"/>
        <w:outlineLvl w:val="0"/>
      </w:pPr>
      <w:bookmarkStart w:id="5" w:name="_Toc164957113"/>
      <w:bookmarkStart w:id="6" w:name="_Toc164957606"/>
      <w:bookmarkStart w:id="7" w:name="_Toc164957334"/>
      <w:bookmarkStart w:id="8" w:name="_Toc164957255"/>
      <w:bookmarkStart w:id="9" w:name="_Toc9967"/>
      <w:r>
        <w:t>DANH SÁCH CHỮ VIẾT TẮT</w:t>
      </w:r>
      <w:bookmarkEnd w:id="5"/>
      <w:bookmarkEnd w:id="6"/>
      <w:bookmarkEnd w:id="7"/>
      <w:bookmarkEnd w:id="8"/>
      <w:bookmarkEnd w:id="9"/>
    </w:p>
    <w:p w14:paraId="628571D5">
      <w:pPr>
        <w:spacing w:line="360" w:lineRule="auto"/>
        <w:jc w:val="both"/>
        <w:rPr>
          <w:color w:val="000000" w:themeColor="text1"/>
          <w:szCs w:val="26"/>
          <w14:textFill>
            <w14:solidFill>
              <w14:schemeClr w14:val="tx1"/>
            </w14:solidFill>
          </w14:textFill>
        </w:rPr>
      </w:pPr>
      <w:r>
        <w:rPr>
          <w:color w:val="000000" w:themeColor="text1"/>
          <w:szCs w:val="26"/>
          <w14:textFill>
            <w14:solidFill>
              <w14:schemeClr w14:val="tx1"/>
            </w14:solidFill>
          </w14:textFill>
        </w:rPr>
        <w:br w:type="page"/>
      </w:r>
    </w:p>
    <w:p w14:paraId="4E6441E7">
      <w:pPr>
        <w:pStyle w:val="72"/>
        <w:spacing w:line="360" w:lineRule="auto"/>
        <w:outlineLvl w:val="0"/>
      </w:pPr>
      <w:bookmarkStart w:id="10" w:name="_Toc164957335"/>
      <w:bookmarkStart w:id="11" w:name="_Toc164957114"/>
      <w:bookmarkStart w:id="12" w:name="_Toc164957607"/>
      <w:bookmarkStart w:id="13" w:name="_Toc164957256"/>
      <w:bookmarkStart w:id="14" w:name="_Toc18316"/>
      <w:r>
        <w:t>DANH MỤC HÌNH ẢNH</w:t>
      </w:r>
      <w:bookmarkEnd w:id="10"/>
      <w:bookmarkEnd w:id="11"/>
      <w:bookmarkEnd w:id="12"/>
      <w:bookmarkEnd w:id="13"/>
      <w:bookmarkEnd w:id="14"/>
    </w:p>
    <w:p w14:paraId="5116E6EF">
      <w:pPr>
        <w:spacing w:after="120" w:line="360" w:lineRule="auto"/>
        <w:jc w:val="both"/>
        <w:rPr>
          <w:color w:val="000000" w:themeColor="text1"/>
          <w:szCs w:val="26"/>
          <w14:textFill>
            <w14:solidFill>
              <w14:schemeClr w14:val="tx1"/>
            </w14:solidFill>
          </w14:textFill>
        </w:rPr>
      </w:pPr>
    </w:p>
    <w:p w14:paraId="18EE0F52">
      <w:pPr>
        <w:pStyle w:val="2"/>
        <w:numPr>
          <w:ilvl w:val="0"/>
          <w:numId w:val="0"/>
        </w:numPr>
        <w:rPr>
          <w:b w:val="0"/>
          <w:bCs/>
          <w:szCs w:val="28"/>
        </w:rPr>
      </w:pPr>
      <w:r>
        <w:rPr>
          <w:rFonts w:cs="Times New Roman"/>
          <w:szCs w:val="26"/>
        </w:rPr>
        <w:br w:type="page"/>
      </w:r>
      <w:bookmarkStart w:id="15" w:name="_Toc164957115"/>
      <w:bookmarkStart w:id="16" w:name="_Toc164957608"/>
      <w:bookmarkStart w:id="17" w:name="_Toc164957257"/>
      <w:bookmarkStart w:id="18" w:name="_Toc164957336"/>
      <w:bookmarkStart w:id="19" w:name="_Toc18114"/>
      <w:r>
        <w:rPr>
          <w:bCs/>
          <w:szCs w:val="28"/>
        </w:rPr>
        <w:t>DANH MỤC BẢNG</w:t>
      </w:r>
      <w:bookmarkEnd w:id="15"/>
      <w:bookmarkEnd w:id="16"/>
      <w:bookmarkEnd w:id="17"/>
      <w:bookmarkEnd w:id="18"/>
      <w:bookmarkEnd w:id="19"/>
    </w:p>
    <w:p w14:paraId="014BA67E">
      <w:pPr>
        <w:tabs>
          <w:tab w:val="right" w:leader="dot" w:pos="8364"/>
        </w:tabs>
        <w:spacing w:after="160" w:line="360" w:lineRule="auto"/>
        <w:jc w:val="both"/>
        <w:rPr>
          <w:rFonts w:cstheme="minorBidi"/>
          <w:iCs/>
          <w:szCs w:val="26"/>
        </w:rPr>
      </w:pPr>
      <w:r>
        <w:rPr>
          <w:iCs/>
          <w:szCs w:val="26"/>
        </w:rPr>
        <w:t xml:space="preserve"> </w:t>
      </w:r>
    </w:p>
    <w:p w14:paraId="4E3EEBF1">
      <w:pPr>
        <w:keepLines/>
        <w:tabs>
          <w:tab w:val="left" w:pos="426"/>
          <w:tab w:val="center" w:pos="7020"/>
        </w:tabs>
        <w:spacing w:after="120" w:line="360" w:lineRule="auto"/>
        <w:ind w:left="284" w:firstLine="142"/>
        <w:jc w:val="both"/>
        <w:rPr>
          <w:iCs/>
          <w:color w:val="000000" w:themeColor="text1"/>
          <w:szCs w:val="26"/>
          <w14:textFill>
            <w14:solidFill>
              <w14:schemeClr w14:val="tx1"/>
            </w14:solidFill>
          </w14:textFill>
        </w:rPr>
      </w:pPr>
    </w:p>
    <w:p w14:paraId="5EEE50EB">
      <w:pPr>
        <w:keepLines/>
        <w:tabs>
          <w:tab w:val="left" w:pos="426"/>
          <w:tab w:val="center" w:pos="7020"/>
        </w:tabs>
        <w:spacing w:after="120" w:line="360" w:lineRule="auto"/>
        <w:ind w:left="284" w:firstLine="142"/>
        <w:jc w:val="both"/>
        <w:rPr>
          <w:iCs/>
          <w:color w:val="000000" w:themeColor="text1"/>
          <w:szCs w:val="26"/>
          <w14:textFill>
            <w14:solidFill>
              <w14:schemeClr w14:val="tx1"/>
            </w14:solidFill>
          </w14:textFill>
        </w:rPr>
      </w:pPr>
      <w:r>
        <w:rPr>
          <w:iCs/>
          <w:color w:val="000000" w:themeColor="text1"/>
          <w:szCs w:val="26"/>
          <w14:textFill>
            <w14:solidFill>
              <w14:schemeClr w14:val="tx1"/>
            </w14:solidFill>
          </w14:textFill>
        </w:rPr>
        <w:br w:type="page"/>
      </w:r>
    </w:p>
    <w:p w14:paraId="49AFAC0C">
      <w:pPr>
        <w:pStyle w:val="2"/>
        <w:numPr>
          <w:ilvl w:val="0"/>
          <w:numId w:val="0"/>
        </w:numPr>
        <w:rPr>
          <w:b w:val="0"/>
          <w:bCs/>
        </w:rPr>
      </w:pPr>
      <w:bookmarkStart w:id="20" w:name="_Toc164957258"/>
      <w:bookmarkStart w:id="21" w:name="_Toc164957337"/>
      <w:bookmarkStart w:id="22" w:name="_Toc619"/>
      <w:bookmarkStart w:id="23" w:name="_Toc164957116"/>
      <w:bookmarkStart w:id="24" w:name="_Toc164957609"/>
      <w:r>
        <w:rPr>
          <w:iCs/>
          <w:sz w:val="40"/>
          <w:szCs w:val="26"/>
        </w:rPr>
        <w:t>T</w:t>
      </w:r>
      <w:r>
        <w:rPr>
          <w:rFonts w:hint="eastAsia"/>
          <w:iCs/>
          <w:sz w:val="40"/>
          <w:szCs w:val="26"/>
        </w:rPr>
        <w:t>Ó</w:t>
      </w:r>
      <w:r>
        <w:rPr>
          <w:iCs/>
          <w:sz w:val="40"/>
          <w:szCs w:val="26"/>
        </w:rPr>
        <w:t>M TẮT</w:t>
      </w:r>
      <w:bookmarkEnd w:id="20"/>
      <w:bookmarkEnd w:id="21"/>
      <w:bookmarkEnd w:id="22"/>
      <w:bookmarkEnd w:id="23"/>
      <w:bookmarkEnd w:id="24"/>
    </w:p>
    <w:p w14:paraId="1AFF157D">
      <w:pPr>
        <w:spacing w:line="360" w:lineRule="auto"/>
        <w:jc w:val="both"/>
        <w:rPr>
          <w:sz w:val="26"/>
          <w:szCs w:val="26"/>
        </w:rPr>
      </w:pPr>
      <w:r>
        <w:rPr>
          <w:sz w:val="26"/>
          <w:szCs w:val="26"/>
        </w:rPr>
        <w:t>Sự phát triển của thiết bị di động tạo điều kiện để người học tiếp cận tiếng Anh trong nhiều bối cảnh khác nhau thay vì chỉ thông qua sách giáo khoa hoặc các bài học được biên soạn sẵn. Đối với việc học từ vựng, một trong những hướng có thể khai thác là sử dụng chính những vật thể xuất hiện trong môi trường xung quanh làm điểm khởi đầu cho quá trình tiếp nhận từ mới. Tuy nhiên, để biến một hình ảnh thành nội dung học tập có thể sử dụng lâu dài, hệ thống không chỉ cần nhận biết vật thể mà còn phải liên kết kết quả nhận diện với dữ liệu ngôn ngữ, lưu trữ từ và tổ chức hoạt động ôn tập.</w:t>
      </w:r>
    </w:p>
    <w:p w14:paraId="207A0D1E">
      <w:pPr>
        <w:spacing w:line="360" w:lineRule="auto"/>
        <w:jc w:val="both"/>
        <w:rPr>
          <w:sz w:val="26"/>
          <w:szCs w:val="26"/>
        </w:rPr>
      </w:pPr>
    </w:p>
    <w:p w14:paraId="763F53D2">
      <w:pPr>
        <w:spacing w:line="360" w:lineRule="auto"/>
        <w:jc w:val="both"/>
        <w:rPr>
          <w:sz w:val="26"/>
          <w:szCs w:val="26"/>
        </w:rPr>
      </w:pPr>
      <w:r>
        <w:rPr>
          <w:sz w:val="26"/>
          <w:szCs w:val="26"/>
        </w:rPr>
        <w:t>Đề tài “Nghiên cứu và ứng dụng mô hình YOLO trong nhận diện vật thể hỗ trợ học từ vựng tiếng Anh trên thiết bị di động” nghiên cứu khả năng kết hợp mô hình phát hiện vật thể với một ứng dụng học từ vựng có tên Vocam. Người học có thể chụp ảnh bằng camera hoặc lựa chọn ảnh từ thư viện thiết bị. Ảnh được chuyển đến dịch vụ nhận diện để xác định một hoặc nhiều vật thể cùng lúc. Kết quả gồm nhãn vật thể, mức tin cậy và vị trí khung bao. Trên giao diện, các khung bao được đặt trở lại đúng vị trí của vật thể trong ảnh, cho phép người học chạm trực tiếp vào đối tượng mà mình muốn tìm hiểu.</w:t>
      </w:r>
    </w:p>
    <w:p w14:paraId="14E10B5E">
      <w:pPr>
        <w:spacing w:line="360" w:lineRule="auto"/>
        <w:jc w:val="both"/>
        <w:rPr>
          <w:sz w:val="26"/>
          <w:szCs w:val="26"/>
        </w:rPr>
      </w:pPr>
    </w:p>
    <w:p w14:paraId="335F685C">
      <w:pPr>
        <w:spacing w:line="360" w:lineRule="auto"/>
        <w:jc w:val="both"/>
        <w:rPr>
          <w:sz w:val="26"/>
          <w:szCs w:val="26"/>
        </w:rPr>
      </w:pPr>
      <w:r>
        <w:rPr>
          <w:sz w:val="26"/>
          <w:szCs w:val="26"/>
        </w:rPr>
        <w:t xml:space="preserve">Về mô hình nhận diện, đề tài sử dụng YOLO-World v2. YOLO-World được phát triển từ hướng tiếp cận YOLO và bổ sung khả năng phát hiện vật thể theo tập từ vựng mở bằng cách kết hợp thông tin thị giác với biểu diễn ngôn ngữ [7]. So với các mô hình phát hiện chỉ hoạt động trên tập lớp cố định, đặc điểm này phù hợp với Vocam vì phạm vi nhận diện có thể được tổ chức theo một danh sách tên lớp phục vụ trực tiếp cho kho từ vựng của ứng dụng. </w:t>
      </w:r>
    </w:p>
    <w:p w14:paraId="142A87A4">
      <w:pPr>
        <w:spacing w:line="360" w:lineRule="auto"/>
        <w:jc w:val="both"/>
        <w:rPr>
          <w:sz w:val="26"/>
          <w:szCs w:val="26"/>
        </w:rPr>
      </w:pPr>
    </w:p>
    <w:p w14:paraId="0A1A4F45">
      <w:pPr>
        <w:spacing w:line="360" w:lineRule="auto"/>
        <w:jc w:val="both"/>
        <w:rPr>
          <w:sz w:val="26"/>
          <w:szCs w:val="26"/>
        </w:rPr>
      </w:pPr>
      <w:r>
        <w:rPr>
          <w:sz w:val="26"/>
          <w:szCs w:val="26"/>
        </w:rPr>
        <w:t xml:space="preserve">Danh sách 365 nhóm vật thể của Objects365 được sử dụng làm cơ sở tham chiếu để xây dựng phạm vi nhận diện. Objects365 là bộ dữ liệu phát hiện vật thể quy mô lớn gồm 365 nhóm đối tượng và hơn 600 nghìn ảnh huấn luyện [9]. Trong Vocam, 365 nhóm này không được sử dụng trực tiếp như dữ liệu học tiếng Anh mà được chuyển thành một tập nhãn nhận diện chuẩn. Cơ sở dữ liệu đồng thời duy trì 365 bản ghi tương ứng để bảo đảm mỗi nhãn do mô hình trả về đều có một đơn vị dữ liệu từ vựng có thể tra cứu. </w:t>
      </w:r>
    </w:p>
    <w:p w14:paraId="04F734B8">
      <w:pPr>
        <w:spacing w:line="360" w:lineRule="auto"/>
        <w:jc w:val="both"/>
        <w:rPr>
          <w:sz w:val="26"/>
          <w:szCs w:val="26"/>
        </w:rPr>
      </w:pPr>
    </w:p>
    <w:p w14:paraId="0EFB5096">
      <w:pPr>
        <w:spacing w:line="360" w:lineRule="auto"/>
        <w:jc w:val="both"/>
        <w:rPr>
          <w:sz w:val="26"/>
          <w:szCs w:val="26"/>
        </w:rPr>
      </w:pPr>
      <w:r>
        <w:rPr>
          <w:sz w:val="26"/>
          <w:szCs w:val="26"/>
        </w:rPr>
        <w:t>Sau khi người học lựa chọn vật thể, hệ thống hiển thị nội dung từ vựng tương ứng như từ tiếng Anh, phiên âm IPA, từ loại, nghĩa tiếng Việt, định nghĩa, câu ví dụ và hình ảnh minh họa khi dữ liệu đã được biên soạn. Người học có thể nghe cách phát âm bằng chức năng chuyển văn bản thành giọng nói hoặc lưu từ vào sổ thẻ ghi nhớ. Một từ chỉ được lưu một lần đối với mỗi tài khoản nhằm tránh tạo các thẻ trùng lặp.</w:t>
      </w:r>
    </w:p>
    <w:p w14:paraId="74EF23B9">
      <w:pPr>
        <w:spacing w:line="360" w:lineRule="auto"/>
        <w:jc w:val="both"/>
        <w:rPr>
          <w:sz w:val="26"/>
          <w:szCs w:val="26"/>
        </w:rPr>
      </w:pPr>
    </w:p>
    <w:p w14:paraId="2D697422">
      <w:pPr>
        <w:spacing w:line="360" w:lineRule="auto"/>
        <w:jc w:val="both"/>
        <w:rPr>
          <w:sz w:val="26"/>
          <w:szCs w:val="26"/>
        </w:rPr>
      </w:pPr>
      <w:r>
        <w:rPr>
          <w:sz w:val="26"/>
          <w:szCs w:val="26"/>
        </w:rPr>
        <w:t xml:space="preserve">Hoạt động ôn tập được xây dựng dựa trên nguyên tắc ôn tập ngắt quãng. Vocam sử dụng một biến thể ba mức dựa trên thuật toán SuperMemo 2, gồm Chưa thuộc, Tạm nhớ và Rất thuộc. Mỗi thẻ duy trì trạng thái riêng về số lần lặp, hệ số dễ nhớ, khoảng thời gian ôn và thời điểm ôn tiếp theo. Những thẻ đã đến hạn hoặc quá hạn được đưa vào mục Ôn tập hôm nay. Thuật toán SuperMemo 2 nguyên bản sử dụng thang đánh giá từ 0 đến 5 và hai khoảng ôn thành công đầu tiên là một ngày và sáu ngày; Vocam kế thừa nguyên tắc này nhưng điều chỉnh giao diện và một số tham số để phù hợp với ba mức phản hồi của sản phẩm [11]. </w:t>
      </w:r>
    </w:p>
    <w:p w14:paraId="7D3159CD">
      <w:pPr>
        <w:spacing w:line="360" w:lineRule="auto"/>
        <w:jc w:val="both"/>
        <w:rPr>
          <w:sz w:val="26"/>
          <w:szCs w:val="26"/>
        </w:rPr>
      </w:pPr>
    </w:p>
    <w:p w14:paraId="709E4702">
      <w:pPr>
        <w:spacing w:line="360" w:lineRule="auto"/>
        <w:jc w:val="both"/>
        <w:rPr>
          <w:sz w:val="26"/>
          <w:szCs w:val="26"/>
        </w:rPr>
      </w:pPr>
      <w:r>
        <w:rPr>
          <w:sz w:val="26"/>
          <w:szCs w:val="26"/>
        </w:rPr>
        <w:t>Bên cạnh quá trình khám phá từ mới qua hình ảnh, ứng dụng còn cung cấp các bài học theo chủ đề. Mỗi bài học được liên kết với một tập từ trong cơ sở dữ liệu. Bài kiểm tra được tạo từ chính các từ của bài đang học, qua đó giúp người học kiểm tra lại nghĩa tiếng Anh và tiếng Việt. Kết quả làm bài được lưu theo từng tài khoản và từng bài học.</w:t>
      </w:r>
    </w:p>
    <w:p w14:paraId="4E8FC755">
      <w:pPr>
        <w:spacing w:line="360" w:lineRule="auto"/>
        <w:jc w:val="both"/>
        <w:rPr>
          <w:sz w:val="26"/>
          <w:szCs w:val="26"/>
        </w:rPr>
      </w:pPr>
    </w:p>
    <w:p w14:paraId="715731BE">
      <w:pPr>
        <w:spacing w:line="360" w:lineRule="auto"/>
        <w:jc w:val="both"/>
        <w:rPr>
          <w:sz w:val="26"/>
          <w:szCs w:val="26"/>
        </w:rPr>
      </w:pPr>
      <w:r>
        <w:rPr>
          <w:sz w:val="26"/>
          <w:szCs w:val="26"/>
        </w:rPr>
        <w:t>Hệ thống được xây dựng theo kiến trúc gồm ứng dụng di động React Native, máy chủ nghiệp vụ Spring Boot, dịch vụ nhận diện FastAPI và nền tảng Supabase. Supabase đảm nhiệm xác thực tài khoản, PostgreSQL và lưu trữ hình ảnh. Máy chủ Spring Boot kiểm tra mã truy cập của người dùng, xác định danh tính, phân quyền Người học và Quản trị viên, quản lý dữ liệu học tập và làm trung gian giữa ứng dụng với dịch vụ nhận diện. Chức năng quản trị được tích hợp trong cùng ứng dụng di động, cho phép Quản trị viên quản lý tài khoản, khóa hoặc mở khóa người dùng và cập nhật nội dung từ vựng.</w:t>
      </w:r>
    </w:p>
    <w:p w14:paraId="3DE96293">
      <w:pPr>
        <w:spacing w:line="360" w:lineRule="auto"/>
        <w:jc w:val="both"/>
        <w:rPr>
          <w:sz w:val="26"/>
          <w:szCs w:val="26"/>
        </w:rPr>
      </w:pPr>
    </w:p>
    <w:p w14:paraId="0ACF8B73">
      <w:pPr>
        <w:spacing w:line="360" w:lineRule="auto"/>
        <w:jc w:val="both"/>
        <w:rPr>
          <w:sz w:val="26"/>
          <w:szCs w:val="26"/>
        </w:rPr>
      </w:pPr>
      <w:r>
        <w:rPr>
          <w:sz w:val="26"/>
          <w:szCs w:val="26"/>
        </w:rPr>
        <w:t>Kết quả của đề tài là một hệ thống phần mềm hình thành được chu trình quan sát hình ảnh – phát hiện vật thể – lựa chọn đối tượng – tiếp nhận từ vựng – lưu thẻ – ôn tập, đồng thời hỗ trợ chu trình bài học – bài kiểm tra – ghi nhận tiến độ. Đề tài tập trung chứng minh khả năng hiện thực và vận hành của giải pháp. Do chưa thực hiện thực nghiệm giáo dục có nhóm đối chứng và phép đo trước – sau, đề tài không đưa ra kết luận rằng Vocam làm tăng khả năng ghi nhớ dài hạn của người học.</w:t>
      </w:r>
    </w:p>
    <w:p w14:paraId="14DD7B3E">
      <w:pPr>
        <w:spacing w:line="360" w:lineRule="auto"/>
        <w:jc w:val="both"/>
        <w:rPr>
          <w:sz w:val="26"/>
          <w:szCs w:val="26"/>
        </w:rPr>
      </w:pPr>
    </w:p>
    <w:p w14:paraId="34AC42E4">
      <w:pPr>
        <w:spacing w:line="360" w:lineRule="auto"/>
        <w:jc w:val="both"/>
        <w:rPr>
          <w:sz w:val="26"/>
          <w:szCs w:val="26"/>
        </w:rPr>
      </w:pPr>
    </w:p>
    <w:p w14:paraId="4EC432A7">
      <w:pPr>
        <w:spacing w:line="360" w:lineRule="auto"/>
        <w:jc w:val="both"/>
        <w:rPr>
          <w:sz w:val="26"/>
          <w:szCs w:val="26"/>
        </w:rPr>
      </w:pPr>
    </w:p>
    <w:p w14:paraId="40117619">
      <w:pPr>
        <w:tabs>
          <w:tab w:val="left" w:pos="426"/>
        </w:tabs>
        <w:spacing w:after="120" w:line="360" w:lineRule="auto"/>
        <w:jc w:val="both"/>
        <w:rPr>
          <w:b/>
          <w:color w:val="000000" w:themeColor="text1"/>
          <w:szCs w:val="26"/>
          <w14:textFill>
            <w14:solidFill>
              <w14:schemeClr w14:val="tx1"/>
            </w14:solidFill>
          </w14:textFill>
        </w:rPr>
      </w:pPr>
      <w:r>
        <w:rPr>
          <w:color w:val="000000" w:themeColor="text1"/>
          <w:szCs w:val="26"/>
          <w14:textFill>
            <w14:solidFill>
              <w14:schemeClr w14:val="tx1"/>
            </w14:solidFill>
          </w14:textFill>
        </w:rPr>
        <w:br w:type="page"/>
      </w:r>
    </w:p>
    <w:p w14:paraId="2B0B904C">
      <w:pPr>
        <w:spacing w:line="360" w:lineRule="auto"/>
        <w:jc w:val="both"/>
        <w:rPr>
          <w:b/>
          <w:bCs/>
        </w:rPr>
      </w:pPr>
      <w:r>
        <w:rPr>
          <w:b/>
          <w:bCs/>
        </w:rPr>
        <w:t>MỤC LỤC</w:t>
      </w:r>
    </w:p>
    <w:p w14:paraId="5A0F7F63">
      <w:pPr>
        <w:pStyle w:val="31"/>
        <w:tabs>
          <w:tab w:val="right" w:leader="dot" w:pos="8787"/>
          <w:tab w:val="clear" w:pos="8777"/>
        </w:tabs>
      </w:pPr>
      <w:r>
        <w:rPr>
          <w:color w:val="000000" w:themeColor="text1"/>
          <w:szCs w:val="26"/>
          <w14:textFill>
            <w14:solidFill>
              <w14:schemeClr w14:val="tx1"/>
            </w14:solidFill>
          </w14:textFill>
        </w:rPr>
        <w:fldChar w:fldCharType="begin"/>
      </w:r>
      <w:r>
        <w:rPr>
          <w:color w:val="000000" w:themeColor="text1"/>
          <w:szCs w:val="26"/>
          <w14:textFill>
            <w14:solidFill>
              <w14:schemeClr w14:val="tx1"/>
            </w14:solidFill>
          </w14:textFill>
        </w:rPr>
        <w:instrText xml:space="preserve"> TOC \o "1-2" \h \z \u </w:instrText>
      </w:r>
      <w:r>
        <w:rPr>
          <w:color w:val="000000" w:themeColor="text1"/>
          <w:szCs w:val="26"/>
          <w14:textFill>
            <w14:solidFill>
              <w14:schemeClr w14:val="tx1"/>
            </w14:solidFill>
          </w14:textFill>
        </w:rPr>
        <w:fldChar w:fldCharType="separate"/>
      </w:r>
      <w:r>
        <w:rPr>
          <w:color w:val="000000" w:themeColor="text1"/>
          <w:szCs w:val="26"/>
          <w14:textFill>
            <w14:solidFill>
              <w14:schemeClr w14:val="tx1"/>
            </w14:solidFill>
          </w14:textFill>
        </w:rPr>
        <w:fldChar w:fldCharType="begin"/>
      </w:r>
      <w:r>
        <w:rPr>
          <w:szCs w:val="26"/>
        </w:rPr>
        <w:instrText xml:space="preserve"> HYPERLINK \l _Toc9967 </w:instrText>
      </w:r>
      <w:r>
        <w:rPr>
          <w:szCs w:val="26"/>
        </w:rPr>
        <w:fldChar w:fldCharType="separate"/>
      </w:r>
      <w:r>
        <w:t>DANH SÁCH CHỮ VIẾT TẮT</w:t>
      </w:r>
      <w:r>
        <w:tab/>
      </w:r>
      <w:r>
        <w:fldChar w:fldCharType="begin"/>
      </w:r>
      <w:r>
        <w:instrText xml:space="preserve"> PAGEREF _Toc9967 \h </w:instrText>
      </w:r>
      <w:r>
        <w:fldChar w:fldCharType="separate"/>
      </w:r>
      <w:r>
        <w:t>2</w:t>
      </w:r>
      <w:r>
        <w:fldChar w:fldCharType="end"/>
      </w:r>
      <w:r>
        <w:rPr>
          <w:color w:val="000000" w:themeColor="text1"/>
          <w:szCs w:val="26"/>
          <w14:textFill>
            <w14:solidFill>
              <w14:schemeClr w14:val="tx1"/>
            </w14:solidFill>
          </w14:textFill>
        </w:rPr>
        <w:fldChar w:fldCharType="end"/>
      </w:r>
    </w:p>
    <w:p w14:paraId="0EA79EF2">
      <w:pPr>
        <w:pStyle w:val="31"/>
        <w:tabs>
          <w:tab w:val="right" w:leader="dot" w:pos="8787"/>
          <w:tab w:val="clear" w:pos="8777"/>
        </w:tabs>
      </w:pPr>
      <w:r>
        <w:rPr>
          <w:color w:val="000000" w:themeColor="text1"/>
          <w:szCs w:val="26"/>
          <w14:textFill>
            <w14:solidFill>
              <w14:schemeClr w14:val="tx1"/>
            </w14:solidFill>
          </w14:textFill>
        </w:rPr>
        <w:fldChar w:fldCharType="begin"/>
      </w:r>
      <w:r>
        <w:rPr>
          <w:szCs w:val="26"/>
        </w:rPr>
        <w:instrText xml:space="preserve"> HYPERLINK \l _Toc18316 </w:instrText>
      </w:r>
      <w:r>
        <w:rPr>
          <w:szCs w:val="26"/>
        </w:rPr>
        <w:fldChar w:fldCharType="separate"/>
      </w:r>
      <w:r>
        <w:t>DANH MỤC HÌNH ẢNH</w:t>
      </w:r>
      <w:r>
        <w:tab/>
      </w:r>
      <w:r>
        <w:fldChar w:fldCharType="begin"/>
      </w:r>
      <w:r>
        <w:instrText xml:space="preserve"> PAGEREF _Toc18316 \h </w:instrText>
      </w:r>
      <w:r>
        <w:fldChar w:fldCharType="separate"/>
      </w:r>
      <w:r>
        <w:t>3</w:t>
      </w:r>
      <w:r>
        <w:fldChar w:fldCharType="end"/>
      </w:r>
      <w:r>
        <w:rPr>
          <w:color w:val="000000" w:themeColor="text1"/>
          <w:szCs w:val="26"/>
          <w14:textFill>
            <w14:solidFill>
              <w14:schemeClr w14:val="tx1"/>
            </w14:solidFill>
          </w14:textFill>
        </w:rPr>
        <w:fldChar w:fldCharType="end"/>
      </w:r>
    </w:p>
    <w:p w14:paraId="307078F2">
      <w:pPr>
        <w:pStyle w:val="31"/>
        <w:tabs>
          <w:tab w:val="right" w:leader="dot" w:pos="8787"/>
          <w:tab w:val="clear" w:pos="8777"/>
        </w:tabs>
      </w:pPr>
      <w:r>
        <w:rPr>
          <w:color w:val="000000" w:themeColor="text1"/>
          <w:szCs w:val="26"/>
          <w14:textFill>
            <w14:solidFill>
              <w14:schemeClr w14:val="tx1"/>
            </w14:solidFill>
          </w14:textFill>
        </w:rPr>
        <w:fldChar w:fldCharType="begin"/>
      </w:r>
      <w:r>
        <w:rPr>
          <w:szCs w:val="26"/>
        </w:rPr>
        <w:instrText xml:space="preserve"> HYPERLINK \l _Toc18114 </w:instrText>
      </w:r>
      <w:r>
        <w:rPr>
          <w:szCs w:val="26"/>
        </w:rPr>
        <w:fldChar w:fldCharType="separate"/>
      </w:r>
      <w:r>
        <w:rPr>
          <w:bCs/>
          <w:szCs w:val="28"/>
        </w:rPr>
        <w:t>DANH MỤC BẢNG</w:t>
      </w:r>
      <w:r>
        <w:tab/>
      </w:r>
      <w:r>
        <w:fldChar w:fldCharType="begin"/>
      </w:r>
      <w:r>
        <w:instrText xml:space="preserve"> PAGEREF _Toc18114 \h </w:instrText>
      </w:r>
      <w:r>
        <w:fldChar w:fldCharType="separate"/>
      </w:r>
      <w:r>
        <w:t>4</w:t>
      </w:r>
      <w:r>
        <w:fldChar w:fldCharType="end"/>
      </w:r>
      <w:r>
        <w:rPr>
          <w:color w:val="000000" w:themeColor="text1"/>
          <w:szCs w:val="26"/>
          <w14:textFill>
            <w14:solidFill>
              <w14:schemeClr w14:val="tx1"/>
            </w14:solidFill>
          </w14:textFill>
        </w:rPr>
        <w:fldChar w:fldCharType="end"/>
      </w:r>
    </w:p>
    <w:p w14:paraId="6F451D0C">
      <w:pPr>
        <w:pStyle w:val="31"/>
        <w:tabs>
          <w:tab w:val="right" w:leader="dot" w:pos="8787"/>
          <w:tab w:val="clear" w:pos="8777"/>
        </w:tabs>
      </w:pPr>
      <w:r>
        <w:rPr>
          <w:color w:val="000000" w:themeColor="text1"/>
          <w:szCs w:val="26"/>
          <w14:textFill>
            <w14:solidFill>
              <w14:schemeClr w14:val="tx1"/>
            </w14:solidFill>
          </w14:textFill>
        </w:rPr>
        <w:fldChar w:fldCharType="begin"/>
      </w:r>
      <w:r>
        <w:rPr>
          <w:szCs w:val="26"/>
        </w:rPr>
        <w:instrText xml:space="preserve"> HYPERLINK \l _Toc619 </w:instrText>
      </w:r>
      <w:r>
        <w:rPr>
          <w:szCs w:val="26"/>
        </w:rPr>
        <w:fldChar w:fldCharType="separate"/>
      </w:r>
      <w:r>
        <w:rPr>
          <w:iCs/>
          <w:szCs w:val="26"/>
        </w:rPr>
        <w:t>T</w:t>
      </w:r>
      <w:r>
        <w:rPr>
          <w:rFonts w:hint="eastAsia"/>
          <w:iCs/>
          <w:szCs w:val="26"/>
        </w:rPr>
        <w:t>Ó</w:t>
      </w:r>
      <w:r>
        <w:rPr>
          <w:iCs/>
          <w:szCs w:val="26"/>
        </w:rPr>
        <w:t>M TẮT</w:t>
      </w:r>
      <w:r>
        <w:tab/>
      </w:r>
      <w:r>
        <w:fldChar w:fldCharType="begin"/>
      </w:r>
      <w:r>
        <w:instrText xml:space="preserve"> PAGEREF _Toc619 \h </w:instrText>
      </w:r>
      <w:r>
        <w:fldChar w:fldCharType="separate"/>
      </w:r>
      <w:r>
        <w:t>5</w:t>
      </w:r>
      <w:r>
        <w:fldChar w:fldCharType="end"/>
      </w:r>
      <w:r>
        <w:rPr>
          <w:color w:val="000000" w:themeColor="text1"/>
          <w:szCs w:val="26"/>
          <w14:textFill>
            <w14:solidFill>
              <w14:schemeClr w14:val="tx1"/>
            </w14:solidFill>
          </w14:textFill>
        </w:rPr>
        <w:fldChar w:fldCharType="end"/>
      </w:r>
    </w:p>
    <w:p w14:paraId="78836E86">
      <w:pPr>
        <w:pStyle w:val="31"/>
        <w:tabs>
          <w:tab w:val="right" w:leader="dot" w:pos="8787"/>
          <w:tab w:val="clear" w:pos="8777"/>
        </w:tabs>
      </w:pPr>
      <w:r>
        <w:rPr>
          <w:color w:val="000000" w:themeColor="text1"/>
          <w:szCs w:val="26"/>
          <w14:textFill>
            <w14:solidFill>
              <w14:schemeClr w14:val="tx1"/>
            </w14:solidFill>
          </w14:textFill>
        </w:rPr>
        <w:fldChar w:fldCharType="begin"/>
      </w:r>
      <w:r>
        <w:rPr>
          <w:szCs w:val="26"/>
        </w:rPr>
        <w:instrText xml:space="preserve"> HYPERLINK \l _Toc20032 </w:instrText>
      </w:r>
      <w:r>
        <w:rPr>
          <w:szCs w:val="26"/>
        </w:rPr>
        <w:fldChar w:fldCharType="separate"/>
      </w:r>
      <w:r>
        <w:t>MỞ ĐẦU</w:t>
      </w:r>
      <w:r>
        <w:tab/>
      </w:r>
      <w:r>
        <w:fldChar w:fldCharType="begin"/>
      </w:r>
      <w:r>
        <w:instrText xml:space="preserve"> PAGEREF _Toc20032 \h </w:instrText>
      </w:r>
      <w:r>
        <w:fldChar w:fldCharType="separate"/>
      </w:r>
      <w:r>
        <w:t>9</w:t>
      </w:r>
      <w:r>
        <w:fldChar w:fldCharType="end"/>
      </w:r>
      <w:r>
        <w:rPr>
          <w:color w:val="000000" w:themeColor="text1"/>
          <w:szCs w:val="26"/>
          <w14:textFill>
            <w14:solidFill>
              <w14:schemeClr w14:val="tx1"/>
            </w14:solidFill>
          </w14:textFill>
        </w:rPr>
        <w:fldChar w:fldCharType="end"/>
      </w:r>
    </w:p>
    <w:p w14:paraId="522D7538">
      <w:pPr>
        <w:pStyle w:val="32"/>
        <w:tabs>
          <w:tab w:val="right" w:leader="dot" w:pos="8787"/>
        </w:tabs>
      </w:pPr>
      <w:r>
        <w:rPr>
          <w:color w:val="000000" w:themeColor="text1"/>
          <w:szCs w:val="26"/>
          <w14:textFill>
            <w14:solidFill>
              <w14:schemeClr w14:val="tx1"/>
            </w14:solidFill>
          </w14:textFill>
        </w:rPr>
        <w:fldChar w:fldCharType="begin"/>
      </w:r>
      <w:r>
        <w:rPr>
          <w:szCs w:val="26"/>
        </w:rPr>
        <w:instrText xml:space="preserve"> HYPERLINK \l _Toc11842 </w:instrText>
      </w:r>
      <w:r>
        <w:rPr>
          <w:szCs w:val="26"/>
        </w:rPr>
        <w:fldChar w:fldCharType="separate"/>
      </w:r>
      <w:r>
        <w:t>1. LÝ DO CHỌN ĐỀ TÀI</w:t>
      </w:r>
      <w:r>
        <w:tab/>
      </w:r>
      <w:r>
        <w:fldChar w:fldCharType="begin"/>
      </w:r>
      <w:r>
        <w:instrText xml:space="preserve"> PAGEREF _Toc11842 \h </w:instrText>
      </w:r>
      <w:r>
        <w:fldChar w:fldCharType="separate"/>
      </w:r>
      <w:r>
        <w:t>9</w:t>
      </w:r>
      <w:r>
        <w:fldChar w:fldCharType="end"/>
      </w:r>
      <w:r>
        <w:rPr>
          <w:color w:val="000000" w:themeColor="text1"/>
          <w:szCs w:val="26"/>
          <w14:textFill>
            <w14:solidFill>
              <w14:schemeClr w14:val="tx1"/>
            </w14:solidFill>
          </w14:textFill>
        </w:rPr>
        <w:fldChar w:fldCharType="end"/>
      </w:r>
    </w:p>
    <w:p w14:paraId="2BF33557">
      <w:pPr>
        <w:pStyle w:val="32"/>
        <w:tabs>
          <w:tab w:val="right" w:leader="dot" w:pos="8787"/>
        </w:tabs>
      </w:pPr>
      <w:r>
        <w:rPr>
          <w:color w:val="000000" w:themeColor="text1"/>
          <w:szCs w:val="26"/>
          <w14:textFill>
            <w14:solidFill>
              <w14:schemeClr w14:val="tx1"/>
            </w14:solidFill>
          </w14:textFill>
        </w:rPr>
        <w:fldChar w:fldCharType="begin"/>
      </w:r>
      <w:r>
        <w:rPr>
          <w:szCs w:val="26"/>
        </w:rPr>
        <w:instrText xml:space="preserve"> HYPERLINK \l _Toc17382 </w:instrText>
      </w:r>
      <w:r>
        <w:rPr>
          <w:szCs w:val="26"/>
        </w:rPr>
        <w:fldChar w:fldCharType="separate"/>
      </w:r>
      <w:r>
        <w:rPr>
          <w:lang w:val="vi-VN"/>
        </w:rPr>
        <w:t>2. MỤC TIÊU VÀ PHẠM VI NGHIÊN CỨU</w:t>
      </w:r>
      <w:r>
        <w:tab/>
      </w:r>
      <w:r>
        <w:fldChar w:fldCharType="begin"/>
      </w:r>
      <w:r>
        <w:instrText xml:space="preserve"> PAGEREF _Toc17382 \h </w:instrText>
      </w:r>
      <w:r>
        <w:fldChar w:fldCharType="separate"/>
      </w:r>
      <w:r>
        <w:t>11</w:t>
      </w:r>
      <w:r>
        <w:fldChar w:fldCharType="end"/>
      </w:r>
      <w:r>
        <w:rPr>
          <w:color w:val="000000" w:themeColor="text1"/>
          <w:szCs w:val="26"/>
          <w14:textFill>
            <w14:solidFill>
              <w14:schemeClr w14:val="tx1"/>
            </w14:solidFill>
          </w14:textFill>
        </w:rPr>
        <w:fldChar w:fldCharType="end"/>
      </w:r>
    </w:p>
    <w:p w14:paraId="4790F548">
      <w:pPr>
        <w:pStyle w:val="32"/>
        <w:tabs>
          <w:tab w:val="right" w:leader="dot" w:pos="8787"/>
        </w:tabs>
      </w:pPr>
      <w:r>
        <w:rPr>
          <w:color w:val="000000" w:themeColor="text1"/>
          <w:szCs w:val="26"/>
          <w14:textFill>
            <w14:solidFill>
              <w14:schemeClr w14:val="tx1"/>
            </w14:solidFill>
          </w14:textFill>
        </w:rPr>
        <w:fldChar w:fldCharType="begin"/>
      </w:r>
      <w:r>
        <w:rPr>
          <w:szCs w:val="26"/>
        </w:rPr>
        <w:instrText xml:space="preserve"> HYPERLINK \l _Toc8559 </w:instrText>
      </w:r>
      <w:r>
        <w:rPr>
          <w:szCs w:val="26"/>
        </w:rPr>
        <w:fldChar w:fldCharType="separate"/>
      </w:r>
      <w:r>
        <w:t>3. Ý NGHĨA KHOA HỌC VÀ THỰC TIỄN CỦA ĐỀ TÀI</w:t>
      </w:r>
      <w:r>
        <w:tab/>
      </w:r>
      <w:r>
        <w:fldChar w:fldCharType="begin"/>
      </w:r>
      <w:r>
        <w:instrText xml:space="preserve"> PAGEREF _Toc8559 \h </w:instrText>
      </w:r>
      <w:r>
        <w:fldChar w:fldCharType="separate"/>
      </w:r>
      <w:r>
        <w:t>13</w:t>
      </w:r>
      <w:r>
        <w:fldChar w:fldCharType="end"/>
      </w:r>
      <w:r>
        <w:rPr>
          <w:color w:val="000000" w:themeColor="text1"/>
          <w:szCs w:val="26"/>
          <w14:textFill>
            <w14:solidFill>
              <w14:schemeClr w14:val="tx1"/>
            </w14:solidFill>
          </w14:textFill>
        </w:rPr>
        <w:fldChar w:fldCharType="end"/>
      </w:r>
    </w:p>
    <w:p w14:paraId="59E99397">
      <w:pPr>
        <w:pStyle w:val="31"/>
        <w:tabs>
          <w:tab w:val="right" w:leader="dot" w:pos="8787"/>
          <w:tab w:val="clear" w:pos="8777"/>
        </w:tabs>
      </w:pPr>
      <w:r>
        <w:rPr>
          <w:color w:val="000000" w:themeColor="text1"/>
          <w:szCs w:val="26"/>
          <w14:textFill>
            <w14:solidFill>
              <w14:schemeClr w14:val="tx1"/>
            </w14:solidFill>
          </w14:textFill>
        </w:rPr>
        <w:fldChar w:fldCharType="begin"/>
      </w:r>
      <w:r>
        <w:rPr>
          <w:szCs w:val="26"/>
        </w:rPr>
        <w:instrText xml:space="preserve"> HYPERLINK \l _Toc19964 </w:instrText>
      </w:r>
      <w:r>
        <w:rPr>
          <w:szCs w:val="26"/>
        </w:rPr>
        <w:fldChar w:fldCharType="separate"/>
      </w:r>
      <w:r>
        <w:rPr>
          <w:rFonts w:hint="default"/>
        </w:rPr>
        <w:t xml:space="preserve">CHƯƠNG  1. </w:t>
      </w:r>
      <w:r>
        <w:t>TỔNG QUAN ĐỀ TÀI</w:t>
      </w:r>
      <w:r>
        <w:tab/>
      </w:r>
      <w:r>
        <w:fldChar w:fldCharType="begin"/>
      </w:r>
      <w:r>
        <w:instrText xml:space="preserve"> PAGEREF _Toc19964 \h </w:instrText>
      </w:r>
      <w:r>
        <w:fldChar w:fldCharType="separate"/>
      </w:r>
      <w:r>
        <w:t>15</w:t>
      </w:r>
      <w:r>
        <w:fldChar w:fldCharType="end"/>
      </w:r>
      <w:r>
        <w:rPr>
          <w:color w:val="000000" w:themeColor="text1"/>
          <w:szCs w:val="26"/>
          <w14:textFill>
            <w14:solidFill>
              <w14:schemeClr w14:val="tx1"/>
            </w14:solidFill>
          </w14:textFill>
        </w:rPr>
        <w:fldChar w:fldCharType="end"/>
      </w:r>
    </w:p>
    <w:p w14:paraId="3EFF56FA">
      <w:pPr>
        <w:pStyle w:val="32"/>
        <w:tabs>
          <w:tab w:val="right" w:leader="dot" w:pos="8787"/>
        </w:tabs>
      </w:pPr>
      <w:r>
        <w:rPr>
          <w:color w:val="000000" w:themeColor="text1"/>
          <w:szCs w:val="26"/>
          <w14:textFill>
            <w14:solidFill>
              <w14:schemeClr w14:val="tx1"/>
            </w14:solidFill>
          </w14:textFill>
        </w:rPr>
        <w:fldChar w:fldCharType="begin"/>
      </w:r>
      <w:r>
        <w:rPr>
          <w:szCs w:val="26"/>
        </w:rPr>
        <w:instrText xml:space="preserve"> HYPERLINK \l _Toc10428 </w:instrText>
      </w:r>
      <w:r>
        <w:rPr>
          <w:szCs w:val="26"/>
        </w:rPr>
        <w:fldChar w:fldCharType="separate"/>
      </w:r>
      <w:r>
        <w:rPr>
          <w:rFonts w:hint="default"/>
        </w:rPr>
        <w:t xml:space="preserve">1. 1. </w:t>
      </w:r>
      <w:r>
        <w:t>Phân tích, đánh giá các công trình nghiên cứu đã có liên quan đến đề tài nghiên cứu</w:t>
      </w:r>
      <w:r>
        <w:tab/>
      </w:r>
      <w:r>
        <w:fldChar w:fldCharType="begin"/>
      </w:r>
      <w:r>
        <w:instrText xml:space="preserve"> PAGEREF _Toc10428 \h </w:instrText>
      </w:r>
      <w:r>
        <w:fldChar w:fldCharType="separate"/>
      </w:r>
      <w:r>
        <w:t>15</w:t>
      </w:r>
      <w:r>
        <w:fldChar w:fldCharType="end"/>
      </w:r>
      <w:r>
        <w:rPr>
          <w:color w:val="000000" w:themeColor="text1"/>
          <w:szCs w:val="26"/>
          <w14:textFill>
            <w14:solidFill>
              <w14:schemeClr w14:val="tx1"/>
            </w14:solidFill>
          </w14:textFill>
        </w:rPr>
        <w:fldChar w:fldCharType="end"/>
      </w:r>
    </w:p>
    <w:p w14:paraId="1C66461D">
      <w:pPr>
        <w:pStyle w:val="32"/>
        <w:tabs>
          <w:tab w:val="right" w:leader="dot" w:pos="8787"/>
        </w:tabs>
      </w:pPr>
      <w:r>
        <w:rPr>
          <w:color w:val="000000" w:themeColor="text1"/>
          <w:szCs w:val="26"/>
          <w14:textFill>
            <w14:solidFill>
              <w14:schemeClr w14:val="tx1"/>
            </w14:solidFill>
          </w14:textFill>
        </w:rPr>
        <w:fldChar w:fldCharType="begin"/>
      </w:r>
      <w:r>
        <w:rPr>
          <w:szCs w:val="26"/>
        </w:rPr>
        <w:instrText xml:space="preserve"> HYPERLINK \l _Toc1317 </w:instrText>
      </w:r>
      <w:r>
        <w:rPr>
          <w:szCs w:val="26"/>
        </w:rPr>
        <w:fldChar w:fldCharType="separate"/>
      </w:r>
      <w:r>
        <w:rPr>
          <w:rFonts w:hint="default"/>
        </w:rPr>
        <w:t xml:space="preserve">1. 2. </w:t>
      </w:r>
      <w:r>
        <w:t>Nêu những vấn đề còn tồn tại</w:t>
      </w:r>
      <w:r>
        <w:tab/>
      </w:r>
      <w:r>
        <w:fldChar w:fldCharType="begin"/>
      </w:r>
      <w:r>
        <w:instrText xml:space="preserve"> PAGEREF _Toc1317 \h </w:instrText>
      </w:r>
      <w:r>
        <w:fldChar w:fldCharType="separate"/>
      </w:r>
      <w:r>
        <w:t>21</w:t>
      </w:r>
      <w:r>
        <w:fldChar w:fldCharType="end"/>
      </w:r>
      <w:r>
        <w:rPr>
          <w:color w:val="000000" w:themeColor="text1"/>
          <w:szCs w:val="26"/>
          <w14:textFill>
            <w14:solidFill>
              <w14:schemeClr w14:val="tx1"/>
            </w14:solidFill>
          </w14:textFill>
        </w:rPr>
        <w:fldChar w:fldCharType="end"/>
      </w:r>
    </w:p>
    <w:p w14:paraId="0EF159C3">
      <w:pPr>
        <w:pStyle w:val="32"/>
        <w:tabs>
          <w:tab w:val="right" w:leader="dot" w:pos="8787"/>
        </w:tabs>
      </w:pPr>
      <w:r>
        <w:rPr>
          <w:color w:val="000000" w:themeColor="text1"/>
          <w:szCs w:val="26"/>
          <w14:textFill>
            <w14:solidFill>
              <w14:schemeClr w14:val="tx1"/>
            </w14:solidFill>
          </w14:textFill>
        </w:rPr>
        <w:fldChar w:fldCharType="begin"/>
      </w:r>
      <w:r>
        <w:rPr>
          <w:szCs w:val="26"/>
        </w:rPr>
        <w:instrText xml:space="preserve"> HYPERLINK \l _Toc12955 </w:instrText>
      </w:r>
      <w:r>
        <w:rPr>
          <w:szCs w:val="26"/>
        </w:rPr>
        <w:fldChar w:fldCharType="separate"/>
      </w:r>
      <w:r>
        <w:rPr>
          <w:rFonts w:hint="default"/>
        </w:rPr>
        <w:t xml:space="preserve">1. 3. </w:t>
      </w:r>
      <w:r>
        <w:t xml:space="preserve">Chỉ ra những vấn đề mà </w:t>
      </w:r>
      <w:r>
        <w:rPr>
          <w:lang w:val="vi-VN"/>
        </w:rPr>
        <w:t>tiểu luận</w:t>
      </w:r>
      <w:r>
        <w:t xml:space="preserve"> cần tập trung nghiên cứu, giải quyết</w:t>
      </w:r>
      <w:r>
        <w:tab/>
      </w:r>
      <w:r>
        <w:fldChar w:fldCharType="begin"/>
      </w:r>
      <w:r>
        <w:instrText xml:space="preserve"> PAGEREF _Toc12955 \h </w:instrText>
      </w:r>
      <w:r>
        <w:fldChar w:fldCharType="separate"/>
      </w:r>
      <w:r>
        <w:t>22</w:t>
      </w:r>
      <w:r>
        <w:fldChar w:fldCharType="end"/>
      </w:r>
      <w:r>
        <w:rPr>
          <w:color w:val="000000" w:themeColor="text1"/>
          <w:szCs w:val="26"/>
          <w14:textFill>
            <w14:solidFill>
              <w14:schemeClr w14:val="tx1"/>
            </w14:solidFill>
          </w14:textFill>
        </w:rPr>
        <w:fldChar w:fldCharType="end"/>
      </w:r>
    </w:p>
    <w:p w14:paraId="53FDCA8F">
      <w:pPr>
        <w:pStyle w:val="31"/>
        <w:tabs>
          <w:tab w:val="right" w:leader="dot" w:pos="8787"/>
          <w:tab w:val="clear" w:pos="8777"/>
        </w:tabs>
      </w:pPr>
      <w:r>
        <w:rPr>
          <w:color w:val="000000" w:themeColor="text1"/>
          <w:szCs w:val="26"/>
          <w14:textFill>
            <w14:solidFill>
              <w14:schemeClr w14:val="tx1"/>
            </w14:solidFill>
          </w14:textFill>
        </w:rPr>
        <w:fldChar w:fldCharType="begin"/>
      </w:r>
      <w:r>
        <w:rPr>
          <w:szCs w:val="26"/>
        </w:rPr>
        <w:instrText xml:space="preserve"> HYPERLINK \l _Toc15414 </w:instrText>
      </w:r>
      <w:r>
        <w:rPr>
          <w:szCs w:val="26"/>
        </w:rPr>
        <w:fldChar w:fldCharType="separate"/>
      </w:r>
      <w:r>
        <w:rPr>
          <w:rFonts w:hint="default"/>
        </w:rPr>
        <w:t xml:space="preserve">CHƯƠNG  2. </w:t>
      </w:r>
      <w:r>
        <w:t>PHƯƠNG PHÁP VÀ</w:t>
      </w:r>
      <w:r>
        <w:rPr>
          <w:lang w:val="vi-VN"/>
        </w:rPr>
        <w:t xml:space="preserve">  </w:t>
      </w:r>
      <w:r>
        <w:rPr>
          <w:rFonts w:cs="Times New Roman"/>
        </w:rPr>
        <w:t>NỘI</w:t>
      </w:r>
      <w:r>
        <w:rPr>
          <w:rFonts w:cs="Times New Roman"/>
          <w:lang w:val="vi-VN"/>
        </w:rPr>
        <w:t xml:space="preserve"> DUNG</w:t>
      </w:r>
      <w:r>
        <w:rPr>
          <w:rFonts w:cs="Times New Roman"/>
        </w:rPr>
        <w:t xml:space="preserve"> </w:t>
      </w:r>
      <w:r>
        <w:t>NGHIÊN CỨU</w:t>
      </w:r>
      <w:r>
        <w:tab/>
      </w:r>
      <w:r>
        <w:fldChar w:fldCharType="begin"/>
      </w:r>
      <w:r>
        <w:instrText xml:space="preserve"> PAGEREF _Toc15414 \h </w:instrText>
      </w:r>
      <w:r>
        <w:fldChar w:fldCharType="separate"/>
      </w:r>
      <w:r>
        <w:t>24</w:t>
      </w:r>
      <w:r>
        <w:fldChar w:fldCharType="end"/>
      </w:r>
      <w:r>
        <w:rPr>
          <w:color w:val="000000" w:themeColor="text1"/>
          <w:szCs w:val="26"/>
          <w14:textFill>
            <w14:solidFill>
              <w14:schemeClr w14:val="tx1"/>
            </w14:solidFill>
          </w14:textFill>
        </w:rPr>
        <w:fldChar w:fldCharType="end"/>
      </w:r>
    </w:p>
    <w:p w14:paraId="2F95E9E9">
      <w:pPr>
        <w:pStyle w:val="32"/>
        <w:tabs>
          <w:tab w:val="right" w:leader="dot" w:pos="8787"/>
        </w:tabs>
      </w:pPr>
      <w:r>
        <w:rPr>
          <w:color w:val="000000" w:themeColor="text1"/>
          <w:szCs w:val="26"/>
          <w14:textFill>
            <w14:solidFill>
              <w14:schemeClr w14:val="tx1"/>
            </w14:solidFill>
          </w14:textFill>
        </w:rPr>
        <w:fldChar w:fldCharType="begin"/>
      </w:r>
      <w:r>
        <w:rPr>
          <w:szCs w:val="26"/>
        </w:rPr>
        <w:instrText xml:space="preserve"> HYPERLINK \l _Toc22409 </w:instrText>
      </w:r>
      <w:r>
        <w:rPr>
          <w:szCs w:val="26"/>
        </w:rPr>
        <w:fldChar w:fldCharType="separate"/>
      </w:r>
      <w:r>
        <w:rPr>
          <w:rFonts w:hint="default"/>
        </w:rPr>
        <w:t xml:space="preserve">2. 1. </w:t>
      </w:r>
      <w:r>
        <w:t>Trình bày c</w:t>
      </w:r>
      <w:r>
        <w:rPr>
          <w:rFonts w:hint="eastAsia"/>
        </w:rPr>
        <w:t>ơ</w:t>
      </w:r>
      <w:r>
        <w:t xml:space="preserve"> sở lí thuyết, lí luận, giả thiết khoa học</w:t>
      </w:r>
      <w:r>
        <w:tab/>
      </w:r>
      <w:r>
        <w:fldChar w:fldCharType="begin"/>
      </w:r>
      <w:r>
        <w:instrText xml:space="preserve"> PAGEREF _Toc22409 \h </w:instrText>
      </w:r>
      <w:r>
        <w:fldChar w:fldCharType="separate"/>
      </w:r>
      <w:r>
        <w:t>24</w:t>
      </w:r>
      <w:r>
        <w:fldChar w:fldCharType="end"/>
      </w:r>
      <w:r>
        <w:rPr>
          <w:color w:val="000000" w:themeColor="text1"/>
          <w:szCs w:val="26"/>
          <w14:textFill>
            <w14:solidFill>
              <w14:schemeClr w14:val="tx1"/>
            </w14:solidFill>
          </w14:textFill>
        </w:rPr>
        <w:fldChar w:fldCharType="end"/>
      </w:r>
    </w:p>
    <w:p w14:paraId="52948A56">
      <w:pPr>
        <w:pStyle w:val="32"/>
        <w:tabs>
          <w:tab w:val="right" w:leader="dot" w:pos="8787"/>
        </w:tabs>
      </w:pPr>
      <w:r>
        <w:rPr>
          <w:color w:val="000000" w:themeColor="text1"/>
          <w:szCs w:val="26"/>
          <w14:textFill>
            <w14:solidFill>
              <w14:schemeClr w14:val="tx1"/>
            </w14:solidFill>
          </w14:textFill>
        </w:rPr>
        <w:fldChar w:fldCharType="begin"/>
      </w:r>
      <w:r>
        <w:rPr>
          <w:szCs w:val="26"/>
        </w:rPr>
        <w:instrText xml:space="preserve"> HYPERLINK \l _Toc7740 </w:instrText>
      </w:r>
      <w:r>
        <w:rPr>
          <w:szCs w:val="26"/>
        </w:rPr>
        <w:fldChar w:fldCharType="separate"/>
      </w:r>
      <w:r>
        <w:rPr>
          <w:rFonts w:hint="default"/>
        </w:rPr>
        <w:t xml:space="preserve">2. 2. </w:t>
      </w:r>
      <w:r>
        <w:t>Trình bày mô hình lý thuyết của giải pháp đã đề xuất sử dụng trong tiểu luận</w:t>
      </w:r>
      <w:r>
        <w:tab/>
      </w:r>
      <w:r>
        <w:fldChar w:fldCharType="begin"/>
      </w:r>
      <w:r>
        <w:instrText xml:space="preserve"> PAGEREF _Toc7740 \h </w:instrText>
      </w:r>
      <w:r>
        <w:fldChar w:fldCharType="separate"/>
      </w:r>
      <w:r>
        <w:t>31</w:t>
      </w:r>
      <w:r>
        <w:fldChar w:fldCharType="end"/>
      </w:r>
      <w:r>
        <w:rPr>
          <w:color w:val="000000" w:themeColor="text1"/>
          <w:szCs w:val="26"/>
          <w14:textFill>
            <w14:solidFill>
              <w14:schemeClr w14:val="tx1"/>
            </w14:solidFill>
          </w14:textFill>
        </w:rPr>
        <w:fldChar w:fldCharType="end"/>
      </w:r>
    </w:p>
    <w:p w14:paraId="12BDEC26">
      <w:pPr>
        <w:pStyle w:val="31"/>
        <w:tabs>
          <w:tab w:val="right" w:leader="dot" w:pos="8787"/>
          <w:tab w:val="clear" w:pos="8777"/>
        </w:tabs>
      </w:pPr>
      <w:r>
        <w:rPr>
          <w:color w:val="000000" w:themeColor="text1"/>
          <w:szCs w:val="26"/>
          <w14:textFill>
            <w14:solidFill>
              <w14:schemeClr w14:val="tx1"/>
            </w14:solidFill>
          </w14:textFill>
        </w:rPr>
        <w:fldChar w:fldCharType="begin"/>
      </w:r>
      <w:r>
        <w:rPr>
          <w:szCs w:val="26"/>
        </w:rPr>
        <w:instrText xml:space="preserve"> HYPERLINK \l _Toc273 </w:instrText>
      </w:r>
      <w:r>
        <w:rPr>
          <w:szCs w:val="26"/>
        </w:rPr>
        <w:fldChar w:fldCharType="separate"/>
      </w:r>
      <w:r>
        <w:rPr>
          <w:rFonts w:hint="default"/>
        </w:rPr>
        <w:t xml:space="preserve">CHƯƠNG  3. </w:t>
      </w:r>
      <w:r>
        <w:rPr>
          <w:rFonts w:cs="Times New Roman"/>
        </w:rPr>
        <w:t>G</w:t>
      </w:r>
      <w:r>
        <w:rPr>
          <w:rFonts w:cs="Times New Roman"/>
          <w:lang w:val="vi-VN"/>
        </w:rPr>
        <w:t xml:space="preserve">IẢI </w:t>
      </w:r>
      <w:r>
        <w:rPr>
          <w:rFonts w:cs="Times New Roman"/>
        </w:rPr>
        <w:t>PHÁP CHO</w:t>
      </w:r>
      <w:r>
        <w:rPr>
          <w:rFonts w:cs="Times New Roman"/>
          <w:lang w:val="vi-VN"/>
        </w:rPr>
        <w:t xml:space="preserve"> BÀI TOÁN/VẤN ĐỀ/MÔ HÌNH</w:t>
      </w:r>
      <w:r>
        <w:tab/>
      </w:r>
      <w:r>
        <w:fldChar w:fldCharType="begin"/>
      </w:r>
      <w:r>
        <w:instrText xml:space="preserve"> PAGEREF _Toc273 \h </w:instrText>
      </w:r>
      <w:r>
        <w:fldChar w:fldCharType="separate"/>
      </w:r>
      <w:r>
        <w:t>36</w:t>
      </w:r>
      <w:r>
        <w:fldChar w:fldCharType="end"/>
      </w:r>
      <w:r>
        <w:rPr>
          <w:color w:val="000000" w:themeColor="text1"/>
          <w:szCs w:val="26"/>
          <w14:textFill>
            <w14:solidFill>
              <w14:schemeClr w14:val="tx1"/>
            </w14:solidFill>
          </w14:textFill>
        </w:rPr>
        <w:fldChar w:fldCharType="end"/>
      </w:r>
    </w:p>
    <w:p w14:paraId="63C26AA4">
      <w:pPr>
        <w:pStyle w:val="32"/>
        <w:tabs>
          <w:tab w:val="right" w:leader="dot" w:pos="8787"/>
        </w:tabs>
      </w:pPr>
      <w:r>
        <w:rPr>
          <w:color w:val="000000" w:themeColor="text1"/>
          <w:szCs w:val="26"/>
          <w14:textFill>
            <w14:solidFill>
              <w14:schemeClr w14:val="tx1"/>
            </w14:solidFill>
          </w14:textFill>
        </w:rPr>
        <w:fldChar w:fldCharType="begin"/>
      </w:r>
      <w:r>
        <w:rPr>
          <w:szCs w:val="26"/>
        </w:rPr>
        <w:instrText xml:space="preserve"> HYPERLINK \l _Toc28921 </w:instrText>
      </w:r>
      <w:r>
        <w:rPr>
          <w:szCs w:val="26"/>
        </w:rPr>
        <w:fldChar w:fldCharType="separate"/>
      </w:r>
      <w:r>
        <w:rPr>
          <w:rFonts w:hint="default"/>
        </w:rPr>
        <w:t xml:space="preserve">3. 1. </w:t>
      </w:r>
      <w:r>
        <w:t>3.1. Phát biểu mô hình/bài toán trong đề tài cụ thể, rõ ràng, có thể phát biểu bằng ngôn ngữ tự nhiên hay mô hình toán học</w:t>
      </w:r>
      <w:r>
        <w:tab/>
      </w:r>
      <w:r>
        <w:fldChar w:fldCharType="begin"/>
      </w:r>
      <w:r>
        <w:instrText xml:space="preserve"> PAGEREF _Toc28921 \h </w:instrText>
      </w:r>
      <w:r>
        <w:fldChar w:fldCharType="separate"/>
      </w:r>
      <w:r>
        <w:t>36</w:t>
      </w:r>
      <w:r>
        <w:fldChar w:fldCharType="end"/>
      </w:r>
      <w:r>
        <w:rPr>
          <w:color w:val="000000" w:themeColor="text1"/>
          <w:szCs w:val="26"/>
          <w14:textFill>
            <w14:solidFill>
              <w14:schemeClr w14:val="tx1"/>
            </w14:solidFill>
          </w14:textFill>
        </w:rPr>
        <w:fldChar w:fldCharType="end"/>
      </w:r>
    </w:p>
    <w:p w14:paraId="33B24CEE">
      <w:pPr>
        <w:pStyle w:val="32"/>
        <w:tabs>
          <w:tab w:val="right" w:leader="dot" w:pos="8787"/>
        </w:tabs>
      </w:pPr>
      <w:r>
        <w:rPr>
          <w:color w:val="000000" w:themeColor="text1"/>
          <w:szCs w:val="26"/>
          <w14:textFill>
            <w14:solidFill>
              <w14:schemeClr w14:val="tx1"/>
            </w14:solidFill>
          </w14:textFill>
        </w:rPr>
        <w:fldChar w:fldCharType="begin"/>
      </w:r>
      <w:r>
        <w:rPr>
          <w:szCs w:val="26"/>
        </w:rPr>
        <w:instrText xml:space="preserve"> HYPERLINK \l _Toc24697 </w:instrText>
      </w:r>
      <w:r>
        <w:rPr>
          <w:szCs w:val="26"/>
        </w:rPr>
        <w:fldChar w:fldCharType="separate"/>
      </w:r>
      <w:r>
        <w:rPr>
          <w:rFonts w:hint="default"/>
        </w:rPr>
        <w:t xml:space="preserve">3. 2. </w:t>
      </w:r>
      <w:r>
        <w:t>3.2. Giải pháp cụ thể để giải quyết mô hình/bài toán</w:t>
      </w:r>
      <w:r>
        <w:tab/>
      </w:r>
      <w:r>
        <w:fldChar w:fldCharType="begin"/>
      </w:r>
      <w:r>
        <w:instrText xml:space="preserve"> PAGEREF _Toc24697 \h </w:instrText>
      </w:r>
      <w:r>
        <w:fldChar w:fldCharType="separate"/>
      </w:r>
      <w:r>
        <w:t>38</w:t>
      </w:r>
      <w:r>
        <w:fldChar w:fldCharType="end"/>
      </w:r>
      <w:r>
        <w:rPr>
          <w:color w:val="000000" w:themeColor="text1"/>
          <w:szCs w:val="26"/>
          <w14:textFill>
            <w14:solidFill>
              <w14:schemeClr w14:val="tx1"/>
            </w14:solidFill>
          </w14:textFill>
        </w:rPr>
        <w:fldChar w:fldCharType="end"/>
      </w:r>
    </w:p>
    <w:p w14:paraId="5DBD3B92">
      <w:pPr>
        <w:pStyle w:val="31"/>
        <w:tabs>
          <w:tab w:val="right" w:leader="dot" w:pos="8787"/>
          <w:tab w:val="clear" w:pos="8777"/>
        </w:tabs>
      </w:pPr>
      <w:r>
        <w:rPr>
          <w:color w:val="000000" w:themeColor="text1"/>
          <w:szCs w:val="26"/>
          <w14:textFill>
            <w14:solidFill>
              <w14:schemeClr w14:val="tx1"/>
            </w14:solidFill>
          </w14:textFill>
        </w:rPr>
        <w:fldChar w:fldCharType="begin"/>
      </w:r>
      <w:r>
        <w:rPr>
          <w:szCs w:val="26"/>
        </w:rPr>
        <w:instrText xml:space="preserve"> HYPERLINK \l _Toc15451 </w:instrText>
      </w:r>
      <w:r>
        <w:rPr>
          <w:szCs w:val="26"/>
        </w:rPr>
        <w:fldChar w:fldCharType="separate"/>
      </w:r>
      <w:r>
        <w:rPr>
          <w:rFonts w:hint="default"/>
        </w:rPr>
        <w:t xml:space="preserve">CHƯƠNG  4. </w:t>
      </w:r>
      <w:r>
        <w:t>HIỆN THỰC GIẢI PHÁP</w:t>
      </w:r>
      <w:r>
        <w:tab/>
      </w:r>
      <w:r>
        <w:fldChar w:fldCharType="begin"/>
      </w:r>
      <w:r>
        <w:instrText xml:space="preserve"> PAGEREF _Toc15451 \h </w:instrText>
      </w:r>
      <w:r>
        <w:fldChar w:fldCharType="separate"/>
      </w:r>
      <w:r>
        <w:t>50</w:t>
      </w:r>
      <w:r>
        <w:fldChar w:fldCharType="end"/>
      </w:r>
      <w:r>
        <w:rPr>
          <w:color w:val="000000" w:themeColor="text1"/>
          <w:szCs w:val="26"/>
          <w14:textFill>
            <w14:solidFill>
              <w14:schemeClr w14:val="tx1"/>
            </w14:solidFill>
          </w14:textFill>
        </w:rPr>
        <w:fldChar w:fldCharType="end"/>
      </w:r>
    </w:p>
    <w:p w14:paraId="1F9E410F">
      <w:pPr>
        <w:pStyle w:val="32"/>
        <w:tabs>
          <w:tab w:val="right" w:leader="dot" w:pos="8787"/>
        </w:tabs>
      </w:pPr>
      <w:r>
        <w:rPr>
          <w:color w:val="000000" w:themeColor="text1"/>
          <w:szCs w:val="26"/>
          <w14:textFill>
            <w14:solidFill>
              <w14:schemeClr w14:val="tx1"/>
            </w14:solidFill>
          </w14:textFill>
        </w:rPr>
        <w:fldChar w:fldCharType="begin"/>
      </w:r>
      <w:r>
        <w:rPr>
          <w:szCs w:val="26"/>
        </w:rPr>
        <w:instrText xml:space="preserve"> HYPERLINK \l _Toc8628 </w:instrText>
      </w:r>
      <w:r>
        <w:rPr>
          <w:szCs w:val="26"/>
        </w:rPr>
        <w:fldChar w:fldCharType="separate"/>
      </w:r>
      <w:r>
        <w:rPr>
          <w:rFonts w:hint="default"/>
        </w:rPr>
        <w:t xml:space="preserve">4. 1. </w:t>
      </w:r>
      <w:r>
        <w:t>4.1. Môi trường triển khai thực nghiệm</w:t>
      </w:r>
      <w:r>
        <w:tab/>
      </w:r>
      <w:r>
        <w:fldChar w:fldCharType="begin"/>
      </w:r>
      <w:r>
        <w:instrText xml:space="preserve"> PAGEREF _Toc8628 \h </w:instrText>
      </w:r>
      <w:r>
        <w:fldChar w:fldCharType="separate"/>
      </w:r>
      <w:r>
        <w:t>50</w:t>
      </w:r>
      <w:r>
        <w:fldChar w:fldCharType="end"/>
      </w:r>
      <w:r>
        <w:rPr>
          <w:color w:val="000000" w:themeColor="text1"/>
          <w:szCs w:val="26"/>
          <w14:textFill>
            <w14:solidFill>
              <w14:schemeClr w14:val="tx1"/>
            </w14:solidFill>
          </w14:textFill>
        </w:rPr>
        <w:fldChar w:fldCharType="end"/>
      </w:r>
    </w:p>
    <w:p w14:paraId="1DC11B50">
      <w:pPr>
        <w:pStyle w:val="32"/>
        <w:tabs>
          <w:tab w:val="right" w:leader="dot" w:pos="8787"/>
        </w:tabs>
      </w:pPr>
      <w:r>
        <w:rPr>
          <w:color w:val="000000" w:themeColor="text1"/>
          <w:szCs w:val="26"/>
          <w14:textFill>
            <w14:solidFill>
              <w14:schemeClr w14:val="tx1"/>
            </w14:solidFill>
          </w14:textFill>
        </w:rPr>
        <w:fldChar w:fldCharType="begin"/>
      </w:r>
      <w:r>
        <w:rPr>
          <w:szCs w:val="26"/>
        </w:rPr>
        <w:instrText xml:space="preserve"> HYPERLINK \l _Toc8380 </w:instrText>
      </w:r>
      <w:r>
        <w:rPr>
          <w:szCs w:val="26"/>
        </w:rPr>
        <w:fldChar w:fldCharType="separate"/>
      </w:r>
      <w:r>
        <w:rPr>
          <w:rFonts w:hint="default"/>
        </w:rPr>
        <w:t xml:space="preserve">4. 2. </w:t>
      </w:r>
      <w:r>
        <w:t>Mô tả chương trình</w:t>
      </w:r>
      <w:r>
        <w:tab/>
      </w:r>
      <w:r>
        <w:fldChar w:fldCharType="begin"/>
      </w:r>
      <w:r>
        <w:instrText xml:space="preserve"> PAGEREF _Toc8380 \h </w:instrText>
      </w:r>
      <w:r>
        <w:fldChar w:fldCharType="separate"/>
      </w:r>
      <w:r>
        <w:t>52</w:t>
      </w:r>
      <w:r>
        <w:fldChar w:fldCharType="end"/>
      </w:r>
      <w:r>
        <w:rPr>
          <w:color w:val="000000" w:themeColor="text1"/>
          <w:szCs w:val="26"/>
          <w14:textFill>
            <w14:solidFill>
              <w14:schemeClr w14:val="tx1"/>
            </w14:solidFill>
          </w14:textFill>
        </w:rPr>
        <w:fldChar w:fldCharType="end"/>
      </w:r>
    </w:p>
    <w:p w14:paraId="5AD799BD">
      <w:pPr>
        <w:pStyle w:val="32"/>
        <w:tabs>
          <w:tab w:val="right" w:leader="dot" w:pos="8787"/>
        </w:tabs>
      </w:pPr>
      <w:r>
        <w:rPr>
          <w:color w:val="000000" w:themeColor="text1"/>
          <w:szCs w:val="26"/>
          <w14:textFill>
            <w14:solidFill>
              <w14:schemeClr w14:val="tx1"/>
            </w14:solidFill>
          </w14:textFill>
        </w:rPr>
        <w:fldChar w:fldCharType="begin"/>
      </w:r>
      <w:r>
        <w:rPr>
          <w:szCs w:val="26"/>
        </w:rPr>
        <w:instrText xml:space="preserve"> HYPERLINK \l _Toc21531 </w:instrText>
      </w:r>
      <w:r>
        <w:rPr>
          <w:szCs w:val="26"/>
        </w:rPr>
        <w:fldChar w:fldCharType="separate"/>
      </w:r>
      <w:r>
        <w:rPr>
          <w:rFonts w:hint="default"/>
        </w:rPr>
        <w:t xml:space="preserve">4. 3. </w:t>
      </w:r>
      <w:r>
        <w:t>4.3. Giao diện người dùng</w:t>
      </w:r>
      <w:r>
        <w:tab/>
      </w:r>
      <w:r>
        <w:fldChar w:fldCharType="begin"/>
      </w:r>
      <w:r>
        <w:instrText xml:space="preserve"> PAGEREF _Toc21531 \h </w:instrText>
      </w:r>
      <w:r>
        <w:fldChar w:fldCharType="separate"/>
      </w:r>
      <w:r>
        <w:t>56</w:t>
      </w:r>
      <w:r>
        <w:fldChar w:fldCharType="end"/>
      </w:r>
      <w:r>
        <w:rPr>
          <w:color w:val="000000" w:themeColor="text1"/>
          <w:szCs w:val="26"/>
          <w14:textFill>
            <w14:solidFill>
              <w14:schemeClr w14:val="tx1"/>
            </w14:solidFill>
          </w14:textFill>
        </w:rPr>
        <w:fldChar w:fldCharType="end"/>
      </w:r>
    </w:p>
    <w:p w14:paraId="678B2DEE">
      <w:pPr>
        <w:pStyle w:val="32"/>
        <w:tabs>
          <w:tab w:val="right" w:leader="dot" w:pos="8787"/>
        </w:tabs>
      </w:pPr>
      <w:r>
        <w:rPr>
          <w:color w:val="000000" w:themeColor="text1"/>
          <w:szCs w:val="26"/>
          <w14:textFill>
            <w14:solidFill>
              <w14:schemeClr w14:val="tx1"/>
            </w14:solidFill>
          </w14:textFill>
        </w:rPr>
        <w:fldChar w:fldCharType="begin"/>
      </w:r>
      <w:r>
        <w:rPr>
          <w:szCs w:val="26"/>
        </w:rPr>
        <w:instrText xml:space="preserve"> HYPERLINK \l _Toc12174 </w:instrText>
      </w:r>
      <w:r>
        <w:rPr>
          <w:szCs w:val="26"/>
        </w:rPr>
        <w:fldChar w:fldCharType="separate"/>
      </w:r>
      <w:r>
        <w:rPr>
          <w:rFonts w:hint="default"/>
        </w:rPr>
        <w:t xml:space="preserve">4. 4. </w:t>
      </w:r>
      <w:r>
        <w:t>4.4. Kiểm thử và đánh giá</w:t>
      </w:r>
      <w:r>
        <w:tab/>
      </w:r>
      <w:r>
        <w:fldChar w:fldCharType="begin"/>
      </w:r>
      <w:r>
        <w:instrText xml:space="preserve"> PAGEREF _Toc12174 \h </w:instrText>
      </w:r>
      <w:r>
        <w:fldChar w:fldCharType="separate"/>
      </w:r>
      <w:r>
        <w:t>57</w:t>
      </w:r>
      <w:r>
        <w:fldChar w:fldCharType="end"/>
      </w:r>
      <w:r>
        <w:rPr>
          <w:color w:val="000000" w:themeColor="text1"/>
          <w:szCs w:val="26"/>
          <w14:textFill>
            <w14:solidFill>
              <w14:schemeClr w14:val="tx1"/>
            </w14:solidFill>
          </w14:textFill>
        </w:rPr>
        <w:fldChar w:fldCharType="end"/>
      </w:r>
    </w:p>
    <w:p w14:paraId="56E3FAC2">
      <w:pPr>
        <w:pStyle w:val="31"/>
        <w:tabs>
          <w:tab w:val="right" w:leader="dot" w:pos="8787"/>
          <w:tab w:val="clear" w:pos="8777"/>
        </w:tabs>
      </w:pPr>
      <w:r>
        <w:rPr>
          <w:color w:val="000000" w:themeColor="text1"/>
          <w:szCs w:val="26"/>
          <w14:textFill>
            <w14:solidFill>
              <w14:schemeClr w14:val="tx1"/>
            </w14:solidFill>
          </w14:textFill>
        </w:rPr>
        <w:fldChar w:fldCharType="begin"/>
      </w:r>
      <w:r>
        <w:rPr>
          <w:szCs w:val="26"/>
        </w:rPr>
        <w:instrText xml:space="preserve"> HYPERLINK \l _Toc26545 </w:instrText>
      </w:r>
      <w:r>
        <w:rPr>
          <w:szCs w:val="26"/>
        </w:rPr>
        <w:fldChar w:fldCharType="separate"/>
      </w:r>
      <w:r>
        <w:rPr>
          <w:rFonts w:hint="default"/>
          <w:lang w:val="vi-VN"/>
        </w:rPr>
        <w:t xml:space="preserve">CHƯƠNG  5. </w:t>
      </w:r>
      <w:r>
        <w:t>KẾT QUẢ</w:t>
      </w:r>
      <w:r>
        <w:rPr>
          <w:lang w:val="vi-VN"/>
        </w:rPr>
        <w:t>, KẾT LUẬN VÀ KIẾN NGHỊ</w:t>
      </w:r>
      <w:r>
        <w:tab/>
      </w:r>
      <w:r>
        <w:fldChar w:fldCharType="begin"/>
      </w:r>
      <w:r>
        <w:instrText xml:space="preserve"> PAGEREF _Toc26545 \h </w:instrText>
      </w:r>
      <w:r>
        <w:fldChar w:fldCharType="separate"/>
      </w:r>
      <w:r>
        <w:t>62</w:t>
      </w:r>
      <w:r>
        <w:fldChar w:fldCharType="end"/>
      </w:r>
      <w:r>
        <w:rPr>
          <w:color w:val="000000" w:themeColor="text1"/>
          <w:szCs w:val="26"/>
          <w14:textFill>
            <w14:solidFill>
              <w14:schemeClr w14:val="tx1"/>
            </w14:solidFill>
          </w14:textFill>
        </w:rPr>
        <w:fldChar w:fldCharType="end"/>
      </w:r>
    </w:p>
    <w:p w14:paraId="64B19719">
      <w:pPr>
        <w:pStyle w:val="32"/>
        <w:tabs>
          <w:tab w:val="right" w:leader="dot" w:pos="8787"/>
        </w:tabs>
      </w:pPr>
      <w:r>
        <w:rPr>
          <w:color w:val="000000" w:themeColor="text1"/>
          <w:szCs w:val="26"/>
          <w14:textFill>
            <w14:solidFill>
              <w14:schemeClr w14:val="tx1"/>
            </w14:solidFill>
          </w14:textFill>
        </w:rPr>
        <w:fldChar w:fldCharType="begin"/>
      </w:r>
      <w:r>
        <w:rPr>
          <w:szCs w:val="26"/>
        </w:rPr>
        <w:instrText xml:space="preserve"> HYPERLINK \l _Toc7746 </w:instrText>
      </w:r>
      <w:r>
        <w:rPr>
          <w:szCs w:val="26"/>
        </w:rPr>
        <w:fldChar w:fldCharType="separate"/>
      </w:r>
      <w:r>
        <w:rPr>
          <w:rFonts w:hint="default"/>
        </w:rPr>
        <w:t xml:space="preserve">5.1. </w:t>
      </w:r>
      <w:r>
        <w:t>KẾT QUẢ</w:t>
      </w:r>
      <w:r>
        <w:tab/>
      </w:r>
      <w:r>
        <w:fldChar w:fldCharType="begin"/>
      </w:r>
      <w:r>
        <w:instrText xml:space="preserve"> PAGEREF _Toc7746 \h </w:instrText>
      </w:r>
      <w:r>
        <w:fldChar w:fldCharType="separate"/>
      </w:r>
      <w:r>
        <w:t>62</w:t>
      </w:r>
      <w:r>
        <w:fldChar w:fldCharType="end"/>
      </w:r>
      <w:r>
        <w:rPr>
          <w:color w:val="000000" w:themeColor="text1"/>
          <w:szCs w:val="26"/>
          <w14:textFill>
            <w14:solidFill>
              <w14:schemeClr w14:val="tx1"/>
            </w14:solidFill>
          </w14:textFill>
        </w:rPr>
        <w:fldChar w:fldCharType="end"/>
      </w:r>
    </w:p>
    <w:p w14:paraId="433D33FD">
      <w:pPr>
        <w:pStyle w:val="32"/>
        <w:tabs>
          <w:tab w:val="right" w:leader="dot" w:pos="8787"/>
        </w:tabs>
      </w:pPr>
      <w:r>
        <w:rPr>
          <w:color w:val="000000" w:themeColor="text1"/>
          <w:szCs w:val="26"/>
          <w14:textFill>
            <w14:solidFill>
              <w14:schemeClr w14:val="tx1"/>
            </w14:solidFill>
          </w14:textFill>
        </w:rPr>
        <w:fldChar w:fldCharType="begin"/>
      </w:r>
      <w:r>
        <w:rPr>
          <w:szCs w:val="26"/>
        </w:rPr>
        <w:instrText xml:space="preserve"> HYPERLINK \l _Toc25170 </w:instrText>
      </w:r>
      <w:r>
        <w:rPr>
          <w:szCs w:val="26"/>
        </w:rPr>
        <w:fldChar w:fldCharType="separate"/>
      </w:r>
      <w:r>
        <w:rPr>
          <w:rFonts w:hint="default"/>
        </w:rPr>
        <w:t xml:space="preserve">5. 2. </w:t>
      </w:r>
      <w:r>
        <w:t>5.2. KẾT LUẬN</w:t>
      </w:r>
      <w:r>
        <w:tab/>
      </w:r>
      <w:r>
        <w:fldChar w:fldCharType="begin"/>
      </w:r>
      <w:r>
        <w:instrText xml:space="preserve"> PAGEREF _Toc25170 \h </w:instrText>
      </w:r>
      <w:r>
        <w:fldChar w:fldCharType="separate"/>
      </w:r>
      <w:r>
        <w:t>64</w:t>
      </w:r>
      <w:r>
        <w:fldChar w:fldCharType="end"/>
      </w:r>
      <w:r>
        <w:rPr>
          <w:color w:val="000000" w:themeColor="text1"/>
          <w:szCs w:val="26"/>
          <w14:textFill>
            <w14:solidFill>
              <w14:schemeClr w14:val="tx1"/>
            </w14:solidFill>
          </w14:textFill>
        </w:rPr>
        <w:fldChar w:fldCharType="end"/>
      </w:r>
    </w:p>
    <w:p w14:paraId="2CB871B6">
      <w:pPr>
        <w:pStyle w:val="32"/>
        <w:tabs>
          <w:tab w:val="right" w:leader="dot" w:pos="8787"/>
        </w:tabs>
      </w:pPr>
      <w:r>
        <w:rPr>
          <w:color w:val="000000" w:themeColor="text1"/>
          <w:szCs w:val="26"/>
          <w14:textFill>
            <w14:solidFill>
              <w14:schemeClr w14:val="tx1"/>
            </w14:solidFill>
          </w14:textFill>
        </w:rPr>
        <w:fldChar w:fldCharType="begin"/>
      </w:r>
      <w:r>
        <w:rPr>
          <w:szCs w:val="26"/>
        </w:rPr>
        <w:instrText xml:space="preserve"> HYPERLINK \l _Toc4295 </w:instrText>
      </w:r>
      <w:r>
        <w:rPr>
          <w:szCs w:val="26"/>
        </w:rPr>
        <w:fldChar w:fldCharType="separate"/>
      </w:r>
      <w:r>
        <w:rPr>
          <w:rFonts w:hint="default"/>
        </w:rPr>
        <w:t xml:space="preserve">5. 3. </w:t>
      </w:r>
      <w:r>
        <w:t>5.3. KIẾN NGHỊ</w:t>
      </w:r>
      <w:r>
        <w:tab/>
      </w:r>
      <w:r>
        <w:fldChar w:fldCharType="begin"/>
      </w:r>
      <w:r>
        <w:instrText xml:space="preserve"> PAGEREF _Toc4295 \h </w:instrText>
      </w:r>
      <w:r>
        <w:fldChar w:fldCharType="separate"/>
      </w:r>
      <w:r>
        <w:t>65</w:t>
      </w:r>
      <w:r>
        <w:fldChar w:fldCharType="end"/>
      </w:r>
      <w:r>
        <w:rPr>
          <w:color w:val="000000" w:themeColor="text1"/>
          <w:szCs w:val="26"/>
          <w14:textFill>
            <w14:solidFill>
              <w14:schemeClr w14:val="tx1"/>
            </w14:solidFill>
          </w14:textFill>
        </w:rPr>
        <w:fldChar w:fldCharType="end"/>
      </w:r>
    </w:p>
    <w:p w14:paraId="00258FBC">
      <w:pPr>
        <w:pStyle w:val="31"/>
        <w:tabs>
          <w:tab w:val="right" w:leader="dot" w:pos="8787"/>
          <w:tab w:val="clear" w:pos="8777"/>
        </w:tabs>
      </w:pPr>
      <w:r>
        <w:rPr>
          <w:color w:val="000000" w:themeColor="text1"/>
          <w:szCs w:val="26"/>
          <w14:textFill>
            <w14:solidFill>
              <w14:schemeClr w14:val="tx1"/>
            </w14:solidFill>
          </w14:textFill>
        </w:rPr>
        <w:fldChar w:fldCharType="begin"/>
      </w:r>
      <w:r>
        <w:rPr>
          <w:szCs w:val="26"/>
        </w:rPr>
        <w:instrText xml:space="preserve"> HYPERLINK \l _Toc16298 </w:instrText>
      </w:r>
      <w:r>
        <w:rPr>
          <w:szCs w:val="26"/>
        </w:rPr>
        <w:fldChar w:fldCharType="separate"/>
      </w:r>
      <w:r>
        <w:t>PHỤ LỤC (nếu có)</w:t>
      </w:r>
      <w:r>
        <w:tab/>
      </w:r>
      <w:r>
        <w:fldChar w:fldCharType="begin"/>
      </w:r>
      <w:r>
        <w:instrText xml:space="preserve"> PAGEREF _Toc16298 \h </w:instrText>
      </w:r>
      <w:r>
        <w:fldChar w:fldCharType="separate"/>
      </w:r>
      <w:r>
        <w:t>69</w:t>
      </w:r>
      <w:r>
        <w:fldChar w:fldCharType="end"/>
      </w:r>
      <w:r>
        <w:rPr>
          <w:color w:val="000000" w:themeColor="text1"/>
          <w:szCs w:val="26"/>
          <w14:textFill>
            <w14:solidFill>
              <w14:schemeClr w14:val="tx1"/>
            </w14:solidFill>
          </w14:textFill>
        </w:rPr>
        <w:fldChar w:fldCharType="end"/>
      </w:r>
    </w:p>
    <w:p w14:paraId="253ADDE2">
      <w:pPr>
        <w:tabs>
          <w:tab w:val="right" w:leader="dot" w:pos="426"/>
          <w:tab w:val="right" w:leader="dot" w:pos="8931"/>
        </w:tabs>
        <w:spacing w:after="120" w:line="360" w:lineRule="auto"/>
        <w:ind w:left="426"/>
        <w:jc w:val="both"/>
        <w:rPr>
          <w:color w:val="000000" w:themeColor="text1"/>
          <w:szCs w:val="26"/>
          <w14:textFill>
            <w14:solidFill>
              <w14:schemeClr w14:val="tx1"/>
            </w14:solidFill>
          </w14:textFill>
        </w:rPr>
      </w:pPr>
      <w:r>
        <w:rPr>
          <w:color w:val="000000" w:themeColor="text1"/>
          <w:szCs w:val="26"/>
          <w14:textFill>
            <w14:solidFill>
              <w14:schemeClr w14:val="tx1"/>
            </w14:solidFill>
          </w14:textFill>
        </w:rPr>
        <w:fldChar w:fldCharType="end"/>
      </w:r>
    </w:p>
    <w:p w14:paraId="06D61AD1">
      <w:pPr>
        <w:pStyle w:val="72"/>
        <w:spacing w:line="360" w:lineRule="auto"/>
        <w:jc w:val="both"/>
        <w:outlineLvl w:val="0"/>
        <w:sectPr>
          <w:headerReference r:id="rId5" w:type="default"/>
          <w:pgSz w:w="11906" w:h="16838"/>
          <w:pgMar w:top="1090" w:right="1134" w:bottom="1701" w:left="1985" w:header="709" w:footer="709" w:gutter="0"/>
          <w:pgNumType w:start="1"/>
          <w:cols w:space="708" w:num="1"/>
          <w:docGrid w:linePitch="360" w:charSpace="0"/>
        </w:sectPr>
      </w:pPr>
      <w:bookmarkStart w:id="25" w:name="_Toc164957117"/>
    </w:p>
    <w:bookmarkEnd w:id="25"/>
    <w:p w14:paraId="496232F6">
      <w:pPr>
        <w:pStyle w:val="72"/>
        <w:spacing w:line="360" w:lineRule="auto"/>
        <w:jc w:val="center"/>
        <w:outlineLvl w:val="0"/>
      </w:pPr>
      <w:bookmarkStart w:id="26" w:name="_Toc164957610"/>
      <w:bookmarkStart w:id="27" w:name="_Toc20032"/>
      <w:bookmarkStart w:id="28" w:name="_Toc164957338"/>
      <w:bookmarkStart w:id="29" w:name="_Toc164957259"/>
      <w:bookmarkStart w:id="30" w:name="_Toc164954905"/>
      <w:bookmarkStart w:id="31" w:name="_Toc164957121"/>
      <w:bookmarkStart w:id="32" w:name="_Toc164955388"/>
      <w:bookmarkStart w:id="33" w:name="_Toc164957342"/>
      <w:bookmarkStart w:id="34" w:name="_Toc164957263"/>
      <w:bookmarkStart w:id="35" w:name="_Toc164957614"/>
      <w:r>
        <w:t>MỞ ĐẦU</w:t>
      </w:r>
      <w:bookmarkEnd w:id="26"/>
      <w:bookmarkEnd w:id="27"/>
      <w:bookmarkEnd w:id="28"/>
      <w:bookmarkEnd w:id="29"/>
    </w:p>
    <w:p w14:paraId="1BCC7F48">
      <w:pPr>
        <w:pStyle w:val="3"/>
        <w:numPr>
          <w:ilvl w:val="1"/>
          <w:numId w:val="4"/>
        </w:numPr>
        <w:spacing w:line="360" w:lineRule="auto"/>
        <w:jc w:val="both"/>
      </w:pPr>
      <w:bookmarkStart w:id="36" w:name="_Toc164954902"/>
      <w:r>
        <w:rPr>
          <w:lang w:val="vi-VN"/>
        </w:rPr>
        <w:t xml:space="preserve"> </w:t>
      </w:r>
      <w:bookmarkStart w:id="37" w:name="_Toc11842"/>
      <w:bookmarkStart w:id="38" w:name="_Toc164957339"/>
      <w:bookmarkStart w:id="39" w:name="_Toc164957611"/>
      <w:bookmarkStart w:id="40" w:name="_Toc164957260"/>
      <w:bookmarkStart w:id="41" w:name="_Toc164955385"/>
      <w:bookmarkStart w:id="42" w:name="_Toc164957118"/>
      <w:r>
        <w:t>LÝ DO CHỌN ĐỀ TÀI</w:t>
      </w:r>
      <w:bookmarkEnd w:id="36"/>
      <w:bookmarkEnd w:id="37"/>
      <w:bookmarkEnd w:id="38"/>
      <w:bookmarkEnd w:id="39"/>
      <w:bookmarkEnd w:id="40"/>
      <w:bookmarkEnd w:id="41"/>
      <w:bookmarkEnd w:id="42"/>
      <w:bookmarkStart w:id="43" w:name="_Toc164957340"/>
      <w:bookmarkStart w:id="44" w:name="_Toc164957119"/>
      <w:bookmarkStart w:id="45" w:name="_Toc164957261"/>
      <w:bookmarkStart w:id="46" w:name="_Toc164955386"/>
      <w:bookmarkStart w:id="47" w:name="_Toc164957612"/>
      <w:bookmarkStart w:id="48" w:name="_Toc164954903"/>
    </w:p>
    <w:p w14:paraId="0DFDB396">
      <w:pPr>
        <w:spacing w:line="360" w:lineRule="auto"/>
        <w:jc w:val="both"/>
        <w:rPr>
          <w:sz w:val="26"/>
          <w:szCs w:val="26"/>
        </w:rPr>
      </w:pPr>
      <w:r>
        <w:rPr>
          <w:sz w:val="26"/>
          <w:szCs w:val="26"/>
        </w:rPr>
        <w:t>Tiếng Anh giữ vai trò quan trọng trong học tập, tiếp cận tri thức, giao tiếp quốc tế và tham gia thị trường lao động. Theo Chỉ số thông thạo tiếng Anh EF năm 2025, Việt Nam đạt 500 điểm và đứng thứ 64 trong số các quốc gia và vùng lãnh thổ được xếp hạng [1]. Chỉ số này không phản ánh trực tiếp vốn từ vựng của từng cá nhân, nhưng cho thấy việc nghiên cứu những phương pháp hỗ trợ học tiếng Anh dễ tiếp cận vẫn có ý nghĩa trong bối cảnh hiện nay.</w:t>
      </w:r>
    </w:p>
    <w:p w14:paraId="6BC41CB9">
      <w:pPr>
        <w:spacing w:line="360" w:lineRule="auto"/>
        <w:jc w:val="both"/>
        <w:rPr>
          <w:sz w:val="26"/>
          <w:szCs w:val="26"/>
        </w:rPr>
      </w:pPr>
    </w:p>
    <w:p w14:paraId="3AA254F0">
      <w:pPr>
        <w:spacing w:line="360" w:lineRule="auto"/>
        <w:jc w:val="both"/>
        <w:rPr>
          <w:sz w:val="26"/>
          <w:szCs w:val="26"/>
        </w:rPr>
      </w:pPr>
      <w:r>
        <w:rPr>
          <w:sz w:val="26"/>
          <w:szCs w:val="26"/>
        </w:rPr>
        <w:t>Trong quá trình học ngoại ngữ, từ vựng là một thành phần cần thiết để người học có thể hiểu và tạo lập nội dung ngôn ngữ. Khi vốn từ còn hạn chế, người học gặp khó khăn trong việc hiểu văn bản, nghe nội dung hoặc diễn đạt ý tưởng. Những cách học thông qua danh sách từ, bài học hoặc thẻ ghi nhớ vẫn có giá trị, nhưng phần lớn bắt đầu từ nội dung đã được chuẩn bị trước. Người học ít có cơ hội biến ngay những vật thể đang quan sát trong đời sống thành nội dung học tập của riêng mình.</w:t>
      </w:r>
    </w:p>
    <w:p w14:paraId="0BFE45CE">
      <w:pPr>
        <w:spacing w:line="360" w:lineRule="auto"/>
        <w:jc w:val="both"/>
        <w:rPr>
          <w:sz w:val="26"/>
          <w:szCs w:val="26"/>
        </w:rPr>
      </w:pPr>
    </w:p>
    <w:p w14:paraId="38039918">
      <w:pPr>
        <w:spacing w:line="360" w:lineRule="auto"/>
        <w:jc w:val="both"/>
        <w:rPr>
          <w:sz w:val="26"/>
          <w:szCs w:val="26"/>
        </w:rPr>
      </w:pPr>
      <w:r>
        <w:rPr>
          <w:sz w:val="26"/>
          <w:szCs w:val="26"/>
        </w:rPr>
        <w:t>Sự phổ biến của điện thoại thông minh tạo điều kiện để quá trình học diễn ra ở nhiều địa điểm và thời điểm khác nhau. Phân tích tổng hợp của Burston và Giannakou về học ngôn ngữ có hỗ trợ thiết bị di động cho thấy nhiều nghiên cứu ghi nhận kết quả tích cực, nhưng đồng thời tồn tại sự khác biệt đáng kể giữa các thiết kế thực nghiệm [2]. Kết quả này cho thấy bản thân thiết bị di động không tự động bảo đảm hiệu quả học tập; giá trị của một ứng dụng còn phụ thuộc vào cách nội dung và hoạt động học được tổ chức.</w:t>
      </w:r>
    </w:p>
    <w:p w14:paraId="268F5959">
      <w:pPr>
        <w:spacing w:line="360" w:lineRule="auto"/>
        <w:jc w:val="both"/>
        <w:rPr>
          <w:sz w:val="26"/>
          <w:szCs w:val="26"/>
        </w:rPr>
      </w:pPr>
    </w:p>
    <w:p w14:paraId="1F311980">
      <w:pPr>
        <w:spacing w:line="360" w:lineRule="auto"/>
        <w:jc w:val="both"/>
        <w:rPr>
          <w:sz w:val="26"/>
          <w:szCs w:val="26"/>
        </w:rPr>
      </w:pPr>
      <w:r>
        <w:rPr>
          <w:sz w:val="26"/>
          <w:szCs w:val="26"/>
        </w:rPr>
        <w:t>Một hướng nghiên cứu khác khai thác ngữ cảnh thực tế trong học từ vựng. Uz Bilgin và Tokel nghiên cứu việc hỗ trợ học từ trong môi trường học theo tình huống bằng thiết bị di động và cho thấy ngữ cảnh có thể được đưa vào quá trình tiếp nhận từ mới [3]. Điểm đáng chú ý của hướng tiếp cận này là nội dung học không hoàn toàn tách khỏi môi trường nơi người học đang hoạt động. Tuy nhiên, việc tự động xác định những vật thể bất kỳ xuất hiện trong ảnh cần đến một lớp công nghệ thị giác máy tính.</w:t>
      </w:r>
    </w:p>
    <w:p w14:paraId="44CC3F64">
      <w:pPr>
        <w:spacing w:line="360" w:lineRule="auto"/>
        <w:jc w:val="both"/>
        <w:rPr>
          <w:sz w:val="26"/>
          <w:szCs w:val="26"/>
        </w:rPr>
      </w:pPr>
    </w:p>
    <w:p w14:paraId="0FDA8E58">
      <w:pPr>
        <w:spacing w:line="360" w:lineRule="auto"/>
        <w:jc w:val="both"/>
        <w:rPr>
          <w:sz w:val="26"/>
          <w:szCs w:val="26"/>
        </w:rPr>
      </w:pPr>
      <w:r>
        <w:rPr>
          <w:sz w:val="26"/>
          <w:szCs w:val="26"/>
        </w:rPr>
        <w:t>Trong thị giác máy tính, phát hiện vật thể cho phép xác định đồng thời vật thể là gì và vật thể nằm ở đâu trong ảnh. Mô hình YOLO được giới thiệu như một hướng phát hiện một giai đoạn, trong đó một mạng nơ-ron trực tiếp dự đoán các khung bao và xác suất lớp từ toàn bộ hình ảnh [6]. Đặc điểm này giúp giảm nhiều bước trung gian so với một số phương pháp trước đó và tạo nền tảng cho nhiều thế hệ mô hình phát hiện có tốc độ xử lý cao.</w:t>
      </w:r>
    </w:p>
    <w:p w14:paraId="048B6327">
      <w:pPr>
        <w:spacing w:line="360" w:lineRule="auto"/>
        <w:jc w:val="both"/>
        <w:rPr>
          <w:sz w:val="26"/>
          <w:szCs w:val="26"/>
        </w:rPr>
      </w:pPr>
    </w:p>
    <w:p w14:paraId="1F955378">
      <w:pPr>
        <w:spacing w:line="360" w:lineRule="auto"/>
        <w:jc w:val="both"/>
        <w:rPr>
          <w:sz w:val="26"/>
          <w:szCs w:val="26"/>
        </w:rPr>
      </w:pPr>
      <w:r>
        <w:rPr>
          <w:sz w:val="26"/>
          <w:szCs w:val="26"/>
        </w:rPr>
        <w:t>YOLO-World mở rộng hướng tiếp cận trên bằng khả năng liên kết biểu diễn hình ảnh với tên lớp bằng ngôn ngữ. Công trình YOLO-World cho thấy mô hình có thể thực hiện phát hiện theo tập từ vựng mở và hướng đến cân bằng giữa khả năng phát hiện và tốc độ suy luận [7]. Đây là một đặc điểm phù hợp với bài toán của Vocam, bởi ứng dụng cần một danh sách khái niệm tương đối rộng nhưng vẫn phải duy trì thời gian phản hồi phù hợp với hoạt động tương tác.</w:t>
      </w:r>
    </w:p>
    <w:p w14:paraId="595C0B18">
      <w:pPr>
        <w:spacing w:line="360" w:lineRule="auto"/>
        <w:jc w:val="both"/>
        <w:rPr>
          <w:sz w:val="26"/>
          <w:szCs w:val="26"/>
        </w:rPr>
      </w:pPr>
    </w:p>
    <w:p w14:paraId="3955D467">
      <w:pPr>
        <w:spacing w:line="360" w:lineRule="auto"/>
        <w:jc w:val="both"/>
        <w:rPr>
          <w:sz w:val="26"/>
          <w:szCs w:val="26"/>
        </w:rPr>
      </w:pPr>
      <w:r>
        <w:rPr>
          <w:sz w:val="26"/>
          <w:szCs w:val="26"/>
        </w:rPr>
        <w:t>Objects365 cung cấp 365 nhóm vật thể thuộc nhiều bối cảnh khác nhau như con người, động vật, phương tiện, đồ dùng gia đình, thiết bị và thực phẩm [9]. Đề tài khai thác phạm vi khái niệm này để tổ chức tập nhãn nhận diện, từ đó liên kết mỗi nhãn với một mục từ tiếng Anh trong hệ thống.</w:t>
      </w:r>
    </w:p>
    <w:p w14:paraId="1B83BB4E">
      <w:pPr>
        <w:spacing w:line="360" w:lineRule="auto"/>
        <w:jc w:val="both"/>
        <w:rPr>
          <w:sz w:val="26"/>
          <w:szCs w:val="26"/>
        </w:rPr>
      </w:pPr>
    </w:p>
    <w:p w14:paraId="274EED08">
      <w:pPr>
        <w:spacing w:line="360" w:lineRule="auto"/>
        <w:jc w:val="both"/>
        <w:rPr>
          <w:sz w:val="26"/>
          <w:szCs w:val="26"/>
        </w:rPr>
      </w:pPr>
      <w:r>
        <w:rPr>
          <w:sz w:val="26"/>
          <w:szCs w:val="26"/>
        </w:rPr>
        <w:t>Tuy nhiên, khả năng phát hiện vật thể mới chỉ giải quyết bước đầu của bài toán. Nếu ứng dụng chỉ trả về tên đối tượng, người học vẫn phải chuyển sang một công cụ khác để tra nghĩa, sau đó tự tạo thẻ và tự quyết định khi nào cần ôn lại. Vì vậy, vấn đề nghiên cứu của đề tài không dừng ở câu hỏi “mô hình có nhận diện được vật thể hay không”, mà mở rộng thành “làm thế nào chuyển kết quả nhận diện thành một quy trình học từ vựng có thể tiếp tục sử dụng sau thời điểm chụp ảnh”.</w:t>
      </w:r>
    </w:p>
    <w:p w14:paraId="14244E40">
      <w:pPr>
        <w:spacing w:line="360" w:lineRule="auto"/>
        <w:jc w:val="both"/>
        <w:rPr>
          <w:sz w:val="26"/>
          <w:szCs w:val="26"/>
        </w:rPr>
      </w:pPr>
    </w:p>
    <w:p w14:paraId="45BB06CA">
      <w:pPr>
        <w:spacing w:line="360" w:lineRule="auto"/>
        <w:jc w:val="both"/>
        <w:rPr>
          <w:sz w:val="26"/>
          <w:szCs w:val="26"/>
        </w:rPr>
      </w:pPr>
      <w:r>
        <w:rPr>
          <w:sz w:val="26"/>
          <w:szCs w:val="26"/>
        </w:rPr>
        <w:t>Từ những vấn đề trên, đề tài “Nghiên cứu và ứng dụng mô hình YOLO trong nhận diện vật thể hỗ trợ học từ vựng tiếng Anh trên thiết bị di động” được thực hiện. Sản phẩm được đặt tên là Vocam, với mục tiêu sử dụng hình ảnh làm điểm bắt đầu của quá trình học: từ vật thể thực tế đến thông tin ngôn ngữ, thẻ ghi nhớ và hoạt động ôn tập.</w:t>
      </w:r>
    </w:p>
    <w:p w14:paraId="3A518F59">
      <w:pPr>
        <w:spacing w:line="360" w:lineRule="auto"/>
        <w:jc w:val="both"/>
        <w:rPr>
          <w:sz w:val="26"/>
          <w:szCs w:val="26"/>
        </w:rPr>
      </w:pPr>
    </w:p>
    <w:p w14:paraId="013B6304">
      <w:pPr>
        <w:spacing w:line="360" w:lineRule="auto"/>
        <w:jc w:val="both"/>
        <w:rPr>
          <w:sz w:val="26"/>
          <w:szCs w:val="26"/>
        </w:rPr>
      </w:pPr>
      <w:r>
        <w:rPr>
          <w:sz w:val="26"/>
          <w:szCs w:val="26"/>
        </w:rPr>
        <w:t>Trong tên đề tài, cụm từ “nhận diện vật thể” được sử dụng theo cách gọi phổ biến. Trong các phần kỹ thuật của luận văn, thuật ngữ “phát hiện vật thể” được ưu tiên khi đề cập đến bài toán vừa xác định lớp vừa xác định vị trí của đối tượng trong ảnh.</w:t>
      </w:r>
    </w:p>
    <w:p w14:paraId="4A5128E8">
      <w:pPr>
        <w:pStyle w:val="3"/>
        <w:numPr>
          <w:ilvl w:val="1"/>
          <w:numId w:val="4"/>
        </w:numPr>
        <w:spacing w:line="360" w:lineRule="auto"/>
        <w:jc w:val="both"/>
        <w:rPr>
          <w:sz w:val="26"/>
          <w:lang w:val="vi-VN"/>
        </w:rPr>
      </w:pPr>
      <w:bookmarkStart w:id="49" w:name="_Toc17382"/>
      <w:r>
        <w:rPr>
          <w:sz w:val="26"/>
          <w:lang w:val="vi-VN"/>
        </w:rPr>
        <w:t>MỤC TIÊU VÀ PHẠM VI NGHIÊN CỨU</w:t>
      </w:r>
      <w:bookmarkEnd w:id="43"/>
      <w:bookmarkEnd w:id="44"/>
      <w:bookmarkEnd w:id="45"/>
      <w:bookmarkEnd w:id="46"/>
      <w:bookmarkEnd w:id="47"/>
      <w:bookmarkEnd w:id="48"/>
      <w:bookmarkEnd w:id="49"/>
      <w:r>
        <w:rPr>
          <w:sz w:val="26"/>
          <w:lang w:val="vi-VN"/>
        </w:rPr>
        <w:t xml:space="preserve"> </w:t>
      </w:r>
    </w:p>
    <w:p w14:paraId="4B582AF0">
      <w:pPr>
        <w:pStyle w:val="34"/>
        <w:numPr>
          <w:ilvl w:val="0"/>
          <w:numId w:val="5"/>
        </w:numPr>
        <w:spacing w:line="360" w:lineRule="auto"/>
        <w:jc w:val="both"/>
      </w:pPr>
      <w:r>
        <w:rPr>
          <w:b/>
          <w:bCs/>
          <w:sz w:val="26"/>
          <w:szCs w:val="26"/>
          <w:lang w:val="vi-VN"/>
        </w:rPr>
        <w:t xml:space="preserve"> Mục tiêu của đề tài:</w:t>
      </w:r>
    </w:p>
    <w:p w14:paraId="6709ABF0">
      <w:pPr>
        <w:spacing w:line="360" w:lineRule="auto"/>
        <w:jc w:val="both"/>
        <w:rPr>
          <w:sz w:val="26"/>
          <w:szCs w:val="26"/>
        </w:rPr>
      </w:pPr>
      <w:r>
        <w:rPr>
          <w:sz w:val="26"/>
          <w:szCs w:val="26"/>
        </w:rPr>
        <w:t>Mục tiêu tổng quát của đề tài là nghiên cứu khả năng ứng dụng mô hình YOLO trong phát hiện vật thể và xây dựng một hệ thống trên thiết bị di động có khả năng chuyển kết quả thị giác thành nội dung hỗ trợ học từ vựng tiếng Anh. Để đạt mục tiêu này, đề tài tập trung vào ba nhóm kết quả có quan hệ với nhau.</w:t>
      </w:r>
    </w:p>
    <w:p w14:paraId="6851D072">
      <w:pPr>
        <w:spacing w:line="360" w:lineRule="auto"/>
        <w:jc w:val="both"/>
        <w:rPr>
          <w:sz w:val="26"/>
          <w:szCs w:val="26"/>
        </w:rPr>
      </w:pPr>
    </w:p>
    <w:p w14:paraId="6DCE0B19">
      <w:pPr>
        <w:spacing w:line="360" w:lineRule="auto"/>
        <w:jc w:val="both"/>
        <w:rPr>
          <w:sz w:val="26"/>
          <w:szCs w:val="26"/>
        </w:rPr>
      </w:pPr>
      <w:r>
        <w:rPr>
          <w:sz w:val="26"/>
          <w:szCs w:val="26"/>
        </w:rPr>
        <w:t>Nhóm thứ nhất thuộc về nghiên cứu và ứng dụng mô hình nhận diện. Đề tài khảo sát nguyên lý của YOLO, YOLO-World và phát hiện theo tập từ vựng mở; phân tích đặc điểm của Objects365 và tổ chức phạm vi nhận diện thành 365 nhãn phù hợp với kho từ vựng của Vocam. Trên cơ sở đó, đề tài lựa chọn YOLO-World v2 làm mô hình nhận diện và kiểm chứng khả năng triển khai mô hình trong môi trường thực tế của hệ thống, bao gồm việc nạp mô hình, thiết lập tập nhãn, thực hiện suy luận bằng phần cứng tăng tốc và trả kết quả gồm nhãn cùng tọa độ khung bao cho các thành phần phía sau.</w:t>
      </w:r>
    </w:p>
    <w:p w14:paraId="1DBDD9F2">
      <w:pPr>
        <w:spacing w:line="360" w:lineRule="auto"/>
        <w:jc w:val="both"/>
        <w:rPr>
          <w:sz w:val="26"/>
          <w:szCs w:val="26"/>
        </w:rPr>
      </w:pPr>
    </w:p>
    <w:p w14:paraId="7D1566C3">
      <w:pPr>
        <w:spacing w:line="360" w:lineRule="auto"/>
        <w:jc w:val="both"/>
        <w:rPr>
          <w:sz w:val="26"/>
          <w:szCs w:val="26"/>
        </w:rPr>
      </w:pPr>
      <w:r>
        <w:rPr>
          <w:sz w:val="26"/>
          <w:szCs w:val="26"/>
        </w:rPr>
        <w:t>Nhóm thứ hai thuộc về xây dựng quy trình học từ vựng từ hình ảnh. Ứng dụng cần cho phép người học chụp hoặc chọn ảnh, phát hiện nhiều vật thể, hiển thị đúng khung bao trên màn hình và cho phép lựa chọn trực tiếp đối tượng cần học. Nhãn được chọn phải được ánh xạ với dữ liệu từ vựng có cấu trúc. Người học có thể xem từ, phiên âm, nghĩa, định nghĩa, ví dụ, hình minh họa và nghe phát âm, sau đó lưu từ vào sổ thẻ ghi nhớ. Các thẻ đã lưu được đưa vào cơ chế ôn tập theo thời gian dựa trên trạng thái riêng của từng thẻ.</w:t>
      </w:r>
    </w:p>
    <w:p w14:paraId="19F4BA6A">
      <w:pPr>
        <w:spacing w:line="360" w:lineRule="auto"/>
        <w:jc w:val="both"/>
        <w:rPr>
          <w:sz w:val="26"/>
          <w:szCs w:val="26"/>
        </w:rPr>
      </w:pPr>
    </w:p>
    <w:p w14:paraId="1541F56A">
      <w:pPr>
        <w:spacing w:line="360" w:lineRule="auto"/>
        <w:jc w:val="both"/>
        <w:rPr>
          <w:sz w:val="26"/>
          <w:szCs w:val="26"/>
        </w:rPr>
      </w:pPr>
      <w:r>
        <w:rPr>
          <w:sz w:val="26"/>
          <w:szCs w:val="26"/>
        </w:rPr>
        <w:t>Nhóm thứ ba thuộc về xây dựng một hệ thống phần mềm hoàn chỉnh. Ngoài chức năng nhận diện và ôn tập, Vocam cung cấp tìm kiếm từ vựng, bài học theo chủ đề, bài kiểm tra và tiến độ học tập. Hệ thống cần xác thực người dùng, phân biệt quyền Người học và Quản trị viên, bảo vệ dữ liệu cá nhân và hỗ trợ quản trị nội dung từ vựng ngay trong ứng dụng di động.</w:t>
      </w:r>
    </w:p>
    <w:p w14:paraId="1D0A1539">
      <w:pPr>
        <w:spacing w:line="360" w:lineRule="auto"/>
        <w:jc w:val="both"/>
        <w:rPr>
          <w:sz w:val="26"/>
          <w:szCs w:val="26"/>
        </w:rPr>
      </w:pPr>
    </w:p>
    <w:p w14:paraId="0E2FFF08">
      <w:pPr>
        <w:spacing w:line="360" w:lineRule="auto"/>
        <w:jc w:val="both"/>
        <w:rPr>
          <w:sz w:val="26"/>
          <w:szCs w:val="26"/>
        </w:rPr>
      </w:pPr>
      <w:r>
        <w:rPr>
          <w:sz w:val="26"/>
          <w:szCs w:val="26"/>
        </w:rPr>
        <w:t>Như vậy, kết quả của đề tài không được đánh giá chỉ bằng việc mô hình YOLO có thể thực hiện suy luận. Hệ thống cần chứng minh được khả năng tích hợp mô hình vào luồng xử lý thực tế, bảo đảm kết quả nhận diện được liên kết với dữ liệu từ vựng và các chức năng học tập phía sau hoạt động đúng theo thiết kế.</w:t>
      </w:r>
    </w:p>
    <w:p w14:paraId="449F2CB1">
      <w:pPr>
        <w:pStyle w:val="34"/>
        <w:numPr>
          <w:ilvl w:val="0"/>
          <w:numId w:val="5"/>
        </w:numPr>
        <w:spacing w:line="360" w:lineRule="auto"/>
        <w:jc w:val="both"/>
        <w:rPr>
          <w:b/>
          <w:bCs/>
          <w:sz w:val="26"/>
          <w:szCs w:val="26"/>
        </w:rPr>
      </w:pPr>
      <w:r>
        <w:rPr>
          <w:b/>
          <w:bCs/>
          <w:sz w:val="26"/>
          <w:szCs w:val="26"/>
          <w:lang w:val="vi-VN"/>
        </w:rPr>
        <w:t xml:space="preserve"> </w:t>
      </w:r>
      <w:r>
        <w:rPr>
          <w:b/>
          <w:bCs/>
          <w:sz w:val="26"/>
          <w:szCs w:val="26"/>
        </w:rPr>
        <w:t xml:space="preserve">Phạm vi nghiên cứu: </w:t>
      </w:r>
    </w:p>
    <w:p w14:paraId="34D85171">
      <w:pPr>
        <w:spacing w:line="360" w:lineRule="auto"/>
        <w:jc w:val="both"/>
        <w:rPr>
          <w:sz w:val="26"/>
          <w:szCs w:val="26"/>
        </w:rPr>
      </w:pPr>
      <w:r>
        <w:rPr>
          <w:sz w:val="26"/>
          <w:szCs w:val="26"/>
        </w:rPr>
        <w:t>Về nhận diện vật thể, đề tài sử dụng YOLO-World v2 và tổ chức tập nhận diện gồm 365 nhãn dựa trên phạm vi khái niệm của Objects365. Việc lựa chọn 365 nhóm không có nghĩa Vocam sử dụng toàn bộ dữ liệu ảnh của Objects365 để huấn luyện lại mô hình. Objects365 đóng vai trò nguồn tham chiếu về các nhóm đối tượng, trong khi hệ thống tự duy trì danh sách nhãn và dữ liệu ngôn ngữ tương ứng.</w:t>
      </w:r>
    </w:p>
    <w:p w14:paraId="7AED1C71">
      <w:pPr>
        <w:spacing w:line="360" w:lineRule="auto"/>
        <w:jc w:val="both"/>
        <w:rPr>
          <w:sz w:val="26"/>
          <w:szCs w:val="26"/>
        </w:rPr>
      </w:pPr>
    </w:p>
    <w:p w14:paraId="6ADFFA7A">
      <w:pPr>
        <w:spacing w:line="360" w:lineRule="auto"/>
        <w:jc w:val="both"/>
        <w:rPr>
          <w:sz w:val="26"/>
          <w:szCs w:val="26"/>
        </w:rPr>
      </w:pPr>
      <w:r>
        <w:rPr>
          <w:sz w:val="26"/>
          <w:szCs w:val="26"/>
        </w:rPr>
        <w:t>Về từ vựng, cơ sở dữ liệu duy trì 365 bản ghi liên kết với 365 nhãn nhận diện. Mỗi bản ghi có cấu trúc hỗ trợ từ tiếng Anh, phiên âm IPA, từ loại, định nghĩa, nghĩa tiếng Việt, câu ví dụ và hình ảnh. Chất lượng nội dung của kho từ là một vấn đề khác với tính đầy đủ về số lượng nhãn; vì vậy, toàn bộ 365 mục cần được rà soát ngôn ngữ trước khi luận văn khẳng định rằng kho từ đã được biên soạn hoàn chỉnh.</w:t>
      </w:r>
    </w:p>
    <w:p w14:paraId="6E0582BB">
      <w:pPr>
        <w:spacing w:line="360" w:lineRule="auto"/>
        <w:jc w:val="both"/>
        <w:rPr>
          <w:sz w:val="26"/>
          <w:szCs w:val="26"/>
        </w:rPr>
      </w:pPr>
    </w:p>
    <w:p w14:paraId="2E233FA4">
      <w:pPr>
        <w:spacing w:line="360" w:lineRule="auto"/>
        <w:jc w:val="both"/>
        <w:rPr>
          <w:sz w:val="26"/>
          <w:szCs w:val="26"/>
        </w:rPr>
      </w:pPr>
      <w:r>
        <w:rPr>
          <w:sz w:val="26"/>
          <w:szCs w:val="26"/>
        </w:rPr>
        <w:t>Về phần mềm, hệ thống gồm ứng dụng di động, máy chủ nghiệp vụ Spring Boot, dịch vụ nhận diện FastAPI và nền tảng Supabase. Ứng dụng di động phục vụ đồng thời Người học và Quản trị viên; giao diện sau đăng nhập được quyết định dựa trên vai trò của tài khoản. Spring Boot quản lý nghiệp vụ và dữ liệu. FastAPI thực hiện suy luận mô hình. Supabase cung cấp xác thực, PostgreSQL và lưu trữ hình ảnh.</w:t>
      </w:r>
    </w:p>
    <w:p w14:paraId="4229B9B2">
      <w:pPr>
        <w:spacing w:line="360" w:lineRule="auto"/>
        <w:jc w:val="both"/>
        <w:rPr>
          <w:sz w:val="26"/>
          <w:szCs w:val="26"/>
        </w:rPr>
      </w:pPr>
    </w:p>
    <w:p w14:paraId="149AFC7A">
      <w:pPr>
        <w:spacing w:line="360" w:lineRule="auto"/>
        <w:jc w:val="both"/>
        <w:rPr>
          <w:sz w:val="26"/>
          <w:szCs w:val="26"/>
        </w:rPr>
      </w:pPr>
      <w:r>
        <w:rPr>
          <w:sz w:val="26"/>
          <w:szCs w:val="26"/>
        </w:rPr>
        <w:t>Đề tài tập trung vào học từ vựng Anh – Việt. Nhận dạng giọng nói, chuyển lời nói thành văn bản và chấm điểm phát âm không thuộc phạm vi. Chức năng chuyển văn bản thành giọng nói chỉ giúp người học nghe cách đọc của từ và không thực hiện đánh giá phát âm.</w:t>
      </w:r>
    </w:p>
    <w:p w14:paraId="59ABD9E0">
      <w:pPr>
        <w:spacing w:line="360" w:lineRule="auto"/>
        <w:jc w:val="both"/>
        <w:rPr>
          <w:sz w:val="26"/>
          <w:szCs w:val="26"/>
        </w:rPr>
      </w:pPr>
      <w:r>
        <w:rPr>
          <w:sz w:val="26"/>
          <w:szCs w:val="26"/>
        </w:rPr>
        <w:t>Đề tài không xây dựng chatbot hội thoại, hệ thống quản trị bài học phức tạp, cơ chế xuất bản nhiều phiên bản bài học hoặc các chức năng trò chơi hóa như điểm kinh nghiệm, chuỗi ngày học, huy hiệu, bảng xếp hạng, tiền ảo, cửa hàng và nhiệm vụ hằng ngày.</w:t>
      </w:r>
    </w:p>
    <w:p w14:paraId="3AE8EA09">
      <w:pPr>
        <w:spacing w:line="360" w:lineRule="auto"/>
        <w:jc w:val="both"/>
        <w:rPr>
          <w:sz w:val="26"/>
          <w:szCs w:val="26"/>
        </w:rPr>
      </w:pPr>
    </w:p>
    <w:p w14:paraId="2AB049D2">
      <w:pPr>
        <w:spacing w:line="360" w:lineRule="auto"/>
        <w:jc w:val="both"/>
        <w:rPr>
          <w:sz w:val="26"/>
          <w:szCs w:val="26"/>
        </w:rPr>
      </w:pPr>
      <w:r>
        <w:rPr>
          <w:sz w:val="26"/>
          <w:szCs w:val="26"/>
        </w:rPr>
        <w:t>Các thẻ ghi nhớ được lưu trên PostgreSQL theo tài khoản. Đề tài không xem đồng bộ thẻ đa thiết bị là một hướng nghiên cứu riêng; việc lưu tập trung chỉ được sử dụng như cách duy trì dữ liệu học tập nhất quán.</w:t>
      </w:r>
    </w:p>
    <w:p w14:paraId="0F876441">
      <w:pPr>
        <w:spacing w:line="360" w:lineRule="auto"/>
        <w:jc w:val="both"/>
        <w:rPr>
          <w:sz w:val="26"/>
          <w:szCs w:val="26"/>
        </w:rPr>
      </w:pPr>
    </w:p>
    <w:p w14:paraId="412E3EB7">
      <w:pPr>
        <w:spacing w:line="360" w:lineRule="auto"/>
        <w:jc w:val="both"/>
        <w:rPr>
          <w:sz w:val="26"/>
          <w:szCs w:val="26"/>
        </w:rPr>
      </w:pPr>
      <w:r>
        <w:rPr>
          <w:sz w:val="26"/>
          <w:szCs w:val="26"/>
        </w:rPr>
        <w:t>Cuối cùng, đề tài tập trung kiểm chứng khả năng hiện thực và vận hành của hệ thống, bao gồm khả năng tích hợp YOLO-World v2 vào dịch vụ nhận diện, tính nhất quán giữa tập nhãn của mô hình với cơ sở dữ liệu và tính đúng đắn của các luồng nghiệp vụ sau nhận diện.</w:t>
      </w:r>
    </w:p>
    <w:p w14:paraId="269B2107">
      <w:pPr>
        <w:pStyle w:val="3"/>
        <w:numPr>
          <w:ilvl w:val="1"/>
          <w:numId w:val="4"/>
        </w:numPr>
        <w:spacing w:line="360" w:lineRule="auto"/>
        <w:jc w:val="both"/>
        <w:rPr>
          <w:sz w:val="26"/>
        </w:rPr>
      </w:pPr>
      <w:bookmarkStart w:id="50" w:name="_Toc164955387"/>
      <w:bookmarkStart w:id="51" w:name="_Toc164957613"/>
      <w:bookmarkStart w:id="52" w:name="_Toc164957120"/>
      <w:bookmarkStart w:id="53" w:name="_Toc164957341"/>
      <w:bookmarkStart w:id="54" w:name="_Toc164957262"/>
      <w:bookmarkStart w:id="55" w:name="_Toc164954904"/>
      <w:bookmarkStart w:id="56" w:name="_Toc8559"/>
      <w:r>
        <w:rPr>
          <w:sz w:val="26"/>
        </w:rPr>
        <w:t>Ý NGHĨA KHOA HỌC VÀ THỰC TIỄN CỦA ĐỀ TÀI</w:t>
      </w:r>
      <w:bookmarkEnd w:id="50"/>
      <w:bookmarkEnd w:id="51"/>
      <w:bookmarkEnd w:id="52"/>
      <w:bookmarkEnd w:id="53"/>
      <w:bookmarkEnd w:id="54"/>
      <w:bookmarkEnd w:id="55"/>
      <w:bookmarkEnd w:id="56"/>
    </w:p>
    <w:p w14:paraId="44DA5319">
      <w:pPr>
        <w:pStyle w:val="34"/>
        <w:numPr>
          <w:ilvl w:val="0"/>
          <w:numId w:val="6"/>
        </w:numPr>
        <w:spacing w:line="360" w:lineRule="auto"/>
        <w:jc w:val="both"/>
        <w:rPr>
          <w:sz w:val="26"/>
          <w:szCs w:val="26"/>
        </w:rPr>
      </w:pPr>
      <w:r>
        <w:rPr>
          <w:b/>
          <w:bCs/>
          <w:sz w:val="26"/>
          <w:szCs w:val="26"/>
        </w:rPr>
        <w:t xml:space="preserve"> Ý nghĩa khoa học:</w:t>
      </w:r>
    </w:p>
    <w:p w14:paraId="2008E4B6">
      <w:pPr>
        <w:spacing w:line="360" w:lineRule="auto"/>
        <w:jc w:val="both"/>
        <w:rPr>
          <w:sz w:val="26"/>
          <w:szCs w:val="26"/>
        </w:rPr>
      </w:pPr>
      <w:r>
        <w:rPr>
          <w:sz w:val="26"/>
          <w:szCs w:val="26"/>
        </w:rPr>
        <w:t>Ý nghĩa khoa học của đề tài nằm ở việc xây dựng và kiểm chứng một quy trình kết hợp ba nhóm vấn đề thường được nghiên cứu riêng biệt: thị giác máy tính, dữ liệu ngôn ngữ và ôn tập ngắt quãng.</w:t>
      </w:r>
    </w:p>
    <w:p w14:paraId="76EDD37B">
      <w:pPr>
        <w:spacing w:line="360" w:lineRule="auto"/>
        <w:jc w:val="both"/>
        <w:rPr>
          <w:sz w:val="26"/>
          <w:szCs w:val="26"/>
        </w:rPr>
      </w:pPr>
    </w:p>
    <w:p w14:paraId="41EA59E6">
      <w:pPr>
        <w:spacing w:line="360" w:lineRule="auto"/>
        <w:jc w:val="both"/>
        <w:rPr>
          <w:sz w:val="26"/>
          <w:szCs w:val="26"/>
        </w:rPr>
      </w:pPr>
      <w:r>
        <w:rPr>
          <w:sz w:val="26"/>
          <w:szCs w:val="26"/>
        </w:rPr>
        <w:t>Ở bước đầu tiên, mô hình phát hiện vật thể chuyển hình ảnh thành nhãn và vị trí. Ở bước tiếp theo, nhãn thị giác được ánh xạ sang một đơn vị dữ liệu ngôn ngữ có cấu trúc. Cuối cùng, đơn vị này được chuyển thành một thẻ có trạng thái ôn tập riêng. Như vậy, kết quả của mô hình không chỉ được sử dụng để hiển thị tên vật thể mà trở thành đầu vào cho một quy trình học có thể tiếp diễn theo thời gian.</w:t>
      </w:r>
    </w:p>
    <w:p w14:paraId="61E3F686">
      <w:pPr>
        <w:spacing w:line="360" w:lineRule="auto"/>
        <w:jc w:val="both"/>
        <w:rPr>
          <w:sz w:val="26"/>
          <w:szCs w:val="26"/>
        </w:rPr>
      </w:pPr>
    </w:p>
    <w:p w14:paraId="6EA6392A">
      <w:pPr>
        <w:spacing w:line="360" w:lineRule="auto"/>
        <w:jc w:val="both"/>
        <w:rPr>
          <w:sz w:val="26"/>
          <w:szCs w:val="26"/>
        </w:rPr>
      </w:pPr>
      <w:r>
        <w:rPr>
          <w:sz w:val="26"/>
          <w:szCs w:val="26"/>
        </w:rPr>
        <w:t>Lý thuyết mã hóa kép của Paivio cho rằng thông tin bằng lời và thông tin phi ngôn ngữ được xử lý thông qua các hệ biểu diễn có quan hệ với nhau [4]. Trong Vocam, hình ảnh và vị trí của vật thể tạo thành thông tin thị giác, trong khi từ, phiên âm, nghĩa và ví dụ tạo thành thông tin ngôn ngữ. Lý thuyết này cung cấp cơ sở để thiết kế cách trình bày nội dung nhưng không được sử dụng để suy diễn rằng sản phẩm chắc chắn làm tăng trí nhớ của người học.</w:t>
      </w:r>
    </w:p>
    <w:p w14:paraId="24C23C16">
      <w:pPr>
        <w:spacing w:line="360" w:lineRule="auto"/>
        <w:jc w:val="both"/>
        <w:rPr>
          <w:sz w:val="26"/>
          <w:szCs w:val="26"/>
        </w:rPr>
      </w:pPr>
    </w:p>
    <w:p w14:paraId="40442C2F">
      <w:pPr>
        <w:spacing w:line="360" w:lineRule="auto"/>
        <w:jc w:val="both"/>
        <w:rPr>
          <w:sz w:val="26"/>
          <w:szCs w:val="26"/>
        </w:rPr>
      </w:pPr>
      <w:r>
        <w:rPr>
          <w:sz w:val="26"/>
          <w:szCs w:val="26"/>
        </w:rPr>
        <w:t>Một đóng góp kỹ thuật khác của đề tài là yêu cầu bảo toàn quan hệ giữa tập nhãn của mô hình và kho dữ liệu từ vựng. Nếu mô hình phát hiện một lớp không có trong cơ sở dữ liệu, chu trình học bị đứt ở bước tra cứu. Ngược lại, một mục từ không tồn tại trong phạm vi nhận diện sẽ không thể được tạo ra từ chức năng quét ảnh. Vì vậy, đề tài đưa tính đồng nhất của hai tập nhãn thành một ràng buộc cần được kiểm tra khi triển khai.</w:t>
      </w:r>
    </w:p>
    <w:p w14:paraId="05790835">
      <w:pPr>
        <w:pStyle w:val="34"/>
        <w:numPr>
          <w:ilvl w:val="0"/>
          <w:numId w:val="6"/>
        </w:numPr>
        <w:spacing w:line="360" w:lineRule="auto"/>
        <w:jc w:val="both"/>
      </w:pPr>
      <w:r>
        <w:rPr>
          <w:b/>
          <w:bCs/>
          <w:sz w:val="26"/>
          <w:szCs w:val="26"/>
        </w:rPr>
        <w:t>Ý nghĩa thực tiễn của đề tài:</w:t>
      </w:r>
    </w:p>
    <w:p w14:paraId="01D136C4">
      <w:pPr>
        <w:spacing w:line="360" w:lineRule="auto"/>
        <w:jc w:val="both"/>
        <w:rPr>
          <w:sz w:val="26"/>
          <w:szCs w:val="26"/>
        </w:rPr>
      </w:pPr>
      <w:r>
        <w:rPr>
          <w:sz w:val="26"/>
          <w:szCs w:val="26"/>
        </w:rPr>
        <w:t>Về thực tiễn, Vocam cung cấp thêm một cách tiếp cận từ vựng bên cạnh tra cứu từ khóa và học theo bài soạn sẵn. Khi gặp một vật thể chưa biết tên tiếng Anh, người học có thể sử dụng camera hoặc ảnh đã có, quan sát các vật thể được phát hiện rồi trực tiếp chọn đối tượng cần học.</w:t>
      </w:r>
    </w:p>
    <w:p w14:paraId="20FCF99F">
      <w:pPr>
        <w:spacing w:line="360" w:lineRule="auto"/>
        <w:jc w:val="both"/>
        <w:rPr>
          <w:sz w:val="26"/>
          <w:szCs w:val="26"/>
        </w:rPr>
      </w:pPr>
    </w:p>
    <w:p w14:paraId="6A9C2C11">
      <w:pPr>
        <w:spacing w:line="360" w:lineRule="auto"/>
        <w:jc w:val="both"/>
        <w:rPr>
          <w:sz w:val="26"/>
          <w:szCs w:val="26"/>
        </w:rPr>
      </w:pPr>
      <w:r>
        <w:rPr>
          <w:sz w:val="26"/>
          <w:szCs w:val="26"/>
        </w:rPr>
        <w:t>Việc kết quả sau nhận diện có thể được lưu thành thẻ giúp hoạt động học không kết thúc ngay sau lần quét. Các thẻ tiếp tục xuất hiện ở những lần ôn sau dựa trên trạng thái ghi nhớ. Bên cạnh đó, bài học theo chủ đề cung cấp một con đường học có cấu trúc cho những trường hợp người học không bắt đầu từ hình ảnh.</w:t>
      </w:r>
    </w:p>
    <w:p w14:paraId="6473284B">
      <w:pPr>
        <w:spacing w:line="360" w:lineRule="auto"/>
        <w:jc w:val="both"/>
        <w:rPr>
          <w:sz w:val="26"/>
          <w:szCs w:val="26"/>
        </w:rPr>
      </w:pPr>
    </w:p>
    <w:p w14:paraId="272994A0">
      <w:pPr>
        <w:spacing w:line="360" w:lineRule="auto"/>
        <w:jc w:val="both"/>
        <w:rPr>
          <w:sz w:val="26"/>
          <w:szCs w:val="26"/>
        </w:rPr>
      </w:pPr>
      <w:r>
        <w:rPr>
          <w:sz w:val="26"/>
          <w:szCs w:val="26"/>
        </w:rPr>
        <w:t>Hệ thống còn cho phép quản trị viên điều chỉnh nội dung ngôn ngữ và hình ảnh mà không phải sửa trực tiếp mã nguồn. Việc phân quyền tại máy chủ và quản lý trạng thái tài khoản cũng đưa sản phẩm gần hơn với một hệ thống phần mềm hoàn chỉnh thay vì chỉ là bản trình diễn mô hình trí tuệ nhân tạo.</w:t>
      </w:r>
    </w:p>
    <w:p w14:paraId="1FC0EB0C">
      <w:pPr>
        <w:spacing w:line="360" w:lineRule="auto"/>
        <w:jc w:val="both"/>
        <w:rPr>
          <w:sz w:val="26"/>
          <w:szCs w:val="26"/>
        </w:rPr>
      </w:pPr>
    </w:p>
    <w:p w14:paraId="1EEE27A2">
      <w:pPr>
        <w:pStyle w:val="2"/>
        <w:numPr>
          <w:ilvl w:val="0"/>
          <w:numId w:val="7"/>
        </w:numPr>
        <w:sectPr>
          <w:headerReference r:id="rId6" w:type="default"/>
          <w:pgSz w:w="11906" w:h="16838"/>
          <w:pgMar w:top="1701" w:right="1138" w:bottom="1701" w:left="1985" w:header="709" w:footer="709" w:gutter="0"/>
          <w:cols w:space="708" w:num="1"/>
          <w:docGrid w:linePitch="360" w:charSpace="0"/>
        </w:sectPr>
      </w:pPr>
    </w:p>
    <w:p w14:paraId="1918D535">
      <w:pPr>
        <w:pStyle w:val="2"/>
        <w:numPr>
          <w:ilvl w:val="0"/>
          <w:numId w:val="7"/>
        </w:numPr>
      </w:pPr>
      <w:bookmarkStart w:id="57" w:name="_Toc19964"/>
      <w:r>
        <w:t>TỔNG QUAN ĐỀ TÀI</w:t>
      </w:r>
      <w:bookmarkEnd w:id="30"/>
      <w:bookmarkEnd w:id="31"/>
      <w:bookmarkEnd w:id="32"/>
      <w:bookmarkEnd w:id="33"/>
      <w:bookmarkEnd w:id="34"/>
      <w:bookmarkEnd w:id="35"/>
      <w:bookmarkEnd w:id="57"/>
    </w:p>
    <w:p w14:paraId="186D95F4">
      <w:pPr>
        <w:pStyle w:val="3"/>
        <w:spacing w:line="360" w:lineRule="auto"/>
        <w:jc w:val="both"/>
      </w:pPr>
      <w:bookmarkStart w:id="58" w:name="_Toc164957615"/>
      <w:bookmarkStart w:id="59" w:name="_Toc164957122"/>
      <w:bookmarkStart w:id="60" w:name="_Toc164955389"/>
      <w:bookmarkStart w:id="61" w:name="_Toc164957264"/>
      <w:bookmarkStart w:id="62" w:name="_Toc10428"/>
      <w:bookmarkStart w:id="63" w:name="_Toc164957343"/>
      <w:r>
        <w:rPr>
          <w:sz w:val="26"/>
        </w:rPr>
        <w:t>Phân tích, đánh giá các công trình nghiên cứu đã có liên quan đến đề tài nghiên cứu</w:t>
      </w:r>
      <w:bookmarkEnd w:id="58"/>
      <w:bookmarkEnd w:id="59"/>
      <w:bookmarkEnd w:id="60"/>
      <w:bookmarkEnd w:id="61"/>
      <w:bookmarkEnd w:id="62"/>
      <w:bookmarkEnd w:id="63"/>
      <w:bookmarkStart w:id="64" w:name="_Toc164957123"/>
      <w:bookmarkStart w:id="65" w:name="_Toc164957265"/>
      <w:bookmarkStart w:id="66" w:name="_Toc164957344"/>
      <w:bookmarkStart w:id="67" w:name="_Toc164955390"/>
      <w:bookmarkStart w:id="68" w:name="_Toc164957616"/>
    </w:p>
    <w:p w14:paraId="4B758B51">
      <w:pPr>
        <w:pStyle w:val="4"/>
        <w:bidi w:val="0"/>
      </w:pPr>
      <w:r>
        <w:t>Học ngôn ngữ có hỗ trợ thiết bị di động</w:t>
      </w:r>
      <w:r>
        <w:rPr>
          <w:rFonts w:hint="default"/>
          <w:lang w:val="en-US"/>
        </w:rPr>
        <w:t xml:space="preserve"> </w:t>
      </w:r>
      <w:r>
        <w:t>và học từ theo ngữ cảnh</w:t>
      </w:r>
    </w:p>
    <w:p w14:paraId="5891CD2E">
      <w:pPr>
        <w:spacing w:line="360" w:lineRule="auto"/>
        <w:jc w:val="both"/>
        <w:rPr>
          <w:sz w:val="26"/>
          <w:szCs w:val="26"/>
        </w:rPr>
      </w:pPr>
      <w:r>
        <w:rPr>
          <w:sz w:val="26"/>
          <w:szCs w:val="26"/>
        </w:rPr>
        <w:t>Học ngôn ngữ có hỗ trợ thiết bị di động sử dụng điện thoại thông minh hoặc thiết bị cá nhân như một môi trường tiếp nhận và luyện tập ngôn ngữ. Khác với mô hình học chỉ gắn với một địa điểm cố định, thiết bị di động cho phép hoạt động học diễn ra khi người dùng đang ở trong những bối cảnh thực tế.</w:t>
      </w:r>
    </w:p>
    <w:p w14:paraId="08D613AF">
      <w:pPr>
        <w:spacing w:line="360" w:lineRule="auto"/>
        <w:jc w:val="both"/>
        <w:rPr>
          <w:sz w:val="26"/>
          <w:szCs w:val="26"/>
        </w:rPr>
      </w:pPr>
    </w:p>
    <w:p w14:paraId="600EFF28">
      <w:pPr>
        <w:spacing w:line="360" w:lineRule="auto"/>
        <w:jc w:val="both"/>
        <w:rPr>
          <w:sz w:val="26"/>
          <w:szCs w:val="26"/>
        </w:rPr>
      </w:pPr>
      <w:r>
        <w:rPr>
          <w:sz w:val="26"/>
          <w:szCs w:val="26"/>
        </w:rPr>
        <w:t>Burston và Giannakou tổng hợp các công trình học ngôn ngữ có hỗ trợ thiết bị di động từ giai đoạn 1994–2019. Trong số hơn một nghìn tài liệu ban đầu, 84 nghiên cứu thực nghiệm đáp ứng các điều kiện phân tích định lượng [2]. Các tác giả ghi nhận kết quả tích cực ở nhiều nghiên cứu nhưng đồng thời cảnh báo rằng độ không đồng nhất và chất lượng thiết kế thực nghiệm khiến việc khái quát hiệu quả cần được thực hiện thận trọng.</w:t>
      </w:r>
    </w:p>
    <w:p w14:paraId="11B44D13">
      <w:pPr>
        <w:spacing w:line="360" w:lineRule="auto"/>
        <w:jc w:val="both"/>
        <w:rPr>
          <w:sz w:val="26"/>
          <w:szCs w:val="26"/>
        </w:rPr>
      </w:pPr>
    </w:p>
    <w:p w14:paraId="762EE972">
      <w:pPr>
        <w:spacing w:line="360" w:lineRule="auto"/>
        <w:jc w:val="both"/>
        <w:rPr>
          <w:sz w:val="26"/>
          <w:szCs w:val="26"/>
        </w:rPr>
      </w:pPr>
      <w:r>
        <w:rPr>
          <w:sz w:val="26"/>
          <w:szCs w:val="26"/>
        </w:rPr>
        <w:t>Kết quả trên gợi ra hai điểm cho Vocam. Thứ nhất, điện thoại là môi trường triển khai phù hợp vì có camera, giao diện cảm ứng và khả năng sử dụng ở nhiều địa điểm. Thứ hai, việc ứng dụng được đặt trên điện thoại không phải một đóng góp giáo dục tự thân; giá trị của hệ thống phải đến từ cách công nghệ được tổ chức thành một hoạt động học cụ thể.</w:t>
      </w:r>
    </w:p>
    <w:p w14:paraId="056297C7">
      <w:pPr>
        <w:spacing w:line="360" w:lineRule="auto"/>
        <w:jc w:val="both"/>
        <w:rPr>
          <w:sz w:val="26"/>
          <w:szCs w:val="26"/>
        </w:rPr>
      </w:pPr>
    </w:p>
    <w:p w14:paraId="20299635">
      <w:pPr>
        <w:spacing w:line="360" w:lineRule="auto"/>
        <w:jc w:val="both"/>
        <w:rPr>
          <w:sz w:val="26"/>
          <w:szCs w:val="26"/>
        </w:rPr>
      </w:pPr>
      <w:r>
        <w:rPr>
          <w:sz w:val="26"/>
          <w:szCs w:val="26"/>
        </w:rPr>
        <w:t>Uz Bilgin và Tokel nghiên cứu việc học từ vựng trong một môi trường học theo tình huống có hỗ trợ di động [3]. Cách tiếp cận này cho thấy ngữ cảnh có thể được sử dụng như một phần của quá trình khám phá và tiếp nhận từ mới. Tuy nhiên, khi nội dung được gắn với một bối cảnh đã xây dựng sẵn, người học vẫn phụ thuộc vào môi trường được nhà thiết kế xác định trước. Vocam mở rộng theo hướng khác: cho phép chính ảnh của người dùng tạo đầu vào cho quá trình xác định nội dung cần học.</w:t>
      </w:r>
    </w:p>
    <w:p w14:paraId="3C1AD58B">
      <w:pPr>
        <w:pStyle w:val="4"/>
        <w:bidi w:val="0"/>
      </w:pPr>
      <w:r>
        <w:t>Hình ảnh và mối liên hệ với dữ liệu ngôn ngữ</w:t>
      </w:r>
    </w:p>
    <w:p w14:paraId="7182018B">
      <w:pPr>
        <w:spacing w:line="360" w:lineRule="auto"/>
        <w:jc w:val="both"/>
        <w:rPr>
          <w:sz w:val="26"/>
          <w:szCs w:val="26"/>
        </w:rPr>
      </w:pPr>
      <w:r>
        <w:rPr>
          <w:sz w:val="26"/>
          <w:szCs w:val="26"/>
        </w:rPr>
        <w:t>Lý thuyết mã hóa kép cho rằng thông tin bằng lời và thông tin phi ngôn ngữ có thể hình thành các biểu diễn có mối liên hệ [4]. Đối với một ứng dụng từ vựng, điều này gợi ý rằng một khái niệm có thể được trình bày đồng thời bằng hình ảnh và nội dung ngôn ngữ thay vì chỉ qua văn bản.</w:t>
      </w:r>
    </w:p>
    <w:p w14:paraId="39D68758">
      <w:pPr>
        <w:spacing w:line="360" w:lineRule="auto"/>
        <w:jc w:val="both"/>
        <w:rPr>
          <w:sz w:val="26"/>
          <w:szCs w:val="26"/>
        </w:rPr>
      </w:pPr>
    </w:p>
    <w:p w14:paraId="6754F57C">
      <w:pPr>
        <w:spacing w:line="360" w:lineRule="auto"/>
        <w:jc w:val="both"/>
        <w:rPr>
          <w:sz w:val="26"/>
          <w:szCs w:val="26"/>
        </w:rPr>
      </w:pPr>
      <w:r>
        <w:rPr>
          <w:sz w:val="26"/>
          <w:szCs w:val="26"/>
        </w:rPr>
        <w:t>Tuy nhiên, cần phân biệt giữa hình ảnh làm dữ liệu nhận diện và hình ảnh làm ngữ cảnh trực quan. Ở bước đầu, ảnh được gửi đến mô hình và đóng vai trò dữ liệu kỹ thuật để xác định vật thể. Sau khi mô hình trả kết quả, chính ảnh đó được hiển thị lại cùng khung bao để người học hiểu đối tượng nào đang được nói đến.</w:t>
      </w:r>
    </w:p>
    <w:p w14:paraId="3862BCA2">
      <w:pPr>
        <w:spacing w:line="360" w:lineRule="auto"/>
        <w:jc w:val="both"/>
        <w:rPr>
          <w:sz w:val="26"/>
          <w:szCs w:val="26"/>
        </w:rPr>
      </w:pPr>
    </w:p>
    <w:p w14:paraId="6E9960F8">
      <w:pPr>
        <w:spacing w:line="360" w:lineRule="auto"/>
        <w:jc w:val="both"/>
        <w:rPr>
          <w:sz w:val="26"/>
          <w:szCs w:val="26"/>
        </w:rPr>
      </w:pPr>
      <w:r>
        <w:rPr>
          <w:sz w:val="26"/>
          <w:szCs w:val="26"/>
        </w:rPr>
        <w:t>Ảnh chụp gốc của người dùng hiện không được lưu như một phần lâu dài của thẻ ghi nhớ. Thẻ sử dụng dữ liệu chuẩn hóa của mục từ trong cơ sở dữ liệu. Vì vậy, vai trò của ảnh thực tế tập trung ở thời điểm khám phá từ mới; còn nội dung học được duy trì lâu dài bằng dữ liệu từ vựng thống nhất.</w:t>
      </w:r>
    </w:p>
    <w:p w14:paraId="12424551">
      <w:pPr>
        <w:pStyle w:val="4"/>
        <w:bidi w:val="0"/>
      </w:pPr>
      <w:r>
        <w:t>Phát hiện vật thể và mô hình YOLO</w:t>
      </w:r>
    </w:p>
    <w:p w14:paraId="4747A5B0">
      <w:pPr>
        <w:spacing w:line="360" w:lineRule="auto"/>
        <w:jc w:val="both"/>
        <w:rPr>
          <w:sz w:val="26"/>
          <w:szCs w:val="26"/>
        </w:rPr>
      </w:pPr>
      <w:r>
        <w:rPr>
          <w:sz w:val="26"/>
          <w:szCs w:val="26"/>
        </w:rPr>
        <w:t xml:space="preserve">Trước các hướng phát hiện một giai đoạn, nhiều hệ thống phát hiện vật thể sử dụng một quá trình gồm hai bước: xác định những vùng ảnh có khả năng chứa vật thể, sau đó phân loại từng vùng. YOLO thay đổi cách tiếp cận này bằng cách xem phát hiện vật thể như một bài toán dự đoán trực tiếp từ toàn bộ ảnh đến các khung bao và xác suất lớp [6]. Công trình gốc cho thấy kiến trúc thống nhất giúp YOLO đạt tốc độ xử lý cao, dù phiên bản đầu còn hạn chế về sai số định vị. </w:t>
      </w:r>
    </w:p>
    <w:p w14:paraId="751500CC">
      <w:pPr>
        <w:spacing w:line="360" w:lineRule="auto"/>
        <w:jc w:val="both"/>
        <w:rPr>
          <w:sz w:val="26"/>
          <w:szCs w:val="26"/>
        </w:rPr>
      </w:pPr>
    </w:p>
    <w:p w14:paraId="548B6F4C">
      <w:pPr>
        <w:spacing w:line="360" w:lineRule="auto"/>
        <w:jc w:val="both"/>
        <w:rPr>
          <w:sz w:val="26"/>
          <w:szCs w:val="26"/>
        </w:rPr>
      </w:pPr>
      <w:r>
        <w:rPr>
          <w:sz w:val="26"/>
          <w:szCs w:val="26"/>
        </w:rPr>
        <w:t>Đối với Vocam, điều quan trọng không phải tốc độ khung hình của YOLO gốc mà là triết lý phát hiện trực tiếp và khả năng triển khai trong một chu trình tương tác. Người dùng gửi một ảnh, chờ kết quả rồi lựa chọn vật thể. Vì vậy, mô hình cần vừa trả về nhiều đối tượng vừa có thời gian phản hồi đủ hợp lý để không làm gián đoạn trải nghiệm.</w:t>
      </w:r>
    </w:p>
    <w:p w14:paraId="038A3E01">
      <w:pPr>
        <w:spacing w:line="360" w:lineRule="auto"/>
        <w:jc w:val="both"/>
        <w:rPr>
          <w:sz w:val="26"/>
          <w:szCs w:val="26"/>
        </w:rPr>
      </w:pPr>
      <w:r>
        <w:rPr>
          <w:sz w:val="26"/>
          <w:szCs w:val="26"/>
        </w:rPr>
        <w:t>Các phiên bản YOLO sử dụng tập lớp cố định sẽ gặp một hạn chế đối với đề tài: nếu danh sách từ vựng muốn tổ chức rộng hơn tập lớp mà mô hình được huấn luyện, phạm vi ứng dụng bị giới hạn. Vấn đề này dẫn đến việc xem xét các mô hình phát hiện theo tập từ vựng mở.</w:t>
      </w:r>
    </w:p>
    <w:p w14:paraId="76878ABB">
      <w:pPr>
        <w:pStyle w:val="4"/>
        <w:bidi w:val="0"/>
      </w:pPr>
      <w:r>
        <w:t>Phát hiện theo tập từ vựng mở và lựa chọn YOLO-World</w:t>
      </w:r>
    </w:p>
    <w:p w14:paraId="61B196C7">
      <w:pPr>
        <w:spacing w:line="360" w:lineRule="auto"/>
        <w:jc w:val="both"/>
        <w:rPr>
          <w:sz w:val="26"/>
          <w:szCs w:val="26"/>
        </w:rPr>
      </w:pPr>
      <w:r>
        <w:rPr>
          <w:sz w:val="26"/>
          <w:szCs w:val="26"/>
        </w:rPr>
        <w:t xml:space="preserve">Phát hiện theo tập từ vựng mở cho phép mô hình sử dụng thông tin ngôn ngữ để biểu diễn những lớp cần tìm. Grounding DINO là một hướng tiếp cận nổi bật, kết hợp mô hình phát hiện dựa trên Transformer với tiền huấn luyện có thông tin ngôn ngữ để phát hiện các đối tượng được chỉ định bằng tên lớp hoặc mô tả [8]. Công trình cho thấy khả năng tổng quát tốt trên nhiều bộ đánh giá phát hiện mở. </w:t>
      </w:r>
    </w:p>
    <w:p w14:paraId="31560B5D">
      <w:pPr>
        <w:spacing w:line="360" w:lineRule="auto"/>
        <w:jc w:val="both"/>
        <w:rPr>
          <w:sz w:val="26"/>
          <w:szCs w:val="26"/>
        </w:rPr>
      </w:pPr>
    </w:p>
    <w:p w14:paraId="706B89AF">
      <w:pPr>
        <w:spacing w:line="360" w:lineRule="auto"/>
        <w:jc w:val="both"/>
        <w:rPr>
          <w:sz w:val="26"/>
          <w:szCs w:val="26"/>
        </w:rPr>
      </w:pPr>
      <w:r>
        <w:rPr>
          <w:sz w:val="26"/>
          <w:szCs w:val="26"/>
        </w:rPr>
        <w:t xml:space="preserve">YOLO-World tiếp cận cùng vấn đề từ một hướng chú trọng hiệu quả suy luận. Mô hình bổ sung tương tác thị giác – ngôn ngữ vào kiến trúc YOLO và được thiết kế để hỗ trợ phát hiện theo tập từ vựng mở với tốc độ cao [7]. Nhóm tác giả cũng chỉ ra rằng một số phương pháp phát hiện mở dựa trên kiến trúc nặng có yêu cầu tính toán lớn hơn và khó triển khai hơn trong các tình huống đòi hỏi phản hồi nhanh. </w:t>
      </w:r>
    </w:p>
    <w:p w14:paraId="70077A9E">
      <w:pPr>
        <w:spacing w:line="360" w:lineRule="auto"/>
        <w:jc w:val="both"/>
        <w:rPr>
          <w:sz w:val="26"/>
          <w:szCs w:val="26"/>
        </w:rPr>
      </w:pPr>
    </w:p>
    <w:p w14:paraId="1AFD433B">
      <w:pPr>
        <w:spacing w:line="360" w:lineRule="auto"/>
        <w:jc w:val="both"/>
        <w:rPr>
          <w:sz w:val="26"/>
          <w:szCs w:val="26"/>
        </w:rPr>
      </w:pPr>
      <w:r>
        <w:rPr>
          <w:sz w:val="26"/>
          <w:szCs w:val="26"/>
        </w:rPr>
        <w:t>Đề tài lựa chọn YOLO-World v2 vì hai lý do. Về chức năng, mô hình cho phép thiết lập danh sách tên lớp phù hợp với kho từ của hệ thống. Về triển khai, họ YOLO phù hợp với yêu cầu phản hồi trong một luồng tương tác. Tuy nhiên, luận văn không kết luận YOLO-World chính xác hơn Grounding DINO vì đề tài không thực hiện thí nghiệm trực tiếp giữa hai phương pháp. Việc lựa chọn ở đây là quyết định phù hợp với yêu cầu sản phẩm, không phải một kết luận tổng quát về mô hình tốt nhất.</w:t>
      </w:r>
    </w:p>
    <w:p w14:paraId="0FCFEA0A">
      <w:pPr>
        <w:pStyle w:val="4"/>
        <w:bidi w:val="0"/>
      </w:pPr>
      <w:r>
        <w:t>Objects365 và phạm vi khái niệm</w:t>
      </w:r>
    </w:p>
    <w:p w14:paraId="555FDF2F">
      <w:pPr>
        <w:spacing w:line="360" w:lineRule="auto"/>
        <w:jc w:val="both"/>
        <w:rPr>
          <w:sz w:val="26"/>
          <w:szCs w:val="26"/>
        </w:rPr>
      </w:pPr>
      <w:r>
        <w:rPr>
          <w:sz w:val="26"/>
          <w:szCs w:val="26"/>
        </w:rPr>
        <w:t xml:space="preserve">Objects365 được giới thiệu tại Hội nghị Quốc tế về Thị giác Máy tính năm 2019. Bộ dữ liệu gồm 365 nhóm đối tượng, hơn 600 nghìn ảnh huấn luyện và hơn 10 triệu khung bao được gán nhãn [9]. Quy mô lớp lớn giúp Objects365 bao phủ nhiều nhóm vật thể thường gặp hơn các bộ dữ liệu có tập lớp nhỏ. </w:t>
      </w:r>
    </w:p>
    <w:p w14:paraId="2C5CA14D">
      <w:pPr>
        <w:spacing w:line="360" w:lineRule="auto"/>
        <w:jc w:val="both"/>
        <w:rPr>
          <w:sz w:val="26"/>
          <w:szCs w:val="26"/>
        </w:rPr>
      </w:pPr>
      <w:r>
        <w:rPr>
          <w:sz w:val="26"/>
          <w:szCs w:val="26"/>
        </w:rPr>
        <w:t>Đề tài sử dụng 365 nhóm này như phạm vi tham chiếu cho từ vựng nhận diện. Đây là điểm cần trình bày chính xác bởi ba khái niệm dễ bị nhầm lẫn. Objects365 là bộ dữ liệu nghiên cứu; danh sách 365 nhãn trong Vocam là cấu hình lớp cho mô hình; còn kho 365 mục từ là dữ liệu ngôn ngữ do ứng dụng quản lý. Ba thành phần có mối quan hệ tương ứng nhưng không phải một nguồn dữ liệu duy nhất.</w:t>
      </w:r>
    </w:p>
    <w:p w14:paraId="79E55550">
      <w:pPr>
        <w:spacing w:line="360" w:lineRule="auto"/>
        <w:jc w:val="both"/>
        <w:rPr>
          <w:sz w:val="26"/>
          <w:szCs w:val="26"/>
        </w:rPr>
      </w:pPr>
    </w:p>
    <w:p w14:paraId="6151812B">
      <w:pPr>
        <w:spacing w:line="360" w:lineRule="auto"/>
        <w:jc w:val="both"/>
        <w:rPr>
          <w:sz w:val="26"/>
          <w:szCs w:val="26"/>
        </w:rPr>
      </w:pPr>
      <w:r>
        <w:rPr>
          <w:sz w:val="26"/>
          <w:szCs w:val="26"/>
        </w:rPr>
        <w:t>Việc chọn một tập nhãn cố định ở tầng sản phẩm còn tạo điều kiện đánh giá hệ thống rõ ràng hơn. Mặc dù YOLO-World có khả năng làm việc với từ vựng mở, Vocam không cố gắng phát hiện mọi khái niệm có thể có. Ứng dụng chỉ chấp nhận các đối tượng thuộc phạm vi mà nó có thể liên kết với nội dung học.</w:t>
      </w:r>
    </w:p>
    <w:p w14:paraId="459F5C22">
      <w:pPr>
        <w:pStyle w:val="4"/>
        <w:bidi w:val="0"/>
      </w:pPr>
      <w:r>
        <w:t>Ôn tập ngắt quãng và các hệ thống thẻ ghi nhớ</w:t>
      </w:r>
    </w:p>
    <w:p w14:paraId="4E2EDF61">
      <w:pPr>
        <w:spacing w:line="360" w:lineRule="auto"/>
        <w:jc w:val="both"/>
        <w:rPr>
          <w:sz w:val="26"/>
          <w:szCs w:val="26"/>
        </w:rPr>
      </w:pPr>
      <w:r>
        <w:rPr>
          <w:sz w:val="26"/>
          <w:szCs w:val="26"/>
        </w:rPr>
        <w:t>Các nghiên cứu về trí nhớ của Ebbinghaus từ cuối thế kỷ XIX chỉ ra rằng khả năng duy trì thông tin thay đổi theo thời gian và việc học lại có ảnh hưởng đến quá trình ghi nhớ [5]. Trên cơ sở đó, ôn tập ngắt quãng tổ chức các lần truy hồi cách nhau theo thời gian thay vì lặp lại liên tục trong một phiên.</w:t>
      </w:r>
    </w:p>
    <w:p w14:paraId="683F3C3D">
      <w:pPr>
        <w:spacing w:line="360" w:lineRule="auto"/>
        <w:jc w:val="both"/>
        <w:rPr>
          <w:sz w:val="26"/>
          <w:szCs w:val="26"/>
        </w:rPr>
      </w:pPr>
    </w:p>
    <w:p w14:paraId="3D05C869">
      <w:pPr>
        <w:spacing w:line="360" w:lineRule="auto"/>
        <w:jc w:val="both"/>
        <w:rPr>
          <w:sz w:val="26"/>
          <w:szCs w:val="26"/>
        </w:rPr>
      </w:pPr>
      <w:r>
        <w:rPr>
          <w:sz w:val="26"/>
          <w:szCs w:val="26"/>
        </w:rPr>
        <w:t xml:space="preserve">Kim và Webb thực hiện phân tích tổng hợp về ôn tập có khoảng cách trong học ngôn ngữ thứ hai. Nghiên cứu tổng hợp 48 thí nghiệm và ghi nhận tác động tích cực của việc phân bố hoạt động học theo thời gian, đồng thời cho thấy kết quả phụ thuộc vào nhiều yếu tố như độ dài khoảng cách và thời gian lưu giữ [10]. </w:t>
      </w:r>
    </w:p>
    <w:p w14:paraId="219CA471">
      <w:pPr>
        <w:spacing w:line="360" w:lineRule="auto"/>
        <w:jc w:val="both"/>
        <w:rPr>
          <w:sz w:val="26"/>
          <w:szCs w:val="26"/>
        </w:rPr>
      </w:pPr>
    </w:p>
    <w:p w14:paraId="25C4A30E">
      <w:pPr>
        <w:spacing w:line="360" w:lineRule="auto"/>
        <w:jc w:val="both"/>
        <w:rPr>
          <w:sz w:val="26"/>
          <w:szCs w:val="26"/>
        </w:rPr>
      </w:pPr>
      <w:r>
        <w:rPr>
          <w:sz w:val="26"/>
          <w:szCs w:val="26"/>
        </w:rPr>
        <w:t xml:space="preserve">SuperMemo 2 là một trong những thuật toán sớm tổ chức lịch ôn theo trạng thái từng mục. Thuật toán duy trì một hệ số dễ nhớ và tăng khoảng cách giữa các lần ôn khi người học phản hồi tốt [11]. Hai khoảng ôn thành công đầu tiên trong mô tả gốc là một và sáu ngày; từ lần tiếp theo khoảng ôn được nhân với hệ số dễ nhớ. </w:t>
      </w:r>
    </w:p>
    <w:p w14:paraId="5569EDC1">
      <w:pPr>
        <w:spacing w:line="360" w:lineRule="auto"/>
        <w:jc w:val="both"/>
        <w:rPr>
          <w:sz w:val="26"/>
          <w:szCs w:val="26"/>
        </w:rPr>
      </w:pPr>
    </w:p>
    <w:p w14:paraId="1215BC89">
      <w:pPr>
        <w:spacing w:line="360" w:lineRule="auto"/>
        <w:jc w:val="both"/>
        <w:rPr>
          <w:sz w:val="26"/>
          <w:szCs w:val="26"/>
        </w:rPr>
      </w:pPr>
      <w:r>
        <w:rPr>
          <w:sz w:val="26"/>
          <w:szCs w:val="26"/>
        </w:rPr>
        <w:t>Vocam lựa chọn một biến thể đơn giản ba mức. Mục tiêu không phải đề xuất một thuật toán ghi nhớ mới mà là cung cấp một cơ chế rõ ràng để đưa từ đã lưu trở lại theo thời gian.</w:t>
      </w:r>
    </w:p>
    <w:p w14:paraId="37019D82">
      <w:pPr>
        <w:pStyle w:val="4"/>
        <w:bidi w:val="0"/>
      </w:pPr>
      <w:r>
        <w:t xml:space="preserve">Phân tích </w:t>
      </w:r>
      <w:r>
        <w:rPr>
          <w:rFonts w:hint="default"/>
          <w:lang w:val="en-US"/>
        </w:rPr>
        <w:t xml:space="preserve">một số </w:t>
      </w:r>
      <w:r>
        <w:t xml:space="preserve">ứng dụng </w:t>
      </w:r>
      <w:r>
        <w:rPr>
          <w:rFonts w:hint="default"/>
          <w:lang w:val="en-US"/>
        </w:rPr>
        <w:t>liên quan</w:t>
      </w:r>
    </w:p>
    <w:p w14:paraId="7AFC6F71">
      <w:pPr>
        <w:spacing w:line="360" w:lineRule="auto"/>
        <w:jc w:val="both"/>
        <w:rPr>
          <w:sz w:val="26"/>
          <w:szCs w:val="26"/>
        </w:rPr>
      </w:pPr>
      <w:r>
        <w:rPr>
          <w:sz w:val="26"/>
          <w:szCs w:val="26"/>
        </w:rPr>
        <w:t>Các ứng dụng học ngôn ngữ và công cụ nhận diện hình ảnh hiện nay giải quyết những nhóm nhu cầu khác nhau. Duolingo tập trung vào khóa học có cấu trúc và các bài luyện ngắn [10]. Memrise kết hợp từ, cụm từ, nội dung đa phương tiện và hoạt động ôn tập [11]. ELSA Speak tập trung vào kỹ năng nói và phản hồi phát âm [12]. Google Lens hỗ trợ tìm kiếm thông tin từ hình ảnh và camera [9].</w:t>
      </w:r>
    </w:p>
    <w:p w14:paraId="2E3B6659">
      <w:pPr>
        <w:spacing w:line="360" w:lineRule="auto"/>
        <w:jc w:val="both"/>
        <w:rPr>
          <w:b/>
          <w:bCs/>
          <w:sz w:val="26"/>
          <w:szCs w:val="26"/>
        </w:rPr>
      </w:pPr>
    </w:p>
    <w:tbl>
      <w:tblPr>
        <w:tblStyle w:val="28"/>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199"/>
        <w:gridCol w:w="1404"/>
        <w:gridCol w:w="1474"/>
        <w:gridCol w:w="1118"/>
        <w:gridCol w:w="1971"/>
        <w:gridCol w:w="1833"/>
      </w:tblGrid>
      <w:tr w14:paraId="66CB5E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89" w:hRule="atLeast"/>
        </w:trPr>
        <w:tc>
          <w:tcPr>
            <w:tcW w:w="0" w:type="auto"/>
            <w:gridSpan w:val="6"/>
            <w:tcBorders>
              <w:top w:val="nil"/>
              <w:left w:val="nil"/>
              <w:bottom w:val="single" w:color="auto" w:sz="4" w:space="0"/>
              <w:right w:val="nil"/>
            </w:tcBorders>
            <w:vAlign w:val="center"/>
          </w:tcPr>
          <w:p w14:paraId="7A1B9F90">
            <w:pPr>
              <w:spacing w:line="360" w:lineRule="auto"/>
              <w:jc w:val="center"/>
              <w:rPr>
                <w:rFonts w:hint="default"/>
                <w:b/>
                <w:bCs/>
                <w:sz w:val="26"/>
                <w:szCs w:val="26"/>
                <w:lang w:val="en-US"/>
              </w:rPr>
            </w:pPr>
            <w:r>
              <w:rPr>
                <w:b/>
                <w:bCs/>
                <w:sz w:val="26"/>
                <w:szCs w:val="26"/>
              </w:rPr>
              <w:t>Bảng 1.1:</w:t>
            </w:r>
            <w:r>
              <w:rPr>
                <w:rFonts w:hint="default"/>
                <w:b/>
                <w:bCs/>
                <w:sz w:val="26"/>
                <w:szCs w:val="26"/>
                <w:lang w:val="en-US"/>
              </w:rPr>
              <w:t xml:space="preserve"> S</w:t>
            </w:r>
            <w:r>
              <w:rPr>
                <w:b/>
                <w:bCs/>
                <w:sz w:val="26"/>
                <w:szCs w:val="26"/>
              </w:rPr>
              <w:t>o sánh các ứng dụng học tập</w:t>
            </w:r>
            <w:r>
              <w:rPr>
                <w:rFonts w:hint="default"/>
                <w:b/>
                <w:bCs/>
                <w:sz w:val="26"/>
                <w:szCs w:val="26"/>
                <w:lang w:val="en-US"/>
              </w:rPr>
              <w:t xml:space="preserve"> có</w:t>
            </w:r>
            <w:r>
              <w:rPr>
                <w:b/>
                <w:bCs/>
                <w:sz w:val="26"/>
                <w:szCs w:val="26"/>
              </w:rPr>
              <w:t xml:space="preserve"> liên quan</w:t>
            </w:r>
          </w:p>
        </w:tc>
      </w:tr>
      <w:tr w14:paraId="100C78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48" w:hRule="atLeast"/>
        </w:trPr>
        <w:tc>
          <w:tcPr>
            <w:tcW w:w="0" w:type="auto"/>
            <w:tcBorders>
              <w:top w:val="single" w:color="auto" w:sz="4" w:space="0"/>
            </w:tcBorders>
            <w:vAlign w:val="center"/>
          </w:tcPr>
          <w:p w14:paraId="440D73F8">
            <w:pPr>
              <w:spacing w:line="360" w:lineRule="auto"/>
              <w:jc w:val="center"/>
              <w:rPr>
                <w:b/>
                <w:bCs/>
                <w:sz w:val="26"/>
                <w:szCs w:val="26"/>
              </w:rPr>
            </w:pPr>
            <w:r>
              <w:rPr>
                <w:b/>
                <w:bCs/>
                <w:sz w:val="26"/>
                <w:szCs w:val="26"/>
              </w:rPr>
              <w:t>Tiêu chí</w:t>
            </w:r>
          </w:p>
        </w:tc>
        <w:tc>
          <w:tcPr>
            <w:tcW w:w="0" w:type="auto"/>
            <w:tcBorders>
              <w:top w:val="single" w:color="auto" w:sz="4" w:space="0"/>
            </w:tcBorders>
            <w:vAlign w:val="center"/>
          </w:tcPr>
          <w:p w14:paraId="5326BCEC">
            <w:pPr>
              <w:spacing w:line="360" w:lineRule="auto"/>
              <w:jc w:val="center"/>
              <w:rPr>
                <w:b/>
                <w:bCs/>
                <w:sz w:val="26"/>
                <w:szCs w:val="26"/>
              </w:rPr>
            </w:pPr>
            <w:r>
              <w:rPr>
                <w:b/>
                <w:bCs/>
                <w:sz w:val="26"/>
                <w:szCs w:val="26"/>
              </w:rPr>
              <w:t>Duolingo</w:t>
            </w:r>
          </w:p>
        </w:tc>
        <w:tc>
          <w:tcPr>
            <w:tcW w:w="0" w:type="auto"/>
            <w:tcBorders>
              <w:top w:val="single" w:color="auto" w:sz="4" w:space="0"/>
            </w:tcBorders>
            <w:vAlign w:val="center"/>
          </w:tcPr>
          <w:p w14:paraId="102A7CAF">
            <w:pPr>
              <w:spacing w:line="360" w:lineRule="auto"/>
              <w:jc w:val="center"/>
              <w:rPr>
                <w:b/>
                <w:bCs/>
                <w:sz w:val="26"/>
                <w:szCs w:val="26"/>
              </w:rPr>
            </w:pPr>
            <w:r>
              <w:rPr>
                <w:b/>
                <w:bCs/>
                <w:sz w:val="26"/>
                <w:szCs w:val="26"/>
              </w:rPr>
              <w:t>Memrise</w:t>
            </w:r>
          </w:p>
        </w:tc>
        <w:tc>
          <w:tcPr>
            <w:tcW w:w="0" w:type="auto"/>
            <w:tcBorders>
              <w:top w:val="single" w:color="auto" w:sz="4" w:space="0"/>
            </w:tcBorders>
            <w:vAlign w:val="center"/>
          </w:tcPr>
          <w:p w14:paraId="48FDFBF9">
            <w:pPr>
              <w:spacing w:line="360" w:lineRule="auto"/>
              <w:jc w:val="center"/>
              <w:rPr>
                <w:b/>
                <w:bCs/>
                <w:sz w:val="26"/>
                <w:szCs w:val="26"/>
              </w:rPr>
            </w:pPr>
            <w:r>
              <w:rPr>
                <w:b/>
                <w:bCs/>
                <w:sz w:val="26"/>
                <w:szCs w:val="26"/>
              </w:rPr>
              <w:t>ELSA Speak</w:t>
            </w:r>
          </w:p>
        </w:tc>
        <w:tc>
          <w:tcPr>
            <w:tcW w:w="0" w:type="auto"/>
            <w:tcBorders>
              <w:top w:val="single" w:color="auto" w:sz="4" w:space="0"/>
            </w:tcBorders>
            <w:vAlign w:val="center"/>
          </w:tcPr>
          <w:p w14:paraId="52B8545A">
            <w:pPr>
              <w:spacing w:line="360" w:lineRule="auto"/>
              <w:jc w:val="center"/>
              <w:rPr>
                <w:b/>
                <w:bCs/>
                <w:sz w:val="26"/>
                <w:szCs w:val="26"/>
              </w:rPr>
            </w:pPr>
            <w:r>
              <w:rPr>
                <w:b/>
                <w:bCs/>
                <w:sz w:val="26"/>
                <w:szCs w:val="26"/>
              </w:rPr>
              <w:t>Google Lens</w:t>
            </w:r>
          </w:p>
        </w:tc>
        <w:tc>
          <w:tcPr>
            <w:tcW w:w="0" w:type="auto"/>
            <w:tcBorders>
              <w:top w:val="single" w:color="auto" w:sz="4" w:space="0"/>
            </w:tcBorders>
            <w:vAlign w:val="center"/>
          </w:tcPr>
          <w:p w14:paraId="0488D2D2">
            <w:pPr>
              <w:spacing w:line="360" w:lineRule="auto"/>
              <w:jc w:val="center"/>
              <w:rPr>
                <w:rFonts w:hint="default"/>
                <w:b/>
                <w:bCs/>
                <w:sz w:val="26"/>
                <w:szCs w:val="26"/>
                <w:lang w:val="en-US"/>
              </w:rPr>
            </w:pPr>
            <w:r>
              <w:rPr>
                <w:rFonts w:hint="default"/>
                <w:b/>
                <w:bCs/>
                <w:sz w:val="26"/>
                <w:szCs w:val="26"/>
                <w:lang w:val="en-US"/>
              </w:rPr>
              <w:t>Giải pháp đề xuất</w:t>
            </w:r>
          </w:p>
        </w:tc>
      </w:tr>
      <w:tr w14:paraId="03C057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111" w:hRule="atLeast"/>
        </w:trPr>
        <w:tc>
          <w:tcPr>
            <w:tcW w:w="0" w:type="auto"/>
            <w:vAlign w:val="center"/>
          </w:tcPr>
          <w:p w14:paraId="4981ACB4">
            <w:r>
              <w:rPr>
                <w:rFonts w:hint="default"/>
              </w:rPr>
              <w:t>Trọng tâm</w:t>
            </w:r>
          </w:p>
        </w:tc>
        <w:tc>
          <w:tcPr>
            <w:tcW w:w="0" w:type="auto"/>
            <w:vAlign w:val="center"/>
          </w:tcPr>
          <w:p w14:paraId="0ECB4365">
            <w:r>
              <w:t>Học ngôn ngữ theo lộ trình</w:t>
            </w:r>
          </w:p>
        </w:tc>
        <w:tc>
          <w:tcPr>
            <w:tcW w:w="0" w:type="auto"/>
            <w:vAlign w:val="center"/>
          </w:tcPr>
          <w:p w14:paraId="26E5308A">
            <w:r>
              <w:t>Học từ vựng và nội dung đa phương tiện</w:t>
            </w:r>
          </w:p>
        </w:tc>
        <w:tc>
          <w:tcPr>
            <w:tcW w:w="0" w:type="auto"/>
            <w:vAlign w:val="center"/>
          </w:tcPr>
          <w:p w14:paraId="4183F679">
            <w:r>
              <w:t>Luyện nói và phát âm</w:t>
            </w:r>
          </w:p>
        </w:tc>
        <w:tc>
          <w:tcPr>
            <w:tcW w:w="0" w:type="auto"/>
            <w:vAlign w:val="center"/>
          </w:tcPr>
          <w:p w14:paraId="7E935FB6">
            <w:r>
              <w:t>Tìm kiếm thông tin bằng hình ảnh</w:t>
            </w:r>
          </w:p>
        </w:tc>
        <w:tc>
          <w:tcPr>
            <w:tcW w:w="0" w:type="auto"/>
            <w:vAlign w:val="center"/>
          </w:tcPr>
          <w:p w14:paraId="76CBCE90">
            <w:r>
              <w:t>Học từ vựng từ vật thể trong hình ảnh</w:t>
            </w:r>
          </w:p>
        </w:tc>
      </w:tr>
      <w:tr w14:paraId="746B24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242" w:hRule="atLeast"/>
        </w:trPr>
        <w:tc>
          <w:tcPr>
            <w:tcW w:w="0" w:type="auto"/>
            <w:vAlign w:val="center"/>
          </w:tcPr>
          <w:p w14:paraId="04E8FC8D">
            <w:pPr>
              <w:rPr>
                <w:rFonts w:hint="default"/>
                <w:lang w:val="en-US"/>
              </w:rPr>
            </w:pPr>
            <w:r>
              <w:rPr>
                <w:rFonts w:hint="default"/>
              </w:rPr>
              <w:t>Nguồn nội dung</w:t>
            </w:r>
            <w:r>
              <w:rPr>
                <w:rFonts w:hint="default"/>
                <w:lang w:val="en-US"/>
              </w:rPr>
              <w:t xml:space="preserve"> học</w:t>
            </w:r>
          </w:p>
        </w:tc>
        <w:tc>
          <w:tcPr>
            <w:tcW w:w="0" w:type="auto"/>
            <w:vAlign w:val="center"/>
          </w:tcPr>
          <w:p w14:paraId="792D7227">
            <w:r>
              <w:t>Bài học do nền tảng xây dựng</w:t>
            </w:r>
          </w:p>
        </w:tc>
        <w:tc>
          <w:tcPr>
            <w:tcW w:w="0" w:type="auto"/>
            <w:vAlign w:val="center"/>
          </w:tcPr>
          <w:p w14:paraId="5F814691">
            <w:r>
              <w:t>Nội dung do nền tảng cung cấp</w:t>
            </w:r>
          </w:p>
        </w:tc>
        <w:tc>
          <w:tcPr>
            <w:tcW w:w="0" w:type="auto"/>
            <w:vAlign w:val="center"/>
          </w:tcPr>
          <w:p w14:paraId="7D7D0103">
            <w:r>
              <w:t>Bài luyện do nền tảng cung cấp</w:t>
            </w:r>
          </w:p>
        </w:tc>
        <w:tc>
          <w:tcPr>
            <w:tcW w:w="0" w:type="auto"/>
            <w:vAlign w:val="center"/>
          </w:tcPr>
          <w:p w14:paraId="3F9CD636">
            <w:pPr>
              <w:rPr>
                <w:rFonts w:hint="default"/>
                <w:lang w:val="en-US"/>
              </w:rPr>
            </w:pPr>
            <w:r>
              <w:t>Hình ảnh/camera của người dùng</w:t>
            </w:r>
          </w:p>
        </w:tc>
        <w:tc>
          <w:tcPr>
            <w:tcW w:w="0" w:type="auto"/>
            <w:vAlign w:val="center"/>
          </w:tcPr>
          <w:p w14:paraId="7ED2B4B3">
            <w:r>
              <w:t>Hình ảnh của người dùng kết hợp kho từ vựng của hệ thống</w:t>
            </w:r>
          </w:p>
        </w:tc>
      </w:tr>
      <w:tr w14:paraId="110FED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242" w:hRule="atLeast"/>
        </w:trPr>
        <w:tc>
          <w:tcPr>
            <w:tcW w:w="0" w:type="auto"/>
            <w:vAlign w:val="center"/>
          </w:tcPr>
          <w:p w14:paraId="4D55A515">
            <w:r>
              <w:t>Học từ vật thể trong ảnh</w:t>
            </w:r>
          </w:p>
        </w:tc>
        <w:tc>
          <w:tcPr>
            <w:tcW w:w="0" w:type="auto"/>
            <w:vAlign w:val="center"/>
          </w:tcPr>
          <w:p w14:paraId="69AAFF27">
            <w:r>
              <w:t>Không phải chức năng chính</w:t>
            </w:r>
          </w:p>
        </w:tc>
        <w:tc>
          <w:tcPr>
            <w:tcW w:w="0" w:type="auto"/>
            <w:vAlign w:val="center"/>
          </w:tcPr>
          <w:p w14:paraId="600B63EB">
            <w:r>
              <w:t>Không phải chức năng chính</w:t>
            </w:r>
          </w:p>
        </w:tc>
        <w:tc>
          <w:tcPr>
            <w:tcW w:w="0" w:type="auto"/>
            <w:vAlign w:val="center"/>
          </w:tcPr>
          <w:p w14:paraId="300505AA">
            <w:r>
              <w:t>Không phải chức năng chính</w:t>
            </w:r>
          </w:p>
        </w:tc>
        <w:tc>
          <w:tcPr>
            <w:tcW w:w="0" w:type="auto"/>
            <w:vAlign w:val="center"/>
          </w:tcPr>
          <w:p w14:paraId="4BB715B0">
            <w:r>
              <w:t>Có khả năng nhận biết và tìm kiếm đối tượng từ ảnh</w:t>
            </w:r>
          </w:p>
        </w:tc>
        <w:tc>
          <w:tcPr>
            <w:tcW w:w="0" w:type="auto"/>
            <w:vAlign w:val="center"/>
          </w:tcPr>
          <w:p w14:paraId="49C7CCFD">
            <w:r>
              <w:t>Có, là một luồng học chính</w:t>
            </w:r>
          </w:p>
        </w:tc>
      </w:tr>
      <w:tr w14:paraId="14B497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243" w:hRule="atLeast"/>
        </w:trPr>
        <w:tc>
          <w:tcPr>
            <w:tcW w:w="0" w:type="auto"/>
            <w:vAlign w:val="center"/>
          </w:tcPr>
          <w:p w14:paraId="636C585E">
            <w:r>
              <w:t>Cho phép chọn trực tiếp vật thể để học từ</w:t>
            </w:r>
          </w:p>
        </w:tc>
        <w:tc>
          <w:tcPr>
            <w:tcW w:w="0" w:type="auto"/>
            <w:vAlign w:val="center"/>
          </w:tcPr>
          <w:p w14:paraId="4E86F254">
            <w:r>
              <w:t>Không</w:t>
            </w:r>
          </w:p>
        </w:tc>
        <w:tc>
          <w:tcPr>
            <w:tcW w:w="0" w:type="auto"/>
            <w:vAlign w:val="center"/>
          </w:tcPr>
          <w:p w14:paraId="2A0B54BD">
            <w:r>
              <w:t>Không</w:t>
            </w:r>
          </w:p>
        </w:tc>
        <w:tc>
          <w:tcPr>
            <w:tcW w:w="0" w:type="auto"/>
            <w:vAlign w:val="center"/>
          </w:tcPr>
          <w:p w14:paraId="0FBE906F">
            <w:r>
              <w:t>Không</w:t>
            </w:r>
          </w:p>
        </w:tc>
        <w:tc>
          <w:tcPr>
            <w:tcW w:w="0" w:type="auto"/>
            <w:vAlign w:val="center"/>
          </w:tcPr>
          <w:p w14:paraId="1CB7A787">
            <w:r>
              <w:t>Cho phép tương tác với vùng ảnh nhưng không hướng đến quản lý quá trình học từ</w:t>
            </w:r>
          </w:p>
        </w:tc>
        <w:tc>
          <w:tcPr>
            <w:tcW w:w="0" w:type="auto"/>
            <w:vAlign w:val="center"/>
          </w:tcPr>
          <w:p w14:paraId="4CA2982B">
            <w:r>
              <w:t>Có</w:t>
            </w:r>
          </w:p>
        </w:tc>
      </w:tr>
      <w:tr w14:paraId="60D3B0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243" w:hRule="atLeast"/>
        </w:trPr>
        <w:tc>
          <w:tcPr>
            <w:tcW w:w="0" w:type="auto"/>
            <w:vAlign w:val="center"/>
          </w:tcPr>
          <w:p w14:paraId="5A7E2437">
            <w:pPr>
              <w:rPr>
                <w:rFonts w:hint="default"/>
              </w:rPr>
            </w:pPr>
            <w:r>
              <w:t>Lưu từ sau khi nhận diện thành thẻ ghi nhớ</w:t>
            </w:r>
          </w:p>
        </w:tc>
        <w:tc>
          <w:tcPr>
            <w:tcW w:w="0" w:type="auto"/>
            <w:vAlign w:val="center"/>
          </w:tcPr>
          <w:p w14:paraId="18887EFF">
            <w:pPr>
              <w:rPr>
                <w:rFonts w:hint="default"/>
              </w:rPr>
            </w:pPr>
            <w:r>
              <w:t>Không phải luồng chính</w:t>
            </w:r>
          </w:p>
        </w:tc>
        <w:tc>
          <w:tcPr>
            <w:tcW w:w="0" w:type="auto"/>
            <w:vAlign w:val="center"/>
          </w:tcPr>
          <w:p w14:paraId="4A60D403">
            <w:pPr>
              <w:rPr>
                <w:rFonts w:hint="default"/>
              </w:rPr>
            </w:pPr>
            <w:r>
              <w:t>Không bắt đầu từ nhận diện vật thể</w:t>
            </w:r>
          </w:p>
        </w:tc>
        <w:tc>
          <w:tcPr>
            <w:tcW w:w="0" w:type="auto"/>
            <w:vAlign w:val="center"/>
          </w:tcPr>
          <w:p w14:paraId="3D1A67BF">
            <w:pPr>
              <w:rPr>
                <w:rFonts w:hint="default"/>
              </w:rPr>
            </w:pPr>
            <w:r>
              <w:t>Không</w:t>
            </w:r>
          </w:p>
        </w:tc>
        <w:tc>
          <w:tcPr>
            <w:tcW w:w="0" w:type="auto"/>
            <w:vAlign w:val="center"/>
          </w:tcPr>
          <w:p w14:paraId="3A91E076">
            <w:pPr>
              <w:rPr>
                <w:rFonts w:hint="default"/>
              </w:rPr>
            </w:pPr>
            <w:r>
              <w:t>Không phải chức năng học</w:t>
            </w:r>
          </w:p>
        </w:tc>
        <w:tc>
          <w:tcPr>
            <w:tcW w:w="0" w:type="auto"/>
            <w:vAlign w:val="center"/>
          </w:tcPr>
          <w:p w14:paraId="290607AC">
            <w:r>
              <w:t>Có</w:t>
            </w:r>
          </w:p>
        </w:tc>
      </w:tr>
      <w:tr w14:paraId="06A04E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243" w:hRule="atLeast"/>
        </w:trPr>
        <w:tc>
          <w:tcPr>
            <w:tcW w:w="0" w:type="auto"/>
            <w:vAlign w:val="center"/>
          </w:tcPr>
          <w:p w14:paraId="31F6A79D">
            <w:pPr>
              <w:rPr>
                <w:rFonts w:hint="default"/>
              </w:rPr>
            </w:pPr>
            <w:r>
              <w:t>Ôn tập từ theo trạng thái riêng của từng thẻ</w:t>
            </w:r>
          </w:p>
        </w:tc>
        <w:tc>
          <w:tcPr>
            <w:tcW w:w="0" w:type="auto"/>
            <w:vAlign w:val="center"/>
          </w:tcPr>
          <w:p w14:paraId="4E7BB361">
            <w:pPr>
              <w:rPr>
                <w:rFonts w:hint="default"/>
              </w:rPr>
            </w:pPr>
            <w:r>
              <w:t>Có cơ chế luyện tập riêng</w:t>
            </w:r>
          </w:p>
        </w:tc>
        <w:tc>
          <w:tcPr>
            <w:tcW w:w="0" w:type="auto"/>
            <w:vAlign w:val="center"/>
          </w:tcPr>
          <w:p w14:paraId="55F3A8B5">
            <w:pPr>
              <w:rPr>
                <w:rFonts w:hint="default"/>
              </w:rPr>
            </w:pPr>
            <w:r>
              <w:t>Có cơ chế ôn tập</w:t>
            </w:r>
          </w:p>
        </w:tc>
        <w:tc>
          <w:tcPr>
            <w:tcW w:w="0" w:type="auto"/>
            <w:vAlign w:val="center"/>
          </w:tcPr>
          <w:p w14:paraId="626CE108">
            <w:pPr>
              <w:rPr>
                <w:rFonts w:hint="default"/>
              </w:rPr>
            </w:pPr>
            <w:r>
              <w:t>Không phải trọng tâm</w:t>
            </w:r>
          </w:p>
        </w:tc>
        <w:tc>
          <w:tcPr>
            <w:tcW w:w="0" w:type="auto"/>
            <w:vAlign w:val="center"/>
          </w:tcPr>
          <w:p w14:paraId="410D5554">
            <w:pPr>
              <w:rPr>
                <w:rFonts w:hint="default"/>
              </w:rPr>
            </w:pPr>
            <w:r>
              <w:t>Không</w:t>
            </w:r>
          </w:p>
        </w:tc>
        <w:tc>
          <w:tcPr>
            <w:tcW w:w="0" w:type="auto"/>
            <w:vAlign w:val="center"/>
          </w:tcPr>
          <w:p w14:paraId="245E5455">
            <w:r>
              <w:t>Có, dựa trên biến thể SuperMemo 2</w:t>
            </w:r>
          </w:p>
        </w:tc>
      </w:tr>
      <w:tr w14:paraId="4EFEE2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243" w:hRule="atLeast"/>
        </w:trPr>
        <w:tc>
          <w:tcPr>
            <w:tcW w:w="0" w:type="auto"/>
            <w:vAlign w:val="center"/>
          </w:tcPr>
          <w:p w14:paraId="6882A144">
            <w:r>
              <w:t>Bài học và kiểm tra từ vựng</w:t>
            </w:r>
          </w:p>
        </w:tc>
        <w:tc>
          <w:tcPr>
            <w:tcW w:w="0" w:type="auto"/>
            <w:vAlign w:val="center"/>
          </w:tcPr>
          <w:p w14:paraId="3F4D82C9">
            <w:r>
              <w:t>Có</w:t>
            </w:r>
          </w:p>
        </w:tc>
        <w:tc>
          <w:tcPr>
            <w:tcW w:w="0" w:type="auto"/>
            <w:vAlign w:val="center"/>
          </w:tcPr>
          <w:p w14:paraId="4DDFDDDB">
            <w:r>
              <w:t>Có</w:t>
            </w:r>
          </w:p>
        </w:tc>
        <w:tc>
          <w:tcPr>
            <w:tcW w:w="0" w:type="auto"/>
            <w:vAlign w:val="center"/>
          </w:tcPr>
          <w:p w14:paraId="2A010FDA">
            <w:r>
              <w:t>Có</w:t>
            </w:r>
          </w:p>
        </w:tc>
        <w:tc>
          <w:tcPr>
            <w:tcW w:w="0" w:type="auto"/>
            <w:vAlign w:val="center"/>
          </w:tcPr>
          <w:p w14:paraId="2A2CB1DA">
            <w:r>
              <w:t>Không</w:t>
            </w:r>
          </w:p>
        </w:tc>
        <w:tc>
          <w:tcPr>
            <w:tcW w:w="0" w:type="auto"/>
            <w:vAlign w:val="center"/>
          </w:tcPr>
          <w:p w14:paraId="51DDB4B6">
            <w:r>
              <w:t>Có</w:t>
            </w:r>
          </w:p>
        </w:tc>
      </w:tr>
    </w:tbl>
    <w:p w14:paraId="06683F57">
      <w:pPr>
        <w:spacing w:line="360" w:lineRule="auto"/>
        <w:jc w:val="both"/>
        <w:rPr>
          <w:sz w:val="26"/>
          <w:szCs w:val="26"/>
        </w:rPr>
      </w:pPr>
      <w:r>
        <w:rPr>
          <w:sz w:val="26"/>
          <w:szCs w:val="26"/>
        </w:rPr>
        <w:t>Kết quả so sánh cho thấy các sản phẩm được khảo sát có thế mạnh ở những mục tiêu khác nhau. Duolingo và Memrise có lợi thế về khối lượng nội dung, cách tổ chức bài học và hệ thống luyện tập. ELSA Speak đi sâu vào kỹ năng nói và phát âm, là phạm vi Vocam không nghiên cứu. Google Lens có năng lực xử lý hình ảnh ở quy mô và mức độ hoàn thiện vượt xa phạm vi một đề tài tốt nghiệp. Vì vậy, mục tiêu của Vocam không phải xây dựng một sản phẩm thay thế toàn diện các nền tảng trên.</w:t>
      </w:r>
    </w:p>
    <w:p w14:paraId="3C97276E">
      <w:pPr>
        <w:spacing w:line="360" w:lineRule="auto"/>
        <w:jc w:val="both"/>
        <w:rPr>
          <w:sz w:val="26"/>
          <w:szCs w:val="26"/>
        </w:rPr>
      </w:pPr>
      <w:r>
        <w:rPr>
          <w:sz w:val="26"/>
          <w:szCs w:val="26"/>
        </w:rPr>
        <w:t>Khoảng trống mà đề tài quan tâm nằm ở sự liên tục giữa thời điểm người học quan sát một vật thể và quá trình học từ sau đó. Trong phạm vi các sản phẩm được khảo sát, công cụ xử lý hình ảnh và hệ thống thẻ ghi nhớ thường phục vụ những mục tiêu khác nhau. Một công cụ thị giác có thể giúp xác định vật thể nhưng không tiếp tục quản lý trạng thái học của từ đó; ngược lại, một ứng dụng học từ có thể tổ chức bài học và ôn tập nhưng không lấy việc phát hiện nhiều vật thể trong chính ảnh của người học làm điểm bắt đầu của luồng học.</w:t>
      </w:r>
    </w:p>
    <w:p w14:paraId="7B2A541C">
      <w:pPr>
        <w:spacing w:line="360" w:lineRule="auto"/>
        <w:jc w:val="both"/>
        <w:rPr>
          <w:sz w:val="26"/>
          <w:szCs w:val="26"/>
        </w:rPr>
      </w:pPr>
    </w:p>
    <w:p w14:paraId="490DFA31">
      <w:pPr>
        <w:spacing w:line="360" w:lineRule="auto"/>
        <w:jc w:val="both"/>
        <w:rPr>
          <w:sz w:val="26"/>
          <w:szCs w:val="26"/>
        </w:rPr>
      </w:pPr>
      <w:r>
        <w:rPr>
          <w:sz w:val="26"/>
          <w:szCs w:val="26"/>
        </w:rPr>
        <w:t>Từ nhận xét trên, Vocam được đề xuất theo chu trình hình ảnh – phát hiện vật thể – lựa chọn đối tượng – nội dung từ vựng – lưu thẻ – ôn tập. Phần nhận diện không được xem là một chức năng độc lập mà đóng vai trò tạo đầu vào cho quá trình học tiếp theo.</w:t>
      </w:r>
    </w:p>
    <w:p w14:paraId="1AFD8246">
      <w:pPr>
        <w:spacing w:line="360" w:lineRule="auto"/>
        <w:jc w:val="both"/>
        <w:rPr>
          <w:sz w:val="26"/>
          <w:szCs w:val="26"/>
        </w:rPr>
      </w:pPr>
    </w:p>
    <w:p w14:paraId="3ECDAA45">
      <w:pPr>
        <w:spacing w:line="360" w:lineRule="auto"/>
        <w:jc w:val="both"/>
        <w:rPr>
          <w:rFonts w:hint="default"/>
          <w:sz w:val="26"/>
          <w:szCs w:val="26"/>
          <w:lang w:val="en-US"/>
        </w:rPr>
      </w:pPr>
      <w:r>
        <w:rPr>
          <w:sz w:val="26"/>
          <w:szCs w:val="26"/>
        </w:rPr>
        <w:t>Việc hình thành chu trình này đồng thời đặt ra những vấn đề mới như bảo đảm nhãn nhận diện có dữ liệu từ vựng tương ứng, xử lý ảnh có nhiều vật thể, biến đổi tọa độ khung bao trên thiết bị, duy trì trạng thái từng thẻ và bảo vệ dữ liệu của từng người dùng. Các vấn đề đó được phân tích cụ thể trong Mục 1.2.</w:t>
      </w:r>
    </w:p>
    <w:p w14:paraId="30B39271">
      <w:pPr>
        <w:pStyle w:val="3"/>
        <w:bidi w:val="0"/>
      </w:pPr>
      <w:bookmarkStart w:id="69" w:name="_Toc1317"/>
      <w:r>
        <w:t>Nêu những vấn đề còn tồn tại</w:t>
      </w:r>
      <w:bookmarkEnd w:id="64"/>
      <w:bookmarkEnd w:id="65"/>
      <w:bookmarkEnd w:id="66"/>
      <w:bookmarkEnd w:id="67"/>
      <w:bookmarkEnd w:id="68"/>
      <w:bookmarkEnd w:id="69"/>
    </w:p>
    <w:p w14:paraId="1F89646B">
      <w:pPr>
        <w:spacing w:line="360" w:lineRule="auto"/>
        <w:jc w:val="both"/>
        <w:rPr>
          <w:sz w:val="26"/>
          <w:szCs w:val="26"/>
        </w:rPr>
      </w:pPr>
      <w:bookmarkStart w:id="70" w:name="_Toc164957266"/>
      <w:bookmarkStart w:id="71" w:name="_Toc164957345"/>
      <w:bookmarkStart w:id="72" w:name="_Toc164955391"/>
      <w:bookmarkStart w:id="73" w:name="_Toc164957617"/>
      <w:bookmarkStart w:id="74" w:name="_Toc164957124"/>
      <w:r>
        <w:rPr>
          <w:sz w:val="26"/>
          <w:szCs w:val="26"/>
        </w:rPr>
        <w:t>Khoảng trống đầu tiên nằm ở sự tách rời giữa công cụ thị giác và công cụ học ngôn ngữ. Một người có thể dùng Google Lens để biết tên một vật thể, nhưng nếu muốn tiếp tục học từ đó, họ vẫn phải chuyển sang từ điển hoặc một hệ thống thẻ ghi nhớ khác. Mối liên hệ giữa vật thể ban đầu với trạng thái học sau đó không được duy trì như một chu trình duy nhất.</w:t>
      </w:r>
    </w:p>
    <w:p w14:paraId="17136A4D">
      <w:pPr>
        <w:spacing w:line="360" w:lineRule="auto"/>
        <w:jc w:val="both"/>
        <w:rPr>
          <w:sz w:val="26"/>
          <w:szCs w:val="26"/>
        </w:rPr>
      </w:pPr>
    </w:p>
    <w:p w14:paraId="6E5A371B">
      <w:pPr>
        <w:spacing w:line="360" w:lineRule="auto"/>
        <w:jc w:val="both"/>
        <w:rPr>
          <w:sz w:val="26"/>
          <w:szCs w:val="26"/>
        </w:rPr>
      </w:pPr>
      <w:r>
        <w:rPr>
          <w:sz w:val="26"/>
          <w:szCs w:val="26"/>
        </w:rPr>
        <w:t>Vấn đề thứ hai xuất hiện ngay cả khi mô hình đã có thể phát hiện nhiều vật thể. Một danh sách nhãn kỹ thuật chưa phải là dữ liệu học. Mỗi nhãn phải ánh xạ được sang một mục từ có nghĩa, phiên âm và nội dung liên quan. Nếu dịch vụ nhận diện có một lớp mà cơ sở dữ liệu không có, người dùng có thể nhìn thấy khung bao nhưng không có nội dung từ để học. Nếu cơ sở dữ liệu chứa một nhãn mà mô hình không bao giờ trả về, mục từ đó không thể được khai thác qua luồng nhận diện. Vì vậy, tính đồng nhất của hai tập nhãn là một vấn đề cần được giải quyết ngay ở mức thiết kế.</w:t>
      </w:r>
    </w:p>
    <w:p w14:paraId="3328CA01">
      <w:pPr>
        <w:spacing w:line="360" w:lineRule="auto"/>
        <w:jc w:val="both"/>
        <w:rPr>
          <w:sz w:val="26"/>
          <w:szCs w:val="26"/>
        </w:rPr>
      </w:pPr>
      <w:r>
        <w:rPr>
          <w:sz w:val="26"/>
          <w:szCs w:val="26"/>
        </w:rPr>
        <w:t>Vấn đề thứ ba liên quan đến tương tác trên ảnh. Khi một bức ảnh chứa nhiều đối tượng, việc tự động chọn vật thể có mức tin cậy cao nhất có thể không trùng với ý định của người học. Hệ thống cần cho phép lựa chọn trực tiếp từng đối tượng. Đồng thời, vị trí khung bao do mô hình tính trên ảnh gốc phải được biến đổi đúng sang kích thước hiển thị trên điện thoại.</w:t>
      </w:r>
    </w:p>
    <w:p w14:paraId="6AFAB54D">
      <w:pPr>
        <w:spacing w:line="360" w:lineRule="auto"/>
        <w:jc w:val="both"/>
        <w:rPr>
          <w:sz w:val="26"/>
          <w:szCs w:val="26"/>
        </w:rPr>
      </w:pPr>
    </w:p>
    <w:p w14:paraId="4C813F88">
      <w:pPr>
        <w:spacing w:line="360" w:lineRule="auto"/>
        <w:jc w:val="both"/>
        <w:rPr>
          <w:sz w:val="26"/>
          <w:szCs w:val="26"/>
        </w:rPr>
      </w:pPr>
      <w:r>
        <w:rPr>
          <w:b/>
          <w:bCs/>
          <w:sz w:val="26"/>
          <w:szCs w:val="26"/>
        </w:rPr>
        <w:t>Ví dụ</w:t>
      </w:r>
      <w:r>
        <w:rPr>
          <w:rFonts w:hint="default"/>
          <w:b/>
          <w:bCs/>
          <w:sz w:val="26"/>
          <w:szCs w:val="26"/>
          <w:lang w:val="en-US"/>
        </w:rPr>
        <w:t xml:space="preserve">: </w:t>
      </w:r>
      <w:r>
        <w:rPr>
          <w:sz w:val="26"/>
          <w:szCs w:val="26"/>
        </w:rPr>
        <w:t>một ảnh ngang kích thước 4000 × 3000 điểm ảnh hiển thị trong một vùng 400 × 500 điểm ảnh không được kéo giãn để lấp đầy vùng chứa mà được thu nhỏ theo tỷ lệ. Khi đó, ảnh chỉ chiếm một phần chiều cao và xuất hiện khoảng trống ở phía trên và phía dưới. Nếu hệ thống chỉ nhân tọa độ khung với tỷ lệ thu nhỏ mà bỏ qua khoảng lệch này, khung được vẽ sẽ nằm cao hoặc thấp hơn vật thể thật.</w:t>
      </w:r>
    </w:p>
    <w:p w14:paraId="3892CF4F">
      <w:pPr>
        <w:spacing w:line="360" w:lineRule="auto"/>
        <w:jc w:val="both"/>
        <w:rPr>
          <w:sz w:val="26"/>
          <w:szCs w:val="26"/>
        </w:rPr>
      </w:pPr>
    </w:p>
    <w:p w14:paraId="381540B0">
      <w:pPr>
        <w:spacing w:line="360" w:lineRule="auto"/>
        <w:jc w:val="both"/>
        <w:rPr>
          <w:sz w:val="26"/>
          <w:szCs w:val="26"/>
        </w:rPr>
      </w:pPr>
      <w:r>
        <w:rPr>
          <w:sz w:val="26"/>
          <w:szCs w:val="26"/>
        </w:rPr>
        <w:t>Vấn đề thứ tư là tính liên tục của hoạt động học. Nếu người dùng chỉ xem nghĩa của một từ rồi đóng màn hình, hệ thống vẫn giống một công cụ tra cứu. Để trở thành một ứng dụng học, từ cần được lưu, có trạng thái riêng và được đưa trở lại khi đến thời điểm ôn. Đây là lý do cơ chế thẻ ghi nhớ và ôn tập ngắt quãng được đưa vào sản phẩm.</w:t>
      </w:r>
    </w:p>
    <w:p w14:paraId="5C917052">
      <w:pPr>
        <w:spacing w:line="360" w:lineRule="auto"/>
        <w:jc w:val="both"/>
        <w:rPr>
          <w:sz w:val="26"/>
          <w:szCs w:val="26"/>
        </w:rPr>
      </w:pPr>
    </w:p>
    <w:p w14:paraId="07AD953B">
      <w:pPr>
        <w:spacing w:line="360" w:lineRule="auto"/>
        <w:jc w:val="both"/>
        <w:rPr>
          <w:sz w:val="26"/>
          <w:szCs w:val="26"/>
        </w:rPr>
      </w:pPr>
      <w:r>
        <w:rPr>
          <w:sz w:val="26"/>
          <w:szCs w:val="26"/>
        </w:rPr>
        <w:t>Cuối cùng là vấn đề dữ liệu và bảo mật. Các thẻ ghi nhớ phải thuộc đúng tài khoản; một người dùng không được đọc hoặc xóa dữ liệu của tài khoản khác. Chức năng quản trị phải được kiểm soát tại máy chủ thay vì chỉ ẩn trên giao diện. Đồng thời, quản trị viên cần có khả năng sửa nội dung giáo dục nhưng không được thay đổi tùy ý nhãn nhận diện làm phá vỡ quan hệ với mô hình.</w:t>
      </w:r>
    </w:p>
    <w:p w14:paraId="1E05DC88">
      <w:pPr>
        <w:pStyle w:val="3"/>
        <w:bidi w:val="0"/>
      </w:pPr>
      <w:bookmarkStart w:id="75" w:name="_Toc12955"/>
      <w:r>
        <w:t xml:space="preserve">Chỉ ra những vấn đề mà </w:t>
      </w:r>
      <w:r>
        <w:rPr>
          <w:lang w:val="vi-VN"/>
        </w:rPr>
        <w:t>tiểu luận</w:t>
      </w:r>
      <w:r>
        <w:t xml:space="preserve"> cần tập trung nghiên cứu, giải quyết</w:t>
      </w:r>
      <w:bookmarkEnd w:id="70"/>
      <w:bookmarkEnd w:id="71"/>
      <w:bookmarkEnd w:id="72"/>
      <w:bookmarkEnd w:id="73"/>
      <w:bookmarkEnd w:id="74"/>
      <w:bookmarkEnd w:id="75"/>
    </w:p>
    <w:p w14:paraId="6C1FF49A">
      <w:pPr>
        <w:spacing w:line="360" w:lineRule="auto"/>
        <w:jc w:val="both"/>
        <w:rPr>
          <w:sz w:val="26"/>
          <w:szCs w:val="26"/>
        </w:rPr>
      </w:pPr>
      <w:r>
        <w:rPr>
          <w:sz w:val="26"/>
          <w:szCs w:val="26"/>
        </w:rPr>
        <w:t>Từ những hạn chế trên, các vấn đề của đề tài có thể được nhóm thành bốn hướng giải quyết chính thay vì xem như những chức năng rời rạc.</w:t>
      </w:r>
    </w:p>
    <w:p w14:paraId="1256A003">
      <w:pPr>
        <w:spacing w:line="360" w:lineRule="auto"/>
        <w:jc w:val="both"/>
        <w:rPr>
          <w:sz w:val="26"/>
          <w:szCs w:val="26"/>
        </w:rPr>
      </w:pPr>
    </w:p>
    <w:p w14:paraId="6BAE6249">
      <w:pPr>
        <w:spacing w:line="360" w:lineRule="auto"/>
        <w:jc w:val="both"/>
        <w:rPr>
          <w:sz w:val="26"/>
          <w:szCs w:val="26"/>
        </w:rPr>
      </w:pPr>
      <w:r>
        <w:rPr>
          <w:sz w:val="26"/>
          <w:szCs w:val="26"/>
        </w:rPr>
        <w:t>Hướng thứ nhất là nhận diện và liên kết dữ liệu. Đề tài cần lựa chọn một mô hình có khả năng phát hiện nhiều vật thể và phù hợp với danh sách 365 khái niệm. Kết quả của mô hình phải được chuẩn hóa để có thể đối chiếu một – một với dữ liệu từ vựng trong PostgreSQL. Đồng thời, đề tài cần xây dựng phương pháp đánh giá mô hình trong chính điều kiện sử dụng của sản phẩm, thay vì chỉ dẫn lại số liệu công bố của tác giả mô hình.</w:t>
      </w:r>
    </w:p>
    <w:p w14:paraId="53023DD3">
      <w:pPr>
        <w:spacing w:line="360" w:lineRule="auto"/>
        <w:jc w:val="both"/>
        <w:rPr>
          <w:sz w:val="26"/>
          <w:szCs w:val="26"/>
        </w:rPr>
      </w:pPr>
    </w:p>
    <w:p w14:paraId="1378A80D">
      <w:pPr>
        <w:spacing w:line="360" w:lineRule="auto"/>
        <w:jc w:val="both"/>
        <w:rPr>
          <w:sz w:val="26"/>
          <w:szCs w:val="26"/>
        </w:rPr>
      </w:pPr>
      <w:r>
        <w:rPr>
          <w:sz w:val="26"/>
          <w:szCs w:val="26"/>
        </w:rPr>
        <w:t>Hướng thứ hai là tương tác trên thiết bị di động. Người dùng cần có khả năng chụp hoặc chọn ảnh, quan sát khung bao đúng vị trí và trực tiếp chọn vật thể. Điều này đòi hỏi xử lý tỷ lệ ảnh, khoảng lệch hiển thị và tình huống nhiều khung chồng nhau. Sau khi lựa chọn, nội dung ngôn ngữ phải được trình bày đủ rõ để người học quyết định có lưu từ hay không.</w:t>
      </w:r>
    </w:p>
    <w:p w14:paraId="425E229B">
      <w:pPr>
        <w:spacing w:line="360" w:lineRule="auto"/>
        <w:jc w:val="both"/>
        <w:rPr>
          <w:sz w:val="26"/>
          <w:szCs w:val="26"/>
        </w:rPr>
      </w:pPr>
    </w:p>
    <w:p w14:paraId="59F23A17">
      <w:pPr>
        <w:spacing w:line="360" w:lineRule="auto"/>
        <w:jc w:val="both"/>
        <w:rPr>
          <w:sz w:val="26"/>
          <w:szCs w:val="26"/>
        </w:rPr>
      </w:pPr>
      <w:r>
        <w:rPr>
          <w:sz w:val="26"/>
          <w:szCs w:val="26"/>
        </w:rPr>
        <w:t>Hướng thứ ba là duy trì quá trình học sau nhận diện. Từ được lưu phải trở thành thẻ ghi nhớ có trạng thái riêng, không bị trùng và được đưa vào danh sách ôn đúng thời điểm. Bên cạnh luồng học bắt đầu từ camera, hệ thống cần cung cấp bài học theo chủ đề và bài kiểm tra để tạo một con đường học có cấu trúc.</w:t>
      </w:r>
    </w:p>
    <w:p w14:paraId="3A1DBBA2">
      <w:pPr>
        <w:spacing w:line="360" w:lineRule="auto"/>
        <w:jc w:val="both"/>
        <w:rPr>
          <w:sz w:val="26"/>
          <w:szCs w:val="26"/>
        </w:rPr>
      </w:pPr>
    </w:p>
    <w:p w14:paraId="24563B14">
      <w:pPr>
        <w:spacing w:line="360" w:lineRule="auto"/>
        <w:jc w:val="both"/>
        <w:rPr>
          <w:rFonts w:hint="default"/>
          <w:lang w:val="en-US"/>
        </w:rPr>
        <w:sectPr>
          <w:pgSz w:w="11906" w:h="16838"/>
          <w:pgMar w:top="1701" w:right="1138" w:bottom="1701" w:left="1985" w:header="709" w:footer="709" w:gutter="0"/>
          <w:cols w:space="708" w:num="1"/>
          <w:docGrid w:linePitch="360" w:charSpace="0"/>
        </w:sectPr>
      </w:pPr>
      <w:r>
        <w:rPr>
          <w:sz w:val="26"/>
          <w:szCs w:val="26"/>
        </w:rPr>
        <w:t>Hướng thứ tư là xây dựng hệ thống có quản lý tài khoản và dữ liệu. Danh tính người dùng phải được xác thực ở máy chủ, dữ liệu cá nhân phải được tách theo tài khoản và chức năng Quản trị viên phải được phân quyền. Kho từ cần có cơ chế cập nhật nội dung và hình ảnh nhưng vẫn giữ nguyên tập nhãn nhận diện</w:t>
      </w:r>
      <w:bookmarkStart w:id="76" w:name="_Toc164954906"/>
      <w:bookmarkStart w:id="77" w:name="_Toc164957267"/>
      <w:bookmarkStart w:id="78" w:name="_Toc164957125"/>
      <w:bookmarkStart w:id="79" w:name="_Toc164957618"/>
      <w:bookmarkStart w:id="80" w:name="_Toc164957346"/>
      <w:bookmarkStart w:id="81" w:name="_Toc164955392"/>
      <w:r>
        <w:rPr>
          <w:rFonts w:hint="default"/>
          <w:sz w:val="26"/>
          <w:szCs w:val="26"/>
          <w:lang w:val="en-US"/>
        </w:rPr>
        <w:t>.</w:t>
      </w:r>
    </w:p>
    <w:p w14:paraId="1251EA59">
      <w:pPr>
        <w:pStyle w:val="2"/>
      </w:pPr>
      <w:bookmarkStart w:id="82" w:name="_Toc15414"/>
      <w:r>
        <w:t>PHƯƠNG PHÁP VÀ</w:t>
      </w:r>
      <w:r>
        <w:rPr>
          <w:lang w:val="vi-VN"/>
        </w:rPr>
        <w:t xml:space="preserve"> </w:t>
      </w:r>
      <w:r>
        <w:rPr>
          <w:lang w:val="vi-VN"/>
        </w:rPr>
        <w:br w:type="textWrapping"/>
      </w:r>
      <w:r>
        <w:rPr>
          <w:rFonts w:cs="Times New Roman"/>
          <w:color w:val="000000" w:themeColor="text1"/>
          <w14:textFill>
            <w14:solidFill>
              <w14:schemeClr w14:val="tx1"/>
            </w14:solidFill>
          </w14:textFill>
        </w:rPr>
        <w:t>NỘI</w:t>
      </w:r>
      <w:r>
        <w:rPr>
          <w:rFonts w:cs="Times New Roman"/>
          <w:color w:val="000000" w:themeColor="text1"/>
          <w:lang w:val="vi-VN"/>
          <w14:textFill>
            <w14:solidFill>
              <w14:schemeClr w14:val="tx1"/>
            </w14:solidFill>
          </w14:textFill>
        </w:rPr>
        <w:t xml:space="preserve"> DUNG</w:t>
      </w:r>
      <w:r>
        <w:rPr>
          <w:rFonts w:cs="Times New Roman"/>
          <w:color w:val="000000" w:themeColor="text1"/>
          <w14:textFill>
            <w14:solidFill>
              <w14:schemeClr w14:val="tx1"/>
            </w14:solidFill>
          </w14:textFill>
        </w:rPr>
        <w:t xml:space="preserve"> </w:t>
      </w:r>
      <w:r>
        <w:t>NGHIÊN CỨU</w:t>
      </w:r>
      <w:bookmarkEnd w:id="76"/>
      <w:bookmarkEnd w:id="77"/>
      <w:bookmarkEnd w:id="78"/>
      <w:bookmarkEnd w:id="79"/>
      <w:bookmarkEnd w:id="80"/>
      <w:bookmarkEnd w:id="81"/>
      <w:bookmarkEnd w:id="82"/>
    </w:p>
    <w:p w14:paraId="419A66CD">
      <w:pPr>
        <w:pStyle w:val="3"/>
        <w:spacing w:before="0" w:line="360" w:lineRule="auto"/>
        <w:jc w:val="both"/>
        <w:rPr>
          <w:sz w:val="26"/>
        </w:rPr>
      </w:pPr>
      <w:bookmarkStart w:id="83" w:name="_Toc164954907"/>
      <w:bookmarkStart w:id="84" w:name="_Toc22409"/>
      <w:bookmarkStart w:id="85" w:name="_Toc164957347"/>
      <w:bookmarkStart w:id="86" w:name="_Toc164957268"/>
      <w:bookmarkStart w:id="87" w:name="_Toc164957126"/>
      <w:bookmarkStart w:id="88" w:name="_Toc164955393"/>
      <w:bookmarkStart w:id="89" w:name="_Toc164957619"/>
      <w:r>
        <w:rPr>
          <w:sz w:val="26"/>
        </w:rPr>
        <w:t>Trình bày c</w:t>
      </w:r>
      <w:r>
        <w:rPr>
          <w:rFonts w:hint="eastAsia"/>
          <w:sz w:val="26"/>
        </w:rPr>
        <w:t>ơ</w:t>
      </w:r>
      <w:r>
        <w:rPr>
          <w:sz w:val="26"/>
        </w:rPr>
        <w:t xml:space="preserve"> sở lí thuyết, lí luận, giả thiết khoa học</w:t>
      </w:r>
      <w:bookmarkEnd w:id="83"/>
      <w:bookmarkEnd w:id="84"/>
      <w:bookmarkEnd w:id="85"/>
      <w:bookmarkEnd w:id="86"/>
      <w:bookmarkEnd w:id="87"/>
      <w:bookmarkEnd w:id="88"/>
      <w:bookmarkEnd w:id="89"/>
    </w:p>
    <w:p w14:paraId="759421EC">
      <w:pPr>
        <w:spacing w:line="360" w:lineRule="auto"/>
        <w:jc w:val="both"/>
        <w:rPr>
          <w:sz w:val="26"/>
          <w:szCs w:val="26"/>
        </w:rPr>
      </w:pPr>
      <w:r>
        <w:rPr>
          <w:sz w:val="26"/>
          <w:szCs w:val="26"/>
        </w:rPr>
        <w:t>Từ các vấn đề được xác định ở Chương 1, chương này tập trung vào những nền tảng cần thiết để hình thành giải pháp. Các lý thuyết và công nghệ không được trình bày như một danh sách độc lập mà được lựa chọn theo từng phần của bài toán: YOLO giải quyết phát hiện vật thể; YOLO-World mở rộng phạm vi lớp; Objects365 cung cấp cơ sở tổ chức tập nhãn; lý thuyết mã hóa kép giải thích cách kết hợp thông tin thị giác và ngôn ngữ; còn ôn tập ngắt quãng và SuperMemo 2 cung cấp cơ sở cho việc lập lịch thẻ.</w:t>
      </w:r>
    </w:p>
    <w:p w14:paraId="5B356019"/>
    <w:p w14:paraId="27296448">
      <w:pPr>
        <w:pStyle w:val="4"/>
        <w:bidi w:val="0"/>
      </w:pPr>
      <w:r>
        <w:t>Mô hình hóa bài toán phát hiện vật thể</w:t>
      </w:r>
    </w:p>
    <w:p w14:paraId="4E60F38F">
      <w:pPr>
        <w:spacing w:line="360" w:lineRule="auto"/>
        <w:jc w:val="both"/>
        <w:rPr>
          <w:sz w:val="26"/>
          <w:szCs w:val="26"/>
        </w:rPr>
      </w:pPr>
      <w:r>
        <w:rPr>
          <w:sz w:val="26"/>
          <w:szCs w:val="26"/>
        </w:rPr>
        <w:t>Để mô tả chính xác đầu vào và đầu ra của bước nhận diện, đề tài hình thức hóa bài toán như sau. Cho một ảnh đầu vào, mô hình trả về một tập kết quả; mỗi kết quả gồm tên lớp của vật thể, mức độ tin cậy của dự đoán và vị trí vật thể được biểu diễn bằng một khung chữ nhật.</w:t>
      </w:r>
    </w:p>
    <w:p w14:paraId="315D4641">
      <w:pPr>
        <w:spacing w:line="360" w:lineRule="auto"/>
        <w:jc w:val="both"/>
        <w:rPr>
          <w:sz w:val="26"/>
          <w:szCs w:val="26"/>
        </w:rPr>
      </w:pPr>
    </w:p>
    <w:p w14:paraId="50BE4C7B">
      <w:pPr>
        <w:spacing w:line="360" w:lineRule="auto"/>
        <w:jc w:val="both"/>
        <w:rPr>
          <w:sz w:val="26"/>
          <w:szCs w:val="26"/>
        </w:rPr>
      </w:pPr>
      <w:r>
        <w:rPr>
          <w:sz w:val="26"/>
          <w:szCs w:val="26"/>
        </w:rPr>
        <w:t>Gọi ảnh đầu vào là X. Tập kết quả nhận diện được biểu diễn:</w:t>
      </w:r>
    </w:p>
    <w:p w14:paraId="62537C18">
      <w:pPr>
        <w:spacing w:line="360" w:lineRule="auto"/>
        <w:jc w:val="both"/>
        <w:rPr>
          <w:rFonts w:hint="default" w:hAnsi="Cambria Math" w:eastAsia="Times New Roman"/>
          <w:i w:val="0"/>
          <w:sz w:val="26"/>
        </w:rPr>
      </w:pPr>
      <m:oMathPara>
        <m:oMath>
          <m:r>
            <m:rPr/>
            <w:rPr>
              <w:rFonts w:hint="default" w:ascii="Cambria Math" w:hAnsi="Cambria Math" w:eastAsia="Times New Roman"/>
              <w:sz w:val="26"/>
            </w:rPr>
            <m:t>D={</m:t>
          </m:r>
          <m:sSub>
            <m:sSubPr>
              <m:ctrlPr>
                <w:rPr>
                  <w:rFonts w:hint="default" w:ascii="Cambria Math" w:hAnsi="Cambria Math" w:eastAsia="Times New Roman"/>
                  <w:sz w:val="26"/>
                </w:rPr>
              </m:ctrlPr>
            </m:sSubPr>
            <m:e>
              <m:r>
                <m:rPr/>
                <w:rPr>
                  <w:rFonts w:hint="default" w:ascii="Cambria Math" w:hAnsi="Cambria Math" w:eastAsia="Times New Roman"/>
                  <w:sz w:val="26"/>
                </w:rPr>
                <m:t>D</m:t>
              </m:r>
              <m:ctrlPr>
                <w:rPr>
                  <w:rFonts w:ascii="Cambria Math" w:hAnsi="Cambria Math" w:eastAsia="Times New Roman"/>
                  <w:sz w:val="26"/>
                </w:rPr>
              </m:ctrlPr>
            </m:e>
            <m:sub>
              <m:r>
                <m:rPr/>
                <w:rPr>
                  <w:rFonts w:hint="default" w:ascii="Cambria Math" w:hAnsi="Cambria Math" w:eastAsia="Times New Roman"/>
                  <w:sz w:val="26"/>
                </w:rPr>
                <m:t>1</m:t>
              </m:r>
              <m:ctrlPr>
                <w:rPr>
                  <w:rFonts w:ascii="Cambria Math" w:hAnsi="Cambria Math" w:eastAsia="Times New Roman"/>
                  <w:sz w:val="26"/>
                </w:rPr>
              </m:ctrlPr>
            </m:sub>
          </m:sSub>
          <m:r>
            <m:rPr/>
            <w:rPr>
              <w:rFonts w:hint="default" w:ascii="Cambria Math" w:hAnsi="Cambria Math" w:eastAsia="Times New Roman"/>
              <w:sz w:val="26"/>
            </w:rPr>
            <m:t>,</m:t>
          </m:r>
          <m:sSub>
            <m:sSubPr>
              <m:ctrlPr>
                <w:rPr>
                  <w:rFonts w:hint="default" w:ascii="Cambria Math" w:hAnsi="Cambria Math" w:eastAsia="Times New Roman"/>
                  <w:sz w:val="26"/>
                </w:rPr>
              </m:ctrlPr>
            </m:sSubPr>
            <m:e>
              <m:r>
                <m:rPr/>
                <w:rPr>
                  <w:rFonts w:hint="default" w:ascii="Cambria Math" w:hAnsi="Cambria Math" w:eastAsia="Times New Roman"/>
                  <w:sz w:val="26"/>
                </w:rPr>
                <m:t>D</m:t>
              </m:r>
              <m:ctrlPr>
                <w:rPr>
                  <w:rFonts w:ascii="Cambria Math" w:hAnsi="Cambria Math" w:eastAsia="Times New Roman"/>
                  <w:sz w:val="26"/>
                </w:rPr>
              </m:ctrlPr>
            </m:e>
            <m:sub>
              <m:r>
                <m:rPr/>
                <w:rPr>
                  <w:rFonts w:hint="default" w:ascii="Cambria Math" w:hAnsi="Cambria Math" w:eastAsia="Times New Roman"/>
                  <w:sz w:val="26"/>
                </w:rPr>
                <m:t>2</m:t>
              </m:r>
              <m:ctrlPr>
                <w:rPr>
                  <w:rFonts w:ascii="Cambria Math" w:hAnsi="Cambria Math" w:eastAsia="Times New Roman"/>
                  <w:sz w:val="26"/>
                </w:rPr>
              </m:ctrlPr>
            </m:sub>
          </m:sSub>
          <m:r>
            <m:rPr/>
            <w:rPr>
              <w:rFonts w:hint="default" w:ascii="Cambria Math" w:hAnsi="Cambria Math" w:eastAsia="Times New Roman"/>
              <w:sz w:val="26"/>
            </w:rPr>
            <m:t>,…,</m:t>
          </m:r>
          <m:sSub>
            <m:sSubPr>
              <m:ctrlPr>
                <w:rPr>
                  <w:rFonts w:hint="default" w:ascii="Cambria Math" w:hAnsi="Cambria Math" w:eastAsia="Times New Roman"/>
                  <w:sz w:val="26"/>
                </w:rPr>
              </m:ctrlPr>
            </m:sSubPr>
            <m:e>
              <m:r>
                <m:rPr/>
                <w:rPr>
                  <w:rFonts w:hint="default" w:ascii="Cambria Math" w:hAnsi="Cambria Math" w:eastAsia="Times New Roman"/>
                  <w:sz w:val="26"/>
                </w:rPr>
                <m:t>D</m:t>
              </m:r>
              <m:ctrlPr>
                <w:rPr>
                  <w:rFonts w:ascii="Cambria Math" w:hAnsi="Cambria Math" w:eastAsia="Times New Roman"/>
                  <w:sz w:val="26"/>
                </w:rPr>
              </m:ctrlPr>
            </m:e>
            <m:sub>
              <m:r>
                <m:rPr/>
                <w:rPr>
                  <w:rFonts w:hint="default" w:ascii="Cambria Math" w:hAnsi="Cambria Math" w:eastAsia="Times New Roman"/>
                  <w:sz w:val="26"/>
                </w:rPr>
                <m:t>n</m:t>
              </m:r>
              <m:ctrlPr>
                <w:rPr>
                  <w:rFonts w:ascii="Cambria Math" w:hAnsi="Cambria Math" w:eastAsia="Times New Roman"/>
                  <w:sz w:val="26"/>
                </w:rPr>
              </m:ctrlPr>
            </m:sub>
          </m:sSub>
          <m:r>
            <m:rPr/>
            <w:rPr>
              <w:rFonts w:hint="default" w:ascii="Cambria Math" w:hAnsi="Cambria Math" w:eastAsia="Times New Roman"/>
              <w:sz w:val="26"/>
            </w:rPr>
            <m:t>}</m:t>
          </m:r>
        </m:oMath>
      </m:oMathPara>
    </w:p>
    <w:p w14:paraId="570DD116">
      <w:pPr>
        <w:spacing w:line="360" w:lineRule="auto"/>
        <w:jc w:val="both"/>
        <w:rPr>
          <w:rFonts w:hint="default" w:hAnsi="Cambria Math" w:eastAsia="Times New Roman"/>
          <w:i w:val="0"/>
          <w:sz w:val="26"/>
          <w:lang w:val="en-US"/>
        </w:rPr>
      </w:pPr>
      <w:r>
        <w:rPr>
          <w:rFonts w:hint="default" w:hAnsi="Cambria Math"/>
          <w:i w:val="0"/>
          <w:sz w:val="26"/>
          <w:lang w:val="en-US"/>
        </w:rPr>
        <w:t xml:space="preserve">Với mỗi phần tử: </w:t>
      </w:r>
    </w:p>
    <w:p w14:paraId="5C310B32">
      <w:pPr>
        <w:spacing w:line="360" w:lineRule="auto"/>
        <w:jc w:val="both"/>
        <w:rPr>
          <w:rFonts w:hint="default" w:hAnsi="Cambria Math" w:eastAsia="Times New Roman"/>
          <w:i w:val="0"/>
          <w:sz w:val="26"/>
          <w:lang w:val="zh-CN" w:eastAsia="zh-CN"/>
        </w:rPr>
      </w:pPr>
      <m:oMathPara>
        <m:oMath>
          <m:sSub>
            <m:sSubPr>
              <m:ctrlPr>
                <w:rPr>
                  <w:rFonts w:hint="default" w:ascii="Cambria Math" w:hAnsi="Cambria Math" w:eastAsia="Times New Roman"/>
                  <w:sz w:val="26"/>
                </w:rPr>
              </m:ctrlPr>
            </m:sSubPr>
            <m:e>
              <m:r>
                <m:rPr/>
                <w:rPr>
                  <w:rFonts w:hint="default" w:ascii="Cambria Math" w:hAnsi="Cambria Math" w:eastAsia="Times New Roman"/>
                  <w:sz w:val="26"/>
                </w:rPr>
                <m:t>D</m:t>
              </m:r>
              <m:ctrlPr>
                <w:rPr>
                  <w:rFonts w:ascii="Cambria Math" w:hAnsi="Cambria Math" w:eastAsia="Times New Roman"/>
                  <w:sz w:val="26"/>
                </w:rPr>
              </m:ctrlPr>
            </m:e>
            <m:sub>
              <m:r>
                <m:rPr/>
                <w:rPr>
                  <w:rFonts w:hint="default" w:ascii="Cambria Math" w:hAnsi="Cambria Math" w:eastAsia="Times New Roman"/>
                  <w:sz w:val="26"/>
                </w:rPr>
                <m:t>i</m:t>
              </m:r>
              <m:ctrlPr>
                <w:rPr>
                  <w:rFonts w:ascii="Cambria Math" w:hAnsi="Cambria Math" w:eastAsia="Times New Roman"/>
                  <w:sz w:val="26"/>
                </w:rPr>
              </m:ctrlPr>
            </m:sub>
          </m:sSub>
          <m:r>
            <m:rPr/>
            <w:rPr>
              <w:rFonts w:hint="default" w:ascii="Cambria Math" w:hAnsi="Cambria Math" w:eastAsia="Times New Roman"/>
              <w:sz w:val="26"/>
            </w:rPr>
            <m:t>=(</m:t>
          </m:r>
          <m:sSub>
            <m:sSubPr>
              <m:ctrlPr>
                <w:rPr>
                  <w:rFonts w:hint="default" w:ascii="Cambria Math" w:hAnsi="Cambria Math" w:eastAsia="Times New Roman"/>
                  <w:sz w:val="26"/>
                </w:rPr>
              </m:ctrlPr>
            </m:sSubPr>
            <m:e>
              <m:r>
                <m:rPr/>
                <w:rPr>
                  <w:rFonts w:hint="default" w:ascii="Cambria Math" w:hAnsi="Cambria Math" w:eastAsia="Times New Roman"/>
                  <w:sz w:val="26"/>
                </w:rPr>
                <m:t>c</m:t>
              </m:r>
              <m:ctrlPr>
                <w:rPr>
                  <w:rFonts w:ascii="Cambria Math" w:hAnsi="Cambria Math" w:eastAsia="Times New Roman"/>
                  <w:sz w:val="26"/>
                </w:rPr>
              </m:ctrlPr>
            </m:e>
            <m:sub>
              <m:r>
                <m:rPr/>
                <w:rPr>
                  <w:rFonts w:hint="default" w:ascii="Cambria Math" w:hAnsi="Cambria Math" w:eastAsia="Times New Roman"/>
                  <w:sz w:val="26"/>
                </w:rPr>
                <m:t>i</m:t>
              </m:r>
              <m:ctrlPr>
                <w:rPr>
                  <w:rFonts w:ascii="Cambria Math" w:hAnsi="Cambria Math" w:eastAsia="Times New Roman"/>
                  <w:sz w:val="26"/>
                </w:rPr>
              </m:ctrlPr>
            </m:sub>
          </m:sSub>
          <m:r>
            <m:rPr/>
            <w:rPr>
              <w:rFonts w:hint="default" w:ascii="Cambria Math" w:hAnsi="Cambria Math" w:eastAsia="Times New Roman"/>
              <w:sz w:val="26"/>
            </w:rPr>
            <m:t>,</m:t>
          </m:r>
          <m:sSub>
            <m:sSubPr>
              <m:ctrlPr>
                <w:rPr>
                  <w:rFonts w:hint="default" w:ascii="Cambria Math" w:hAnsi="Cambria Math" w:eastAsia="Times New Roman"/>
                  <w:sz w:val="26"/>
                </w:rPr>
              </m:ctrlPr>
            </m:sSubPr>
            <m:e>
              <m:r>
                <m:rPr/>
                <w:rPr>
                  <w:rFonts w:hint="default" w:ascii="Cambria Math" w:hAnsi="Cambria Math" w:eastAsia="Times New Roman"/>
                  <w:sz w:val="26"/>
                </w:rPr>
                <m:t>s</m:t>
              </m:r>
              <m:ctrlPr>
                <w:rPr>
                  <w:rFonts w:ascii="Cambria Math" w:hAnsi="Cambria Math" w:eastAsia="Times New Roman"/>
                  <w:sz w:val="26"/>
                </w:rPr>
              </m:ctrlPr>
            </m:e>
            <m:sub>
              <m:r>
                <m:rPr/>
                <w:rPr>
                  <w:rFonts w:hint="default" w:ascii="Cambria Math" w:hAnsi="Cambria Math" w:eastAsia="Times New Roman"/>
                  <w:sz w:val="26"/>
                </w:rPr>
                <m:t>i</m:t>
              </m:r>
              <m:ctrlPr>
                <w:rPr>
                  <w:rFonts w:ascii="Cambria Math" w:hAnsi="Cambria Math" w:eastAsia="Times New Roman"/>
                  <w:sz w:val="26"/>
                </w:rPr>
              </m:ctrlPr>
            </m:sub>
          </m:sSub>
          <m:r>
            <m:rPr/>
            <w:rPr>
              <w:rFonts w:hint="default" w:ascii="Cambria Math" w:hAnsi="Cambria Math" w:eastAsia="Times New Roman"/>
              <w:sz w:val="26"/>
            </w:rPr>
            <m:t>,</m:t>
          </m:r>
          <m:sSub>
            <m:sSubPr>
              <m:ctrlPr>
                <w:rPr>
                  <w:rFonts w:hint="default" w:ascii="Cambria Math" w:hAnsi="Cambria Math" w:eastAsia="Times New Roman"/>
                  <w:sz w:val="26"/>
                </w:rPr>
              </m:ctrlPr>
            </m:sSubPr>
            <m:e>
              <m:r>
                <m:rPr/>
                <w:rPr>
                  <w:rFonts w:hint="default" w:ascii="Cambria Math" w:hAnsi="Cambria Math" w:eastAsia="Times New Roman"/>
                  <w:sz w:val="26"/>
                </w:rPr>
                <m:t>b</m:t>
              </m:r>
              <m:ctrlPr>
                <w:rPr>
                  <w:rFonts w:ascii="Cambria Math" w:hAnsi="Cambria Math" w:eastAsia="Times New Roman"/>
                  <w:sz w:val="26"/>
                </w:rPr>
              </m:ctrlPr>
            </m:e>
            <m:sub>
              <m:r>
                <m:rPr/>
                <w:rPr>
                  <w:rFonts w:hint="default" w:ascii="Cambria Math" w:hAnsi="Cambria Math" w:eastAsia="Times New Roman"/>
                  <w:sz w:val="26"/>
                </w:rPr>
                <m:t>i</m:t>
              </m:r>
              <m:ctrlPr>
                <w:rPr>
                  <w:rFonts w:ascii="Cambria Math" w:hAnsi="Cambria Math" w:eastAsia="Times New Roman"/>
                  <w:sz w:val="26"/>
                </w:rPr>
              </m:ctrlPr>
            </m:sub>
          </m:sSub>
          <m:r>
            <m:rPr/>
            <w:rPr>
              <w:rFonts w:hint="default" w:ascii="Cambria Math" w:hAnsi="Cambria Math" w:eastAsia="Times New Roman"/>
              <w:sz w:val="26"/>
            </w:rPr>
            <m:t>)</m:t>
          </m:r>
        </m:oMath>
      </m:oMathPara>
    </w:p>
    <w:p w14:paraId="3DF4738A">
      <w:pPr>
        <w:spacing w:line="360" w:lineRule="auto"/>
        <w:jc w:val="both"/>
        <w:rPr>
          <w:sz w:val="26"/>
          <w:szCs w:val="26"/>
        </w:rPr>
      </w:pPr>
      <w:r>
        <w:rPr>
          <w:sz w:val="26"/>
          <w:szCs w:val="26"/>
        </w:rPr>
        <w:t xml:space="preserve">Trong đó </w:t>
      </w:r>
      <m:oMath>
        <m:sSub>
          <m:sSubPr>
            <m:ctrlPr>
              <w:rPr>
                <w:rFonts w:hint="default" w:ascii="Cambria Math" w:hAnsi="Cambria Math"/>
                <w:sz w:val="26"/>
                <w:szCs w:val="26"/>
              </w:rPr>
            </m:ctrlPr>
          </m:sSubPr>
          <m:e>
            <m:r>
              <m:rPr/>
              <w:rPr>
                <w:rFonts w:hint="default" w:ascii="Times New Roman" w:hAnsi="Times New Roman"/>
                <w:sz w:val="26"/>
                <w:szCs w:val="26"/>
              </w:rPr>
              <m:t>c</m:t>
            </m:r>
            <m:ctrlPr>
              <w:rPr>
                <w:rFonts w:ascii="Cambria Math" w:hAnsi="Cambria Math"/>
                <w:sz w:val="26"/>
                <w:szCs w:val="26"/>
              </w:rPr>
            </m:ctrlPr>
          </m:e>
          <m:sub>
            <m:r>
              <m:rPr/>
              <w:rPr>
                <w:rFonts w:hint="default" w:ascii="Times New Roman" w:hAnsi="Times New Roman"/>
                <w:sz w:val="26"/>
                <w:szCs w:val="26"/>
              </w:rPr>
              <m:t>i</m:t>
            </m:r>
            <m:ctrlPr>
              <w:rPr>
                <w:rFonts w:ascii="Cambria Math" w:hAnsi="Cambria Math"/>
                <w:sz w:val="26"/>
                <w:szCs w:val="26"/>
              </w:rPr>
            </m:ctrlPr>
          </m:sub>
        </m:sSub>
      </m:oMath>
      <w:r>
        <w:rPr>
          <w:rFonts w:hint="default"/>
          <w:sz w:val="26"/>
          <w:szCs w:val="26"/>
          <w:lang w:val="en-US"/>
        </w:rPr>
        <w:t xml:space="preserve"> </w:t>
      </w:r>
      <w:r>
        <w:rPr>
          <w:sz w:val="26"/>
          <w:szCs w:val="26"/>
        </w:rPr>
        <w:t xml:space="preserve">là nhãn của vật thể thứ </w:t>
      </w:r>
      <w:r>
        <w:rPr>
          <w:rFonts w:hint="default"/>
          <w:sz w:val="26"/>
          <w:szCs w:val="26"/>
          <w:lang w:val="en-US"/>
        </w:rPr>
        <w:t>i;</w:t>
      </w:r>
      <w:r>
        <w:rPr>
          <w:sz w:val="26"/>
          <w:szCs w:val="26"/>
        </w:rPr>
        <w:t xml:space="preserve"> </w:t>
      </w:r>
    </w:p>
    <w:p w14:paraId="0341E760">
      <w:pPr>
        <w:spacing w:line="360" w:lineRule="auto"/>
        <w:jc w:val="both"/>
        <w:rPr>
          <w:sz w:val="26"/>
          <w:szCs w:val="26"/>
        </w:rPr>
      </w:pPr>
      <m:oMath>
        <m:sSub>
          <m:sSubPr>
            <m:ctrlPr>
              <w:rPr>
                <w:rFonts w:hint="default" w:ascii="Cambria Math" w:hAnsi="Cambria Math"/>
                <w:sz w:val="26"/>
                <w:szCs w:val="26"/>
              </w:rPr>
            </m:ctrlPr>
          </m:sSubPr>
          <m:e>
            <m:r>
              <m:rPr/>
              <w:rPr>
                <w:rFonts w:hint="default" w:ascii="Times New Roman" w:hAnsi="Times New Roman"/>
                <w:sz w:val="26"/>
                <w:szCs w:val="26"/>
              </w:rPr>
              <m:t>s</m:t>
            </m:r>
            <m:ctrlPr>
              <w:rPr>
                <w:rFonts w:ascii="Cambria Math" w:hAnsi="Cambria Math"/>
                <w:sz w:val="26"/>
                <w:szCs w:val="26"/>
              </w:rPr>
            </m:ctrlPr>
          </m:e>
          <m:sub>
            <m:r>
              <m:rPr/>
              <w:rPr>
                <w:rFonts w:hint="default" w:ascii="Times New Roman" w:hAnsi="Times New Roman"/>
                <w:sz w:val="26"/>
                <w:szCs w:val="26"/>
              </w:rPr>
              <m:t>i</m:t>
            </m:r>
            <m:ctrlPr>
              <w:rPr>
                <w:rFonts w:ascii="Cambria Math" w:hAnsi="Cambria Math"/>
                <w:sz w:val="26"/>
                <w:szCs w:val="26"/>
              </w:rPr>
            </m:ctrlPr>
          </m:sub>
        </m:sSub>
      </m:oMath>
      <w:r>
        <w:rPr>
          <w:rFonts w:hint="default"/>
          <w:sz w:val="26"/>
          <w:szCs w:val="26"/>
          <w:lang w:val="en-US"/>
        </w:rPr>
        <w:t xml:space="preserve"> </w:t>
      </w:r>
      <w:r>
        <w:rPr>
          <w:sz w:val="26"/>
          <w:szCs w:val="26"/>
        </w:rPr>
        <w:t>là mức tin cậy</w:t>
      </w:r>
      <w:r>
        <w:rPr>
          <w:rFonts w:hint="default"/>
          <w:sz w:val="26"/>
          <w:szCs w:val="26"/>
          <w:lang w:val="en-US"/>
        </w:rPr>
        <w:t xml:space="preserve"> của dự đoán;</w:t>
      </w:r>
      <w:r>
        <w:rPr>
          <w:sz w:val="26"/>
          <w:szCs w:val="26"/>
        </w:rPr>
        <w:t xml:space="preserve"> </w:t>
      </w:r>
    </w:p>
    <w:p w14:paraId="2162C965">
      <w:pPr>
        <w:spacing w:line="360" w:lineRule="auto"/>
        <w:jc w:val="both"/>
        <w:rPr>
          <w:sz w:val="26"/>
          <w:szCs w:val="26"/>
        </w:rPr>
      </w:pPr>
      <m:oMath>
        <m:sSub>
          <m:sSubPr>
            <m:ctrlPr>
              <w:rPr>
                <w:rFonts w:hint="default" w:ascii="Cambria Math" w:hAnsi="Cambria Math"/>
                <w:sz w:val="26"/>
                <w:szCs w:val="26"/>
              </w:rPr>
            </m:ctrlPr>
          </m:sSubPr>
          <m:e>
            <m:r>
              <m:rPr/>
              <w:rPr>
                <w:rFonts w:hint="default" w:ascii="Times New Roman" w:hAnsi="Times New Roman"/>
                <w:sz w:val="26"/>
                <w:szCs w:val="26"/>
              </w:rPr>
              <m:t>b</m:t>
            </m:r>
            <m:ctrlPr>
              <w:rPr>
                <w:rFonts w:ascii="Cambria Math" w:hAnsi="Cambria Math"/>
                <w:sz w:val="26"/>
                <w:szCs w:val="26"/>
              </w:rPr>
            </m:ctrlPr>
          </m:e>
          <m:sub>
            <m:r>
              <m:rPr/>
              <w:rPr>
                <w:rFonts w:hint="default" w:ascii="Times New Roman" w:hAnsi="Times New Roman"/>
                <w:sz w:val="26"/>
                <w:szCs w:val="26"/>
              </w:rPr>
              <m:t>i</m:t>
            </m:r>
            <m:ctrlPr>
              <w:rPr>
                <w:rFonts w:ascii="Cambria Math" w:hAnsi="Cambria Math"/>
                <w:sz w:val="26"/>
                <w:szCs w:val="26"/>
              </w:rPr>
            </m:ctrlPr>
          </m:sub>
        </m:sSub>
      </m:oMath>
      <w:r>
        <w:rPr>
          <w:rFonts w:hint="default"/>
          <w:sz w:val="26"/>
          <w:szCs w:val="26"/>
          <w:lang w:val="en-US"/>
        </w:rPr>
        <w:t xml:space="preserve"> </w:t>
      </w:r>
      <w:r>
        <w:rPr>
          <w:sz w:val="26"/>
          <w:szCs w:val="26"/>
        </w:rPr>
        <w:t>là tọa độ khung bao</w:t>
      </w:r>
      <w:r>
        <w:rPr>
          <w:rFonts w:hint="default"/>
          <w:sz w:val="26"/>
          <w:szCs w:val="26"/>
          <w:lang w:val="en-US"/>
        </w:rPr>
        <w:t xml:space="preserve"> của vật thể thứ i</w:t>
      </w:r>
      <w:r>
        <w:rPr>
          <w:sz w:val="26"/>
          <w:szCs w:val="26"/>
        </w:rPr>
        <w:t>.</w:t>
      </w:r>
    </w:p>
    <w:p w14:paraId="717A89EA">
      <w:pPr>
        <w:spacing w:line="360" w:lineRule="auto"/>
        <w:jc w:val="both"/>
        <w:rPr>
          <w:sz w:val="26"/>
          <w:szCs w:val="26"/>
        </w:rPr>
      </w:pPr>
      <w:r>
        <w:rPr>
          <w:sz w:val="26"/>
          <w:szCs w:val="26"/>
        </w:rPr>
        <w:t xml:space="preserve">Vocam sử dụng một ngưỡng </w:t>
      </w:r>
      <m:oMath>
        <m:r>
          <m:rPr/>
          <w:rPr>
            <w:rFonts w:hint="default" w:ascii="Times New Roman" w:hAnsi="Times New Roman"/>
            <w:sz w:val="26"/>
            <w:szCs w:val="26"/>
          </w:rPr>
          <m:t>τ</m:t>
        </m:r>
      </m:oMath>
      <w:r>
        <w:rPr>
          <w:sz w:val="26"/>
          <w:szCs w:val="26"/>
        </w:rPr>
        <w:t xml:space="preserve"> để loại các dự đoán có mức tin cậy thấp:</w:t>
      </w:r>
    </w:p>
    <w:p w14:paraId="75686FD7">
      <w:pPr>
        <w:keepNext w:val="0"/>
        <w:keepLines w:val="0"/>
        <w:widowControl/>
        <w:suppressLineNumbers w:val="0"/>
        <w:jc w:val="left"/>
        <w:rPr>
          <w:rFonts w:hint="default" w:hAnsi="Cambria Math" w:eastAsia="SimSun"/>
          <w:i w:val="0"/>
          <w:sz w:val="24"/>
        </w:rPr>
      </w:pPr>
      <m:oMathPara>
        <m:oMath>
          <m:sSup>
            <m:sSupPr>
              <m:ctrlPr>
                <w:rPr>
                  <w:rFonts w:hint="default" w:ascii="Cambria Math" w:hAnsi="Cambria Math" w:eastAsia="SimSun"/>
                  <w:sz w:val="24"/>
                </w:rPr>
              </m:ctrlPr>
            </m:sSupPr>
            <m:e>
              <m:r>
                <m:rPr/>
                <w:rPr>
                  <w:rFonts w:hint="default" w:ascii="Cambria Math" w:hAnsi="Cambria Math" w:eastAsia="SimSun"/>
                  <w:sz w:val="24"/>
                </w:rPr>
                <m:t>D</m:t>
              </m:r>
              <m:ctrlPr>
                <w:rPr>
                  <w:rFonts w:ascii="Cambria Math" w:hAnsi="Cambria Math" w:eastAsia="SimSun"/>
                  <w:sz w:val="24"/>
                </w:rPr>
              </m:ctrlPr>
            </m:e>
            <m:sup>
              <m:r>
                <m:rPr/>
                <w:rPr>
                  <w:rFonts w:hint="default" w:ascii="Cambria Math" w:hAnsi="Cambria Math" w:eastAsia="SimSun"/>
                  <w:sz w:val="24"/>
                </w:rPr>
                <m:t>∗</m:t>
              </m:r>
              <m:ctrlPr>
                <w:rPr>
                  <w:rFonts w:ascii="Cambria Math" w:hAnsi="Cambria Math" w:eastAsia="SimSun"/>
                  <w:sz w:val="24"/>
                </w:rPr>
              </m:ctrlPr>
            </m:sup>
          </m:sSup>
          <m:r>
            <m:rPr/>
            <w:rPr>
              <w:rFonts w:hint="default" w:ascii="Cambria Math" w:hAnsi="Cambria Math" w:eastAsia="SimSun"/>
              <w:sz w:val="24"/>
            </w:rPr>
            <m:t>={</m:t>
          </m:r>
          <m:sSub>
            <m:sSubPr>
              <m:ctrlPr>
                <w:rPr>
                  <w:rFonts w:hint="default" w:ascii="Cambria Math" w:hAnsi="Cambria Math" w:eastAsia="SimSun"/>
                  <w:sz w:val="24"/>
                </w:rPr>
              </m:ctrlPr>
            </m:sSubPr>
            <m:e>
              <m:r>
                <m:rPr/>
                <w:rPr>
                  <w:rFonts w:hint="default" w:ascii="Cambria Math" w:hAnsi="Cambria Math" w:eastAsia="SimSun"/>
                  <w:sz w:val="24"/>
                </w:rPr>
                <m:t>d</m:t>
              </m:r>
              <m:ctrlPr>
                <w:rPr>
                  <w:rFonts w:ascii="Cambria Math" w:hAnsi="Cambria Math" w:eastAsia="SimSun"/>
                  <w:sz w:val="24"/>
                </w:rPr>
              </m:ctrlPr>
            </m:e>
            <m:sub>
              <m:r>
                <m:rPr/>
                <w:rPr>
                  <w:rFonts w:hint="default" w:ascii="Cambria Math" w:hAnsi="Cambria Math" w:eastAsia="SimSun"/>
                  <w:sz w:val="24"/>
                </w:rPr>
                <m:t>i</m:t>
              </m:r>
              <m:ctrlPr>
                <w:rPr>
                  <w:rFonts w:ascii="Cambria Math" w:hAnsi="Cambria Math" w:eastAsia="SimSun"/>
                  <w:sz w:val="24"/>
                </w:rPr>
              </m:ctrlPr>
            </m:sub>
          </m:sSub>
          <m:r>
            <m:rPr/>
            <w:rPr>
              <w:rFonts w:hint="default" w:ascii="Cambria Math" w:hAnsi="Cambria Math" w:eastAsia="SimSun"/>
              <w:sz w:val="24"/>
            </w:rPr>
            <m:t>∈D∣</m:t>
          </m:r>
          <m:sSub>
            <m:sSubPr>
              <m:ctrlPr>
                <w:rPr>
                  <w:rFonts w:hint="default" w:ascii="Cambria Math" w:hAnsi="Cambria Math" w:eastAsia="SimSun"/>
                  <w:sz w:val="24"/>
                </w:rPr>
              </m:ctrlPr>
            </m:sSubPr>
            <m:e>
              <m:r>
                <m:rPr/>
                <w:rPr>
                  <w:rFonts w:hint="default" w:ascii="Cambria Math" w:hAnsi="Cambria Math" w:eastAsia="SimSun"/>
                  <w:sz w:val="24"/>
                </w:rPr>
                <m:t>s</m:t>
              </m:r>
              <m:ctrlPr>
                <w:rPr>
                  <w:rFonts w:ascii="Cambria Math" w:hAnsi="Cambria Math" w:eastAsia="SimSun"/>
                  <w:sz w:val="24"/>
                </w:rPr>
              </m:ctrlPr>
            </m:e>
            <m:sub>
              <m:r>
                <m:rPr/>
                <w:rPr>
                  <w:rFonts w:hint="default" w:ascii="Cambria Math" w:hAnsi="Cambria Math" w:eastAsia="SimSun"/>
                  <w:sz w:val="24"/>
                </w:rPr>
                <m:t>i</m:t>
              </m:r>
              <m:ctrlPr>
                <w:rPr>
                  <w:rFonts w:ascii="Cambria Math" w:hAnsi="Cambria Math" w:eastAsia="SimSun"/>
                  <w:sz w:val="24"/>
                </w:rPr>
              </m:ctrlPr>
            </m:sub>
          </m:sSub>
          <m:r>
            <m:rPr/>
            <w:rPr>
              <w:rFonts w:hint="default" w:ascii="Cambria Math" w:hAnsi="Cambria Math" w:eastAsia="SimSun"/>
              <w:sz w:val="24"/>
            </w:rPr>
            <m:t>≥τ}</m:t>
          </m:r>
        </m:oMath>
      </m:oMathPara>
    </w:p>
    <w:p w14:paraId="1B907657">
      <w:pPr>
        <w:keepNext w:val="0"/>
        <w:keepLines w:val="0"/>
        <w:widowControl/>
        <w:suppressLineNumbers w:val="0"/>
        <w:jc w:val="left"/>
        <w:rPr>
          <w:rFonts w:hint="default" w:hAnsi="Cambria Math" w:eastAsia="SimSun"/>
          <w:i w:val="0"/>
          <w:sz w:val="24"/>
        </w:rPr>
      </w:pPr>
    </w:p>
    <w:p w14:paraId="09C2CC5E">
      <w:pPr>
        <w:spacing w:line="360" w:lineRule="auto"/>
        <w:jc w:val="both"/>
        <w:rPr>
          <w:sz w:val="26"/>
          <w:szCs w:val="26"/>
        </w:rPr>
      </w:pPr>
      <w:r>
        <w:rPr>
          <w:sz w:val="26"/>
          <w:szCs w:val="26"/>
        </w:rPr>
        <w:t xml:space="preserve">Trong đó, </w:t>
      </w:r>
      <m:oMath>
        <m:sSup>
          <m:sSupPr>
            <m:ctrlPr>
              <w:rPr>
                <w:rFonts w:hint="default" w:ascii="Cambria Math" w:hAnsi="Cambria Math"/>
                <w:sz w:val="26"/>
                <w:szCs w:val="26"/>
              </w:rPr>
            </m:ctrlPr>
          </m:sSupPr>
          <m:e>
            <m:r>
              <m:rPr/>
              <w:rPr>
                <w:rFonts w:hint="default" w:ascii="Times New Roman" w:hAnsi="Times New Roman"/>
                <w:sz w:val="26"/>
                <w:szCs w:val="26"/>
              </w:rPr>
              <m:t>D</m:t>
            </m:r>
            <m:ctrlPr>
              <w:rPr>
                <w:rFonts w:ascii="Cambria Math" w:hAnsi="Cambria Math"/>
                <w:sz w:val="26"/>
                <w:szCs w:val="26"/>
              </w:rPr>
            </m:ctrlPr>
          </m:e>
          <m:sup>
            <m:r>
              <m:rPr>
                <m:sty m:val="p"/>
              </m:rPr>
              <w:rPr>
                <w:rFonts w:hint="default" w:ascii="Times New Roman" w:hAnsi="Times New Roman"/>
                <w:sz w:val="26"/>
                <w:szCs w:val="26"/>
              </w:rPr>
              <m:t>∗</m:t>
            </m:r>
            <m:ctrlPr>
              <w:rPr>
                <w:rFonts w:ascii="Cambria Math" w:hAnsi="Cambria Math"/>
                <w:sz w:val="26"/>
                <w:szCs w:val="26"/>
              </w:rPr>
            </m:ctrlPr>
          </m:sup>
        </m:sSup>
      </m:oMath>
      <w:r>
        <w:rPr>
          <w:rFonts w:hint="default"/>
          <w:sz w:val="26"/>
          <w:szCs w:val="26"/>
          <w:lang w:val="en-US"/>
        </w:rPr>
        <w:t xml:space="preserve"> </w:t>
      </w:r>
      <w:r>
        <w:rPr>
          <w:sz w:val="26"/>
          <w:szCs w:val="26"/>
        </w:rPr>
        <w:t xml:space="preserve">là tập các kết quả được giữ lại sau bước lọc; </w:t>
      </w:r>
    </w:p>
    <w:p w14:paraId="31A0CDF4">
      <w:pPr>
        <w:spacing w:line="360" w:lineRule="auto"/>
        <w:jc w:val="both"/>
        <w:rPr>
          <w:sz w:val="26"/>
          <w:szCs w:val="26"/>
        </w:rPr>
      </w:pPr>
      <m:oMath>
        <m:r>
          <m:rPr/>
          <w:rPr>
            <w:rFonts w:hint="default" w:ascii="Times New Roman" w:hAnsi="Times New Roman"/>
            <w:sz w:val="26"/>
            <w:szCs w:val="26"/>
          </w:rPr>
          <m:t>τ</m:t>
        </m:r>
      </m:oMath>
      <w:r>
        <w:rPr>
          <w:sz w:val="26"/>
          <w:szCs w:val="26"/>
        </w:rPr>
        <w:t xml:space="preserve"> là ngưỡng mức tin cậy. </w:t>
      </w:r>
    </w:p>
    <w:p w14:paraId="47E022B3">
      <w:pPr>
        <w:spacing w:line="360" w:lineRule="auto"/>
        <w:jc w:val="both"/>
        <w:rPr>
          <w:sz w:val="26"/>
          <w:szCs w:val="26"/>
        </w:rPr>
      </w:pPr>
      <w:r>
        <w:rPr>
          <w:sz w:val="26"/>
          <w:szCs w:val="26"/>
        </w:rPr>
        <w:t xml:space="preserve">Một kết quả </w:t>
      </w:r>
      <m:oMath>
        <m:sSub>
          <m:sSubPr>
            <m:ctrlPr>
              <w:rPr>
                <w:rFonts w:hint="default" w:ascii="Cambria Math" w:hAnsi="Cambria Math"/>
                <w:sz w:val="26"/>
                <w:szCs w:val="26"/>
              </w:rPr>
            </m:ctrlPr>
          </m:sSubPr>
          <m:e>
            <m:r>
              <m:rPr/>
              <w:rPr>
                <w:rFonts w:hint="default" w:ascii="Times New Roman" w:hAnsi="Times New Roman"/>
                <w:sz w:val="26"/>
                <w:szCs w:val="26"/>
              </w:rPr>
              <m:t>d</m:t>
            </m:r>
            <m:ctrlPr>
              <w:rPr>
                <w:rFonts w:ascii="Cambria Math" w:hAnsi="Cambria Math"/>
                <w:sz w:val="26"/>
                <w:szCs w:val="26"/>
              </w:rPr>
            </m:ctrlPr>
          </m:e>
          <m:sub>
            <m:r>
              <m:rPr/>
              <w:rPr>
                <w:rFonts w:hint="default" w:ascii="Times New Roman" w:hAnsi="Times New Roman"/>
                <w:sz w:val="26"/>
                <w:szCs w:val="26"/>
              </w:rPr>
              <m:t>i</m:t>
            </m:r>
            <m:ctrlPr>
              <w:rPr>
                <w:rFonts w:ascii="Cambria Math" w:hAnsi="Cambria Math"/>
                <w:sz w:val="26"/>
                <w:szCs w:val="26"/>
              </w:rPr>
            </m:ctrlPr>
          </m:sub>
        </m:sSub>
      </m:oMath>
      <w:r>
        <w:rPr>
          <w:rFonts w:hint="default"/>
          <w:sz w:val="26"/>
          <w:szCs w:val="26"/>
          <w:lang w:val="en-US"/>
        </w:rPr>
        <w:t xml:space="preserve"> </w:t>
      </w:r>
      <w:r>
        <w:rPr>
          <w:sz w:val="26"/>
          <w:szCs w:val="26"/>
        </w:rPr>
        <w:t>chỉ được giữ lại khi mức tin cậy</w:t>
      </w:r>
      <w:r>
        <w:rPr>
          <w:rFonts w:hint="default"/>
          <w:sz w:val="26"/>
          <w:szCs w:val="26"/>
          <w:lang w:val="en-US"/>
        </w:rPr>
        <w:t xml:space="preserve"> </w:t>
      </w:r>
      <m:oMath>
        <m:sSub>
          <m:sSubPr>
            <m:ctrlPr>
              <w:rPr>
                <w:rFonts w:hint="default" w:ascii="Cambria Math" w:hAnsi="Cambria Math"/>
                <w:sz w:val="26"/>
                <w:szCs w:val="26"/>
              </w:rPr>
            </m:ctrlPr>
          </m:sSubPr>
          <m:e>
            <m:r>
              <m:rPr/>
              <w:rPr>
                <w:rFonts w:hint="default" w:ascii="Times New Roman" w:hAnsi="Times New Roman"/>
                <w:sz w:val="26"/>
                <w:szCs w:val="26"/>
              </w:rPr>
              <m:t>s</m:t>
            </m:r>
            <m:ctrlPr>
              <w:rPr>
                <w:rFonts w:ascii="Cambria Math" w:hAnsi="Cambria Math"/>
                <w:sz w:val="26"/>
                <w:szCs w:val="26"/>
              </w:rPr>
            </m:ctrlPr>
          </m:e>
          <m:sub>
            <m:r>
              <m:rPr/>
              <w:rPr>
                <w:rFonts w:hint="default" w:ascii="Times New Roman" w:hAnsi="Times New Roman"/>
                <w:sz w:val="26"/>
                <w:szCs w:val="26"/>
              </w:rPr>
              <m:t>i</m:t>
            </m:r>
            <m:ctrlPr>
              <w:rPr>
                <w:rFonts w:ascii="Cambria Math" w:hAnsi="Cambria Math"/>
                <w:sz w:val="26"/>
                <w:szCs w:val="26"/>
              </w:rPr>
            </m:ctrlPr>
          </m:sub>
        </m:sSub>
      </m:oMath>
      <w:r>
        <w:rPr>
          <w:rFonts w:hint="default"/>
          <w:sz w:val="26"/>
          <w:szCs w:val="26"/>
          <w:lang w:val="en-US"/>
        </w:rPr>
        <w:t xml:space="preserve"> </w:t>
      </w:r>
      <w:r>
        <w:rPr>
          <w:sz w:val="26"/>
          <w:szCs w:val="26"/>
        </w:rPr>
        <w:t xml:space="preserve">lớn hơn hoặc bằng </w:t>
      </w:r>
      <m:oMath>
        <m:r>
          <m:rPr/>
          <w:rPr>
            <w:rFonts w:hint="default" w:ascii="Times New Roman" w:hAnsi="Times New Roman"/>
            <w:sz w:val="26"/>
            <w:szCs w:val="26"/>
          </w:rPr>
          <m:t>τ</m:t>
        </m:r>
      </m:oMath>
      <w:r>
        <w:rPr>
          <w:sz w:val="26"/>
          <w:szCs w:val="26"/>
        </w:rPr>
        <w:t>.</w:t>
      </w:r>
    </w:p>
    <w:p w14:paraId="2D3F0EBC">
      <w:pPr>
        <w:spacing w:line="360" w:lineRule="auto"/>
        <w:jc w:val="both"/>
        <w:rPr>
          <w:rFonts w:hint="default"/>
          <w:sz w:val="26"/>
          <w:szCs w:val="26"/>
        </w:rPr>
      </w:pPr>
      <w:r>
        <w:rPr>
          <w:sz w:val="26"/>
          <w:szCs w:val="26"/>
        </w:rPr>
        <w:t xml:space="preserve">Trong cấu hình sản phẩm hiện tại, giá trị </w:t>
      </w:r>
      <m:oMath>
        <m:r>
          <m:rPr/>
          <w:rPr>
            <w:rFonts w:hint="default" w:ascii="Cambria Math" w:hAnsi="Cambria Math"/>
            <w:sz w:val="26"/>
          </w:rPr>
          <m:t>τ</m:t>
        </m:r>
      </m:oMath>
      <w:r>
        <w:rPr>
          <w:sz w:val="26"/>
          <w:szCs w:val="26"/>
        </w:rPr>
        <w:t xml:space="preserve"> được đặt ở mức 0,25. Đây là tham số vận hành được sử dụng để loại các dự đoán có mức tin cậy thấp trước khi kết quả được chuyển sang các bước xử lý tiếp theo. Trong phạm vi đề tài, giá trị 0,25 không được xem là một hằng số lý thuyết hoặc ngưỡng tối ưu đã được chứng minh bằng thực nghiệm. Việc xác định một ngưỡng tối ưu cần một tập dữ liệu đánh giá có nhãn chuẩn và được xem là hướng đánh giá tiếp theo của đề tài.</w:t>
      </w:r>
    </w:p>
    <w:p w14:paraId="36B6FC70">
      <w:pPr>
        <w:pStyle w:val="4"/>
        <w:bidi w:val="0"/>
      </w:pPr>
      <w:bookmarkStart w:id="90" w:name="_Toc164954908"/>
      <w:r>
        <w:t>Nguyên lý của mô hình YOLO</w:t>
      </w:r>
    </w:p>
    <w:p w14:paraId="11E88A83">
      <w:pPr>
        <w:spacing w:line="360" w:lineRule="auto"/>
        <w:jc w:val="both"/>
        <w:rPr>
          <w:sz w:val="26"/>
          <w:szCs w:val="26"/>
        </w:rPr>
      </w:pPr>
      <w:r>
        <w:rPr>
          <w:sz w:val="26"/>
          <w:szCs w:val="26"/>
        </w:rPr>
        <w:t>Trước YOLO, nhiều hệ thống phát hiện vật thể chia quá trình thành hai giai đoạn: tạo vùng ảnh có khả năng chứa đối tượng rồi phân loại từng vùng. YOLO đưa việc dự đoán vị trí và lớp vào một mạng thống nhất, trực tiếp xử lý toàn bộ hình ảnh [6]. Cách tiếp cận này là lý do mô hình có khả năng đạt tốc độ xử lý cao.</w:t>
      </w:r>
    </w:p>
    <w:p w14:paraId="5BE574A4">
      <w:pPr>
        <w:spacing w:line="360" w:lineRule="auto"/>
        <w:jc w:val="both"/>
        <w:rPr>
          <w:sz w:val="26"/>
          <w:szCs w:val="26"/>
        </w:rPr>
      </w:pPr>
    </w:p>
    <w:p w14:paraId="5696645F">
      <w:pPr>
        <w:spacing w:line="360" w:lineRule="auto"/>
        <w:jc w:val="both"/>
        <w:rPr>
          <w:sz w:val="26"/>
          <w:szCs w:val="26"/>
        </w:rPr>
      </w:pPr>
      <w:r>
        <w:rPr>
          <w:sz w:val="26"/>
          <w:szCs w:val="26"/>
        </w:rPr>
        <w:t>Nói theo cách gần với bài toán của Vocam, mô hình nhận một ảnh, trích xuất đặc trưng của ảnh và tạo ra các ứng viên khung bao cùng xác suất lớp. Sau quá trình lọc, hệ thống thu được một tập vật thể đã phát hiện.</w:t>
      </w:r>
    </w:p>
    <w:p w14:paraId="18B402E2">
      <w:pPr>
        <w:spacing w:line="360" w:lineRule="auto"/>
        <w:jc w:val="both"/>
        <w:rPr>
          <w:sz w:val="26"/>
          <w:szCs w:val="26"/>
        </w:rPr>
      </w:pPr>
    </w:p>
    <w:p w14:paraId="0B34B6C3">
      <w:pPr>
        <w:spacing w:line="360" w:lineRule="auto"/>
        <w:jc w:val="both"/>
        <w:rPr>
          <w:sz w:val="26"/>
          <w:szCs w:val="26"/>
        </w:rPr>
      </w:pPr>
      <w:r>
        <w:rPr>
          <w:sz w:val="26"/>
          <w:szCs w:val="26"/>
        </w:rPr>
        <w:t>Điểm thuận lợi của YOLO đối với đề tài là dạng đầu ra phù hợp trực tiếp với giao diện di động. Nhãn được dùng để tra cứu từ vựng, còn tọa độ được dùng để vẽ khung và tạo vùng tương tác.</w:t>
      </w:r>
    </w:p>
    <w:p w14:paraId="1B1579A6">
      <w:pPr>
        <w:spacing w:line="360" w:lineRule="auto"/>
        <w:jc w:val="both"/>
        <w:rPr>
          <w:sz w:val="26"/>
          <w:szCs w:val="26"/>
        </w:rPr>
      </w:pPr>
    </w:p>
    <w:p w14:paraId="27EB68F1">
      <w:pPr>
        <w:spacing w:line="360" w:lineRule="auto"/>
        <w:jc w:val="both"/>
        <w:rPr>
          <w:sz w:val="26"/>
          <w:szCs w:val="26"/>
        </w:rPr>
      </w:pPr>
      <w:r>
        <w:rPr>
          <w:sz w:val="26"/>
          <w:szCs w:val="26"/>
        </w:rPr>
        <w:t>Tuy nhiên, một YOLO với tập lớp cố định chỉ có thể trả về những lớp đã được định nghĩa khi huấn luyện. Điều này chưa phù hợp hoàn toàn với mục tiêu dùng một tập khái niệm lớn và có thể cấu hình bằng tên gọi. Vì vậy, đề tài tiếp tục khảo sát YOLO-World.</w:t>
      </w:r>
    </w:p>
    <w:p w14:paraId="5BBDEAEA">
      <w:pPr>
        <w:pStyle w:val="4"/>
        <w:bidi w:val="0"/>
      </w:pPr>
      <w:r>
        <w:t>YOLO-World và lý do lựa chọn</w:t>
      </w:r>
    </w:p>
    <w:p w14:paraId="1BA953B1">
      <w:pPr>
        <w:spacing w:line="360" w:lineRule="auto"/>
        <w:jc w:val="both"/>
        <w:rPr>
          <w:sz w:val="26"/>
          <w:szCs w:val="26"/>
        </w:rPr>
      </w:pPr>
      <w:r>
        <w:rPr>
          <w:sz w:val="26"/>
          <w:szCs w:val="26"/>
        </w:rPr>
        <w:t xml:space="preserve">YOLO-World mở rộng họ YOLO bằng cách đưa thông tin ngôn ngữ vào quá trình phát hiện. Mô hình nhận cả đặc trưng thị giác và biểu diễn của các tên lớp, sau đó đánh giá mức độ phù hợp giữa vùng ảnh và những khái niệm cần tìm [7]. </w:t>
      </w:r>
    </w:p>
    <w:p w14:paraId="0CD421EC">
      <w:pPr>
        <w:spacing w:line="360" w:lineRule="auto"/>
        <w:jc w:val="both"/>
        <w:rPr>
          <w:sz w:val="26"/>
          <w:szCs w:val="26"/>
        </w:rPr>
      </w:pPr>
    </w:p>
    <w:p w14:paraId="5696AAC9">
      <w:pPr>
        <w:spacing w:line="360" w:lineRule="auto"/>
        <w:jc w:val="both"/>
        <w:rPr>
          <w:sz w:val="26"/>
          <w:szCs w:val="26"/>
        </w:rPr>
      </w:pPr>
      <w:r>
        <w:rPr>
          <w:sz w:val="26"/>
          <w:szCs w:val="26"/>
        </w:rPr>
        <w:t>Nói đơn giản hơn, tên lớp không còn chỉ là một con số cố định bên trong bộ phân loại. Các tên như “chair”, “bottle” hoặc “car” được chuyển thành biểu diễn số học; ảnh cũng được chuyển thành các đặc trưng. Mô hình sử dụng mối quan hệ giữa hai loại thông tin để xác định vùng nào trong ảnh phù hợp với lớp nào.</w:t>
      </w:r>
    </w:p>
    <w:p w14:paraId="08907F86">
      <w:pPr>
        <w:spacing w:line="360" w:lineRule="auto"/>
        <w:jc w:val="both"/>
        <w:rPr>
          <w:sz w:val="26"/>
          <w:szCs w:val="26"/>
        </w:rPr>
      </w:pPr>
    </w:p>
    <w:p w14:paraId="67F3DCD3">
      <w:pPr>
        <w:spacing w:line="360" w:lineRule="auto"/>
        <w:jc w:val="both"/>
        <w:rPr>
          <w:sz w:val="26"/>
          <w:szCs w:val="26"/>
        </w:rPr>
      </w:pPr>
      <w:r>
        <w:rPr>
          <w:sz w:val="26"/>
          <w:szCs w:val="26"/>
        </w:rPr>
        <w:t>Đặc điểm này cho phép Vocam cung cấp một tập 365 nhãn cho mô hình. Phạm vi học vì vậy được xác định bởi mục tiêu của ứng dụng thay vì chỉ phụ thuộc vào một tập lớp nhỏ có sẵn.</w:t>
      </w:r>
    </w:p>
    <w:p w14:paraId="76D2FD48">
      <w:pPr>
        <w:spacing w:line="360" w:lineRule="auto"/>
        <w:jc w:val="both"/>
        <w:rPr>
          <w:sz w:val="26"/>
          <w:szCs w:val="26"/>
        </w:rPr>
      </w:pPr>
    </w:p>
    <w:p w14:paraId="11208C8D">
      <w:pPr>
        <w:spacing w:line="360" w:lineRule="auto"/>
        <w:jc w:val="both"/>
        <w:rPr>
          <w:sz w:val="26"/>
          <w:szCs w:val="26"/>
        </w:rPr>
      </w:pPr>
      <w:r>
        <w:rPr>
          <w:sz w:val="26"/>
          <w:szCs w:val="26"/>
        </w:rPr>
        <w:t xml:space="preserve">Trong quá trình lựa chọn, Grounding DINO cũng là một phương án có khả năng phát hiện theo đầu vào ngôn ngữ [8]. Tuy nhiên, mục tiêu của Vocam là một chu trình tương tác mà người dùng phải chờ kết quả sau khi gửi ảnh. Công trình YOLO-World được xây dựng với mục tiêu tăng hiệu quả suy luận và thuận lợi hơn cho triển khai so với nhiều kiến trúc phát hiện mở nặng [7]. Vì đề tài không tiến hành thử nghiệm Grounding DINO trong cùng điều kiện phần cứng, luận văn chỉ xem đây là căn cứ lựa chọn kiến trúc, không kết luận YOLO-World tốt hơn về mọi mặt. </w:t>
      </w:r>
    </w:p>
    <w:p w14:paraId="6DAAFCB9">
      <w:pPr>
        <w:spacing w:line="360" w:lineRule="auto"/>
        <w:jc w:val="both"/>
        <w:rPr>
          <w:sz w:val="26"/>
          <w:szCs w:val="26"/>
        </w:rPr>
      </w:pPr>
    </w:p>
    <w:p w14:paraId="6C59D404">
      <w:pPr>
        <w:spacing w:line="360" w:lineRule="auto"/>
        <w:jc w:val="both"/>
        <w:rPr>
          <w:sz w:val="26"/>
          <w:szCs w:val="26"/>
        </w:rPr>
      </w:pPr>
      <w:r>
        <w:rPr>
          <w:sz w:val="26"/>
          <w:szCs w:val="26"/>
        </w:rPr>
        <w:t>Trong phiên bản hiện tại của Vocam, mô hình được sử dụng là YOLO-World v2 ở biến thể trung bình. Đây là cấu hình được lựa chọn cho sản phẩm và cũng là cấu hình duy nhất được sử dụng trong quá trình hiện thực, do đó luận văn không thực hiện so sánh giữa nhiều kích thước mô hình. Việc sử dụng biến thể trung bình được xem là một quyết định triển khai của phiên bản hiện tại, không phải kết luận rằng cấu hình này tối ưu hơn các biến thể khác về độ chính xác hoặc tốc độ. Phần hiện thực ở Chương 4 tập trung kiểm chứng khả năng vận hành của cấu hình đã lựa chọn trong môi trường phần cứng thực tế của đề tài.</w:t>
      </w:r>
    </w:p>
    <w:p w14:paraId="46FF34F2">
      <w:pPr>
        <w:pStyle w:val="4"/>
        <w:bidi w:val="0"/>
        <w:rPr>
          <w:rFonts w:hint="default"/>
          <w:lang w:val="en-US"/>
        </w:rPr>
      </w:pPr>
      <w:r>
        <w:rPr>
          <w:rFonts w:hint="default"/>
          <w:lang w:val="en-US"/>
        </w:rPr>
        <w:t>Bộ dữ liệu Objects365</w:t>
      </w:r>
    </w:p>
    <w:p w14:paraId="3C407522">
      <w:pPr>
        <w:spacing w:line="360" w:lineRule="auto"/>
        <w:jc w:val="both"/>
        <w:rPr>
          <w:sz w:val="26"/>
          <w:szCs w:val="26"/>
        </w:rPr>
      </w:pPr>
      <w:r>
        <w:rPr>
          <w:sz w:val="26"/>
          <w:szCs w:val="26"/>
        </w:rPr>
        <w:t>Objects365 là bộ dữ liệu quy mô lớn dành cho bài toán phát hiện vật thể, được giới thiệu tại Hội nghị Quốc tế về Thị giác Máy tính năm 2019 [14]. Bộ dữ liệu gồm 365 nhóm đối tượng thuộc nhiều bối cảnh khác nhau, chẳng hạn con người, động vật, phương tiện, đồ dùng gia đình, thiết bị điện tử, thực phẩm và vật dụng học tập.</w:t>
      </w:r>
    </w:p>
    <w:p w14:paraId="1C58F21B">
      <w:pPr>
        <w:spacing w:line="360" w:lineRule="auto"/>
        <w:jc w:val="both"/>
        <w:rPr>
          <w:sz w:val="26"/>
          <w:szCs w:val="26"/>
        </w:rPr>
      </w:pPr>
    </w:p>
    <w:p w14:paraId="45FD6D1F">
      <w:pPr>
        <w:spacing w:line="360" w:lineRule="auto"/>
        <w:jc w:val="both"/>
        <w:rPr>
          <w:sz w:val="26"/>
          <w:szCs w:val="26"/>
        </w:rPr>
      </w:pPr>
      <w:r>
        <w:rPr>
          <w:sz w:val="26"/>
          <w:szCs w:val="26"/>
        </w:rPr>
        <w:t>So với các bộ dữ liệu có phạm vi lớp nhỏ, Objects365 cung cấp tập khái niệm đa dạng hơn và bao phủ nhiều vật thể thường gặp trong đời sống. Đặc điểm này phù hợp với bài toán của đề tài, trong đó người học có thể cung cấp hình ảnh được chụp ở nhiều môi trường khác nhau.</w:t>
      </w:r>
    </w:p>
    <w:p w14:paraId="137C4F7E">
      <w:pPr>
        <w:spacing w:line="360" w:lineRule="auto"/>
        <w:jc w:val="both"/>
        <w:rPr>
          <w:sz w:val="26"/>
          <w:szCs w:val="26"/>
        </w:rPr>
      </w:pPr>
      <w:r>
        <w:rPr>
          <w:sz w:val="26"/>
          <w:szCs w:val="26"/>
        </w:rPr>
        <w:t>Vocam sử dụng 365 nhóm vật thể của Objects365 làm phạm vi tham chiếu để tổ chức danh sách nhãn nhận diện. Đồng thời, hệ thống xây dựng kho 365 mục từ tương ứng trong PostgreSQL. Mỗi mục từ gồm từ tiếng Anh, phiên âm IPA, từ loại, định nghĩa, nghĩa tiếng Việt, câu ví dụ Anh - Việt và đường dẫn hình ảnh.</w:t>
      </w:r>
    </w:p>
    <w:p w14:paraId="0D0BFC43">
      <w:pPr>
        <w:spacing w:line="360" w:lineRule="auto"/>
        <w:jc w:val="both"/>
        <w:rPr>
          <w:sz w:val="26"/>
          <w:szCs w:val="26"/>
        </w:rPr>
      </w:pPr>
    </w:p>
    <w:p w14:paraId="4DA62A4F">
      <w:pPr>
        <w:spacing w:line="360" w:lineRule="auto"/>
        <w:jc w:val="both"/>
        <w:rPr>
          <w:sz w:val="26"/>
          <w:szCs w:val="26"/>
        </w:rPr>
      </w:pPr>
      <w:r>
        <w:rPr>
          <w:sz w:val="26"/>
          <w:szCs w:val="26"/>
        </w:rPr>
        <w:t>Cần phân biệt ba khái niệm:</w:t>
      </w:r>
    </w:p>
    <w:p w14:paraId="6D4B8EDB">
      <w:pPr>
        <w:numPr>
          <w:ilvl w:val="0"/>
          <w:numId w:val="8"/>
        </w:numPr>
        <w:spacing w:line="360" w:lineRule="auto"/>
        <w:ind w:left="420" w:leftChars="0" w:hanging="420" w:firstLineChars="0"/>
        <w:jc w:val="both"/>
        <w:rPr>
          <w:sz w:val="26"/>
          <w:szCs w:val="26"/>
        </w:rPr>
      </w:pPr>
      <w:r>
        <w:rPr>
          <w:sz w:val="26"/>
          <w:szCs w:val="26"/>
        </w:rPr>
        <w:t>Objects365 là bộ dữ liệu nghiên cứu dành cho bài toán phát hiện vật thể.</w:t>
      </w:r>
    </w:p>
    <w:p w14:paraId="495EA7C5">
      <w:pPr>
        <w:numPr>
          <w:ilvl w:val="0"/>
          <w:numId w:val="8"/>
        </w:numPr>
        <w:spacing w:line="360" w:lineRule="auto"/>
        <w:ind w:left="420" w:leftChars="0" w:hanging="420" w:firstLineChars="0"/>
        <w:jc w:val="both"/>
        <w:rPr>
          <w:sz w:val="26"/>
          <w:szCs w:val="26"/>
        </w:rPr>
      </w:pPr>
      <w:r>
        <w:rPr>
          <w:sz w:val="26"/>
          <w:szCs w:val="26"/>
        </w:rPr>
        <w:t>Danh sách 365 nhãn là phạm vi nhận diện được thiết lập cho Vocam.</w:t>
      </w:r>
    </w:p>
    <w:p w14:paraId="40DD7A54">
      <w:pPr>
        <w:numPr>
          <w:ilvl w:val="0"/>
          <w:numId w:val="8"/>
        </w:numPr>
        <w:spacing w:line="360" w:lineRule="auto"/>
        <w:ind w:left="420" w:leftChars="0" w:hanging="420" w:firstLineChars="0"/>
        <w:jc w:val="both"/>
        <w:rPr>
          <w:sz w:val="26"/>
          <w:szCs w:val="26"/>
        </w:rPr>
      </w:pPr>
      <w:r>
        <w:rPr>
          <w:sz w:val="26"/>
          <w:szCs w:val="26"/>
        </w:rPr>
        <w:t>Kho 365 mục từ là dữ liệu ngôn ngữ được biên soạn và lưu trong hệ thống.</w:t>
      </w:r>
    </w:p>
    <w:p w14:paraId="731EC7E2">
      <w:pPr>
        <w:numPr>
          <w:ilvl w:val="0"/>
          <w:numId w:val="0"/>
        </w:numPr>
        <w:spacing w:line="360" w:lineRule="auto"/>
        <w:ind w:leftChars="0"/>
        <w:jc w:val="both"/>
        <w:rPr>
          <w:sz w:val="26"/>
          <w:szCs w:val="26"/>
        </w:rPr>
      </w:pPr>
    </w:p>
    <w:p w14:paraId="6CC8EDC6">
      <w:pPr>
        <w:spacing w:line="360" w:lineRule="auto"/>
        <w:jc w:val="both"/>
        <w:rPr>
          <w:sz w:val="26"/>
          <w:szCs w:val="26"/>
        </w:rPr>
      </w:pPr>
      <w:r>
        <w:rPr>
          <w:sz w:val="26"/>
          <w:szCs w:val="26"/>
        </w:rPr>
        <w:t>Ba thành phần có mối quan hệ tương ứng nhưng không phải cùng một nguồn dữ liệu. Objects365 cung cấp phạm vi khái niệm thị giác, trong khi kho từ vựng của Vocam cung cấp nội dung ngôn ngữ phục vụ học tập.</w:t>
      </w:r>
    </w:p>
    <w:p w14:paraId="3B789A91">
      <w:pPr>
        <w:pStyle w:val="4"/>
        <w:bidi w:val="0"/>
      </w:pPr>
      <w:r>
        <w:t>Hình ảnh, ngữ cảnh và mã hóa kép</w:t>
      </w:r>
    </w:p>
    <w:p w14:paraId="0F836671">
      <w:pPr>
        <w:spacing w:line="360" w:lineRule="auto"/>
        <w:jc w:val="both"/>
        <w:rPr>
          <w:sz w:val="26"/>
          <w:szCs w:val="26"/>
        </w:rPr>
      </w:pPr>
      <w:r>
        <w:rPr>
          <w:sz w:val="26"/>
          <w:szCs w:val="26"/>
        </w:rPr>
        <w:t>Lý thuyết mã hóa kép cung cấp cơ sở cho việc kết hợp hai dạng thông tin: hình ảnh và ngôn ngữ [4]. Trong Vocam, hai dạng này xuất hiện trong cùng một quá trình nhưng ở những thời điểm khác nhau.</w:t>
      </w:r>
    </w:p>
    <w:p w14:paraId="212EC584">
      <w:pPr>
        <w:spacing w:line="360" w:lineRule="auto"/>
        <w:jc w:val="both"/>
        <w:rPr>
          <w:sz w:val="26"/>
          <w:szCs w:val="26"/>
        </w:rPr>
      </w:pPr>
    </w:p>
    <w:p w14:paraId="6A023188">
      <w:pPr>
        <w:spacing w:line="360" w:lineRule="auto"/>
        <w:jc w:val="both"/>
        <w:rPr>
          <w:sz w:val="26"/>
          <w:szCs w:val="26"/>
        </w:rPr>
      </w:pPr>
      <w:r>
        <w:rPr>
          <w:sz w:val="26"/>
          <w:szCs w:val="26"/>
        </w:rPr>
        <w:t>Trước hết, ảnh là đầu vào kỹ thuật của mô hình nhận diện. Ở giai đoạn này, hệ thống quan tâm đến điểm ảnh, kích thước và vị trí vật thể. Sau khi kết quả được trả về, ảnh trở thành một ngữ cảnh trực quan trên giao diện: người học nhìn thấy khung bao nằm trên chính vật thể đã chụp và có thể liên hệ đối tượng với từ tiếng Anh.</w:t>
      </w:r>
    </w:p>
    <w:p w14:paraId="244AECB1">
      <w:pPr>
        <w:spacing w:line="360" w:lineRule="auto"/>
        <w:jc w:val="both"/>
        <w:rPr>
          <w:sz w:val="26"/>
          <w:szCs w:val="26"/>
        </w:rPr>
      </w:pPr>
    </w:p>
    <w:p w14:paraId="5B32C6D0">
      <w:pPr>
        <w:spacing w:line="360" w:lineRule="auto"/>
        <w:jc w:val="both"/>
        <w:rPr>
          <w:sz w:val="26"/>
          <w:szCs w:val="26"/>
        </w:rPr>
      </w:pPr>
      <w:r>
        <w:rPr>
          <w:sz w:val="26"/>
          <w:szCs w:val="26"/>
        </w:rPr>
        <w:t>Sự phân biệt này cần được làm rõ vì ảnh chụp của người dùng không phải dữ liệu được lưu vĩnh viễn trong thẻ. Thẻ sử dụng mục từ đã được chuẩn hóa trong cơ sở dữ liệu. Do đó, đề tài khai thác ngữ cảnh ảnh ở bước khám phá nhưng duy trì nội dung học bằng kho dữ liệu thống nhất.</w:t>
      </w:r>
    </w:p>
    <w:p w14:paraId="28ACC2EB">
      <w:pPr>
        <w:pStyle w:val="4"/>
        <w:bidi w:val="0"/>
      </w:pPr>
      <w:r>
        <w:t>Ôn tập ngắt quãng</w:t>
      </w:r>
    </w:p>
    <w:p w14:paraId="6DABAA6F">
      <w:pPr>
        <w:spacing w:line="360" w:lineRule="auto"/>
        <w:jc w:val="both"/>
        <w:rPr>
          <w:sz w:val="26"/>
          <w:szCs w:val="26"/>
        </w:rPr>
      </w:pPr>
      <w:r>
        <w:rPr>
          <w:sz w:val="26"/>
          <w:szCs w:val="26"/>
        </w:rPr>
        <w:t>Ôn tập ngắt quãng phân bố các lần truy hồi theo thời gian. Một nội dung được nhớ tốt có thể xuất hiện thưa hơn, trong khi nội dung khó cần trở lại sớm.</w:t>
      </w:r>
    </w:p>
    <w:p w14:paraId="76A931E7">
      <w:pPr>
        <w:spacing w:line="360" w:lineRule="auto"/>
        <w:jc w:val="both"/>
        <w:rPr>
          <w:sz w:val="26"/>
          <w:szCs w:val="26"/>
        </w:rPr>
      </w:pPr>
    </w:p>
    <w:p w14:paraId="7745947C">
      <w:pPr>
        <w:spacing w:line="360" w:lineRule="auto"/>
        <w:jc w:val="both"/>
        <w:rPr>
          <w:sz w:val="26"/>
          <w:szCs w:val="26"/>
        </w:rPr>
      </w:pPr>
      <w:r>
        <w:rPr>
          <w:sz w:val="26"/>
          <w:szCs w:val="26"/>
        </w:rPr>
        <w:t>Phân tích tổng hợp của Kim và Webb cho thấy việc giãn cách luyện tập có tác động đáng kể trong học ngôn ngữ thứ hai, nhưng hiệu quả phụ thuộc vào độ dài khoảng cách và dạng đánh giá [10]. Điều đó cho thấy không tồn tại một lịch duy nhất phù hợp cho mọi nội dung và mọi người học; tuy nhiên, việc duy trì trạng thái riêng cho từng thẻ là một hướng hợp lý hơn so với cho tất cả từ xuất hiện với cùng tần suất.</w:t>
      </w:r>
    </w:p>
    <w:p w14:paraId="079C57E3">
      <w:pPr>
        <w:spacing w:line="360" w:lineRule="auto"/>
        <w:jc w:val="both"/>
        <w:rPr>
          <w:sz w:val="26"/>
          <w:szCs w:val="26"/>
        </w:rPr>
      </w:pPr>
    </w:p>
    <w:p w14:paraId="6D865977">
      <w:pPr>
        <w:spacing w:line="360" w:lineRule="auto"/>
        <w:jc w:val="both"/>
        <w:rPr>
          <w:sz w:val="26"/>
          <w:szCs w:val="26"/>
        </w:rPr>
      </w:pPr>
      <w:r>
        <w:rPr>
          <w:sz w:val="26"/>
          <w:szCs w:val="26"/>
        </w:rPr>
        <w:t>Trong Vocam, một thẻ được xem là đến hạn khi thời điểm ôn dự kiến không lớn hơn thời điểm hiện tại. Điều kiện này cũng bao gồm các thẻ đã quá hạn. Nếu một thẻ đáng lẽ được ôn từ ba ngày trước nhưng người học chưa mở ứng dụng, thẻ vẫn tiếp tục nằm trong danh sách cần ôn thay vì tự động bị bỏ qua. Lịch tiếp theo chỉ được tính sau khi người học thực sự thực hiện phiên ôn.</w:t>
      </w:r>
    </w:p>
    <w:p w14:paraId="6F2C4DCE">
      <w:pPr>
        <w:pStyle w:val="4"/>
        <w:bidi w:val="0"/>
        <w:rPr>
          <w:rFonts w:hint="default"/>
          <w:lang w:val="en-US"/>
        </w:rPr>
      </w:pPr>
      <w:r>
        <w:rPr>
          <w:rFonts w:hint="default"/>
          <w:lang w:val="en-US"/>
        </w:rPr>
        <w:t>Ôn tập ngắt quãng và thuật toán SM-2</w:t>
      </w:r>
    </w:p>
    <w:p w14:paraId="603F2ADD">
      <w:pPr>
        <w:spacing w:line="360" w:lineRule="auto"/>
        <w:jc w:val="both"/>
        <w:rPr>
          <w:sz w:val="26"/>
          <w:szCs w:val="26"/>
        </w:rPr>
      </w:pPr>
      <w:r>
        <w:rPr>
          <w:sz w:val="26"/>
          <w:szCs w:val="26"/>
        </w:rPr>
        <w:t xml:space="preserve">SuperMemo 2 do Piotr Woźniak phát triển như một thuật toán lập lịch lặp lại dựa trên độ khó riêng của từng mục. Trong thuật toán gốc, mỗi mục khởi đầu với hệ số dễ nhớ 2,5. Hai khoảng ôn thành công đầu tiên lần lượt là một ngày và sáu ngày; từ lần tiếp theo, khoảng ôn trước được nhân với hệ số dễ nhớ [11]. </w:t>
      </w:r>
    </w:p>
    <w:p w14:paraId="72E514F8">
      <w:pPr>
        <w:spacing w:line="360" w:lineRule="auto"/>
        <w:jc w:val="both"/>
        <w:rPr>
          <w:sz w:val="26"/>
          <w:szCs w:val="26"/>
        </w:rPr>
      </w:pPr>
      <w:r>
        <w:rPr>
          <w:sz w:val="26"/>
          <w:szCs w:val="26"/>
        </w:rPr>
        <w:t>SuperMemo 2 sử dụng thang đánh giá chất lượng phản hồi từ 0 đến 5. Sau mỗi lần ôn, hệ số dễ nhớ được cập nhật:</w:t>
      </w:r>
    </w:p>
    <w:p w14:paraId="515142E8">
      <w:pPr>
        <w:pStyle w:val="26"/>
        <w:keepNext w:val="0"/>
        <w:keepLines w:val="0"/>
        <w:widowControl/>
        <w:suppressLineNumbers w:val="0"/>
        <w:rPr>
          <w:rFonts w:hAnsi="Cambria Math" w:eastAsia="Times New Roman"/>
          <w:i w:val="0"/>
          <w:sz w:val="24"/>
        </w:rPr>
      </w:pPr>
      <m:oMathPara>
        <m:oMath>
          <m:r>
            <m:rPr/>
            <w:rPr>
              <w:rFonts w:hint="default" w:ascii="Cambria Math" w:hAnsi="Cambria Math" w:eastAsia="Times New Roman"/>
              <w:sz w:val="24"/>
            </w:rPr>
            <m:t>E'=E+0,1−(5−q)</m:t>
          </m:r>
          <m:d>
            <m:dPr>
              <m:begChr m:val="["/>
              <m:endChr m:val="]"/>
              <m:ctrlPr>
                <w:rPr>
                  <w:rFonts w:hint="default" w:ascii="Cambria Math" w:hAnsi="Cambria Math" w:eastAsia="Times New Roman"/>
                  <w:sz w:val="24"/>
                </w:rPr>
              </m:ctrlPr>
            </m:dPr>
            <m:e>
              <m:r>
                <m:rPr/>
                <w:rPr>
                  <w:rFonts w:hint="default" w:ascii="Cambria Math" w:hAnsi="Cambria Math" w:eastAsia="Times New Roman"/>
                  <w:sz w:val="24"/>
                </w:rPr>
                <m:t>0,08+(5−q)×0,02</m:t>
              </m:r>
              <m:ctrlPr>
                <w:rPr>
                  <w:rFonts w:ascii="Cambria Math" w:hAnsi="Cambria Math" w:eastAsia="Times New Roman"/>
                  <w:sz w:val="24"/>
                </w:rPr>
              </m:ctrlPr>
            </m:e>
          </m:d>
        </m:oMath>
      </m:oMathPara>
    </w:p>
    <w:p w14:paraId="7D01FA0A">
      <w:pPr>
        <w:spacing w:line="360" w:lineRule="auto"/>
        <w:jc w:val="both"/>
        <w:rPr>
          <w:sz w:val="26"/>
          <w:szCs w:val="26"/>
        </w:rPr>
      </w:pPr>
      <w:r>
        <w:rPr>
          <w:sz w:val="26"/>
          <w:szCs w:val="26"/>
        </w:rPr>
        <w:t xml:space="preserve">Trong đó, </w:t>
      </w:r>
      <m:oMath>
        <m:r>
          <m:rPr/>
          <w:rPr>
            <w:rFonts w:hint="default" w:ascii="Times New Roman" w:hAnsi="Times New Roman"/>
            <w:sz w:val="26"/>
            <w:szCs w:val="26"/>
          </w:rPr>
          <m:t>E</m:t>
        </m:r>
      </m:oMath>
      <w:r>
        <w:rPr>
          <w:rFonts w:hint="default"/>
          <w:sz w:val="26"/>
          <w:szCs w:val="26"/>
          <w:lang w:val="en-US"/>
        </w:rPr>
        <w:t xml:space="preserve"> </w:t>
      </w:r>
      <w:r>
        <w:rPr>
          <w:sz w:val="26"/>
          <w:szCs w:val="26"/>
        </w:rPr>
        <w:t xml:space="preserve">là hệ số dễ nhớ trước khi cập nhật; </w:t>
      </w:r>
    </w:p>
    <w:p w14:paraId="2DBC2BBD">
      <w:pPr>
        <w:spacing w:line="360" w:lineRule="auto"/>
        <w:jc w:val="both"/>
        <w:rPr>
          <w:sz w:val="26"/>
          <w:szCs w:val="26"/>
        </w:rPr>
      </w:pPr>
      <m:oMath>
        <m:r>
          <m:rPr/>
          <w:rPr>
            <w:rFonts w:hint="default" w:ascii="Times New Roman" w:hAnsi="Times New Roman"/>
            <w:sz w:val="26"/>
            <w:szCs w:val="26"/>
          </w:rPr>
          <m:t>E</m:t>
        </m:r>
        <m:r>
          <m:rPr>
            <m:sty m:val="p"/>
          </m:rPr>
          <w:rPr>
            <w:rFonts w:hint="default" w:ascii="Times New Roman" w:hAnsi="Times New Roman"/>
            <w:sz w:val="26"/>
            <w:szCs w:val="26"/>
          </w:rPr>
          <m:t>'</m:t>
        </m:r>
      </m:oMath>
      <w:r>
        <w:rPr>
          <w:rFonts w:hint="default"/>
          <w:sz w:val="26"/>
          <w:szCs w:val="26"/>
          <w:lang w:val="en-US"/>
        </w:rPr>
        <w:t xml:space="preserve"> </w:t>
      </w:r>
      <w:r>
        <w:rPr>
          <w:sz w:val="26"/>
          <w:szCs w:val="26"/>
        </w:rPr>
        <w:t xml:space="preserve">là hệ số dễ nhớ sau khi cập nhật; </w:t>
      </w:r>
    </w:p>
    <w:p w14:paraId="46B2C1AD">
      <w:pPr>
        <w:spacing w:line="360" w:lineRule="auto"/>
        <w:jc w:val="both"/>
        <w:rPr>
          <w:sz w:val="26"/>
          <w:szCs w:val="26"/>
        </w:rPr>
      </w:pPr>
      <m:oMath>
        <m:r>
          <m:rPr/>
          <w:rPr>
            <w:rFonts w:hint="default" w:ascii="Times New Roman" w:hAnsi="Times New Roman"/>
            <w:sz w:val="26"/>
            <w:szCs w:val="26"/>
          </w:rPr>
          <m:t>q</m:t>
        </m:r>
      </m:oMath>
      <w:r>
        <w:rPr>
          <w:rFonts w:hint="default"/>
          <w:sz w:val="26"/>
          <w:szCs w:val="26"/>
          <w:lang w:val="en-US"/>
        </w:rPr>
        <w:t xml:space="preserve"> </w:t>
      </w:r>
      <w:r>
        <w:rPr>
          <w:sz w:val="26"/>
          <w:szCs w:val="26"/>
        </w:rPr>
        <w:t>là điểm phản hồi của người học trên thang từ 0 đến 5.</w:t>
      </w:r>
      <w:r>
        <w:rPr>
          <w:rFonts w:hint="default"/>
          <w:sz w:val="26"/>
          <w:szCs w:val="26"/>
          <w:lang w:val="en-US"/>
        </w:rPr>
        <w:t xml:space="preserve"> </w:t>
      </w:r>
      <w:r>
        <w:rPr>
          <w:sz w:val="26"/>
          <w:szCs w:val="26"/>
        </w:rPr>
        <w:t xml:space="preserve">Giá trị hệ số không được nhỏ hơn 1,3. Nếu kết quả phản hồi thấp hơn 3, chuỗi lặp của mục đó được bắt đầu lại [11]. </w:t>
      </w:r>
    </w:p>
    <w:p w14:paraId="6808E26D">
      <w:pPr>
        <w:spacing w:line="360" w:lineRule="auto"/>
        <w:jc w:val="both"/>
        <w:rPr>
          <w:sz w:val="26"/>
          <w:szCs w:val="26"/>
        </w:rPr>
      </w:pPr>
      <w:r>
        <w:rPr>
          <w:sz w:val="26"/>
          <w:szCs w:val="26"/>
        </w:rPr>
        <w:t>Các công thức trên là công thức của SuperMemo 2 nguyên bản. Vocam không áp dụng nguyên vẹn thang sáu mức này. Trên giao diện di động, đề tài chủ động rút phản hồi thành ba lựa chọn dễ hiểu hơn: Chưa thuộc, Tạm nhớ và Rất thuộc. Vì vậy, thuật toán trong Vocam phải được gọi chính xác là biến thể ba mức dựa trên SuperMemo 2, không phải “thuật toán SuperMemo 2 nguyên bản”.</w:t>
      </w:r>
    </w:p>
    <w:p w14:paraId="35F14E50">
      <w:pPr>
        <w:spacing w:line="360" w:lineRule="auto"/>
        <w:jc w:val="both"/>
        <w:rPr>
          <w:sz w:val="26"/>
          <w:szCs w:val="26"/>
        </w:rPr>
      </w:pPr>
      <w:r>
        <w:rPr>
          <w:sz w:val="26"/>
          <w:szCs w:val="26"/>
        </w:rPr>
        <w:t>Để diễn giải biến thể này, gọi r là số lần lặp thành công liên tiếp, I là khoảng ôn hiện tại tính theo ngày và E là hệ số dễ nhớ.</w:t>
      </w:r>
    </w:p>
    <w:p w14:paraId="233CA26B">
      <w:pPr>
        <w:spacing w:line="360" w:lineRule="auto"/>
        <w:jc w:val="both"/>
        <w:rPr>
          <w:sz w:val="26"/>
          <w:szCs w:val="26"/>
        </w:rPr>
      </w:pPr>
      <w:r>
        <w:rPr>
          <w:sz w:val="26"/>
          <w:szCs w:val="26"/>
        </w:rPr>
        <w:t>Khi người học chọn Chưa thuộc, hệ thống hiểu rằng việc truy hồi không thành công. Số lần lặp được đưa về 0 và thẻ được hẹn lại sau một ngày:</w:t>
      </w:r>
    </w:p>
    <w:p w14:paraId="12951A3D">
      <w:pPr>
        <w:spacing w:line="360" w:lineRule="auto"/>
        <w:jc w:val="both"/>
        <w:rPr>
          <w:rFonts w:hint="default"/>
          <w:sz w:val="26"/>
          <w:szCs w:val="26"/>
          <w:lang w:val="en-US"/>
        </w:rPr>
      </w:pPr>
      <m:oMath>
        <m:r>
          <m:rPr/>
          <w:rPr>
            <w:rFonts w:hint="default" w:ascii="Times New Roman" w:hAnsi="Times New Roman"/>
            <w:sz w:val="26"/>
            <w:szCs w:val="26"/>
          </w:rPr>
          <m:t>r</m:t>
        </m:r>
        <m:r>
          <m:rPr>
            <m:sty m:val="p"/>
          </m:rPr>
          <w:rPr>
            <w:rFonts w:hint="default" w:ascii="Times New Roman" w:hAnsi="Times New Roman"/>
            <w:sz w:val="26"/>
            <w:szCs w:val="26"/>
          </w:rPr>
          <m:t>'=0</m:t>
        </m:r>
      </m:oMath>
      <w:r>
        <w:rPr>
          <w:rFonts w:hint="default"/>
          <w:sz w:val="26"/>
          <w:szCs w:val="26"/>
          <w:lang w:val="en-US"/>
        </w:rPr>
        <w:t xml:space="preserve"> </w:t>
      </w:r>
      <m:oMath>
        <m:r>
          <m:rPr/>
          <w:rPr>
            <w:rFonts w:hint="default" w:ascii="Times New Roman" w:hAnsi="Times New Roman"/>
            <w:sz w:val="26"/>
            <w:szCs w:val="26"/>
          </w:rPr>
          <m:t>I</m:t>
        </m:r>
        <m:r>
          <m:rPr>
            <m:sty m:val="p"/>
          </m:rPr>
          <w:rPr>
            <w:rFonts w:hint="default" w:ascii="Times New Roman" w:hAnsi="Times New Roman"/>
            <w:sz w:val="26"/>
            <w:szCs w:val="26"/>
          </w:rPr>
          <m:t>'=1</m:t>
        </m:r>
      </m:oMath>
    </w:p>
    <w:p w14:paraId="6D80D550">
      <w:pPr>
        <w:spacing w:line="360" w:lineRule="auto"/>
        <w:jc w:val="both"/>
        <w:rPr>
          <w:sz w:val="26"/>
          <w:szCs w:val="26"/>
        </w:rPr>
      </w:pPr>
      <w:r>
        <w:rPr>
          <w:sz w:val="26"/>
          <w:szCs w:val="26"/>
        </w:rPr>
        <w:t>Đồng thời hệ số dễ nhớ được giảm:</w:t>
      </w:r>
    </w:p>
    <w:p w14:paraId="5AEDA9C3">
      <w:pPr>
        <w:spacing w:line="360" w:lineRule="auto"/>
        <w:jc w:val="both"/>
        <w:rPr>
          <w:rFonts w:hint="default"/>
          <w:sz w:val="26"/>
          <w:szCs w:val="26"/>
          <w:lang w:val="zh-CN" w:eastAsia="zh-CN"/>
        </w:rPr>
      </w:pPr>
      <m:oMathPara>
        <m:oMath>
          <m:r>
            <m:rPr/>
            <w:rPr>
              <w:rFonts w:hint="default" w:ascii="Times New Roman" w:hAnsi="Times New Roman"/>
              <w:sz w:val="26"/>
              <w:szCs w:val="26"/>
            </w:rPr>
            <m:t>E</m:t>
          </m:r>
          <m:r>
            <m:rPr>
              <m:sty m:val="p"/>
            </m:rPr>
            <w:rPr>
              <w:rFonts w:hint="default" w:ascii="Times New Roman" w:hAnsi="Times New Roman"/>
              <w:sz w:val="26"/>
              <w:szCs w:val="26"/>
            </w:rPr>
            <m:t>'=</m:t>
          </m:r>
          <m:func>
            <m:funcPr>
              <m:ctrlPr>
                <w:rPr>
                  <w:rFonts w:hint="default" w:ascii="Cambria Math" w:hAnsi="Cambria Math"/>
                  <w:sz w:val="26"/>
                  <w:szCs w:val="26"/>
                </w:rPr>
              </m:ctrlPr>
            </m:funcPr>
            <m:fName>
              <m:limLow>
                <m:limLowPr>
                  <m:ctrlPr>
                    <w:rPr>
                      <w:rFonts w:hint="default" w:ascii="Cambria Math" w:hAnsi="Cambria Math"/>
                      <w:sz w:val="26"/>
                      <w:szCs w:val="26"/>
                    </w:rPr>
                  </m:ctrlPr>
                </m:limLowPr>
                <m:e>
                  <m:r>
                    <m:rPr>
                      <m:sty m:val="p"/>
                    </m:rPr>
                    <w:rPr>
                      <w:rFonts w:hint="default" w:ascii="Times New Roman" w:hAnsi="Times New Roman"/>
                      <w:sz w:val="26"/>
                      <w:szCs w:val="26"/>
                    </w:rPr>
                    <m:t>max</m:t>
                  </m:r>
                  <m:ctrlPr>
                    <w:rPr>
                      <w:rFonts w:ascii="Cambria Math" w:hAnsi="Cambria Math"/>
                      <w:sz w:val="26"/>
                      <w:szCs w:val="26"/>
                    </w:rPr>
                  </m:ctrlPr>
                </m:e>
                <m:lim>
                  <m:ctrlPr>
                    <w:rPr>
                      <w:rFonts w:ascii="Cambria Math" w:hAnsi="Cambria Math"/>
                      <w:sz w:val="26"/>
                      <w:szCs w:val="26"/>
                    </w:rPr>
                  </m:ctrlPr>
                </m:lim>
              </m:limLow>
              <m:ctrlPr>
                <w:rPr>
                  <w:rFonts w:hint="default" w:ascii="Cambria Math" w:hAnsi="Cambria Math"/>
                  <w:sz w:val="26"/>
                  <w:szCs w:val="26"/>
                </w:rPr>
              </m:ctrlPr>
            </m:fName>
            <m:e>
              <m:r>
                <m:rPr>
                  <m:sty m:val="p"/>
                </m:rPr>
                <w:rPr>
                  <w:rFonts w:hint="default" w:ascii="Times New Roman" w:hAnsi="Times New Roman"/>
                  <w:sz w:val="26"/>
                  <w:szCs w:val="26"/>
                </w:rPr>
                <m:t>(</m:t>
              </m:r>
              <m:ctrlPr>
                <w:rPr>
                  <w:rFonts w:hint="default" w:ascii="Cambria Math" w:hAnsi="Cambria Math"/>
                  <w:sz w:val="26"/>
                  <w:szCs w:val="26"/>
                </w:rPr>
              </m:ctrlPr>
            </m:e>
          </m:func>
          <m:r>
            <m:rPr>
              <m:sty m:val="p"/>
            </m:rPr>
            <w:rPr>
              <w:rFonts w:hint="default" w:ascii="Times New Roman" w:hAnsi="Times New Roman"/>
              <w:sz w:val="26"/>
              <w:szCs w:val="26"/>
            </w:rPr>
            <m:t>1,3;</m:t>
          </m:r>
          <m:r>
            <m:rPr/>
            <w:rPr>
              <w:rFonts w:hint="default" w:ascii="Times New Roman" w:hAnsi="Times New Roman"/>
              <w:sz w:val="26"/>
              <w:szCs w:val="26"/>
            </w:rPr>
            <m:t>E</m:t>
          </m:r>
          <m:r>
            <m:rPr>
              <m:sty m:val="p"/>
            </m:rPr>
            <w:rPr>
              <w:rFonts w:hint="default" w:ascii="Times New Roman" w:hAnsi="Times New Roman"/>
              <w:sz w:val="26"/>
              <w:szCs w:val="26"/>
            </w:rPr>
            <m:t>−0,2)</m:t>
          </m:r>
        </m:oMath>
      </m:oMathPara>
    </w:p>
    <w:p w14:paraId="5C317E26">
      <w:pPr>
        <w:spacing w:line="360" w:lineRule="auto"/>
        <w:jc w:val="both"/>
        <w:rPr>
          <w:sz w:val="26"/>
          <w:szCs w:val="26"/>
        </w:rPr>
      </w:pPr>
      <w:r>
        <w:rPr>
          <w:sz w:val="26"/>
          <w:szCs w:val="26"/>
        </w:rPr>
        <w:t>Việc đưa thẻ trở về giai đoạn đầu phù hợp với nguyên tắc của SuperMemo 2 đối với phản hồi không đạt. Tuy nhiên, mức giảm 0,2 là tham số do Vocam lựa chọn, không phải giá trị được lấy nguyên từ công thức của Woźniak.</w:t>
      </w:r>
    </w:p>
    <w:p w14:paraId="51820025">
      <w:pPr>
        <w:spacing w:line="360" w:lineRule="auto"/>
        <w:jc w:val="both"/>
        <w:rPr>
          <w:sz w:val="26"/>
          <w:szCs w:val="26"/>
        </w:rPr>
      </w:pPr>
      <w:r>
        <w:rPr>
          <w:sz w:val="26"/>
          <w:szCs w:val="26"/>
        </w:rPr>
        <w:t>Khi người học chọn Tạm nhớ, hệ thống hiểu rằng từ đã được truy hồi nhưng người học vẫn còn do dự. Số lần lặp tăng thêm một:</w:t>
      </w:r>
    </w:p>
    <w:p w14:paraId="7CB17B45">
      <w:pPr>
        <w:spacing w:line="360" w:lineRule="auto"/>
        <w:jc w:val="both"/>
        <w:rPr>
          <w:rFonts w:hint="default"/>
          <w:sz w:val="26"/>
          <w:szCs w:val="26"/>
          <w:lang w:val="zh-CN" w:eastAsia="zh-CN"/>
        </w:rPr>
      </w:pPr>
      <m:oMathPara>
        <m:oMath>
          <m:r>
            <m:rPr/>
            <w:rPr>
              <w:rFonts w:hint="default" w:ascii="Times New Roman" w:hAnsi="Times New Roman"/>
              <w:sz w:val="26"/>
              <w:szCs w:val="26"/>
            </w:rPr>
            <m:t>r</m:t>
          </m:r>
          <m:r>
            <m:rPr>
              <m:sty m:val="p"/>
            </m:rPr>
            <w:rPr>
              <w:rFonts w:hint="default" w:ascii="Times New Roman" w:hAnsi="Times New Roman"/>
              <w:sz w:val="26"/>
              <w:szCs w:val="26"/>
            </w:rPr>
            <m:t>'=</m:t>
          </m:r>
          <m:r>
            <m:rPr/>
            <w:rPr>
              <w:rFonts w:hint="default" w:ascii="Times New Roman" w:hAnsi="Times New Roman"/>
              <w:sz w:val="26"/>
              <w:szCs w:val="26"/>
            </w:rPr>
            <m:t>r</m:t>
          </m:r>
          <m:r>
            <m:rPr>
              <m:sty m:val="p"/>
            </m:rPr>
            <w:rPr>
              <w:rFonts w:hint="default" w:ascii="Times New Roman" w:hAnsi="Times New Roman"/>
              <w:sz w:val="26"/>
              <w:szCs w:val="26"/>
            </w:rPr>
            <m:t>+1</m:t>
          </m:r>
        </m:oMath>
      </m:oMathPara>
    </w:p>
    <w:p w14:paraId="3CC1FAD8">
      <w:pPr>
        <w:spacing w:line="360" w:lineRule="auto"/>
        <w:jc w:val="both"/>
        <w:rPr>
          <w:sz w:val="26"/>
          <w:szCs w:val="26"/>
        </w:rPr>
      </w:pPr>
      <w:r>
        <w:rPr>
          <w:sz w:val="26"/>
          <w:szCs w:val="26"/>
        </w:rPr>
        <w:t>Nếu đây là lần thành công thứ nhất, khoảng ôn là một ngày; lần thứ hai là sáu ngày. Hai mốc này được kế thừa từ SuperMemo 2. Từ lần thứ ba, khoảng ôn tăng theo hệ số dễ nhớ:</w:t>
      </w:r>
    </w:p>
    <w:p w14:paraId="38F87BFA">
      <w:pPr>
        <w:spacing w:line="360" w:lineRule="auto"/>
        <w:jc w:val="both"/>
        <w:rPr>
          <w:rFonts w:hint="default"/>
          <w:sz w:val="26"/>
          <w:szCs w:val="26"/>
          <w:lang w:val="zh-CN" w:eastAsia="zh-CN"/>
        </w:rPr>
      </w:pPr>
      <m:oMathPara>
        <m:oMath>
          <m:r>
            <m:rPr/>
            <w:rPr>
              <w:rFonts w:hint="default" w:ascii="Times New Roman" w:hAnsi="Times New Roman"/>
              <w:sz w:val="26"/>
              <w:szCs w:val="26"/>
            </w:rPr>
            <m:t>I</m:t>
          </m:r>
          <m:r>
            <m:rPr>
              <m:sty m:val="p"/>
            </m:rPr>
            <w:rPr>
              <w:rFonts w:hint="default" w:ascii="Times New Roman" w:hAnsi="Times New Roman"/>
              <w:sz w:val="26"/>
              <w:szCs w:val="26"/>
            </w:rPr>
            <m:t>'=</m:t>
          </m:r>
          <m:r>
            <m:rPr/>
            <w:rPr>
              <w:rFonts w:hint="default" w:ascii="Times New Roman" w:hAnsi="Times New Roman"/>
              <w:sz w:val="26"/>
              <w:szCs w:val="26"/>
            </w:rPr>
            <m:t>round</m:t>
          </m:r>
          <m:r>
            <m:rPr>
              <m:sty m:val="p"/>
            </m:rPr>
            <w:rPr>
              <w:rFonts w:hint="default" w:ascii="Times New Roman" w:hAnsi="Times New Roman"/>
              <w:sz w:val="26"/>
              <w:szCs w:val="26"/>
            </w:rPr>
            <m:t>(</m:t>
          </m:r>
          <m:r>
            <m:rPr/>
            <w:rPr>
              <w:rFonts w:hint="default" w:ascii="Times New Roman" w:hAnsi="Times New Roman"/>
              <w:sz w:val="26"/>
              <w:szCs w:val="26"/>
            </w:rPr>
            <m:t>I</m:t>
          </m:r>
          <m:r>
            <m:rPr>
              <m:sty m:val="p"/>
            </m:rPr>
            <w:rPr>
              <w:rFonts w:hint="default" w:ascii="Times New Roman" w:hAnsi="Times New Roman"/>
              <w:sz w:val="26"/>
              <w:szCs w:val="26"/>
            </w:rPr>
            <m:t>×</m:t>
          </m:r>
          <m:r>
            <m:rPr/>
            <w:rPr>
              <w:rFonts w:hint="default" w:ascii="Times New Roman" w:hAnsi="Times New Roman"/>
              <w:sz w:val="26"/>
              <w:szCs w:val="26"/>
            </w:rPr>
            <m:t>E</m:t>
          </m:r>
          <m:r>
            <m:rPr>
              <m:sty m:val="p"/>
            </m:rPr>
            <w:rPr>
              <w:rFonts w:hint="default" w:ascii="Times New Roman" w:hAnsi="Times New Roman"/>
              <w:sz w:val="26"/>
              <w:szCs w:val="26"/>
            </w:rPr>
            <m:t>)</m:t>
          </m:r>
        </m:oMath>
      </m:oMathPara>
    </w:p>
    <w:p w14:paraId="352F620C">
      <w:pPr>
        <w:spacing w:line="360" w:lineRule="auto"/>
        <w:jc w:val="both"/>
        <w:rPr>
          <w:sz w:val="26"/>
          <w:szCs w:val="26"/>
        </w:rPr>
      </w:pPr>
      <w:r>
        <w:rPr>
          <w:sz w:val="26"/>
          <w:szCs w:val="26"/>
        </w:rPr>
        <w:t>Trong nhánh này, Vocam giữ nguyên hệ số dễ nhớ.</w:t>
      </w:r>
    </w:p>
    <w:p w14:paraId="4E620A8C">
      <w:pPr>
        <w:spacing w:line="360" w:lineRule="auto"/>
        <w:jc w:val="both"/>
        <w:rPr>
          <w:sz w:val="26"/>
          <w:szCs w:val="26"/>
        </w:rPr>
      </w:pPr>
      <w:r>
        <w:rPr>
          <w:sz w:val="26"/>
          <w:szCs w:val="26"/>
        </w:rPr>
        <w:t>Khi chọn Rất thuộc, hệ thống diễn giải đây là trường hợp người học truy hồi dễ dàng. Số lần lặp tiếp tục tăng và hệ số dễ nhớ được tăng 0,15:</w:t>
      </w:r>
    </w:p>
    <w:p w14:paraId="4663B705">
      <w:pPr>
        <w:spacing w:line="360" w:lineRule="auto"/>
        <w:jc w:val="both"/>
        <w:rPr>
          <w:rFonts w:hint="default"/>
          <w:sz w:val="26"/>
          <w:szCs w:val="26"/>
          <w:lang w:val="en-US" w:eastAsia="zh-CN"/>
        </w:rPr>
      </w:pPr>
      <m:oMath>
        <m:r>
          <m:rPr/>
          <w:rPr>
            <w:rFonts w:hint="default" w:ascii="Times New Roman" w:hAnsi="Times New Roman"/>
            <w:sz w:val="26"/>
            <w:szCs w:val="26"/>
          </w:rPr>
          <m:t>r</m:t>
        </m:r>
        <m:r>
          <m:rPr>
            <m:sty m:val="p"/>
          </m:rPr>
          <w:rPr>
            <w:rFonts w:hint="default" w:ascii="Times New Roman" w:hAnsi="Times New Roman"/>
            <w:sz w:val="26"/>
            <w:szCs w:val="26"/>
          </w:rPr>
          <m:t>'=</m:t>
        </m:r>
        <m:r>
          <m:rPr/>
          <w:rPr>
            <w:rFonts w:hint="default" w:ascii="Times New Roman" w:hAnsi="Times New Roman"/>
            <w:sz w:val="26"/>
            <w:szCs w:val="26"/>
          </w:rPr>
          <m:t>r</m:t>
        </m:r>
        <m:r>
          <m:rPr>
            <m:sty m:val="p"/>
          </m:rPr>
          <w:rPr>
            <w:rFonts w:hint="default" w:ascii="Times New Roman" w:hAnsi="Times New Roman"/>
            <w:sz w:val="26"/>
            <w:szCs w:val="26"/>
          </w:rPr>
          <m:t>+1</m:t>
        </m:r>
      </m:oMath>
      <w:r>
        <w:rPr>
          <w:rFonts w:hint="default"/>
          <w:sz w:val="26"/>
          <w:szCs w:val="26"/>
          <w:lang w:val="en-US"/>
        </w:rPr>
        <w:t xml:space="preserve"> </w:t>
      </w:r>
      <m:oMath>
        <m:r>
          <m:rPr/>
          <w:rPr>
            <w:rFonts w:hint="default" w:ascii="Times New Roman" w:hAnsi="Times New Roman"/>
            <w:sz w:val="26"/>
            <w:szCs w:val="26"/>
          </w:rPr>
          <m:t>E</m:t>
        </m:r>
        <m:r>
          <m:rPr>
            <m:sty m:val="p"/>
          </m:rPr>
          <w:rPr>
            <w:rFonts w:hint="default" w:ascii="Times New Roman" w:hAnsi="Times New Roman"/>
            <w:sz w:val="26"/>
            <w:szCs w:val="26"/>
          </w:rPr>
          <m:t>'=</m:t>
        </m:r>
        <m:r>
          <m:rPr/>
          <w:rPr>
            <w:rFonts w:hint="default" w:ascii="Times New Roman" w:hAnsi="Times New Roman"/>
            <w:sz w:val="26"/>
            <w:szCs w:val="26"/>
          </w:rPr>
          <m:t>E</m:t>
        </m:r>
        <m:r>
          <m:rPr>
            <m:sty m:val="p"/>
          </m:rPr>
          <w:rPr>
            <w:rFonts w:hint="default" w:ascii="Times New Roman" w:hAnsi="Times New Roman"/>
            <w:sz w:val="26"/>
            <w:szCs w:val="26"/>
          </w:rPr>
          <m:t>+0,15</m:t>
        </m:r>
      </m:oMath>
    </w:p>
    <w:p w14:paraId="757E6664">
      <w:pPr>
        <w:spacing w:line="360" w:lineRule="auto"/>
        <w:jc w:val="both"/>
        <w:rPr>
          <w:sz w:val="26"/>
          <w:szCs w:val="26"/>
        </w:rPr>
      </w:pPr>
      <w:r>
        <w:rPr>
          <w:sz w:val="26"/>
          <w:szCs w:val="26"/>
        </w:rPr>
        <w:t>Hai khoảng đầu của nhánh này lần lượt là bốn ngày và tám ngày. Từ lần thứ ba:</w:t>
      </w:r>
    </w:p>
    <w:p w14:paraId="2B496A1A">
      <w:pPr>
        <w:spacing w:line="360" w:lineRule="auto"/>
        <w:jc w:val="both"/>
        <w:rPr>
          <w:rFonts w:hint="default"/>
          <w:sz w:val="26"/>
          <w:szCs w:val="26"/>
          <w:lang w:val="zh-CN" w:eastAsia="zh-CN"/>
        </w:rPr>
      </w:pPr>
      <m:oMathPara>
        <m:oMath>
          <m:r>
            <m:rPr/>
            <w:rPr>
              <w:rFonts w:hint="default" w:ascii="Times New Roman" w:hAnsi="Times New Roman"/>
              <w:sz w:val="26"/>
              <w:szCs w:val="26"/>
            </w:rPr>
            <m:t>I</m:t>
          </m:r>
          <m:r>
            <m:rPr>
              <m:sty m:val="p"/>
            </m:rPr>
            <w:rPr>
              <w:rFonts w:hint="default" w:ascii="Times New Roman" w:hAnsi="Times New Roman"/>
              <w:sz w:val="26"/>
              <w:szCs w:val="26"/>
            </w:rPr>
            <m:t>'=</m:t>
          </m:r>
          <m:r>
            <m:rPr/>
            <w:rPr>
              <w:rFonts w:hint="default" w:ascii="Times New Roman" w:hAnsi="Times New Roman"/>
              <w:sz w:val="26"/>
              <w:szCs w:val="26"/>
            </w:rPr>
            <m:t>round</m:t>
          </m:r>
          <m:r>
            <m:rPr>
              <m:sty m:val="p"/>
            </m:rPr>
            <w:rPr>
              <w:rFonts w:hint="default" w:ascii="Times New Roman" w:hAnsi="Times New Roman"/>
              <w:sz w:val="26"/>
              <w:szCs w:val="26"/>
            </w:rPr>
            <m:t>(</m:t>
          </m:r>
          <m:r>
            <m:rPr/>
            <w:rPr>
              <w:rFonts w:hint="default" w:ascii="Times New Roman" w:hAnsi="Times New Roman"/>
              <w:sz w:val="26"/>
              <w:szCs w:val="26"/>
            </w:rPr>
            <m:t>I</m:t>
          </m:r>
          <m:r>
            <m:rPr>
              <m:sty m:val="p"/>
            </m:rPr>
            <w:rPr>
              <w:rFonts w:hint="default" w:ascii="Times New Roman" w:hAnsi="Times New Roman"/>
              <w:sz w:val="26"/>
              <w:szCs w:val="26"/>
            </w:rPr>
            <m:t>×</m:t>
          </m:r>
          <m:r>
            <m:rPr/>
            <w:rPr>
              <w:rFonts w:hint="default" w:ascii="Times New Roman" w:hAnsi="Times New Roman"/>
              <w:sz w:val="26"/>
              <w:szCs w:val="26"/>
            </w:rPr>
            <m:t>E</m:t>
          </m:r>
          <m:r>
            <m:rPr>
              <m:sty m:val="p"/>
            </m:rPr>
            <w:rPr>
              <w:rFonts w:hint="default" w:ascii="Times New Roman" w:hAnsi="Times New Roman"/>
              <w:sz w:val="26"/>
              <w:szCs w:val="26"/>
            </w:rPr>
            <m:t>')</m:t>
          </m:r>
        </m:oMath>
      </m:oMathPara>
    </w:p>
    <w:p w14:paraId="1A5DD532">
      <w:pPr>
        <w:spacing w:line="360" w:lineRule="auto"/>
        <w:jc w:val="both"/>
        <w:rPr>
          <w:sz w:val="26"/>
          <w:szCs w:val="26"/>
        </w:rPr>
      </w:pPr>
      <w:r>
        <w:rPr>
          <w:sz w:val="26"/>
          <w:szCs w:val="26"/>
        </w:rPr>
        <w:t>Các mốc bốn ngày, tám ngày và mức tăng 0,15 không phải tham số của SuperMemo 2 nguyên bản. Chúng là quy tắc thiết kế của Vocam nhằm tạo khoảng ôn dài hơn trong trường hợp người học tự đánh giá rằng mình đã nhớ tốt. Đề tài chưa có thực nghiệm giáo dục để chứng minh đây là các khoảng tối ưu, do đó không trình bày chúng như một kết quả khoa học.</w:t>
      </w:r>
    </w:p>
    <w:p w14:paraId="12082589">
      <w:pPr>
        <w:spacing w:line="360" w:lineRule="auto"/>
        <w:jc w:val="both"/>
        <w:rPr>
          <w:sz w:val="26"/>
          <w:szCs w:val="26"/>
        </w:rPr>
      </w:pPr>
      <w:r>
        <w:rPr>
          <w:sz w:val="26"/>
          <w:szCs w:val="26"/>
        </w:rPr>
        <w:t>Sau mỗi phản hồi, thời điểm ôn mới được xác định bằng thời điểm thực tế của lần ôn cộng với số ngày vừa tính:</w:t>
      </w:r>
    </w:p>
    <w:p w14:paraId="09CFA470">
      <w:pPr>
        <w:spacing w:line="360" w:lineRule="auto"/>
        <w:jc w:val="both"/>
        <w:rPr>
          <w:sz w:val="26"/>
          <w:szCs w:val="26"/>
        </w:rPr>
      </w:pPr>
      <w:r>
        <w:rPr>
          <w:sz w:val="26"/>
          <w:szCs w:val="26"/>
        </w:rPr>
        <w:t xml:space="preserve">Gọi </w:t>
      </w:r>
      <m:oMath>
        <m:r>
          <m:rPr/>
          <w:rPr>
            <w:rFonts w:hint="default" w:ascii="Times New Roman" w:hAnsi="Times New Roman"/>
            <w:sz w:val="26"/>
            <w:szCs w:val="26"/>
          </w:rPr>
          <m:t>T</m:t>
        </m:r>
      </m:oMath>
      <w:r>
        <w:rPr>
          <w:rFonts w:hint="default"/>
          <w:sz w:val="26"/>
          <w:szCs w:val="26"/>
          <w:lang w:val="en-US"/>
        </w:rPr>
        <w:t xml:space="preserve"> </w:t>
      </w:r>
      <w:r>
        <w:rPr>
          <w:sz w:val="26"/>
          <w:szCs w:val="26"/>
        </w:rPr>
        <w:t xml:space="preserve">là thời điểm thực hiện lần ôn hiện tại và </w:t>
      </w:r>
      <m:oMath>
        <m:r>
          <m:rPr/>
          <w:rPr>
            <w:rFonts w:hint="default" w:ascii="Times New Roman" w:hAnsi="Times New Roman"/>
            <w:sz w:val="26"/>
            <w:szCs w:val="26"/>
          </w:rPr>
          <m:t>T</m:t>
        </m:r>
        <m:r>
          <m:rPr>
            <m:sty m:val="p"/>
          </m:rPr>
          <w:rPr>
            <w:rFonts w:hint="default" w:ascii="Times New Roman" w:hAnsi="Times New Roman"/>
            <w:sz w:val="26"/>
            <w:szCs w:val="26"/>
          </w:rPr>
          <m:t>'</m:t>
        </m:r>
      </m:oMath>
      <w:r>
        <w:rPr>
          <w:rFonts w:hint="default"/>
          <w:sz w:val="26"/>
          <w:szCs w:val="26"/>
          <w:lang w:val="en-US"/>
        </w:rPr>
        <w:t xml:space="preserve"> </w:t>
      </w:r>
      <w:r>
        <w:rPr>
          <w:sz w:val="26"/>
          <w:szCs w:val="26"/>
        </w:rPr>
        <w:t>là thời điểm ôn tiếp theo.</w:t>
      </w:r>
    </w:p>
    <w:p w14:paraId="75601F54">
      <w:pPr>
        <w:spacing w:line="360" w:lineRule="auto"/>
        <w:jc w:val="both"/>
        <w:rPr>
          <w:rFonts w:hint="default"/>
          <w:sz w:val="26"/>
          <w:szCs w:val="26"/>
          <w:lang w:val="zh-CN" w:eastAsia="zh-CN"/>
        </w:rPr>
      </w:pPr>
      <m:oMathPara>
        <m:oMath>
          <m:r>
            <m:rPr/>
            <w:rPr>
              <w:rFonts w:hint="default" w:ascii="Times New Roman" w:hAnsi="Times New Roman"/>
              <w:sz w:val="26"/>
              <w:szCs w:val="26"/>
            </w:rPr>
            <m:t>T</m:t>
          </m:r>
          <m:r>
            <m:rPr>
              <m:sty m:val="p"/>
            </m:rPr>
            <w:rPr>
              <w:rFonts w:hint="default" w:ascii="Times New Roman" w:hAnsi="Times New Roman"/>
              <w:sz w:val="26"/>
              <w:szCs w:val="26"/>
            </w:rPr>
            <m:t>'=</m:t>
          </m:r>
          <m:r>
            <m:rPr/>
            <w:rPr>
              <w:rFonts w:hint="default" w:ascii="Times New Roman" w:hAnsi="Times New Roman"/>
              <w:sz w:val="26"/>
              <w:szCs w:val="26"/>
            </w:rPr>
            <m:t>T</m:t>
          </m:r>
          <m:r>
            <m:rPr>
              <m:sty m:val="p"/>
            </m:rPr>
            <w:rPr>
              <w:rFonts w:hint="default" w:ascii="Times New Roman" w:hAnsi="Times New Roman"/>
              <w:sz w:val="26"/>
              <w:szCs w:val="26"/>
            </w:rPr>
            <m:t>+</m:t>
          </m:r>
          <m:r>
            <m:rPr/>
            <w:rPr>
              <w:rFonts w:hint="default" w:ascii="Times New Roman" w:hAnsi="Times New Roman"/>
              <w:sz w:val="26"/>
              <w:szCs w:val="26"/>
            </w:rPr>
            <m:t>I</m:t>
          </m:r>
          <m:r>
            <m:rPr>
              <m:sty m:val="p"/>
            </m:rPr>
            <w:rPr>
              <w:rFonts w:hint="default" w:ascii="Times New Roman" w:hAnsi="Times New Roman"/>
              <w:sz w:val="26"/>
              <w:szCs w:val="26"/>
            </w:rPr>
            <m:t>'</m:t>
          </m:r>
        </m:oMath>
      </m:oMathPara>
    </w:p>
    <w:p w14:paraId="650E7BD8">
      <w:pPr>
        <w:spacing w:line="360" w:lineRule="auto"/>
        <w:jc w:val="both"/>
        <w:rPr>
          <w:sz w:val="26"/>
          <w:szCs w:val="26"/>
        </w:rPr>
      </w:pPr>
      <w:r>
        <w:rPr>
          <w:sz w:val="26"/>
          <w:szCs w:val="26"/>
        </w:rPr>
        <w:t>Ngoài lịch ôn, sản phẩm cần một con số đơn giản để hiển thị tiến độ. Vocam quy ước một thẻ đạt tiêu chí đã học của hệ thống khi số lần lặp từ hai trở lên và khoảng ôn hiện tại từ sáu ngày trở lên:</w:t>
      </w:r>
    </w:p>
    <w:p w14:paraId="1BDCB082">
      <w:pPr>
        <w:spacing w:line="360" w:lineRule="auto"/>
        <w:jc w:val="both"/>
        <w:rPr>
          <w:sz w:val="26"/>
          <w:szCs w:val="26"/>
        </w:rPr>
      </w:pPr>
      <w:r>
        <w:rPr>
          <w:sz w:val="26"/>
          <w:szCs w:val="26"/>
        </w:rPr>
        <w:t>Một thẻ được tính vào nhóm này khi đồng thời thỏa mãn hai điều kiện:</w:t>
      </w:r>
    </w:p>
    <w:p w14:paraId="16F49B79">
      <w:pPr>
        <w:spacing w:line="360" w:lineRule="auto"/>
        <w:jc w:val="both"/>
        <w:rPr>
          <w:rFonts w:hint="default"/>
          <w:sz w:val="26"/>
          <w:szCs w:val="26"/>
          <w:lang w:val="zh-CN" w:eastAsia="zh-CN"/>
        </w:rPr>
      </w:pPr>
      <m:oMathPara>
        <m:oMath>
          <m:r>
            <m:rPr/>
            <w:rPr>
              <w:rFonts w:hint="default" w:ascii="Times New Roman" w:hAnsi="Times New Roman"/>
              <w:sz w:val="26"/>
              <w:szCs w:val="26"/>
            </w:rPr>
            <m:t>r</m:t>
          </m:r>
          <m:r>
            <m:rPr>
              <m:sty m:val="p"/>
            </m:rPr>
            <w:rPr>
              <w:rFonts w:hint="default" w:ascii="Times New Roman" w:hAnsi="Times New Roman"/>
              <w:sz w:val="26"/>
              <w:szCs w:val="26"/>
            </w:rPr>
            <m:t>≥2,  </m:t>
          </m:r>
          <m:r>
            <m:rPr/>
            <w:rPr>
              <w:rFonts w:hint="default" w:ascii="Times New Roman" w:hAnsi="Times New Roman"/>
              <w:sz w:val="26"/>
              <w:szCs w:val="26"/>
            </w:rPr>
            <m:t>I</m:t>
          </m:r>
          <m:r>
            <m:rPr>
              <m:sty m:val="p"/>
            </m:rPr>
            <w:rPr>
              <w:rFonts w:hint="default" w:ascii="Times New Roman" w:hAnsi="Times New Roman"/>
              <w:sz w:val="26"/>
              <w:szCs w:val="26"/>
            </w:rPr>
            <m:t>≥6</m:t>
          </m:r>
        </m:oMath>
      </m:oMathPara>
    </w:p>
    <w:p w14:paraId="5C2AB456">
      <w:pPr>
        <w:spacing w:line="360" w:lineRule="auto"/>
        <w:jc w:val="both"/>
        <w:rPr>
          <w:sz w:val="26"/>
          <w:szCs w:val="26"/>
        </w:rPr>
      </w:pPr>
      <w:r>
        <w:rPr>
          <w:sz w:val="26"/>
          <w:szCs w:val="26"/>
        </w:rPr>
        <w:t>Đây là một quy ước thống kê nội bộ, không phải định nghĩa học thuật của việc “đã thuộc”. Tiêu chí nhằm phân biệt một thẻ vừa được lưu hoặc mới ôn một lần với thẻ đã trải qua nhiều lần phản hồi và bắt đầu có khoảng ôn dài hơn. Vì vậy, luận văn không sử dụng con số này để khẳng định người học đã ghi nhớ lâu dài từ đó.</w:t>
      </w:r>
    </w:p>
    <w:p w14:paraId="1E460FED">
      <w:pPr>
        <w:spacing w:line="360" w:lineRule="auto"/>
        <w:jc w:val="both"/>
        <w:rPr>
          <w:sz w:val="26"/>
          <w:szCs w:val="26"/>
        </w:rPr>
      </w:pPr>
      <w:r>
        <w:rPr>
          <w:sz w:val="26"/>
          <w:szCs w:val="26"/>
        </w:rPr>
        <w:t>Cách trình bày trên giúp phân biệt rõ ba tầng căn cứ: phần nào kế thừa SuperMemo 2, phần nào là thay đổi giao diện và phần nào là tham số do đề tài tự lựa chọn.</w:t>
      </w:r>
    </w:p>
    <w:p w14:paraId="1A1A1617">
      <w:pPr>
        <w:spacing w:line="360" w:lineRule="auto"/>
        <w:jc w:val="both"/>
        <w:rPr>
          <w:sz w:val="26"/>
          <w:szCs w:val="26"/>
        </w:rPr>
      </w:pPr>
    </w:p>
    <w:p w14:paraId="2991CB33">
      <w:pPr>
        <w:pStyle w:val="4"/>
        <w:bidi w:val="0"/>
        <w:rPr>
          <w:rFonts w:hint="default"/>
          <w:lang w:val="en-US"/>
        </w:rPr>
      </w:pPr>
      <w:r>
        <w:rPr>
          <w:rFonts w:hint="default"/>
          <w:lang w:val="en-US"/>
        </w:rPr>
        <w:t>Giả thiết khoa học</w:t>
      </w:r>
    </w:p>
    <w:p w14:paraId="0CB5889F">
      <w:pPr>
        <w:spacing w:line="360" w:lineRule="auto"/>
        <w:jc w:val="both"/>
        <w:rPr>
          <w:sz w:val="26"/>
          <w:szCs w:val="26"/>
        </w:rPr>
      </w:pPr>
      <w:r>
        <w:rPr>
          <w:sz w:val="26"/>
          <w:szCs w:val="26"/>
        </w:rPr>
        <w:t>Từ các cơ sở đã trình bày, giả thiết của đề tài được phát biểu như sau:</w:t>
      </w:r>
    </w:p>
    <w:p w14:paraId="137A21D7">
      <w:pPr>
        <w:spacing w:line="360" w:lineRule="auto"/>
        <w:jc w:val="both"/>
        <w:rPr>
          <w:sz w:val="26"/>
          <w:szCs w:val="26"/>
        </w:rPr>
      </w:pPr>
      <w:r>
        <w:rPr>
          <w:sz w:val="26"/>
          <w:szCs w:val="26"/>
        </w:rPr>
        <w:t xml:space="preserve">Nếu một hệ thống có thể phát hiện các vật thể trong hình ảnh, ánh xạ kết quả nhận diện với dữ liệu từ vựng Anh </w:t>
      </w:r>
      <w:r>
        <w:rPr>
          <w:rFonts w:hint="default"/>
          <w:sz w:val="26"/>
          <w:szCs w:val="26"/>
          <w:lang w:val="en-US"/>
        </w:rPr>
        <w:t xml:space="preserve">- </w:t>
      </w:r>
      <w:r>
        <w:rPr>
          <w:sz w:val="26"/>
          <w:szCs w:val="26"/>
        </w:rPr>
        <w:t>Việt, cho phép người học lựa chọn đối tượng cần học, lưu từ thành thẻ và đưa thẻ trở lại theo trạng thái ôn tập riêng, thì có thể hình thành một quy trình phần mềm hỗ trợ học từ vựng bắt đầu từ ngữ cảnh thị giác thay vì chỉ từ danh sách từ có sẵn.</w:t>
      </w:r>
    </w:p>
    <w:p w14:paraId="5ACA09FA">
      <w:pPr>
        <w:spacing w:line="360" w:lineRule="auto"/>
        <w:jc w:val="both"/>
        <w:rPr>
          <w:sz w:val="26"/>
          <w:szCs w:val="26"/>
        </w:rPr>
      </w:pPr>
    </w:p>
    <w:p w14:paraId="1A87E28F">
      <w:pPr>
        <w:spacing w:line="360" w:lineRule="auto"/>
        <w:jc w:val="both"/>
        <w:rPr>
          <w:sz w:val="26"/>
          <w:szCs w:val="26"/>
        </w:rPr>
      </w:pPr>
      <w:r>
        <w:rPr>
          <w:sz w:val="26"/>
          <w:szCs w:val="26"/>
        </w:rPr>
        <w:t>Giả thiết trên được kiểm tra ở mức độ xây dựng và vận hành hệ thống. Chương 4 kiểm chứng việc YOLO-World v2 có thể được triển khai trong môi trường thực tế của Vocam, trả kết quả nhận diện cho ứng dụng, duy trì tập 365 nhãn tương ứng với cơ sở dữ liệu và phối hợp với các chức năng sau nhận diện theo đúng thiết kế. Việc kiểm chứng này không được sử dụng để suy diễn thành một phép đo định lượng về độ chính xác tổng quát của mô hình khi chưa có bộ dữ liệu đánh giá độc lập được gán nhãn chuẩn.</w:t>
      </w:r>
    </w:p>
    <w:bookmarkEnd w:id="90"/>
    <w:p w14:paraId="38B4740F">
      <w:pPr>
        <w:pStyle w:val="3"/>
        <w:bidi w:val="0"/>
      </w:pPr>
      <w:bookmarkStart w:id="91" w:name="_Toc7740"/>
      <w:r>
        <w:t>Trình bày mô hình lý thuyết của giải pháp đã đề xuất sử dụng trong tiểu luận</w:t>
      </w:r>
      <w:bookmarkEnd w:id="91"/>
    </w:p>
    <w:p w14:paraId="2F07C6DB">
      <w:pPr>
        <w:pStyle w:val="4"/>
        <w:bidi w:val="0"/>
      </w:pPr>
      <w:bookmarkStart w:id="92" w:name="_Toc164957270"/>
      <w:bookmarkStart w:id="93" w:name="_Toc164954909"/>
      <w:bookmarkStart w:id="94" w:name="_Toc164955395"/>
      <w:bookmarkStart w:id="95" w:name="_Toc164957349"/>
      <w:bookmarkStart w:id="96" w:name="_Toc164957621"/>
      <w:bookmarkStart w:id="97" w:name="_Toc164957128"/>
      <w:r>
        <w:t>Định hướng giải pháp</w:t>
      </w:r>
    </w:p>
    <w:p w14:paraId="02A41D82">
      <w:pPr>
        <w:spacing w:line="360" w:lineRule="auto"/>
        <w:jc w:val="both"/>
        <w:rPr>
          <w:sz w:val="26"/>
          <w:szCs w:val="26"/>
        </w:rPr>
      </w:pPr>
      <w:r>
        <w:rPr>
          <w:sz w:val="26"/>
          <w:szCs w:val="26"/>
        </w:rPr>
        <w:t>Trên cơ sở những lý thuyết vừa trình bày, Vocam được xây dựng theo nguyên tắc mỗi thành phần chỉ giải quyết một nhóm trách nhiệm. Cách phân chia này nhằm tránh đặt toàn bộ xử lý vào một ứng dụng duy nhất và giúp mỗi phần có thể được thay đổi độc lập. Chẳng hạn, mô hình nhận diện có thể được thay bằng một cấu hình khác mà không phải viết lại giao diện thẻ, hoặc cách lưu hình ảnh có thể thay đổi mà không ảnh hưởng đến thuật toán ôn.</w:t>
      </w:r>
    </w:p>
    <w:p w14:paraId="6BE01D88">
      <w:pPr>
        <w:spacing w:line="360" w:lineRule="auto"/>
        <w:jc w:val="both"/>
        <w:rPr>
          <w:sz w:val="26"/>
          <w:szCs w:val="26"/>
        </w:rPr>
      </w:pPr>
    </w:p>
    <w:p w14:paraId="588245B2">
      <w:pPr>
        <w:spacing w:line="360" w:lineRule="auto"/>
        <w:jc w:val="both"/>
        <w:rPr>
          <w:sz w:val="26"/>
          <w:szCs w:val="26"/>
        </w:rPr>
      </w:pPr>
      <w:r>
        <w:rPr>
          <w:sz w:val="26"/>
          <w:szCs w:val="26"/>
        </w:rPr>
        <w:t>Quy trình chính của hệ thống được khái quát:</w:t>
      </w:r>
    </w:p>
    <w:p w14:paraId="5279A5EB">
      <w:pPr>
        <w:spacing w:line="360" w:lineRule="auto"/>
        <w:jc w:val="both"/>
        <w:rPr>
          <w:rFonts w:hint="default"/>
          <w:sz w:val="26"/>
          <w:szCs w:val="26"/>
          <w:lang w:val="en-US" w:eastAsia="zh-CN"/>
        </w:rPr>
      </w:pPr>
      <w:r>
        <w:rPr>
          <w:sz w:val="26"/>
          <w:szCs w:val="26"/>
          <w:lang w:val="en-US" w:eastAsia="zh-CN"/>
        </w:rPr>
        <w:t>H</w:t>
      </w:r>
      <w:r>
        <w:rPr>
          <w:rFonts w:hint="default"/>
          <w:sz w:val="26"/>
          <w:szCs w:val="26"/>
          <w:lang w:val="en-US" w:eastAsia="zh-CN"/>
        </w:rPr>
        <w:t>ì</w:t>
      </w:r>
      <w:r>
        <w:rPr>
          <w:sz w:val="26"/>
          <w:szCs w:val="26"/>
          <w:lang w:val="en-US" w:eastAsia="zh-CN"/>
        </w:rPr>
        <w:t>nh ảnh</w:t>
      </w:r>
      <w:r>
        <w:rPr>
          <w:rFonts w:hint="default"/>
          <w:sz w:val="26"/>
          <w:szCs w:val="26"/>
          <w:lang w:val="en-US" w:eastAsia="zh-CN"/>
        </w:rPr>
        <w:t>→</w:t>
      </w:r>
      <w:r>
        <w:rPr>
          <w:sz w:val="26"/>
          <w:szCs w:val="26"/>
          <w:lang w:val="en-US" w:eastAsia="zh-CN"/>
        </w:rPr>
        <w:t>Ph</w:t>
      </w:r>
      <w:r>
        <w:rPr>
          <w:rFonts w:hint="default"/>
          <w:sz w:val="26"/>
          <w:szCs w:val="26"/>
          <w:lang w:val="en-US" w:eastAsia="zh-CN"/>
        </w:rPr>
        <w:t>át</w:t>
      </w:r>
      <w:r>
        <w:rPr>
          <w:sz w:val="26"/>
          <w:szCs w:val="26"/>
          <w:lang w:val="en-US" w:eastAsia="zh-CN"/>
        </w:rPr>
        <w:t> hiện vật thể</w:t>
      </w:r>
      <w:r>
        <w:rPr>
          <w:rFonts w:hint="default"/>
          <w:sz w:val="26"/>
          <w:szCs w:val="26"/>
          <w:lang w:val="en-US" w:eastAsia="zh-CN"/>
        </w:rPr>
        <w:t>→</w:t>
      </w:r>
      <w:r>
        <w:rPr>
          <w:sz w:val="26"/>
          <w:szCs w:val="26"/>
          <w:lang w:val="en-US" w:eastAsia="zh-CN"/>
        </w:rPr>
        <w:t>Chọn đố</w:t>
      </w:r>
      <w:r>
        <w:rPr>
          <w:rFonts w:hint="default"/>
          <w:sz w:val="26"/>
          <w:szCs w:val="26"/>
          <w:lang w:val="en-US" w:eastAsia="zh-CN"/>
        </w:rPr>
        <w:t>i</w:t>
      </w:r>
      <w:r>
        <w:rPr>
          <w:sz w:val="26"/>
          <w:szCs w:val="26"/>
          <w:lang w:val="en-US" w:eastAsia="zh-CN"/>
        </w:rPr>
        <w:t> tượng</w:t>
      </w:r>
      <w:r>
        <w:rPr>
          <w:rFonts w:hint="default"/>
          <w:sz w:val="26"/>
          <w:szCs w:val="26"/>
          <w:lang w:val="en-US" w:eastAsia="zh-CN"/>
        </w:rPr>
        <w:t>→</w:t>
      </w:r>
      <w:r>
        <w:rPr>
          <w:sz w:val="26"/>
          <w:szCs w:val="26"/>
          <w:lang w:val="en-US" w:eastAsia="zh-CN"/>
        </w:rPr>
        <w:t>Dữ liệu từ vựng</w:t>
      </w:r>
      <w:r>
        <w:rPr>
          <w:rFonts w:hint="default"/>
          <w:sz w:val="26"/>
          <w:szCs w:val="26"/>
          <w:lang w:val="en-US" w:eastAsia="zh-CN"/>
        </w:rPr>
        <w:t>→T</w:t>
      </w:r>
      <w:r>
        <w:rPr>
          <w:sz w:val="26"/>
          <w:szCs w:val="26"/>
          <w:lang w:val="en-US" w:eastAsia="zh-CN"/>
        </w:rPr>
        <w:t>hẻ ghi nhớ</w:t>
      </w:r>
      <w:r>
        <w:rPr>
          <w:rFonts w:hint="default"/>
          <w:sz w:val="26"/>
          <w:szCs w:val="26"/>
          <w:lang w:val="en-US" w:eastAsia="zh-CN"/>
        </w:rPr>
        <w:t>→</w:t>
      </w:r>
    </w:p>
    <w:p w14:paraId="5943C039">
      <w:pPr>
        <w:spacing w:line="360" w:lineRule="auto"/>
        <w:jc w:val="both"/>
        <w:rPr>
          <w:sz w:val="26"/>
          <w:szCs w:val="26"/>
          <w:lang w:val="en-US" w:eastAsia="zh-CN"/>
        </w:rPr>
      </w:pPr>
      <w:r>
        <w:rPr>
          <w:rFonts w:hint="default"/>
          <w:sz w:val="26"/>
          <w:szCs w:val="26"/>
          <w:lang w:val="en-US" w:eastAsia="zh-CN"/>
        </w:rPr>
        <w:t>Ôn</w:t>
      </w:r>
      <w:r>
        <w:rPr>
          <w:sz w:val="26"/>
          <w:szCs w:val="26"/>
          <w:lang w:val="en-US" w:eastAsia="zh-CN"/>
        </w:rPr>
        <w:t xml:space="preserve"> tập </w:t>
      </w:r>
    </w:p>
    <w:p w14:paraId="162B6EBE">
      <w:pPr>
        <w:keepNext w:val="0"/>
        <w:keepLines w:val="0"/>
        <w:widowControl/>
        <w:suppressLineNumbers w:val="0"/>
        <w:jc w:val="left"/>
        <w:rPr>
          <w:rFonts w:hint="default" w:ascii="SimSun" w:hAnsi="SimSun" w:eastAsia="SimSun" w:cs="SimSun"/>
          <w:kern w:val="0"/>
          <w:sz w:val="24"/>
          <w:szCs w:val="24"/>
          <w:lang w:val="en-US" w:eastAsia="zh-CN" w:bidi="ar"/>
        </w:rPr>
      </w:pPr>
    </w:p>
    <w:p w14:paraId="74C81E8A">
      <w:pPr>
        <w:spacing w:line="360" w:lineRule="auto"/>
        <w:jc w:val="both"/>
        <w:rPr>
          <w:sz w:val="26"/>
          <w:szCs w:val="26"/>
        </w:rPr>
      </w:pPr>
      <w:r>
        <w:rPr>
          <w:sz w:val="26"/>
          <w:szCs w:val="26"/>
        </w:rPr>
        <w:t>Song song với quá trình khám phá từ qua hình ảnh, người học còn có một hướng tiếp cận có cấu trúc:</w:t>
      </w:r>
    </w:p>
    <w:p w14:paraId="598FD0BA">
      <w:pPr>
        <w:spacing w:line="360" w:lineRule="auto"/>
        <w:jc w:val="both"/>
        <w:rPr>
          <w:sz w:val="26"/>
          <w:szCs w:val="26"/>
        </w:rPr>
      </w:pPr>
      <w:r>
        <w:rPr>
          <w:sz w:val="26"/>
          <w:szCs w:val="26"/>
          <w:lang w:val="en-US" w:eastAsia="zh-CN"/>
        </w:rPr>
        <w:t>B</w:t>
      </w:r>
      <w:r>
        <w:rPr>
          <w:rFonts w:hint="default"/>
          <w:sz w:val="26"/>
          <w:szCs w:val="26"/>
          <w:lang w:val="en-US" w:eastAsia="zh-CN"/>
        </w:rPr>
        <w:t>ài học</w:t>
      </w:r>
      <w:r>
        <w:rPr>
          <w:rFonts w:hint="default"/>
          <w:sz w:val="26"/>
          <w:szCs w:val="26"/>
          <w:lang w:val="en-US" w:eastAsia="zh-CN"/>
        </w:rPr>
        <w:t xml:space="preserve">→Bài </w:t>
      </w:r>
      <w:r>
        <w:rPr>
          <w:sz w:val="26"/>
          <w:szCs w:val="26"/>
          <w:lang w:val="en-US" w:eastAsia="zh-CN"/>
        </w:rPr>
        <w:t>kiểm tra</w:t>
      </w:r>
      <w:r>
        <w:rPr>
          <w:rFonts w:hint="default"/>
          <w:sz w:val="26"/>
          <w:szCs w:val="26"/>
          <w:lang w:val="en-US" w:eastAsia="zh-CN"/>
        </w:rPr>
        <w:t>→</w:t>
      </w:r>
      <w:r>
        <w:rPr>
          <w:sz w:val="26"/>
          <w:szCs w:val="26"/>
          <w:lang w:val="en-US" w:eastAsia="zh-CN"/>
        </w:rPr>
        <w:t>Kế</w:t>
      </w:r>
      <w:r>
        <w:rPr>
          <w:rFonts w:hint="default"/>
          <w:sz w:val="26"/>
          <w:szCs w:val="26"/>
          <w:lang w:val="en-US" w:eastAsia="zh-CN"/>
        </w:rPr>
        <w:t xml:space="preserve">t </w:t>
      </w:r>
      <w:r>
        <w:rPr>
          <w:sz w:val="26"/>
          <w:szCs w:val="26"/>
          <w:lang w:val="en-US" w:eastAsia="zh-CN"/>
        </w:rPr>
        <w:t>quả</w:t>
      </w:r>
      <w:r>
        <w:rPr>
          <w:rFonts w:hint="default"/>
          <w:sz w:val="26"/>
          <w:szCs w:val="26"/>
          <w:lang w:val="en-US" w:eastAsia="zh-CN"/>
        </w:rPr>
        <w:t xml:space="preserve">→Tiến </w:t>
      </w:r>
      <w:r>
        <w:rPr>
          <w:sz w:val="26"/>
          <w:szCs w:val="26"/>
          <w:lang w:val="en-US" w:eastAsia="zh-CN"/>
        </w:rPr>
        <w:t>độ</w:t>
      </w:r>
    </w:p>
    <w:p w14:paraId="53D1D5BE">
      <w:pPr>
        <w:spacing w:line="360" w:lineRule="auto"/>
        <w:jc w:val="both"/>
        <w:rPr>
          <w:sz w:val="26"/>
          <w:szCs w:val="26"/>
        </w:rPr>
      </w:pPr>
      <w:r>
        <w:rPr>
          <w:sz w:val="26"/>
          <w:szCs w:val="26"/>
        </w:rPr>
        <w:t>Hai nhánh cùng sử dụng chung kho từ vựng. Nhờ đó, từ “chair” được phát hiện trong ảnh, xuất hiện trong bài học hay được lưu thành thẻ đều tham chiếu đến cùng một dữ liệu thay vì hình thành ba bản sao độc lập.</w:t>
      </w:r>
    </w:p>
    <w:p w14:paraId="05620DB9">
      <w:pPr>
        <w:pStyle w:val="4"/>
        <w:bidi w:val="0"/>
      </w:pPr>
      <w:r>
        <w:t>Các công nghệ và lý do kết hợp</w:t>
      </w:r>
    </w:p>
    <w:p w14:paraId="20A6D9CB">
      <w:pPr>
        <w:spacing w:line="360" w:lineRule="auto"/>
        <w:jc w:val="both"/>
        <w:rPr>
          <w:sz w:val="26"/>
          <w:szCs w:val="26"/>
        </w:rPr>
      </w:pPr>
      <w:r>
        <w:rPr>
          <w:sz w:val="26"/>
          <w:szCs w:val="26"/>
        </w:rPr>
        <w:t>Kiến trúc của Vocam kết hợp nhiều công nghệ theo nguyên tắc mỗi thành phần đảm nhận một nhiệm vụ chính. React Native và Expo xử lý giao diện và khả năng tương tác với thiết bị. Spring Boot điều phối nghiệp vụ, xác thực và dữ liệu. FastAPI chuyên xử lý suy luận mô hình trong môi trường Python, nơi thư viện Ultralytics được sử dụng để chạy YOLO-World. Supabase giải quyết các nhu cầu hạ tầng về xác thực, PostgreSQL và lưu trữ tệp.</w:t>
      </w:r>
    </w:p>
    <w:p w14:paraId="098CE225">
      <w:pPr>
        <w:spacing w:line="360" w:lineRule="auto"/>
        <w:jc w:val="both"/>
        <w:rPr>
          <w:sz w:val="26"/>
          <w:szCs w:val="26"/>
        </w:rPr>
      </w:pPr>
    </w:p>
    <w:p w14:paraId="36806868">
      <w:pPr>
        <w:spacing w:line="360" w:lineRule="auto"/>
        <w:jc w:val="both"/>
        <w:rPr>
          <w:sz w:val="26"/>
          <w:szCs w:val="26"/>
        </w:rPr>
      </w:pPr>
      <w:r>
        <w:rPr>
          <w:sz w:val="26"/>
          <w:szCs w:val="26"/>
        </w:rPr>
        <w:t xml:space="preserve">React Native được lựa chọn để xây dựng một ứng dụng cho thiết bị di động bằng mô hình thành phần của React, đồng thời sử dụng các thành phần giao diện gốc của nền tảng [17]. Expo bổ sung khả năng chụp ảnh, chọn ảnh và thông báo mà không yêu cầu tự xây dựng toàn bộ lớp tương tác gốc. Tài liệu Expo xác nhận thư viện chọn ảnh có thể mở camera hoặc thư viện ảnh của hệ điều hành [18]. </w:t>
      </w:r>
    </w:p>
    <w:p w14:paraId="3FB4C3AE">
      <w:pPr>
        <w:spacing w:line="360" w:lineRule="auto"/>
        <w:jc w:val="both"/>
        <w:rPr>
          <w:sz w:val="26"/>
          <w:szCs w:val="26"/>
        </w:rPr>
      </w:pPr>
    </w:p>
    <w:p w14:paraId="0149EC1C">
      <w:pPr>
        <w:spacing w:line="360" w:lineRule="auto"/>
        <w:jc w:val="both"/>
        <w:rPr>
          <w:sz w:val="26"/>
          <w:szCs w:val="26"/>
        </w:rPr>
      </w:pPr>
      <w:r>
        <w:rPr>
          <w:sz w:val="26"/>
          <w:szCs w:val="26"/>
        </w:rPr>
        <w:t xml:space="preserve">FastAPI được dùng để tách phần trí tuệ nhân tạo khỏi máy chủ nghiệp vụ. Dịch vụ này nhận ảnh, kiểm tra đầu vào, gọi mô hình và trả một cấu trúc kết quả thống nhất. FastAPI hỗ trợ mô tả giao diện dịch vụ theo chuẩn OpenAPI và kiểm tra cấu trúc dữ liệu đầu vào/đầu ra [20]. </w:t>
      </w:r>
    </w:p>
    <w:p w14:paraId="18264DD2">
      <w:pPr>
        <w:spacing w:line="360" w:lineRule="auto"/>
        <w:jc w:val="both"/>
        <w:rPr>
          <w:sz w:val="26"/>
          <w:szCs w:val="26"/>
        </w:rPr>
      </w:pPr>
    </w:p>
    <w:p w14:paraId="41734F42">
      <w:pPr>
        <w:spacing w:line="360" w:lineRule="auto"/>
        <w:jc w:val="both"/>
        <w:rPr>
          <w:sz w:val="26"/>
          <w:szCs w:val="26"/>
        </w:rPr>
      </w:pPr>
      <w:r>
        <w:rPr>
          <w:sz w:val="26"/>
          <w:szCs w:val="26"/>
        </w:rPr>
        <w:t>Spring Boot đóng vai trò trung tâm vì ngoài việc lấy dữ liệu, hệ thống còn phải xác định người dùng, kiểm tra quyền, quản lý thẻ, bài học và kết quả học. Việc đặt lớp nghiệp vụ riêng giúp ứng dụng di động không phải tự quyết định quyền truy cập hoặc thao tác trực tiếp với các bảng dữ liệu. Spring Boot hỗ trợ xây dựng các dịch vụ web và tích hợp với hệ sinh thái Spring Data và Spring Security [21].</w:t>
      </w:r>
    </w:p>
    <w:p w14:paraId="5E9489E0">
      <w:pPr>
        <w:spacing w:line="360" w:lineRule="auto"/>
        <w:jc w:val="both"/>
        <w:rPr>
          <w:sz w:val="26"/>
          <w:szCs w:val="26"/>
        </w:rPr>
      </w:pPr>
    </w:p>
    <w:p w14:paraId="4C31F3C7">
      <w:pPr>
        <w:spacing w:line="360" w:lineRule="auto"/>
        <w:jc w:val="both"/>
        <w:rPr>
          <w:sz w:val="26"/>
          <w:szCs w:val="26"/>
        </w:rPr>
      </w:pPr>
      <w:r>
        <w:rPr>
          <w:sz w:val="26"/>
          <w:szCs w:val="26"/>
        </w:rPr>
        <w:t>Supabase được sử dụng vì cung cấp xác thực, cơ sở dữ liệu PostgreSQL và lưu trữ tệp trong cùng một nền tảng. Sau khi người dùng đăng nhập, Supabase cấp mã truy cập dạng JWT. Mã này chứa các thông tin về danh tính, thời gian hiệu lực và chữ ký để máy chủ có thể kiểm tra tính toàn vẹn [24]. Supabase Storage được sử dụng để lưu ảnh từ vựng; cơ sở dữ liệu chỉ giữ đường dẫn đến ảnh thay vì dữ liệu nhị phân.</w:t>
      </w:r>
    </w:p>
    <w:p w14:paraId="399A6A43">
      <w:pPr>
        <w:spacing w:line="360" w:lineRule="auto"/>
        <w:jc w:val="both"/>
        <w:rPr>
          <w:sz w:val="26"/>
          <w:szCs w:val="26"/>
        </w:rPr>
      </w:pPr>
    </w:p>
    <w:p w14:paraId="1D1A36BC">
      <w:pPr>
        <w:spacing w:line="360" w:lineRule="auto"/>
        <w:jc w:val="both"/>
        <w:rPr>
          <w:sz w:val="26"/>
          <w:szCs w:val="26"/>
        </w:rPr>
      </w:pPr>
      <w:r>
        <w:rPr>
          <w:sz w:val="26"/>
          <w:szCs w:val="26"/>
        </w:rPr>
        <w:t>Dịch vụ AI còn có một mô-đun tùy chọn sử dụng Gemini để tạo câu ngữ cảnh từ các nhãn đã phát hiện. Tuy nhiên, ở phiên bản hiện tại, nội dung từ vựng chính hiển thị cho người học vẫn lấy từ PostgreSQL. Kết quả sinh ngữ cảnh không phải điều kiện để chu trình nhận diện – tra từ – lưu thẻ hoạt động và không được xem là một chức năng cốt lõi cần đánh giá định lượng trong luận văn.</w:t>
      </w:r>
    </w:p>
    <w:p w14:paraId="2A90E7A1">
      <w:pPr>
        <w:pStyle w:val="4"/>
        <w:bidi w:val="0"/>
      </w:pPr>
      <w:r>
        <w:t>Mô hình dữ liệu và xác thực</w:t>
      </w:r>
    </w:p>
    <w:p w14:paraId="5182726C">
      <w:pPr>
        <w:spacing w:line="360" w:lineRule="auto"/>
        <w:jc w:val="both"/>
        <w:rPr>
          <w:sz w:val="26"/>
          <w:szCs w:val="26"/>
        </w:rPr>
      </w:pPr>
      <w:r>
        <w:rPr>
          <w:sz w:val="26"/>
          <w:szCs w:val="26"/>
        </w:rPr>
        <w:t>Dữ liệu học tập cần gắn với người dùng thật chứ không gắn với thiết bị. Vì vậy, sau khi đăng nhập, danh tính của người sử dụng được lấy từ mã truy cập do Supabase cấp.</w:t>
      </w:r>
    </w:p>
    <w:p w14:paraId="55BB48A8">
      <w:pPr>
        <w:spacing w:line="360" w:lineRule="auto"/>
        <w:jc w:val="both"/>
        <w:rPr>
          <w:sz w:val="26"/>
          <w:szCs w:val="26"/>
        </w:rPr>
      </w:pPr>
    </w:p>
    <w:p w14:paraId="6E20C63C">
      <w:pPr>
        <w:spacing w:line="360" w:lineRule="auto"/>
        <w:jc w:val="both"/>
        <w:rPr>
          <w:sz w:val="26"/>
          <w:szCs w:val="26"/>
        </w:rPr>
      </w:pPr>
      <w:r>
        <w:rPr>
          <w:sz w:val="26"/>
          <w:szCs w:val="26"/>
        </w:rPr>
        <w:t xml:space="preserve">JWT là một chuỗi dữ liệu có ba phần gồm thông tin mô tả, nội dung và chữ ký. Nội dung có thể chứa trường định danh người dùng, đơn vị phát hành và thời hạn. Chữ ký cho phép máy chủ kiểm tra dữ liệu có bị thay đổi hay không. Supabase định nghĩa trường chủ thể trong JWT là mã định danh duy nhất của người dùng [24]. </w:t>
      </w:r>
    </w:p>
    <w:p w14:paraId="2E160DDE">
      <w:pPr>
        <w:spacing w:line="360" w:lineRule="auto"/>
        <w:jc w:val="both"/>
        <w:rPr>
          <w:sz w:val="26"/>
          <w:szCs w:val="26"/>
        </w:rPr>
      </w:pPr>
    </w:p>
    <w:p w14:paraId="441795DD">
      <w:pPr>
        <w:spacing w:line="360" w:lineRule="auto"/>
        <w:jc w:val="both"/>
        <w:rPr>
          <w:sz w:val="26"/>
          <w:szCs w:val="26"/>
        </w:rPr>
      </w:pPr>
      <w:r>
        <w:rPr>
          <w:sz w:val="26"/>
          <w:szCs w:val="26"/>
        </w:rPr>
        <w:t>Spring Boot sử dụng mã này để xác định chủ sở hữu khi lưu thẻ hoặc tiến độ. Vì vậy, ứng dụng di động không được phép tự gửi một mã người dùng khác để thay đổi quyền sở hữu dữ liệu.</w:t>
      </w:r>
    </w:p>
    <w:p w14:paraId="404DF3B4">
      <w:pPr>
        <w:spacing w:line="360" w:lineRule="auto"/>
        <w:jc w:val="both"/>
        <w:rPr>
          <w:sz w:val="26"/>
          <w:szCs w:val="26"/>
        </w:rPr>
      </w:pPr>
    </w:p>
    <w:p w14:paraId="05512462">
      <w:pPr>
        <w:spacing w:line="360" w:lineRule="auto"/>
        <w:jc w:val="both"/>
        <w:rPr>
          <w:sz w:val="26"/>
          <w:szCs w:val="26"/>
        </w:rPr>
      </w:pPr>
      <w:r>
        <w:rPr>
          <w:sz w:val="26"/>
          <w:szCs w:val="26"/>
        </w:rPr>
        <w:t>Đối với quản trị, Supabase chỉ xác nhận người đang đăng nhập là ai. Quyền Người học hay Quản trị viên là thông tin nghiệp vụ của Vocam và được lưu ở cơ sở dữ liệu của hệ thống. Khi xử lý yêu cầu, Spring Boot kết hợp danh tính trong JWT với vai trò trong cơ sở dữ liệu để quyết định quyền truy cập.</w:t>
      </w:r>
    </w:p>
    <w:p w14:paraId="427E2377">
      <w:pPr>
        <w:spacing w:line="360" w:lineRule="auto"/>
        <w:jc w:val="both"/>
        <w:rPr>
          <w:sz w:val="26"/>
          <w:szCs w:val="26"/>
        </w:rPr>
      </w:pPr>
    </w:p>
    <w:p w14:paraId="5DC89F52">
      <w:pPr>
        <w:spacing w:line="360" w:lineRule="auto"/>
        <w:jc w:val="both"/>
        <w:rPr>
          <w:sz w:val="26"/>
          <w:szCs w:val="26"/>
        </w:rPr>
      </w:pPr>
    </w:p>
    <w:p w14:paraId="6D14D265">
      <w:pPr>
        <w:pStyle w:val="4"/>
        <w:bidi w:val="0"/>
      </w:pPr>
      <w:r>
        <w:t>Phương pháp đánh giá mô hình</w:t>
      </w:r>
    </w:p>
    <w:p w14:paraId="2A422AF7">
      <w:pPr>
        <w:spacing w:line="360" w:lineRule="auto"/>
        <w:jc w:val="both"/>
        <w:rPr>
          <w:sz w:val="26"/>
          <w:szCs w:val="26"/>
        </w:rPr>
      </w:pPr>
      <w:r>
        <w:rPr>
          <w:sz w:val="26"/>
          <w:szCs w:val="26"/>
        </w:rPr>
        <w:t>Tên đề tài đặt trọng tâm vào nghiên cứu và ứng dụng YOLO, do đó việc đánh giá không thể chỉ dựa trên hình ảnh giao diện của sản phẩm. Tuy nhiên, phạm vi của tiểu luận hiện tại tập trung vào khả năng tích hợp và vận hành mô hình trong một hệ thống học từ vựng, thay vì xây dựng một bộ dữ liệu chuẩn mới để đánh giá độ chính xác của mô hình. Vì vậy, phương pháp kiểm chứng được thiết kế theo hướng xem xét mô hình như một thành phần của toàn bộ hệ thống.</w:t>
      </w:r>
    </w:p>
    <w:p w14:paraId="7B103D8D">
      <w:pPr>
        <w:spacing w:line="360" w:lineRule="auto"/>
        <w:jc w:val="both"/>
        <w:rPr>
          <w:sz w:val="26"/>
          <w:szCs w:val="26"/>
        </w:rPr>
      </w:pPr>
    </w:p>
    <w:p w14:paraId="625469D3">
      <w:pPr>
        <w:spacing w:line="360" w:lineRule="auto"/>
        <w:jc w:val="both"/>
        <w:rPr>
          <w:sz w:val="26"/>
          <w:szCs w:val="26"/>
        </w:rPr>
      </w:pPr>
      <w:r>
        <w:rPr>
          <w:sz w:val="26"/>
          <w:szCs w:val="26"/>
        </w:rPr>
        <w:t>Trước hết, dịch vụ nhận diện phải có khả năng nạp thành công YOLO-World v2 và thiết lập đúng tập 365 nhãn được sử dụng bởi Vocam. Số lượng nhãn và tính duy nhất của danh sách phía dịch vụ AI được đối chiếu với tập nhãn trong cơ sở dữ liệu. Điều kiện này đặc biệt quan trọng đối với đề tài vì kết quả nhận diện chỉ có thể trở thành nội dung học khi nhãn do mô hình trả về tìm được mục từ tương ứng.</w:t>
      </w:r>
    </w:p>
    <w:p w14:paraId="2AB10B55">
      <w:pPr>
        <w:spacing w:line="360" w:lineRule="auto"/>
        <w:jc w:val="both"/>
        <w:rPr>
          <w:sz w:val="26"/>
          <w:szCs w:val="26"/>
        </w:rPr>
      </w:pPr>
    </w:p>
    <w:p w14:paraId="2BAD6E28">
      <w:pPr>
        <w:spacing w:line="360" w:lineRule="auto"/>
        <w:jc w:val="both"/>
        <w:rPr>
          <w:sz w:val="26"/>
          <w:szCs w:val="26"/>
        </w:rPr>
      </w:pPr>
      <w:r>
        <w:rPr>
          <w:sz w:val="26"/>
          <w:szCs w:val="26"/>
        </w:rPr>
        <w:t>Tiếp theo, khả năng vận hành của mô hình được kiểm chứng thông qua các luồng sử dụng thực tế. Ảnh có thể đến từ camera hoặc thư viện của thiết bị di động, được gửi qua Spring Boot đến FastAPI và được YOLO-World v2 xử lý. Kết quả cần trả về được danh sách đối tượng gồm nhãn, mức tin cậy và tọa độ khung bao. Đối với ảnh có nhiều vật thể, dịch vụ phải có khả năng trả nhiều kết quả trong cùng một lần xử lý thay vì chỉ giữ lại đối tượng có mức tin cậy cao nhất.</w:t>
      </w:r>
    </w:p>
    <w:p w14:paraId="6B287A88">
      <w:pPr>
        <w:spacing w:line="360" w:lineRule="auto"/>
        <w:jc w:val="both"/>
        <w:rPr>
          <w:sz w:val="26"/>
          <w:szCs w:val="26"/>
        </w:rPr>
      </w:pPr>
    </w:p>
    <w:p w14:paraId="410C5AE8">
      <w:pPr>
        <w:spacing w:line="360" w:lineRule="auto"/>
        <w:jc w:val="both"/>
        <w:rPr>
          <w:sz w:val="26"/>
          <w:szCs w:val="26"/>
        </w:rPr>
      </w:pPr>
      <w:r>
        <w:rPr>
          <w:sz w:val="26"/>
          <w:szCs w:val="26"/>
        </w:rPr>
        <w:t>Ngoài trường hợp thành công, quá trình kiểm chứng còn xem xét những tình huống không có kết quả vượt ngưỡng hoặc dịch vụ AI không khả dụng. Khi không có vật thể phù hợp, hệ thống phải trả về trạng thái rỗng để ứng dụng thông báo cho người dùng. Khi FastAPI không thể kết nối hoặc không phản hồi trong khoảng thời gian cấu hình, Spring Boot phải kết thúc yêu cầu bằng phản hồi lỗi có kiểm soát thay vì làm ứng dụng dừng bất thường.</w:t>
      </w:r>
    </w:p>
    <w:p w14:paraId="6F5F4814">
      <w:pPr>
        <w:spacing w:line="360" w:lineRule="auto"/>
        <w:jc w:val="both"/>
        <w:rPr>
          <w:sz w:val="26"/>
          <w:szCs w:val="26"/>
        </w:rPr>
      </w:pPr>
    </w:p>
    <w:p w14:paraId="14AC53B5">
      <w:pPr>
        <w:spacing w:line="360" w:lineRule="auto"/>
        <w:jc w:val="both"/>
        <w:rPr>
          <w:sz w:val="26"/>
          <w:szCs w:val="26"/>
        </w:rPr>
      </w:pPr>
      <w:r>
        <w:rPr>
          <w:sz w:val="26"/>
          <w:szCs w:val="26"/>
        </w:rPr>
        <w:t>Trong môi trường triển khai thực tế, mô hình được chạy trên GPU Apple Silicon thông qua Metal Performance Shaders. Việc sử dụng MPS được kiểm tra tại thời điểm khởi động dịch vụ và phản ánh đúng cấu hình đang được sử dụng trong phiên bản cuối của sản phẩm.</w:t>
      </w:r>
    </w:p>
    <w:p w14:paraId="2E5EEDBE">
      <w:pPr>
        <w:spacing w:line="360" w:lineRule="auto"/>
        <w:jc w:val="both"/>
        <w:rPr>
          <w:sz w:val="26"/>
          <w:szCs w:val="26"/>
        </w:rPr>
      </w:pPr>
    </w:p>
    <w:p w14:paraId="6359F13D">
      <w:pPr>
        <w:spacing w:line="360" w:lineRule="auto"/>
        <w:jc w:val="both"/>
        <w:rPr>
          <w:sz w:val="26"/>
          <w:szCs w:val="26"/>
        </w:rPr>
      </w:pPr>
      <w:r>
        <w:rPr>
          <w:sz w:val="26"/>
          <w:szCs w:val="26"/>
        </w:rPr>
        <w:t>Cách đánh giá trên cho phép đề tài xác nhận YOLO-World v2 đã được tích hợp và vận hành như một thành phần thực tế của Vocam. Tuy nhiên, do không sử dụng một tập dữ liệu độc lập có nhãn lớp và khung bao chuẩn, đề tài không tính Precision, Recall, F1 hoặc mAP và không kết luận ngưỡng mức tin cậy 0,25 là tối ưu. Đây là giới hạn được ghi nhận rõ và được đề xuất tiếp tục nghiên cứu khi có điều kiện xây dựng một bộ dữ liệu đánh giá phù hợp.</w:t>
      </w:r>
    </w:p>
    <w:p w14:paraId="05251534">
      <w:pPr>
        <w:pStyle w:val="4"/>
        <w:bidi w:val="0"/>
      </w:pPr>
      <w:r>
        <w:t>Phương pháp đánh giá hệ thống phần mềm</w:t>
      </w:r>
    </w:p>
    <w:p w14:paraId="51E721D3">
      <w:pPr>
        <w:spacing w:line="360" w:lineRule="auto"/>
        <w:jc w:val="both"/>
        <w:rPr>
          <w:sz w:val="26"/>
          <w:szCs w:val="26"/>
        </w:rPr>
      </w:pPr>
      <w:r>
        <w:rPr>
          <w:sz w:val="26"/>
          <w:szCs w:val="26"/>
        </w:rPr>
        <w:t>Đánh giá mô hình chỉ trả lời mô hình nhìn ảnh tốt đến đâu. Để đánh giá sản phẩm, đề tài cần thêm kiểm thử chức năng nhằm xác nhận dữ liệu và các luồng nghiệp vụ hoạt động đúng.</w:t>
      </w:r>
    </w:p>
    <w:p w14:paraId="37EEEA4E">
      <w:pPr>
        <w:spacing w:line="360" w:lineRule="auto"/>
        <w:jc w:val="both"/>
        <w:rPr>
          <w:sz w:val="26"/>
          <w:szCs w:val="26"/>
        </w:rPr>
      </w:pPr>
    </w:p>
    <w:p w14:paraId="2A51C180">
      <w:pPr>
        <w:spacing w:line="360" w:lineRule="auto"/>
        <w:jc w:val="both"/>
        <w:rPr>
          <w:sz w:val="26"/>
          <w:szCs w:val="26"/>
        </w:rPr>
      </w:pPr>
      <w:r>
        <w:rPr>
          <w:sz w:val="26"/>
          <w:szCs w:val="26"/>
        </w:rPr>
        <w:t>Các nhóm cần kiểm tra gồm xác thực, phân quyền, nhận diện nhiều vật thể, biến đổi khung bao, ánh xạ nhãn, lưu thẻ, ngăn lưu trùng, ôn thẻ đến hạn, bài học, bài kiểm tra, thông báo và chức năng quản trị.</w:t>
      </w:r>
    </w:p>
    <w:p w14:paraId="1F69FE1B">
      <w:pPr>
        <w:spacing w:line="360" w:lineRule="auto"/>
        <w:jc w:val="both"/>
        <w:rPr>
          <w:sz w:val="26"/>
          <w:szCs w:val="26"/>
        </w:rPr>
      </w:pPr>
    </w:p>
    <w:p w14:paraId="1E9601FD">
      <w:pPr>
        <w:spacing w:line="360" w:lineRule="auto"/>
        <w:jc w:val="both"/>
        <w:rPr>
          <w:sz w:val="26"/>
          <w:szCs w:val="26"/>
        </w:rPr>
      </w:pPr>
      <w:r>
        <w:rPr>
          <w:sz w:val="26"/>
          <w:szCs w:val="26"/>
        </w:rPr>
        <w:t>Mỗi trường hợp kiểm thử phải có điều kiện đầu vào, kết quả mong đợi và kết quả thực tế. Chỉ những chức năng đã được chạy trong môi trường phù hợp mới được ghi “Đạt”.</w:t>
      </w:r>
    </w:p>
    <w:p w14:paraId="6A9BB161">
      <w:pPr>
        <w:spacing w:line="360" w:lineRule="auto"/>
        <w:jc w:val="both"/>
        <w:rPr>
          <w:sz w:val="26"/>
          <w:szCs w:val="26"/>
        </w:rPr>
      </w:pPr>
    </w:p>
    <w:p w14:paraId="41D9F1FF">
      <w:pPr>
        <w:spacing w:line="360" w:lineRule="auto"/>
        <w:jc w:val="both"/>
        <w:rPr>
          <w:rFonts w:hint="default"/>
          <w:sz w:val="26"/>
          <w:szCs w:val="26"/>
          <w:lang w:val="en-US"/>
        </w:rPr>
      </w:pPr>
      <w:r>
        <w:rPr>
          <w:sz w:val="26"/>
          <w:szCs w:val="26"/>
        </w:rPr>
        <w:t>Trên nền tảng lý thuyết và mô hình giải pháp đã trình bày, Chương 3 cụ thể hóa bài toán, xác định yêu cầu và mô tả giải pháp chi tiết cho từng thành phần của Vocam.</w:t>
      </w:r>
    </w:p>
    <w:p w14:paraId="6AE59EAB">
      <w:pPr>
        <w:rPr>
          <w:rFonts w:hint="default"/>
          <w:lang w:val="en-US"/>
        </w:rPr>
      </w:pPr>
    </w:p>
    <w:p w14:paraId="610C7EDA">
      <w:pPr>
        <w:pStyle w:val="2"/>
      </w:pPr>
      <w:bookmarkStart w:id="98" w:name="_Toc273"/>
      <w:r>
        <w:rPr>
          <w:rFonts w:cs="Times New Roman"/>
        </w:rPr>
        <w:t>G</w:t>
      </w:r>
      <w:r>
        <w:rPr>
          <w:rFonts w:cs="Times New Roman"/>
          <w:lang w:val="vi-VN"/>
        </w:rPr>
        <w:t xml:space="preserve">IẢI </w:t>
      </w:r>
      <w:r>
        <w:rPr>
          <w:rFonts w:cs="Times New Roman"/>
        </w:rPr>
        <w:t>PHÁP CHO</w:t>
      </w:r>
      <w:r>
        <w:rPr>
          <w:rFonts w:cs="Times New Roman"/>
          <w:lang w:val="vi-VN"/>
        </w:rPr>
        <w:t xml:space="preserve"> BÀI TOÁN/VẤN ĐỀ</w:t>
      </w:r>
    </w:p>
    <w:p w14:paraId="3D18D8FD">
      <w:pPr>
        <w:pStyle w:val="2"/>
        <w:numPr>
          <w:ilvl w:val="0"/>
          <w:numId w:val="0"/>
        </w:numPr>
        <w:ind w:left="2160" w:leftChars="0" w:firstLine="720" w:firstLineChars="0"/>
        <w:jc w:val="both"/>
      </w:pPr>
      <w:r>
        <w:rPr>
          <w:rFonts w:cs="Times New Roman"/>
          <w:lang w:val="vi-VN"/>
        </w:rPr>
        <w:t>/MÔ HÌNH</w:t>
      </w:r>
      <w:bookmarkEnd w:id="92"/>
      <w:bookmarkEnd w:id="93"/>
      <w:bookmarkEnd w:id="94"/>
      <w:bookmarkEnd w:id="95"/>
      <w:bookmarkEnd w:id="96"/>
      <w:bookmarkEnd w:id="97"/>
      <w:bookmarkEnd w:id="98"/>
    </w:p>
    <w:p w14:paraId="46FFFC80">
      <w:pPr>
        <w:pStyle w:val="3"/>
        <w:bidi w:val="0"/>
      </w:pPr>
      <w:bookmarkStart w:id="99" w:name="_Toc28921"/>
      <w:r>
        <w:t>Phát biểu mô hình/bài toán trong đề tài cụ thể, rõ ràng, có thể phát biểu bằng ngôn ngữ tự nhiên hay mô hình toán học</w:t>
      </w:r>
      <w:bookmarkEnd w:id="99"/>
    </w:p>
    <w:p w14:paraId="794F0955">
      <w:pPr>
        <w:pStyle w:val="4"/>
        <w:bidi w:val="0"/>
      </w:pPr>
      <w:r>
        <w:t>Phát biểu bài toán</w:t>
      </w:r>
    </w:p>
    <w:p w14:paraId="4714363A">
      <w:pPr>
        <w:spacing w:line="360" w:lineRule="auto"/>
        <w:jc w:val="both"/>
        <w:rPr>
          <w:sz w:val="26"/>
          <w:szCs w:val="26"/>
        </w:rPr>
      </w:pPr>
      <w:r>
        <w:rPr>
          <w:sz w:val="26"/>
          <w:szCs w:val="26"/>
        </w:rPr>
        <w:t>Bài toán của Vocam được xác định là chuyển một ảnh chứa các vật thể trong môi trường thành nội dung từ vựng có thể tiếp tục được lưu trữ, kiểm tra và ôn lại.</w:t>
      </w:r>
    </w:p>
    <w:p w14:paraId="71D41218">
      <w:pPr>
        <w:spacing w:line="360" w:lineRule="auto"/>
        <w:jc w:val="both"/>
        <w:rPr>
          <w:sz w:val="26"/>
          <w:szCs w:val="26"/>
        </w:rPr>
      </w:pPr>
    </w:p>
    <w:p w14:paraId="4FCA81D4">
      <w:pPr>
        <w:spacing w:line="360" w:lineRule="auto"/>
        <w:jc w:val="both"/>
        <w:rPr>
          <w:sz w:val="26"/>
          <w:szCs w:val="26"/>
        </w:rPr>
      </w:pPr>
      <w:r>
        <w:rPr>
          <w:sz w:val="26"/>
          <w:szCs w:val="26"/>
        </w:rPr>
        <w:t>Đầu vào đầu tiên là ảnh. Ảnh có thể được chụp mới bằng camera hoặc lựa chọn từ thư viện của thiết bị. Kết quả mong muốn không phải một nhãn duy nhất cho toàn ảnh mà là một tập đối tượng, trong đó mỗi đối tượng có tên lớp và khung bao riêng.</w:t>
      </w:r>
    </w:p>
    <w:p w14:paraId="296567B2">
      <w:pPr>
        <w:spacing w:line="360" w:lineRule="auto"/>
        <w:jc w:val="both"/>
        <w:rPr>
          <w:sz w:val="26"/>
          <w:szCs w:val="26"/>
        </w:rPr>
      </w:pPr>
      <w:r>
        <w:rPr>
          <w:sz w:val="26"/>
          <w:szCs w:val="26"/>
        </w:rPr>
        <w:t>Từ tập kết quả này, người học lựa chọn vật thể quan tâm. Hệ thống dùng nhãn để tìm một bản ghi từ vựng đã được chuẩn bị trong cơ sở dữ liệu. Nếu không tồn tại bản ghi tương ứng, hệ thống không được tạo ra một mục từ giả chỉ để tiếp tục luồng xử lý.</w:t>
      </w:r>
    </w:p>
    <w:p w14:paraId="257CC007">
      <w:pPr>
        <w:spacing w:line="360" w:lineRule="auto"/>
        <w:jc w:val="both"/>
        <w:rPr>
          <w:sz w:val="26"/>
          <w:szCs w:val="26"/>
        </w:rPr>
      </w:pPr>
    </w:p>
    <w:p w14:paraId="59569058">
      <w:pPr>
        <w:spacing w:line="360" w:lineRule="auto"/>
        <w:jc w:val="both"/>
        <w:rPr>
          <w:sz w:val="26"/>
          <w:szCs w:val="26"/>
        </w:rPr>
      </w:pPr>
      <w:r>
        <w:rPr>
          <w:sz w:val="26"/>
          <w:szCs w:val="26"/>
        </w:rPr>
        <w:t>Sau khi tìm được từ, người học có thể xem nội dung, nghe phát âm và lưu thành thẻ. Thẻ phải gắn với đúng tài khoản, không bị trùng và có lịch ôn riêng.</w:t>
      </w:r>
    </w:p>
    <w:p w14:paraId="14D83B02">
      <w:pPr>
        <w:spacing w:line="360" w:lineRule="auto"/>
        <w:jc w:val="both"/>
        <w:rPr>
          <w:sz w:val="26"/>
          <w:szCs w:val="26"/>
        </w:rPr>
      </w:pPr>
    </w:p>
    <w:p w14:paraId="2950E734">
      <w:pPr>
        <w:spacing w:line="360" w:lineRule="auto"/>
        <w:jc w:val="both"/>
        <w:rPr>
          <w:sz w:val="26"/>
          <w:szCs w:val="26"/>
        </w:rPr>
      </w:pPr>
      <w:r>
        <w:rPr>
          <w:sz w:val="26"/>
          <w:szCs w:val="26"/>
        </w:rPr>
        <w:t>Một nhánh nghiệp vụ khác là bài học. Người học chọn một chủ đề, xem các từ thuộc bài và làm bài kiểm tra được tạo từ chính tập từ đó. Kết quả được lưu theo người học và bài.</w:t>
      </w:r>
    </w:p>
    <w:p w14:paraId="5EC73609">
      <w:pPr>
        <w:spacing w:line="360" w:lineRule="auto"/>
        <w:jc w:val="both"/>
        <w:rPr>
          <w:sz w:val="26"/>
          <w:szCs w:val="26"/>
        </w:rPr>
      </w:pPr>
    </w:p>
    <w:p w14:paraId="7591D7B3">
      <w:pPr>
        <w:spacing w:line="360" w:lineRule="auto"/>
        <w:jc w:val="both"/>
        <w:rPr>
          <w:sz w:val="26"/>
          <w:szCs w:val="26"/>
        </w:rPr>
      </w:pPr>
      <w:r>
        <w:rPr>
          <w:sz w:val="26"/>
          <w:szCs w:val="26"/>
        </w:rPr>
        <w:t>Đối với Quản trị viên, bài toán là duy trì dữ liệu mà không phá vỡ quan hệ giữa mô hình và kho từ. Người quản trị có thể sửa nội dung học hoặc hình ảnh, nhưng nhãn dùng cho nhận diện phải được giữ ổn định.</w:t>
      </w:r>
    </w:p>
    <w:p w14:paraId="7EC00847">
      <w:pPr>
        <w:pStyle w:val="4"/>
        <w:bidi w:val="0"/>
      </w:pPr>
      <w:r>
        <w:t xml:space="preserve"> Yêu cầu chức năng</w:t>
      </w:r>
    </w:p>
    <w:p w14:paraId="77790E95">
      <w:pPr>
        <w:spacing w:line="360" w:lineRule="auto"/>
        <w:jc w:val="both"/>
        <w:rPr>
          <w:sz w:val="26"/>
          <w:szCs w:val="26"/>
        </w:rPr>
      </w:pPr>
      <w:r>
        <w:rPr>
          <w:sz w:val="26"/>
          <w:szCs w:val="26"/>
        </w:rPr>
        <w:t>Từ bài toán đã phát biểu, hệ thống cần đáp ứng các yêu cầu chức năng dưới đây. Các yêu cầu được gán mã để Chương 4 có thể đối chiếu trực tiếp với kết quả kiểm thử.</w:t>
      </w:r>
    </w:p>
    <w:tbl>
      <w:tblPr>
        <w:tblStyle w:val="28"/>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38"/>
        <w:gridCol w:w="6835"/>
      </w:tblGrid>
      <w:tr w14:paraId="53F259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gridSpan w:val="2"/>
            <w:tcBorders>
              <w:top w:val="nil"/>
              <w:left w:val="nil"/>
              <w:bottom w:val="single" w:color="auto" w:sz="4" w:space="0"/>
              <w:right w:val="nil"/>
            </w:tcBorders>
          </w:tcPr>
          <w:p w14:paraId="4778D20C">
            <w:pPr>
              <w:pStyle w:val="26"/>
              <w:keepNext w:val="0"/>
              <w:keepLines w:val="0"/>
              <w:widowControl/>
              <w:suppressLineNumbers w:val="0"/>
              <w:jc w:val="center"/>
              <w:rPr>
                <w:rStyle w:val="27"/>
                <w:rFonts w:hint="default"/>
                <w:vertAlign w:val="baseline"/>
                <w:lang w:val="en-US"/>
              </w:rPr>
            </w:pPr>
            <w:r>
              <w:rPr>
                <w:rStyle w:val="27"/>
              </w:rPr>
              <w:t>Bảng 3.1. Yêu cầu chức năng của hệ thống</w:t>
            </w:r>
          </w:p>
        </w:tc>
      </w:tr>
      <w:tr w14:paraId="682A51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tcBorders>
              <w:top w:val="single" w:color="auto" w:sz="4" w:space="0"/>
            </w:tcBorders>
          </w:tcPr>
          <w:p w14:paraId="641366F1">
            <w:pPr>
              <w:pStyle w:val="26"/>
              <w:keepNext w:val="0"/>
              <w:keepLines w:val="0"/>
              <w:widowControl/>
              <w:suppressLineNumbers w:val="0"/>
              <w:rPr>
                <w:rStyle w:val="27"/>
                <w:rFonts w:hint="default"/>
                <w:vertAlign w:val="baseline"/>
                <w:lang w:val="en-US"/>
              </w:rPr>
            </w:pPr>
            <w:r>
              <w:rPr>
                <w:rStyle w:val="27"/>
                <w:rFonts w:hint="default"/>
                <w:vertAlign w:val="baseline"/>
                <w:lang w:val="en-US"/>
              </w:rPr>
              <w:t>Mã</w:t>
            </w:r>
          </w:p>
        </w:tc>
        <w:tc>
          <w:tcPr>
            <w:tcW w:w="0" w:type="auto"/>
            <w:tcBorders>
              <w:top w:val="single" w:color="auto" w:sz="4" w:space="0"/>
            </w:tcBorders>
          </w:tcPr>
          <w:p w14:paraId="5A3F834C">
            <w:pPr>
              <w:pStyle w:val="26"/>
              <w:keepNext w:val="0"/>
              <w:keepLines w:val="0"/>
              <w:widowControl/>
              <w:suppressLineNumbers w:val="0"/>
              <w:rPr>
                <w:rStyle w:val="27"/>
                <w:rFonts w:hint="default"/>
                <w:vertAlign w:val="baseline"/>
                <w:lang w:val="en-US"/>
              </w:rPr>
            </w:pPr>
            <w:r>
              <w:rPr>
                <w:rStyle w:val="27"/>
                <w:rFonts w:hint="default"/>
                <w:vertAlign w:val="baseline"/>
                <w:lang w:val="en-US"/>
              </w:rPr>
              <w:t>Yêu cầu chức năng</w:t>
            </w:r>
          </w:p>
        </w:tc>
      </w:tr>
      <w:tr w14:paraId="459AAC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tcPr>
          <w:p w14:paraId="4B23008C">
            <w:pPr>
              <w:rPr>
                <w:rFonts w:hint="default"/>
                <w:sz w:val="26"/>
                <w:szCs w:val="26"/>
                <w:lang w:val="en-US"/>
              </w:rPr>
            </w:pPr>
            <w:r>
              <w:rPr>
                <w:rFonts w:hint="default"/>
                <w:sz w:val="26"/>
                <w:szCs w:val="26"/>
                <w:lang w:val="en-US"/>
              </w:rPr>
              <w:t>CN01</w:t>
            </w:r>
          </w:p>
        </w:tc>
        <w:tc>
          <w:tcPr>
            <w:tcW w:w="0" w:type="auto"/>
            <w:shd w:val="clear" w:color="auto" w:fill="auto"/>
            <w:vAlign w:val="center"/>
          </w:tcPr>
          <w:p w14:paraId="462D16C6">
            <w:pPr>
              <w:rPr>
                <w:sz w:val="26"/>
                <w:szCs w:val="26"/>
                <w:lang w:val="zh-CN" w:eastAsia="zh-CN"/>
              </w:rPr>
            </w:pPr>
            <w:r>
              <w:rPr>
                <w:sz w:val="26"/>
                <w:szCs w:val="26"/>
                <w:lang w:val="en-US" w:eastAsia="zh-CN"/>
              </w:rPr>
              <w:t>Cho phép đăng ký, đăng nhập bằng thư điện tử và mật khẩu</w:t>
            </w:r>
          </w:p>
        </w:tc>
      </w:tr>
      <w:tr w14:paraId="3A0872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tcPr>
          <w:p w14:paraId="795A4897">
            <w:pPr>
              <w:rPr>
                <w:rFonts w:hint="default"/>
                <w:sz w:val="26"/>
                <w:szCs w:val="26"/>
                <w:lang w:val="en-US"/>
              </w:rPr>
            </w:pPr>
            <w:r>
              <w:rPr>
                <w:rFonts w:hint="default"/>
                <w:sz w:val="26"/>
                <w:szCs w:val="26"/>
                <w:lang w:val="en-US"/>
              </w:rPr>
              <w:t>CN02</w:t>
            </w:r>
          </w:p>
        </w:tc>
        <w:tc>
          <w:tcPr>
            <w:tcW w:w="0" w:type="auto"/>
            <w:shd w:val="clear" w:color="auto" w:fill="auto"/>
            <w:vAlign w:val="center"/>
          </w:tcPr>
          <w:p w14:paraId="3CD3D7DF">
            <w:pPr>
              <w:rPr>
                <w:sz w:val="26"/>
                <w:szCs w:val="26"/>
                <w:lang w:val="zh-CN" w:eastAsia="zh-CN"/>
              </w:rPr>
            </w:pPr>
            <w:r>
              <w:rPr>
                <w:sz w:val="26"/>
                <w:szCs w:val="26"/>
                <w:lang w:val="en-US" w:eastAsia="zh-CN"/>
              </w:rPr>
              <w:t>Hỗ trợ đăng nhập bằng tài khoản Google</w:t>
            </w:r>
          </w:p>
        </w:tc>
      </w:tr>
      <w:tr w14:paraId="05C47A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tcPr>
          <w:p w14:paraId="242102FE">
            <w:pPr>
              <w:rPr>
                <w:rFonts w:hint="default"/>
                <w:sz w:val="26"/>
                <w:szCs w:val="26"/>
                <w:lang w:val="en-US"/>
              </w:rPr>
            </w:pPr>
            <w:r>
              <w:rPr>
                <w:rFonts w:hint="default"/>
                <w:sz w:val="26"/>
                <w:szCs w:val="26"/>
                <w:lang w:val="en-US"/>
              </w:rPr>
              <w:t>CN03</w:t>
            </w:r>
          </w:p>
        </w:tc>
        <w:tc>
          <w:tcPr>
            <w:tcW w:w="0" w:type="auto"/>
            <w:shd w:val="clear" w:color="auto" w:fill="auto"/>
            <w:vAlign w:val="center"/>
          </w:tcPr>
          <w:p w14:paraId="15F8FEE2">
            <w:pPr>
              <w:rPr>
                <w:sz w:val="26"/>
                <w:szCs w:val="26"/>
                <w:lang w:val="zh-CN" w:eastAsia="zh-CN"/>
              </w:rPr>
            </w:pPr>
            <w:r>
              <w:rPr>
                <w:sz w:val="26"/>
                <w:szCs w:val="26"/>
                <w:lang w:val="en-US" w:eastAsia="zh-CN"/>
              </w:rPr>
              <w:t>Hỗ trợ khôi phục mật khẩu và duy trì phiên đăng nhập</w:t>
            </w:r>
          </w:p>
        </w:tc>
      </w:tr>
      <w:tr w14:paraId="576871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tcPr>
          <w:p w14:paraId="2BCB2F6E">
            <w:pPr>
              <w:rPr>
                <w:rFonts w:hint="default"/>
                <w:sz w:val="26"/>
                <w:szCs w:val="26"/>
                <w:lang w:val="en-US"/>
              </w:rPr>
            </w:pPr>
            <w:r>
              <w:rPr>
                <w:rFonts w:hint="default"/>
                <w:sz w:val="26"/>
                <w:szCs w:val="26"/>
                <w:lang w:val="en-US"/>
              </w:rPr>
              <w:t>CN04</w:t>
            </w:r>
          </w:p>
        </w:tc>
        <w:tc>
          <w:tcPr>
            <w:tcW w:w="0" w:type="auto"/>
            <w:shd w:val="clear" w:color="auto" w:fill="auto"/>
            <w:vAlign w:val="center"/>
          </w:tcPr>
          <w:p w14:paraId="13124E95">
            <w:pPr>
              <w:rPr>
                <w:sz w:val="26"/>
                <w:szCs w:val="26"/>
                <w:lang w:val="zh-CN" w:eastAsia="zh-CN"/>
              </w:rPr>
            </w:pPr>
            <w:r>
              <w:rPr>
                <w:sz w:val="26"/>
                <w:szCs w:val="26"/>
                <w:lang w:val="en-US" w:eastAsia="zh-CN"/>
              </w:rPr>
              <w:t>Phân quyền Người học và Quản trị viên</w:t>
            </w:r>
          </w:p>
        </w:tc>
      </w:tr>
      <w:tr w14:paraId="700910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tcPr>
          <w:p w14:paraId="7310755B">
            <w:pPr>
              <w:rPr>
                <w:rFonts w:hint="default"/>
                <w:sz w:val="26"/>
                <w:szCs w:val="26"/>
                <w:lang w:val="en-US"/>
              </w:rPr>
            </w:pPr>
            <w:r>
              <w:rPr>
                <w:rFonts w:hint="default"/>
                <w:sz w:val="26"/>
                <w:szCs w:val="26"/>
                <w:lang w:val="en-US"/>
              </w:rPr>
              <w:t>CN05</w:t>
            </w:r>
          </w:p>
        </w:tc>
        <w:tc>
          <w:tcPr>
            <w:tcW w:w="0" w:type="auto"/>
            <w:shd w:val="clear" w:color="auto" w:fill="auto"/>
            <w:vAlign w:val="center"/>
          </w:tcPr>
          <w:p w14:paraId="41A65CA1">
            <w:pPr>
              <w:rPr>
                <w:sz w:val="26"/>
                <w:szCs w:val="26"/>
                <w:lang w:val="zh-CN" w:eastAsia="zh-CN"/>
              </w:rPr>
            </w:pPr>
            <w:r>
              <w:rPr>
                <w:sz w:val="26"/>
                <w:szCs w:val="26"/>
                <w:lang w:val="en-US" w:eastAsia="zh-CN"/>
              </w:rPr>
              <w:t>Cho phép Quản trị viên khóa hoặc mở khóa tài khoản</w:t>
            </w:r>
          </w:p>
        </w:tc>
      </w:tr>
      <w:tr w14:paraId="7F9D55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tcPr>
          <w:p w14:paraId="0525C83F">
            <w:pPr>
              <w:rPr>
                <w:rFonts w:hint="default"/>
                <w:sz w:val="26"/>
                <w:szCs w:val="26"/>
                <w:lang w:val="en-US"/>
              </w:rPr>
            </w:pPr>
            <w:r>
              <w:rPr>
                <w:rFonts w:hint="default"/>
                <w:sz w:val="26"/>
                <w:szCs w:val="26"/>
                <w:lang w:val="en-US"/>
              </w:rPr>
              <w:t>CN06</w:t>
            </w:r>
          </w:p>
        </w:tc>
        <w:tc>
          <w:tcPr>
            <w:tcW w:w="0" w:type="auto"/>
            <w:shd w:val="clear" w:color="auto" w:fill="auto"/>
            <w:vAlign w:val="center"/>
          </w:tcPr>
          <w:p w14:paraId="60255756">
            <w:pPr>
              <w:rPr>
                <w:sz w:val="26"/>
                <w:szCs w:val="26"/>
                <w:lang w:val="zh-CN" w:eastAsia="zh-CN"/>
              </w:rPr>
            </w:pPr>
            <w:r>
              <w:rPr>
                <w:sz w:val="26"/>
                <w:szCs w:val="26"/>
                <w:lang w:val="en-US" w:eastAsia="zh-CN"/>
              </w:rPr>
              <w:t>Cho phép chụp ảnh hoặc lựa chọn ảnh từ thư viện</w:t>
            </w:r>
          </w:p>
        </w:tc>
      </w:tr>
      <w:tr w14:paraId="15C69F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tcPr>
          <w:p w14:paraId="10D715CB">
            <w:pPr>
              <w:rPr>
                <w:rFonts w:hint="default"/>
                <w:sz w:val="26"/>
                <w:szCs w:val="26"/>
                <w:lang w:val="en-US"/>
              </w:rPr>
            </w:pPr>
            <w:r>
              <w:rPr>
                <w:rFonts w:hint="default"/>
                <w:sz w:val="26"/>
                <w:szCs w:val="26"/>
                <w:lang w:val="en-US"/>
              </w:rPr>
              <w:t>CN07</w:t>
            </w:r>
          </w:p>
        </w:tc>
        <w:tc>
          <w:tcPr>
            <w:tcW w:w="0" w:type="auto"/>
            <w:shd w:val="clear" w:color="auto" w:fill="auto"/>
            <w:vAlign w:val="center"/>
          </w:tcPr>
          <w:p w14:paraId="7993C8EB">
            <w:pPr>
              <w:rPr>
                <w:sz w:val="26"/>
                <w:szCs w:val="26"/>
                <w:lang w:val="zh-CN" w:eastAsia="zh-CN"/>
              </w:rPr>
            </w:pPr>
            <w:r>
              <w:rPr>
                <w:sz w:val="26"/>
                <w:szCs w:val="26"/>
                <w:lang w:val="en-US" w:eastAsia="zh-CN"/>
              </w:rPr>
              <w:t>Phát hiện nhiều vật thể trong một ảnh</w:t>
            </w:r>
          </w:p>
        </w:tc>
      </w:tr>
      <w:tr w14:paraId="2E8A8D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53" w:hRule="atLeast"/>
        </w:trPr>
        <w:tc>
          <w:tcPr>
            <w:tcW w:w="0" w:type="auto"/>
          </w:tcPr>
          <w:p w14:paraId="2BF72DCC">
            <w:pPr>
              <w:rPr>
                <w:rFonts w:hint="default"/>
                <w:sz w:val="26"/>
                <w:szCs w:val="26"/>
                <w:lang w:val="en-US"/>
              </w:rPr>
            </w:pPr>
            <w:r>
              <w:rPr>
                <w:rFonts w:hint="default"/>
                <w:sz w:val="26"/>
                <w:szCs w:val="26"/>
                <w:lang w:val="en-US"/>
              </w:rPr>
              <w:t>CN08</w:t>
            </w:r>
          </w:p>
        </w:tc>
        <w:tc>
          <w:tcPr>
            <w:tcW w:w="0" w:type="auto"/>
            <w:shd w:val="clear" w:color="auto" w:fill="auto"/>
            <w:vAlign w:val="center"/>
          </w:tcPr>
          <w:p w14:paraId="783D0CEC">
            <w:pPr>
              <w:rPr>
                <w:sz w:val="26"/>
                <w:szCs w:val="26"/>
                <w:lang w:val="zh-CN" w:eastAsia="zh-CN"/>
              </w:rPr>
            </w:pPr>
            <w:r>
              <w:rPr>
                <w:sz w:val="26"/>
                <w:szCs w:val="26"/>
                <w:lang w:val="en-US" w:eastAsia="zh-CN"/>
              </w:rPr>
              <w:t>Hiển thị khung bao và cho phép chọn trực tiếp từng vật thể</w:t>
            </w:r>
          </w:p>
        </w:tc>
      </w:tr>
      <w:tr w14:paraId="3D5F4B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tcPr>
          <w:p w14:paraId="571783F8">
            <w:pPr>
              <w:rPr>
                <w:rFonts w:hint="default"/>
                <w:sz w:val="26"/>
                <w:szCs w:val="26"/>
                <w:lang w:val="en-US"/>
              </w:rPr>
            </w:pPr>
            <w:r>
              <w:rPr>
                <w:rFonts w:hint="default"/>
                <w:sz w:val="26"/>
                <w:szCs w:val="26"/>
                <w:lang w:val="en-US"/>
              </w:rPr>
              <w:t>CN09</w:t>
            </w:r>
          </w:p>
        </w:tc>
        <w:tc>
          <w:tcPr>
            <w:tcW w:w="0" w:type="auto"/>
            <w:shd w:val="clear" w:color="auto" w:fill="auto"/>
            <w:vAlign w:val="center"/>
          </w:tcPr>
          <w:p w14:paraId="7AD3AE35">
            <w:pPr>
              <w:rPr>
                <w:sz w:val="26"/>
                <w:szCs w:val="26"/>
                <w:lang w:val="zh-CN" w:eastAsia="zh-CN"/>
              </w:rPr>
            </w:pPr>
            <w:r>
              <w:rPr>
                <w:sz w:val="26"/>
                <w:szCs w:val="26"/>
                <w:lang w:val="en-US" w:eastAsia="zh-CN"/>
              </w:rPr>
              <w:t>Ánh xạ nhãn nhận diện với kho 365 mục từ</w:t>
            </w:r>
          </w:p>
        </w:tc>
      </w:tr>
      <w:tr w14:paraId="2DA03D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tcPr>
          <w:p w14:paraId="58DF6819">
            <w:pPr>
              <w:rPr>
                <w:rFonts w:hint="default"/>
                <w:sz w:val="26"/>
                <w:szCs w:val="26"/>
                <w:lang w:val="en-US"/>
              </w:rPr>
            </w:pPr>
            <w:r>
              <w:rPr>
                <w:rFonts w:hint="default"/>
                <w:sz w:val="26"/>
                <w:szCs w:val="26"/>
                <w:lang w:val="en-US"/>
              </w:rPr>
              <w:t>CN10</w:t>
            </w:r>
          </w:p>
        </w:tc>
        <w:tc>
          <w:tcPr>
            <w:tcW w:w="0" w:type="auto"/>
            <w:shd w:val="clear" w:color="auto" w:fill="auto"/>
            <w:vAlign w:val="center"/>
          </w:tcPr>
          <w:p w14:paraId="0FACE963">
            <w:pPr>
              <w:rPr>
                <w:sz w:val="26"/>
                <w:szCs w:val="26"/>
                <w:lang w:val="zh-CN" w:eastAsia="zh-CN"/>
              </w:rPr>
            </w:pPr>
            <w:r>
              <w:rPr>
                <w:sz w:val="26"/>
                <w:szCs w:val="26"/>
                <w:lang w:val="en-US" w:eastAsia="zh-CN"/>
              </w:rPr>
              <w:t>Hiển thị chi tiết từ vựng và hỗ trợ nghe phát âm</w:t>
            </w:r>
          </w:p>
        </w:tc>
      </w:tr>
      <w:tr w14:paraId="41325F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tcPr>
          <w:p w14:paraId="205A1F95">
            <w:pPr>
              <w:rPr>
                <w:rFonts w:hint="default"/>
                <w:sz w:val="26"/>
                <w:szCs w:val="26"/>
                <w:lang w:val="en-US"/>
              </w:rPr>
            </w:pPr>
            <w:r>
              <w:rPr>
                <w:rFonts w:hint="default"/>
                <w:sz w:val="26"/>
                <w:szCs w:val="26"/>
                <w:lang w:val="en-US"/>
              </w:rPr>
              <w:t>CN11</w:t>
            </w:r>
          </w:p>
        </w:tc>
        <w:tc>
          <w:tcPr>
            <w:tcW w:w="0" w:type="auto"/>
            <w:shd w:val="clear" w:color="auto" w:fill="auto"/>
            <w:vAlign w:val="center"/>
          </w:tcPr>
          <w:p w14:paraId="6FB2CF0D">
            <w:pPr>
              <w:rPr>
                <w:sz w:val="26"/>
                <w:szCs w:val="26"/>
                <w:lang w:val="zh-CN" w:eastAsia="zh-CN"/>
              </w:rPr>
            </w:pPr>
            <w:r>
              <w:rPr>
                <w:sz w:val="26"/>
                <w:szCs w:val="26"/>
                <w:lang w:val="en-US" w:eastAsia="zh-CN"/>
              </w:rPr>
              <w:t>Cho phép tìm kiếm từ vựng trực tiếp</w:t>
            </w:r>
          </w:p>
        </w:tc>
      </w:tr>
      <w:tr w14:paraId="3A6071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tcPr>
          <w:p w14:paraId="489C6434">
            <w:pPr>
              <w:rPr>
                <w:rFonts w:hint="default"/>
                <w:sz w:val="26"/>
                <w:szCs w:val="26"/>
                <w:lang w:val="en-US"/>
              </w:rPr>
            </w:pPr>
            <w:r>
              <w:rPr>
                <w:rFonts w:hint="default"/>
                <w:sz w:val="26"/>
                <w:szCs w:val="26"/>
                <w:lang w:val="en-US"/>
              </w:rPr>
              <w:t>CN12</w:t>
            </w:r>
          </w:p>
        </w:tc>
        <w:tc>
          <w:tcPr>
            <w:tcW w:w="0" w:type="auto"/>
            <w:shd w:val="clear" w:color="auto" w:fill="auto"/>
            <w:vAlign w:val="center"/>
          </w:tcPr>
          <w:p w14:paraId="6A40B1C7">
            <w:pPr>
              <w:rPr>
                <w:sz w:val="26"/>
                <w:szCs w:val="26"/>
                <w:lang w:val="zh-CN" w:eastAsia="zh-CN"/>
              </w:rPr>
            </w:pPr>
            <w:r>
              <w:rPr>
                <w:sz w:val="26"/>
                <w:szCs w:val="26"/>
                <w:lang w:val="en-US" w:eastAsia="zh-CN"/>
              </w:rPr>
              <w:t>Cho phép lưu, xem, tìm kiếm và xóa thẻ ghi nhớ</w:t>
            </w:r>
          </w:p>
        </w:tc>
      </w:tr>
      <w:tr w14:paraId="09BC8D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tcPr>
          <w:p w14:paraId="19EC6A80">
            <w:pPr>
              <w:rPr>
                <w:rFonts w:hint="default"/>
                <w:sz w:val="26"/>
                <w:szCs w:val="26"/>
                <w:lang w:val="en-US"/>
              </w:rPr>
            </w:pPr>
            <w:r>
              <w:rPr>
                <w:rFonts w:hint="default"/>
                <w:sz w:val="26"/>
                <w:szCs w:val="26"/>
                <w:lang w:val="en-US"/>
              </w:rPr>
              <w:t>CN13</w:t>
            </w:r>
          </w:p>
        </w:tc>
        <w:tc>
          <w:tcPr>
            <w:tcW w:w="0" w:type="auto"/>
            <w:shd w:val="clear" w:color="auto" w:fill="auto"/>
            <w:vAlign w:val="center"/>
          </w:tcPr>
          <w:p w14:paraId="7DC02A95">
            <w:pPr>
              <w:rPr>
                <w:sz w:val="26"/>
                <w:szCs w:val="26"/>
                <w:lang w:val="zh-CN" w:eastAsia="zh-CN"/>
              </w:rPr>
            </w:pPr>
            <w:r>
              <w:rPr>
                <w:sz w:val="26"/>
                <w:szCs w:val="26"/>
                <w:lang w:val="en-US" w:eastAsia="zh-CN"/>
              </w:rPr>
              <w:t>Ngăn một tài khoản lưu trùng cùng một mục từ</w:t>
            </w:r>
          </w:p>
        </w:tc>
      </w:tr>
      <w:tr w14:paraId="24A11A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tcPr>
          <w:p w14:paraId="292818ED">
            <w:pPr>
              <w:rPr>
                <w:rFonts w:hint="default"/>
                <w:sz w:val="26"/>
                <w:szCs w:val="26"/>
                <w:lang w:val="en-US"/>
              </w:rPr>
            </w:pPr>
            <w:r>
              <w:rPr>
                <w:rFonts w:hint="default"/>
                <w:sz w:val="26"/>
                <w:szCs w:val="26"/>
                <w:lang w:val="en-US"/>
              </w:rPr>
              <w:t>CN14</w:t>
            </w:r>
          </w:p>
        </w:tc>
        <w:tc>
          <w:tcPr>
            <w:tcW w:w="0" w:type="auto"/>
            <w:shd w:val="clear" w:color="auto" w:fill="auto"/>
            <w:vAlign w:val="center"/>
          </w:tcPr>
          <w:p w14:paraId="44DB5E90">
            <w:pPr>
              <w:rPr>
                <w:sz w:val="26"/>
                <w:szCs w:val="26"/>
                <w:lang w:val="zh-CN" w:eastAsia="zh-CN"/>
              </w:rPr>
            </w:pPr>
            <w:r>
              <w:rPr>
                <w:sz w:val="26"/>
                <w:szCs w:val="26"/>
                <w:lang w:val="en-US" w:eastAsia="zh-CN"/>
              </w:rPr>
              <w:t>Cho phép ôn các thẻ đến hạn bằng ba mức phản hồi</w:t>
            </w:r>
          </w:p>
        </w:tc>
      </w:tr>
      <w:tr w14:paraId="4D3457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0" w:type="auto"/>
          </w:tcPr>
          <w:p w14:paraId="1318ABE4">
            <w:pPr>
              <w:rPr>
                <w:rFonts w:hint="default"/>
                <w:sz w:val="26"/>
                <w:szCs w:val="26"/>
                <w:lang w:val="en-US"/>
              </w:rPr>
            </w:pPr>
            <w:r>
              <w:rPr>
                <w:rFonts w:hint="default"/>
                <w:sz w:val="26"/>
                <w:szCs w:val="26"/>
                <w:lang w:val="en-US"/>
              </w:rPr>
              <w:t>CN15</w:t>
            </w:r>
          </w:p>
        </w:tc>
        <w:tc>
          <w:tcPr>
            <w:tcW w:w="0" w:type="auto"/>
            <w:shd w:val="clear" w:color="auto" w:fill="auto"/>
            <w:vAlign w:val="center"/>
          </w:tcPr>
          <w:p w14:paraId="395CA507">
            <w:pPr>
              <w:rPr>
                <w:sz w:val="26"/>
                <w:szCs w:val="26"/>
                <w:lang w:val="zh-CN" w:eastAsia="zh-CN"/>
              </w:rPr>
            </w:pPr>
            <w:r>
              <w:rPr>
                <w:sz w:val="26"/>
                <w:szCs w:val="26"/>
                <w:lang w:val="en-US" w:eastAsia="zh-CN"/>
              </w:rPr>
              <w:t>Cung cấp bài học theo chủ đề</w:t>
            </w:r>
          </w:p>
        </w:tc>
      </w:tr>
      <w:tr w14:paraId="56DB14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tcPr>
          <w:p w14:paraId="7F07CD41">
            <w:pPr>
              <w:rPr>
                <w:rFonts w:hint="default"/>
                <w:sz w:val="26"/>
                <w:szCs w:val="26"/>
                <w:lang w:val="en-US"/>
              </w:rPr>
            </w:pPr>
            <w:r>
              <w:rPr>
                <w:rFonts w:hint="default"/>
                <w:sz w:val="26"/>
                <w:szCs w:val="26"/>
                <w:lang w:val="en-US"/>
              </w:rPr>
              <w:t>CN16</w:t>
            </w:r>
          </w:p>
        </w:tc>
        <w:tc>
          <w:tcPr>
            <w:tcW w:w="0" w:type="auto"/>
            <w:shd w:val="clear" w:color="auto" w:fill="auto"/>
            <w:vAlign w:val="center"/>
          </w:tcPr>
          <w:p w14:paraId="0C788A78">
            <w:pPr>
              <w:rPr>
                <w:sz w:val="26"/>
                <w:szCs w:val="26"/>
                <w:lang w:val="zh-CN" w:eastAsia="zh-CN"/>
              </w:rPr>
            </w:pPr>
            <w:r>
              <w:rPr>
                <w:sz w:val="26"/>
                <w:szCs w:val="26"/>
                <w:lang w:val="en-US" w:eastAsia="zh-CN"/>
              </w:rPr>
              <w:t>Tạo bài kiểm tra từ chính từ vựng của bài học</w:t>
            </w:r>
          </w:p>
        </w:tc>
      </w:tr>
      <w:tr w14:paraId="1F4FB8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tcPr>
          <w:p w14:paraId="6FB98DC1">
            <w:pPr>
              <w:rPr>
                <w:rFonts w:hint="default"/>
                <w:sz w:val="26"/>
                <w:szCs w:val="26"/>
                <w:lang w:val="en-US"/>
              </w:rPr>
            </w:pPr>
            <w:r>
              <w:rPr>
                <w:rFonts w:hint="default"/>
                <w:sz w:val="26"/>
                <w:szCs w:val="26"/>
                <w:lang w:val="en-US"/>
              </w:rPr>
              <w:t>CN17</w:t>
            </w:r>
          </w:p>
        </w:tc>
        <w:tc>
          <w:tcPr>
            <w:tcW w:w="0" w:type="auto"/>
            <w:shd w:val="clear" w:color="auto" w:fill="auto"/>
            <w:vAlign w:val="center"/>
          </w:tcPr>
          <w:p w14:paraId="747AB980">
            <w:pPr>
              <w:rPr>
                <w:sz w:val="26"/>
                <w:szCs w:val="26"/>
                <w:lang w:val="zh-CN" w:eastAsia="zh-CN"/>
              </w:rPr>
            </w:pPr>
            <w:r>
              <w:rPr>
                <w:sz w:val="26"/>
                <w:szCs w:val="26"/>
                <w:lang w:val="en-US" w:eastAsia="zh-CN"/>
              </w:rPr>
              <w:t>Hiển thị câu sai và ghi nhận kết quả bài học</w:t>
            </w:r>
          </w:p>
        </w:tc>
      </w:tr>
      <w:tr w14:paraId="7FB47D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tcPr>
          <w:p w14:paraId="3F2F1155">
            <w:pPr>
              <w:rPr>
                <w:rFonts w:hint="default"/>
                <w:sz w:val="26"/>
                <w:szCs w:val="26"/>
                <w:lang w:val="en-US"/>
              </w:rPr>
            </w:pPr>
            <w:r>
              <w:rPr>
                <w:rFonts w:hint="default"/>
                <w:sz w:val="26"/>
                <w:szCs w:val="26"/>
                <w:lang w:val="en-US"/>
              </w:rPr>
              <w:t>CN18</w:t>
            </w:r>
          </w:p>
        </w:tc>
        <w:tc>
          <w:tcPr>
            <w:tcW w:w="0" w:type="auto"/>
            <w:shd w:val="clear" w:color="auto" w:fill="auto"/>
            <w:vAlign w:val="center"/>
          </w:tcPr>
          <w:p w14:paraId="6FABB7BF">
            <w:pPr>
              <w:rPr>
                <w:sz w:val="26"/>
                <w:szCs w:val="26"/>
                <w:lang w:val="zh-CN" w:eastAsia="zh-CN"/>
              </w:rPr>
            </w:pPr>
            <w:r>
              <w:rPr>
                <w:sz w:val="26"/>
                <w:szCs w:val="26"/>
                <w:lang w:val="en-US" w:eastAsia="zh-CN"/>
              </w:rPr>
              <w:t>Hiển thị số từ đã lưu, số từ đạt tiêu chí đã học và số thẻ đến hạn</w:t>
            </w:r>
          </w:p>
        </w:tc>
      </w:tr>
      <w:tr w14:paraId="40C090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tcPr>
          <w:p w14:paraId="334E9A7F">
            <w:pPr>
              <w:rPr>
                <w:rFonts w:hint="default"/>
                <w:sz w:val="26"/>
                <w:szCs w:val="26"/>
                <w:lang w:val="en-US"/>
              </w:rPr>
            </w:pPr>
            <w:r>
              <w:rPr>
                <w:rFonts w:hint="default"/>
                <w:sz w:val="26"/>
                <w:szCs w:val="26"/>
                <w:lang w:val="en-US"/>
              </w:rPr>
              <w:t>CN19</w:t>
            </w:r>
          </w:p>
        </w:tc>
        <w:tc>
          <w:tcPr>
            <w:tcW w:w="0" w:type="auto"/>
            <w:shd w:val="clear" w:color="auto" w:fill="auto"/>
            <w:vAlign w:val="center"/>
          </w:tcPr>
          <w:p w14:paraId="134621F2">
            <w:pPr>
              <w:rPr>
                <w:sz w:val="26"/>
                <w:szCs w:val="26"/>
                <w:lang w:val="zh-CN" w:eastAsia="zh-CN"/>
              </w:rPr>
            </w:pPr>
            <w:r>
              <w:rPr>
                <w:sz w:val="26"/>
                <w:szCs w:val="26"/>
                <w:lang w:val="en-US" w:eastAsia="zh-CN"/>
              </w:rPr>
              <w:t>Hỗ trợ thông báo cục bộ nhắc ôn</w:t>
            </w:r>
          </w:p>
        </w:tc>
      </w:tr>
      <w:tr w14:paraId="56BEE8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tcPr>
          <w:p w14:paraId="0FEC901E">
            <w:pPr>
              <w:rPr>
                <w:rFonts w:hint="default"/>
                <w:sz w:val="26"/>
                <w:szCs w:val="26"/>
                <w:lang w:val="en-US"/>
              </w:rPr>
            </w:pPr>
            <w:r>
              <w:rPr>
                <w:rFonts w:hint="default"/>
                <w:sz w:val="26"/>
                <w:szCs w:val="26"/>
                <w:lang w:val="en-US"/>
              </w:rPr>
              <w:t>CN20</w:t>
            </w:r>
          </w:p>
        </w:tc>
        <w:tc>
          <w:tcPr>
            <w:tcW w:w="0" w:type="auto"/>
            <w:shd w:val="clear" w:color="auto" w:fill="auto"/>
            <w:vAlign w:val="center"/>
          </w:tcPr>
          <w:p w14:paraId="4D90AAEE">
            <w:pPr>
              <w:rPr>
                <w:sz w:val="26"/>
                <w:szCs w:val="26"/>
                <w:lang w:val="zh-CN" w:eastAsia="zh-CN"/>
              </w:rPr>
            </w:pPr>
            <w:r>
              <w:rPr>
                <w:sz w:val="26"/>
                <w:szCs w:val="26"/>
                <w:lang w:val="en-US" w:eastAsia="zh-CN"/>
              </w:rPr>
              <w:t>Quản trị viên xem thống kê hệ thống</w:t>
            </w:r>
          </w:p>
        </w:tc>
      </w:tr>
      <w:tr w14:paraId="7BACBD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tcPr>
          <w:p w14:paraId="76437CF7">
            <w:pPr>
              <w:rPr>
                <w:rFonts w:hint="default"/>
                <w:sz w:val="26"/>
                <w:szCs w:val="26"/>
                <w:lang w:val="en-US"/>
              </w:rPr>
            </w:pPr>
            <w:r>
              <w:rPr>
                <w:rFonts w:hint="default"/>
                <w:sz w:val="26"/>
                <w:szCs w:val="26"/>
                <w:lang w:val="en-US"/>
              </w:rPr>
              <w:t>CN21</w:t>
            </w:r>
          </w:p>
        </w:tc>
        <w:tc>
          <w:tcPr>
            <w:tcW w:w="0" w:type="auto"/>
            <w:shd w:val="clear" w:color="auto" w:fill="auto"/>
            <w:vAlign w:val="center"/>
          </w:tcPr>
          <w:p w14:paraId="273C5F84">
            <w:pPr>
              <w:rPr>
                <w:sz w:val="26"/>
                <w:szCs w:val="26"/>
                <w:lang w:val="zh-CN" w:eastAsia="zh-CN"/>
              </w:rPr>
            </w:pPr>
            <w:r>
              <w:rPr>
                <w:sz w:val="26"/>
                <w:szCs w:val="26"/>
                <w:lang w:val="en-US" w:eastAsia="zh-CN"/>
              </w:rPr>
              <w:t>Quản trị viên quản lý trạng thái tài khoản</w:t>
            </w:r>
          </w:p>
        </w:tc>
      </w:tr>
      <w:tr w14:paraId="42B426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tcPr>
          <w:p w14:paraId="0CAC26E8">
            <w:pPr>
              <w:rPr>
                <w:rFonts w:hint="default"/>
                <w:sz w:val="26"/>
                <w:szCs w:val="26"/>
                <w:lang w:val="en-US"/>
              </w:rPr>
            </w:pPr>
            <w:r>
              <w:rPr>
                <w:rFonts w:hint="default"/>
                <w:sz w:val="26"/>
                <w:szCs w:val="26"/>
                <w:lang w:val="en-US"/>
              </w:rPr>
              <w:t>CN22</w:t>
            </w:r>
          </w:p>
        </w:tc>
        <w:tc>
          <w:tcPr>
            <w:tcW w:w="0" w:type="auto"/>
            <w:shd w:val="clear" w:color="auto" w:fill="auto"/>
            <w:vAlign w:val="center"/>
          </w:tcPr>
          <w:p w14:paraId="4ED4496F">
            <w:pPr>
              <w:rPr>
                <w:sz w:val="26"/>
                <w:szCs w:val="26"/>
                <w:lang w:val="zh-CN" w:eastAsia="zh-CN"/>
              </w:rPr>
            </w:pPr>
            <w:r>
              <w:rPr>
                <w:sz w:val="26"/>
                <w:szCs w:val="26"/>
                <w:lang w:val="en-US" w:eastAsia="zh-CN"/>
              </w:rPr>
              <w:t>Quản trị viên tìm kiếm và cập nhật nội dung từ vựng</w:t>
            </w:r>
          </w:p>
        </w:tc>
      </w:tr>
      <w:tr w14:paraId="2BCAB1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tcPr>
          <w:p w14:paraId="582E44B0">
            <w:pPr>
              <w:rPr>
                <w:rFonts w:hint="default"/>
                <w:sz w:val="26"/>
                <w:szCs w:val="26"/>
                <w:lang w:val="en-US"/>
              </w:rPr>
            </w:pPr>
            <w:r>
              <w:rPr>
                <w:rFonts w:hint="default"/>
                <w:sz w:val="26"/>
                <w:szCs w:val="26"/>
                <w:lang w:val="en-US"/>
              </w:rPr>
              <w:t>CN23</w:t>
            </w:r>
          </w:p>
        </w:tc>
        <w:tc>
          <w:tcPr>
            <w:tcW w:w="0" w:type="auto"/>
            <w:shd w:val="clear" w:color="auto" w:fill="auto"/>
            <w:vAlign w:val="center"/>
          </w:tcPr>
          <w:p w14:paraId="12EF7DF5">
            <w:pPr>
              <w:rPr>
                <w:sz w:val="26"/>
                <w:szCs w:val="26"/>
                <w:lang w:val="zh-CN" w:eastAsia="zh-CN"/>
              </w:rPr>
            </w:pPr>
            <w:r>
              <w:rPr>
                <w:sz w:val="26"/>
                <w:szCs w:val="26"/>
                <w:lang w:val="en-US" w:eastAsia="zh-CN"/>
              </w:rPr>
              <w:t>Quản trị viên cập nhật hình ảnh minh họa</w:t>
            </w:r>
          </w:p>
        </w:tc>
      </w:tr>
    </w:tbl>
    <w:p w14:paraId="7D646AE9">
      <w:pPr>
        <w:rPr>
          <w:rFonts w:hint="default"/>
          <w:lang w:val="en-US"/>
        </w:rPr>
      </w:pPr>
    </w:p>
    <w:p w14:paraId="569A6026">
      <w:pPr>
        <w:spacing w:line="360" w:lineRule="auto"/>
        <w:jc w:val="both"/>
        <w:rPr>
          <w:sz w:val="26"/>
          <w:szCs w:val="26"/>
        </w:rPr>
      </w:pPr>
      <w:bookmarkStart w:id="100" w:name="_Toc164955398"/>
      <w:bookmarkStart w:id="101" w:name="_Toc164957352"/>
      <w:bookmarkStart w:id="102" w:name="_Toc164954912"/>
      <w:bookmarkStart w:id="103" w:name="_Toc164957131"/>
      <w:bookmarkStart w:id="104" w:name="_Toc164957624"/>
      <w:bookmarkStart w:id="105" w:name="_Toc164957273"/>
      <w:r>
        <w:rPr>
          <w:sz w:val="26"/>
          <w:szCs w:val="26"/>
        </w:rPr>
        <w:t>Bảng 3.1 cho thấy yêu cầu của hệ thống được xây dựng quanh chu trình học chứ không quanh số lượng màn hình. Các chức năng từ CN06 đến CN14 tạo thành luồng cốt lõi từ ảnh đến ôn tập, trong khi CN20 đến CN23 phục vụ duy trì dữ liệu và tài khoản.</w:t>
      </w:r>
    </w:p>
    <w:p w14:paraId="2E584851">
      <w:pPr>
        <w:pStyle w:val="4"/>
        <w:bidi w:val="0"/>
      </w:pPr>
      <w:r>
        <w:t>Yêu cầu phi chức năng</w:t>
      </w:r>
    </w:p>
    <w:p w14:paraId="0E9413DF">
      <w:pPr>
        <w:spacing w:line="360" w:lineRule="auto"/>
        <w:jc w:val="both"/>
        <w:rPr>
          <w:sz w:val="26"/>
          <w:szCs w:val="26"/>
        </w:rPr>
      </w:pPr>
      <w:r>
        <w:rPr>
          <w:sz w:val="26"/>
          <w:szCs w:val="26"/>
        </w:rPr>
        <w:t>Ngoài việc có đủ chức năng, một số ràng buộc kỹ thuật phải được đảm bảo để kết quả có thể sử dụng đúng.</w:t>
      </w:r>
    </w:p>
    <w:p w14:paraId="0446DDC1">
      <w:pPr>
        <w:spacing w:line="360" w:lineRule="auto"/>
        <w:jc w:val="both"/>
        <w:rPr>
          <w:sz w:val="26"/>
          <w:szCs w:val="26"/>
        </w:rPr>
      </w:pPr>
    </w:p>
    <w:tbl>
      <w:tblPr>
        <w:tblStyle w:val="28"/>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09"/>
        <w:gridCol w:w="7953"/>
      </w:tblGrid>
      <w:tr w14:paraId="03BA6B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gridSpan w:val="2"/>
            <w:tcBorders>
              <w:top w:val="nil"/>
              <w:left w:val="nil"/>
              <w:bottom w:val="single" w:color="auto" w:sz="4" w:space="0"/>
              <w:right w:val="nil"/>
            </w:tcBorders>
            <w:vAlign w:val="center"/>
          </w:tcPr>
          <w:p w14:paraId="15D2C9AC">
            <w:pPr>
              <w:pStyle w:val="26"/>
              <w:keepNext w:val="0"/>
              <w:keepLines w:val="0"/>
              <w:widowControl/>
              <w:suppressLineNumbers w:val="0"/>
              <w:jc w:val="center"/>
              <w:rPr>
                <w:sz w:val="26"/>
                <w:szCs w:val="26"/>
                <w:lang w:val="en-US" w:eastAsia="zh-CN"/>
              </w:rPr>
            </w:pPr>
            <w:r>
              <w:rPr>
                <w:rStyle w:val="27"/>
              </w:rPr>
              <w:t>Bảng 3.2. Yêu cầu phi chức năng</w:t>
            </w:r>
          </w:p>
        </w:tc>
      </w:tr>
      <w:tr w14:paraId="6619B4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tcBorders>
              <w:top w:val="single" w:color="auto" w:sz="4" w:space="0"/>
              <w:left w:val="single" w:color="auto" w:sz="4" w:space="0"/>
              <w:bottom w:val="single" w:color="auto" w:sz="4" w:space="0"/>
              <w:right w:val="single" w:color="auto" w:sz="4" w:space="0"/>
            </w:tcBorders>
            <w:vAlign w:val="center"/>
          </w:tcPr>
          <w:p w14:paraId="276F5071">
            <w:pPr>
              <w:rPr>
                <w:sz w:val="26"/>
                <w:szCs w:val="26"/>
              </w:rPr>
            </w:pPr>
            <w:r>
              <w:rPr>
                <w:sz w:val="26"/>
                <w:szCs w:val="26"/>
                <w:lang w:val="en-US" w:eastAsia="zh-CN"/>
              </w:rPr>
              <w:t>Mã</w:t>
            </w:r>
          </w:p>
        </w:tc>
        <w:tc>
          <w:tcPr>
            <w:tcW w:w="0" w:type="auto"/>
            <w:tcBorders>
              <w:top w:val="single" w:color="auto" w:sz="4" w:space="0"/>
              <w:left w:val="single" w:color="auto" w:sz="4" w:space="0"/>
              <w:bottom w:val="single" w:color="auto" w:sz="4" w:space="0"/>
              <w:right w:val="single" w:color="auto" w:sz="4" w:space="0"/>
            </w:tcBorders>
            <w:vAlign w:val="center"/>
          </w:tcPr>
          <w:p w14:paraId="1128857E">
            <w:pPr>
              <w:rPr>
                <w:sz w:val="26"/>
                <w:szCs w:val="26"/>
              </w:rPr>
            </w:pPr>
            <w:r>
              <w:rPr>
                <w:sz w:val="26"/>
                <w:szCs w:val="26"/>
                <w:lang w:val="en-US" w:eastAsia="zh-CN"/>
              </w:rPr>
              <w:t>Yêu cầu</w:t>
            </w:r>
          </w:p>
        </w:tc>
      </w:tr>
      <w:tr w14:paraId="24FAA6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tcBorders>
              <w:top w:val="single" w:color="auto" w:sz="4" w:space="0"/>
            </w:tcBorders>
            <w:vAlign w:val="center"/>
          </w:tcPr>
          <w:p w14:paraId="080A0D8D">
            <w:pPr>
              <w:rPr>
                <w:sz w:val="26"/>
                <w:szCs w:val="26"/>
              </w:rPr>
            </w:pPr>
            <w:r>
              <w:rPr>
                <w:sz w:val="26"/>
                <w:szCs w:val="26"/>
                <w:lang w:val="en-US" w:eastAsia="zh-CN"/>
              </w:rPr>
              <w:t>PK01</w:t>
            </w:r>
          </w:p>
        </w:tc>
        <w:tc>
          <w:tcPr>
            <w:tcW w:w="0" w:type="auto"/>
            <w:tcBorders>
              <w:top w:val="single" w:color="auto" w:sz="4" w:space="0"/>
            </w:tcBorders>
            <w:vAlign w:val="center"/>
          </w:tcPr>
          <w:p w14:paraId="4D0C9493">
            <w:pPr>
              <w:rPr>
                <w:sz w:val="26"/>
                <w:szCs w:val="26"/>
              </w:rPr>
            </w:pPr>
            <w:r>
              <w:rPr>
                <w:sz w:val="26"/>
                <w:szCs w:val="26"/>
                <w:lang w:val="en-US" w:eastAsia="zh-CN"/>
              </w:rPr>
              <w:t>Danh tính của nghiệp vụ cá nhân phải lấy từ mã truy cập đã được xác thực</w:t>
            </w:r>
          </w:p>
        </w:tc>
      </w:tr>
      <w:tr w14:paraId="55B807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vAlign w:val="center"/>
          </w:tcPr>
          <w:p w14:paraId="1A7B0918">
            <w:pPr>
              <w:rPr>
                <w:sz w:val="26"/>
                <w:szCs w:val="26"/>
              </w:rPr>
            </w:pPr>
            <w:r>
              <w:rPr>
                <w:sz w:val="26"/>
                <w:szCs w:val="26"/>
                <w:lang w:val="en-US" w:eastAsia="zh-CN"/>
              </w:rPr>
              <w:t>PK02</w:t>
            </w:r>
          </w:p>
        </w:tc>
        <w:tc>
          <w:tcPr>
            <w:tcW w:w="0" w:type="auto"/>
            <w:vAlign w:val="center"/>
          </w:tcPr>
          <w:p w14:paraId="247CD5EC">
            <w:pPr>
              <w:rPr>
                <w:sz w:val="26"/>
                <w:szCs w:val="26"/>
              </w:rPr>
            </w:pPr>
            <w:r>
              <w:rPr>
                <w:sz w:val="26"/>
                <w:szCs w:val="26"/>
                <w:lang w:val="en-US" w:eastAsia="zh-CN"/>
              </w:rPr>
              <w:t>Nghiệp vụ quản trị phải được kiểm soát ở máy chủ</w:t>
            </w:r>
          </w:p>
        </w:tc>
      </w:tr>
      <w:tr w14:paraId="0F3708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vAlign w:val="center"/>
          </w:tcPr>
          <w:p w14:paraId="60AECB6B">
            <w:pPr>
              <w:rPr>
                <w:sz w:val="26"/>
                <w:szCs w:val="26"/>
              </w:rPr>
            </w:pPr>
            <w:r>
              <w:rPr>
                <w:sz w:val="26"/>
                <w:szCs w:val="26"/>
                <w:lang w:val="en-US" w:eastAsia="zh-CN"/>
              </w:rPr>
              <w:t>PK03</w:t>
            </w:r>
          </w:p>
        </w:tc>
        <w:tc>
          <w:tcPr>
            <w:tcW w:w="0" w:type="auto"/>
            <w:vAlign w:val="center"/>
          </w:tcPr>
          <w:p w14:paraId="7821930B">
            <w:pPr>
              <w:rPr>
                <w:sz w:val="26"/>
                <w:szCs w:val="26"/>
              </w:rPr>
            </w:pPr>
            <w:r>
              <w:rPr>
                <w:sz w:val="26"/>
                <w:szCs w:val="26"/>
                <w:lang w:val="en-US" w:eastAsia="zh-CN"/>
              </w:rPr>
              <w:t>Tài khoản bị khóa phải bị từ chối ở yêu cầu tiếp theo</w:t>
            </w:r>
          </w:p>
        </w:tc>
      </w:tr>
      <w:tr w14:paraId="741DD0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vAlign w:val="center"/>
          </w:tcPr>
          <w:p w14:paraId="58EACBC1">
            <w:pPr>
              <w:rPr>
                <w:sz w:val="26"/>
                <w:szCs w:val="26"/>
              </w:rPr>
            </w:pPr>
            <w:r>
              <w:rPr>
                <w:sz w:val="26"/>
                <w:szCs w:val="26"/>
                <w:lang w:val="en-US" w:eastAsia="zh-CN"/>
              </w:rPr>
              <w:t>PK04</w:t>
            </w:r>
          </w:p>
        </w:tc>
        <w:tc>
          <w:tcPr>
            <w:tcW w:w="0" w:type="auto"/>
            <w:vAlign w:val="center"/>
          </w:tcPr>
          <w:p w14:paraId="04A8E4B9">
            <w:pPr>
              <w:rPr>
                <w:sz w:val="26"/>
                <w:szCs w:val="26"/>
              </w:rPr>
            </w:pPr>
            <w:r>
              <w:rPr>
                <w:sz w:val="26"/>
                <w:szCs w:val="26"/>
                <w:lang w:val="en-US" w:eastAsia="zh-CN"/>
              </w:rPr>
              <w:t>Tập nhãn của mô hình và cơ sở dữ liệu phải đồng nhất và đủ 365 nhãn</w:t>
            </w:r>
          </w:p>
        </w:tc>
      </w:tr>
      <w:tr w14:paraId="0C8AF6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vAlign w:val="center"/>
          </w:tcPr>
          <w:p w14:paraId="00EBEB7F">
            <w:pPr>
              <w:rPr>
                <w:sz w:val="26"/>
                <w:szCs w:val="26"/>
              </w:rPr>
            </w:pPr>
            <w:r>
              <w:rPr>
                <w:sz w:val="26"/>
                <w:szCs w:val="26"/>
                <w:lang w:val="en-US" w:eastAsia="zh-CN"/>
              </w:rPr>
              <w:t>PK05</w:t>
            </w:r>
          </w:p>
        </w:tc>
        <w:tc>
          <w:tcPr>
            <w:tcW w:w="0" w:type="auto"/>
            <w:vAlign w:val="center"/>
          </w:tcPr>
          <w:p w14:paraId="3531B1C5">
            <w:pPr>
              <w:rPr>
                <w:sz w:val="26"/>
                <w:szCs w:val="26"/>
              </w:rPr>
            </w:pPr>
            <w:r>
              <w:rPr>
                <w:sz w:val="26"/>
                <w:szCs w:val="26"/>
                <w:lang w:val="en-US" w:eastAsia="zh-CN"/>
              </w:rPr>
              <w:t>Một người dùng và một mục từ chỉ được có tối đa một thẻ ghi nhớ</w:t>
            </w:r>
          </w:p>
        </w:tc>
      </w:tr>
      <w:tr w14:paraId="71813F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vAlign w:val="center"/>
          </w:tcPr>
          <w:p w14:paraId="449C0BAB">
            <w:pPr>
              <w:rPr>
                <w:sz w:val="26"/>
                <w:szCs w:val="26"/>
              </w:rPr>
            </w:pPr>
            <w:r>
              <w:rPr>
                <w:sz w:val="26"/>
                <w:szCs w:val="26"/>
                <w:lang w:val="en-US" w:eastAsia="zh-CN"/>
              </w:rPr>
              <w:t>PK06</w:t>
            </w:r>
          </w:p>
        </w:tc>
        <w:tc>
          <w:tcPr>
            <w:tcW w:w="0" w:type="auto"/>
            <w:vAlign w:val="center"/>
          </w:tcPr>
          <w:p w14:paraId="2B9CE6B2">
            <w:pPr>
              <w:rPr>
                <w:sz w:val="26"/>
                <w:szCs w:val="26"/>
              </w:rPr>
            </w:pPr>
            <w:r>
              <w:rPr>
                <w:sz w:val="26"/>
                <w:szCs w:val="26"/>
                <w:lang w:val="en-US" w:eastAsia="zh-CN"/>
              </w:rPr>
              <w:t>Người dùng không được đọc hoặc xóa thẻ của tài khoản khác</w:t>
            </w:r>
          </w:p>
        </w:tc>
      </w:tr>
      <w:tr w14:paraId="7A02C9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vAlign w:val="center"/>
          </w:tcPr>
          <w:p w14:paraId="208F6117">
            <w:pPr>
              <w:rPr>
                <w:sz w:val="26"/>
                <w:szCs w:val="26"/>
              </w:rPr>
            </w:pPr>
            <w:r>
              <w:rPr>
                <w:sz w:val="26"/>
                <w:szCs w:val="26"/>
                <w:lang w:val="en-US" w:eastAsia="zh-CN"/>
              </w:rPr>
              <w:t>PK07</w:t>
            </w:r>
          </w:p>
        </w:tc>
        <w:tc>
          <w:tcPr>
            <w:tcW w:w="0" w:type="auto"/>
            <w:vAlign w:val="center"/>
          </w:tcPr>
          <w:p w14:paraId="10064FF2">
            <w:pPr>
              <w:rPr>
                <w:sz w:val="26"/>
                <w:szCs w:val="26"/>
              </w:rPr>
            </w:pPr>
            <w:r>
              <w:rPr>
                <w:sz w:val="26"/>
                <w:szCs w:val="26"/>
                <w:lang w:val="en-US" w:eastAsia="zh-CN"/>
              </w:rPr>
              <w:t>Ảnh rỗng hoặc sai loại dữ liệu phải được từ chối</w:t>
            </w:r>
          </w:p>
        </w:tc>
      </w:tr>
      <w:tr w14:paraId="0143DF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vAlign w:val="center"/>
          </w:tcPr>
          <w:p w14:paraId="0F92531A">
            <w:pPr>
              <w:rPr>
                <w:sz w:val="26"/>
                <w:szCs w:val="26"/>
              </w:rPr>
            </w:pPr>
            <w:r>
              <w:rPr>
                <w:sz w:val="26"/>
                <w:szCs w:val="26"/>
                <w:lang w:val="en-US" w:eastAsia="zh-CN"/>
              </w:rPr>
              <w:t>PK08</w:t>
            </w:r>
          </w:p>
        </w:tc>
        <w:tc>
          <w:tcPr>
            <w:tcW w:w="0" w:type="auto"/>
            <w:vAlign w:val="center"/>
          </w:tcPr>
          <w:p w14:paraId="116125FA">
            <w:pPr>
              <w:rPr>
                <w:sz w:val="26"/>
                <w:szCs w:val="26"/>
              </w:rPr>
            </w:pPr>
            <w:r>
              <w:rPr>
                <w:sz w:val="26"/>
                <w:szCs w:val="26"/>
                <w:lang w:val="en-US" w:eastAsia="zh-CN"/>
              </w:rPr>
              <w:t>Dịch vụ nhận diện lỗi không được làm ứng dụng dừng bất thường</w:t>
            </w:r>
          </w:p>
        </w:tc>
      </w:tr>
      <w:tr w14:paraId="1ECEC4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vAlign w:val="center"/>
          </w:tcPr>
          <w:p w14:paraId="2DA9EFCE">
            <w:pPr>
              <w:rPr>
                <w:sz w:val="26"/>
                <w:szCs w:val="26"/>
              </w:rPr>
            </w:pPr>
            <w:r>
              <w:rPr>
                <w:sz w:val="26"/>
                <w:szCs w:val="26"/>
                <w:lang w:val="en-US" w:eastAsia="zh-CN"/>
              </w:rPr>
              <w:t>PK09</w:t>
            </w:r>
          </w:p>
        </w:tc>
        <w:tc>
          <w:tcPr>
            <w:tcW w:w="0" w:type="auto"/>
            <w:vAlign w:val="center"/>
          </w:tcPr>
          <w:p w14:paraId="24172090">
            <w:pPr>
              <w:rPr>
                <w:sz w:val="26"/>
                <w:szCs w:val="26"/>
              </w:rPr>
            </w:pPr>
            <w:r>
              <w:rPr>
                <w:sz w:val="26"/>
                <w:szCs w:val="26"/>
                <w:lang w:val="en-US" w:eastAsia="zh-CN"/>
              </w:rPr>
              <w:t>Khung bao phải giữ đúng vị trí khi ảnh được thu theo tỷ lệ</w:t>
            </w:r>
          </w:p>
        </w:tc>
      </w:tr>
      <w:tr w14:paraId="394E69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vAlign w:val="center"/>
          </w:tcPr>
          <w:p w14:paraId="0CDC3085">
            <w:pPr>
              <w:rPr>
                <w:sz w:val="26"/>
                <w:szCs w:val="26"/>
              </w:rPr>
            </w:pPr>
            <w:r>
              <w:rPr>
                <w:sz w:val="26"/>
                <w:szCs w:val="26"/>
                <w:lang w:val="en-US" w:eastAsia="zh-CN"/>
              </w:rPr>
              <w:t>PK10</w:t>
            </w:r>
          </w:p>
        </w:tc>
        <w:tc>
          <w:tcPr>
            <w:tcW w:w="0" w:type="auto"/>
            <w:vAlign w:val="center"/>
          </w:tcPr>
          <w:p w14:paraId="390E822A">
            <w:pPr>
              <w:rPr>
                <w:sz w:val="26"/>
                <w:szCs w:val="26"/>
              </w:rPr>
            </w:pPr>
            <w:r>
              <w:rPr>
                <w:sz w:val="26"/>
                <w:szCs w:val="26"/>
                <w:lang w:val="en-US" w:eastAsia="zh-CN"/>
              </w:rPr>
              <w:t>Trạng thái thẻ và lịch ôn phải tồn tại sau khi khởi động lại ứng dụng</w:t>
            </w:r>
          </w:p>
        </w:tc>
      </w:tr>
      <w:tr w14:paraId="3B04D3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vAlign w:val="center"/>
          </w:tcPr>
          <w:p w14:paraId="7766D9DF">
            <w:pPr>
              <w:rPr>
                <w:sz w:val="26"/>
                <w:szCs w:val="26"/>
              </w:rPr>
            </w:pPr>
            <w:r>
              <w:rPr>
                <w:sz w:val="26"/>
                <w:szCs w:val="26"/>
                <w:lang w:val="en-US" w:eastAsia="zh-CN"/>
              </w:rPr>
              <w:t>PK11</w:t>
            </w:r>
          </w:p>
        </w:tc>
        <w:tc>
          <w:tcPr>
            <w:tcW w:w="0" w:type="auto"/>
            <w:vAlign w:val="center"/>
          </w:tcPr>
          <w:p w14:paraId="4957E76A">
            <w:pPr>
              <w:rPr>
                <w:sz w:val="26"/>
                <w:szCs w:val="26"/>
              </w:rPr>
            </w:pPr>
            <w:r>
              <w:rPr>
                <w:sz w:val="26"/>
                <w:szCs w:val="26"/>
                <w:lang w:val="en-US" w:eastAsia="zh-CN"/>
              </w:rPr>
              <w:t>Các thay đổi cấu trúc cơ sở dữ liệu phải được quản lý có phiên bản</w:t>
            </w:r>
          </w:p>
        </w:tc>
      </w:tr>
      <w:tr w14:paraId="2C9800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vAlign w:val="center"/>
          </w:tcPr>
          <w:p w14:paraId="6487E440">
            <w:pPr>
              <w:rPr>
                <w:sz w:val="26"/>
                <w:szCs w:val="26"/>
              </w:rPr>
            </w:pPr>
            <w:r>
              <w:rPr>
                <w:sz w:val="26"/>
                <w:szCs w:val="26"/>
                <w:lang w:val="en-US" w:eastAsia="zh-CN"/>
              </w:rPr>
              <w:t>PK12</w:t>
            </w:r>
          </w:p>
        </w:tc>
        <w:tc>
          <w:tcPr>
            <w:tcW w:w="0" w:type="auto"/>
            <w:vAlign w:val="center"/>
          </w:tcPr>
          <w:p w14:paraId="48047BDE">
            <w:pPr>
              <w:rPr>
                <w:sz w:val="26"/>
                <w:szCs w:val="26"/>
              </w:rPr>
            </w:pPr>
            <w:r>
              <w:rPr>
                <w:sz w:val="26"/>
                <w:szCs w:val="26"/>
                <w:lang w:val="en-US" w:eastAsia="zh-CN"/>
              </w:rPr>
              <w:t>Hệ thống không được tạo từ vựng giả khi ánh xạ nhãn thất bại</w:t>
            </w:r>
          </w:p>
        </w:tc>
      </w:tr>
    </w:tbl>
    <w:p w14:paraId="0F6252F1">
      <w:pPr>
        <w:spacing w:line="360" w:lineRule="auto"/>
        <w:jc w:val="both"/>
        <w:rPr>
          <w:sz w:val="26"/>
          <w:szCs w:val="26"/>
        </w:rPr>
      </w:pPr>
    </w:p>
    <w:p w14:paraId="7444F9B5">
      <w:pPr>
        <w:spacing w:line="360" w:lineRule="auto"/>
        <w:jc w:val="both"/>
        <w:rPr>
          <w:sz w:val="26"/>
          <w:szCs w:val="26"/>
        </w:rPr>
      </w:pPr>
      <w:r>
        <w:rPr>
          <w:sz w:val="26"/>
          <w:szCs w:val="26"/>
        </w:rPr>
        <w:t>Các yêu cầu phi chức năng trên tạo ra những ràng buộc trực tiếp cho phần giải pháp. Trong đó, PK04 là ràng buộc đặc thù của việc liên kết mô hình với dữ liệu ngôn ngữ, còn PK09 giải quyết khác biệt giữa tọa độ ảnh gốc và vùng hiển thị trên thiết bị.</w:t>
      </w:r>
    </w:p>
    <w:p w14:paraId="549BC26E">
      <w:pPr>
        <w:pStyle w:val="3"/>
        <w:bidi w:val="0"/>
      </w:pPr>
      <w:bookmarkStart w:id="106" w:name="_Toc24697"/>
      <w:r>
        <w:t>Giải pháp cụ thể để giải quyết mô hình/bài toán</w:t>
      </w:r>
      <w:bookmarkEnd w:id="106"/>
    </w:p>
    <w:p w14:paraId="74B2AAEF">
      <w:pPr>
        <w:pStyle w:val="4"/>
        <w:bidi w:val="0"/>
      </w:pPr>
      <w:r>
        <w:t>Tư tưởng tổ chức giải pháp</w:t>
      </w:r>
    </w:p>
    <w:p w14:paraId="7E2F8427">
      <w:pPr>
        <w:spacing w:line="360" w:lineRule="auto"/>
        <w:jc w:val="both"/>
        <w:rPr>
          <w:sz w:val="26"/>
          <w:szCs w:val="26"/>
        </w:rPr>
      </w:pPr>
      <w:r>
        <w:rPr>
          <w:sz w:val="26"/>
          <w:szCs w:val="26"/>
        </w:rPr>
        <w:t>Toàn bộ nghiệp vụ của hệ thống được điều phối qua Spring Boot. Ứng dụng di động không giao tiếp trực tiếp với dịch vụ YOLO mà yêu cầu nhận diện được gửi qua máy chủ nghiệp vụ. Cách tổ chức này giúp tập trung việc xác thực, xử lý lỗi, thời gian chờ và ánh xạ dữ liệu tại một điểm.</w:t>
      </w:r>
    </w:p>
    <w:p w14:paraId="33F14233">
      <w:pPr>
        <w:spacing w:line="360" w:lineRule="auto"/>
        <w:jc w:val="both"/>
        <w:rPr>
          <w:sz w:val="26"/>
          <w:szCs w:val="26"/>
        </w:rPr>
      </w:pPr>
    </w:p>
    <w:p w14:paraId="455319C3">
      <w:pPr>
        <w:spacing w:line="360" w:lineRule="auto"/>
        <w:jc w:val="both"/>
        <w:rPr>
          <w:sz w:val="26"/>
          <w:szCs w:val="26"/>
        </w:rPr>
      </w:pPr>
      <w:r>
        <w:rPr>
          <w:sz w:val="26"/>
          <w:szCs w:val="26"/>
        </w:rPr>
        <w:t>Khi ảnh được gửi lên, máy chủ chuyển ảnh đến dịch vụ FastAPI. FastAPI thực hiện suy luận và trả về nhãn cùng khung bao. Spring Boot tra cứu các nhãn trong cơ sở dữ liệu, bổ sung dữ liệu từ vựng rồi mới gửi kết quả hoàn chỉnh về điện thoại.</w:t>
      </w:r>
    </w:p>
    <w:p w14:paraId="4D40E954">
      <w:pPr>
        <w:spacing w:line="360" w:lineRule="auto"/>
        <w:jc w:val="both"/>
        <w:rPr>
          <w:sz w:val="26"/>
          <w:szCs w:val="26"/>
        </w:rPr>
      </w:pPr>
    </w:p>
    <w:p w14:paraId="6DBD3D4C">
      <w:pPr>
        <w:spacing w:line="360" w:lineRule="auto"/>
        <w:jc w:val="both"/>
        <w:rPr>
          <w:sz w:val="26"/>
          <w:szCs w:val="26"/>
        </w:rPr>
      </w:pPr>
      <w:r>
        <w:rPr>
          <w:sz w:val="26"/>
          <w:szCs w:val="26"/>
        </w:rPr>
        <w:t>Các nghiệp vụ học tập như lưu thẻ, ôn tập, bài học và tiến độ cũng đi qua Spring Boot. Nhờ vậy, ứng dụng di động tập trung vào giao diện và tương tác; máy chủ chịu trách nhiệm về tính đúng đắn của dữ liệu.</w:t>
      </w:r>
    </w:p>
    <w:p w14:paraId="3698587B">
      <w:pPr>
        <w:pStyle w:val="4"/>
        <w:bidi w:val="0"/>
      </w:pPr>
      <w:r>
        <w:t xml:space="preserve">Biểu đồ </w:t>
      </w:r>
      <w:r>
        <w:rPr>
          <w:rFonts w:hint="default"/>
          <w:lang w:val="en-US"/>
        </w:rPr>
        <w:t>Usecase</w:t>
      </w:r>
    </w:p>
    <w:p w14:paraId="6E08D7D3">
      <w:pPr>
        <w:spacing w:line="360" w:lineRule="auto"/>
        <w:jc w:val="both"/>
        <w:rPr>
          <w:sz w:val="26"/>
          <w:szCs w:val="26"/>
        </w:rPr>
      </w:pPr>
      <w:r>
        <w:rPr>
          <w:sz w:val="26"/>
          <w:szCs w:val="26"/>
        </w:rPr>
        <w:t>Hệ thống có hai tác nhân với trách nhiệm tách biệt. Người học tương tác với toàn bộ quá trình học, bắt đầu từ xác thực, tìm hoặc phát hiện từ, lưu thẻ, ôn tập, học theo chủ đề và làm bài kiểm tra. Quản trị viên không tham gia vào hoạt động học mà sử dụng giao diện riêng để theo dõi dữ liệu hệ thống, quản lý tài khoản và chỉnh sửa nội dung từ vựng.</w:t>
      </w:r>
    </w:p>
    <w:p w14:paraId="47E20A18">
      <w:pPr>
        <w:spacing w:line="360" w:lineRule="auto"/>
        <w:jc w:val="both"/>
        <w:rPr>
          <w:sz w:val="26"/>
          <w:szCs w:val="26"/>
        </w:rPr>
      </w:pPr>
    </w:p>
    <w:p w14:paraId="04B5CA62">
      <w:pPr>
        <w:spacing w:line="360" w:lineRule="auto"/>
        <w:jc w:val="both"/>
        <w:rPr>
          <w:sz w:val="26"/>
          <w:szCs w:val="26"/>
        </w:rPr>
      </w:pPr>
      <w:r>
        <w:rPr>
          <w:sz w:val="26"/>
          <w:szCs w:val="26"/>
        </w:rPr>
        <w:t>Sự phân tách này không chỉ tồn tại trên giao diện. Máy chủ kiểm tra vai trò trước khi cho phép thực hiện các nghiệp vụ quản trị, vì vậy một Người học không thể truy cập chức năng Quản trị viên chỉ bằng cách tự tạo một yêu cầu đến máy chủ.</w:t>
      </w:r>
    </w:p>
    <w:p w14:paraId="0BAA4673">
      <w:pPr>
        <w:spacing w:line="360" w:lineRule="auto"/>
        <w:jc w:val="both"/>
        <w:rPr>
          <w:sz w:val="26"/>
          <w:szCs w:val="26"/>
        </w:rPr>
      </w:pPr>
    </w:p>
    <w:p w14:paraId="6F6B9D21">
      <w:pPr>
        <w:spacing w:line="360" w:lineRule="auto"/>
        <w:jc w:val="both"/>
        <w:rPr>
          <w:sz w:val="26"/>
          <w:szCs w:val="26"/>
        </w:rPr>
      </w:pPr>
      <w:r>
        <w:rPr>
          <w:sz w:val="26"/>
          <w:szCs w:val="26"/>
        </w:rPr>
        <w:t>Trong biểu đồ, tác nhân Người học nên liên kết với các ca sử dụng: đăng ký, đăng nhập, khôi phục mật khẩu, chụp/chọn ảnh, phát hiện vật thể, lựa chọn khung bao, xem từ, nghe phát âm, tìm kiếm, lưu thẻ, quản lý sổ từ, ôn tập, xem bài học, làm bài kiểm tra, xem kết quả, bật nhắc ôn và đăng xuất.</w:t>
      </w:r>
    </w:p>
    <w:p w14:paraId="613561E5">
      <w:pPr>
        <w:spacing w:line="360" w:lineRule="auto"/>
        <w:jc w:val="both"/>
        <w:rPr>
          <w:sz w:val="26"/>
          <w:szCs w:val="26"/>
        </w:rPr>
      </w:pPr>
    </w:p>
    <w:p w14:paraId="7D11263F">
      <w:pPr>
        <w:spacing w:line="360" w:lineRule="auto"/>
        <w:jc w:val="both"/>
        <w:rPr>
          <w:sz w:val="26"/>
          <w:szCs w:val="26"/>
        </w:rPr>
      </w:pPr>
      <w:r>
        <w:rPr>
          <w:sz w:val="26"/>
          <w:szCs w:val="26"/>
        </w:rPr>
        <w:t>Tác nhân Quản trị viên liên kết với đăng nhập, xem thống kê, quản lý người dùng, khóa/mở khóa, xem kho từ, chỉnh sửa nội dung, tải ảnh và đăng xuất.</w:t>
      </w:r>
    </w:p>
    <w:p w14:paraId="766E7BCC">
      <w:pPr>
        <w:pStyle w:val="26"/>
        <w:keepNext w:val="0"/>
        <w:keepLines w:val="0"/>
        <w:widowControl/>
        <w:suppressLineNumbers w:val="0"/>
      </w:pPr>
      <w:r>
        <w:rPr>
          <w:rStyle w:val="27"/>
        </w:rPr>
        <w:t>[GHI CHÚ CHÈN HÌNH 3.1: BIỂU ĐỒ CA SỬ DỤNG TỔNG QUÁT. Đặt Người học bên trái, Quản trị viên bên phải. Không đưa XP, streak, huy hiệu, bảng xếp hạng, chatbot hay quản trị bài học phức tạp.]</w:t>
      </w:r>
    </w:p>
    <w:p w14:paraId="0B262325">
      <w:pPr>
        <w:pStyle w:val="4"/>
        <w:bidi w:val="0"/>
      </w:pPr>
      <w:r>
        <w:t>Kiến trúc hệ thống</w:t>
      </w:r>
    </w:p>
    <w:p w14:paraId="51F9B8F2">
      <w:pPr>
        <w:spacing w:line="360" w:lineRule="auto"/>
        <w:jc w:val="both"/>
        <w:rPr>
          <w:sz w:val="26"/>
          <w:szCs w:val="26"/>
        </w:rPr>
      </w:pPr>
      <w:r>
        <w:rPr>
          <w:sz w:val="26"/>
          <w:szCs w:val="26"/>
        </w:rPr>
        <w:t>Sau khi xác định các tác nhân và ca sử dụng của hệ thống, kiến trúc Vocam được thiết kế theo hướng phân tách rõ trách nhiệm giữa giao diện người dùng, xử lý nghiệp vụ, nhận diện vật thể và lưu trữ dữ liệu. Mục tiêu của cách tổ chức này không chỉ là chia hệ thống thành nhiều thành phần, mà còn hạn chế sự phụ thuộc trực tiếp giữa ứng dụng di động với mô hình trí tuệ nhân tạo và cơ sở dữ liệu.</w:t>
      </w:r>
    </w:p>
    <w:p w14:paraId="372EFDCC">
      <w:pPr>
        <w:spacing w:line="360" w:lineRule="auto"/>
        <w:jc w:val="both"/>
        <w:rPr>
          <w:sz w:val="26"/>
          <w:szCs w:val="26"/>
        </w:rPr>
      </w:pPr>
    </w:p>
    <w:p w14:paraId="233BD654">
      <w:pPr>
        <w:spacing w:line="360" w:lineRule="auto"/>
        <w:jc w:val="both"/>
        <w:rPr>
          <w:sz w:val="26"/>
          <w:szCs w:val="26"/>
        </w:rPr>
      </w:pPr>
      <w:r>
        <w:rPr>
          <w:sz w:val="26"/>
          <w:szCs w:val="26"/>
        </w:rPr>
        <w:t>Hệ thống gồm các thành phần chính: ứng dụng di động React Native, Supabase Auth, máy chủ Spring Boot, PostgreSQL, dịch vụ FastAPI tích hợp YOLO-World v2 và Supabase Storage. Trong đó, ứng dụng di động là nơi Người học và Quản trị viên trực tiếp tương tác; Supabase Auth đảm nhiệm xác thực; Spring Boot xử lý nghiệp vụ và kiểm soát quyền truy cập; PostgreSQL lưu dữ liệu học tập; FastAPI thực hiện suy luận mô hình; còn Supabase Storage lưu hình ảnh minh họa của từ vựng.</w:t>
      </w:r>
    </w:p>
    <w:p w14:paraId="12F34188">
      <w:pPr>
        <w:spacing w:line="360" w:lineRule="auto"/>
        <w:jc w:val="both"/>
        <w:rPr>
          <w:sz w:val="26"/>
          <w:szCs w:val="26"/>
        </w:rPr>
      </w:pPr>
    </w:p>
    <w:p w14:paraId="513BC1F7">
      <w:pPr>
        <w:spacing w:line="360" w:lineRule="auto"/>
        <w:jc w:val="both"/>
        <w:rPr>
          <w:sz w:val="26"/>
          <w:szCs w:val="26"/>
        </w:rPr>
      </w:pPr>
      <w:r>
        <w:rPr>
          <w:sz w:val="26"/>
          <w:szCs w:val="26"/>
        </w:rPr>
        <w:t>Điểm quan trọng trong kiến trúc là ứng dụng di động không gọi trực tiếp dịch vụ nhận diện. Mọi yêu cầu quét ảnh đều được gửi đến Spring Boot trước khi chuyển sang FastAPI. Việc đặt Spring Boot ở giữa mang lại ba lợi ích chính.</w:t>
      </w:r>
    </w:p>
    <w:p w14:paraId="06CF3DD0">
      <w:pPr>
        <w:spacing w:line="360" w:lineRule="auto"/>
        <w:jc w:val="both"/>
        <w:rPr>
          <w:sz w:val="26"/>
          <w:szCs w:val="26"/>
        </w:rPr>
      </w:pPr>
    </w:p>
    <w:p w14:paraId="2D76D8E3">
      <w:pPr>
        <w:spacing w:line="360" w:lineRule="auto"/>
        <w:jc w:val="both"/>
        <w:rPr>
          <w:sz w:val="26"/>
          <w:szCs w:val="26"/>
        </w:rPr>
      </w:pPr>
      <w:r>
        <w:rPr>
          <w:sz w:val="26"/>
          <w:szCs w:val="26"/>
        </w:rPr>
        <w:t>Thứ nhất, yêu cầu nhận diện phải đi qua bước kiểm tra xác thực trước khi sử dụng tài nguyên suy luận của mô hình. Điều này giúp hạn chế các yêu cầu không hợp lệ hoặc từ tài khoản bị khóa tiếp tục tiêu tốn tài nguyên của dịch vụ trí tuệ nhân tạo.</w:t>
      </w:r>
    </w:p>
    <w:p w14:paraId="66F2D0C4">
      <w:pPr>
        <w:spacing w:line="360" w:lineRule="auto"/>
        <w:jc w:val="both"/>
        <w:rPr>
          <w:sz w:val="26"/>
          <w:szCs w:val="26"/>
        </w:rPr>
      </w:pPr>
    </w:p>
    <w:p w14:paraId="68910DA9">
      <w:pPr>
        <w:spacing w:line="360" w:lineRule="auto"/>
        <w:jc w:val="both"/>
        <w:rPr>
          <w:sz w:val="26"/>
          <w:szCs w:val="26"/>
        </w:rPr>
      </w:pPr>
      <w:r>
        <w:rPr>
          <w:sz w:val="26"/>
          <w:szCs w:val="26"/>
        </w:rPr>
        <w:t>Thứ hai, Spring Boot đóng vai trò lớp trung gian giữa kết quả kỹ thuật của mô hình và dữ liệu học tập. FastAPI chỉ cần trả về nhãn, mức tin cậy, tọa độ khung bao và các thông tin liên quan đến suy luận. Spring Boot sử dụng nhãn đó để tìm dữ liệu từ vựng tương ứng trong PostgreSQL trước khi trả kết quả hoàn chỉnh cho ứng dụng. Nhờ đó, dịch vụ AI không phải chứa logic về nghĩa tiếng Việt, phiên âm, bài học hoặc thẻ ghi nhớ.</w:t>
      </w:r>
    </w:p>
    <w:p w14:paraId="4B96451E">
      <w:pPr>
        <w:spacing w:line="360" w:lineRule="auto"/>
        <w:jc w:val="both"/>
        <w:rPr>
          <w:sz w:val="26"/>
          <w:szCs w:val="26"/>
        </w:rPr>
      </w:pPr>
    </w:p>
    <w:p w14:paraId="36174768">
      <w:pPr>
        <w:spacing w:line="360" w:lineRule="auto"/>
        <w:jc w:val="both"/>
        <w:rPr>
          <w:sz w:val="26"/>
          <w:szCs w:val="26"/>
        </w:rPr>
      </w:pPr>
      <w:r>
        <w:rPr>
          <w:sz w:val="26"/>
          <w:szCs w:val="26"/>
        </w:rPr>
        <w:t>Thứ ba, việc tách hai lớp giúp giảm sự phụ thuộc giữa giao diện và mô hình. Nếu sau này YOLO-World được thay bằng một cấu hình khác hoặc thậm chí một mô hình nhận diện khác, giao diện di động không nhất thiết phải thay đổi miễn là máy chủ vẫn duy trì cùng cấu trúc phản hồi. Tương tự, việc chỉnh sửa dữ liệu từ vựng không yêu cầu huấn luyện lại mô hình.</w:t>
      </w:r>
    </w:p>
    <w:p w14:paraId="7055AB66">
      <w:pPr>
        <w:spacing w:line="360" w:lineRule="auto"/>
        <w:jc w:val="both"/>
        <w:rPr>
          <w:sz w:val="26"/>
          <w:szCs w:val="26"/>
        </w:rPr>
      </w:pPr>
    </w:p>
    <w:p w14:paraId="45D25C0F">
      <w:pPr>
        <w:spacing w:line="360" w:lineRule="auto"/>
        <w:jc w:val="both"/>
        <w:rPr>
          <w:sz w:val="26"/>
          <w:szCs w:val="26"/>
        </w:rPr>
      </w:pPr>
    </w:p>
    <w:p w14:paraId="743029A2">
      <w:pPr>
        <w:spacing w:line="360" w:lineRule="auto"/>
        <w:jc w:val="both"/>
        <w:rPr>
          <w:sz w:val="26"/>
          <w:szCs w:val="26"/>
        </w:rPr>
      </w:pPr>
      <w:r>
        <w:rPr>
          <w:sz w:val="26"/>
          <w:szCs w:val="26"/>
        </w:rPr>
        <w:t>Luồng xác thực của hệ thống được tổ chức như sau:</w:t>
      </w:r>
    </w:p>
    <w:p w14:paraId="0A1EDB24">
      <w:pPr>
        <w:spacing w:line="360" w:lineRule="auto"/>
        <w:jc w:val="both"/>
        <w:rPr>
          <w:sz w:val="26"/>
          <w:szCs w:val="26"/>
        </w:rPr>
      </w:pPr>
      <w:r>
        <w:rPr>
          <w:sz w:val="26"/>
          <w:szCs w:val="26"/>
        </w:rPr>
        <w:t>Ứng dụng di động → Supabase Auth → mã truy cập → Spring Boot.</w:t>
      </w:r>
    </w:p>
    <w:p w14:paraId="501A2D2E">
      <w:pPr>
        <w:spacing w:line="360" w:lineRule="auto"/>
        <w:jc w:val="both"/>
        <w:rPr>
          <w:sz w:val="26"/>
          <w:szCs w:val="26"/>
        </w:rPr>
      </w:pPr>
      <w:r>
        <w:rPr>
          <w:sz w:val="26"/>
          <w:szCs w:val="26"/>
        </w:rPr>
        <w:t>Sau khi người dùng đăng nhập thành công, Supabase cấp mã truy cập. Ứng dụng gửi mã này trong những yêu cầu cần bảo vệ. Spring Boot kiểm tra tính hợp lệ, lấy danh tính người dùng và xác định vai trò trước khi xử lý nghiệp vụ.</w:t>
      </w:r>
    </w:p>
    <w:p w14:paraId="760DCE42">
      <w:pPr>
        <w:spacing w:line="360" w:lineRule="auto"/>
        <w:jc w:val="both"/>
        <w:rPr>
          <w:sz w:val="26"/>
          <w:szCs w:val="26"/>
        </w:rPr>
      </w:pPr>
      <w:r>
        <w:rPr>
          <w:sz w:val="26"/>
          <w:szCs w:val="26"/>
        </w:rPr>
        <w:t>Đối với chức năng nhận diện, luồng xử lý là:</w:t>
      </w:r>
    </w:p>
    <w:p w14:paraId="5F7289CA">
      <w:pPr>
        <w:spacing w:line="360" w:lineRule="auto"/>
        <w:jc w:val="both"/>
        <w:rPr>
          <w:sz w:val="26"/>
          <w:szCs w:val="26"/>
        </w:rPr>
      </w:pPr>
      <w:r>
        <w:rPr>
          <w:sz w:val="26"/>
          <w:szCs w:val="26"/>
        </w:rPr>
        <w:t>Ứng dụng di động → Spring Boot → FastAPI → YOLO-World v2.</w:t>
      </w:r>
    </w:p>
    <w:p w14:paraId="3AF1D8EA">
      <w:pPr>
        <w:spacing w:line="360" w:lineRule="auto"/>
        <w:jc w:val="both"/>
        <w:rPr>
          <w:sz w:val="26"/>
          <w:szCs w:val="26"/>
        </w:rPr>
      </w:pPr>
      <w:r>
        <w:rPr>
          <w:sz w:val="26"/>
          <w:szCs w:val="26"/>
        </w:rPr>
        <w:t>Sau khi mô hình hoàn tất suy luận, kết quả đi theo chiều ngược lại:</w:t>
      </w:r>
    </w:p>
    <w:p w14:paraId="07AD75C2">
      <w:pPr>
        <w:spacing w:line="360" w:lineRule="auto"/>
        <w:jc w:val="both"/>
        <w:rPr>
          <w:sz w:val="26"/>
          <w:szCs w:val="26"/>
        </w:rPr>
      </w:pPr>
      <w:r>
        <w:rPr>
          <w:sz w:val="26"/>
          <w:szCs w:val="26"/>
        </w:rPr>
        <w:t>YOLO-World v2 → FastAPI → Spring Boot → tra cứu từ vựng → ứng dụng di động.</w:t>
      </w:r>
    </w:p>
    <w:p w14:paraId="2A2790C8">
      <w:pPr>
        <w:spacing w:line="360" w:lineRule="auto"/>
        <w:jc w:val="both"/>
        <w:rPr>
          <w:sz w:val="26"/>
          <w:szCs w:val="26"/>
        </w:rPr>
      </w:pPr>
    </w:p>
    <w:p w14:paraId="792FAC1E">
      <w:pPr>
        <w:spacing w:line="360" w:lineRule="auto"/>
        <w:jc w:val="both"/>
        <w:rPr>
          <w:sz w:val="26"/>
          <w:szCs w:val="26"/>
        </w:rPr>
      </w:pPr>
      <w:r>
        <w:rPr>
          <w:sz w:val="26"/>
          <w:szCs w:val="26"/>
        </w:rPr>
        <w:t>Các nghiệp vụ học tập khác như lưu thẻ, ôn tập, bài học và tiến độ không cần đi qua dịch vụ AI mà được xử lý theo luồng:</w:t>
      </w:r>
    </w:p>
    <w:p w14:paraId="5CCEA626">
      <w:pPr>
        <w:spacing w:line="360" w:lineRule="auto"/>
        <w:jc w:val="both"/>
        <w:rPr>
          <w:sz w:val="26"/>
          <w:szCs w:val="26"/>
        </w:rPr>
      </w:pPr>
      <w:r>
        <w:rPr>
          <w:sz w:val="26"/>
          <w:szCs w:val="26"/>
        </w:rPr>
        <w:t>Ứng dụng di động ↔ Spring Boot ↔ PostgreSQL.</w:t>
      </w:r>
    </w:p>
    <w:p w14:paraId="63EE4DD4">
      <w:pPr>
        <w:spacing w:line="360" w:lineRule="auto"/>
        <w:jc w:val="both"/>
        <w:rPr>
          <w:sz w:val="26"/>
          <w:szCs w:val="26"/>
        </w:rPr>
      </w:pPr>
    </w:p>
    <w:p w14:paraId="13C137CA">
      <w:pPr>
        <w:spacing w:line="360" w:lineRule="auto"/>
        <w:jc w:val="both"/>
        <w:rPr>
          <w:sz w:val="26"/>
          <w:szCs w:val="26"/>
        </w:rPr>
      </w:pPr>
      <w:r>
        <w:rPr>
          <w:sz w:val="26"/>
          <w:szCs w:val="26"/>
        </w:rPr>
        <w:t>Đối với hình ảnh từ vựng do Quản trị viên cập nhật, ứng dụng tải ảnh lên Supabase Storage, nhận đường dẫn của tệp rồi gửi đường dẫn này cùng dữ liệu từ vựng đến Spring Boot để lưu vào PostgreSQL. Việc tách dữ liệu ảnh khỏi dữ liệu quan hệ giúp bảng từ vựng chỉ lưu thông tin mô tả và đường dẫn thay vì lưu trực tiếp dữ liệu nhị phân.</w:t>
      </w:r>
    </w:p>
    <w:p w14:paraId="29C8331E">
      <w:pPr>
        <w:spacing w:line="360" w:lineRule="auto"/>
        <w:jc w:val="both"/>
        <w:rPr>
          <w:sz w:val="26"/>
          <w:szCs w:val="26"/>
        </w:rPr>
      </w:pPr>
    </w:p>
    <w:p w14:paraId="438095E8">
      <w:pPr>
        <w:spacing w:line="360" w:lineRule="auto"/>
        <w:jc w:val="both"/>
        <w:rPr>
          <w:sz w:val="26"/>
          <w:szCs w:val="26"/>
        </w:rPr>
      </w:pPr>
      <w:r>
        <w:rPr>
          <w:sz w:val="26"/>
          <w:szCs w:val="26"/>
        </w:rPr>
        <w:t>Như vậy, kiến trúc của Vocam được xây dựng theo nguyên tắc mỗi thành phần chỉ đảm nhận một nhóm trách nhiệm. Ứng dụng di động tập trung vào tương tác; Spring Boot kiểm soát nghiệp vụ và bảo mật; FastAPI tập trung vào trí tuệ nhân tạo; PostgreSQL duy trì dữ liệu có cấu trúc; Supabase Auth và Storage cung cấp các dịch vụ hạ tầng. Cách phân chia này tạo điều kiện cho từng thành phần được kiểm thử, thay thế hoặc mở rộng độc lập hơn so với việc đặt toàn bộ logic trong một ứng dụng duy nhất.</w:t>
      </w:r>
    </w:p>
    <w:p w14:paraId="19D1A459">
      <w:pPr>
        <w:pStyle w:val="26"/>
        <w:keepNext w:val="0"/>
        <w:keepLines w:val="0"/>
        <w:widowControl/>
        <w:suppressLineNumbers w:val="0"/>
      </w:pPr>
      <w:r>
        <w:rPr>
          <w:rStyle w:val="27"/>
        </w:rPr>
        <w:t>[GHI CHÚ CHÈN HÌNH 3.2: Kiến trúc tổng thể của hệ thống Vocam. Nên vẽ một ứng dụng di động duy nhất ở bên trái, bên trong chia hai vai trò Người học và Quản trị viên. Ở giữa là Spring Boot. Phía phải chia PostgreSQL và FastAPI → YOLO-World v2. Supabase Auth nối với ứng dụng và Spring Boot; Supabase Storage nối với giao diện Quản trị viên.]</w:t>
      </w:r>
    </w:p>
    <w:p w14:paraId="3482A3AD">
      <w:pPr>
        <w:pStyle w:val="4"/>
        <w:bidi w:val="0"/>
      </w:pPr>
      <w:r>
        <w:t>Thiết kế dữ liệu</w:t>
      </w:r>
    </w:p>
    <w:p w14:paraId="68054456">
      <w:pPr>
        <w:spacing w:line="360" w:lineRule="auto"/>
        <w:jc w:val="both"/>
        <w:rPr>
          <w:sz w:val="26"/>
          <w:szCs w:val="26"/>
        </w:rPr>
      </w:pPr>
      <w:r>
        <w:rPr>
          <w:sz w:val="26"/>
          <w:szCs w:val="26"/>
        </w:rPr>
        <w:t>Dữ liệu nghiệp vụ được tổ chức quanh ba thực thể trung tâm: người dùng, từ vựng và bài học.</w:t>
      </w:r>
    </w:p>
    <w:p w14:paraId="4850CA2D">
      <w:pPr>
        <w:spacing w:line="360" w:lineRule="auto"/>
        <w:jc w:val="both"/>
        <w:rPr>
          <w:sz w:val="26"/>
          <w:szCs w:val="26"/>
        </w:rPr>
      </w:pPr>
    </w:p>
    <w:p w14:paraId="6C6E1E1D">
      <w:pPr>
        <w:spacing w:line="360" w:lineRule="auto"/>
        <w:jc w:val="both"/>
        <w:rPr>
          <w:sz w:val="26"/>
          <w:szCs w:val="26"/>
        </w:rPr>
      </w:pPr>
      <w:r>
        <w:rPr>
          <w:sz w:val="26"/>
          <w:szCs w:val="26"/>
        </w:rPr>
        <w:t>Bảng người dùng ứng dụng lưu mã người dùng tương ứng với tài khoản xác thực, tên hiển thị, vai trò và trạng thái khóa. Bảng không lưu mật khẩu bởi mật khẩu thuộc trách nhiệm của Supabase Auth.</w:t>
      </w:r>
    </w:p>
    <w:p w14:paraId="5557E28B">
      <w:pPr>
        <w:spacing w:line="360" w:lineRule="auto"/>
        <w:jc w:val="both"/>
        <w:rPr>
          <w:sz w:val="26"/>
          <w:szCs w:val="26"/>
        </w:rPr>
      </w:pPr>
    </w:p>
    <w:p w14:paraId="4AC915A8">
      <w:pPr>
        <w:spacing w:line="360" w:lineRule="auto"/>
        <w:jc w:val="both"/>
        <w:rPr>
          <w:sz w:val="26"/>
          <w:szCs w:val="26"/>
        </w:rPr>
      </w:pPr>
      <w:r>
        <w:rPr>
          <w:sz w:val="26"/>
          <w:szCs w:val="26"/>
        </w:rPr>
        <w:t>Bảng từ vựng lưu nhãn nhận diện và nội dung ngôn ngữ. Nhãn phải duy nhất. Các thông tin như nghĩa, định nghĩa, ví dụ hoặc ảnh có thể được Quản trị viên chỉnh sửa mà không thay đổi nhãn.</w:t>
      </w:r>
    </w:p>
    <w:p w14:paraId="52DEF0B4">
      <w:pPr>
        <w:spacing w:line="360" w:lineRule="auto"/>
        <w:jc w:val="both"/>
        <w:rPr>
          <w:sz w:val="26"/>
          <w:szCs w:val="26"/>
        </w:rPr>
      </w:pPr>
    </w:p>
    <w:p w14:paraId="0B1BFE74">
      <w:pPr>
        <w:spacing w:line="360" w:lineRule="auto"/>
        <w:jc w:val="both"/>
        <w:rPr>
          <w:sz w:val="26"/>
          <w:szCs w:val="26"/>
        </w:rPr>
      </w:pPr>
      <w:r>
        <w:rPr>
          <w:sz w:val="26"/>
          <w:szCs w:val="26"/>
        </w:rPr>
        <w:t>Bảng thẻ ghi nhớ tạo quan hệ giữa người dùng và từ. Ngoài hai khóa liên kết, mỗi thẻ lưu hệ số dễ nhớ, số lần lặp, khoảng ôn và thời điểm ôn tiếp theo. Ràng buộc duy nhất trên cặp người dùng – từ bảo đảm một người không lưu trùng cùng một mục từ.</w:t>
      </w:r>
    </w:p>
    <w:p w14:paraId="5C571C50">
      <w:pPr>
        <w:spacing w:line="360" w:lineRule="auto"/>
        <w:jc w:val="both"/>
        <w:rPr>
          <w:sz w:val="26"/>
          <w:szCs w:val="26"/>
        </w:rPr>
      </w:pPr>
    </w:p>
    <w:p w14:paraId="6891A6F2">
      <w:pPr>
        <w:spacing w:line="360" w:lineRule="auto"/>
        <w:jc w:val="both"/>
        <w:rPr>
          <w:sz w:val="26"/>
          <w:szCs w:val="26"/>
        </w:rPr>
      </w:pPr>
      <w:r>
        <w:rPr>
          <w:sz w:val="26"/>
          <w:szCs w:val="26"/>
        </w:rPr>
        <w:t>Bảng bài học chứa thông tin chủ đề. Quan hệ giữa bài học và từ vựng được lưu ở bảng liên kết riêng để một từ có thể xuất hiện ở nhiều bài khác nhau mà không sao chép nội dung.</w:t>
      </w:r>
    </w:p>
    <w:p w14:paraId="37A28E9C">
      <w:pPr>
        <w:spacing w:line="360" w:lineRule="auto"/>
        <w:jc w:val="both"/>
        <w:rPr>
          <w:sz w:val="26"/>
          <w:szCs w:val="26"/>
        </w:rPr>
      </w:pPr>
    </w:p>
    <w:p w14:paraId="2968BDB4">
      <w:pPr>
        <w:spacing w:line="360" w:lineRule="auto"/>
        <w:jc w:val="both"/>
        <w:rPr>
          <w:sz w:val="26"/>
          <w:szCs w:val="26"/>
        </w:rPr>
      </w:pPr>
      <w:r>
        <w:rPr>
          <w:sz w:val="26"/>
          <w:szCs w:val="26"/>
        </w:rPr>
        <w:t>Bảng tiến độ bài học kết hợp người dùng với bài học và lưu điểm gần nhất, điểm cao nhất cùng thời điểm hoàn thành.</w:t>
      </w:r>
    </w:p>
    <w:p w14:paraId="24797FC1">
      <w:pPr>
        <w:spacing w:line="360" w:lineRule="auto"/>
        <w:jc w:val="both"/>
        <w:rPr>
          <w:sz w:val="26"/>
          <w:szCs w:val="26"/>
        </w:rPr>
      </w:pPr>
    </w:p>
    <w:p w14:paraId="6B5D0D18">
      <w:pPr>
        <w:spacing w:line="360" w:lineRule="auto"/>
        <w:jc w:val="both"/>
        <w:rPr>
          <w:sz w:val="26"/>
          <w:szCs w:val="26"/>
        </w:rPr>
      </w:pPr>
      <w:r>
        <w:rPr>
          <w:sz w:val="26"/>
          <w:szCs w:val="26"/>
        </w:rPr>
        <w:t>Như vậy, mô hình dữ liệu hiện tại gồm sáu bảng nghiệp vụ chính: người dùng, từ vựng, thẻ ghi nhớ, bài học, quan hệ bài học – từ vựng và tiến độ bài học.</w:t>
      </w:r>
    </w:p>
    <w:p w14:paraId="651D7DC2">
      <w:pPr>
        <w:pStyle w:val="26"/>
        <w:keepNext w:val="0"/>
        <w:keepLines w:val="0"/>
        <w:widowControl/>
        <w:suppressLineNumbers w:val="0"/>
      </w:pPr>
      <w:r>
        <w:rPr>
          <w:rStyle w:val="27"/>
        </w:rPr>
        <w:t>[GHI CHÚ CHÈN HÌNH 3.3: SƠ ĐỒ THỰC THỂ – LIÊN KẾT. Không đưa bảng tiến độ cũ, điểm kinh nghiệm, bảng xếp hạng hay huy hiệu.]</w:t>
      </w:r>
    </w:p>
    <w:p w14:paraId="31886CBC">
      <w:pPr>
        <w:pStyle w:val="4"/>
        <w:bidi w:val="0"/>
      </w:pPr>
      <w:r>
        <w:t>Quy trình nhận diện và ánh xạ từ vựng</w:t>
      </w:r>
    </w:p>
    <w:p w14:paraId="350A76E5">
      <w:pPr>
        <w:spacing w:line="360" w:lineRule="auto"/>
        <w:jc w:val="both"/>
        <w:rPr>
          <w:sz w:val="26"/>
          <w:szCs w:val="26"/>
        </w:rPr>
      </w:pPr>
      <w:r>
        <w:rPr>
          <w:sz w:val="26"/>
          <w:szCs w:val="26"/>
        </w:rPr>
        <w:t>Chức năng nhận diện là điểm bắt đầu của chu trình học từ hình ảnh, vì vậy quy trình không chỉ cần xử lý trường hợp thành công mà còn phải xác định rõ cách phản hồi khi ảnh hoặc dịch vụ bên ngoài gặp sự cố.</w:t>
      </w:r>
    </w:p>
    <w:p w14:paraId="07604F9F">
      <w:pPr>
        <w:spacing w:line="360" w:lineRule="auto"/>
        <w:jc w:val="both"/>
        <w:rPr>
          <w:sz w:val="26"/>
          <w:szCs w:val="26"/>
        </w:rPr>
      </w:pPr>
    </w:p>
    <w:p w14:paraId="6B5226C5">
      <w:pPr>
        <w:spacing w:line="360" w:lineRule="auto"/>
        <w:jc w:val="both"/>
        <w:rPr>
          <w:sz w:val="26"/>
          <w:szCs w:val="26"/>
        </w:rPr>
      </w:pPr>
      <w:r>
        <w:rPr>
          <w:sz w:val="26"/>
          <w:szCs w:val="26"/>
        </w:rPr>
        <w:t>Quy trình bắt đầu khi Người học lựa chọn chụp ảnh bằng camera hoặc chọn một ảnh có sẵn trong thư viện. Ứng dụng kiểm tra quyền truy cập tương ứng trước khi mở chức năng của thiết bị. Nếu quyền bị từ chối, quá trình dừng ở phía ứng dụng và hiển thị thông báo phù hợp thay vì tiếp tục gửi một yêu cầu không hợp lệ.</w:t>
      </w:r>
    </w:p>
    <w:p w14:paraId="0B1771A2">
      <w:pPr>
        <w:spacing w:line="360" w:lineRule="auto"/>
        <w:jc w:val="both"/>
        <w:rPr>
          <w:sz w:val="26"/>
          <w:szCs w:val="26"/>
        </w:rPr>
      </w:pPr>
    </w:p>
    <w:p w14:paraId="0E69DADA">
      <w:pPr>
        <w:spacing w:line="360" w:lineRule="auto"/>
        <w:jc w:val="both"/>
        <w:rPr>
          <w:sz w:val="26"/>
          <w:szCs w:val="26"/>
        </w:rPr>
      </w:pPr>
      <w:r>
        <w:rPr>
          <w:sz w:val="26"/>
          <w:szCs w:val="26"/>
        </w:rPr>
        <w:t>Sau khi có ảnh, ứng dụng gửi tệp đến Spring Boot cùng mã truy cập của người dùng. Máy chủ thực hiện bước xác thực trước khi xử lý tiếp. Ảnh sau đó được kiểm tra để bảo đảm không rỗng, có kiểu dữ liệu hình ảnh phù hợp và không vượt quá giới hạn kích thước đã cấu hình.</w:t>
      </w:r>
    </w:p>
    <w:p w14:paraId="378A6C3A">
      <w:pPr>
        <w:spacing w:line="360" w:lineRule="auto"/>
        <w:jc w:val="both"/>
        <w:rPr>
          <w:sz w:val="26"/>
          <w:szCs w:val="26"/>
        </w:rPr>
      </w:pPr>
    </w:p>
    <w:p w14:paraId="6E9FD4F2">
      <w:pPr>
        <w:spacing w:line="360" w:lineRule="auto"/>
        <w:jc w:val="both"/>
        <w:rPr>
          <w:sz w:val="26"/>
          <w:szCs w:val="26"/>
        </w:rPr>
      </w:pPr>
      <w:r>
        <w:rPr>
          <w:sz w:val="26"/>
          <w:szCs w:val="26"/>
        </w:rPr>
        <w:t>Nếu đầu vào hợp lệ, Spring Boot chuyển ảnh đến FastAPI. Dịch vụ FastAPI đọc ảnh, ghi nhận kích thước gốc và thực hiện suy luận bằng YOLO-World v2. Mô hình có thể trả về nhiều đối tượng trong cùng một lần xử lý. Mỗi kết quả gồm nhãn vật thể, mức tin cậy và tọa độ khung bao.</w:t>
      </w:r>
    </w:p>
    <w:p w14:paraId="10C4E6F8">
      <w:pPr>
        <w:spacing w:line="360" w:lineRule="auto"/>
        <w:jc w:val="both"/>
        <w:rPr>
          <w:sz w:val="26"/>
          <w:szCs w:val="26"/>
        </w:rPr>
      </w:pPr>
    </w:p>
    <w:p w14:paraId="0F12E8E2">
      <w:pPr>
        <w:spacing w:line="360" w:lineRule="auto"/>
        <w:jc w:val="both"/>
        <w:rPr>
          <w:sz w:val="26"/>
          <w:szCs w:val="26"/>
        </w:rPr>
      </w:pPr>
      <w:r>
        <w:rPr>
          <w:sz w:val="26"/>
          <w:szCs w:val="26"/>
        </w:rPr>
        <w:t>Các dự đoán có mức tin cậy thấp hơn ngưỡng cấu hình bị loại trước khi kết quả được gửi về máy chủ nghiệp vụ. Spring Boot tiếp tục sử dụng nhãn của từng đối tượng để tìm mục từ tương ứng trong PostgreSQL. Với những nhãn ánh xạ thành công, dữ liệu từ vựng được bổ sung vào kết quả nhận diện trước khi trả về ứng dụng.</w:t>
      </w:r>
    </w:p>
    <w:p w14:paraId="202F7850">
      <w:pPr>
        <w:spacing w:line="360" w:lineRule="auto"/>
        <w:jc w:val="both"/>
        <w:rPr>
          <w:sz w:val="26"/>
          <w:szCs w:val="26"/>
        </w:rPr>
      </w:pPr>
    </w:p>
    <w:p w14:paraId="4E419C8A">
      <w:pPr>
        <w:spacing w:line="360" w:lineRule="auto"/>
        <w:jc w:val="both"/>
        <w:rPr>
          <w:sz w:val="26"/>
          <w:szCs w:val="26"/>
        </w:rPr>
      </w:pPr>
      <w:r>
        <w:rPr>
          <w:sz w:val="26"/>
          <w:szCs w:val="26"/>
        </w:rPr>
        <w:t>Ở phía di động, các khung bao được vẽ trên ảnh sau khi chuyển đổi tọa độ từ kích thước ảnh gốc sang kích thước hiển thị. Người học có thể chạm vào từng khung để lựa chọn đối tượng cần học. Khi đối tượng có dữ liệu từ vựng hợp lệ, hệ thống hiển thị chi tiết và cho phép lưu vào sổ thẻ.</w:t>
      </w:r>
    </w:p>
    <w:p w14:paraId="50D12515">
      <w:pPr>
        <w:spacing w:line="360" w:lineRule="auto"/>
        <w:jc w:val="both"/>
        <w:rPr>
          <w:sz w:val="26"/>
          <w:szCs w:val="26"/>
        </w:rPr>
      </w:pPr>
    </w:p>
    <w:p w14:paraId="5AB237CC">
      <w:pPr>
        <w:spacing w:line="360" w:lineRule="auto"/>
        <w:jc w:val="both"/>
        <w:rPr>
          <w:sz w:val="26"/>
          <w:szCs w:val="26"/>
        </w:rPr>
      </w:pPr>
      <w:r>
        <w:rPr>
          <w:sz w:val="26"/>
          <w:szCs w:val="26"/>
        </w:rPr>
        <w:t>Ngoài luồng xử lý thành công, hệ thống còn xem xét ba trường hợp lỗi quan trọng.</w:t>
      </w:r>
    </w:p>
    <w:p w14:paraId="30A179B2">
      <w:pPr>
        <w:spacing w:line="360" w:lineRule="auto"/>
        <w:jc w:val="both"/>
        <w:rPr>
          <w:sz w:val="26"/>
          <w:szCs w:val="26"/>
        </w:rPr>
      </w:pPr>
      <w:r>
        <w:rPr>
          <w:sz w:val="26"/>
          <w:szCs w:val="26"/>
        </w:rPr>
        <w:t>Trường hợp thứ nhất xảy ra khi FastAPI không thể kết nối hoặc không phản hồi trong thời gian cho phép. Spring Boot không để yêu cầu tiếp tục chờ vô hạn mà trả về lỗi dịch vụ để ứng dụng thông báo cho người dùng thử lại sau. Cách xử lý này giúp phân biệt giữa trường hợp “mô hình không phát hiện được vật thể” và trường hợp “dịch vụ nhận diện đang không hoạt động”.</w:t>
      </w:r>
    </w:p>
    <w:p w14:paraId="09F9094C">
      <w:pPr>
        <w:spacing w:line="360" w:lineRule="auto"/>
        <w:jc w:val="both"/>
        <w:rPr>
          <w:sz w:val="26"/>
          <w:szCs w:val="26"/>
        </w:rPr>
      </w:pPr>
    </w:p>
    <w:p w14:paraId="362F8924">
      <w:pPr>
        <w:spacing w:line="360" w:lineRule="auto"/>
        <w:jc w:val="both"/>
        <w:rPr>
          <w:sz w:val="26"/>
          <w:szCs w:val="26"/>
        </w:rPr>
      </w:pPr>
      <w:r>
        <w:rPr>
          <w:sz w:val="26"/>
          <w:szCs w:val="26"/>
        </w:rPr>
        <w:t>Trường hợp thứ hai xảy ra khi mô hình xử lý thành công nhưng không có vật thể nào vượt ngưỡng mức tin cậy. Khi đó, hệ thống trả một danh sách phát hiện rỗng. Ứng dụng hiển thị thông báo rằng chưa tìm thấy vật thể phù hợp và gợi ý người dùng thử ảnh khác thay vì đưa đến một màn hình không có nội dung.</w:t>
      </w:r>
    </w:p>
    <w:p w14:paraId="03240532">
      <w:pPr>
        <w:spacing w:line="360" w:lineRule="auto"/>
        <w:jc w:val="both"/>
        <w:rPr>
          <w:sz w:val="26"/>
          <w:szCs w:val="26"/>
        </w:rPr>
      </w:pPr>
    </w:p>
    <w:p w14:paraId="7D42031A">
      <w:pPr>
        <w:spacing w:line="360" w:lineRule="auto"/>
        <w:jc w:val="both"/>
        <w:rPr>
          <w:sz w:val="26"/>
          <w:szCs w:val="26"/>
        </w:rPr>
      </w:pPr>
      <w:r>
        <w:rPr>
          <w:sz w:val="26"/>
          <w:szCs w:val="26"/>
        </w:rPr>
        <w:t>Trường hợp thứ ba xảy ra khi mô hình trả về một nhãn nhưng nhãn đó không tìm thấy mục từ tương ứng trong cơ sở dữ liệu. Đây là tình huống không mong muốn vì hệ thống đã đặt yêu cầu hai tập nhãn phải đồng nhất. Trong trường hợp vẫn xảy ra do dữ liệu hoặc cấu hình không nhất quán, hệ thống không tự tạo một mục từ giả. Kết quả nhận diện có thể được giữ lại để phản ánh vị trí vật thể, nhưng thao tác lưu thẻ chỉ được cho phép khi tồn tại một mục từ thực trong cơ sở dữ liệu.</w:t>
      </w:r>
    </w:p>
    <w:p w14:paraId="03169A6C">
      <w:pPr>
        <w:spacing w:line="360" w:lineRule="auto"/>
        <w:jc w:val="both"/>
        <w:rPr>
          <w:sz w:val="26"/>
          <w:szCs w:val="26"/>
        </w:rPr>
      </w:pPr>
    </w:p>
    <w:p w14:paraId="1F8D6A56">
      <w:pPr>
        <w:spacing w:line="360" w:lineRule="auto"/>
        <w:jc w:val="both"/>
        <w:rPr>
          <w:sz w:val="26"/>
          <w:szCs w:val="26"/>
        </w:rPr>
      </w:pPr>
      <w:r>
        <w:rPr>
          <w:sz w:val="26"/>
          <w:szCs w:val="26"/>
        </w:rPr>
        <w:t>Cơ chế trên giúp phân biệt rõ ba lớp lỗi: lỗi dữ liệu đầu vào, lỗi dịch vụ nhận diện và lỗi ánh xạ dữ liệu. Việc phân loại này giúp giao diện đưa ra phản hồi phù hợp thay vì sử dụng một thông báo lỗi chung cho mọi trường hợp.</w:t>
      </w:r>
    </w:p>
    <w:p w14:paraId="51F21358">
      <w:pPr>
        <w:pStyle w:val="26"/>
        <w:keepNext w:val="0"/>
        <w:keepLines w:val="0"/>
        <w:widowControl/>
        <w:suppressLineNumbers w:val="0"/>
      </w:pPr>
      <w:r>
        <w:rPr>
          <w:rStyle w:val="27"/>
        </w:rPr>
        <w:t>[GHI CHÚ: nên vẽ Biểu đồ hoạt động “Quy trình nhận diện vật thể” và đưa xuống phụ lục. Trong sơ đồ cần có ba nhánh: dịch vụ AI lỗi; không có phát hiện; nhãn không ánh xạ được.]</w:t>
      </w:r>
    </w:p>
    <w:p w14:paraId="4EF127FE">
      <w:pPr>
        <w:pStyle w:val="4"/>
        <w:bidi w:val="0"/>
      </w:pPr>
      <w:r>
        <w:t>Biến đổi tọa độ khung bao</w:t>
      </w:r>
    </w:p>
    <w:p w14:paraId="3AC60AC4">
      <w:pPr>
        <w:spacing w:line="360" w:lineRule="auto"/>
        <w:jc w:val="both"/>
        <w:rPr>
          <w:sz w:val="26"/>
          <w:szCs w:val="26"/>
        </w:rPr>
      </w:pPr>
      <w:r>
        <w:rPr>
          <w:sz w:val="26"/>
          <w:szCs w:val="26"/>
        </w:rPr>
        <w:t>Mô hình YOLO trả tọa độ dựa trên kích thước của ảnh gốc, trong khi ứng dụng di động hiển thị ảnh trong một vùng có kích thước khác. Vì giao diện giữ nguyên tỷ lệ ảnh thay vì kéo giãn ảnh cho vừa toàn bộ vùng chứa, quá trình hiển thị có thể tạo ra khoảng trống ở cạnh trên – dưới hoặc trái – phải. Do đó, việc chuyển đổi tọa độ cần sử dụng cả hệ số thu phóng và khoảng lệch.</w:t>
      </w:r>
    </w:p>
    <w:p w14:paraId="1F53E556">
      <w:pPr>
        <w:spacing w:line="360" w:lineRule="auto"/>
        <w:jc w:val="both"/>
        <w:rPr>
          <w:sz w:val="26"/>
          <w:szCs w:val="26"/>
        </w:rPr>
      </w:pPr>
      <w:r>
        <w:rPr>
          <w:sz w:val="26"/>
          <w:szCs w:val="26"/>
        </w:rPr>
        <w:t>Gọi:</w:t>
      </w:r>
    </w:p>
    <w:p w14:paraId="1839C944">
      <w:pPr>
        <w:spacing w:line="360" w:lineRule="auto"/>
        <w:jc w:val="both"/>
        <w:rPr>
          <w:sz w:val="26"/>
          <w:szCs w:val="26"/>
        </w:rPr>
      </w:pPr>
      <m:oMath>
        <m:sSub>
          <m:sSubPr>
            <m:ctrlPr>
              <w:rPr>
                <w:rFonts w:hint="default" w:ascii="Cambria Math" w:hAnsi="Cambria Math"/>
                <w:sz w:val="26"/>
                <w:szCs w:val="26"/>
              </w:rPr>
            </m:ctrlPr>
          </m:sSubPr>
          <m:e>
            <m:r>
              <m:rPr/>
              <w:rPr>
                <w:rFonts w:hint="default" w:ascii="Times New Roman" w:hAnsi="Times New Roman"/>
                <w:sz w:val="26"/>
                <w:szCs w:val="26"/>
              </w:rPr>
              <m:t>W</m:t>
            </m:r>
            <m:ctrlPr>
              <w:rPr>
                <w:rFonts w:ascii="Cambria Math" w:hAnsi="Cambria Math"/>
                <w:sz w:val="26"/>
                <w:szCs w:val="26"/>
              </w:rPr>
            </m:ctrlPr>
          </m:e>
          <m:sub>
            <m:r>
              <m:rPr/>
              <w:rPr>
                <w:rFonts w:hint="default" w:ascii="Times New Roman" w:hAnsi="Times New Roman"/>
                <w:sz w:val="26"/>
                <w:szCs w:val="26"/>
              </w:rPr>
              <m:t>i</m:t>
            </m:r>
            <m:ctrlPr>
              <w:rPr>
                <w:rFonts w:ascii="Cambria Math" w:hAnsi="Cambria Math"/>
                <w:sz w:val="26"/>
                <w:szCs w:val="26"/>
              </w:rPr>
            </m:ctrlPr>
          </m:sub>
        </m:sSub>
      </m:oMath>
      <w:r>
        <w:rPr>
          <w:rFonts w:hint="default"/>
          <w:sz w:val="26"/>
          <w:szCs w:val="26"/>
          <w:lang w:val="en-US"/>
        </w:rPr>
        <w:t xml:space="preserve"> là</w:t>
      </w:r>
      <w:r>
        <w:rPr>
          <w:sz w:val="26"/>
          <w:szCs w:val="26"/>
        </w:rPr>
        <w:t xml:space="preserve"> chiều rộng ảnh gốc;</w:t>
      </w:r>
      <w:r>
        <w:rPr>
          <w:sz w:val="26"/>
          <w:szCs w:val="26"/>
        </w:rPr>
        <w:br w:type="textWrapping"/>
      </w:r>
      <m:oMath>
        <m:sSub>
          <m:sSubPr>
            <m:ctrlPr>
              <w:rPr>
                <w:rFonts w:hint="default" w:ascii="Cambria Math" w:hAnsi="Cambria Math"/>
                <w:sz w:val="26"/>
                <w:szCs w:val="26"/>
              </w:rPr>
            </m:ctrlPr>
          </m:sSubPr>
          <m:e>
            <m:r>
              <m:rPr/>
              <w:rPr>
                <w:rFonts w:hint="default" w:ascii="Times New Roman" w:hAnsi="Times New Roman"/>
                <w:sz w:val="26"/>
                <w:szCs w:val="26"/>
              </w:rPr>
              <m:t>H</m:t>
            </m:r>
            <m:ctrlPr>
              <w:rPr>
                <w:rFonts w:ascii="Cambria Math" w:hAnsi="Cambria Math"/>
                <w:sz w:val="26"/>
                <w:szCs w:val="26"/>
              </w:rPr>
            </m:ctrlPr>
          </m:e>
          <m:sub>
            <m:r>
              <m:rPr/>
              <w:rPr>
                <w:rFonts w:hint="default" w:ascii="Times New Roman" w:hAnsi="Times New Roman"/>
                <w:sz w:val="26"/>
                <w:szCs w:val="26"/>
              </w:rPr>
              <m:t>i</m:t>
            </m:r>
            <m:ctrlPr>
              <w:rPr>
                <w:rFonts w:ascii="Cambria Math" w:hAnsi="Cambria Math"/>
                <w:sz w:val="26"/>
                <w:szCs w:val="26"/>
              </w:rPr>
            </m:ctrlPr>
          </m:sub>
        </m:sSub>
      </m:oMath>
      <w:r>
        <w:rPr>
          <w:rFonts w:hint="default"/>
          <w:sz w:val="26"/>
          <w:szCs w:val="26"/>
          <w:lang w:val="en-US"/>
        </w:rPr>
        <w:t xml:space="preserve"> là </w:t>
      </w:r>
      <w:r>
        <w:rPr>
          <w:sz w:val="26"/>
          <w:szCs w:val="26"/>
        </w:rPr>
        <w:t>chiều cao ảnh gốc;</w:t>
      </w:r>
      <w:r>
        <w:rPr>
          <w:sz w:val="26"/>
          <w:szCs w:val="26"/>
        </w:rPr>
        <w:br w:type="textWrapping"/>
      </w:r>
      <m:oMath>
        <m:sSub>
          <m:sSubPr>
            <m:ctrlPr>
              <w:rPr>
                <w:rFonts w:hint="default" w:ascii="Cambria Math" w:hAnsi="Cambria Math"/>
                <w:sz w:val="26"/>
                <w:szCs w:val="26"/>
              </w:rPr>
            </m:ctrlPr>
          </m:sSubPr>
          <m:e>
            <m:r>
              <m:rPr/>
              <w:rPr>
                <w:rFonts w:hint="default" w:ascii="Times New Roman" w:hAnsi="Times New Roman"/>
                <w:sz w:val="26"/>
                <w:szCs w:val="26"/>
              </w:rPr>
              <m:t>W</m:t>
            </m:r>
            <m:ctrlPr>
              <w:rPr>
                <w:rFonts w:ascii="Cambria Math" w:hAnsi="Cambria Math"/>
                <w:sz w:val="26"/>
                <w:szCs w:val="26"/>
              </w:rPr>
            </m:ctrlPr>
          </m:e>
          <m:sub>
            <m:r>
              <m:rPr/>
              <w:rPr>
                <w:rFonts w:hint="default" w:ascii="Times New Roman" w:hAnsi="Times New Roman"/>
                <w:sz w:val="26"/>
                <w:szCs w:val="26"/>
              </w:rPr>
              <m:t>c</m:t>
            </m:r>
            <m:ctrlPr>
              <w:rPr>
                <w:rFonts w:ascii="Cambria Math" w:hAnsi="Cambria Math"/>
                <w:sz w:val="26"/>
                <w:szCs w:val="26"/>
              </w:rPr>
            </m:ctrlPr>
          </m:sub>
        </m:sSub>
      </m:oMath>
      <w:r>
        <w:rPr>
          <w:rFonts w:hint="default"/>
          <w:sz w:val="26"/>
          <w:szCs w:val="26"/>
          <w:lang w:val="en-US"/>
        </w:rPr>
        <w:t xml:space="preserve"> là </w:t>
      </w:r>
      <w:r>
        <w:rPr>
          <w:sz w:val="26"/>
          <w:szCs w:val="26"/>
        </w:rPr>
        <w:t>chiều rộng vùng hiển thị;</w:t>
      </w:r>
      <w:r>
        <w:rPr>
          <w:sz w:val="26"/>
          <w:szCs w:val="26"/>
        </w:rPr>
        <w:br w:type="textWrapping"/>
      </w:r>
      <m:oMath>
        <m:sSub>
          <m:sSubPr>
            <m:ctrlPr>
              <w:rPr>
                <w:rFonts w:hint="default" w:ascii="Cambria Math" w:hAnsi="Cambria Math"/>
                <w:sz w:val="26"/>
                <w:szCs w:val="26"/>
              </w:rPr>
            </m:ctrlPr>
          </m:sSubPr>
          <m:e>
            <m:r>
              <m:rPr/>
              <w:rPr>
                <w:rFonts w:hint="default" w:ascii="Times New Roman" w:hAnsi="Times New Roman"/>
                <w:sz w:val="26"/>
                <w:szCs w:val="26"/>
              </w:rPr>
              <m:t>H</m:t>
            </m:r>
            <m:ctrlPr>
              <w:rPr>
                <w:rFonts w:ascii="Cambria Math" w:hAnsi="Cambria Math"/>
                <w:sz w:val="26"/>
                <w:szCs w:val="26"/>
              </w:rPr>
            </m:ctrlPr>
          </m:e>
          <m:sub>
            <m:r>
              <m:rPr/>
              <w:rPr>
                <w:rFonts w:hint="default" w:ascii="Times New Roman" w:hAnsi="Times New Roman"/>
                <w:sz w:val="26"/>
                <w:szCs w:val="26"/>
              </w:rPr>
              <m:t>c</m:t>
            </m:r>
            <m:ctrlPr>
              <w:rPr>
                <w:rFonts w:ascii="Cambria Math" w:hAnsi="Cambria Math"/>
                <w:sz w:val="26"/>
                <w:szCs w:val="26"/>
              </w:rPr>
            </m:ctrlPr>
          </m:sub>
        </m:sSub>
      </m:oMath>
      <w:r>
        <w:rPr>
          <w:rFonts w:hint="default"/>
          <w:sz w:val="26"/>
          <w:szCs w:val="26"/>
          <w:lang w:val="en-US"/>
        </w:rPr>
        <w:t xml:space="preserve"> là </w:t>
      </w:r>
      <w:r>
        <w:rPr>
          <w:sz w:val="26"/>
          <w:szCs w:val="26"/>
        </w:rPr>
        <w:t>chiều cao vùng hiển thị.</w:t>
      </w:r>
    </w:p>
    <w:p w14:paraId="22FF5F53">
      <w:pPr>
        <w:spacing w:line="360" w:lineRule="auto"/>
        <w:jc w:val="both"/>
        <w:rPr>
          <w:sz w:val="26"/>
          <w:szCs w:val="26"/>
        </w:rPr>
      </w:pPr>
      <w:r>
        <w:rPr>
          <w:sz w:val="26"/>
          <w:szCs w:val="26"/>
        </w:rPr>
        <w:t>Hệ số thu phóng được xác định:</w:t>
      </w:r>
    </w:p>
    <w:p w14:paraId="33EB9AD9">
      <w:pPr>
        <w:spacing w:line="360" w:lineRule="auto"/>
        <w:jc w:val="both"/>
        <w:rPr>
          <w:rFonts w:hint="default"/>
          <w:sz w:val="26"/>
          <w:szCs w:val="26"/>
        </w:rPr>
      </w:pPr>
      <m:oMathPara>
        <m:oMath>
          <m:r>
            <m:rPr/>
            <w:rPr>
              <w:rFonts w:hint="default" w:ascii="Times New Roman" w:hAnsi="Times New Roman"/>
              <w:sz w:val="26"/>
              <w:szCs w:val="26"/>
            </w:rPr>
            <m:t>S</m:t>
          </m:r>
          <m:r>
            <m:rPr>
              <m:sty m:val="p"/>
            </m:rPr>
            <w:rPr>
              <w:rFonts w:hint="default" w:ascii="Times New Roman" w:hAnsi="Times New Roman"/>
              <w:sz w:val="26"/>
              <w:szCs w:val="26"/>
            </w:rPr>
            <m:t>=</m:t>
          </m:r>
          <m:func>
            <m:funcPr>
              <m:ctrlPr>
                <w:rPr>
                  <w:rFonts w:hint="default" w:ascii="Cambria Math" w:hAnsi="Cambria Math"/>
                  <w:sz w:val="26"/>
                  <w:szCs w:val="26"/>
                </w:rPr>
              </m:ctrlPr>
            </m:funcPr>
            <m:fName>
              <m:limLow>
                <m:limLowPr>
                  <m:ctrlPr>
                    <w:rPr>
                      <w:rFonts w:hint="default" w:ascii="Cambria Math" w:hAnsi="Cambria Math"/>
                      <w:sz w:val="26"/>
                      <w:szCs w:val="26"/>
                    </w:rPr>
                  </m:ctrlPr>
                </m:limLowPr>
                <m:e>
                  <m:r>
                    <m:rPr>
                      <m:sty m:val="p"/>
                    </m:rPr>
                    <w:rPr>
                      <w:rFonts w:hint="default" w:ascii="Times New Roman" w:hAnsi="Times New Roman"/>
                      <w:sz w:val="26"/>
                      <w:szCs w:val="26"/>
                    </w:rPr>
                    <m:t>min</m:t>
                  </m:r>
                  <m:ctrlPr>
                    <w:rPr>
                      <w:rFonts w:ascii="Cambria Math" w:hAnsi="Cambria Math"/>
                      <w:sz w:val="26"/>
                      <w:szCs w:val="26"/>
                    </w:rPr>
                  </m:ctrlPr>
                </m:e>
                <m:lim>
                  <m:ctrlPr>
                    <w:rPr>
                      <w:rFonts w:ascii="Cambria Math" w:hAnsi="Cambria Math"/>
                      <w:sz w:val="26"/>
                      <w:szCs w:val="26"/>
                    </w:rPr>
                  </m:ctrlPr>
                </m:lim>
              </m:limLow>
              <m:ctrlPr>
                <w:rPr>
                  <w:rFonts w:hint="default" w:ascii="Cambria Math" w:hAnsi="Cambria Math"/>
                  <w:sz w:val="26"/>
                  <w:szCs w:val="26"/>
                </w:rPr>
              </m:ctrlPr>
            </m:fName>
            <m:e>
              <m:d>
                <m:dPr>
                  <m:ctrlPr>
                    <w:rPr>
                      <w:rFonts w:hint="default" w:ascii="Cambria Math" w:hAnsi="Cambria Math"/>
                      <w:sz w:val="26"/>
                      <w:szCs w:val="26"/>
                    </w:rPr>
                  </m:ctrlPr>
                </m:dPr>
                <m:e>
                  <m:f>
                    <m:fPr>
                      <m:ctrlPr>
                        <w:rPr>
                          <w:rFonts w:hint="default" w:ascii="Cambria Math" w:hAnsi="Cambria Math"/>
                          <w:sz w:val="26"/>
                          <w:szCs w:val="26"/>
                        </w:rPr>
                      </m:ctrlPr>
                    </m:fPr>
                    <m:num>
                      <m:sSub>
                        <m:sSubPr>
                          <m:ctrlPr>
                            <w:rPr>
                              <w:rFonts w:hint="default" w:ascii="Cambria Math" w:hAnsi="Cambria Math"/>
                              <w:sz w:val="26"/>
                              <w:szCs w:val="26"/>
                            </w:rPr>
                          </m:ctrlPr>
                        </m:sSubPr>
                        <m:e>
                          <m:r>
                            <m:rPr/>
                            <w:rPr>
                              <w:rFonts w:hint="default" w:ascii="Times New Roman" w:hAnsi="Times New Roman"/>
                              <w:sz w:val="26"/>
                              <w:szCs w:val="26"/>
                            </w:rPr>
                            <m:t>W</m:t>
                          </m:r>
                          <m:ctrlPr>
                            <w:rPr>
                              <w:rFonts w:ascii="Cambria Math" w:hAnsi="Cambria Math"/>
                              <w:sz w:val="26"/>
                              <w:szCs w:val="26"/>
                            </w:rPr>
                          </m:ctrlPr>
                        </m:e>
                        <m:sub>
                          <m:r>
                            <m:rPr/>
                            <w:rPr>
                              <w:rFonts w:hint="default" w:ascii="Times New Roman" w:hAnsi="Times New Roman"/>
                              <w:sz w:val="26"/>
                              <w:szCs w:val="26"/>
                            </w:rPr>
                            <m:t>c</m:t>
                          </m:r>
                          <m:ctrlPr>
                            <w:rPr>
                              <w:rFonts w:ascii="Cambria Math" w:hAnsi="Cambria Math"/>
                              <w:sz w:val="26"/>
                              <w:szCs w:val="26"/>
                            </w:rPr>
                          </m:ctrlPr>
                        </m:sub>
                      </m:sSub>
                      <m:ctrlPr>
                        <w:rPr>
                          <w:rFonts w:hint="default" w:ascii="Cambria Math" w:hAnsi="Cambria Math"/>
                          <w:sz w:val="26"/>
                          <w:szCs w:val="26"/>
                        </w:rPr>
                      </m:ctrlPr>
                    </m:num>
                    <m:den>
                      <m:sSub>
                        <m:sSubPr>
                          <m:ctrlPr>
                            <w:rPr>
                              <w:rFonts w:hint="default" w:ascii="Cambria Math" w:hAnsi="Cambria Math"/>
                              <w:sz w:val="26"/>
                              <w:szCs w:val="26"/>
                            </w:rPr>
                          </m:ctrlPr>
                        </m:sSubPr>
                        <m:e>
                          <m:r>
                            <m:rPr/>
                            <w:rPr>
                              <w:rFonts w:hint="default" w:ascii="Times New Roman" w:hAnsi="Times New Roman"/>
                              <w:sz w:val="26"/>
                              <w:szCs w:val="26"/>
                            </w:rPr>
                            <m:t>W</m:t>
                          </m:r>
                          <m:ctrlPr>
                            <w:rPr>
                              <w:rFonts w:ascii="Cambria Math" w:hAnsi="Cambria Math"/>
                              <w:sz w:val="26"/>
                              <w:szCs w:val="26"/>
                            </w:rPr>
                          </m:ctrlPr>
                        </m:e>
                        <m:sub>
                          <m:r>
                            <m:rPr/>
                            <w:rPr>
                              <w:rFonts w:hint="default" w:ascii="Times New Roman" w:hAnsi="Times New Roman"/>
                              <w:sz w:val="26"/>
                              <w:szCs w:val="26"/>
                            </w:rPr>
                            <m:t>i</m:t>
                          </m:r>
                          <m:ctrlPr>
                            <w:rPr>
                              <w:rFonts w:ascii="Cambria Math" w:hAnsi="Cambria Math"/>
                              <w:sz w:val="26"/>
                              <w:szCs w:val="26"/>
                            </w:rPr>
                          </m:ctrlPr>
                        </m:sub>
                      </m:sSub>
                      <m:ctrlPr>
                        <w:rPr>
                          <w:rFonts w:hint="default" w:ascii="Cambria Math" w:hAnsi="Cambria Math"/>
                          <w:sz w:val="26"/>
                          <w:szCs w:val="26"/>
                        </w:rPr>
                      </m:ctrlPr>
                    </m:den>
                  </m:f>
                  <m:r>
                    <m:rPr>
                      <m:sty m:val="p"/>
                    </m:rPr>
                    <w:rPr>
                      <w:rFonts w:hint="default" w:ascii="Times New Roman" w:hAnsi="Times New Roman"/>
                      <w:sz w:val="26"/>
                      <w:szCs w:val="26"/>
                    </w:rPr>
                    <m:t>,</m:t>
                  </m:r>
                  <m:f>
                    <m:fPr>
                      <m:ctrlPr>
                        <w:rPr>
                          <w:rFonts w:hint="default" w:ascii="Cambria Math" w:hAnsi="Cambria Math"/>
                          <w:sz w:val="26"/>
                          <w:szCs w:val="26"/>
                        </w:rPr>
                      </m:ctrlPr>
                    </m:fPr>
                    <m:num>
                      <m:sSub>
                        <m:sSubPr>
                          <m:ctrlPr>
                            <w:rPr>
                              <w:rFonts w:hint="default" w:ascii="Cambria Math" w:hAnsi="Cambria Math"/>
                              <w:sz w:val="26"/>
                              <w:szCs w:val="26"/>
                            </w:rPr>
                          </m:ctrlPr>
                        </m:sSubPr>
                        <m:e>
                          <m:r>
                            <m:rPr/>
                            <w:rPr>
                              <w:rFonts w:hint="default" w:ascii="Times New Roman" w:hAnsi="Times New Roman"/>
                              <w:sz w:val="26"/>
                              <w:szCs w:val="26"/>
                            </w:rPr>
                            <m:t>H</m:t>
                          </m:r>
                          <m:ctrlPr>
                            <w:rPr>
                              <w:rFonts w:ascii="Cambria Math" w:hAnsi="Cambria Math"/>
                              <w:sz w:val="26"/>
                              <w:szCs w:val="26"/>
                            </w:rPr>
                          </m:ctrlPr>
                        </m:e>
                        <m:sub>
                          <m:r>
                            <m:rPr/>
                            <w:rPr>
                              <w:rFonts w:hint="default" w:ascii="Times New Roman" w:hAnsi="Times New Roman"/>
                              <w:sz w:val="26"/>
                              <w:szCs w:val="26"/>
                            </w:rPr>
                            <m:t>c</m:t>
                          </m:r>
                          <m:ctrlPr>
                            <w:rPr>
                              <w:rFonts w:ascii="Cambria Math" w:hAnsi="Cambria Math"/>
                              <w:sz w:val="26"/>
                              <w:szCs w:val="26"/>
                            </w:rPr>
                          </m:ctrlPr>
                        </m:sub>
                      </m:sSub>
                      <m:ctrlPr>
                        <w:rPr>
                          <w:rFonts w:hint="default" w:ascii="Cambria Math" w:hAnsi="Cambria Math"/>
                          <w:sz w:val="26"/>
                          <w:szCs w:val="26"/>
                        </w:rPr>
                      </m:ctrlPr>
                    </m:num>
                    <m:den>
                      <m:sSub>
                        <m:sSubPr>
                          <m:ctrlPr>
                            <w:rPr>
                              <w:rFonts w:hint="default" w:ascii="Cambria Math" w:hAnsi="Cambria Math"/>
                              <w:sz w:val="26"/>
                              <w:szCs w:val="26"/>
                            </w:rPr>
                          </m:ctrlPr>
                        </m:sSubPr>
                        <m:e>
                          <m:r>
                            <m:rPr/>
                            <w:rPr>
                              <w:rFonts w:hint="default" w:ascii="Times New Roman" w:hAnsi="Times New Roman"/>
                              <w:sz w:val="26"/>
                              <w:szCs w:val="26"/>
                            </w:rPr>
                            <m:t>H</m:t>
                          </m:r>
                          <m:ctrlPr>
                            <w:rPr>
                              <w:rFonts w:ascii="Cambria Math" w:hAnsi="Cambria Math"/>
                              <w:sz w:val="26"/>
                              <w:szCs w:val="26"/>
                            </w:rPr>
                          </m:ctrlPr>
                        </m:e>
                        <m:sub>
                          <m:r>
                            <m:rPr/>
                            <w:rPr>
                              <w:rFonts w:hint="default" w:ascii="Times New Roman" w:hAnsi="Times New Roman"/>
                              <w:sz w:val="26"/>
                              <w:szCs w:val="26"/>
                            </w:rPr>
                            <m:t>i</m:t>
                          </m:r>
                          <m:ctrlPr>
                            <w:rPr>
                              <w:rFonts w:ascii="Cambria Math" w:hAnsi="Cambria Math"/>
                              <w:sz w:val="26"/>
                              <w:szCs w:val="26"/>
                            </w:rPr>
                          </m:ctrlPr>
                        </m:sub>
                      </m:sSub>
                      <m:ctrlPr>
                        <w:rPr>
                          <w:rFonts w:hint="default" w:ascii="Cambria Math" w:hAnsi="Cambria Math"/>
                          <w:sz w:val="26"/>
                          <w:szCs w:val="26"/>
                        </w:rPr>
                      </m:ctrlPr>
                    </m:den>
                  </m:f>
                  <m:ctrlPr>
                    <w:rPr>
                      <w:rFonts w:hint="default" w:ascii="Cambria Math" w:hAnsi="Cambria Math"/>
                      <w:sz w:val="26"/>
                      <w:szCs w:val="26"/>
                    </w:rPr>
                  </m:ctrlPr>
                </m:e>
              </m:d>
              <m:ctrlPr>
                <w:rPr>
                  <w:rFonts w:hint="default" w:ascii="Cambria Math" w:hAnsi="Cambria Math"/>
                  <w:sz w:val="26"/>
                  <w:szCs w:val="26"/>
                </w:rPr>
              </m:ctrlPr>
            </m:e>
          </m:func>
        </m:oMath>
      </m:oMathPara>
    </w:p>
    <w:p w14:paraId="4E701BAE">
      <w:pPr>
        <w:spacing w:line="360" w:lineRule="auto"/>
        <w:jc w:val="both"/>
        <w:rPr>
          <w:sz w:val="26"/>
          <w:szCs w:val="26"/>
        </w:rPr>
      </w:pPr>
      <w:r>
        <w:rPr>
          <w:sz w:val="26"/>
          <w:szCs w:val="26"/>
        </w:rPr>
        <w:t>Kích thước thật của ảnh sau khi thu phóng:</w:t>
      </w:r>
    </w:p>
    <w:p w14:paraId="1C84587D">
      <w:pPr>
        <w:spacing w:line="360" w:lineRule="auto"/>
        <w:jc w:val="both"/>
        <w:rPr>
          <w:rFonts w:hint="default"/>
          <w:sz w:val="26"/>
          <w:szCs w:val="26"/>
        </w:rPr>
      </w:pPr>
      <m:oMathPara>
        <m:oMath>
          <m:sSub>
            <m:sSubPr>
              <m:ctrlPr>
                <w:rPr>
                  <w:rFonts w:hint="default" w:ascii="Cambria Math" w:hAnsi="Cambria Math"/>
                  <w:sz w:val="26"/>
                  <w:szCs w:val="26"/>
                </w:rPr>
              </m:ctrlPr>
            </m:sSubPr>
            <m:e>
              <m:r>
                <m:rPr/>
                <w:rPr>
                  <w:rFonts w:hint="default" w:ascii="Times New Roman" w:hAnsi="Times New Roman"/>
                  <w:sz w:val="26"/>
                  <w:szCs w:val="26"/>
                </w:rPr>
                <m:t>W</m:t>
              </m:r>
              <m:ctrlPr>
                <w:rPr>
                  <w:rFonts w:ascii="Cambria Math" w:hAnsi="Cambria Math"/>
                  <w:sz w:val="26"/>
                  <w:szCs w:val="26"/>
                </w:rPr>
              </m:ctrlPr>
            </m:e>
            <m:sub>
              <m:r>
                <m:rPr/>
                <w:rPr>
                  <w:rFonts w:hint="default" w:ascii="Times New Roman" w:hAnsi="Times New Roman"/>
                  <w:sz w:val="26"/>
                  <w:szCs w:val="26"/>
                </w:rPr>
                <m:t>s</m:t>
              </m:r>
              <m:ctrlPr>
                <w:rPr>
                  <w:rFonts w:ascii="Cambria Math" w:hAnsi="Cambria Math"/>
                  <w:sz w:val="26"/>
                  <w:szCs w:val="26"/>
                </w:rPr>
              </m:ctrlPr>
            </m:sub>
          </m:sSub>
          <m:r>
            <m:rPr>
              <m:sty m:val="p"/>
            </m:rPr>
            <w:rPr>
              <w:rFonts w:hint="default" w:ascii="Times New Roman" w:hAnsi="Times New Roman"/>
              <w:sz w:val="26"/>
              <w:szCs w:val="26"/>
            </w:rPr>
            <m:t>=</m:t>
          </m:r>
          <m:sSub>
            <m:sSubPr>
              <m:ctrlPr>
                <w:rPr>
                  <w:rFonts w:hint="default" w:ascii="Cambria Math" w:hAnsi="Cambria Math"/>
                  <w:sz w:val="26"/>
                  <w:szCs w:val="26"/>
                </w:rPr>
              </m:ctrlPr>
            </m:sSubPr>
            <m:e>
              <m:r>
                <m:rPr/>
                <w:rPr>
                  <w:rFonts w:hint="default" w:ascii="Times New Roman" w:hAnsi="Times New Roman"/>
                  <w:sz w:val="26"/>
                  <w:szCs w:val="26"/>
                </w:rPr>
                <m:t>W</m:t>
              </m:r>
              <m:ctrlPr>
                <w:rPr>
                  <w:rFonts w:ascii="Cambria Math" w:hAnsi="Cambria Math"/>
                  <w:sz w:val="26"/>
                  <w:szCs w:val="26"/>
                </w:rPr>
              </m:ctrlPr>
            </m:e>
            <m:sub>
              <m:r>
                <m:rPr/>
                <w:rPr>
                  <w:rFonts w:hint="default" w:ascii="Times New Roman" w:hAnsi="Times New Roman"/>
                  <w:sz w:val="26"/>
                  <w:szCs w:val="26"/>
                </w:rPr>
                <m:t>i</m:t>
              </m:r>
              <m:ctrlPr>
                <w:rPr>
                  <w:rFonts w:ascii="Cambria Math" w:hAnsi="Cambria Math"/>
                  <w:sz w:val="26"/>
                  <w:szCs w:val="26"/>
                </w:rPr>
              </m:ctrlPr>
            </m:sub>
          </m:sSub>
          <m:r>
            <m:rPr>
              <m:sty m:val="p"/>
            </m:rPr>
            <w:rPr>
              <w:rFonts w:hint="default" w:ascii="Times New Roman" w:hAnsi="Times New Roman"/>
              <w:sz w:val="26"/>
              <w:szCs w:val="26"/>
            </w:rPr>
            <m:t>×</m:t>
          </m:r>
          <m:r>
            <m:rPr/>
            <w:rPr>
              <w:rFonts w:hint="default" w:ascii="Times New Roman" w:hAnsi="Times New Roman"/>
              <w:sz w:val="26"/>
              <w:szCs w:val="26"/>
            </w:rPr>
            <m:t>S</m:t>
          </m:r>
        </m:oMath>
      </m:oMathPara>
    </w:p>
    <w:p w14:paraId="5A3197A0">
      <w:pPr>
        <w:spacing w:line="360" w:lineRule="auto"/>
        <w:jc w:val="both"/>
        <w:rPr>
          <w:rFonts w:hint="default"/>
          <w:sz w:val="26"/>
          <w:szCs w:val="26"/>
          <w:lang w:val="en-US"/>
        </w:rPr>
      </w:pPr>
      <w:r>
        <w:rPr>
          <w:rFonts w:hint="default"/>
          <w:sz w:val="26"/>
          <w:szCs w:val="26"/>
          <w:lang w:val="en-US"/>
        </w:rPr>
        <w:t>Và:</w:t>
      </w:r>
    </w:p>
    <w:p w14:paraId="5390BEDD">
      <w:pPr>
        <w:spacing w:line="360" w:lineRule="auto"/>
        <w:jc w:val="both"/>
        <w:rPr>
          <w:rFonts w:hint="default"/>
          <w:sz w:val="26"/>
          <w:szCs w:val="26"/>
        </w:rPr>
      </w:pPr>
      <m:oMathPara>
        <m:oMath>
          <m:sSub>
            <m:sSubPr>
              <m:ctrlPr>
                <w:rPr>
                  <w:rFonts w:hint="default" w:ascii="Cambria Math" w:hAnsi="Cambria Math"/>
                  <w:sz w:val="26"/>
                  <w:szCs w:val="26"/>
                </w:rPr>
              </m:ctrlPr>
            </m:sSubPr>
            <m:e>
              <m:r>
                <m:rPr/>
                <w:rPr>
                  <w:rFonts w:hint="default" w:ascii="Times New Roman" w:hAnsi="Times New Roman"/>
                  <w:sz w:val="26"/>
                  <w:szCs w:val="26"/>
                </w:rPr>
                <m:t>H</m:t>
              </m:r>
              <m:ctrlPr>
                <w:rPr>
                  <w:rFonts w:ascii="Cambria Math" w:hAnsi="Cambria Math"/>
                  <w:sz w:val="26"/>
                  <w:szCs w:val="26"/>
                </w:rPr>
              </m:ctrlPr>
            </m:e>
            <m:sub>
              <m:r>
                <m:rPr/>
                <w:rPr>
                  <w:rFonts w:hint="default" w:ascii="Times New Roman" w:hAnsi="Times New Roman"/>
                  <w:sz w:val="26"/>
                  <w:szCs w:val="26"/>
                </w:rPr>
                <m:t>s</m:t>
              </m:r>
              <m:ctrlPr>
                <w:rPr>
                  <w:rFonts w:ascii="Cambria Math" w:hAnsi="Cambria Math"/>
                  <w:sz w:val="26"/>
                  <w:szCs w:val="26"/>
                </w:rPr>
              </m:ctrlPr>
            </m:sub>
          </m:sSub>
          <m:r>
            <m:rPr>
              <m:sty m:val="p"/>
            </m:rPr>
            <w:rPr>
              <w:rFonts w:hint="default" w:ascii="Times New Roman" w:hAnsi="Times New Roman"/>
              <w:sz w:val="26"/>
              <w:szCs w:val="26"/>
            </w:rPr>
            <m:t>=</m:t>
          </m:r>
          <m:sSub>
            <m:sSubPr>
              <m:ctrlPr>
                <w:rPr>
                  <w:rFonts w:hint="default" w:ascii="Cambria Math" w:hAnsi="Cambria Math"/>
                  <w:sz w:val="26"/>
                  <w:szCs w:val="26"/>
                </w:rPr>
              </m:ctrlPr>
            </m:sSubPr>
            <m:e>
              <m:r>
                <m:rPr/>
                <w:rPr>
                  <w:rFonts w:hint="default" w:ascii="Times New Roman" w:hAnsi="Times New Roman"/>
                  <w:sz w:val="26"/>
                  <w:szCs w:val="26"/>
                </w:rPr>
                <m:t>H</m:t>
              </m:r>
              <m:ctrlPr>
                <w:rPr>
                  <w:rFonts w:ascii="Cambria Math" w:hAnsi="Cambria Math"/>
                  <w:sz w:val="26"/>
                  <w:szCs w:val="26"/>
                </w:rPr>
              </m:ctrlPr>
            </m:e>
            <m:sub>
              <m:r>
                <m:rPr/>
                <w:rPr>
                  <w:rFonts w:hint="default" w:ascii="Times New Roman" w:hAnsi="Times New Roman"/>
                  <w:sz w:val="26"/>
                  <w:szCs w:val="26"/>
                </w:rPr>
                <m:t>i</m:t>
              </m:r>
              <m:ctrlPr>
                <w:rPr>
                  <w:rFonts w:ascii="Cambria Math" w:hAnsi="Cambria Math"/>
                  <w:sz w:val="26"/>
                  <w:szCs w:val="26"/>
                </w:rPr>
              </m:ctrlPr>
            </m:sub>
          </m:sSub>
          <m:r>
            <m:rPr>
              <m:sty m:val="p"/>
            </m:rPr>
            <w:rPr>
              <w:rFonts w:hint="default" w:ascii="Times New Roman" w:hAnsi="Times New Roman"/>
              <w:sz w:val="26"/>
              <w:szCs w:val="26"/>
            </w:rPr>
            <m:t>×</m:t>
          </m:r>
          <m:r>
            <m:rPr/>
            <w:rPr>
              <w:rFonts w:hint="default" w:ascii="Times New Roman" w:hAnsi="Times New Roman"/>
              <w:sz w:val="26"/>
              <w:szCs w:val="26"/>
            </w:rPr>
            <m:t>S</m:t>
          </m:r>
        </m:oMath>
      </m:oMathPara>
    </w:p>
    <w:p w14:paraId="19698203">
      <w:pPr>
        <w:spacing w:line="360" w:lineRule="auto"/>
        <w:jc w:val="both"/>
        <w:rPr>
          <w:rFonts w:hint="default"/>
          <w:sz w:val="26"/>
          <w:szCs w:val="26"/>
        </w:rPr>
      </w:pPr>
    </w:p>
    <w:p w14:paraId="7122F98B">
      <w:pPr>
        <w:spacing w:line="360" w:lineRule="auto"/>
        <w:jc w:val="both"/>
        <w:rPr>
          <w:rFonts w:hint="default"/>
          <w:sz w:val="26"/>
          <w:szCs w:val="26"/>
          <w:lang w:val="en-US" w:eastAsia="zh-CN"/>
        </w:rPr>
      </w:pPr>
      <w:r>
        <w:rPr>
          <w:sz w:val="26"/>
          <w:szCs w:val="26"/>
        </w:rPr>
        <w:t xml:space="preserve">Trong đó, </w:t>
      </w:r>
      <m:oMath>
        <m:sSub>
          <m:sSubPr>
            <m:ctrlPr>
              <w:rPr>
                <w:rFonts w:hint="default" w:ascii="Cambria Math" w:hAnsi="Cambria Math"/>
                <w:sz w:val="26"/>
                <w:szCs w:val="26"/>
              </w:rPr>
            </m:ctrlPr>
          </m:sSubPr>
          <m:e>
            <m:r>
              <m:rPr/>
              <w:rPr>
                <w:rFonts w:hint="default" w:ascii="Times New Roman" w:hAnsi="Times New Roman"/>
                <w:sz w:val="26"/>
                <w:szCs w:val="26"/>
              </w:rPr>
              <m:t>W</m:t>
            </m:r>
            <m:ctrlPr>
              <w:rPr>
                <w:rFonts w:ascii="Cambria Math" w:hAnsi="Cambria Math"/>
                <w:sz w:val="26"/>
                <w:szCs w:val="26"/>
              </w:rPr>
            </m:ctrlPr>
          </m:e>
          <m:sub>
            <m:r>
              <m:rPr/>
              <w:rPr>
                <w:rFonts w:hint="default" w:ascii="Times New Roman" w:hAnsi="Times New Roman"/>
                <w:sz w:val="26"/>
                <w:szCs w:val="26"/>
              </w:rPr>
              <m:t>s</m:t>
            </m:r>
            <m:ctrlPr>
              <w:rPr>
                <w:rFonts w:ascii="Cambria Math" w:hAnsi="Cambria Math"/>
                <w:sz w:val="26"/>
                <w:szCs w:val="26"/>
              </w:rPr>
            </m:ctrlPr>
          </m:sub>
        </m:sSub>
      </m:oMath>
      <w:r>
        <w:rPr>
          <w:rFonts w:hint="default"/>
          <w:sz w:val="26"/>
          <w:szCs w:val="26"/>
          <w:lang w:val="en-US"/>
        </w:rPr>
        <w:t xml:space="preserve"> </w:t>
      </w:r>
      <w:r>
        <w:rPr>
          <w:sz w:val="26"/>
          <w:szCs w:val="26"/>
        </w:rPr>
        <w:t xml:space="preserve">và </w:t>
      </w:r>
      <m:oMath>
        <m:sSub>
          <m:sSubPr>
            <m:ctrlPr>
              <w:rPr>
                <w:rFonts w:hint="default" w:ascii="Cambria Math" w:hAnsi="Cambria Math"/>
                <w:sz w:val="26"/>
                <w:szCs w:val="26"/>
              </w:rPr>
            </m:ctrlPr>
          </m:sSubPr>
          <m:e>
            <m:r>
              <m:rPr/>
              <w:rPr>
                <w:rFonts w:hint="default" w:ascii="Times New Roman" w:hAnsi="Times New Roman"/>
                <w:sz w:val="26"/>
                <w:szCs w:val="26"/>
              </w:rPr>
              <m:t>H</m:t>
            </m:r>
            <m:ctrlPr>
              <w:rPr>
                <w:rFonts w:ascii="Cambria Math" w:hAnsi="Cambria Math"/>
                <w:sz w:val="26"/>
                <w:szCs w:val="26"/>
              </w:rPr>
            </m:ctrlPr>
          </m:e>
          <m:sub>
            <m:r>
              <m:rPr/>
              <w:rPr>
                <w:rFonts w:hint="default" w:ascii="Times New Roman" w:hAnsi="Times New Roman"/>
                <w:sz w:val="26"/>
                <w:szCs w:val="26"/>
              </w:rPr>
              <m:t>s</m:t>
            </m:r>
            <m:ctrlPr>
              <w:rPr>
                <w:rFonts w:ascii="Cambria Math" w:hAnsi="Cambria Math"/>
                <w:sz w:val="26"/>
                <w:szCs w:val="26"/>
              </w:rPr>
            </m:ctrlPr>
          </m:sub>
        </m:sSub>
      </m:oMath>
      <w:r>
        <w:rPr>
          <w:rFonts w:hint="default"/>
          <w:sz w:val="26"/>
          <w:szCs w:val="26"/>
          <w:lang w:val="en-US"/>
        </w:rPr>
        <w:t xml:space="preserve"> l</w:t>
      </w:r>
      <w:r>
        <w:rPr>
          <w:sz w:val="26"/>
          <w:szCs w:val="26"/>
        </w:rPr>
        <w:t>ần lượt là chiều rộng và chiều cao thực tế của ảnh sau khi được thu phóng để hiển thị.</w:t>
      </w:r>
    </w:p>
    <w:p w14:paraId="6E18FDCB">
      <w:pPr>
        <w:spacing w:line="360" w:lineRule="auto"/>
        <w:jc w:val="both"/>
        <w:rPr>
          <w:sz w:val="26"/>
          <w:szCs w:val="26"/>
        </w:rPr>
      </w:pPr>
      <w:r>
        <w:rPr>
          <w:sz w:val="26"/>
          <w:szCs w:val="26"/>
        </w:rPr>
        <w:t>Khoảng lệch theo hai chiều:</w:t>
      </w:r>
    </w:p>
    <w:p w14:paraId="657EEDD9">
      <w:pPr>
        <w:spacing w:line="360" w:lineRule="auto"/>
        <w:jc w:val="both"/>
        <w:rPr>
          <w:rFonts w:hint="default"/>
          <w:sz w:val="26"/>
          <w:szCs w:val="26"/>
        </w:rPr>
      </w:pPr>
      <m:oMathPara>
        <m:oMath>
          <m:sSub>
            <m:sSubPr>
              <m:ctrlPr>
                <w:rPr>
                  <w:rFonts w:hint="default" w:ascii="Cambria Math" w:hAnsi="Cambria Math"/>
                  <w:sz w:val="26"/>
                  <w:szCs w:val="26"/>
                </w:rPr>
              </m:ctrlPr>
            </m:sSubPr>
            <m:e>
              <m:r>
                <m:rPr/>
                <w:rPr>
                  <w:rFonts w:hint="default" w:ascii="Times New Roman" w:hAnsi="Times New Roman"/>
                  <w:sz w:val="26"/>
                  <w:szCs w:val="26"/>
                </w:rPr>
                <m:t>O</m:t>
              </m:r>
              <m:ctrlPr>
                <w:rPr>
                  <w:rFonts w:ascii="Cambria Math" w:hAnsi="Cambria Math"/>
                  <w:sz w:val="26"/>
                  <w:szCs w:val="26"/>
                </w:rPr>
              </m:ctrlPr>
            </m:e>
            <m:sub>
              <m:r>
                <m:rPr/>
                <w:rPr>
                  <w:rFonts w:hint="default" w:ascii="Times New Roman" w:hAnsi="Times New Roman"/>
                  <w:sz w:val="26"/>
                  <w:szCs w:val="26"/>
                </w:rPr>
                <m:t>x</m:t>
              </m:r>
              <m:ctrlPr>
                <w:rPr>
                  <w:rFonts w:ascii="Cambria Math" w:hAnsi="Cambria Math"/>
                  <w:sz w:val="26"/>
                  <w:szCs w:val="26"/>
                </w:rPr>
              </m:ctrlPr>
            </m:sub>
          </m:sSub>
          <m:r>
            <m:rPr>
              <m:sty m:val="p"/>
            </m:rPr>
            <w:rPr>
              <w:rFonts w:hint="default" w:ascii="Times New Roman" w:hAnsi="Times New Roman"/>
              <w:sz w:val="26"/>
              <w:szCs w:val="26"/>
            </w:rPr>
            <m:t>=</m:t>
          </m:r>
          <m:f>
            <m:fPr>
              <m:ctrlPr>
                <w:rPr>
                  <w:rFonts w:hint="default" w:ascii="Cambria Math" w:hAnsi="Cambria Math"/>
                  <w:sz w:val="26"/>
                  <w:szCs w:val="26"/>
                </w:rPr>
              </m:ctrlPr>
            </m:fPr>
            <m:num>
              <m:sSub>
                <m:sSubPr>
                  <m:ctrlPr>
                    <w:rPr>
                      <w:rFonts w:hint="default" w:ascii="Cambria Math" w:hAnsi="Cambria Math"/>
                      <w:sz w:val="26"/>
                      <w:szCs w:val="26"/>
                    </w:rPr>
                  </m:ctrlPr>
                </m:sSubPr>
                <m:e>
                  <m:r>
                    <m:rPr/>
                    <w:rPr>
                      <w:rFonts w:hint="default" w:ascii="Times New Roman" w:hAnsi="Times New Roman"/>
                      <w:sz w:val="26"/>
                      <w:szCs w:val="26"/>
                    </w:rPr>
                    <m:t>W</m:t>
                  </m:r>
                  <m:ctrlPr>
                    <w:rPr>
                      <w:rFonts w:ascii="Cambria Math" w:hAnsi="Cambria Math"/>
                      <w:sz w:val="26"/>
                      <w:szCs w:val="26"/>
                    </w:rPr>
                  </m:ctrlPr>
                </m:e>
                <m:sub>
                  <m:r>
                    <m:rPr/>
                    <w:rPr>
                      <w:rFonts w:hint="default" w:ascii="Times New Roman" w:hAnsi="Times New Roman"/>
                      <w:sz w:val="26"/>
                      <w:szCs w:val="26"/>
                    </w:rPr>
                    <m:t>c</m:t>
                  </m:r>
                  <m:ctrlPr>
                    <w:rPr>
                      <w:rFonts w:ascii="Cambria Math" w:hAnsi="Cambria Math"/>
                      <w:sz w:val="26"/>
                      <w:szCs w:val="26"/>
                    </w:rPr>
                  </m:ctrlPr>
                </m:sub>
              </m:sSub>
              <m:r>
                <m:rPr>
                  <m:sty m:val="p"/>
                </m:rPr>
                <w:rPr>
                  <w:rFonts w:hint="default" w:ascii="Times New Roman" w:hAnsi="Times New Roman"/>
                  <w:sz w:val="26"/>
                  <w:szCs w:val="26"/>
                </w:rPr>
                <m:t>−</m:t>
              </m:r>
              <m:sSub>
                <m:sSubPr>
                  <m:ctrlPr>
                    <w:rPr>
                      <w:rFonts w:hint="default" w:ascii="Cambria Math" w:hAnsi="Cambria Math"/>
                      <w:sz w:val="26"/>
                      <w:szCs w:val="26"/>
                    </w:rPr>
                  </m:ctrlPr>
                </m:sSubPr>
                <m:e>
                  <m:r>
                    <m:rPr/>
                    <w:rPr>
                      <w:rFonts w:hint="default" w:ascii="Times New Roman" w:hAnsi="Times New Roman"/>
                      <w:sz w:val="26"/>
                      <w:szCs w:val="26"/>
                    </w:rPr>
                    <m:t>W</m:t>
                  </m:r>
                  <m:ctrlPr>
                    <w:rPr>
                      <w:rFonts w:ascii="Cambria Math" w:hAnsi="Cambria Math"/>
                      <w:sz w:val="26"/>
                      <w:szCs w:val="26"/>
                    </w:rPr>
                  </m:ctrlPr>
                </m:e>
                <m:sub>
                  <m:r>
                    <m:rPr/>
                    <w:rPr>
                      <w:rFonts w:hint="default" w:ascii="Times New Roman" w:hAnsi="Times New Roman"/>
                      <w:sz w:val="26"/>
                      <w:szCs w:val="26"/>
                    </w:rPr>
                    <m:t>s</m:t>
                  </m:r>
                  <m:ctrlPr>
                    <w:rPr>
                      <w:rFonts w:ascii="Cambria Math" w:hAnsi="Cambria Math"/>
                      <w:sz w:val="26"/>
                      <w:szCs w:val="26"/>
                    </w:rPr>
                  </m:ctrlPr>
                </m:sub>
              </m:sSub>
              <m:ctrlPr>
                <w:rPr>
                  <w:rFonts w:hint="default" w:ascii="Cambria Math" w:hAnsi="Cambria Math"/>
                  <w:sz w:val="26"/>
                  <w:szCs w:val="26"/>
                </w:rPr>
              </m:ctrlPr>
            </m:num>
            <m:den>
              <m:r>
                <m:rPr>
                  <m:sty m:val="p"/>
                </m:rPr>
                <w:rPr>
                  <w:rFonts w:hint="default" w:ascii="Times New Roman" w:hAnsi="Times New Roman"/>
                  <w:sz w:val="26"/>
                  <w:szCs w:val="26"/>
                </w:rPr>
                <m:t>2</m:t>
              </m:r>
              <m:ctrlPr>
                <w:rPr>
                  <w:rFonts w:hint="default" w:ascii="Cambria Math" w:hAnsi="Cambria Math"/>
                  <w:sz w:val="26"/>
                  <w:szCs w:val="26"/>
                </w:rPr>
              </m:ctrlPr>
            </m:den>
          </m:f>
        </m:oMath>
      </m:oMathPara>
    </w:p>
    <w:p w14:paraId="33A4F102">
      <w:pPr>
        <w:spacing w:line="360" w:lineRule="auto"/>
        <w:jc w:val="both"/>
        <w:rPr>
          <w:rFonts w:hint="default"/>
          <w:sz w:val="26"/>
          <w:szCs w:val="26"/>
        </w:rPr>
      </w:pPr>
      <m:oMathPara>
        <m:oMath>
          <m:sSub>
            <m:sSubPr>
              <m:ctrlPr>
                <w:rPr>
                  <w:rFonts w:hint="default" w:ascii="Cambria Math" w:hAnsi="Cambria Math"/>
                  <w:sz w:val="26"/>
                  <w:szCs w:val="26"/>
                </w:rPr>
              </m:ctrlPr>
            </m:sSubPr>
            <m:e>
              <m:r>
                <m:rPr/>
                <w:rPr>
                  <w:rFonts w:hint="default" w:ascii="Times New Roman" w:hAnsi="Times New Roman"/>
                  <w:sz w:val="26"/>
                  <w:szCs w:val="26"/>
                </w:rPr>
                <m:t>O</m:t>
              </m:r>
              <m:ctrlPr>
                <w:rPr>
                  <w:rFonts w:ascii="Cambria Math" w:hAnsi="Cambria Math"/>
                  <w:sz w:val="26"/>
                  <w:szCs w:val="26"/>
                </w:rPr>
              </m:ctrlPr>
            </m:e>
            <m:sub>
              <m:r>
                <m:rPr/>
                <w:rPr>
                  <w:rFonts w:hint="default" w:ascii="Times New Roman" w:hAnsi="Times New Roman"/>
                  <w:sz w:val="26"/>
                  <w:szCs w:val="26"/>
                </w:rPr>
                <m:t>y</m:t>
              </m:r>
              <m:ctrlPr>
                <w:rPr>
                  <w:rFonts w:ascii="Cambria Math" w:hAnsi="Cambria Math"/>
                  <w:sz w:val="26"/>
                  <w:szCs w:val="26"/>
                </w:rPr>
              </m:ctrlPr>
            </m:sub>
          </m:sSub>
          <m:r>
            <m:rPr>
              <m:sty m:val="p"/>
            </m:rPr>
            <w:rPr>
              <w:rFonts w:hint="default" w:ascii="Times New Roman" w:hAnsi="Times New Roman"/>
              <w:sz w:val="26"/>
              <w:szCs w:val="26"/>
            </w:rPr>
            <m:t>=</m:t>
          </m:r>
          <m:f>
            <m:fPr>
              <m:ctrlPr>
                <w:rPr>
                  <w:rFonts w:hint="default" w:ascii="Cambria Math" w:hAnsi="Cambria Math"/>
                  <w:sz w:val="26"/>
                  <w:szCs w:val="26"/>
                </w:rPr>
              </m:ctrlPr>
            </m:fPr>
            <m:num>
              <m:sSub>
                <m:sSubPr>
                  <m:ctrlPr>
                    <w:rPr>
                      <w:rFonts w:hint="default" w:ascii="Cambria Math" w:hAnsi="Cambria Math"/>
                      <w:sz w:val="26"/>
                      <w:szCs w:val="26"/>
                    </w:rPr>
                  </m:ctrlPr>
                </m:sSubPr>
                <m:e>
                  <m:r>
                    <m:rPr/>
                    <w:rPr>
                      <w:rFonts w:hint="default" w:ascii="Times New Roman" w:hAnsi="Times New Roman"/>
                      <w:sz w:val="26"/>
                      <w:szCs w:val="26"/>
                    </w:rPr>
                    <m:t>H</m:t>
                  </m:r>
                  <m:ctrlPr>
                    <w:rPr>
                      <w:rFonts w:ascii="Cambria Math" w:hAnsi="Cambria Math"/>
                      <w:sz w:val="26"/>
                      <w:szCs w:val="26"/>
                    </w:rPr>
                  </m:ctrlPr>
                </m:e>
                <m:sub>
                  <m:r>
                    <m:rPr/>
                    <w:rPr>
                      <w:rFonts w:hint="default" w:ascii="Times New Roman" w:hAnsi="Times New Roman"/>
                      <w:sz w:val="26"/>
                      <w:szCs w:val="26"/>
                    </w:rPr>
                    <m:t>c</m:t>
                  </m:r>
                  <m:ctrlPr>
                    <w:rPr>
                      <w:rFonts w:ascii="Cambria Math" w:hAnsi="Cambria Math"/>
                      <w:sz w:val="26"/>
                      <w:szCs w:val="26"/>
                    </w:rPr>
                  </m:ctrlPr>
                </m:sub>
              </m:sSub>
              <m:r>
                <m:rPr>
                  <m:sty m:val="p"/>
                </m:rPr>
                <w:rPr>
                  <w:rFonts w:hint="default" w:ascii="Times New Roman" w:hAnsi="Times New Roman"/>
                  <w:sz w:val="26"/>
                  <w:szCs w:val="26"/>
                </w:rPr>
                <m:t>−</m:t>
              </m:r>
              <m:sSub>
                <m:sSubPr>
                  <m:ctrlPr>
                    <w:rPr>
                      <w:rFonts w:hint="default" w:ascii="Cambria Math" w:hAnsi="Cambria Math"/>
                      <w:sz w:val="26"/>
                      <w:szCs w:val="26"/>
                    </w:rPr>
                  </m:ctrlPr>
                </m:sSubPr>
                <m:e>
                  <m:r>
                    <m:rPr/>
                    <w:rPr>
                      <w:rFonts w:hint="default" w:ascii="Times New Roman" w:hAnsi="Times New Roman"/>
                      <w:sz w:val="26"/>
                      <w:szCs w:val="26"/>
                    </w:rPr>
                    <m:t>H</m:t>
                  </m:r>
                  <m:ctrlPr>
                    <w:rPr>
                      <w:rFonts w:ascii="Cambria Math" w:hAnsi="Cambria Math"/>
                      <w:sz w:val="26"/>
                      <w:szCs w:val="26"/>
                    </w:rPr>
                  </m:ctrlPr>
                </m:e>
                <m:sub>
                  <m:r>
                    <m:rPr/>
                    <w:rPr>
                      <w:rFonts w:hint="default" w:ascii="Times New Roman" w:hAnsi="Times New Roman"/>
                      <w:sz w:val="26"/>
                      <w:szCs w:val="26"/>
                    </w:rPr>
                    <m:t>s</m:t>
                  </m:r>
                  <m:ctrlPr>
                    <w:rPr>
                      <w:rFonts w:ascii="Cambria Math" w:hAnsi="Cambria Math"/>
                      <w:sz w:val="26"/>
                      <w:szCs w:val="26"/>
                    </w:rPr>
                  </m:ctrlPr>
                </m:sub>
              </m:sSub>
              <m:ctrlPr>
                <w:rPr>
                  <w:rFonts w:hint="default" w:ascii="Cambria Math" w:hAnsi="Cambria Math"/>
                  <w:sz w:val="26"/>
                  <w:szCs w:val="26"/>
                </w:rPr>
              </m:ctrlPr>
            </m:num>
            <m:den>
              <m:r>
                <m:rPr>
                  <m:sty m:val="p"/>
                </m:rPr>
                <w:rPr>
                  <w:rFonts w:hint="default" w:ascii="Times New Roman" w:hAnsi="Times New Roman"/>
                  <w:sz w:val="26"/>
                  <w:szCs w:val="26"/>
                </w:rPr>
                <m:t>2</m:t>
              </m:r>
              <m:ctrlPr>
                <w:rPr>
                  <w:rFonts w:hint="default" w:ascii="Cambria Math" w:hAnsi="Cambria Math"/>
                  <w:sz w:val="26"/>
                  <w:szCs w:val="26"/>
                </w:rPr>
              </m:ctrlPr>
            </m:den>
          </m:f>
        </m:oMath>
      </m:oMathPara>
    </w:p>
    <w:p w14:paraId="2AA22311">
      <w:pPr>
        <w:spacing w:line="360" w:lineRule="auto"/>
        <w:jc w:val="both"/>
        <w:rPr>
          <w:rFonts w:hint="default"/>
          <w:sz w:val="26"/>
          <w:szCs w:val="26"/>
        </w:rPr>
      </w:pPr>
      <w:r>
        <w:rPr>
          <w:rFonts w:hint="eastAsia"/>
          <w:sz w:val="26"/>
          <w:szCs w:val="26"/>
        </w:rPr>
        <w:t xml:space="preserve">Trong đó, </w:t>
      </w:r>
      <m:oMath>
        <m:sSub>
          <m:sSubPr>
            <m:ctrlPr>
              <w:rPr>
                <w:rFonts w:hint="default" w:ascii="Cambria Math" w:hAnsi="Cambria Math"/>
                <w:sz w:val="26"/>
                <w:szCs w:val="26"/>
              </w:rPr>
            </m:ctrlPr>
          </m:sSubPr>
          <m:e>
            <m:r>
              <m:rPr/>
              <w:rPr>
                <w:rFonts w:hint="default" w:ascii="Times New Roman" w:hAnsi="Times New Roman"/>
                <w:sz w:val="26"/>
                <w:szCs w:val="26"/>
              </w:rPr>
              <m:t>O</m:t>
            </m:r>
            <m:ctrlPr>
              <w:rPr>
                <w:rFonts w:ascii="Cambria Math" w:hAnsi="Cambria Math"/>
                <w:sz w:val="26"/>
                <w:szCs w:val="26"/>
              </w:rPr>
            </m:ctrlPr>
          </m:e>
          <m:sub>
            <m:r>
              <m:rPr/>
              <w:rPr>
                <w:rFonts w:hint="default" w:ascii="Times New Roman" w:hAnsi="Times New Roman"/>
                <w:sz w:val="26"/>
                <w:szCs w:val="26"/>
              </w:rPr>
              <m:t>x</m:t>
            </m:r>
            <m:ctrlPr>
              <w:rPr>
                <w:rFonts w:ascii="Cambria Math" w:hAnsi="Cambria Math"/>
                <w:sz w:val="26"/>
                <w:szCs w:val="26"/>
              </w:rPr>
            </m:ctrlPr>
          </m:sub>
        </m:sSub>
      </m:oMath>
      <w:r>
        <w:rPr>
          <w:rFonts w:hint="default"/>
          <w:sz w:val="26"/>
          <w:szCs w:val="26"/>
          <w:lang w:val="en-US"/>
        </w:rPr>
        <w:t xml:space="preserve"> </w:t>
      </w:r>
      <w:r>
        <w:rPr>
          <w:rFonts w:hint="eastAsia"/>
          <w:sz w:val="26"/>
          <w:szCs w:val="26"/>
        </w:rPr>
        <w:t xml:space="preserve">là khoảng lệch theo chiều ngang và </w:t>
      </w:r>
      <m:oMath>
        <m:sSub>
          <m:sSubPr>
            <m:ctrlPr>
              <w:rPr>
                <w:rFonts w:hint="default" w:ascii="Cambria Math" w:hAnsi="Cambria Math"/>
                <w:sz w:val="26"/>
                <w:szCs w:val="26"/>
              </w:rPr>
            </m:ctrlPr>
          </m:sSubPr>
          <m:e>
            <m:r>
              <m:rPr/>
              <w:rPr>
                <w:rFonts w:hint="default" w:ascii="Times New Roman" w:hAnsi="Times New Roman"/>
                <w:sz w:val="26"/>
                <w:szCs w:val="26"/>
              </w:rPr>
              <m:t>O</m:t>
            </m:r>
            <m:ctrlPr>
              <w:rPr>
                <w:rFonts w:ascii="Cambria Math" w:hAnsi="Cambria Math"/>
                <w:sz w:val="26"/>
                <w:szCs w:val="26"/>
              </w:rPr>
            </m:ctrlPr>
          </m:e>
          <m:sub>
            <m:r>
              <m:rPr/>
              <w:rPr>
                <w:rFonts w:hint="default" w:ascii="Times New Roman" w:hAnsi="Times New Roman"/>
                <w:sz w:val="26"/>
                <w:szCs w:val="26"/>
              </w:rPr>
              <m:t>y</m:t>
            </m:r>
            <m:ctrlPr>
              <w:rPr>
                <w:rFonts w:ascii="Cambria Math" w:hAnsi="Cambria Math"/>
                <w:sz w:val="26"/>
                <w:szCs w:val="26"/>
              </w:rPr>
            </m:ctrlPr>
          </m:sub>
        </m:sSub>
      </m:oMath>
      <w:r>
        <w:rPr>
          <w:rFonts w:hint="default"/>
          <w:sz w:val="26"/>
          <w:szCs w:val="26"/>
          <w:lang w:val="en-US"/>
        </w:rPr>
        <w:t xml:space="preserve"> </w:t>
      </w:r>
      <w:r>
        <w:rPr>
          <w:rFonts w:hint="eastAsia"/>
          <w:sz w:val="26"/>
          <w:szCs w:val="26"/>
        </w:rPr>
        <w:t xml:space="preserve">là khoảng lệch theo chiều dọc giữa </w:t>
      </w:r>
      <w:r>
        <w:rPr>
          <w:rFonts w:hint="default"/>
          <w:sz w:val="26"/>
          <w:szCs w:val="26"/>
          <w:lang w:val="en-US"/>
        </w:rPr>
        <w:t>ả</w:t>
      </w:r>
      <w:r>
        <w:rPr>
          <w:rFonts w:hint="eastAsia"/>
          <w:sz w:val="26"/>
          <w:szCs w:val="26"/>
        </w:rPr>
        <w:t>nh sau thu phóng với vùng hiển thị.</w:t>
      </w:r>
    </w:p>
    <w:p w14:paraId="6C226665">
      <w:pPr>
        <w:spacing w:line="360" w:lineRule="auto"/>
        <w:jc w:val="both"/>
        <w:rPr>
          <w:sz w:val="26"/>
          <w:szCs w:val="26"/>
        </w:rPr>
      </w:pPr>
      <w:r>
        <w:rPr>
          <w:sz w:val="26"/>
          <w:szCs w:val="26"/>
        </w:rPr>
        <w:t>Điểm nằm chính giữa ảnh gốc vì vậy cũng nằm chính giữa vùng hiển thị. Trường hợp này cho thấy cùng một công thức có thể xử lý cả ảnh ngang và ảnh dọc mà không cần viết hai thuật toán khác nhau.</w:t>
      </w:r>
    </w:p>
    <w:p w14:paraId="4D5F8930">
      <w:pPr>
        <w:spacing w:line="360" w:lineRule="auto"/>
        <w:jc w:val="both"/>
        <w:rPr>
          <w:sz w:val="26"/>
          <w:szCs w:val="26"/>
        </w:rPr>
      </w:pPr>
    </w:p>
    <w:p w14:paraId="3E980FD1">
      <w:pPr>
        <w:spacing w:line="360" w:lineRule="auto"/>
        <w:jc w:val="both"/>
        <w:rPr>
          <w:sz w:val="26"/>
          <w:szCs w:val="26"/>
        </w:rPr>
      </w:pPr>
      <w:r>
        <w:rPr>
          <w:sz w:val="26"/>
          <w:szCs w:val="26"/>
        </w:rPr>
        <w:t xml:space="preserve">Với một điểm có tọa độ </w:t>
      </w:r>
      <m:oMath>
        <m:r>
          <m:rPr>
            <m:sty m:val="p"/>
          </m:rPr>
          <w:rPr>
            <w:rFonts w:hint="default" w:ascii="Times New Roman" w:hAnsi="Times New Roman"/>
            <w:sz w:val="26"/>
            <w:szCs w:val="26"/>
          </w:rPr>
          <m:t>(</m:t>
        </m:r>
        <m:r>
          <m:rPr/>
          <w:rPr>
            <w:rFonts w:hint="default" w:ascii="Times New Roman" w:hAnsi="Times New Roman"/>
            <w:sz w:val="26"/>
            <w:szCs w:val="26"/>
          </w:rPr>
          <m:t>x</m:t>
        </m:r>
        <m:r>
          <m:rPr>
            <m:sty m:val="p"/>
          </m:rPr>
          <w:rPr>
            <w:rFonts w:hint="default" w:ascii="Times New Roman" w:hAnsi="Times New Roman"/>
            <w:sz w:val="26"/>
            <w:szCs w:val="26"/>
          </w:rPr>
          <m:t>,</m:t>
        </m:r>
        <m:r>
          <m:rPr/>
          <w:rPr>
            <w:rFonts w:hint="default" w:ascii="Times New Roman" w:hAnsi="Times New Roman"/>
            <w:sz w:val="26"/>
            <w:szCs w:val="26"/>
          </w:rPr>
          <m:t>y</m:t>
        </m:r>
        <m:r>
          <m:rPr>
            <m:sty m:val="p"/>
          </m:rPr>
          <w:rPr>
            <w:rFonts w:hint="default" w:ascii="Times New Roman" w:hAnsi="Times New Roman"/>
            <w:sz w:val="26"/>
            <w:szCs w:val="26"/>
          </w:rPr>
          <m:t>)</m:t>
        </m:r>
      </m:oMath>
      <w:r>
        <w:rPr>
          <w:sz w:val="26"/>
          <w:szCs w:val="26"/>
        </w:rPr>
        <w:t xml:space="preserve"> trên ảnh gốc, tọa độ tương ứng trên vùng hiển thị được xác định:</w:t>
      </w:r>
    </w:p>
    <w:p w14:paraId="1D7D5E8B">
      <w:pPr>
        <w:spacing w:line="360" w:lineRule="auto"/>
        <w:jc w:val="both"/>
        <w:rPr>
          <w:rFonts w:hint="default"/>
          <w:sz w:val="26"/>
          <w:szCs w:val="26"/>
        </w:rPr>
      </w:pPr>
      <m:oMathPara>
        <m:oMath>
          <m:r>
            <m:rPr/>
            <w:rPr>
              <w:rFonts w:hint="default" w:ascii="Times New Roman" w:hAnsi="Times New Roman"/>
              <w:sz w:val="26"/>
              <w:szCs w:val="26"/>
            </w:rPr>
            <m:t>x</m:t>
          </m:r>
          <m:r>
            <m:rPr>
              <m:sty m:val="p"/>
            </m:rPr>
            <w:rPr>
              <w:rFonts w:hint="default" w:ascii="Times New Roman" w:hAnsi="Times New Roman"/>
              <w:sz w:val="26"/>
              <w:szCs w:val="26"/>
            </w:rPr>
            <m:t>'=</m:t>
          </m:r>
          <m:sSub>
            <m:sSubPr>
              <m:ctrlPr>
                <w:rPr>
                  <w:rFonts w:hint="default" w:ascii="Cambria Math" w:hAnsi="Cambria Math"/>
                  <w:sz w:val="26"/>
                  <w:szCs w:val="26"/>
                </w:rPr>
              </m:ctrlPr>
            </m:sSubPr>
            <m:e>
              <m:r>
                <m:rPr/>
                <w:rPr>
                  <w:rFonts w:hint="default" w:ascii="Times New Roman" w:hAnsi="Times New Roman"/>
                  <w:sz w:val="26"/>
                  <w:szCs w:val="26"/>
                </w:rPr>
                <m:t>O</m:t>
              </m:r>
              <m:ctrlPr>
                <w:rPr>
                  <w:rFonts w:ascii="Cambria Math" w:hAnsi="Cambria Math"/>
                  <w:sz w:val="26"/>
                  <w:szCs w:val="26"/>
                </w:rPr>
              </m:ctrlPr>
            </m:e>
            <m:sub>
              <m:r>
                <m:rPr/>
                <w:rPr>
                  <w:rFonts w:hint="default" w:ascii="Times New Roman" w:hAnsi="Times New Roman"/>
                  <w:sz w:val="26"/>
                  <w:szCs w:val="26"/>
                </w:rPr>
                <m:t>x</m:t>
              </m:r>
              <m:ctrlPr>
                <w:rPr>
                  <w:rFonts w:ascii="Cambria Math" w:hAnsi="Cambria Math"/>
                  <w:sz w:val="26"/>
                  <w:szCs w:val="26"/>
                </w:rPr>
              </m:ctrlPr>
            </m:sub>
          </m:sSub>
          <m:r>
            <m:rPr>
              <m:sty m:val="p"/>
            </m:rPr>
            <w:rPr>
              <w:rFonts w:hint="default" w:ascii="Times New Roman" w:hAnsi="Times New Roman"/>
              <w:sz w:val="26"/>
              <w:szCs w:val="26"/>
            </w:rPr>
            <m:t>+</m:t>
          </m:r>
          <m:r>
            <m:rPr/>
            <w:rPr>
              <w:rFonts w:hint="default" w:ascii="Times New Roman" w:hAnsi="Times New Roman"/>
              <w:sz w:val="26"/>
              <w:szCs w:val="26"/>
            </w:rPr>
            <m:t>x</m:t>
          </m:r>
          <m:r>
            <m:rPr>
              <m:sty m:val="p"/>
            </m:rPr>
            <w:rPr>
              <w:rFonts w:hint="default" w:ascii="Times New Roman" w:hAnsi="Times New Roman"/>
              <w:sz w:val="26"/>
              <w:szCs w:val="26"/>
            </w:rPr>
            <m:t>×</m:t>
          </m:r>
          <m:r>
            <m:rPr/>
            <w:rPr>
              <w:rFonts w:hint="default" w:ascii="Times New Roman" w:hAnsi="Times New Roman"/>
              <w:sz w:val="26"/>
              <w:szCs w:val="26"/>
            </w:rPr>
            <m:t>S</m:t>
          </m:r>
        </m:oMath>
      </m:oMathPara>
    </w:p>
    <w:p w14:paraId="4B06A4B3">
      <w:pPr>
        <w:spacing w:line="360" w:lineRule="auto"/>
        <w:jc w:val="both"/>
        <w:rPr>
          <w:rFonts w:hint="default"/>
          <w:sz w:val="26"/>
          <w:szCs w:val="26"/>
          <w:lang w:val="en-US" w:eastAsia="zh-CN"/>
        </w:rPr>
      </w:pPr>
      <w:r>
        <w:rPr>
          <w:rFonts w:hint="default"/>
          <w:sz w:val="26"/>
          <w:szCs w:val="26"/>
          <w:lang w:val="en-US" w:eastAsia="zh-CN"/>
        </w:rPr>
        <w:t xml:space="preserve">Và </w:t>
      </w:r>
    </w:p>
    <w:p w14:paraId="169D81C8">
      <w:pPr>
        <w:spacing w:line="360" w:lineRule="auto"/>
        <w:jc w:val="both"/>
        <w:rPr>
          <w:rFonts w:hint="default"/>
          <w:sz w:val="26"/>
          <w:szCs w:val="26"/>
        </w:rPr>
      </w:pPr>
      <m:oMathPara>
        <m:oMath>
          <m:r>
            <m:rPr/>
            <w:rPr>
              <w:rFonts w:hint="default" w:ascii="Times New Roman" w:hAnsi="Times New Roman"/>
              <w:sz w:val="26"/>
              <w:szCs w:val="26"/>
            </w:rPr>
            <m:t>y</m:t>
          </m:r>
          <m:r>
            <m:rPr>
              <m:sty m:val="p"/>
            </m:rPr>
            <w:rPr>
              <w:rFonts w:hint="default" w:ascii="Times New Roman" w:hAnsi="Times New Roman"/>
              <w:sz w:val="26"/>
              <w:szCs w:val="26"/>
            </w:rPr>
            <m:t>'=</m:t>
          </m:r>
          <m:sSub>
            <m:sSubPr>
              <m:ctrlPr>
                <w:rPr>
                  <w:rFonts w:hint="default" w:ascii="Cambria Math" w:hAnsi="Cambria Math"/>
                  <w:sz w:val="26"/>
                  <w:szCs w:val="26"/>
                </w:rPr>
              </m:ctrlPr>
            </m:sSubPr>
            <m:e>
              <m:r>
                <m:rPr/>
                <w:rPr>
                  <w:rFonts w:hint="default" w:ascii="Times New Roman" w:hAnsi="Times New Roman"/>
                  <w:sz w:val="26"/>
                  <w:szCs w:val="26"/>
                </w:rPr>
                <m:t>O</m:t>
              </m:r>
              <m:ctrlPr>
                <w:rPr>
                  <w:rFonts w:ascii="Cambria Math" w:hAnsi="Cambria Math"/>
                  <w:sz w:val="26"/>
                  <w:szCs w:val="26"/>
                </w:rPr>
              </m:ctrlPr>
            </m:e>
            <m:sub>
              <m:r>
                <m:rPr/>
                <w:rPr>
                  <w:rFonts w:hint="default" w:ascii="Times New Roman" w:hAnsi="Times New Roman"/>
                  <w:sz w:val="26"/>
                  <w:szCs w:val="26"/>
                </w:rPr>
                <m:t>y</m:t>
              </m:r>
              <m:ctrlPr>
                <w:rPr>
                  <w:rFonts w:ascii="Cambria Math" w:hAnsi="Cambria Math"/>
                  <w:sz w:val="26"/>
                  <w:szCs w:val="26"/>
                </w:rPr>
              </m:ctrlPr>
            </m:sub>
          </m:sSub>
          <m:r>
            <m:rPr>
              <m:sty m:val="p"/>
            </m:rPr>
            <w:rPr>
              <w:rFonts w:hint="default" w:ascii="Times New Roman" w:hAnsi="Times New Roman"/>
              <w:sz w:val="26"/>
              <w:szCs w:val="26"/>
            </w:rPr>
            <m:t>+</m:t>
          </m:r>
          <m:r>
            <m:rPr/>
            <w:rPr>
              <w:rFonts w:hint="default" w:ascii="Times New Roman" w:hAnsi="Times New Roman"/>
              <w:sz w:val="26"/>
              <w:szCs w:val="26"/>
            </w:rPr>
            <m:t>y</m:t>
          </m:r>
          <m:r>
            <m:rPr>
              <m:sty m:val="p"/>
            </m:rPr>
            <w:rPr>
              <w:rFonts w:hint="default" w:ascii="Times New Roman" w:hAnsi="Times New Roman"/>
              <w:sz w:val="26"/>
              <w:szCs w:val="26"/>
            </w:rPr>
            <m:t>×</m:t>
          </m:r>
          <m:r>
            <m:rPr/>
            <w:rPr>
              <w:rFonts w:hint="default" w:ascii="Times New Roman" w:hAnsi="Times New Roman"/>
              <w:sz w:val="26"/>
              <w:szCs w:val="26"/>
            </w:rPr>
            <m:t>S</m:t>
          </m:r>
        </m:oMath>
      </m:oMathPara>
    </w:p>
    <w:p w14:paraId="59C3F3E7">
      <w:pPr>
        <w:spacing w:line="360" w:lineRule="auto"/>
        <w:jc w:val="both"/>
        <w:rPr>
          <w:rFonts w:hint="default"/>
          <w:sz w:val="26"/>
          <w:szCs w:val="26"/>
        </w:rPr>
      </w:pPr>
    </w:p>
    <w:p w14:paraId="29E6F0D2">
      <w:pPr>
        <w:spacing w:line="360" w:lineRule="auto"/>
        <w:jc w:val="both"/>
        <w:rPr>
          <w:sz w:val="26"/>
          <w:szCs w:val="26"/>
        </w:rPr>
      </w:pPr>
      <w:r>
        <w:rPr>
          <w:sz w:val="26"/>
          <w:szCs w:val="26"/>
        </w:rPr>
        <w:t>Cùng phép biến đổi được áp dụng cho hai góc của mỗi khung bao để xác định vị trí hiển thị của toàn bộ khung.</w:t>
      </w:r>
    </w:p>
    <w:p w14:paraId="1F062A65">
      <w:pPr>
        <w:spacing w:line="360" w:lineRule="auto"/>
        <w:jc w:val="both"/>
        <w:rPr>
          <w:rFonts w:hint="default"/>
          <w:sz w:val="26"/>
          <w:szCs w:val="26"/>
          <w:lang w:val="en-US" w:eastAsia="zh-CN"/>
        </w:rPr>
      </w:pPr>
    </w:p>
    <w:p w14:paraId="69A596DC">
      <w:pPr>
        <w:spacing w:line="360" w:lineRule="auto"/>
        <w:jc w:val="both"/>
        <w:rPr>
          <w:sz w:val="26"/>
          <w:szCs w:val="26"/>
        </w:rPr>
      </w:pPr>
      <w:r>
        <w:rPr>
          <w:sz w:val="26"/>
          <w:szCs w:val="26"/>
        </w:rPr>
        <w:t>Ngoài sự khác biệt về tỷ lệ, một ảnh còn có thể chứa nhiều vật thể cùng loại hoặc nhiều khung bao chồng lên nhau. Chẳng hạn, hai chiếc ghế đều có thể mang cùng nhãn “chair”. Nếu nhãn được sử dụng làm định danh duy nhất thì ứng dụng không xác định được chiếc ghế nào vừa được chạm. Vì vậy, mỗi kết quả nhận diện được gán một định danh riêng trong phiên. Khi các vùng tương tác chồng nhau, hệ thống ưu tiên khung có diện tích nhỏ hơn; trong trường hợp cần phân định thêm, mức tin cậy có thể được sử dụng làm tiêu chí phụ.</w:t>
      </w:r>
    </w:p>
    <w:p w14:paraId="4995A9E0">
      <w:pPr>
        <w:spacing w:line="360" w:lineRule="auto"/>
        <w:jc w:val="both"/>
        <w:rPr>
          <w:sz w:val="26"/>
          <w:szCs w:val="26"/>
        </w:rPr>
      </w:pPr>
    </w:p>
    <w:p w14:paraId="2844E08C">
      <w:pPr>
        <w:spacing w:line="360" w:lineRule="auto"/>
        <w:jc w:val="both"/>
        <w:rPr>
          <w:rFonts w:hint="default"/>
          <w:sz w:val="26"/>
          <w:szCs w:val="26"/>
          <w:lang w:val="zh-CN" w:eastAsia="zh-CN"/>
        </w:rPr>
      </w:pPr>
      <w:r>
        <w:rPr>
          <w:sz w:val="26"/>
          <w:szCs w:val="26"/>
        </w:rPr>
        <w:t>Nhờ kết hợp tỷ lệ thu phóng, khoảng lệch và định danh riêng cho từng đối tượng, giao diện giữ được sự tương ứng giữa kết quả của mô hình và vị trí mà người dùng thực sự quan sát trên màn hình.</w:t>
      </w:r>
    </w:p>
    <w:p w14:paraId="6884E396">
      <w:pPr>
        <w:pStyle w:val="4"/>
        <w:bidi w:val="0"/>
      </w:pPr>
      <w:r>
        <w:t xml:space="preserve"> Sổ thẻ ghi nhớ và cơ chế ôn tập</w:t>
      </w:r>
    </w:p>
    <w:p w14:paraId="7886ECA7">
      <w:pPr>
        <w:spacing w:line="360" w:lineRule="auto"/>
        <w:jc w:val="both"/>
        <w:rPr>
          <w:sz w:val="26"/>
          <w:szCs w:val="26"/>
        </w:rPr>
      </w:pPr>
      <w:r>
        <w:rPr>
          <w:sz w:val="26"/>
          <w:szCs w:val="26"/>
        </w:rPr>
        <w:t>Khi người học nhấn lưu, ứng dụng chỉ gửi thông tin về mục từ cần lưu. Máy chủ lấy danh tính từ phiên đã xác thực và tự xác định chủ sở hữu.</w:t>
      </w:r>
    </w:p>
    <w:p w14:paraId="16345FDB">
      <w:pPr>
        <w:spacing w:line="360" w:lineRule="auto"/>
        <w:jc w:val="both"/>
        <w:rPr>
          <w:sz w:val="26"/>
          <w:szCs w:val="26"/>
        </w:rPr>
      </w:pPr>
    </w:p>
    <w:p w14:paraId="77C62BF4">
      <w:pPr>
        <w:spacing w:line="360" w:lineRule="auto"/>
        <w:jc w:val="both"/>
        <w:rPr>
          <w:sz w:val="26"/>
          <w:szCs w:val="26"/>
        </w:rPr>
      </w:pPr>
      <w:r>
        <w:rPr>
          <w:sz w:val="26"/>
          <w:szCs w:val="26"/>
        </w:rPr>
        <w:t>Nếu cặp người dùng – mục từ chưa tồn tại, một thẻ mới được tạo. Nếu đã tồn tại, hệ thống không tạo thêm bản ghi và giao diện thông báo từ đã có trong sổ.</w:t>
      </w:r>
    </w:p>
    <w:p w14:paraId="1160C7F3">
      <w:pPr>
        <w:spacing w:line="360" w:lineRule="auto"/>
        <w:jc w:val="both"/>
        <w:rPr>
          <w:sz w:val="26"/>
          <w:szCs w:val="26"/>
        </w:rPr>
      </w:pPr>
      <w:r>
        <w:rPr>
          <w:sz w:val="26"/>
          <w:szCs w:val="26"/>
        </w:rPr>
        <w:t>Khi mở Sổ từ, toàn bộ thẻ của người dùng được tải. Khi mở Ôn tập hôm nay, máy chủ chỉ chọn các thẻ thỏa:</w:t>
      </w:r>
    </w:p>
    <w:p w14:paraId="0CF3080B">
      <w:pPr>
        <w:spacing w:line="360" w:lineRule="auto"/>
        <w:jc w:val="both"/>
        <w:rPr>
          <w:sz w:val="26"/>
          <w:szCs w:val="26"/>
        </w:rPr>
      </w:pPr>
    </w:p>
    <w:p w14:paraId="1492E3EB">
      <w:pPr>
        <w:spacing w:line="360" w:lineRule="auto"/>
        <w:jc w:val="both"/>
        <w:rPr>
          <w:sz w:val="26"/>
          <w:szCs w:val="26"/>
        </w:rPr>
      </w:pPr>
      <w:r>
        <w:rPr>
          <w:sz w:val="26"/>
          <w:szCs w:val="26"/>
        </w:rPr>
        <w:t xml:space="preserve">Gọi </w:t>
      </w:r>
      <m:oMath>
        <m:sSub>
          <m:sSubPr>
            <m:ctrlPr>
              <w:rPr>
                <w:rFonts w:hint="default" w:ascii="Cambria Math" w:hAnsi="Cambria Math"/>
                <w:sz w:val="26"/>
                <w:szCs w:val="26"/>
              </w:rPr>
            </m:ctrlPr>
          </m:sSubPr>
          <m:e>
            <m:r>
              <m:rPr/>
              <w:rPr>
                <w:rFonts w:hint="default" w:ascii="Times New Roman" w:hAnsi="Times New Roman"/>
                <w:sz w:val="26"/>
                <w:szCs w:val="26"/>
              </w:rPr>
              <m:t>T</m:t>
            </m:r>
            <m:ctrlPr>
              <w:rPr>
                <w:rFonts w:ascii="Cambria Math" w:hAnsi="Cambria Math"/>
                <w:sz w:val="26"/>
                <w:szCs w:val="26"/>
              </w:rPr>
            </m:ctrlPr>
          </m:e>
          <m:sub>
            <m:r>
              <m:rPr/>
              <w:rPr>
                <w:rFonts w:hint="default" w:ascii="Times New Roman" w:hAnsi="Times New Roman"/>
                <w:sz w:val="26"/>
                <w:szCs w:val="26"/>
              </w:rPr>
              <m:t>o</m:t>
            </m:r>
            <m:ctrlPr>
              <w:rPr>
                <w:rFonts w:ascii="Cambria Math" w:hAnsi="Cambria Math"/>
                <w:sz w:val="26"/>
                <w:szCs w:val="26"/>
              </w:rPr>
            </m:ctrlPr>
          </m:sub>
        </m:sSub>
      </m:oMath>
      <w:r>
        <w:rPr>
          <w:rFonts w:hint="default"/>
          <w:sz w:val="26"/>
          <w:szCs w:val="26"/>
          <w:lang w:val="en-US"/>
        </w:rPr>
        <w:t xml:space="preserve"> </w:t>
      </w:r>
      <w:r>
        <w:rPr>
          <w:sz w:val="26"/>
          <w:szCs w:val="26"/>
        </w:rPr>
        <w:t xml:space="preserve">là thời điểm thẻ được lên lịch ôn và </w:t>
      </w:r>
      <m:oMath>
        <m:sSub>
          <m:sSubPr>
            <m:ctrlPr>
              <w:rPr>
                <w:rFonts w:hint="default" w:ascii="Cambria Math" w:hAnsi="Cambria Math"/>
                <w:sz w:val="26"/>
                <w:szCs w:val="26"/>
              </w:rPr>
            </m:ctrlPr>
          </m:sSubPr>
          <m:e>
            <m:r>
              <m:rPr/>
              <w:rPr>
                <w:rFonts w:hint="default" w:ascii="Times New Roman" w:hAnsi="Times New Roman"/>
                <w:sz w:val="26"/>
                <w:szCs w:val="26"/>
              </w:rPr>
              <m:t>T</m:t>
            </m:r>
            <m:ctrlPr>
              <w:rPr>
                <w:rFonts w:ascii="Cambria Math" w:hAnsi="Cambria Math"/>
                <w:sz w:val="26"/>
                <w:szCs w:val="26"/>
              </w:rPr>
            </m:ctrlPr>
          </m:e>
          <m:sub>
            <m:r>
              <m:rPr/>
              <w:rPr>
                <w:rFonts w:hint="default" w:ascii="Times New Roman" w:hAnsi="Times New Roman"/>
                <w:sz w:val="26"/>
                <w:szCs w:val="26"/>
              </w:rPr>
              <m:t>h</m:t>
            </m:r>
            <m:ctrlPr>
              <w:rPr>
                <w:rFonts w:ascii="Cambria Math" w:hAnsi="Cambria Math"/>
                <w:sz w:val="26"/>
                <w:szCs w:val="26"/>
              </w:rPr>
            </m:ctrlPr>
          </m:sub>
        </m:sSub>
      </m:oMath>
      <w:r>
        <w:rPr>
          <w:rFonts w:hint="default"/>
          <w:sz w:val="26"/>
          <w:szCs w:val="26"/>
          <w:lang w:val="en-US"/>
        </w:rPr>
        <w:t xml:space="preserve"> </w:t>
      </w:r>
      <w:r>
        <w:rPr>
          <w:sz w:val="26"/>
          <w:szCs w:val="26"/>
        </w:rPr>
        <w:t>là thời điểm hiện tại. Một thẻ được đưa vào danh sách cần ôn khi:</w:t>
      </w:r>
    </w:p>
    <w:p w14:paraId="32E6D990">
      <w:pPr>
        <w:spacing w:line="360" w:lineRule="auto"/>
        <w:jc w:val="both"/>
        <w:rPr>
          <w:rFonts w:hint="default"/>
          <w:sz w:val="26"/>
          <w:szCs w:val="26"/>
          <w:lang w:val="zh-CN" w:eastAsia="zh-CN"/>
        </w:rPr>
      </w:pPr>
      <m:oMathPara>
        <m:oMath>
          <m:sSub>
            <m:sSubPr>
              <m:ctrlPr>
                <w:rPr>
                  <w:rFonts w:hint="default" w:ascii="Cambria Math" w:hAnsi="Cambria Math"/>
                  <w:sz w:val="26"/>
                  <w:szCs w:val="26"/>
                </w:rPr>
              </m:ctrlPr>
            </m:sSubPr>
            <m:e>
              <m:r>
                <m:rPr/>
                <w:rPr>
                  <w:rFonts w:hint="default" w:ascii="Times New Roman" w:hAnsi="Times New Roman"/>
                  <w:sz w:val="26"/>
                  <w:szCs w:val="26"/>
                </w:rPr>
                <m:t>T</m:t>
              </m:r>
              <m:ctrlPr>
                <w:rPr>
                  <w:rFonts w:ascii="Cambria Math" w:hAnsi="Cambria Math"/>
                  <w:sz w:val="26"/>
                  <w:szCs w:val="26"/>
                </w:rPr>
              </m:ctrlPr>
            </m:e>
            <m:sub>
              <m:r>
                <m:rPr/>
                <w:rPr>
                  <w:rFonts w:hint="default" w:ascii="Times New Roman" w:hAnsi="Times New Roman"/>
                  <w:sz w:val="26"/>
                  <w:szCs w:val="26"/>
                </w:rPr>
                <m:t>o</m:t>
              </m:r>
              <m:ctrlPr>
                <w:rPr>
                  <w:rFonts w:ascii="Cambria Math" w:hAnsi="Cambria Math"/>
                  <w:sz w:val="26"/>
                  <w:szCs w:val="26"/>
                </w:rPr>
              </m:ctrlPr>
            </m:sub>
          </m:sSub>
          <m:r>
            <m:rPr>
              <m:sty m:val="p"/>
            </m:rPr>
            <w:rPr>
              <w:rFonts w:hint="default" w:ascii="Times New Roman" w:hAnsi="Times New Roman"/>
              <w:sz w:val="26"/>
              <w:szCs w:val="26"/>
            </w:rPr>
            <m:t>≤</m:t>
          </m:r>
          <m:sSub>
            <m:sSubPr>
              <m:ctrlPr>
                <w:rPr>
                  <w:rFonts w:hint="default" w:ascii="Cambria Math" w:hAnsi="Cambria Math"/>
                  <w:sz w:val="26"/>
                  <w:szCs w:val="26"/>
                </w:rPr>
              </m:ctrlPr>
            </m:sSubPr>
            <m:e>
              <m:r>
                <m:rPr/>
                <w:rPr>
                  <w:rFonts w:hint="default" w:ascii="Times New Roman" w:hAnsi="Times New Roman"/>
                  <w:sz w:val="26"/>
                  <w:szCs w:val="26"/>
                </w:rPr>
                <m:t>T</m:t>
              </m:r>
              <m:ctrlPr>
                <w:rPr>
                  <w:rFonts w:ascii="Cambria Math" w:hAnsi="Cambria Math"/>
                  <w:sz w:val="26"/>
                  <w:szCs w:val="26"/>
                </w:rPr>
              </m:ctrlPr>
            </m:e>
            <m:sub>
              <m:r>
                <m:rPr/>
                <w:rPr>
                  <w:rFonts w:hint="default" w:ascii="Times New Roman" w:hAnsi="Times New Roman"/>
                  <w:sz w:val="26"/>
                  <w:szCs w:val="26"/>
                </w:rPr>
                <m:t>h</m:t>
              </m:r>
              <m:ctrlPr>
                <w:rPr>
                  <w:rFonts w:ascii="Cambria Math" w:hAnsi="Cambria Math"/>
                  <w:sz w:val="26"/>
                  <w:szCs w:val="26"/>
                </w:rPr>
              </m:ctrlPr>
            </m:sub>
          </m:sSub>
        </m:oMath>
      </m:oMathPara>
    </w:p>
    <w:p w14:paraId="418A88EC">
      <w:pPr>
        <w:spacing w:line="360" w:lineRule="auto"/>
        <w:jc w:val="both"/>
        <w:rPr>
          <w:sz w:val="26"/>
          <w:szCs w:val="26"/>
        </w:rPr>
      </w:pPr>
      <w:r>
        <w:rPr>
          <w:sz w:val="26"/>
          <w:szCs w:val="26"/>
        </w:rPr>
        <w:t>Điều này có nghĩa thẻ quá hạn vẫn tiếp tục xuất hiện. Chẳng hạn một thẻ dự kiến ôn ngày 20 nhưng đến ngày 23 người dùng mới mở ứng dụng thì thẻ vẫn nằm trong danh sách cần ôn.</w:t>
      </w:r>
    </w:p>
    <w:p w14:paraId="4F18B956">
      <w:pPr>
        <w:spacing w:line="360" w:lineRule="auto"/>
        <w:jc w:val="both"/>
        <w:rPr>
          <w:sz w:val="26"/>
          <w:szCs w:val="26"/>
        </w:rPr>
      </w:pPr>
    </w:p>
    <w:p w14:paraId="094EA0B3">
      <w:pPr>
        <w:spacing w:line="360" w:lineRule="auto"/>
        <w:jc w:val="both"/>
        <w:rPr>
          <w:sz w:val="26"/>
          <w:szCs w:val="26"/>
        </w:rPr>
      </w:pPr>
      <w:r>
        <w:rPr>
          <w:sz w:val="26"/>
          <w:szCs w:val="26"/>
        </w:rPr>
        <w:t>Sau khi người dùng phản hồi Chưa thuộc, Tạm nhớ hoặc Rất thuộc, Spring Boot tính trạng thái mới theo quy tắc ở Mục 2.1.7 rồi lưu ngay xuống PostgreSQL.</w:t>
      </w:r>
    </w:p>
    <w:p w14:paraId="38D3F7B5">
      <w:pPr>
        <w:spacing w:line="360" w:lineRule="auto"/>
        <w:jc w:val="both"/>
        <w:rPr>
          <w:sz w:val="26"/>
          <w:szCs w:val="26"/>
        </w:rPr>
      </w:pPr>
      <w:r>
        <w:rPr>
          <w:sz w:val="26"/>
          <w:szCs w:val="26"/>
        </w:rPr>
        <w:t>Ba thống kê được tính từ dữ liệu thẻ thay vì duy trì các bộ đếm độc lập. Số từ đã lưu là tổng số thẻ. Số thẻ đến hạn là số thẻ có ngày ôn không lớn hơn hiện tại. Số từ đạt tiêu chí đã học là số thẻ thỏa điều kiện số lần lặp từ hai và khoảng ôn từ sáu ngày.</w:t>
      </w:r>
    </w:p>
    <w:p w14:paraId="220B08AC">
      <w:pPr>
        <w:pStyle w:val="26"/>
        <w:keepNext w:val="0"/>
        <w:keepLines w:val="0"/>
        <w:widowControl/>
        <w:suppressLineNumbers w:val="0"/>
      </w:pPr>
      <w:r>
        <w:rPr>
          <w:rStyle w:val="27"/>
        </w:rPr>
        <w:t>[GHI CHÚ PHỤ LỤC: Vẽ Biểu đồ tuần tự cho phiên ôn tập: Người học → Ứng dụng → Spring Boot → PostgreSQL.]</w:t>
      </w:r>
    </w:p>
    <w:p w14:paraId="706D2B60">
      <w:pPr>
        <w:pStyle w:val="4"/>
        <w:bidi w:val="0"/>
      </w:pPr>
      <w:r>
        <w:t>Bài học và bài kiểm tra</w:t>
      </w:r>
    </w:p>
    <w:p w14:paraId="473502A1">
      <w:pPr>
        <w:spacing w:line="360" w:lineRule="auto"/>
        <w:jc w:val="both"/>
        <w:rPr>
          <w:sz w:val="26"/>
          <w:szCs w:val="26"/>
        </w:rPr>
      </w:pPr>
      <w:r>
        <w:rPr>
          <w:sz w:val="26"/>
          <w:szCs w:val="26"/>
        </w:rPr>
        <w:t>Bên cạnh luồng học từ ảnh, hệ thống cung cấp bốn bài học hiện tại gồm Đồ dùng học tập và văn phòng, Thực phẩm và đồ dùng nhà bếp, Phương tiện giao thông và Thế giới động vật.</w:t>
      </w:r>
    </w:p>
    <w:p w14:paraId="6B22208A">
      <w:pPr>
        <w:spacing w:line="360" w:lineRule="auto"/>
        <w:jc w:val="both"/>
        <w:rPr>
          <w:sz w:val="26"/>
          <w:szCs w:val="26"/>
        </w:rPr>
      </w:pPr>
    </w:p>
    <w:p w14:paraId="22542E57">
      <w:pPr>
        <w:spacing w:line="360" w:lineRule="auto"/>
        <w:jc w:val="both"/>
        <w:rPr>
          <w:sz w:val="26"/>
          <w:szCs w:val="26"/>
        </w:rPr>
      </w:pPr>
      <w:r>
        <w:rPr>
          <w:sz w:val="26"/>
          <w:szCs w:val="26"/>
        </w:rPr>
        <w:t>Các bài học không chứa các bản sao riêng của từ. Thay vào đó, bảng liên kết xác định những mục từ nào thuộc bài. Cách tổ chức này giúp nội dung hiển thị trong bài học luôn sử dụng cùng nguồn với chức năng tìm kiếm và nhận diện.</w:t>
      </w:r>
    </w:p>
    <w:p w14:paraId="158A84DD">
      <w:pPr>
        <w:spacing w:line="360" w:lineRule="auto"/>
        <w:jc w:val="both"/>
        <w:rPr>
          <w:sz w:val="26"/>
          <w:szCs w:val="26"/>
        </w:rPr>
      </w:pPr>
    </w:p>
    <w:p w14:paraId="4FE50074">
      <w:pPr>
        <w:spacing w:line="360" w:lineRule="auto"/>
        <w:jc w:val="both"/>
        <w:rPr>
          <w:sz w:val="26"/>
          <w:szCs w:val="26"/>
        </w:rPr>
      </w:pPr>
      <w:r>
        <w:rPr>
          <w:sz w:val="26"/>
          <w:szCs w:val="26"/>
        </w:rPr>
        <w:t>Khi người học bắt đầu bài kiểm tra, câu hỏi được tạo từ những từ của bài hiện tại. Hai dạng được sử dụng: cho từ tiếng Anh để chọn nghĩa tiếng Việt và cho nghĩa tiếng Việt để chọn từ tiếng Anh. Các đáp án nhiễu cũng lấy từ các từ khác trong cùng bài.</w:t>
      </w:r>
    </w:p>
    <w:p w14:paraId="4DE0430C">
      <w:pPr>
        <w:spacing w:line="360" w:lineRule="auto"/>
        <w:jc w:val="both"/>
        <w:rPr>
          <w:sz w:val="26"/>
          <w:szCs w:val="26"/>
        </w:rPr>
      </w:pPr>
    </w:p>
    <w:p w14:paraId="3115F414">
      <w:pPr>
        <w:spacing w:line="360" w:lineRule="auto"/>
        <w:jc w:val="both"/>
        <w:rPr>
          <w:sz w:val="26"/>
          <w:szCs w:val="26"/>
        </w:rPr>
      </w:pPr>
      <w:r>
        <w:rPr>
          <w:sz w:val="26"/>
          <w:szCs w:val="26"/>
        </w:rPr>
        <w:t>Sau khi hoàn thành, hệ thống hiển thị số câu đúng, tỷ lệ và danh sách câu sai kèm đáp án đúng. Điểm được gửi lên máy chủ và lưu theo người dùng – bài học.</w:t>
      </w:r>
    </w:p>
    <w:p w14:paraId="4F7673FC">
      <w:pPr>
        <w:spacing w:line="360" w:lineRule="auto"/>
        <w:jc w:val="both"/>
        <w:rPr>
          <w:sz w:val="26"/>
          <w:szCs w:val="26"/>
        </w:rPr>
      </w:pPr>
    </w:p>
    <w:p w14:paraId="4646714F">
      <w:pPr>
        <w:spacing w:line="360" w:lineRule="auto"/>
        <w:jc w:val="both"/>
        <w:rPr>
          <w:sz w:val="26"/>
          <w:szCs w:val="26"/>
        </w:rPr>
      </w:pPr>
      <w:r>
        <w:rPr>
          <w:sz w:val="26"/>
          <w:szCs w:val="26"/>
        </w:rPr>
        <w:t>Vocam quy định bài học được đánh dấu hoàn thành khi kết quả đạt từ 70% trở lên. Đây là quy tắc nghiệp vụ của sản phẩm, không phải một chuẩn đánh giá năng lực tiếng Anh đã được nghiên cứu. Ngưỡng 70% chỉ được sử dụng để phân biệt trạng thái hoàn thành trong hệ thống.</w:t>
      </w:r>
    </w:p>
    <w:p w14:paraId="4E162266">
      <w:pPr>
        <w:pStyle w:val="4"/>
        <w:bidi w:val="0"/>
      </w:pPr>
      <w:r>
        <w:t>Thông báo nhắc ôn</w:t>
      </w:r>
    </w:p>
    <w:p w14:paraId="00ED318B">
      <w:pPr>
        <w:spacing w:line="360" w:lineRule="auto"/>
        <w:jc w:val="both"/>
        <w:rPr>
          <w:sz w:val="26"/>
          <w:szCs w:val="26"/>
        </w:rPr>
      </w:pPr>
      <w:r>
        <w:rPr>
          <w:sz w:val="26"/>
          <w:szCs w:val="26"/>
        </w:rPr>
        <w:t>Thông báo trong Vocam được thiết kế để gắn với dữ liệu học thay vì cơ chế trò chơi hóa. Khi người dùng bật nhắc ôn, ứng dụng kiểm tra số thẻ đang đến hạn. Nếu có thẻ cần ôn và quyền thông báo đã được cấp, hệ thống lên lịch một thông báo cục bộ.</w:t>
      </w:r>
    </w:p>
    <w:p w14:paraId="685C21A0">
      <w:pPr>
        <w:spacing w:line="360" w:lineRule="auto"/>
        <w:jc w:val="both"/>
        <w:rPr>
          <w:sz w:val="26"/>
          <w:szCs w:val="26"/>
        </w:rPr>
      </w:pPr>
    </w:p>
    <w:p w14:paraId="0D23CD22">
      <w:pPr>
        <w:spacing w:line="360" w:lineRule="auto"/>
        <w:jc w:val="both"/>
        <w:rPr>
          <w:sz w:val="26"/>
          <w:szCs w:val="26"/>
        </w:rPr>
      </w:pPr>
      <w:r>
        <w:rPr>
          <w:sz w:val="26"/>
          <w:szCs w:val="26"/>
        </w:rPr>
        <w:t>Phiên bản hiện tại lập lịch thông báo một lần sau khoảng một giờ kể từ lúc người dùng bật chức năng. Trước khi tạo lịch mới, thông báo cũ được hủy để tránh trùng.</w:t>
      </w:r>
    </w:p>
    <w:p w14:paraId="66915664">
      <w:pPr>
        <w:spacing w:line="360" w:lineRule="auto"/>
        <w:jc w:val="both"/>
        <w:rPr>
          <w:sz w:val="26"/>
          <w:szCs w:val="26"/>
        </w:rPr>
      </w:pPr>
      <w:r>
        <w:rPr>
          <w:sz w:val="26"/>
          <w:szCs w:val="26"/>
        </w:rPr>
        <w:t>Nội dung thông báo sử dụng số thẻ đến hạn thực tế. Khi người dùng chạm vào thông báo, ứng dụng chuyển đến khu vực Sổ từ.</w:t>
      </w:r>
    </w:p>
    <w:p w14:paraId="5AE34969">
      <w:pPr>
        <w:spacing w:line="360" w:lineRule="auto"/>
        <w:jc w:val="both"/>
        <w:rPr>
          <w:sz w:val="26"/>
          <w:szCs w:val="26"/>
        </w:rPr>
      </w:pPr>
    </w:p>
    <w:p w14:paraId="134C2830">
      <w:pPr>
        <w:spacing w:line="360" w:lineRule="auto"/>
        <w:jc w:val="both"/>
        <w:rPr>
          <w:sz w:val="26"/>
          <w:szCs w:val="26"/>
        </w:rPr>
      </w:pPr>
      <w:r>
        <w:rPr>
          <w:sz w:val="26"/>
          <w:szCs w:val="26"/>
        </w:rPr>
        <w:t xml:space="preserve">Tài liệu Expo cho phép lên lịch và hủy thông báo bằng mã định danh, phù hợp với cách hiện thực này [19]. </w:t>
      </w:r>
    </w:p>
    <w:p w14:paraId="602DF71A">
      <w:pPr>
        <w:spacing w:line="360" w:lineRule="auto"/>
        <w:jc w:val="both"/>
        <w:rPr>
          <w:sz w:val="26"/>
          <w:szCs w:val="26"/>
        </w:rPr>
      </w:pPr>
    </w:p>
    <w:p w14:paraId="7C058558">
      <w:pPr>
        <w:spacing w:line="360" w:lineRule="auto"/>
        <w:jc w:val="both"/>
        <w:rPr>
          <w:sz w:val="26"/>
          <w:szCs w:val="26"/>
        </w:rPr>
      </w:pPr>
      <w:r>
        <w:rPr>
          <w:sz w:val="26"/>
          <w:szCs w:val="26"/>
        </w:rPr>
        <w:t>Điểm cần nói rõ là phiên bản hiện tại chưa có chức năng tự chọn giờ nhắc hằng ngày. Vì vậy, luận văn không mô tả chức năng mà sản phẩm chưa có.</w:t>
      </w:r>
    </w:p>
    <w:p w14:paraId="09FB3111">
      <w:pPr>
        <w:pStyle w:val="4"/>
        <w:bidi w:val="0"/>
      </w:pPr>
      <w:r>
        <w:t xml:space="preserve"> Xác thực, phân quyền và quản trị</w:t>
      </w:r>
    </w:p>
    <w:p w14:paraId="5E670653">
      <w:pPr>
        <w:spacing w:line="360" w:lineRule="auto"/>
        <w:jc w:val="both"/>
        <w:rPr>
          <w:sz w:val="26"/>
          <w:szCs w:val="26"/>
        </w:rPr>
      </w:pPr>
      <w:r>
        <w:rPr>
          <w:sz w:val="26"/>
          <w:szCs w:val="26"/>
        </w:rPr>
        <w:t>Supabase Auth chịu trách nhiệm xác thực người dùng. Sau khi đăng nhập, ứng dụng nhận mã truy cập JWT. Mỗi khi gọi nghiệp vụ được bảo vệ, mã được gửi đến Spring Boot.</w:t>
      </w:r>
    </w:p>
    <w:p w14:paraId="251341AA">
      <w:pPr>
        <w:spacing w:line="360" w:lineRule="auto"/>
        <w:jc w:val="both"/>
        <w:rPr>
          <w:sz w:val="26"/>
          <w:szCs w:val="26"/>
        </w:rPr>
      </w:pPr>
      <w:r>
        <w:rPr>
          <w:sz w:val="26"/>
          <w:szCs w:val="26"/>
        </w:rPr>
        <w:t>Máy chủ kiểm tra chữ ký, thời hạn, đơn vị phát hành và đối tượng nhận của mã. Sau đó, mã định danh người dùng được đọc từ trường chủ thể. Spring Boot không tin vào một mã người dùng tùy ý do ứng dụng gửi.</w:t>
      </w:r>
    </w:p>
    <w:p w14:paraId="405049AC">
      <w:pPr>
        <w:spacing w:line="360" w:lineRule="auto"/>
        <w:jc w:val="both"/>
        <w:rPr>
          <w:sz w:val="26"/>
          <w:szCs w:val="26"/>
        </w:rPr>
      </w:pPr>
    </w:p>
    <w:p w14:paraId="21CCA5C1">
      <w:pPr>
        <w:spacing w:line="360" w:lineRule="auto"/>
        <w:jc w:val="both"/>
        <w:rPr>
          <w:sz w:val="26"/>
          <w:szCs w:val="26"/>
        </w:rPr>
      </w:pPr>
      <w:r>
        <w:rPr>
          <w:sz w:val="26"/>
          <w:szCs w:val="26"/>
        </w:rPr>
        <w:t>Tiếp theo, máy chủ tải bản ghi người dùng và xác định vai trò. Người học chỉ được sử dụng các nghiệp vụ học. Các đường dẫn quản trị yêu cầu vai trò Quản trị viên.</w:t>
      </w:r>
    </w:p>
    <w:p w14:paraId="795E54FC">
      <w:pPr>
        <w:spacing w:line="360" w:lineRule="auto"/>
        <w:jc w:val="both"/>
        <w:rPr>
          <w:sz w:val="26"/>
          <w:szCs w:val="26"/>
        </w:rPr>
      </w:pPr>
      <w:r>
        <w:rPr>
          <w:sz w:val="26"/>
          <w:szCs w:val="26"/>
        </w:rPr>
        <w:t>Trước khi cho phép yêu cầu tiếp tục, máy chủ kiểm tra trạng thái khóa. Nếu tài khoản đã khóa, yêu cầu bị từ chối và ứng dụng thông báo rồi kết thúc phiên.</w:t>
      </w:r>
    </w:p>
    <w:p w14:paraId="1E12F106">
      <w:pPr>
        <w:spacing w:line="360" w:lineRule="auto"/>
        <w:jc w:val="both"/>
        <w:rPr>
          <w:sz w:val="26"/>
          <w:szCs w:val="26"/>
        </w:rPr>
      </w:pPr>
    </w:p>
    <w:p w14:paraId="37B16AE3">
      <w:pPr>
        <w:spacing w:line="360" w:lineRule="auto"/>
        <w:jc w:val="both"/>
        <w:rPr>
          <w:sz w:val="26"/>
          <w:szCs w:val="26"/>
        </w:rPr>
      </w:pPr>
      <w:r>
        <w:rPr>
          <w:sz w:val="26"/>
          <w:szCs w:val="26"/>
        </w:rPr>
        <w:t>Trong cùng ứng dụng React Native, tài khoản Quản trị viên được đưa vào giao diện quản trị. Người quản trị có thể xem thống kê, danh sách người dùng, khóa/mở khóa và chỉnh sửa dữ liệu từ vựng. Ảnh được tải lên Supabase Storage rồi đường dẫn ảnh được lưu cùng mục từ.</w:t>
      </w:r>
    </w:p>
    <w:p w14:paraId="669DAFE1">
      <w:pPr>
        <w:spacing w:line="360" w:lineRule="auto"/>
        <w:jc w:val="both"/>
        <w:rPr>
          <w:sz w:val="26"/>
          <w:szCs w:val="26"/>
        </w:rPr>
      </w:pPr>
    </w:p>
    <w:p w14:paraId="32BD7346">
      <w:pPr>
        <w:spacing w:line="360" w:lineRule="auto"/>
        <w:jc w:val="both"/>
        <w:rPr>
          <w:sz w:val="26"/>
          <w:szCs w:val="26"/>
        </w:rPr>
      </w:pPr>
      <w:r>
        <w:rPr>
          <w:sz w:val="26"/>
          <w:szCs w:val="26"/>
        </w:rPr>
        <w:t>Một điểm cần kiểm tra ở môi trường triển khai là chính sách của Supabase Storage. Việc chỉ hiển thị nút tải ảnh cho Quản trị viên không thay thế chính sách quyền truy cập ở dịch vụ lưu trữ.</w:t>
      </w:r>
    </w:p>
    <w:p w14:paraId="3CC08B4B">
      <w:pPr>
        <w:pStyle w:val="26"/>
        <w:keepNext w:val="0"/>
        <w:keepLines w:val="0"/>
        <w:widowControl/>
        <w:suppressLineNumbers w:val="0"/>
      </w:pPr>
      <w:r>
        <w:rPr>
          <w:rStyle w:val="27"/>
        </w:rPr>
        <w:t>[GHI CHÚ TRƯỚC KHI NỘP: xác minh và chụp bằng chứng chính sách Supabase Storage nếu bạn muốn khẳng định chỉ Quản trị viên có quyền tải ảnh.]</w:t>
      </w:r>
    </w:p>
    <w:p w14:paraId="2146647D">
      <w:pPr>
        <w:spacing w:line="360" w:lineRule="auto"/>
        <w:jc w:val="both"/>
        <w:rPr>
          <w:rFonts w:hint="default"/>
          <w:sz w:val="26"/>
          <w:szCs w:val="26"/>
        </w:rPr>
      </w:pPr>
      <w:r>
        <w:rPr>
          <w:sz w:val="26"/>
          <w:szCs w:val="26"/>
        </w:rPr>
        <w:t>Các giải pháp trên hoàn thành phần thiết kế từ yêu cầu đến kiến trúc, dữ liệu và các quy trình nghiệp vụ chính. Chương 4 hiện thực hóa giải pháp đã đề xuất, mô tả môi trường triển khai, cách xây dựng từng thành phần và kết quả kiểm thử, đánh giá toàn hệ thống.</w:t>
      </w:r>
    </w:p>
    <w:p w14:paraId="4D2B99A1">
      <w:pPr>
        <w:pStyle w:val="2"/>
        <w:bidi w:val="0"/>
        <w:sectPr>
          <w:pgSz w:w="11906" w:h="16838"/>
          <w:pgMar w:top="1701" w:right="1138" w:bottom="1701" w:left="1985" w:header="709" w:footer="709" w:gutter="0"/>
          <w:cols w:space="708" w:num="1"/>
          <w:docGrid w:linePitch="360" w:charSpace="0"/>
        </w:sectPr>
      </w:pPr>
    </w:p>
    <w:p w14:paraId="1A788CAC">
      <w:pPr>
        <w:pStyle w:val="2"/>
        <w:bidi w:val="0"/>
      </w:pPr>
      <w:bookmarkStart w:id="107" w:name="_Toc15451"/>
      <w:r>
        <w:t>HIỆN THỰC GIẢI PHÁP</w:t>
      </w:r>
      <w:bookmarkEnd w:id="100"/>
      <w:bookmarkEnd w:id="101"/>
      <w:bookmarkEnd w:id="102"/>
      <w:bookmarkEnd w:id="103"/>
      <w:bookmarkEnd w:id="104"/>
      <w:bookmarkEnd w:id="105"/>
      <w:bookmarkEnd w:id="107"/>
    </w:p>
    <w:p w14:paraId="7F866858">
      <w:pPr>
        <w:spacing w:line="360" w:lineRule="auto"/>
        <w:jc w:val="both"/>
        <w:rPr>
          <w:sz w:val="26"/>
          <w:szCs w:val="26"/>
        </w:rPr>
      </w:pPr>
      <w:bookmarkStart w:id="108" w:name="_Toc8628"/>
      <w:r>
        <w:rPr>
          <w:sz w:val="26"/>
          <w:szCs w:val="26"/>
        </w:rPr>
        <w:t>Chương 3 đã xác định các yêu cầu và thiết kế giải pháp ở mức kiến trúc, dữ liệu và quy trình nghiệp vụ. Trên cơ sở đó, Chương 4 trình bày cách các giải pháp này được hiện thực thành hệ thống Vocam, từ môi trường triển khai đến ứng dụng di động, máy chủ nghiệp vụ, dịch vụ nhận diện và cơ sở dữ liệu.</w:t>
      </w:r>
    </w:p>
    <w:p w14:paraId="29BA169C">
      <w:pPr>
        <w:spacing w:line="360" w:lineRule="auto"/>
        <w:jc w:val="both"/>
        <w:rPr>
          <w:sz w:val="26"/>
          <w:szCs w:val="26"/>
        </w:rPr>
      </w:pPr>
    </w:p>
    <w:p w14:paraId="1C3581BA">
      <w:pPr>
        <w:spacing w:line="360" w:lineRule="auto"/>
        <w:jc w:val="both"/>
        <w:rPr>
          <w:sz w:val="26"/>
          <w:szCs w:val="26"/>
        </w:rPr>
      </w:pPr>
      <w:r>
        <w:rPr>
          <w:sz w:val="26"/>
          <w:szCs w:val="26"/>
        </w:rPr>
        <w:t>Phần kiểm chứng được thực hiện theo hai hướng bổ sung cho nhau. Hướng thứ nhất tập trung vào việc xác nhận YOLO-World v2 đã được triển khai và tích hợp đúng trong hệ thống, bao gồm môi trường suy luận, tập nhãn, luồng xử lý ảnh, kết quả nhiều vật thể và các tình huống lỗi. Hướng thứ hai tập trung vào kiểm thử hệ thống phần mềm nhằm xác nhận các yêu cầu chức năng và phi chức năng ở Chương 3 có được đáp ứng khi các thành phần hoạt động cùng nhau hay không.</w:t>
      </w:r>
    </w:p>
    <w:p w14:paraId="4B79A701">
      <w:pPr>
        <w:spacing w:line="360" w:lineRule="auto"/>
        <w:jc w:val="both"/>
        <w:rPr>
          <w:sz w:val="26"/>
          <w:szCs w:val="26"/>
        </w:rPr>
      </w:pPr>
    </w:p>
    <w:p w14:paraId="6837AADE">
      <w:pPr>
        <w:spacing w:line="360" w:lineRule="auto"/>
        <w:jc w:val="both"/>
        <w:rPr>
          <w:sz w:val="26"/>
          <w:szCs w:val="26"/>
        </w:rPr>
      </w:pPr>
      <w:r>
        <w:rPr>
          <w:sz w:val="26"/>
          <w:szCs w:val="26"/>
        </w:rPr>
        <w:t>Hai hướng có vai trò khác nhau nhưng liên quan trực tiếp. Mô hình nhận diện chỉ có ý nghĩa đối với Vocam khi kết quả của nó có thể được ánh xạ sang dữ liệu từ vựng và tiếp tục đi qua các chức năng học tập. Ngược lại, giao diện và các nghiệp vụ học tập không hoàn thành mục tiêu đề tài nếu luồng nhận diện không thể hoạt động trong môi trường triển khai thực tế. Vì vậy, Chương 4 tập trung kiểm chứng khả năng vận hành và sự phối hợp của các thành phần thay vì đưa ra phép đo định lượng về độ chính xác tổng quát của YOLO-World v2.</w:t>
      </w:r>
    </w:p>
    <w:p w14:paraId="5461FDB5">
      <w:pPr>
        <w:pStyle w:val="3"/>
        <w:bidi w:val="0"/>
      </w:pPr>
      <w:r>
        <w:t>Môi trường triển khai thực nghiệm</w:t>
      </w:r>
      <w:bookmarkEnd w:id="108"/>
    </w:p>
    <w:p w14:paraId="1FC4FF33">
      <w:pPr>
        <w:spacing w:line="360" w:lineRule="auto"/>
        <w:jc w:val="both"/>
        <w:rPr>
          <w:sz w:val="26"/>
          <w:szCs w:val="26"/>
        </w:rPr>
      </w:pPr>
      <w:r>
        <w:rPr>
          <w:sz w:val="26"/>
          <w:szCs w:val="26"/>
        </w:rPr>
        <w:t>Chương này chuyển các giải pháp ở Chương 3 thành những thành phần phần mềm cụ thể. Việc mô tả môi trường là cần thiết vì thời gian suy luận của mô hình và phản hồi của hệ thống chịu ảnh hưởng trực tiếp từ phần cứng, mạng và phiên bản thư viện.</w:t>
      </w:r>
    </w:p>
    <w:p w14:paraId="0278C975">
      <w:pPr>
        <w:pStyle w:val="4"/>
        <w:bidi w:val="0"/>
      </w:pPr>
      <w:r>
        <w:t xml:space="preserve"> Môi trường phần cứng và hệ điều hành</w:t>
      </w:r>
    </w:p>
    <w:p w14:paraId="5BB6131C">
      <w:pPr>
        <w:spacing w:line="360" w:lineRule="auto"/>
        <w:jc w:val="both"/>
        <w:rPr>
          <w:sz w:val="26"/>
          <w:szCs w:val="26"/>
        </w:rPr>
      </w:pPr>
      <w:r>
        <w:rPr>
          <w:sz w:val="26"/>
          <w:szCs w:val="26"/>
        </w:rPr>
        <w:t>Việc mô tả môi trường phần cứng là cần thiết vì khả năng vận hành của mô hình và thời gian phản hồi của hệ thống phụ thuộc vào thiết bị thực tế. Trong phiên bản thử nghiệm của đề tài, Spring Boot và FastAPI được triển khai trên cùng một máy MacBook Pro, trong khi ứng dụng Vocam được chạy trực tiếp trên iPhone 15 Pro Max thay vì trình giả lập.</w:t>
      </w:r>
    </w:p>
    <w:tbl>
      <w:tblPr>
        <w:tblStyle w:val="28"/>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88"/>
        <w:gridCol w:w="3019"/>
        <w:gridCol w:w="3470"/>
      </w:tblGrid>
      <w:tr w14:paraId="18063B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gridSpan w:val="3"/>
            <w:tcBorders>
              <w:top w:val="nil"/>
              <w:left w:val="nil"/>
              <w:bottom w:val="single" w:color="auto" w:sz="4" w:space="0"/>
              <w:right w:val="nil"/>
            </w:tcBorders>
            <w:vAlign w:val="center"/>
          </w:tcPr>
          <w:p w14:paraId="4D02AE36">
            <w:pPr>
              <w:pStyle w:val="26"/>
              <w:keepNext w:val="0"/>
              <w:keepLines w:val="0"/>
              <w:widowControl/>
              <w:suppressLineNumbers w:val="0"/>
              <w:jc w:val="center"/>
              <w:rPr>
                <w:rFonts w:ascii="SimSun" w:hAnsi="SimSun" w:eastAsia="SimSun" w:cs="SimSun"/>
                <w:b/>
                <w:bCs/>
                <w:kern w:val="0"/>
                <w:sz w:val="24"/>
                <w:szCs w:val="24"/>
                <w:lang w:val="en-US" w:eastAsia="zh-CN" w:bidi="ar"/>
              </w:rPr>
            </w:pPr>
            <w:r>
              <w:rPr>
                <w:rStyle w:val="27"/>
              </w:rPr>
              <w:t>Bảng 4.1. Cấu hình môi trường phát triển và thử nghiệm</w:t>
            </w:r>
          </w:p>
        </w:tc>
      </w:tr>
      <w:tr w14:paraId="561357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tcBorders>
              <w:top w:val="single" w:color="auto" w:sz="4" w:space="0"/>
            </w:tcBorders>
            <w:vAlign w:val="center"/>
          </w:tcPr>
          <w:p w14:paraId="2114E0FC">
            <w:pPr>
              <w:spacing w:line="360" w:lineRule="auto"/>
              <w:rPr>
                <w:sz w:val="26"/>
                <w:szCs w:val="26"/>
              </w:rPr>
            </w:pPr>
            <w:r>
              <w:rPr>
                <w:sz w:val="26"/>
                <w:szCs w:val="26"/>
                <w:lang w:val="en-US" w:eastAsia="zh-CN"/>
              </w:rPr>
              <w:t>Thành phần</w:t>
            </w:r>
          </w:p>
        </w:tc>
        <w:tc>
          <w:tcPr>
            <w:tcW w:w="0" w:type="auto"/>
            <w:tcBorders>
              <w:top w:val="single" w:color="auto" w:sz="4" w:space="0"/>
            </w:tcBorders>
            <w:vAlign w:val="center"/>
          </w:tcPr>
          <w:p w14:paraId="09C77327">
            <w:pPr>
              <w:spacing w:line="360" w:lineRule="auto"/>
              <w:rPr>
                <w:sz w:val="26"/>
                <w:szCs w:val="26"/>
              </w:rPr>
            </w:pPr>
            <w:r>
              <w:rPr>
                <w:sz w:val="26"/>
                <w:szCs w:val="26"/>
                <w:lang w:val="en-US" w:eastAsia="zh-CN"/>
              </w:rPr>
              <w:t>Máy chạy Backend và AI</w:t>
            </w:r>
          </w:p>
        </w:tc>
        <w:tc>
          <w:tcPr>
            <w:tcW w:w="0" w:type="auto"/>
            <w:tcBorders>
              <w:top w:val="single" w:color="auto" w:sz="4" w:space="0"/>
            </w:tcBorders>
            <w:vAlign w:val="center"/>
          </w:tcPr>
          <w:p w14:paraId="78C57145">
            <w:pPr>
              <w:spacing w:line="360" w:lineRule="auto"/>
              <w:rPr>
                <w:sz w:val="26"/>
                <w:szCs w:val="26"/>
              </w:rPr>
            </w:pPr>
            <w:r>
              <w:rPr>
                <w:sz w:val="26"/>
                <w:szCs w:val="26"/>
                <w:lang w:val="en-US" w:eastAsia="zh-CN"/>
              </w:rPr>
              <w:t>Thiết bị di động</w:t>
            </w:r>
          </w:p>
        </w:tc>
      </w:tr>
      <w:tr w14:paraId="23BA8E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vAlign w:val="center"/>
          </w:tcPr>
          <w:p w14:paraId="547488FC">
            <w:pPr>
              <w:spacing w:line="360" w:lineRule="auto"/>
              <w:rPr>
                <w:sz w:val="26"/>
                <w:szCs w:val="26"/>
              </w:rPr>
            </w:pPr>
            <w:r>
              <w:rPr>
                <w:sz w:val="26"/>
                <w:szCs w:val="26"/>
                <w:lang w:val="en-US" w:eastAsia="zh-CN"/>
              </w:rPr>
              <w:t>Thiết bị</w:t>
            </w:r>
          </w:p>
        </w:tc>
        <w:tc>
          <w:tcPr>
            <w:tcW w:w="0" w:type="auto"/>
            <w:vAlign w:val="center"/>
          </w:tcPr>
          <w:p w14:paraId="1F5C65CB">
            <w:pPr>
              <w:spacing w:line="360" w:lineRule="auto"/>
              <w:rPr>
                <w:sz w:val="26"/>
                <w:szCs w:val="26"/>
              </w:rPr>
            </w:pPr>
            <w:r>
              <w:rPr>
                <w:sz w:val="26"/>
                <w:szCs w:val="26"/>
                <w:lang w:val="en-US" w:eastAsia="zh-CN"/>
              </w:rPr>
              <w:t>MacBook Pro 16 inch</w:t>
            </w:r>
          </w:p>
        </w:tc>
        <w:tc>
          <w:tcPr>
            <w:tcW w:w="0" w:type="auto"/>
            <w:vAlign w:val="center"/>
          </w:tcPr>
          <w:p w14:paraId="34E6217C">
            <w:pPr>
              <w:spacing w:line="360" w:lineRule="auto"/>
              <w:rPr>
                <w:sz w:val="26"/>
                <w:szCs w:val="26"/>
              </w:rPr>
            </w:pPr>
            <w:r>
              <w:rPr>
                <w:sz w:val="26"/>
                <w:szCs w:val="26"/>
                <w:lang w:val="en-US" w:eastAsia="zh-CN"/>
              </w:rPr>
              <w:t>iPhone 15 Pro Max</w:t>
            </w:r>
          </w:p>
        </w:tc>
      </w:tr>
      <w:tr w14:paraId="49497B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vAlign w:val="center"/>
          </w:tcPr>
          <w:p w14:paraId="077D5039">
            <w:pPr>
              <w:spacing w:line="360" w:lineRule="auto"/>
              <w:rPr>
                <w:sz w:val="26"/>
                <w:szCs w:val="26"/>
              </w:rPr>
            </w:pPr>
            <w:r>
              <w:rPr>
                <w:sz w:val="26"/>
                <w:szCs w:val="26"/>
                <w:lang w:val="en-US" w:eastAsia="zh-CN"/>
              </w:rPr>
              <w:t>Hệ điều hành</w:t>
            </w:r>
          </w:p>
        </w:tc>
        <w:tc>
          <w:tcPr>
            <w:tcW w:w="0" w:type="auto"/>
            <w:vAlign w:val="center"/>
          </w:tcPr>
          <w:p w14:paraId="408FE183">
            <w:pPr>
              <w:spacing w:line="360" w:lineRule="auto"/>
              <w:rPr>
                <w:sz w:val="26"/>
                <w:szCs w:val="26"/>
              </w:rPr>
            </w:pPr>
            <w:r>
              <w:rPr>
                <w:sz w:val="26"/>
                <w:szCs w:val="26"/>
                <w:lang w:val="en-US" w:eastAsia="zh-CN"/>
              </w:rPr>
              <w:t>macOS Sequoia 15.7.7</w:t>
            </w:r>
          </w:p>
        </w:tc>
        <w:tc>
          <w:tcPr>
            <w:tcW w:w="0" w:type="auto"/>
            <w:vAlign w:val="center"/>
          </w:tcPr>
          <w:p w14:paraId="7B119E7E">
            <w:pPr>
              <w:spacing w:line="360" w:lineRule="auto"/>
              <w:rPr>
                <w:sz w:val="26"/>
                <w:szCs w:val="26"/>
              </w:rPr>
            </w:pPr>
            <w:r>
              <w:rPr>
                <w:sz w:val="26"/>
                <w:szCs w:val="26"/>
                <w:lang w:val="en-US" w:eastAsia="zh-CN"/>
              </w:rPr>
              <w:t>iOS 26.0.1</w:t>
            </w:r>
          </w:p>
        </w:tc>
      </w:tr>
      <w:tr w14:paraId="65D7B7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vAlign w:val="center"/>
          </w:tcPr>
          <w:p w14:paraId="7BE38C78">
            <w:pPr>
              <w:spacing w:line="360" w:lineRule="auto"/>
              <w:rPr>
                <w:sz w:val="26"/>
                <w:szCs w:val="26"/>
              </w:rPr>
            </w:pPr>
            <w:r>
              <w:rPr>
                <w:sz w:val="26"/>
                <w:szCs w:val="26"/>
                <w:lang w:val="en-US" w:eastAsia="zh-CN"/>
              </w:rPr>
              <w:t>Bộ xử lý</w:t>
            </w:r>
          </w:p>
        </w:tc>
        <w:tc>
          <w:tcPr>
            <w:tcW w:w="0" w:type="auto"/>
            <w:vAlign w:val="center"/>
          </w:tcPr>
          <w:p w14:paraId="19943547">
            <w:pPr>
              <w:spacing w:line="360" w:lineRule="auto"/>
              <w:rPr>
                <w:sz w:val="26"/>
                <w:szCs w:val="26"/>
              </w:rPr>
            </w:pPr>
            <w:r>
              <w:rPr>
                <w:sz w:val="26"/>
                <w:szCs w:val="26"/>
                <w:lang w:val="en-US" w:eastAsia="zh-CN"/>
              </w:rPr>
              <w:t>Apple M3 Pro, 12 lõi CPU</w:t>
            </w:r>
          </w:p>
        </w:tc>
        <w:tc>
          <w:tcPr>
            <w:tcW w:w="0" w:type="auto"/>
            <w:vAlign w:val="center"/>
          </w:tcPr>
          <w:p w14:paraId="0A8256FE">
            <w:pPr>
              <w:spacing w:line="360" w:lineRule="auto"/>
              <w:rPr>
                <w:sz w:val="26"/>
                <w:szCs w:val="26"/>
              </w:rPr>
            </w:pPr>
            <w:r>
              <w:rPr>
                <w:sz w:val="26"/>
                <w:szCs w:val="26"/>
                <w:lang w:val="en-US" w:eastAsia="zh-CN"/>
              </w:rPr>
              <w:t>Apple A17 Pro</w:t>
            </w:r>
          </w:p>
        </w:tc>
      </w:tr>
      <w:tr w14:paraId="7F05B6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vAlign w:val="center"/>
          </w:tcPr>
          <w:p w14:paraId="3B5EA5CD">
            <w:pPr>
              <w:spacing w:line="360" w:lineRule="auto"/>
              <w:rPr>
                <w:sz w:val="26"/>
                <w:szCs w:val="26"/>
              </w:rPr>
            </w:pPr>
            <w:r>
              <w:rPr>
                <w:sz w:val="26"/>
                <w:szCs w:val="26"/>
                <w:lang w:val="en-US" w:eastAsia="zh-CN"/>
              </w:rPr>
              <w:t>Bộ nhớ</w:t>
            </w:r>
          </w:p>
        </w:tc>
        <w:tc>
          <w:tcPr>
            <w:tcW w:w="0" w:type="auto"/>
            <w:vAlign w:val="center"/>
          </w:tcPr>
          <w:p w14:paraId="780E3F33">
            <w:pPr>
              <w:spacing w:line="360" w:lineRule="auto"/>
              <w:rPr>
                <w:sz w:val="26"/>
                <w:szCs w:val="26"/>
              </w:rPr>
            </w:pPr>
            <w:r>
              <w:rPr>
                <w:sz w:val="26"/>
                <w:szCs w:val="26"/>
                <w:lang w:val="en-US" w:eastAsia="zh-CN"/>
              </w:rPr>
              <w:t>36 GB bộ nhớ hợp nhất</w:t>
            </w:r>
          </w:p>
        </w:tc>
        <w:tc>
          <w:tcPr>
            <w:tcW w:w="0" w:type="auto"/>
            <w:vAlign w:val="center"/>
          </w:tcPr>
          <w:p w14:paraId="28FE5A8E">
            <w:pPr>
              <w:spacing w:line="360" w:lineRule="auto"/>
              <w:rPr>
                <w:rFonts w:hint="default"/>
                <w:sz w:val="26"/>
                <w:szCs w:val="26"/>
                <w:lang w:val="en-US"/>
              </w:rPr>
            </w:pPr>
            <w:r>
              <w:rPr>
                <w:rFonts w:hint="default"/>
                <w:sz w:val="26"/>
                <w:szCs w:val="26"/>
                <w:lang w:val="en-US" w:eastAsia="zh-CN"/>
              </w:rPr>
              <w:t>8 GB bộ nhớ hợp nhất</w:t>
            </w:r>
          </w:p>
        </w:tc>
      </w:tr>
      <w:tr w14:paraId="1DCBE7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vAlign w:val="center"/>
          </w:tcPr>
          <w:p w14:paraId="69DEC134">
            <w:pPr>
              <w:spacing w:line="360" w:lineRule="auto"/>
              <w:rPr>
                <w:sz w:val="26"/>
                <w:szCs w:val="26"/>
              </w:rPr>
            </w:pPr>
            <w:r>
              <w:rPr>
                <w:sz w:val="26"/>
                <w:szCs w:val="26"/>
                <w:lang w:val="en-US" w:eastAsia="zh-CN"/>
              </w:rPr>
              <w:t>Bộ nhớ lưu trữ</w:t>
            </w:r>
          </w:p>
        </w:tc>
        <w:tc>
          <w:tcPr>
            <w:tcW w:w="0" w:type="auto"/>
            <w:vAlign w:val="center"/>
          </w:tcPr>
          <w:p w14:paraId="4E3219EF">
            <w:pPr>
              <w:spacing w:line="360" w:lineRule="auto"/>
              <w:rPr>
                <w:sz w:val="26"/>
                <w:szCs w:val="26"/>
              </w:rPr>
            </w:pPr>
            <w:r>
              <w:rPr>
                <w:sz w:val="26"/>
                <w:szCs w:val="26"/>
                <w:lang w:val="en-US" w:eastAsia="zh-CN"/>
              </w:rPr>
              <w:t>SSD 512 GB</w:t>
            </w:r>
          </w:p>
        </w:tc>
        <w:tc>
          <w:tcPr>
            <w:tcW w:w="0" w:type="auto"/>
            <w:vAlign w:val="center"/>
          </w:tcPr>
          <w:p w14:paraId="45607B36">
            <w:pPr>
              <w:spacing w:line="360" w:lineRule="auto"/>
              <w:rPr>
                <w:sz w:val="26"/>
                <w:szCs w:val="26"/>
              </w:rPr>
            </w:pPr>
            <w:r>
              <w:rPr>
                <w:sz w:val="26"/>
                <w:szCs w:val="26"/>
                <w:lang w:val="en-US" w:eastAsia="zh-CN"/>
              </w:rPr>
              <w:t>256 GB</w:t>
            </w:r>
          </w:p>
        </w:tc>
      </w:tr>
      <w:tr w14:paraId="6A9149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vAlign w:val="center"/>
          </w:tcPr>
          <w:p w14:paraId="6A7DAFDC">
            <w:pPr>
              <w:spacing w:line="360" w:lineRule="auto"/>
              <w:rPr>
                <w:sz w:val="26"/>
                <w:szCs w:val="26"/>
              </w:rPr>
            </w:pPr>
            <w:r>
              <w:rPr>
                <w:sz w:val="26"/>
                <w:szCs w:val="26"/>
                <w:lang w:val="en-US" w:eastAsia="zh-CN"/>
              </w:rPr>
              <w:t>Bộ xử lý đồ họa</w:t>
            </w:r>
          </w:p>
        </w:tc>
        <w:tc>
          <w:tcPr>
            <w:tcW w:w="0" w:type="auto"/>
            <w:vAlign w:val="center"/>
          </w:tcPr>
          <w:p w14:paraId="3195CC9C">
            <w:pPr>
              <w:spacing w:line="360" w:lineRule="auto"/>
              <w:rPr>
                <w:sz w:val="26"/>
                <w:szCs w:val="26"/>
              </w:rPr>
            </w:pPr>
            <w:r>
              <w:rPr>
                <w:sz w:val="26"/>
                <w:szCs w:val="26"/>
                <w:lang w:val="en-US" w:eastAsia="zh-CN"/>
              </w:rPr>
              <w:t>GPU Apple M3 Pro, 18 lõi</w:t>
            </w:r>
          </w:p>
        </w:tc>
        <w:tc>
          <w:tcPr>
            <w:tcW w:w="0" w:type="auto"/>
            <w:vAlign w:val="center"/>
          </w:tcPr>
          <w:p w14:paraId="471B18D4">
            <w:pPr>
              <w:spacing w:line="360" w:lineRule="auto"/>
              <w:rPr>
                <w:sz w:val="26"/>
                <w:szCs w:val="26"/>
              </w:rPr>
            </w:pPr>
            <w:r>
              <w:rPr>
                <w:sz w:val="26"/>
                <w:szCs w:val="26"/>
                <w:lang w:val="en-US" w:eastAsia="zh-CN"/>
              </w:rPr>
              <w:t>Không sử dụng để chạy YOLO</w:t>
            </w:r>
          </w:p>
        </w:tc>
      </w:tr>
      <w:tr w14:paraId="2DC29A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vAlign w:val="center"/>
          </w:tcPr>
          <w:p w14:paraId="2608075D">
            <w:pPr>
              <w:spacing w:line="360" w:lineRule="auto"/>
              <w:rPr>
                <w:sz w:val="26"/>
                <w:szCs w:val="26"/>
                <w:lang w:val="en-US" w:eastAsia="zh-CN"/>
              </w:rPr>
            </w:pPr>
            <w:r>
              <w:rPr>
                <w:sz w:val="26"/>
                <w:szCs w:val="26"/>
                <w:lang w:val="en-US" w:eastAsia="zh-CN"/>
              </w:rPr>
              <w:t>Kết nối</w:t>
            </w:r>
          </w:p>
        </w:tc>
        <w:tc>
          <w:tcPr>
            <w:tcW w:w="0" w:type="auto"/>
            <w:vAlign w:val="center"/>
          </w:tcPr>
          <w:p w14:paraId="61A874B2">
            <w:pPr>
              <w:spacing w:line="360" w:lineRule="auto"/>
              <w:rPr>
                <w:sz w:val="26"/>
                <w:szCs w:val="26"/>
                <w:lang w:val="en-US" w:eastAsia="zh-CN"/>
              </w:rPr>
            </w:pPr>
            <w:r>
              <w:rPr>
                <w:sz w:val="26"/>
                <w:szCs w:val="26"/>
                <w:lang w:val="en-US" w:eastAsia="zh-CN"/>
              </w:rPr>
              <w:t>Wi-Fi</w:t>
            </w:r>
          </w:p>
        </w:tc>
        <w:tc>
          <w:tcPr>
            <w:tcW w:w="0" w:type="auto"/>
            <w:vAlign w:val="center"/>
          </w:tcPr>
          <w:p w14:paraId="0790FDE3">
            <w:pPr>
              <w:spacing w:line="360" w:lineRule="auto"/>
              <w:rPr>
                <w:sz w:val="26"/>
                <w:szCs w:val="26"/>
                <w:lang w:val="en-US" w:eastAsia="zh-CN"/>
              </w:rPr>
            </w:pPr>
            <w:r>
              <w:rPr>
                <w:sz w:val="26"/>
                <w:szCs w:val="26"/>
                <w:lang w:val="en-US" w:eastAsia="zh-CN"/>
              </w:rPr>
              <w:t>Wi-Fi</w:t>
            </w:r>
          </w:p>
        </w:tc>
      </w:tr>
    </w:tbl>
    <w:p w14:paraId="4B4A8884">
      <w:pPr>
        <w:spacing w:line="360" w:lineRule="auto"/>
        <w:jc w:val="both"/>
        <w:rPr>
          <w:sz w:val="26"/>
          <w:szCs w:val="26"/>
        </w:rPr>
      </w:pPr>
    </w:p>
    <w:p w14:paraId="6F042001">
      <w:pPr>
        <w:spacing w:line="360" w:lineRule="auto"/>
        <w:jc w:val="both"/>
        <w:rPr>
          <w:sz w:val="26"/>
          <w:szCs w:val="26"/>
        </w:rPr>
      </w:pPr>
      <w:r>
        <w:rPr>
          <w:sz w:val="26"/>
          <w:szCs w:val="26"/>
        </w:rPr>
        <w:t>MacBook Pro và iPhone được kết nối vào cùng mạng Wi-Fi trong quá trình thử nghiệm. Ứng dụng trên iPhone gửi các yêu cầu nghiệp vụ đến Spring Boot thông qua địa chỉ mạng cục bộ của máy Mac. Spring Boot và FastAPI cùng được triển khai trên MacBook Pro nhưng vẫn là hai dịch vụ độc lập về trách nhiệm và giao tiếp với nhau thông qua HTTP. PostgreSQL được cung cấp thông qua Supabase Cloud và do đó được truy cập qua kết nối mạng.</w:t>
      </w:r>
    </w:p>
    <w:p w14:paraId="64EC942B">
      <w:pPr>
        <w:pStyle w:val="4"/>
        <w:bidi w:val="0"/>
      </w:pPr>
      <w:r>
        <w:t>Môi trường phần mềm</w:t>
      </w:r>
    </w:p>
    <w:p w14:paraId="5C178AE6">
      <w:pPr>
        <w:spacing w:line="360" w:lineRule="auto"/>
        <w:jc w:val="both"/>
        <w:rPr>
          <w:sz w:val="26"/>
          <w:szCs w:val="26"/>
        </w:rPr>
      </w:pPr>
      <w:r>
        <w:rPr>
          <w:sz w:val="26"/>
          <w:szCs w:val="26"/>
        </w:rPr>
        <w:t>Các thành phần của Vocam sử dụng những công nghệ khác nhau tương ứng với trách nhiệm của từng tầng. Ứng dụng di động được xây dựng bằng React Native, Expo và TypeScript. Máy chủ nghiệp vụ sử dụng Spring Boot trên Java. Dịch vụ nhận diện sử dụng Python, FastAPI, PyTorch và Ultralytics. Các phiên bản trong Bảng 4.2 được ghi nhận từ môi trường và tệp cấu hình của phiên bản mã nguồn được sử dụng trong luận văn.</w:t>
      </w:r>
    </w:p>
    <w:tbl>
      <w:tblPr>
        <w:tblStyle w:val="28"/>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747"/>
        <w:gridCol w:w="2629"/>
      </w:tblGrid>
      <w:tr w14:paraId="1FB583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gridSpan w:val="2"/>
            <w:tcBorders>
              <w:top w:val="nil"/>
              <w:left w:val="nil"/>
              <w:bottom w:val="single" w:color="auto" w:sz="4" w:space="0"/>
              <w:right w:val="nil"/>
            </w:tcBorders>
            <w:vAlign w:val="center"/>
          </w:tcPr>
          <w:p w14:paraId="7B12307B">
            <w:pPr>
              <w:pStyle w:val="26"/>
              <w:keepNext w:val="0"/>
              <w:keepLines w:val="0"/>
              <w:widowControl/>
              <w:suppressLineNumbers w:val="0"/>
              <w:jc w:val="center"/>
              <w:rPr>
                <w:rFonts w:ascii="SimSun" w:hAnsi="SimSun" w:eastAsia="SimSun" w:cs="SimSun"/>
                <w:b/>
                <w:bCs/>
                <w:kern w:val="0"/>
                <w:sz w:val="24"/>
                <w:szCs w:val="24"/>
                <w:lang w:val="en-US" w:eastAsia="zh-CN" w:bidi="ar"/>
              </w:rPr>
            </w:pPr>
            <w:r>
              <w:rPr>
                <w:rStyle w:val="27"/>
              </w:rPr>
              <w:t>Bảng 4.2. Thành phần phần mềm</w:t>
            </w:r>
          </w:p>
        </w:tc>
      </w:tr>
      <w:tr w14:paraId="582306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tcBorders>
              <w:top w:val="single" w:color="auto" w:sz="4" w:space="0"/>
            </w:tcBorders>
            <w:vAlign w:val="center"/>
          </w:tcPr>
          <w:p w14:paraId="3026532B">
            <w:pPr>
              <w:spacing w:line="360" w:lineRule="auto"/>
              <w:rPr>
                <w:sz w:val="26"/>
                <w:szCs w:val="26"/>
              </w:rPr>
            </w:pPr>
            <w:r>
              <w:rPr>
                <w:sz w:val="26"/>
                <w:szCs w:val="26"/>
                <w:lang w:val="en-US" w:eastAsia="zh-CN"/>
              </w:rPr>
              <w:t>Thành phần</w:t>
            </w:r>
          </w:p>
        </w:tc>
        <w:tc>
          <w:tcPr>
            <w:tcW w:w="0" w:type="auto"/>
            <w:tcBorders>
              <w:top w:val="single" w:color="auto" w:sz="4" w:space="0"/>
            </w:tcBorders>
            <w:vAlign w:val="center"/>
          </w:tcPr>
          <w:p w14:paraId="5B334DA9">
            <w:pPr>
              <w:spacing w:line="360" w:lineRule="auto"/>
              <w:rPr>
                <w:sz w:val="26"/>
                <w:szCs w:val="26"/>
              </w:rPr>
            </w:pPr>
            <w:r>
              <w:rPr>
                <w:sz w:val="26"/>
                <w:szCs w:val="26"/>
                <w:lang w:val="en-US" w:eastAsia="zh-CN"/>
              </w:rPr>
              <w:t>Phiên bản/Ghi chú</w:t>
            </w:r>
          </w:p>
        </w:tc>
      </w:tr>
      <w:tr w14:paraId="7AE3ED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vAlign w:val="center"/>
          </w:tcPr>
          <w:p w14:paraId="340C63D8">
            <w:pPr>
              <w:spacing w:line="360" w:lineRule="auto"/>
              <w:rPr>
                <w:sz w:val="26"/>
                <w:szCs w:val="26"/>
              </w:rPr>
            </w:pPr>
            <w:r>
              <w:rPr>
                <w:sz w:val="26"/>
                <w:szCs w:val="26"/>
                <w:lang w:val="en-US" w:eastAsia="zh-CN"/>
              </w:rPr>
              <w:t>Java</w:t>
            </w:r>
          </w:p>
        </w:tc>
        <w:tc>
          <w:tcPr>
            <w:tcW w:w="0" w:type="auto"/>
            <w:vAlign w:val="center"/>
          </w:tcPr>
          <w:p w14:paraId="6EB44476">
            <w:pPr>
              <w:spacing w:line="360" w:lineRule="auto"/>
              <w:rPr>
                <w:sz w:val="26"/>
                <w:szCs w:val="26"/>
              </w:rPr>
            </w:pPr>
            <w:r>
              <w:rPr>
                <w:sz w:val="26"/>
                <w:szCs w:val="26"/>
                <w:lang w:val="en-US" w:eastAsia="zh-CN"/>
              </w:rPr>
              <w:t>OpenJDK 21.0.11 LTS</w:t>
            </w:r>
          </w:p>
        </w:tc>
      </w:tr>
      <w:tr w14:paraId="7F0A23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vAlign w:val="center"/>
          </w:tcPr>
          <w:p w14:paraId="17138565">
            <w:pPr>
              <w:spacing w:line="360" w:lineRule="auto"/>
              <w:rPr>
                <w:sz w:val="26"/>
                <w:szCs w:val="26"/>
              </w:rPr>
            </w:pPr>
            <w:r>
              <w:rPr>
                <w:sz w:val="26"/>
                <w:szCs w:val="26"/>
                <w:lang w:val="en-US" w:eastAsia="zh-CN"/>
              </w:rPr>
              <w:t>Apache Maven</w:t>
            </w:r>
          </w:p>
        </w:tc>
        <w:tc>
          <w:tcPr>
            <w:tcW w:w="0" w:type="auto"/>
            <w:vAlign w:val="center"/>
          </w:tcPr>
          <w:p w14:paraId="1349A412">
            <w:pPr>
              <w:spacing w:line="360" w:lineRule="auto"/>
              <w:rPr>
                <w:sz w:val="26"/>
                <w:szCs w:val="26"/>
              </w:rPr>
            </w:pPr>
            <w:r>
              <w:rPr>
                <w:sz w:val="26"/>
                <w:szCs w:val="26"/>
                <w:lang w:val="en-US" w:eastAsia="zh-CN"/>
              </w:rPr>
              <w:t>3.9.16</w:t>
            </w:r>
          </w:p>
        </w:tc>
      </w:tr>
      <w:tr w14:paraId="583BFB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vAlign w:val="center"/>
          </w:tcPr>
          <w:p w14:paraId="3B2584DE">
            <w:pPr>
              <w:spacing w:line="360" w:lineRule="auto"/>
              <w:rPr>
                <w:sz w:val="26"/>
                <w:szCs w:val="26"/>
              </w:rPr>
            </w:pPr>
            <w:r>
              <w:rPr>
                <w:sz w:val="26"/>
                <w:szCs w:val="26"/>
                <w:lang w:val="en-US" w:eastAsia="zh-CN"/>
              </w:rPr>
              <w:t>Spring Boot</w:t>
            </w:r>
          </w:p>
        </w:tc>
        <w:tc>
          <w:tcPr>
            <w:tcW w:w="0" w:type="auto"/>
            <w:vAlign w:val="center"/>
          </w:tcPr>
          <w:p w14:paraId="5231D470">
            <w:pPr>
              <w:spacing w:line="360" w:lineRule="auto"/>
              <w:rPr>
                <w:sz w:val="26"/>
                <w:szCs w:val="26"/>
              </w:rPr>
            </w:pPr>
            <w:r>
              <w:rPr>
                <w:sz w:val="26"/>
                <w:szCs w:val="26"/>
                <w:lang w:val="en-US" w:eastAsia="zh-CN"/>
              </w:rPr>
              <w:t>3.3.4</w:t>
            </w:r>
          </w:p>
        </w:tc>
      </w:tr>
      <w:tr w14:paraId="7998E7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vAlign w:val="center"/>
          </w:tcPr>
          <w:p w14:paraId="473E699F">
            <w:pPr>
              <w:spacing w:line="360" w:lineRule="auto"/>
              <w:rPr>
                <w:sz w:val="26"/>
                <w:szCs w:val="26"/>
              </w:rPr>
            </w:pPr>
            <w:r>
              <w:rPr>
                <w:sz w:val="26"/>
                <w:szCs w:val="26"/>
                <w:lang w:val="en-US" w:eastAsia="zh-CN"/>
              </w:rPr>
              <w:t>Python</w:t>
            </w:r>
          </w:p>
        </w:tc>
        <w:tc>
          <w:tcPr>
            <w:tcW w:w="0" w:type="auto"/>
            <w:vAlign w:val="center"/>
          </w:tcPr>
          <w:p w14:paraId="275A51F5">
            <w:pPr>
              <w:spacing w:line="360" w:lineRule="auto"/>
              <w:rPr>
                <w:sz w:val="26"/>
                <w:szCs w:val="26"/>
              </w:rPr>
            </w:pPr>
            <w:r>
              <w:rPr>
                <w:sz w:val="26"/>
                <w:szCs w:val="26"/>
                <w:lang w:val="en-US" w:eastAsia="zh-CN"/>
              </w:rPr>
              <w:t>3.9.6</w:t>
            </w:r>
          </w:p>
        </w:tc>
      </w:tr>
      <w:tr w14:paraId="50CC0C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vAlign w:val="center"/>
          </w:tcPr>
          <w:p w14:paraId="61CD3D99">
            <w:pPr>
              <w:spacing w:line="360" w:lineRule="auto"/>
              <w:rPr>
                <w:sz w:val="26"/>
                <w:szCs w:val="26"/>
              </w:rPr>
            </w:pPr>
            <w:r>
              <w:rPr>
                <w:sz w:val="26"/>
                <w:szCs w:val="26"/>
                <w:lang w:val="en-US" w:eastAsia="zh-CN"/>
              </w:rPr>
              <w:t>FastAPI</w:t>
            </w:r>
          </w:p>
        </w:tc>
        <w:tc>
          <w:tcPr>
            <w:tcW w:w="0" w:type="auto"/>
            <w:vAlign w:val="center"/>
          </w:tcPr>
          <w:p w14:paraId="19FC4931">
            <w:pPr>
              <w:spacing w:line="360" w:lineRule="auto"/>
              <w:rPr>
                <w:sz w:val="26"/>
                <w:szCs w:val="26"/>
              </w:rPr>
            </w:pPr>
            <w:r>
              <w:rPr>
                <w:sz w:val="26"/>
                <w:szCs w:val="26"/>
                <w:lang w:val="en-US" w:eastAsia="zh-CN"/>
              </w:rPr>
              <w:t>0.128.8</w:t>
            </w:r>
          </w:p>
        </w:tc>
      </w:tr>
      <w:tr w14:paraId="5499EB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vAlign w:val="center"/>
          </w:tcPr>
          <w:p w14:paraId="65E2F679">
            <w:pPr>
              <w:spacing w:line="360" w:lineRule="auto"/>
              <w:rPr>
                <w:sz w:val="26"/>
                <w:szCs w:val="26"/>
              </w:rPr>
            </w:pPr>
            <w:r>
              <w:rPr>
                <w:sz w:val="26"/>
                <w:szCs w:val="26"/>
                <w:lang w:val="en-US" w:eastAsia="zh-CN"/>
              </w:rPr>
              <w:t>PyTorch</w:t>
            </w:r>
          </w:p>
        </w:tc>
        <w:tc>
          <w:tcPr>
            <w:tcW w:w="0" w:type="auto"/>
            <w:vAlign w:val="center"/>
          </w:tcPr>
          <w:p w14:paraId="2BF664D0">
            <w:pPr>
              <w:spacing w:line="360" w:lineRule="auto"/>
              <w:rPr>
                <w:sz w:val="26"/>
                <w:szCs w:val="26"/>
              </w:rPr>
            </w:pPr>
            <w:r>
              <w:rPr>
                <w:sz w:val="26"/>
                <w:szCs w:val="26"/>
                <w:lang w:val="en-US" w:eastAsia="zh-CN"/>
              </w:rPr>
              <w:t>2.8.0</w:t>
            </w:r>
          </w:p>
        </w:tc>
      </w:tr>
      <w:tr w14:paraId="0E89CD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vAlign w:val="center"/>
          </w:tcPr>
          <w:p w14:paraId="47F82368">
            <w:pPr>
              <w:spacing w:line="360" w:lineRule="auto"/>
              <w:rPr>
                <w:sz w:val="26"/>
                <w:szCs w:val="26"/>
              </w:rPr>
            </w:pPr>
            <w:r>
              <w:rPr>
                <w:sz w:val="26"/>
                <w:szCs w:val="26"/>
                <w:lang w:val="en-US" w:eastAsia="zh-CN"/>
              </w:rPr>
              <w:t>Ultralytics</w:t>
            </w:r>
          </w:p>
        </w:tc>
        <w:tc>
          <w:tcPr>
            <w:tcW w:w="0" w:type="auto"/>
            <w:vAlign w:val="center"/>
          </w:tcPr>
          <w:p w14:paraId="2B78346C">
            <w:pPr>
              <w:spacing w:line="360" w:lineRule="auto"/>
              <w:rPr>
                <w:sz w:val="26"/>
                <w:szCs w:val="26"/>
              </w:rPr>
            </w:pPr>
            <w:r>
              <w:rPr>
                <w:sz w:val="26"/>
                <w:szCs w:val="26"/>
                <w:lang w:val="en-US" w:eastAsia="zh-CN"/>
              </w:rPr>
              <w:t>8.4.127</w:t>
            </w:r>
          </w:p>
        </w:tc>
      </w:tr>
      <w:tr w14:paraId="0DB327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vAlign w:val="center"/>
          </w:tcPr>
          <w:p w14:paraId="02F9F9DD">
            <w:pPr>
              <w:spacing w:line="360" w:lineRule="auto"/>
              <w:rPr>
                <w:sz w:val="26"/>
                <w:szCs w:val="26"/>
              </w:rPr>
            </w:pPr>
            <w:r>
              <w:rPr>
                <w:sz w:val="26"/>
                <w:szCs w:val="26"/>
                <w:lang w:val="en-US" w:eastAsia="zh-CN"/>
              </w:rPr>
              <w:t>React Native</w:t>
            </w:r>
          </w:p>
        </w:tc>
        <w:tc>
          <w:tcPr>
            <w:tcW w:w="0" w:type="auto"/>
            <w:vAlign w:val="center"/>
          </w:tcPr>
          <w:p w14:paraId="30490698">
            <w:pPr>
              <w:spacing w:line="360" w:lineRule="auto"/>
              <w:rPr>
                <w:sz w:val="26"/>
                <w:szCs w:val="26"/>
              </w:rPr>
            </w:pPr>
            <w:r>
              <w:rPr>
                <w:sz w:val="26"/>
                <w:szCs w:val="26"/>
                <w:lang w:val="en-US" w:eastAsia="zh-CN"/>
              </w:rPr>
              <w:t>0.86.2</w:t>
            </w:r>
          </w:p>
        </w:tc>
      </w:tr>
      <w:tr w14:paraId="283D94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vAlign w:val="center"/>
          </w:tcPr>
          <w:p w14:paraId="78397E8B">
            <w:pPr>
              <w:spacing w:line="360" w:lineRule="auto"/>
              <w:rPr>
                <w:sz w:val="26"/>
                <w:szCs w:val="26"/>
              </w:rPr>
            </w:pPr>
            <w:r>
              <w:rPr>
                <w:sz w:val="26"/>
                <w:szCs w:val="26"/>
                <w:lang w:val="en-US" w:eastAsia="zh-CN"/>
              </w:rPr>
              <w:t>TypeScript</w:t>
            </w:r>
          </w:p>
        </w:tc>
        <w:tc>
          <w:tcPr>
            <w:tcW w:w="0" w:type="auto"/>
            <w:vAlign w:val="center"/>
          </w:tcPr>
          <w:p w14:paraId="23245530">
            <w:pPr>
              <w:spacing w:line="360" w:lineRule="auto"/>
              <w:rPr>
                <w:sz w:val="26"/>
                <w:szCs w:val="26"/>
              </w:rPr>
            </w:pPr>
            <w:r>
              <w:rPr>
                <w:sz w:val="26"/>
                <w:szCs w:val="26"/>
                <w:lang w:val="en-US" w:eastAsia="zh-CN"/>
              </w:rPr>
              <w:t>6.0.3</w:t>
            </w:r>
          </w:p>
        </w:tc>
      </w:tr>
      <w:tr w14:paraId="05343F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vAlign w:val="center"/>
          </w:tcPr>
          <w:p w14:paraId="2F72D5AD">
            <w:pPr>
              <w:spacing w:line="360" w:lineRule="auto"/>
              <w:rPr>
                <w:sz w:val="26"/>
                <w:szCs w:val="26"/>
              </w:rPr>
            </w:pPr>
            <w:r>
              <w:rPr>
                <w:sz w:val="26"/>
                <w:szCs w:val="26"/>
                <w:lang w:val="en-US" w:eastAsia="zh-CN"/>
              </w:rPr>
              <w:t>Expo</w:t>
            </w:r>
          </w:p>
        </w:tc>
        <w:tc>
          <w:tcPr>
            <w:tcW w:w="0" w:type="auto"/>
            <w:vAlign w:val="center"/>
          </w:tcPr>
          <w:p w14:paraId="4328EECA">
            <w:pPr>
              <w:spacing w:line="360" w:lineRule="auto"/>
              <w:rPr>
                <w:sz w:val="26"/>
                <w:szCs w:val="26"/>
              </w:rPr>
            </w:pPr>
            <w:r>
              <w:rPr>
                <w:sz w:val="26"/>
                <w:szCs w:val="26"/>
                <w:lang w:val="en-US" w:eastAsia="zh-CN"/>
              </w:rPr>
              <w:t>57</w:t>
            </w:r>
          </w:p>
        </w:tc>
      </w:tr>
      <w:tr w14:paraId="697D46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vAlign w:val="center"/>
          </w:tcPr>
          <w:p w14:paraId="39D9320A">
            <w:pPr>
              <w:spacing w:line="360" w:lineRule="auto"/>
              <w:rPr>
                <w:sz w:val="26"/>
                <w:szCs w:val="26"/>
              </w:rPr>
            </w:pPr>
            <w:r>
              <w:rPr>
                <w:sz w:val="26"/>
                <w:szCs w:val="26"/>
                <w:lang w:val="en-US" w:eastAsia="zh-CN"/>
              </w:rPr>
              <w:t>Thư viện chụp/chọn ảnh</w:t>
            </w:r>
          </w:p>
        </w:tc>
        <w:tc>
          <w:tcPr>
            <w:tcW w:w="0" w:type="auto"/>
            <w:vAlign w:val="center"/>
          </w:tcPr>
          <w:p w14:paraId="2EEA043C">
            <w:pPr>
              <w:spacing w:line="360" w:lineRule="auto"/>
              <w:rPr>
                <w:sz w:val="26"/>
                <w:szCs w:val="26"/>
              </w:rPr>
            </w:pPr>
            <w:r>
              <w:rPr>
                <w:sz w:val="26"/>
                <w:szCs w:val="26"/>
                <w:lang w:val="en-US" w:eastAsia="zh-CN"/>
              </w:rPr>
              <w:t>57.0.12</w:t>
            </w:r>
          </w:p>
        </w:tc>
      </w:tr>
      <w:tr w14:paraId="5DFF9D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vAlign w:val="center"/>
          </w:tcPr>
          <w:p w14:paraId="755AEABA">
            <w:pPr>
              <w:spacing w:line="360" w:lineRule="auto"/>
              <w:rPr>
                <w:sz w:val="26"/>
                <w:szCs w:val="26"/>
              </w:rPr>
            </w:pPr>
            <w:r>
              <w:rPr>
                <w:sz w:val="26"/>
                <w:szCs w:val="26"/>
                <w:lang w:val="en-US" w:eastAsia="zh-CN"/>
              </w:rPr>
              <w:t>Thư viện thông báo</w:t>
            </w:r>
          </w:p>
        </w:tc>
        <w:tc>
          <w:tcPr>
            <w:tcW w:w="0" w:type="auto"/>
            <w:vAlign w:val="center"/>
          </w:tcPr>
          <w:p w14:paraId="63F5765D">
            <w:pPr>
              <w:spacing w:line="360" w:lineRule="auto"/>
              <w:rPr>
                <w:sz w:val="26"/>
                <w:szCs w:val="26"/>
              </w:rPr>
            </w:pPr>
            <w:r>
              <w:rPr>
                <w:sz w:val="26"/>
                <w:szCs w:val="26"/>
                <w:lang w:val="en-US" w:eastAsia="zh-CN"/>
              </w:rPr>
              <w:t>57.0.13</w:t>
            </w:r>
          </w:p>
        </w:tc>
      </w:tr>
    </w:tbl>
    <w:p w14:paraId="411CFE50">
      <w:pPr>
        <w:spacing w:line="360" w:lineRule="auto"/>
        <w:jc w:val="both"/>
        <w:rPr>
          <w:sz w:val="26"/>
          <w:szCs w:val="26"/>
        </w:rPr>
      </w:pPr>
    </w:p>
    <w:p w14:paraId="33E28FD5">
      <w:pPr>
        <w:spacing w:line="360" w:lineRule="auto"/>
        <w:jc w:val="both"/>
        <w:rPr>
          <w:sz w:val="26"/>
          <w:szCs w:val="26"/>
        </w:rPr>
      </w:pPr>
      <w:r>
        <w:rPr>
          <w:sz w:val="26"/>
          <w:szCs w:val="26"/>
        </w:rPr>
        <w:t>PyTorch trong môi trường macOS xác nhận hỗ trợ Metal Performance Shaders. Phiên bản cuối của dịch vụ AI được cấu hình để sử dụng thiết bị MPS khi thực hiện suy luận. Nhờ đó, các phép tính của YOLO-World v2 được thực hiện thông qua GPU Apple Silicon thay vì chỉ sử dụng CPU.</w:t>
      </w:r>
    </w:p>
    <w:p w14:paraId="40F8D3E0">
      <w:pPr>
        <w:pStyle w:val="4"/>
        <w:bidi w:val="0"/>
      </w:pPr>
      <w:r>
        <w:t>Cấu hình nhận diện</w:t>
      </w:r>
    </w:p>
    <w:p w14:paraId="307D4606">
      <w:pPr>
        <w:spacing w:line="360" w:lineRule="auto"/>
        <w:jc w:val="both"/>
        <w:rPr>
          <w:sz w:val="26"/>
          <w:szCs w:val="26"/>
        </w:rPr>
      </w:pPr>
      <w:r>
        <w:rPr>
          <w:sz w:val="26"/>
          <w:szCs w:val="26"/>
        </w:rPr>
        <w:t>Phiên bản sản phẩm hiện tại sử dụng YOLO-World v2 ở biến thể trung bình với tập 365 nhãn. Mô hình được nạp bởi dịch vụ FastAPI và thực hiện suy luận bằng GPU Apple M3 Pro thông qua Metal Performance Shaders. Spring Boot sử dụng mức tin cậy 0,25 khi gửi yêu cầu đến dịch vụ nhận diện.</w:t>
      </w:r>
    </w:p>
    <w:tbl>
      <w:tblPr>
        <w:tblStyle w:val="28"/>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83"/>
        <w:gridCol w:w="4116"/>
      </w:tblGrid>
      <w:tr w14:paraId="609A05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gridSpan w:val="2"/>
            <w:tcBorders>
              <w:top w:val="nil"/>
              <w:left w:val="nil"/>
              <w:bottom w:val="single" w:color="auto" w:sz="4" w:space="0"/>
              <w:right w:val="nil"/>
            </w:tcBorders>
            <w:vAlign w:val="center"/>
          </w:tcPr>
          <w:p w14:paraId="7A5D1B6F">
            <w:pPr>
              <w:pStyle w:val="26"/>
              <w:keepNext w:val="0"/>
              <w:keepLines w:val="0"/>
              <w:widowControl/>
              <w:suppressLineNumbers w:val="0"/>
              <w:jc w:val="center"/>
              <w:rPr>
                <w:rFonts w:ascii="SimSun" w:hAnsi="SimSun" w:eastAsia="SimSun" w:cs="SimSun"/>
                <w:b/>
                <w:bCs/>
                <w:kern w:val="0"/>
                <w:sz w:val="26"/>
                <w:szCs w:val="26"/>
                <w:lang w:val="en-US" w:eastAsia="zh-CN" w:bidi="ar"/>
              </w:rPr>
            </w:pPr>
            <w:r>
              <w:rPr>
                <w:rStyle w:val="27"/>
                <w:sz w:val="26"/>
                <w:szCs w:val="26"/>
              </w:rPr>
              <w:t>Bảng 4.3. Cấu hình xử lý ảnh</w:t>
            </w:r>
          </w:p>
        </w:tc>
      </w:tr>
      <w:tr w14:paraId="598E38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tcBorders>
              <w:top w:val="single" w:color="auto" w:sz="4" w:space="0"/>
            </w:tcBorders>
            <w:vAlign w:val="center"/>
          </w:tcPr>
          <w:p w14:paraId="62AC3A46">
            <w:pPr>
              <w:spacing w:line="360" w:lineRule="auto"/>
              <w:jc w:val="both"/>
              <w:rPr>
                <w:sz w:val="26"/>
                <w:szCs w:val="26"/>
              </w:rPr>
            </w:pPr>
            <w:r>
              <w:rPr>
                <w:sz w:val="26"/>
                <w:szCs w:val="26"/>
                <w:lang w:val="en-US" w:eastAsia="zh-CN"/>
              </w:rPr>
              <w:t>Tham số</w:t>
            </w:r>
          </w:p>
        </w:tc>
        <w:tc>
          <w:tcPr>
            <w:tcW w:w="0" w:type="auto"/>
            <w:tcBorders>
              <w:top w:val="single" w:color="auto" w:sz="4" w:space="0"/>
            </w:tcBorders>
            <w:vAlign w:val="center"/>
          </w:tcPr>
          <w:p w14:paraId="7F5BEDB7">
            <w:pPr>
              <w:spacing w:line="360" w:lineRule="auto"/>
              <w:jc w:val="both"/>
              <w:rPr>
                <w:sz w:val="26"/>
                <w:szCs w:val="26"/>
              </w:rPr>
            </w:pPr>
            <w:r>
              <w:rPr>
                <w:sz w:val="26"/>
                <w:szCs w:val="26"/>
                <w:lang w:val="en-US" w:eastAsia="zh-CN"/>
              </w:rPr>
              <w:t>Giá trị</w:t>
            </w:r>
          </w:p>
        </w:tc>
      </w:tr>
      <w:tr w14:paraId="3E45D1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vAlign w:val="center"/>
          </w:tcPr>
          <w:p w14:paraId="44B68E0F">
            <w:pPr>
              <w:spacing w:line="360" w:lineRule="auto"/>
              <w:jc w:val="both"/>
              <w:rPr>
                <w:sz w:val="26"/>
                <w:szCs w:val="26"/>
              </w:rPr>
            </w:pPr>
            <w:r>
              <w:rPr>
                <w:sz w:val="26"/>
                <w:szCs w:val="26"/>
                <w:lang w:val="en-US" w:eastAsia="zh-CN"/>
              </w:rPr>
              <w:t>Mô hình</w:t>
            </w:r>
          </w:p>
        </w:tc>
        <w:tc>
          <w:tcPr>
            <w:tcW w:w="0" w:type="auto"/>
            <w:vAlign w:val="center"/>
          </w:tcPr>
          <w:p w14:paraId="120991FF">
            <w:pPr>
              <w:spacing w:line="360" w:lineRule="auto"/>
              <w:jc w:val="both"/>
              <w:rPr>
                <w:sz w:val="26"/>
                <w:szCs w:val="26"/>
              </w:rPr>
            </w:pPr>
            <w:r>
              <w:rPr>
                <w:sz w:val="26"/>
                <w:szCs w:val="26"/>
                <w:lang w:val="en-US" w:eastAsia="zh-CN"/>
              </w:rPr>
              <w:t>YOLO-World v2, biến thể trung bình</w:t>
            </w:r>
          </w:p>
        </w:tc>
      </w:tr>
      <w:tr w14:paraId="1851AF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vAlign w:val="center"/>
          </w:tcPr>
          <w:p w14:paraId="10529EB1">
            <w:pPr>
              <w:spacing w:line="360" w:lineRule="auto"/>
              <w:jc w:val="both"/>
              <w:rPr>
                <w:sz w:val="26"/>
                <w:szCs w:val="26"/>
              </w:rPr>
            </w:pPr>
            <w:r>
              <w:rPr>
                <w:sz w:val="26"/>
                <w:szCs w:val="26"/>
                <w:lang w:val="en-US" w:eastAsia="zh-CN"/>
              </w:rPr>
              <w:t>Tệp trọng số</w:t>
            </w:r>
          </w:p>
        </w:tc>
        <w:tc>
          <w:tcPr>
            <w:tcW w:w="0" w:type="auto"/>
            <w:vAlign w:val="center"/>
          </w:tcPr>
          <w:p w14:paraId="79B6C983">
            <w:pPr>
              <w:spacing w:line="360" w:lineRule="auto"/>
              <w:jc w:val="both"/>
              <w:rPr>
                <w:sz w:val="26"/>
                <w:szCs w:val="26"/>
              </w:rPr>
            </w:pPr>
            <w:r>
              <w:rPr>
                <w:sz w:val="26"/>
                <w:szCs w:val="26"/>
                <w:lang w:val="en-US" w:eastAsia="zh-CN"/>
              </w:rPr>
              <w:t>yolov8m-worldv2.pt</w:t>
            </w:r>
          </w:p>
        </w:tc>
      </w:tr>
      <w:tr w14:paraId="00C401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vAlign w:val="center"/>
          </w:tcPr>
          <w:p w14:paraId="2BC97C2E">
            <w:pPr>
              <w:spacing w:line="360" w:lineRule="auto"/>
              <w:jc w:val="both"/>
              <w:rPr>
                <w:sz w:val="26"/>
                <w:szCs w:val="26"/>
              </w:rPr>
            </w:pPr>
            <w:r>
              <w:rPr>
                <w:sz w:val="26"/>
                <w:szCs w:val="26"/>
                <w:lang w:val="en-US" w:eastAsia="zh-CN"/>
              </w:rPr>
              <w:t>Thiết bị suy luận</w:t>
            </w:r>
          </w:p>
        </w:tc>
        <w:tc>
          <w:tcPr>
            <w:tcW w:w="0" w:type="auto"/>
            <w:vAlign w:val="center"/>
          </w:tcPr>
          <w:p w14:paraId="1232C414">
            <w:pPr>
              <w:spacing w:line="360" w:lineRule="auto"/>
              <w:jc w:val="both"/>
              <w:rPr>
                <w:sz w:val="26"/>
                <w:szCs w:val="26"/>
              </w:rPr>
            </w:pPr>
            <w:r>
              <w:rPr>
                <w:sz w:val="26"/>
                <w:szCs w:val="26"/>
                <w:lang w:val="en-US" w:eastAsia="zh-CN"/>
              </w:rPr>
              <w:t>GPU Apple M3 Pro thông qua MPS</w:t>
            </w:r>
          </w:p>
        </w:tc>
      </w:tr>
      <w:tr w14:paraId="1387E7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vAlign w:val="center"/>
          </w:tcPr>
          <w:p w14:paraId="3DA8C19A">
            <w:pPr>
              <w:spacing w:line="360" w:lineRule="auto"/>
              <w:jc w:val="both"/>
              <w:rPr>
                <w:sz w:val="26"/>
                <w:szCs w:val="26"/>
              </w:rPr>
            </w:pPr>
            <w:r>
              <w:rPr>
                <w:sz w:val="26"/>
                <w:szCs w:val="26"/>
                <w:lang w:val="en-US" w:eastAsia="zh-CN"/>
              </w:rPr>
              <w:t>Số nhãn</w:t>
            </w:r>
          </w:p>
        </w:tc>
        <w:tc>
          <w:tcPr>
            <w:tcW w:w="0" w:type="auto"/>
            <w:vAlign w:val="center"/>
          </w:tcPr>
          <w:p w14:paraId="3D2805DD">
            <w:pPr>
              <w:spacing w:line="360" w:lineRule="auto"/>
              <w:jc w:val="both"/>
              <w:rPr>
                <w:sz w:val="26"/>
                <w:szCs w:val="26"/>
              </w:rPr>
            </w:pPr>
            <w:r>
              <w:rPr>
                <w:sz w:val="26"/>
                <w:szCs w:val="26"/>
                <w:lang w:val="en-US" w:eastAsia="zh-CN"/>
              </w:rPr>
              <w:t>365</w:t>
            </w:r>
          </w:p>
        </w:tc>
      </w:tr>
      <w:tr w14:paraId="524924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vAlign w:val="center"/>
          </w:tcPr>
          <w:p w14:paraId="696D50B8">
            <w:pPr>
              <w:spacing w:line="360" w:lineRule="auto"/>
              <w:jc w:val="both"/>
              <w:rPr>
                <w:sz w:val="26"/>
                <w:szCs w:val="26"/>
              </w:rPr>
            </w:pPr>
            <w:r>
              <w:rPr>
                <w:sz w:val="26"/>
                <w:szCs w:val="26"/>
                <w:lang w:val="en-US" w:eastAsia="zh-CN"/>
              </w:rPr>
              <w:t>Ngưỡng mức tin cậy</w:t>
            </w:r>
          </w:p>
        </w:tc>
        <w:tc>
          <w:tcPr>
            <w:tcW w:w="0" w:type="auto"/>
            <w:vAlign w:val="center"/>
          </w:tcPr>
          <w:p w14:paraId="2668B84D">
            <w:pPr>
              <w:spacing w:line="360" w:lineRule="auto"/>
              <w:jc w:val="both"/>
              <w:rPr>
                <w:sz w:val="26"/>
                <w:szCs w:val="26"/>
              </w:rPr>
            </w:pPr>
            <w:r>
              <w:rPr>
                <w:sz w:val="26"/>
                <w:szCs w:val="26"/>
                <w:lang w:val="en-US" w:eastAsia="zh-CN"/>
              </w:rPr>
              <w:t>0,25</w:t>
            </w:r>
          </w:p>
        </w:tc>
      </w:tr>
      <w:tr w14:paraId="348481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vAlign w:val="center"/>
          </w:tcPr>
          <w:p w14:paraId="33723F99">
            <w:pPr>
              <w:spacing w:line="360" w:lineRule="auto"/>
              <w:jc w:val="both"/>
              <w:rPr>
                <w:sz w:val="26"/>
                <w:szCs w:val="26"/>
              </w:rPr>
            </w:pPr>
            <w:r>
              <w:rPr>
                <w:sz w:val="26"/>
                <w:szCs w:val="26"/>
                <w:lang w:val="en-US" w:eastAsia="zh-CN"/>
              </w:rPr>
              <w:t>Nguồn ảnh</w:t>
            </w:r>
          </w:p>
        </w:tc>
        <w:tc>
          <w:tcPr>
            <w:tcW w:w="0" w:type="auto"/>
            <w:vAlign w:val="center"/>
          </w:tcPr>
          <w:p w14:paraId="6FC24DD7">
            <w:pPr>
              <w:spacing w:line="360" w:lineRule="auto"/>
              <w:jc w:val="both"/>
              <w:rPr>
                <w:rFonts w:hint="default"/>
                <w:sz w:val="26"/>
                <w:szCs w:val="26"/>
                <w:lang w:val="en-US"/>
              </w:rPr>
            </w:pPr>
            <w:r>
              <w:rPr>
                <w:sz w:val="26"/>
                <w:szCs w:val="26"/>
                <w:lang w:val="en-US" w:eastAsia="zh-CN"/>
              </w:rPr>
              <w:t>Camera hoặc thư viện</w:t>
            </w:r>
            <w:r>
              <w:rPr>
                <w:rFonts w:hint="default"/>
                <w:sz w:val="26"/>
                <w:szCs w:val="26"/>
                <w:lang w:val="en-US" w:eastAsia="zh-CN"/>
              </w:rPr>
              <w:t xml:space="preserve"> ảnh</w:t>
            </w:r>
          </w:p>
        </w:tc>
      </w:tr>
      <w:tr w14:paraId="4BF468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vAlign w:val="center"/>
          </w:tcPr>
          <w:p w14:paraId="0E0E030A">
            <w:pPr>
              <w:spacing w:line="360" w:lineRule="auto"/>
              <w:jc w:val="both"/>
              <w:rPr>
                <w:sz w:val="26"/>
                <w:szCs w:val="26"/>
              </w:rPr>
            </w:pPr>
            <w:r>
              <w:rPr>
                <w:sz w:val="26"/>
                <w:szCs w:val="26"/>
                <w:lang w:val="en-US" w:eastAsia="zh-CN"/>
              </w:rPr>
              <w:t>Kích thước yêu cầu tối đa</w:t>
            </w:r>
          </w:p>
        </w:tc>
        <w:tc>
          <w:tcPr>
            <w:tcW w:w="0" w:type="auto"/>
            <w:vAlign w:val="center"/>
          </w:tcPr>
          <w:p w14:paraId="7B755B8D">
            <w:pPr>
              <w:spacing w:line="360" w:lineRule="auto"/>
              <w:jc w:val="both"/>
              <w:rPr>
                <w:sz w:val="26"/>
                <w:szCs w:val="26"/>
              </w:rPr>
            </w:pPr>
            <w:r>
              <w:rPr>
                <w:sz w:val="26"/>
                <w:szCs w:val="26"/>
                <w:lang w:val="en-US" w:eastAsia="zh-CN"/>
              </w:rPr>
              <w:t>12 MB</w:t>
            </w:r>
          </w:p>
        </w:tc>
      </w:tr>
      <w:tr w14:paraId="67B43F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vAlign w:val="center"/>
          </w:tcPr>
          <w:p w14:paraId="71854D43">
            <w:pPr>
              <w:spacing w:line="360" w:lineRule="auto"/>
              <w:jc w:val="both"/>
              <w:rPr>
                <w:sz w:val="26"/>
                <w:szCs w:val="26"/>
                <w:lang w:val="en-US" w:eastAsia="zh-CN"/>
              </w:rPr>
            </w:pPr>
            <w:r>
              <w:rPr>
                <w:sz w:val="26"/>
                <w:szCs w:val="26"/>
                <w:lang w:val="en-US" w:eastAsia="zh-CN"/>
              </w:rPr>
              <w:t>Thời gian chờ kết nối AI</w:t>
            </w:r>
          </w:p>
        </w:tc>
        <w:tc>
          <w:tcPr>
            <w:tcW w:w="0" w:type="auto"/>
            <w:vAlign w:val="center"/>
          </w:tcPr>
          <w:p w14:paraId="0372D44F">
            <w:pPr>
              <w:spacing w:line="360" w:lineRule="auto"/>
              <w:jc w:val="both"/>
              <w:rPr>
                <w:sz w:val="26"/>
                <w:szCs w:val="26"/>
                <w:lang w:val="en-US" w:eastAsia="zh-CN"/>
              </w:rPr>
            </w:pPr>
            <w:r>
              <w:rPr>
                <w:sz w:val="26"/>
                <w:szCs w:val="26"/>
                <w:lang w:val="en-US" w:eastAsia="zh-CN"/>
              </w:rPr>
              <w:t>5 giây</w:t>
            </w:r>
          </w:p>
        </w:tc>
      </w:tr>
      <w:tr w14:paraId="506933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vAlign w:val="center"/>
          </w:tcPr>
          <w:p w14:paraId="5EFF0051">
            <w:pPr>
              <w:spacing w:line="360" w:lineRule="auto"/>
              <w:jc w:val="both"/>
              <w:rPr>
                <w:sz w:val="26"/>
                <w:szCs w:val="26"/>
                <w:lang w:val="en-US" w:eastAsia="zh-CN"/>
              </w:rPr>
            </w:pPr>
            <w:r>
              <w:rPr>
                <w:sz w:val="26"/>
                <w:szCs w:val="26"/>
                <w:lang w:val="en-US" w:eastAsia="zh-CN"/>
              </w:rPr>
              <w:t>Thời gian chờ phản hồi AI</w:t>
            </w:r>
          </w:p>
        </w:tc>
        <w:tc>
          <w:tcPr>
            <w:tcW w:w="0" w:type="auto"/>
            <w:vAlign w:val="center"/>
          </w:tcPr>
          <w:p w14:paraId="582A8B37">
            <w:pPr>
              <w:spacing w:line="360" w:lineRule="auto"/>
              <w:jc w:val="both"/>
              <w:rPr>
                <w:sz w:val="26"/>
                <w:szCs w:val="26"/>
                <w:lang w:val="en-US" w:eastAsia="zh-CN"/>
              </w:rPr>
            </w:pPr>
            <w:r>
              <w:rPr>
                <w:sz w:val="26"/>
                <w:szCs w:val="26"/>
                <w:lang w:val="en-US" w:eastAsia="zh-CN"/>
              </w:rPr>
              <w:t>45 giây</w:t>
            </w:r>
          </w:p>
        </w:tc>
      </w:tr>
    </w:tbl>
    <w:p w14:paraId="7FE1489D">
      <w:pPr>
        <w:pStyle w:val="3"/>
        <w:bidi w:val="0"/>
      </w:pPr>
      <w:bookmarkStart w:id="109" w:name="_Toc8380"/>
      <w:r>
        <w:t>Mô tả chương trình</w:t>
      </w:r>
      <w:bookmarkEnd w:id="109"/>
    </w:p>
    <w:p w14:paraId="369804E6">
      <w:pPr>
        <w:spacing w:line="360" w:lineRule="auto"/>
        <w:jc w:val="both"/>
        <w:rPr>
          <w:sz w:val="26"/>
          <w:szCs w:val="26"/>
        </w:rPr>
      </w:pPr>
      <w:r>
        <w:rPr>
          <w:sz w:val="26"/>
          <w:szCs w:val="26"/>
        </w:rPr>
        <w:t>Phần này trình bày các thành phần theo gần đúng thứ tự luồng sử dụng. Người dùng bắt đầu bằng xác thực, sau đó truy cập chức năng nhận diện hoặc tìm kiếm từ. Từ kết quả học có thể được lưu thành thẻ và tiếp tục ôn. Một nhánh khác dẫn đến bài học và bài kiểm tra. Tất cả dữ liệu học tập đều được điều phối qua Spring Boot trước khi truy cập PostgreSQL hoặc dịch vụ nhận diện.</w:t>
      </w:r>
    </w:p>
    <w:p w14:paraId="6F8EE752">
      <w:pPr>
        <w:pStyle w:val="4"/>
        <w:bidi w:val="0"/>
      </w:pPr>
      <w:r>
        <w:t>Xác thực và điều hướng theo vai trò</w:t>
      </w:r>
    </w:p>
    <w:p w14:paraId="089F2D10">
      <w:pPr>
        <w:spacing w:line="360" w:lineRule="auto"/>
        <w:jc w:val="both"/>
        <w:rPr>
          <w:sz w:val="26"/>
          <w:szCs w:val="26"/>
        </w:rPr>
      </w:pPr>
      <w:r>
        <w:rPr>
          <w:sz w:val="26"/>
          <w:szCs w:val="26"/>
        </w:rPr>
        <w:t>Khi ứng dụng khởi động, hệ thống kiểm tra phiên đăng nhập hiện có. Nếu phiên còn hiệu lực, người dùng không phải nhập lại mật khẩu. Ứng dụng tải thông tin tài khoản từ Spring Boot để xác định vai trò.</w:t>
      </w:r>
    </w:p>
    <w:p w14:paraId="476B8C83">
      <w:pPr>
        <w:spacing w:line="360" w:lineRule="auto"/>
        <w:jc w:val="both"/>
        <w:rPr>
          <w:sz w:val="26"/>
          <w:szCs w:val="26"/>
        </w:rPr>
      </w:pPr>
    </w:p>
    <w:p w14:paraId="1DB1E69D">
      <w:pPr>
        <w:spacing w:line="360" w:lineRule="auto"/>
        <w:jc w:val="both"/>
        <w:rPr>
          <w:sz w:val="26"/>
          <w:szCs w:val="26"/>
        </w:rPr>
      </w:pPr>
      <w:r>
        <w:rPr>
          <w:sz w:val="26"/>
          <w:szCs w:val="26"/>
        </w:rPr>
        <w:t>Tài khoản Người học được đưa đến giao diện học tập. Tài khoản Quản trị viên được đưa đến giao diện quản trị. Việc quyết định vai trò không dựa vào lựa chọn của người dùng trên màn hình mà dựa trên dữ liệu máy chủ.</w:t>
      </w:r>
    </w:p>
    <w:p w14:paraId="214D9548">
      <w:pPr>
        <w:spacing w:line="360" w:lineRule="auto"/>
        <w:jc w:val="both"/>
        <w:rPr>
          <w:sz w:val="26"/>
          <w:szCs w:val="26"/>
        </w:rPr>
      </w:pPr>
    </w:p>
    <w:p w14:paraId="6FCEE6F0">
      <w:pPr>
        <w:spacing w:line="360" w:lineRule="auto"/>
        <w:jc w:val="both"/>
        <w:rPr>
          <w:sz w:val="26"/>
          <w:szCs w:val="26"/>
        </w:rPr>
      </w:pPr>
      <w:r>
        <w:rPr>
          <w:sz w:val="26"/>
          <w:szCs w:val="26"/>
        </w:rPr>
        <w:t>Hệ thống hỗ trợ đăng ký và đăng nhập bằng thư điện tử – mật khẩu, đăng nhập Google, khôi phục mật khẩu và đăng xuất. Khi khôi phục mật khẩu, liên kết được mở trở lại ứng dụng để người dùng nhập mật khẩu mới.</w:t>
      </w:r>
    </w:p>
    <w:p w14:paraId="1CBA1AEA">
      <w:pPr>
        <w:pStyle w:val="4"/>
        <w:bidi w:val="0"/>
      </w:pPr>
      <w:r>
        <w:t>Chức năng phát hiện vật thể</w:t>
      </w:r>
    </w:p>
    <w:p w14:paraId="04769F00">
      <w:pPr>
        <w:spacing w:line="360" w:lineRule="auto"/>
        <w:jc w:val="both"/>
        <w:rPr>
          <w:sz w:val="26"/>
          <w:szCs w:val="26"/>
        </w:rPr>
      </w:pPr>
      <w:r>
        <w:rPr>
          <w:sz w:val="26"/>
          <w:szCs w:val="26"/>
        </w:rPr>
        <w:t>Người học có thể chọn chụp ảnh hoặc lấy ảnh từ thư viện. Trường hợp quyền bị từ chối được xử lý bằng thông báo thay vì làm ứng dụng dừng.</w:t>
      </w:r>
    </w:p>
    <w:p w14:paraId="73AEDC38">
      <w:pPr>
        <w:spacing w:line="360" w:lineRule="auto"/>
        <w:jc w:val="both"/>
        <w:rPr>
          <w:sz w:val="26"/>
          <w:szCs w:val="26"/>
        </w:rPr>
      </w:pPr>
    </w:p>
    <w:p w14:paraId="54402F0C">
      <w:pPr>
        <w:spacing w:line="360" w:lineRule="auto"/>
        <w:jc w:val="both"/>
        <w:rPr>
          <w:sz w:val="26"/>
          <w:szCs w:val="26"/>
        </w:rPr>
      </w:pPr>
      <w:r>
        <w:rPr>
          <w:sz w:val="26"/>
          <w:szCs w:val="26"/>
        </w:rPr>
        <w:t>Sau khi ảnh được chọn, ứng dụng gửi ảnh đến Spring Boot. Máy chủ tiếp tục gửi sang FastAPI. Kết quả gồm kích thước ảnh gốc và danh sách nhiều đối tượng.</w:t>
      </w:r>
    </w:p>
    <w:p w14:paraId="08971D6B">
      <w:pPr>
        <w:spacing w:line="360" w:lineRule="auto"/>
        <w:jc w:val="both"/>
        <w:rPr>
          <w:sz w:val="26"/>
          <w:szCs w:val="26"/>
        </w:rPr>
      </w:pPr>
    </w:p>
    <w:p w14:paraId="0BA7BA35">
      <w:pPr>
        <w:spacing w:line="360" w:lineRule="auto"/>
        <w:jc w:val="both"/>
        <w:rPr>
          <w:sz w:val="26"/>
          <w:szCs w:val="26"/>
        </w:rPr>
      </w:pPr>
      <w:r>
        <w:rPr>
          <w:sz w:val="26"/>
          <w:szCs w:val="26"/>
        </w:rPr>
        <w:t>Mỗi đối tượng có mã riêng trong phiên, tên lớp, mức tin cậy, tọa độ và dữ liệu từ nếu ánh xạ thành công. Khi hai vật thể cùng lớp, ví dụ hai chiếc ghế, mã riêng giúp xác định chính xác chiếc nào người dùng vừa chạm.</w:t>
      </w:r>
    </w:p>
    <w:p w14:paraId="292C7ABF">
      <w:pPr>
        <w:spacing w:line="360" w:lineRule="auto"/>
        <w:jc w:val="both"/>
        <w:rPr>
          <w:sz w:val="26"/>
          <w:szCs w:val="26"/>
        </w:rPr>
      </w:pPr>
    </w:p>
    <w:p w14:paraId="6DD50412">
      <w:pPr>
        <w:spacing w:line="360" w:lineRule="auto"/>
        <w:jc w:val="both"/>
        <w:rPr>
          <w:sz w:val="26"/>
          <w:szCs w:val="26"/>
        </w:rPr>
      </w:pPr>
      <w:r>
        <w:rPr>
          <w:sz w:val="26"/>
          <w:szCs w:val="26"/>
        </w:rPr>
        <w:t>Khung được biến đổi theo công thức ở Chương 3. Khung được chọn có trạng thái làm nổi bật. Giao diện chỉ hiển thị tên lớp, không hiển thị phần trăm mức tin cậy.</w:t>
      </w:r>
    </w:p>
    <w:p w14:paraId="6A3965C8">
      <w:pPr>
        <w:spacing w:line="360" w:lineRule="auto"/>
        <w:jc w:val="both"/>
        <w:rPr>
          <w:sz w:val="26"/>
          <w:szCs w:val="26"/>
        </w:rPr>
      </w:pPr>
      <w:r>
        <w:rPr>
          <w:sz w:val="26"/>
          <w:szCs w:val="26"/>
        </w:rPr>
        <w:t>Nếu FastAPI không hoạt động, máy chủ trả lỗi dịch vụ thay vì trả về một kết quả giả. Nếu mô hình không phát hiện được vật thể, ứng dụng thông báo để người dùng thử ảnh khác.</w:t>
      </w:r>
    </w:p>
    <w:p w14:paraId="35E0C28A">
      <w:pPr>
        <w:pStyle w:val="4"/>
        <w:bidi w:val="0"/>
      </w:pPr>
      <w:r>
        <w:t xml:space="preserve"> Chi tiết từ và tìm kiếm</w:t>
      </w:r>
    </w:p>
    <w:p w14:paraId="0E0F20FA">
      <w:pPr>
        <w:spacing w:line="360" w:lineRule="auto"/>
        <w:jc w:val="both"/>
        <w:rPr>
          <w:sz w:val="26"/>
          <w:szCs w:val="26"/>
        </w:rPr>
      </w:pPr>
      <w:r>
        <w:rPr>
          <w:sz w:val="26"/>
          <w:szCs w:val="26"/>
        </w:rPr>
        <w:t>Khi một khung được chọn, phần chi tiết hiển thị dữ liệu của mục từ. Nội dung hỗ trợ từ tiếng Anh, IPA, từ loại, nghĩa tiếng Việt, định nghĩa, câu ví dụ Anh – Việt và ảnh minh họa.</w:t>
      </w:r>
    </w:p>
    <w:p w14:paraId="4C1F71CB">
      <w:pPr>
        <w:spacing w:line="360" w:lineRule="auto"/>
        <w:jc w:val="both"/>
        <w:rPr>
          <w:sz w:val="26"/>
          <w:szCs w:val="26"/>
        </w:rPr>
      </w:pPr>
    </w:p>
    <w:p w14:paraId="669B3A2C">
      <w:pPr>
        <w:spacing w:line="360" w:lineRule="auto"/>
        <w:jc w:val="both"/>
        <w:rPr>
          <w:sz w:val="26"/>
          <w:szCs w:val="26"/>
        </w:rPr>
      </w:pPr>
      <w:r>
        <w:rPr>
          <w:sz w:val="26"/>
          <w:szCs w:val="26"/>
        </w:rPr>
        <w:t>Nút phát âm sử dụng chức năng chuyển văn bản thành giọng nói. Đây chỉ là phát âm mẫu, không thu giọng hoặc đánh giá khả năng nói.</w:t>
      </w:r>
    </w:p>
    <w:p w14:paraId="166A8A8F">
      <w:pPr>
        <w:spacing w:line="360" w:lineRule="auto"/>
        <w:jc w:val="both"/>
        <w:rPr>
          <w:sz w:val="26"/>
          <w:szCs w:val="26"/>
        </w:rPr>
      </w:pPr>
    </w:p>
    <w:p w14:paraId="168089F9">
      <w:pPr>
        <w:spacing w:line="360" w:lineRule="auto"/>
        <w:jc w:val="both"/>
        <w:rPr>
          <w:sz w:val="26"/>
          <w:szCs w:val="26"/>
        </w:rPr>
      </w:pPr>
      <w:r>
        <w:rPr>
          <w:sz w:val="26"/>
          <w:szCs w:val="26"/>
        </w:rPr>
        <w:t>Ngoài luồng ảnh, ứng dụng có màn hình tìm kiếm. Người học có thể tìm theo từ tiếng Anh, nghĩa tiếng Việt hoặc nội dung bài học. Kết quả từ vựng mở cùng màn hình chi tiết, vì vậy chức năng tìm kiếm và nhận diện không duy trì hai dạng dữ liệu riêng.</w:t>
      </w:r>
    </w:p>
    <w:p w14:paraId="579ADF47">
      <w:pPr>
        <w:pStyle w:val="4"/>
        <w:bidi w:val="0"/>
      </w:pPr>
      <w:r>
        <w:t>Thẻ ghi nhớ và Ôn tập hôm nay</w:t>
      </w:r>
    </w:p>
    <w:p w14:paraId="23306146">
      <w:pPr>
        <w:spacing w:line="360" w:lineRule="auto"/>
        <w:jc w:val="both"/>
        <w:rPr>
          <w:sz w:val="26"/>
          <w:szCs w:val="26"/>
        </w:rPr>
      </w:pPr>
      <w:r>
        <w:rPr>
          <w:sz w:val="26"/>
          <w:szCs w:val="26"/>
        </w:rPr>
        <w:t>Khi người học lưu một từ, yêu cầu được gửi đến Spring Boot. Dữ liệu chỉ cập nhật trên giao diện sau khi máy chủ xác nhận thành công. Nếu thẻ đã tồn tại, hệ thống trả thẻ hiện có và giao diện thông báo rằng từ đã được lưu trước đó.</w:t>
      </w:r>
    </w:p>
    <w:p w14:paraId="513EA708">
      <w:pPr>
        <w:spacing w:line="360" w:lineRule="auto"/>
        <w:jc w:val="both"/>
        <w:rPr>
          <w:sz w:val="26"/>
          <w:szCs w:val="26"/>
        </w:rPr>
      </w:pPr>
    </w:p>
    <w:p w14:paraId="15AC5318">
      <w:pPr>
        <w:spacing w:line="360" w:lineRule="auto"/>
        <w:jc w:val="both"/>
        <w:rPr>
          <w:sz w:val="26"/>
          <w:szCs w:val="26"/>
        </w:rPr>
      </w:pPr>
      <w:r>
        <w:rPr>
          <w:sz w:val="26"/>
          <w:szCs w:val="26"/>
        </w:rPr>
        <w:t>Các thẻ được lưu trong PostgreSQL. Khi ứng dụng khởi động lại, sổ từ được tải lại từ máy chủ thay vì phụ thuộc vào trạng thái tạm thời của ứng dụng.</w:t>
      </w:r>
    </w:p>
    <w:p w14:paraId="7FB838B1">
      <w:pPr>
        <w:spacing w:line="360" w:lineRule="auto"/>
        <w:jc w:val="both"/>
        <w:rPr>
          <w:sz w:val="26"/>
          <w:szCs w:val="26"/>
        </w:rPr>
      </w:pPr>
    </w:p>
    <w:p w14:paraId="30F8EA26">
      <w:pPr>
        <w:spacing w:line="360" w:lineRule="auto"/>
        <w:jc w:val="both"/>
        <w:rPr>
          <w:sz w:val="26"/>
          <w:szCs w:val="26"/>
        </w:rPr>
      </w:pPr>
      <w:r>
        <w:rPr>
          <w:sz w:val="26"/>
          <w:szCs w:val="26"/>
        </w:rPr>
        <w:t>Chế độ Ôn tập hôm nay sử dụng truy vấn thời điểm ôn để chỉ lấy thẻ đến hạn. Sau mỗi phản hồi, máy chủ tính lại trạng thái. Ba số liệu số từ đã lưu, số từ đạt tiêu chí đã học và số thẻ cần ôn được tính trực tiếp từ bảng thẻ.</w:t>
      </w:r>
    </w:p>
    <w:p w14:paraId="4907AAF4">
      <w:pPr>
        <w:pStyle w:val="4"/>
        <w:bidi w:val="0"/>
      </w:pPr>
      <w:r>
        <w:t>Bài học và bài kiểm tra</w:t>
      </w:r>
    </w:p>
    <w:p w14:paraId="080A6880">
      <w:pPr>
        <w:spacing w:line="360" w:lineRule="auto"/>
        <w:jc w:val="both"/>
        <w:rPr>
          <w:sz w:val="26"/>
          <w:szCs w:val="26"/>
        </w:rPr>
      </w:pPr>
      <w:r>
        <w:rPr>
          <w:sz w:val="26"/>
          <w:szCs w:val="26"/>
        </w:rPr>
        <w:t>Bốn bài học được lưu tại máy chủ và liên kết với các mục từ qua bảng quan hệ. Khi ứng dụng tải danh sách bài, dữ liệu tiến độ hiện có của người học được ghép với nội dung bài.</w:t>
      </w:r>
    </w:p>
    <w:p w14:paraId="642A3602">
      <w:pPr>
        <w:spacing w:line="360" w:lineRule="auto"/>
        <w:jc w:val="both"/>
        <w:rPr>
          <w:sz w:val="26"/>
          <w:szCs w:val="26"/>
        </w:rPr>
      </w:pPr>
    </w:p>
    <w:p w14:paraId="5ED5E743">
      <w:pPr>
        <w:spacing w:line="360" w:lineRule="auto"/>
        <w:jc w:val="both"/>
        <w:rPr>
          <w:sz w:val="26"/>
          <w:szCs w:val="26"/>
        </w:rPr>
      </w:pPr>
      <w:r>
        <w:rPr>
          <w:sz w:val="26"/>
          <w:szCs w:val="26"/>
        </w:rPr>
        <w:t>Bài kiểm tra không sử dụng một bộ câu hỏi cố định chung. Các câu được tạo từ danh sách từ của bài đang được mở. Với số thứ tự câu xen kẽ, hệ thống tạo dạng Anh → Việt và Việt → Anh.</w:t>
      </w:r>
    </w:p>
    <w:p w14:paraId="3CA38ED3">
      <w:pPr>
        <w:spacing w:line="360" w:lineRule="auto"/>
        <w:jc w:val="both"/>
        <w:rPr>
          <w:sz w:val="26"/>
          <w:szCs w:val="26"/>
        </w:rPr>
      </w:pPr>
    </w:p>
    <w:p w14:paraId="245C184C">
      <w:pPr>
        <w:spacing w:line="360" w:lineRule="auto"/>
        <w:jc w:val="both"/>
        <w:rPr>
          <w:sz w:val="26"/>
          <w:szCs w:val="26"/>
        </w:rPr>
      </w:pPr>
      <w:r>
        <w:rPr>
          <w:sz w:val="26"/>
          <w:szCs w:val="26"/>
        </w:rPr>
        <w:t>Khi người dùng chọn đáp án, giao diện phản hồi đúng hoặc sai. Kết thúc bài, kết quả được gửi lên máy chủ. Nếu lưu thành công, màn hình kết quả hiển thị số câu đúng, tỷ lệ và những câu sai. Nếu lưu thất bại, ứng dụng báo lỗi thay vì tự coi bài đã hoàn thành.</w:t>
      </w:r>
    </w:p>
    <w:p w14:paraId="490F42DA">
      <w:pPr>
        <w:spacing w:line="360" w:lineRule="auto"/>
        <w:jc w:val="both"/>
        <w:rPr>
          <w:sz w:val="26"/>
          <w:szCs w:val="26"/>
        </w:rPr>
      </w:pPr>
    </w:p>
    <w:p w14:paraId="0F8C34ED">
      <w:pPr>
        <w:spacing w:line="360" w:lineRule="auto"/>
        <w:jc w:val="both"/>
        <w:rPr>
          <w:sz w:val="26"/>
          <w:szCs w:val="26"/>
        </w:rPr>
      </w:pPr>
      <w:r>
        <w:rPr>
          <w:sz w:val="26"/>
          <w:szCs w:val="26"/>
        </w:rPr>
        <w:t>Máy chủ giữ điểm lần gần nhất và điểm cao nhất. Khi đạt ngưỡng 70% lần đầu, thời điểm hoàn thành được ghi lại.</w:t>
      </w:r>
    </w:p>
    <w:p w14:paraId="2EB10405">
      <w:pPr>
        <w:pStyle w:val="4"/>
        <w:bidi w:val="0"/>
      </w:pPr>
      <w:r>
        <w:t>Máy chủ nghiệp vụ và bảo mật</w:t>
      </w:r>
    </w:p>
    <w:p w14:paraId="58234C73">
      <w:pPr>
        <w:spacing w:line="360" w:lineRule="auto"/>
        <w:jc w:val="both"/>
        <w:rPr>
          <w:sz w:val="26"/>
          <w:szCs w:val="26"/>
        </w:rPr>
      </w:pPr>
      <w:r>
        <w:rPr>
          <w:sz w:val="26"/>
          <w:szCs w:val="26"/>
        </w:rPr>
        <w:t>Spring Boot quản lý hồ sơ tài khoản, từ vựng, nhận diện, thẻ ghi nhớ, bài học, tiến độ và các nghiệp vụ quản trị.</w:t>
      </w:r>
    </w:p>
    <w:p w14:paraId="630E3FB2">
      <w:pPr>
        <w:spacing w:line="360" w:lineRule="auto"/>
        <w:jc w:val="both"/>
        <w:rPr>
          <w:sz w:val="26"/>
          <w:szCs w:val="26"/>
        </w:rPr>
      </w:pPr>
    </w:p>
    <w:p w14:paraId="6AA0B0E1">
      <w:pPr>
        <w:spacing w:line="360" w:lineRule="auto"/>
        <w:jc w:val="both"/>
        <w:rPr>
          <w:sz w:val="26"/>
          <w:szCs w:val="26"/>
        </w:rPr>
      </w:pPr>
      <w:r>
        <w:rPr>
          <w:sz w:val="26"/>
          <w:szCs w:val="26"/>
        </w:rPr>
        <w:t>Mã JWT được kiểm tra trước những nghiệp vụ yêu cầu xác thực. Máy chủ xác minh chữ ký, đơn vị phát hành, đối tượng nhận và thời hạn. Mã người dùng được lấy từ nội dung mã truy cập.</w:t>
      </w:r>
    </w:p>
    <w:p w14:paraId="70D2A8C6">
      <w:pPr>
        <w:spacing w:line="360" w:lineRule="auto"/>
        <w:jc w:val="both"/>
        <w:rPr>
          <w:sz w:val="26"/>
          <w:szCs w:val="26"/>
        </w:rPr>
      </w:pPr>
    </w:p>
    <w:p w14:paraId="6A6F1E37">
      <w:pPr>
        <w:spacing w:line="360" w:lineRule="auto"/>
        <w:jc w:val="both"/>
        <w:rPr>
          <w:sz w:val="26"/>
          <w:szCs w:val="26"/>
        </w:rPr>
      </w:pPr>
      <w:r>
        <w:rPr>
          <w:sz w:val="26"/>
          <w:szCs w:val="26"/>
        </w:rPr>
        <w:t>Các đường dẫn quản trị chỉ chấp nhận vai trò Quản trị viên. Tài khoản bị khóa bị từ chối ngay trong bộ lọc xác thực. Khi ứng dụng nhận mã lỗi tài khoản khóa, người dùng được thông báo và đăng xuất.</w:t>
      </w:r>
    </w:p>
    <w:p w14:paraId="594ADF13">
      <w:pPr>
        <w:spacing w:line="360" w:lineRule="auto"/>
        <w:jc w:val="both"/>
        <w:rPr>
          <w:sz w:val="26"/>
          <w:szCs w:val="26"/>
        </w:rPr>
      </w:pPr>
    </w:p>
    <w:p w14:paraId="7526BE23">
      <w:pPr>
        <w:spacing w:line="360" w:lineRule="auto"/>
        <w:jc w:val="both"/>
        <w:rPr>
          <w:sz w:val="26"/>
          <w:szCs w:val="26"/>
        </w:rPr>
      </w:pPr>
      <w:r>
        <w:rPr>
          <w:sz w:val="26"/>
          <w:szCs w:val="26"/>
        </w:rPr>
        <w:t>Cấu trúc dữ liệu được quản lý bằng Flyway. Phiên bản mới nhất loại bỏ bảng tiến độ trò chơi hóa cũ, bổ sung bảng thẻ, bài học và tiến độ bài học, đồng thời chuẩn hóa danh sách 365 nhãn.</w:t>
      </w:r>
    </w:p>
    <w:p w14:paraId="2D9FADD1">
      <w:pPr>
        <w:pStyle w:val="4"/>
        <w:bidi w:val="0"/>
      </w:pPr>
      <w:r>
        <w:t>Giao diện quản trị</w:t>
      </w:r>
    </w:p>
    <w:p w14:paraId="6B6CA059">
      <w:pPr>
        <w:spacing w:line="360" w:lineRule="auto"/>
        <w:jc w:val="both"/>
        <w:rPr>
          <w:sz w:val="26"/>
          <w:szCs w:val="26"/>
        </w:rPr>
      </w:pPr>
      <w:r>
        <w:rPr>
          <w:sz w:val="26"/>
          <w:szCs w:val="26"/>
        </w:rPr>
        <w:t>Giao diện quản trị nằm trong cùng ứng dụng di động.</w:t>
      </w:r>
    </w:p>
    <w:p w14:paraId="76D38331">
      <w:pPr>
        <w:spacing w:line="360" w:lineRule="auto"/>
        <w:jc w:val="both"/>
        <w:rPr>
          <w:sz w:val="26"/>
          <w:szCs w:val="26"/>
        </w:rPr>
      </w:pPr>
      <w:r>
        <w:rPr>
          <w:sz w:val="26"/>
          <w:szCs w:val="26"/>
        </w:rPr>
        <w:t>Trang Tổng quan hiển thị tổng người dùng, số đang hoạt động, số bị khóa và số mục từ.</w:t>
      </w:r>
    </w:p>
    <w:p w14:paraId="28AB7710">
      <w:pPr>
        <w:spacing w:line="360" w:lineRule="auto"/>
        <w:jc w:val="both"/>
        <w:rPr>
          <w:sz w:val="26"/>
          <w:szCs w:val="26"/>
        </w:rPr>
      </w:pPr>
      <w:r>
        <w:rPr>
          <w:sz w:val="26"/>
          <w:szCs w:val="26"/>
        </w:rPr>
        <w:t>Trang Kho từ cho phép tìm kiếm và chỉnh sửa nội dung ngôn ngữ. Nhãn nhận diện được hiển thị nhưng không cho chỉnh sửa. Máy chủ cũng không thay đổi nhãn trong nghiệp vụ cập nhật.</w:t>
      </w:r>
    </w:p>
    <w:p w14:paraId="46F0AF49">
      <w:pPr>
        <w:spacing w:line="360" w:lineRule="auto"/>
        <w:jc w:val="both"/>
        <w:rPr>
          <w:sz w:val="26"/>
          <w:szCs w:val="26"/>
        </w:rPr>
      </w:pPr>
    </w:p>
    <w:p w14:paraId="7C595548">
      <w:pPr>
        <w:spacing w:line="360" w:lineRule="auto"/>
        <w:jc w:val="both"/>
        <w:rPr>
          <w:sz w:val="26"/>
          <w:szCs w:val="26"/>
        </w:rPr>
      </w:pPr>
      <w:r>
        <w:rPr>
          <w:sz w:val="26"/>
          <w:szCs w:val="26"/>
        </w:rPr>
        <w:t>Ảnh được chọn trên thiết bị và tải lên Supabase Storage. Sau khi có đường dẫn công khai, đường dẫn được lưu cùng dữ liệu từ vựng.</w:t>
      </w:r>
    </w:p>
    <w:p w14:paraId="0A2B7ADB">
      <w:pPr>
        <w:spacing w:line="360" w:lineRule="auto"/>
        <w:jc w:val="both"/>
        <w:rPr>
          <w:sz w:val="26"/>
          <w:szCs w:val="26"/>
        </w:rPr>
      </w:pPr>
    </w:p>
    <w:p w14:paraId="51E2EF6E">
      <w:pPr>
        <w:spacing w:line="360" w:lineRule="auto"/>
        <w:jc w:val="both"/>
      </w:pPr>
      <w:r>
        <w:rPr>
          <w:sz w:val="26"/>
          <w:szCs w:val="26"/>
        </w:rPr>
        <w:t>Trang Người dùng hiển thị thông tin tài khoản và trạng thái. Quản trị viên có thể khóa hoặc mở khóa. Thay đổi có hiệu lực từ yêu cầu xác thực tiếp theo.</w:t>
      </w:r>
    </w:p>
    <w:p w14:paraId="4B74C4E6">
      <w:pPr>
        <w:pStyle w:val="3"/>
        <w:bidi w:val="0"/>
      </w:pPr>
      <w:bookmarkStart w:id="110" w:name="_Toc21531"/>
      <w:r>
        <w:t>Giao diện người dùng</w:t>
      </w:r>
      <w:bookmarkEnd w:id="110"/>
    </w:p>
    <w:p w14:paraId="11230696">
      <w:pPr>
        <w:spacing w:line="360" w:lineRule="auto"/>
        <w:jc w:val="both"/>
        <w:rPr>
          <w:sz w:val="26"/>
          <w:szCs w:val="26"/>
        </w:rPr>
      </w:pPr>
      <w:r>
        <w:rPr>
          <w:sz w:val="26"/>
          <w:szCs w:val="26"/>
        </w:rPr>
        <w:t>Giao diện được trình bày theo chu trình nghiệp vụ thay vì liệt kê toàn bộ màn hình. Mỗi hình nên chứng minh một phần của mục tiêu đề tài.</w:t>
      </w:r>
    </w:p>
    <w:p w14:paraId="1A9AFDF9">
      <w:pPr>
        <w:pStyle w:val="4"/>
        <w:bidi w:val="0"/>
      </w:pPr>
      <w:r>
        <w:t>Màn hình xác thực</w:t>
      </w:r>
    </w:p>
    <w:p w14:paraId="5B38FC97">
      <w:pPr>
        <w:pStyle w:val="26"/>
        <w:keepNext w:val="0"/>
        <w:keepLines w:val="0"/>
        <w:widowControl/>
        <w:suppressLineNumbers w:val="0"/>
      </w:pPr>
      <w:r>
        <w:rPr>
          <w:rStyle w:val="27"/>
        </w:rPr>
        <w:t>[CHÈN HÌNH 4.1: ghép màn hình Đăng nhập, Đăng ký, Quên mật khẩu và Đặt lại mật khẩu. Nếu Google OAuth hoạt động thật trên thiết bị, có thể chụp thêm.]</w:t>
      </w:r>
    </w:p>
    <w:p w14:paraId="43A8273B">
      <w:pPr>
        <w:spacing w:line="360" w:lineRule="auto"/>
        <w:jc w:val="both"/>
        <w:rPr>
          <w:sz w:val="26"/>
          <w:szCs w:val="26"/>
        </w:rPr>
      </w:pPr>
      <w:r>
        <w:rPr>
          <w:sz w:val="26"/>
          <w:szCs w:val="26"/>
        </w:rPr>
        <w:t>Ứng dụng sử dụng Supabase Auth cho các nghiệp vụ xác thực. Sau khi đăng nhập, vai trò được lấy từ máy chủ để chuyển đến giao diện phù hợp.</w:t>
      </w:r>
    </w:p>
    <w:p w14:paraId="3E57B527">
      <w:pPr>
        <w:pStyle w:val="4"/>
        <w:bidi w:val="0"/>
      </w:pPr>
      <w:r>
        <w:t>Trang chủ Người học</w:t>
      </w:r>
    </w:p>
    <w:p w14:paraId="1757AB14">
      <w:pPr>
        <w:pStyle w:val="26"/>
        <w:keepNext w:val="0"/>
        <w:keepLines w:val="0"/>
        <w:widowControl/>
        <w:suppressLineNumbers w:val="0"/>
      </w:pPr>
      <w:r>
        <w:rPr>
          <w:rStyle w:val="27"/>
        </w:rPr>
        <w:t>[CHÈN HÌNH 4.2: Trang chủ. Cần thấy nút nhận diện nổi bật, số từ đã lưu, số từ đạt tiêu chí đã học, số thẻ cần ôn và danh sách bài.]</w:t>
      </w:r>
    </w:p>
    <w:p w14:paraId="57349005">
      <w:pPr>
        <w:spacing w:line="360" w:lineRule="auto"/>
        <w:jc w:val="both"/>
        <w:rPr>
          <w:sz w:val="26"/>
          <w:szCs w:val="26"/>
        </w:rPr>
      </w:pPr>
      <w:r>
        <w:rPr>
          <w:sz w:val="26"/>
          <w:szCs w:val="26"/>
        </w:rPr>
        <w:t>Trang chủ tập trung vào hoạt động học thay vì các chỉ số trò chơi hóa. Thông tin thống kê được lấy từ dữ liệu thẻ trên máy chủ.</w:t>
      </w:r>
    </w:p>
    <w:p w14:paraId="26D9A386">
      <w:pPr>
        <w:pStyle w:val="4"/>
        <w:bidi w:val="0"/>
      </w:pPr>
      <w:r>
        <w:t>Nhận diện nhiều vật thể</w:t>
      </w:r>
    </w:p>
    <w:p w14:paraId="5A09A753">
      <w:pPr>
        <w:pStyle w:val="26"/>
        <w:keepNext w:val="0"/>
        <w:keepLines w:val="0"/>
        <w:widowControl/>
        <w:suppressLineNumbers w:val="0"/>
      </w:pPr>
      <w:r>
        <w:rPr>
          <w:rStyle w:val="27"/>
        </w:rPr>
        <w:t>[CHÈN HÌNH 4.3: chọn một ảnh có ít nhất 3 vật thể được phát hiện. Khung phải nhìn rõ.]</w:t>
      </w:r>
    </w:p>
    <w:p w14:paraId="7BDFB845">
      <w:pPr>
        <w:spacing w:line="360" w:lineRule="auto"/>
        <w:jc w:val="both"/>
        <w:rPr>
          <w:sz w:val="26"/>
          <w:szCs w:val="26"/>
        </w:rPr>
      </w:pPr>
      <w:r>
        <w:rPr>
          <w:sz w:val="26"/>
          <w:szCs w:val="26"/>
        </w:rPr>
        <w:t>Màn hình thể hiện đặc điểm cốt lõi của đề tài: một ảnh có thể trả nhiều đối tượng. Người học lựa chọn vật thể trực tiếp trên khung bao.</w:t>
      </w:r>
    </w:p>
    <w:p w14:paraId="3C3F228B">
      <w:pPr>
        <w:pStyle w:val="4"/>
        <w:bidi w:val="0"/>
      </w:pPr>
      <w:r>
        <w:t>Chi tiết từ vựng</w:t>
      </w:r>
    </w:p>
    <w:p w14:paraId="4B6CDB5D">
      <w:pPr>
        <w:pStyle w:val="26"/>
        <w:keepNext w:val="0"/>
        <w:keepLines w:val="0"/>
        <w:widowControl/>
        <w:suppressLineNumbers w:val="0"/>
      </w:pPr>
      <w:r>
        <w:rPr>
          <w:rStyle w:val="27"/>
        </w:rPr>
        <w:t>[CHÈN HÌNH 4.4: một khung đang được chọn + phần chi tiết từ, IPA, nghĩa, định nghĩa, ví dụ, ảnh, nút phát âm và lưu.]</w:t>
      </w:r>
    </w:p>
    <w:p w14:paraId="3238EB77">
      <w:pPr>
        <w:spacing w:line="360" w:lineRule="auto"/>
        <w:jc w:val="both"/>
        <w:rPr>
          <w:sz w:val="26"/>
          <w:szCs w:val="26"/>
        </w:rPr>
      </w:pPr>
      <w:r>
        <w:rPr>
          <w:sz w:val="26"/>
          <w:szCs w:val="26"/>
        </w:rPr>
        <w:t>Hình này cần chứng minh kết quả nhận diện đã được chuyển thành nội dung học chứ không chỉ dừng ở một nhãn của mô hình.</w:t>
      </w:r>
    </w:p>
    <w:p w14:paraId="59065658">
      <w:pPr>
        <w:pStyle w:val="4"/>
        <w:bidi w:val="0"/>
      </w:pPr>
      <w:r>
        <w:t>Sổ từ và ôn tập</w:t>
      </w:r>
    </w:p>
    <w:p w14:paraId="26F44B3E">
      <w:pPr>
        <w:pStyle w:val="26"/>
        <w:keepNext w:val="0"/>
        <w:keepLines w:val="0"/>
        <w:widowControl/>
        <w:suppressLineNumbers w:val="0"/>
      </w:pPr>
      <w:r>
        <w:rPr>
          <w:rStyle w:val="27"/>
        </w:rPr>
        <w:t>[CHÈN HÌNH 4.5: danh sách Sổ từ + một thẻ đang ôn với ba lựa chọn Chưa thuộc/Tạm nhớ/Rất thuộc.]</w:t>
      </w:r>
    </w:p>
    <w:p w14:paraId="5309A27E">
      <w:pPr>
        <w:spacing w:line="360" w:lineRule="auto"/>
        <w:jc w:val="both"/>
        <w:rPr>
          <w:sz w:val="26"/>
          <w:szCs w:val="26"/>
        </w:rPr>
      </w:pPr>
      <w:r>
        <w:rPr>
          <w:sz w:val="26"/>
          <w:szCs w:val="26"/>
        </w:rPr>
        <w:t>Có thể thêm ảnh trạng thái không có thẻ đến hạn để chứng minh ứng dụng xử lý trường hợp rỗng.</w:t>
      </w:r>
    </w:p>
    <w:p w14:paraId="5257570D">
      <w:pPr>
        <w:pStyle w:val="4"/>
        <w:bidi w:val="0"/>
      </w:pPr>
      <w:r>
        <w:t>Bài học và bài kiểm tra</w:t>
      </w:r>
    </w:p>
    <w:p w14:paraId="6A18EEA1">
      <w:pPr>
        <w:pStyle w:val="26"/>
        <w:keepNext w:val="0"/>
        <w:keepLines w:val="0"/>
        <w:widowControl/>
        <w:suppressLineNumbers w:val="0"/>
      </w:pPr>
      <w:r>
        <w:rPr>
          <w:rStyle w:val="27"/>
        </w:rPr>
        <w:t>[CHÈN HÌNH 4.6: danh sách bốn bài học, chi tiết một bài, một câu kiểm tra.]</w:t>
      </w:r>
    </w:p>
    <w:p w14:paraId="3AA75C38">
      <w:pPr>
        <w:pStyle w:val="26"/>
        <w:keepNext w:val="0"/>
        <w:keepLines w:val="0"/>
        <w:widowControl/>
        <w:suppressLineNumbers w:val="0"/>
      </w:pPr>
      <w:r>
        <w:rPr>
          <w:rStyle w:val="27"/>
        </w:rPr>
        <w:t>[CHÈN HÌNH 4.7: màn hình kết quả, tỷ lệ và danh sách câu sai.]</w:t>
      </w:r>
    </w:p>
    <w:p w14:paraId="10101649">
      <w:pPr>
        <w:spacing w:line="360" w:lineRule="auto"/>
        <w:jc w:val="both"/>
        <w:rPr>
          <w:sz w:val="26"/>
          <w:szCs w:val="26"/>
        </w:rPr>
      </w:pPr>
      <w:r>
        <w:rPr>
          <w:sz w:val="26"/>
          <w:szCs w:val="26"/>
        </w:rPr>
        <w:t>Hai hình cho thấy nhánh học có cấu trúc sử dụng cùng dữ liệu từ vựng với chức năng nhận diện.</w:t>
      </w:r>
    </w:p>
    <w:p w14:paraId="7AA7E430">
      <w:pPr>
        <w:pStyle w:val="4"/>
        <w:bidi w:val="0"/>
      </w:pPr>
      <w:r>
        <w:t xml:space="preserve"> Hồ sơ và thông báo</w:t>
      </w:r>
    </w:p>
    <w:p w14:paraId="233E4106">
      <w:pPr>
        <w:pStyle w:val="26"/>
        <w:keepNext w:val="0"/>
        <w:keepLines w:val="0"/>
        <w:widowControl/>
        <w:suppressLineNumbers w:val="0"/>
      </w:pPr>
      <w:r>
        <w:rPr>
          <w:rStyle w:val="27"/>
        </w:rPr>
        <w:t>[CHÈN HÌNH 4.8: hồ sơ với số từ đã lưu, số từ đã học, số thẻ đến hạn và công tắc thông báo.]</w:t>
      </w:r>
    </w:p>
    <w:p w14:paraId="4304E67A">
      <w:pPr>
        <w:pStyle w:val="4"/>
        <w:bidi w:val="0"/>
      </w:pPr>
      <w:r>
        <w:t>Giao diện quản trị</w:t>
      </w:r>
    </w:p>
    <w:p w14:paraId="04E4919A">
      <w:pPr>
        <w:pStyle w:val="26"/>
        <w:keepNext w:val="0"/>
        <w:keepLines w:val="0"/>
        <w:widowControl/>
        <w:suppressLineNumbers w:val="0"/>
      </w:pPr>
      <w:r>
        <w:rPr>
          <w:rStyle w:val="27"/>
        </w:rPr>
        <w:t>[CHÈN HÌNH 4.9: ghép 3 phần – Tổng quan, chỉnh sửa từ + ảnh, quản lý người dùng.]</w:t>
      </w:r>
    </w:p>
    <w:p w14:paraId="0DA26242">
      <w:pPr>
        <w:pStyle w:val="3"/>
        <w:bidi w:val="0"/>
      </w:pPr>
      <w:bookmarkStart w:id="111" w:name="_Toc12174"/>
      <w:r>
        <w:t>Kiểm thử và đánh giá</w:t>
      </w:r>
      <w:bookmarkEnd w:id="111"/>
    </w:p>
    <w:p w14:paraId="303C97D1">
      <w:pPr>
        <w:spacing w:line="360" w:lineRule="auto"/>
        <w:jc w:val="both"/>
        <w:rPr>
          <w:sz w:val="26"/>
          <w:szCs w:val="26"/>
        </w:rPr>
      </w:pPr>
      <w:r>
        <w:rPr>
          <w:sz w:val="26"/>
          <w:szCs w:val="26"/>
        </w:rPr>
        <w:t>Các yêu cầu và giải pháp được xác định ở Chương 3 được sử dụng làm cơ sở kiểm thử ở Chương 4. Việc kiểm chứng tập trung vào hai cấp độ. Ở cấp độ dịch vụ nhận diện, đề tài xác nhận YOLO-World v2 có thể được nạp và thực hiện suy luận trong môi trường triển khai, duy trì đúng tập 365 nhãn và trả dữ liệu cho các thành phần phía sau. Ở cấp độ hệ thống, các chức năng được kiểm thử theo những yêu cầu nghiệp vụ và ràng buộc đã xác định trước.</w:t>
      </w:r>
    </w:p>
    <w:p w14:paraId="77571FA0">
      <w:pPr>
        <w:spacing w:line="360" w:lineRule="auto"/>
        <w:jc w:val="both"/>
        <w:rPr>
          <w:sz w:val="26"/>
          <w:szCs w:val="26"/>
        </w:rPr>
      </w:pPr>
    </w:p>
    <w:p w14:paraId="28313F47">
      <w:pPr>
        <w:spacing w:line="360" w:lineRule="auto"/>
        <w:jc w:val="both"/>
        <w:rPr>
          <w:sz w:val="26"/>
          <w:szCs w:val="26"/>
        </w:rPr>
      </w:pPr>
      <w:r>
        <w:rPr>
          <w:sz w:val="26"/>
          <w:szCs w:val="26"/>
        </w:rPr>
        <w:t>Do đề tài không xây dựng một tập dữ liệu đánh giá độc lập có nhãn và khung bao chuẩn, phần này không tính Precision, Recall, F1 hoặc mAP. Kết quả kiểm chứng chỉ được sử dụng để kết luận về khả năng triển khai, tích hợp và vận hành của giải pháp trong phạm vi sản phẩm, không được diễn giải thành phép đo độ chính xác tổng quát của mô hình.</w:t>
      </w:r>
    </w:p>
    <w:p w14:paraId="54E4B8E6">
      <w:pPr>
        <w:pStyle w:val="4"/>
        <w:bidi w:val="0"/>
      </w:pPr>
      <w:r>
        <w:t>Kiểm tra tính nhất quán dữ liệu nhận diện</w:t>
      </w:r>
    </w:p>
    <w:p w14:paraId="128E7589">
      <w:pPr>
        <w:spacing w:line="360" w:lineRule="auto"/>
        <w:jc w:val="both"/>
        <w:rPr>
          <w:sz w:val="26"/>
          <w:szCs w:val="26"/>
        </w:rPr>
      </w:pPr>
      <w:r>
        <w:rPr>
          <w:sz w:val="26"/>
          <w:szCs w:val="26"/>
        </w:rPr>
        <w:t>Một ràng buộc quan trọng của Vocam là tập nhãn của dịch vụ nhận diện phải tương ứng với tập nhãn được quản lý trong cơ sở dữ liệu. Việc chỉ có đủ số lượng bản ghi là chưa đủ; danh sách cần đồng nhất để tránh tình huống mô hình trả về một nhãn nhưng hệ thống không tìm được dữ liệu từ vựng tương ứng.</w:t>
      </w:r>
    </w:p>
    <w:tbl>
      <w:tblPr>
        <w:tblStyle w:val="28"/>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315"/>
        <w:gridCol w:w="2094"/>
        <w:gridCol w:w="1808"/>
      </w:tblGrid>
      <w:tr w14:paraId="2EAAD5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50" w:hRule="atLeast"/>
        </w:trPr>
        <w:tc>
          <w:tcPr>
            <w:tcW w:w="0" w:type="auto"/>
            <w:gridSpan w:val="3"/>
            <w:vAlign w:val="center"/>
          </w:tcPr>
          <w:p w14:paraId="4525FDEC">
            <w:pPr>
              <w:spacing w:line="360" w:lineRule="auto"/>
              <w:jc w:val="center"/>
              <w:rPr>
                <w:b/>
                <w:bCs/>
                <w:sz w:val="26"/>
                <w:szCs w:val="26"/>
                <w:lang w:val="en-US" w:eastAsia="zh-CN"/>
              </w:rPr>
            </w:pPr>
            <w:r>
              <w:rPr>
                <w:b/>
                <w:bCs/>
                <w:sz w:val="26"/>
                <w:szCs w:val="26"/>
              </w:rPr>
              <w:t>Bảng 4.4. Kiểm tra tập nhãn</w:t>
            </w:r>
          </w:p>
        </w:tc>
      </w:tr>
      <w:tr w14:paraId="0799B6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vAlign w:val="center"/>
          </w:tcPr>
          <w:p w14:paraId="7B6FB7F8">
            <w:pPr>
              <w:spacing w:line="360" w:lineRule="auto"/>
              <w:jc w:val="both"/>
              <w:rPr>
                <w:sz w:val="26"/>
                <w:szCs w:val="26"/>
              </w:rPr>
            </w:pPr>
            <w:r>
              <w:rPr>
                <w:sz w:val="26"/>
                <w:szCs w:val="26"/>
                <w:lang w:val="en-US" w:eastAsia="zh-CN"/>
              </w:rPr>
              <w:t>Nội dung</w:t>
            </w:r>
          </w:p>
        </w:tc>
        <w:tc>
          <w:tcPr>
            <w:tcW w:w="0" w:type="auto"/>
            <w:vAlign w:val="center"/>
          </w:tcPr>
          <w:p w14:paraId="7DF9FF15">
            <w:pPr>
              <w:spacing w:line="360" w:lineRule="auto"/>
              <w:jc w:val="both"/>
              <w:rPr>
                <w:sz w:val="26"/>
                <w:szCs w:val="26"/>
              </w:rPr>
            </w:pPr>
            <w:r>
              <w:rPr>
                <w:sz w:val="26"/>
                <w:szCs w:val="26"/>
                <w:lang w:val="en-US" w:eastAsia="zh-CN"/>
              </w:rPr>
              <w:t>Kết quả mong đợi</w:t>
            </w:r>
          </w:p>
        </w:tc>
        <w:tc>
          <w:tcPr>
            <w:tcW w:w="0" w:type="auto"/>
            <w:vAlign w:val="center"/>
          </w:tcPr>
          <w:p w14:paraId="083C0FAF">
            <w:pPr>
              <w:spacing w:line="360" w:lineRule="auto"/>
              <w:jc w:val="both"/>
              <w:rPr>
                <w:sz w:val="26"/>
                <w:szCs w:val="26"/>
              </w:rPr>
            </w:pPr>
            <w:r>
              <w:rPr>
                <w:sz w:val="26"/>
                <w:szCs w:val="26"/>
                <w:lang w:val="en-US" w:eastAsia="zh-CN"/>
              </w:rPr>
              <w:t>Kết quả thực tế</w:t>
            </w:r>
          </w:p>
        </w:tc>
      </w:tr>
      <w:tr w14:paraId="0C8CC7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vAlign w:val="center"/>
          </w:tcPr>
          <w:p w14:paraId="0885D883">
            <w:pPr>
              <w:spacing w:line="360" w:lineRule="auto"/>
              <w:jc w:val="both"/>
              <w:rPr>
                <w:sz w:val="26"/>
                <w:szCs w:val="26"/>
              </w:rPr>
            </w:pPr>
            <w:r>
              <w:rPr>
                <w:sz w:val="26"/>
                <w:szCs w:val="26"/>
                <w:lang w:val="en-US" w:eastAsia="zh-CN"/>
              </w:rPr>
              <w:t>Số nhãn dịch vụ AI</w:t>
            </w:r>
          </w:p>
        </w:tc>
        <w:tc>
          <w:tcPr>
            <w:tcW w:w="0" w:type="auto"/>
            <w:vAlign w:val="center"/>
          </w:tcPr>
          <w:p w14:paraId="2B4889C7">
            <w:pPr>
              <w:spacing w:line="360" w:lineRule="auto"/>
              <w:jc w:val="both"/>
              <w:rPr>
                <w:sz w:val="26"/>
                <w:szCs w:val="26"/>
              </w:rPr>
            </w:pPr>
            <w:r>
              <w:rPr>
                <w:sz w:val="26"/>
                <w:szCs w:val="26"/>
                <w:lang w:val="en-US" w:eastAsia="zh-CN"/>
              </w:rPr>
              <w:t>365</w:t>
            </w:r>
          </w:p>
        </w:tc>
        <w:tc>
          <w:tcPr>
            <w:tcW w:w="1808" w:type="dxa"/>
            <w:vAlign w:val="center"/>
          </w:tcPr>
          <w:p w14:paraId="70F39BDA">
            <w:pPr>
              <w:spacing w:line="360" w:lineRule="auto"/>
              <w:jc w:val="both"/>
              <w:rPr>
                <w:sz w:val="26"/>
                <w:szCs w:val="26"/>
              </w:rPr>
            </w:pPr>
            <w:r>
              <w:rPr>
                <w:sz w:val="26"/>
                <w:szCs w:val="26"/>
                <w:lang w:val="en-US" w:eastAsia="zh-CN"/>
              </w:rPr>
              <w:t>365</w:t>
            </w:r>
          </w:p>
        </w:tc>
      </w:tr>
      <w:tr w14:paraId="55FACF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vAlign w:val="center"/>
          </w:tcPr>
          <w:p w14:paraId="1B3B1F36">
            <w:pPr>
              <w:spacing w:line="360" w:lineRule="auto"/>
              <w:jc w:val="both"/>
              <w:rPr>
                <w:sz w:val="26"/>
                <w:szCs w:val="26"/>
              </w:rPr>
            </w:pPr>
            <w:r>
              <w:rPr>
                <w:sz w:val="26"/>
                <w:szCs w:val="26"/>
                <w:lang w:val="en-US" w:eastAsia="zh-CN"/>
              </w:rPr>
              <w:t>Số nhãn duy nhất dịch vụ AI</w:t>
            </w:r>
          </w:p>
        </w:tc>
        <w:tc>
          <w:tcPr>
            <w:tcW w:w="0" w:type="auto"/>
            <w:vAlign w:val="center"/>
          </w:tcPr>
          <w:p w14:paraId="6A8B1A10">
            <w:pPr>
              <w:spacing w:line="360" w:lineRule="auto"/>
              <w:jc w:val="both"/>
              <w:rPr>
                <w:sz w:val="26"/>
                <w:szCs w:val="26"/>
              </w:rPr>
            </w:pPr>
            <w:r>
              <w:rPr>
                <w:sz w:val="26"/>
                <w:szCs w:val="26"/>
                <w:lang w:val="en-US" w:eastAsia="zh-CN"/>
              </w:rPr>
              <w:t>365</w:t>
            </w:r>
          </w:p>
        </w:tc>
        <w:tc>
          <w:tcPr>
            <w:tcW w:w="1808" w:type="dxa"/>
            <w:vAlign w:val="center"/>
          </w:tcPr>
          <w:p w14:paraId="11FADDE6">
            <w:pPr>
              <w:spacing w:line="360" w:lineRule="auto"/>
              <w:jc w:val="both"/>
              <w:rPr>
                <w:sz w:val="26"/>
                <w:szCs w:val="26"/>
              </w:rPr>
            </w:pPr>
            <w:r>
              <w:rPr>
                <w:sz w:val="26"/>
                <w:szCs w:val="26"/>
                <w:lang w:val="en-US" w:eastAsia="zh-CN"/>
              </w:rPr>
              <w:t>365</w:t>
            </w:r>
          </w:p>
        </w:tc>
      </w:tr>
      <w:tr w14:paraId="45484A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vAlign w:val="center"/>
          </w:tcPr>
          <w:p w14:paraId="2F8FA15B">
            <w:pPr>
              <w:spacing w:line="360" w:lineRule="auto"/>
              <w:jc w:val="both"/>
              <w:rPr>
                <w:sz w:val="26"/>
                <w:szCs w:val="26"/>
              </w:rPr>
            </w:pPr>
            <w:r>
              <w:rPr>
                <w:sz w:val="26"/>
                <w:szCs w:val="26"/>
                <w:lang w:val="en-US" w:eastAsia="zh-CN"/>
              </w:rPr>
              <w:t>Số nhãn duy nhất cơ sở dữ liệu</w:t>
            </w:r>
          </w:p>
        </w:tc>
        <w:tc>
          <w:tcPr>
            <w:tcW w:w="0" w:type="auto"/>
            <w:vAlign w:val="center"/>
          </w:tcPr>
          <w:p w14:paraId="1A8B4222">
            <w:pPr>
              <w:spacing w:line="360" w:lineRule="auto"/>
              <w:jc w:val="both"/>
              <w:rPr>
                <w:sz w:val="26"/>
                <w:szCs w:val="26"/>
              </w:rPr>
            </w:pPr>
            <w:r>
              <w:rPr>
                <w:sz w:val="26"/>
                <w:szCs w:val="26"/>
                <w:lang w:val="en-US" w:eastAsia="zh-CN"/>
              </w:rPr>
              <w:t>365</w:t>
            </w:r>
          </w:p>
        </w:tc>
        <w:tc>
          <w:tcPr>
            <w:tcW w:w="1808" w:type="dxa"/>
            <w:vAlign w:val="center"/>
          </w:tcPr>
          <w:p w14:paraId="1214E935">
            <w:pPr>
              <w:spacing w:line="360" w:lineRule="auto"/>
              <w:jc w:val="both"/>
              <w:rPr>
                <w:sz w:val="26"/>
                <w:szCs w:val="26"/>
              </w:rPr>
            </w:pPr>
            <w:r>
              <w:rPr>
                <w:sz w:val="26"/>
                <w:szCs w:val="26"/>
                <w:lang w:val="en-US" w:eastAsia="zh-CN"/>
              </w:rPr>
              <w:t>365</w:t>
            </w:r>
          </w:p>
        </w:tc>
      </w:tr>
      <w:tr w14:paraId="641019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vAlign w:val="center"/>
          </w:tcPr>
          <w:p w14:paraId="32E2C7B8">
            <w:pPr>
              <w:spacing w:line="360" w:lineRule="auto"/>
              <w:jc w:val="both"/>
              <w:rPr>
                <w:sz w:val="26"/>
                <w:szCs w:val="26"/>
              </w:rPr>
            </w:pPr>
            <w:r>
              <w:rPr>
                <w:sz w:val="26"/>
                <w:szCs w:val="26"/>
                <w:lang w:val="en-US" w:eastAsia="zh-CN"/>
              </w:rPr>
              <w:t>Nhãn có ở AI nhưng không có ở CSDL</w:t>
            </w:r>
          </w:p>
        </w:tc>
        <w:tc>
          <w:tcPr>
            <w:tcW w:w="0" w:type="auto"/>
            <w:vAlign w:val="center"/>
          </w:tcPr>
          <w:p w14:paraId="3F415B4A">
            <w:pPr>
              <w:spacing w:line="360" w:lineRule="auto"/>
              <w:jc w:val="both"/>
              <w:rPr>
                <w:sz w:val="26"/>
                <w:szCs w:val="26"/>
              </w:rPr>
            </w:pPr>
            <w:r>
              <w:rPr>
                <w:sz w:val="26"/>
                <w:szCs w:val="26"/>
                <w:lang w:val="en-US" w:eastAsia="zh-CN"/>
              </w:rPr>
              <w:t>0</w:t>
            </w:r>
          </w:p>
        </w:tc>
        <w:tc>
          <w:tcPr>
            <w:tcW w:w="1808" w:type="dxa"/>
            <w:vAlign w:val="center"/>
          </w:tcPr>
          <w:p w14:paraId="7947FBEF">
            <w:pPr>
              <w:spacing w:line="360" w:lineRule="auto"/>
              <w:jc w:val="both"/>
              <w:rPr>
                <w:sz w:val="26"/>
                <w:szCs w:val="26"/>
              </w:rPr>
            </w:pPr>
            <w:r>
              <w:rPr>
                <w:sz w:val="26"/>
                <w:szCs w:val="26"/>
                <w:lang w:val="en-US" w:eastAsia="zh-CN"/>
              </w:rPr>
              <w:t>0</w:t>
            </w:r>
          </w:p>
        </w:tc>
      </w:tr>
      <w:tr w14:paraId="0E6828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vAlign w:val="center"/>
          </w:tcPr>
          <w:p w14:paraId="4EFB5A72">
            <w:pPr>
              <w:spacing w:line="360" w:lineRule="auto"/>
              <w:jc w:val="both"/>
              <w:rPr>
                <w:sz w:val="26"/>
                <w:szCs w:val="26"/>
              </w:rPr>
            </w:pPr>
            <w:r>
              <w:rPr>
                <w:sz w:val="26"/>
                <w:szCs w:val="26"/>
                <w:lang w:val="en-US" w:eastAsia="zh-CN"/>
              </w:rPr>
              <w:t>Nhãn có ở CSDL nhưng không có ở AI</w:t>
            </w:r>
          </w:p>
        </w:tc>
        <w:tc>
          <w:tcPr>
            <w:tcW w:w="0" w:type="auto"/>
            <w:vAlign w:val="center"/>
          </w:tcPr>
          <w:p w14:paraId="1683E200">
            <w:pPr>
              <w:spacing w:line="360" w:lineRule="auto"/>
              <w:jc w:val="both"/>
              <w:rPr>
                <w:sz w:val="26"/>
                <w:szCs w:val="26"/>
              </w:rPr>
            </w:pPr>
            <w:r>
              <w:rPr>
                <w:sz w:val="26"/>
                <w:szCs w:val="26"/>
                <w:lang w:val="en-US" w:eastAsia="zh-CN"/>
              </w:rPr>
              <w:t>0</w:t>
            </w:r>
          </w:p>
        </w:tc>
        <w:tc>
          <w:tcPr>
            <w:tcW w:w="1808" w:type="dxa"/>
            <w:vAlign w:val="center"/>
          </w:tcPr>
          <w:p w14:paraId="78FCF7F7">
            <w:pPr>
              <w:spacing w:line="360" w:lineRule="auto"/>
              <w:jc w:val="both"/>
              <w:rPr>
                <w:sz w:val="26"/>
                <w:szCs w:val="26"/>
              </w:rPr>
            </w:pPr>
            <w:r>
              <w:rPr>
                <w:sz w:val="26"/>
                <w:szCs w:val="26"/>
                <w:lang w:val="en-US" w:eastAsia="zh-CN"/>
              </w:rPr>
              <w:t>0</w:t>
            </w:r>
          </w:p>
        </w:tc>
      </w:tr>
    </w:tbl>
    <w:p w14:paraId="4485B513">
      <w:pPr>
        <w:spacing w:line="360" w:lineRule="auto"/>
        <w:jc w:val="both"/>
        <w:rPr>
          <w:sz w:val="26"/>
          <w:szCs w:val="26"/>
        </w:rPr>
      </w:pPr>
      <w:r>
        <w:rPr>
          <w:sz w:val="26"/>
          <w:szCs w:val="26"/>
        </w:rPr>
        <w:t>Kết quả cho thấy số lượng và tập giá trị nhãn giữa dịch vụ AI với cơ sở dữ liệu tương ứng với nhau. Nhờ đó, một nhãn hợp lệ do YOLO-World v2 trả về có thể được sử dụng làm khóa để tìm mục từ tương ứng. Kiểm tra này không đánh giá độ chính xác của mô hình trên hình ảnh mà xác nhận tính nhất quán dữ liệu cần thiết để chu trình từ nhận diện đến nội dung học không bị gián đoạn.</w:t>
      </w:r>
    </w:p>
    <w:p w14:paraId="7BC569F3">
      <w:pPr>
        <w:pStyle w:val="4"/>
        <w:bidi w:val="0"/>
      </w:pPr>
      <w:r>
        <w:t xml:space="preserve"> Khảo sát ngưỡng mức tin cậy</w:t>
      </w:r>
    </w:p>
    <w:p w14:paraId="47BBC11A">
      <w:pPr>
        <w:spacing w:line="360" w:lineRule="auto"/>
        <w:jc w:val="both"/>
        <w:rPr>
          <w:sz w:val="26"/>
          <w:szCs w:val="26"/>
        </w:rPr>
      </w:pPr>
      <w:r>
        <w:rPr>
          <w:sz w:val="26"/>
          <w:szCs w:val="26"/>
        </w:rPr>
        <w:t>Dịch vụ nhận diện được kiểm chứng trong chính môi trường triển khai của sản phẩm. FastAPI được khởi động trên MacBook Pro M3 Pro và nạp YOLO-World v2 với thiết bị suy luận được cấu hình là MPS. Các yêu cầu từ ứng dụng di động không gọi trực tiếp FastAPI mà đi qua Spring Boot trước khi được chuyển sang dịch vụ AI.</w:t>
      </w:r>
    </w:p>
    <w:tbl>
      <w:tblPr>
        <w:tblStyle w:val="28"/>
        <w:tblW w:w="5000"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49"/>
        <w:gridCol w:w="2898"/>
        <w:gridCol w:w="1847"/>
        <w:gridCol w:w="1449"/>
        <w:gridCol w:w="1056"/>
      </w:tblGrid>
      <w:tr w14:paraId="46F151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000" w:type="pct"/>
            <w:gridSpan w:val="5"/>
            <w:tcBorders>
              <w:top w:val="nil"/>
              <w:left w:val="nil"/>
              <w:bottom w:val="single" w:color="auto" w:sz="4" w:space="0"/>
              <w:right w:val="nil"/>
            </w:tcBorders>
            <w:vAlign w:val="center"/>
          </w:tcPr>
          <w:p w14:paraId="148B0045">
            <w:pPr>
              <w:jc w:val="center"/>
              <w:rPr>
                <w:sz w:val="26"/>
                <w:szCs w:val="26"/>
                <w:lang w:val="en-US" w:eastAsia="zh-CN"/>
              </w:rPr>
            </w:pPr>
            <w:r>
              <w:rPr>
                <w:b/>
                <w:bCs/>
                <w:sz w:val="26"/>
                <w:szCs w:val="26"/>
              </w:rPr>
              <w:t>Bảng 4.5. Kiểm chứng hoạt động của dịch vụ nhận diện</w:t>
            </w:r>
          </w:p>
        </w:tc>
      </w:tr>
      <w:tr w14:paraId="4DC9DD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72" w:type="pct"/>
            <w:tcBorders>
              <w:top w:val="single" w:color="auto" w:sz="4" w:space="0"/>
            </w:tcBorders>
            <w:vAlign w:val="center"/>
          </w:tcPr>
          <w:p w14:paraId="0774A196">
            <w:pPr>
              <w:rPr>
                <w:sz w:val="24"/>
                <w:szCs w:val="24"/>
              </w:rPr>
            </w:pPr>
            <w:r>
              <w:rPr>
                <w:sz w:val="24"/>
                <w:szCs w:val="24"/>
                <w:lang w:val="en-US" w:eastAsia="zh-CN"/>
              </w:rPr>
              <w:t>Mã</w:t>
            </w:r>
          </w:p>
        </w:tc>
        <w:tc>
          <w:tcPr>
            <w:tcW w:w="1610" w:type="pct"/>
            <w:tcBorders>
              <w:top w:val="single" w:color="auto" w:sz="4" w:space="0"/>
            </w:tcBorders>
            <w:vAlign w:val="center"/>
          </w:tcPr>
          <w:p w14:paraId="64564845">
            <w:pPr>
              <w:rPr>
                <w:sz w:val="24"/>
                <w:szCs w:val="24"/>
              </w:rPr>
            </w:pPr>
            <w:r>
              <w:rPr>
                <w:sz w:val="24"/>
                <w:szCs w:val="24"/>
                <w:lang w:val="en-US" w:eastAsia="zh-CN"/>
              </w:rPr>
              <w:t>Nội dung kiểm chứng</w:t>
            </w:r>
          </w:p>
        </w:tc>
        <w:tc>
          <w:tcPr>
            <w:tcW w:w="1026" w:type="pct"/>
            <w:tcBorders>
              <w:top w:val="single" w:color="auto" w:sz="4" w:space="0"/>
            </w:tcBorders>
            <w:vAlign w:val="center"/>
          </w:tcPr>
          <w:p w14:paraId="08DC4C68">
            <w:pPr>
              <w:rPr>
                <w:sz w:val="24"/>
                <w:szCs w:val="24"/>
              </w:rPr>
            </w:pPr>
            <w:r>
              <w:rPr>
                <w:sz w:val="24"/>
                <w:szCs w:val="24"/>
                <w:lang w:val="en-US" w:eastAsia="zh-CN"/>
              </w:rPr>
              <w:t>Kết quả mong đợi</w:t>
            </w:r>
          </w:p>
        </w:tc>
        <w:tc>
          <w:tcPr>
            <w:tcW w:w="805" w:type="pct"/>
            <w:tcBorders>
              <w:top w:val="single" w:color="auto" w:sz="4" w:space="0"/>
            </w:tcBorders>
            <w:vAlign w:val="center"/>
          </w:tcPr>
          <w:p w14:paraId="5F1E51BE">
            <w:pPr>
              <w:rPr>
                <w:sz w:val="24"/>
                <w:szCs w:val="24"/>
              </w:rPr>
            </w:pPr>
            <w:r>
              <w:rPr>
                <w:sz w:val="24"/>
                <w:szCs w:val="24"/>
                <w:lang w:val="en-US" w:eastAsia="zh-CN"/>
              </w:rPr>
              <w:t>Kết quả thực tế</w:t>
            </w:r>
          </w:p>
        </w:tc>
        <w:tc>
          <w:tcPr>
            <w:tcW w:w="583" w:type="pct"/>
            <w:tcBorders>
              <w:top w:val="single" w:color="auto" w:sz="4" w:space="0"/>
            </w:tcBorders>
            <w:vAlign w:val="center"/>
          </w:tcPr>
          <w:p w14:paraId="31D00F2F">
            <w:pPr>
              <w:rPr>
                <w:sz w:val="24"/>
                <w:szCs w:val="24"/>
              </w:rPr>
            </w:pPr>
            <w:r>
              <w:rPr>
                <w:sz w:val="24"/>
                <w:szCs w:val="24"/>
                <w:lang w:val="en-US" w:eastAsia="zh-CN"/>
              </w:rPr>
              <w:t>Đánh giá</w:t>
            </w:r>
          </w:p>
        </w:tc>
      </w:tr>
      <w:tr w14:paraId="0EDFAF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72" w:type="pct"/>
            <w:vAlign w:val="center"/>
          </w:tcPr>
          <w:p w14:paraId="25673C61">
            <w:pPr>
              <w:rPr>
                <w:sz w:val="24"/>
                <w:szCs w:val="24"/>
              </w:rPr>
            </w:pPr>
            <w:r>
              <w:rPr>
                <w:sz w:val="24"/>
                <w:szCs w:val="24"/>
                <w:lang w:val="en-US" w:eastAsia="zh-CN"/>
              </w:rPr>
              <w:t>AI01</w:t>
            </w:r>
          </w:p>
        </w:tc>
        <w:tc>
          <w:tcPr>
            <w:tcW w:w="1610" w:type="pct"/>
            <w:vAlign w:val="center"/>
          </w:tcPr>
          <w:p w14:paraId="7759F426">
            <w:pPr>
              <w:rPr>
                <w:sz w:val="24"/>
                <w:szCs w:val="24"/>
              </w:rPr>
            </w:pPr>
            <w:r>
              <w:rPr>
                <w:sz w:val="24"/>
                <w:szCs w:val="24"/>
                <w:lang w:val="en-US" w:eastAsia="zh-CN"/>
              </w:rPr>
              <w:t>Khởi động dịch vụ và nạp mô hình</w:t>
            </w:r>
          </w:p>
        </w:tc>
        <w:tc>
          <w:tcPr>
            <w:tcW w:w="1026" w:type="pct"/>
            <w:vAlign w:val="center"/>
          </w:tcPr>
          <w:p w14:paraId="5B1F2B40">
            <w:pPr>
              <w:rPr>
                <w:sz w:val="24"/>
                <w:szCs w:val="24"/>
              </w:rPr>
            </w:pPr>
            <w:r>
              <w:rPr>
                <w:sz w:val="24"/>
                <w:szCs w:val="24"/>
                <w:lang w:val="en-US" w:eastAsia="zh-CN"/>
              </w:rPr>
              <w:t>YOLO-World v2 được nạp thành công trên MPS</w:t>
            </w:r>
          </w:p>
        </w:tc>
        <w:tc>
          <w:tcPr>
            <w:tcW w:w="805" w:type="pct"/>
            <w:vAlign w:val="center"/>
          </w:tcPr>
          <w:p w14:paraId="78C33613">
            <w:pPr>
              <w:rPr>
                <w:sz w:val="24"/>
                <w:szCs w:val="24"/>
              </w:rPr>
            </w:pPr>
            <w:r>
              <w:rPr>
                <w:sz w:val="24"/>
                <w:szCs w:val="24"/>
                <w:lang w:val="en-US" w:eastAsia="zh-CN"/>
              </w:rPr>
              <w:t>Dịch vụ khởi động và xác nhận thiết bị suy luận mps</w:t>
            </w:r>
          </w:p>
        </w:tc>
        <w:tc>
          <w:tcPr>
            <w:tcW w:w="583" w:type="pct"/>
            <w:vAlign w:val="center"/>
          </w:tcPr>
          <w:p w14:paraId="164AD80A">
            <w:pPr>
              <w:rPr>
                <w:sz w:val="24"/>
                <w:szCs w:val="24"/>
              </w:rPr>
            </w:pPr>
            <w:r>
              <w:rPr>
                <w:sz w:val="24"/>
                <w:szCs w:val="24"/>
                <w:lang w:val="en-US" w:eastAsia="zh-CN"/>
              </w:rPr>
              <w:t>Đạt</w:t>
            </w:r>
          </w:p>
        </w:tc>
      </w:tr>
      <w:tr w14:paraId="75FE52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72" w:type="pct"/>
            <w:vAlign w:val="center"/>
          </w:tcPr>
          <w:p w14:paraId="0BB37FAB">
            <w:pPr>
              <w:rPr>
                <w:sz w:val="24"/>
                <w:szCs w:val="24"/>
              </w:rPr>
            </w:pPr>
            <w:r>
              <w:rPr>
                <w:sz w:val="24"/>
                <w:szCs w:val="24"/>
                <w:lang w:val="en-US" w:eastAsia="zh-CN"/>
              </w:rPr>
              <w:t>AI02</w:t>
            </w:r>
          </w:p>
        </w:tc>
        <w:tc>
          <w:tcPr>
            <w:tcW w:w="1610" w:type="pct"/>
            <w:vAlign w:val="center"/>
          </w:tcPr>
          <w:p w14:paraId="3159096E">
            <w:pPr>
              <w:rPr>
                <w:sz w:val="24"/>
                <w:szCs w:val="24"/>
              </w:rPr>
            </w:pPr>
            <w:r>
              <w:rPr>
                <w:sz w:val="24"/>
                <w:szCs w:val="24"/>
                <w:lang w:val="en-US" w:eastAsia="zh-CN"/>
              </w:rPr>
              <w:t>Nhận ảnh từ camera</w:t>
            </w:r>
          </w:p>
        </w:tc>
        <w:tc>
          <w:tcPr>
            <w:tcW w:w="1026" w:type="pct"/>
            <w:vAlign w:val="center"/>
          </w:tcPr>
          <w:p w14:paraId="7210E2E1">
            <w:pPr>
              <w:rPr>
                <w:sz w:val="24"/>
                <w:szCs w:val="24"/>
              </w:rPr>
            </w:pPr>
            <w:r>
              <w:rPr>
                <w:sz w:val="24"/>
                <w:szCs w:val="24"/>
                <w:lang w:val="en-US" w:eastAsia="zh-CN"/>
              </w:rPr>
              <w:t>Ảnh được gửi qua Spring Boot đến FastAPI và nhận phản hồi</w:t>
            </w:r>
          </w:p>
        </w:tc>
        <w:tc>
          <w:tcPr>
            <w:tcW w:w="805" w:type="pct"/>
            <w:vAlign w:val="center"/>
          </w:tcPr>
          <w:p w14:paraId="255E1A4E">
            <w:pPr>
              <w:rPr>
                <w:sz w:val="24"/>
                <w:szCs w:val="24"/>
              </w:rPr>
            </w:pPr>
            <w:r>
              <w:rPr>
                <w:sz w:val="24"/>
                <w:szCs w:val="24"/>
                <w:lang w:val="en-US" w:eastAsia="zh-CN"/>
              </w:rPr>
              <w:t>Luồng xử lý hoàn tất và trả danh sách kết quả</w:t>
            </w:r>
          </w:p>
        </w:tc>
        <w:tc>
          <w:tcPr>
            <w:tcW w:w="583" w:type="pct"/>
            <w:vAlign w:val="center"/>
          </w:tcPr>
          <w:p w14:paraId="411DEACB">
            <w:pPr>
              <w:rPr>
                <w:sz w:val="24"/>
                <w:szCs w:val="24"/>
              </w:rPr>
            </w:pPr>
            <w:r>
              <w:rPr>
                <w:sz w:val="24"/>
                <w:szCs w:val="24"/>
                <w:lang w:val="en-US" w:eastAsia="zh-CN"/>
              </w:rPr>
              <w:t>Đạt</w:t>
            </w:r>
          </w:p>
        </w:tc>
      </w:tr>
      <w:tr w14:paraId="6E06D9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72" w:type="pct"/>
            <w:vAlign w:val="center"/>
          </w:tcPr>
          <w:p w14:paraId="65461119">
            <w:pPr>
              <w:rPr>
                <w:sz w:val="24"/>
                <w:szCs w:val="24"/>
              </w:rPr>
            </w:pPr>
            <w:r>
              <w:rPr>
                <w:sz w:val="24"/>
                <w:szCs w:val="24"/>
                <w:lang w:val="en-US" w:eastAsia="zh-CN"/>
              </w:rPr>
              <w:t>AI03</w:t>
            </w:r>
          </w:p>
        </w:tc>
        <w:tc>
          <w:tcPr>
            <w:tcW w:w="1610" w:type="pct"/>
            <w:vAlign w:val="center"/>
          </w:tcPr>
          <w:p w14:paraId="6F2E2C9E">
            <w:pPr>
              <w:rPr>
                <w:sz w:val="24"/>
                <w:szCs w:val="24"/>
              </w:rPr>
            </w:pPr>
            <w:r>
              <w:rPr>
                <w:sz w:val="24"/>
                <w:szCs w:val="24"/>
                <w:lang w:val="en-US" w:eastAsia="zh-CN"/>
              </w:rPr>
              <w:t>Nhận ảnh từ thư viện</w:t>
            </w:r>
          </w:p>
        </w:tc>
        <w:tc>
          <w:tcPr>
            <w:tcW w:w="1026" w:type="pct"/>
            <w:vAlign w:val="center"/>
          </w:tcPr>
          <w:p w14:paraId="21769989">
            <w:pPr>
              <w:rPr>
                <w:sz w:val="24"/>
                <w:szCs w:val="24"/>
              </w:rPr>
            </w:pPr>
            <w:r>
              <w:rPr>
                <w:sz w:val="24"/>
                <w:szCs w:val="24"/>
                <w:lang w:val="en-US" w:eastAsia="zh-CN"/>
              </w:rPr>
              <w:t>Ảnh được gửi và xử lý tương tự camera</w:t>
            </w:r>
          </w:p>
        </w:tc>
        <w:tc>
          <w:tcPr>
            <w:tcW w:w="805" w:type="pct"/>
            <w:vAlign w:val="center"/>
          </w:tcPr>
          <w:p w14:paraId="719EFB86">
            <w:pPr>
              <w:rPr>
                <w:sz w:val="24"/>
                <w:szCs w:val="24"/>
              </w:rPr>
            </w:pPr>
            <w:r>
              <w:rPr>
                <w:sz w:val="24"/>
                <w:szCs w:val="24"/>
                <w:lang w:val="en-US" w:eastAsia="zh-CN"/>
              </w:rPr>
              <w:t>Luồng xử lý hoàn tất</w:t>
            </w:r>
          </w:p>
        </w:tc>
        <w:tc>
          <w:tcPr>
            <w:tcW w:w="583" w:type="pct"/>
            <w:vAlign w:val="center"/>
          </w:tcPr>
          <w:p w14:paraId="2A53CF92">
            <w:pPr>
              <w:rPr>
                <w:sz w:val="24"/>
                <w:szCs w:val="24"/>
              </w:rPr>
            </w:pPr>
            <w:r>
              <w:rPr>
                <w:sz w:val="24"/>
                <w:szCs w:val="24"/>
                <w:lang w:val="en-US" w:eastAsia="zh-CN"/>
              </w:rPr>
              <w:t>Đạt</w:t>
            </w:r>
          </w:p>
        </w:tc>
      </w:tr>
      <w:tr w14:paraId="02546A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72" w:type="pct"/>
            <w:vAlign w:val="center"/>
          </w:tcPr>
          <w:p w14:paraId="6082AD45">
            <w:pPr>
              <w:rPr>
                <w:sz w:val="24"/>
                <w:szCs w:val="24"/>
              </w:rPr>
            </w:pPr>
            <w:r>
              <w:rPr>
                <w:sz w:val="24"/>
                <w:szCs w:val="24"/>
                <w:lang w:val="en-US" w:eastAsia="zh-CN"/>
              </w:rPr>
              <w:t>AI04</w:t>
            </w:r>
          </w:p>
        </w:tc>
        <w:tc>
          <w:tcPr>
            <w:tcW w:w="1610" w:type="pct"/>
            <w:vAlign w:val="center"/>
          </w:tcPr>
          <w:p w14:paraId="720CEF09">
            <w:pPr>
              <w:rPr>
                <w:sz w:val="24"/>
                <w:szCs w:val="24"/>
              </w:rPr>
            </w:pPr>
            <w:r>
              <w:rPr>
                <w:sz w:val="24"/>
                <w:szCs w:val="24"/>
                <w:lang w:val="en-US" w:eastAsia="zh-CN"/>
              </w:rPr>
              <w:t>Ảnh có nhiều vật thể</w:t>
            </w:r>
          </w:p>
        </w:tc>
        <w:tc>
          <w:tcPr>
            <w:tcW w:w="1026" w:type="pct"/>
            <w:vAlign w:val="center"/>
          </w:tcPr>
          <w:p w14:paraId="0E78D546">
            <w:pPr>
              <w:rPr>
                <w:sz w:val="24"/>
                <w:szCs w:val="24"/>
              </w:rPr>
            </w:pPr>
            <w:r>
              <w:rPr>
                <w:sz w:val="24"/>
                <w:szCs w:val="24"/>
                <w:lang w:val="en-US" w:eastAsia="zh-CN"/>
              </w:rPr>
              <w:t>Dịch vụ trả nhiều kết quả cùng khung bao</w:t>
            </w:r>
          </w:p>
        </w:tc>
        <w:tc>
          <w:tcPr>
            <w:tcW w:w="805" w:type="pct"/>
            <w:vAlign w:val="center"/>
          </w:tcPr>
          <w:p w14:paraId="742FF249">
            <w:pPr>
              <w:rPr>
                <w:sz w:val="24"/>
                <w:szCs w:val="24"/>
              </w:rPr>
            </w:pPr>
            <w:r>
              <w:rPr>
                <w:sz w:val="24"/>
                <w:szCs w:val="24"/>
                <w:lang w:val="en-US" w:eastAsia="zh-CN"/>
              </w:rPr>
              <w:t>Nhiều đối tượng được trả trong cùng một phản hồi</w:t>
            </w:r>
          </w:p>
        </w:tc>
        <w:tc>
          <w:tcPr>
            <w:tcW w:w="583" w:type="pct"/>
            <w:vAlign w:val="center"/>
          </w:tcPr>
          <w:p w14:paraId="58C4ABE0">
            <w:pPr>
              <w:rPr>
                <w:sz w:val="24"/>
                <w:szCs w:val="24"/>
              </w:rPr>
            </w:pPr>
            <w:r>
              <w:rPr>
                <w:sz w:val="24"/>
                <w:szCs w:val="24"/>
                <w:lang w:val="en-US" w:eastAsia="zh-CN"/>
              </w:rPr>
              <w:t>Đạt</w:t>
            </w:r>
          </w:p>
        </w:tc>
      </w:tr>
      <w:tr w14:paraId="2537BF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72" w:type="pct"/>
            <w:vAlign w:val="center"/>
          </w:tcPr>
          <w:p w14:paraId="5FFCA6DA">
            <w:pPr>
              <w:rPr>
                <w:sz w:val="24"/>
                <w:szCs w:val="24"/>
                <w:lang w:val="en-US" w:eastAsia="zh-CN"/>
              </w:rPr>
            </w:pPr>
            <w:r>
              <w:rPr>
                <w:sz w:val="24"/>
                <w:szCs w:val="24"/>
                <w:lang w:val="en-US" w:eastAsia="zh-CN"/>
              </w:rPr>
              <w:t>AI05</w:t>
            </w:r>
          </w:p>
        </w:tc>
        <w:tc>
          <w:tcPr>
            <w:tcW w:w="1610" w:type="pct"/>
            <w:vAlign w:val="center"/>
          </w:tcPr>
          <w:p w14:paraId="15DC7780">
            <w:pPr>
              <w:rPr>
                <w:sz w:val="24"/>
                <w:szCs w:val="24"/>
              </w:rPr>
            </w:pPr>
            <w:r>
              <w:rPr>
                <w:sz w:val="24"/>
                <w:szCs w:val="24"/>
                <w:lang w:val="en-US" w:eastAsia="zh-CN"/>
              </w:rPr>
              <w:t>Không có vật thể vượt ngưỡng</w:t>
            </w:r>
          </w:p>
        </w:tc>
        <w:tc>
          <w:tcPr>
            <w:tcW w:w="1026" w:type="pct"/>
            <w:vAlign w:val="center"/>
          </w:tcPr>
          <w:p w14:paraId="2F3788B9">
            <w:pPr>
              <w:rPr>
                <w:sz w:val="24"/>
                <w:szCs w:val="24"/>
              </w:rPr>
            </w:pPr>
            <w:r>
              <w:rPr>
                <w:sz w:val="24"/>
                <w:szCs w:val="24"/>
                <w:lang w:val="en-US" w:eastAsia="zh-CN"/>
              </w:rPr>
              <w:t>Trả danh sách rỗng, ứng dụng xử lý trạng thái không có kết quả</w:t>
            </w:r>
          </w:p>
        </w:tc>
        <w:tc>
          <w:tcPr>
            <w:tcW w:w="805" w:type="pct"/>
            <w:vAlign w:val="center"/>
          </w:tcPr>
          <w:p w14:paraId="2713A855">
            <w:pPr>
              <w:rPr>
                <w:sz w:val="24"/>
                <w:szCs w:val="24"/>
              </w:rPr>
            </w:pPr>
            <w:r>
              <w:rPr>
                <w:sz w:val="24"/>
                <w:szCs w:val="24"/>
                <w:lang w:val="en-US" w:eastAsia="zh-CN"/>
              </w:rPr>
              <w:t>Ứng dụng thông báo chưa tìm thấy vật thể phù hợp</w:t>
            </w:r>
          </w:p>
        </w:tc>
        <w:tc>
          <w:tcPr>
            <w:tcW w:w="583" w:type="pct"/>
            <w:vAlign w:val="center"/>
          </w:tcPr>
          <w:p w14:paraId="5EEF0BFA">
            <w:pPr>
              <w:rPr>
                <w:sz w:val="24"/>
                <w:szCs w:val="24"/>
              </w:rPr>
            </w:pPr>
            <w:r>
              <w:rPr>
                <w:sz w:val="24"/>
                <w:szCs w:val="24"/>
                <w:lang w:val="en-US" w:eastAsia="zh-CN"/>
              </w:rPr>
              <w:t>Đạt</w:t>
            </w:r>
          </w:p>
        </w:tc>
      </w:tr>
      <w:tr w14:paraId="5F2F16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72" w:type="pct"/>
            <w:vAlign w:val="center"/>
          </w:tcPr>
          <w:p w14:paraId="42FF62C2">
            <w:pPr>
              <w:rPr>
                <w:sz w:val="24"/>
                <w:szCs w:val="24"/>
                <w:lang w:val="en-US" w:eastAsia="zh-CN"/>
              </w:rPr>
            </w:pPr>
            <w:r>
              <w:rPr>
                <w:sz w:val="24"/>
                <w:szCs w:val="24"/>
                <w:lang w:val="en-US" w:eastAsia="zh-CN"/>
              </w:rPr>
              <w:t>AI06</w:t>
            </w:r>
          </w:p>
        </w:tc>
        <w:tc>
          <w:tcPr>
            <w:tcW w:w="1610" w:type="pct"/>
            <w:vAlign w:val="center"/>
          </w:tcPr>
          <w:p w14:paraId="738A5DF5">
            <w:pPr>
              <w:rPr>
                <w:sz w:val="24"/>
                <w:szCs w:val="24"/>
              </w:rPr>
            </w:pPr>
            <w:r>
              <w:rPr>
                <w:sz w:val="24"/>
                <w:szCs w:val="24"/>
                <w:lang w:val="en-US" w:eastAsia="zh-CN"/>
              </w:rPr>
              <w:t>FastAPI không khả dụng</w:t>
            </w:r>
          </w:p>
        </w:tc>
        <w:tc>
          <w:tcPr>
            <w:tcW w:w="1026" w:type="pct"/>
            <w:vAlign w:val="center"/>
          </w:tcPr>
          <w:p w14:paraId="46BE533A">
            <w:pPr>
              <w:rPr>
                <w:sz w:val="24"/>
                <w:szCs w:val="24"/>
              </w:rPr>
            </w:pPr>
            <w:r>
              <w:rPr>
                <w:sz w:val="24"/>
                <w:szCs w:val="24"/>
                <w:lang w:val="en-US" w:eastAsia="zh-CN"/>
              </w:rPr>
              <w:t>Spring Boot trả lỗi có kiểm soát, ứng dụng không dừng bất thường</w:t>
            </w:r>
          </w:p>
        </w:tc>
        <w:tc>
          <w:tcPr>
            <w:tcW w:w="805" w:type="pct"/>
            <w:vAlign w:val="center"/>
          </w:tcPr>
          <w:p w14:paraId="554F9240">
            <w:pPr>
              <w:rPr>
                <w:sz w:val="24"/>
                <w:szCs w:val="24"/>
              </w:rPr>
            </w:pPr>
            <w:r>
              <w:rPr>
                <w:sz w:val="24"/>
                <w:szCs w:val="24"/>
                <w:lang w:val="en-US" w:eastAsia="zh-CN"/>
              </w:rPr>
              <w:t>Yêu cầu kết thúc bằng phản hồi lỗi và ứng dụng tiếp tục hoạt động</w:t>
            </w:r>
          </w:p>
        </w:tc>
        <w:tc>
          <w:tcPr>
            <w:tcW w:w="583" w:type="pct"/>
            <w:vAlign w:val="center"/>
          </w:tcPr>
          <w:p w14:paraId="38813536">
            <w:pPr>
              <w:rPr>
                <w:sz w:val="24"/>
                <w:szCs w:val="24"/>
              </w:rPr>
            </w:pPr>
            <w:r>
              <w:rPr>
                <w:sz w:val="24"/>
                <w:szCs w:val="24"/>
                <w:lang w:val="en-US" w:eastAsia="zh-CN"/>
              </w:rPr>
              <w:t>Đạt</w:t>
            </w:r>
          </w:p>
        </w:tc>
      </w:tr>
    </w:tbl>
    <w:p w14:paraId="78BA768E">
      <w:pPr>
        <w:spacing w:line="360" w:lineRule="auto"/>
        <w:jc w:val="both"/>
        <w:rPr>
          <w:rFonts w:hint="eastAsia"/>
          <w:sz w:val="26"/>
          <w:szCs w:val="26"/>
        </w:rPr>
      </w:pPr>
    </w:p>
    <w:p w14:paraId="2D15CCCC">
      <w:pPr>
        <w:spacing w:line="360" w:lineRule="auto"/>
        <w:jc w:val="both"/>
        <w:rPr>
          <w:rFonts w:hint="eastAsia"/>
          <w:sz w:val="26"/>
          <w:szCs w:val="26"/>
        </w:rPr>
      </w:pPr>
    </w:p>
    <w:p w14:paraId="08524588">
      <w:pPr>
        <w:spacing w:line="360" w:lineRule="auto"/>
        <w:jc w:val="both"/>
        <w:rPr>
          <w:sz w:val="26"/>
          <w:szCs w:val="26"/>
        </w:rPr>
      </w:pPr>
      <w:r>
        <w:rPr>
          <w:sz w:val="26"/>
          <w:szCs w:val="26"/>
        </w:rPr>
        <w:t>Các trường hợp trên xác nhận mô hình đã được tích hợp vào luồng xử lý của Vocam thay vì chỉ chạy độc lập như một chương trình thử nghiệm. Đặc biệt, việc xử lý nhiều vật thể trong cùng một ảnh tạo cơ sở cho cơ chế lựa chọn trực tiếp từng khung bao trên ứng dụng di động.</w:t>
      </w:r>
    </w:p>
    <w:p w14:paraId="3C21DF4B">
      <w:pPr>
        <w:spacing w:line="360" w:lineRule="auto"/>
        <w:jc w:val="both"/>
        <w:rPr>
          <w:sz w:val="26"/>
          <w:szCs w:val="26"/>
        </w:rPr>
      </w:pPr>
    </w:p>
    <w:p w14:paraId="1F9F3E47">
      <w:pPr>
        <w:spacing w:line="360" w:lineRule="auto"/>
        <w:jc w:val="both"/>
        <w:rPr>
          <w:sz w:val="26"/>
          <w:szCs w:val="26"/>
        </w:rPr>
      </w:pPr>
      <w:r>
        <w:rPr>
          <w:sz w:val="26"/>
          <w:szCs w:val="26"/>
        </w:rPr>
        <w:t>Tuy nhiên, các kết quả này chỉ chứng minh khả năng vận hành của dịch vụ trong phạm vi sản phẩm. Do không có dữ liệu ground truth độc lập, đề tài không sử dụng chúng để đưa ra kết luận về Precision, Recall, F1 hoặc tỷ lệ phát hiện đúng tổng quát của mô hình.</w:t>
      </w:r>
    </w:p>
    <w:p w14:paraId="021438AF">
      <w:pPr>
        <w:pStyle w:val="4"/>
        <w:bidi w:val="0"/>
      </w:pPr>
      <w:r>
        <w:t>Kiểm thử chức năng</w:t>
      </w:r>
    </w:p>
    <w:p w14:paraId="270DCAC0">
      <w:pPr>
        <w:spacing w:line="360" w:lineRule="auto"/>
        <w:jc w:val="both"/>
        <w:rPr>
          <w:sz w:val="26"/>
          <w:szCs w:val="26"/>
        </w:rPr>
      </w:pPr>
      <w:r>
        <w:rPr>
          <w:sz w:val="26"/>
          <w:szCs w:val="26"/>
        </w:rPr>
        <w:t>Các trường hợp kiểm thử được xây dựng từ những yêu cầu chức năng và phi chức năng ở Chương 3. Kết quả “Đạt” chỉ được sử dụng cho các chức năng đã được kiểm chứng bằng kiểm thử tự động hoặc chạy thực tế trong môi trường phù hợp.</w:t>
      </w:r>
    </w:p>
    <w:tbl>
      <w:tblPr>
        <w:tblStyle w:val="28"/>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776"/>
        <w:gridCol w:w="2162"/>
        <w:gridCol w:w="2262"/>
        <w:gridCol w:w="2959"/>
        <w:gridCol w:w="840"/>
      </w:tblGrid>
      <w:tr w14:paraId="17F5EE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gridSpan w:val="5"/>
            <w:tcBorders>
              <w:top w:val="nil"/>
              <w:left w:val="nil"/>
              <w:bottom w:val="single" w:color="auto" w:sz="4" w:space="0"/>
              <w:right w:val="nil"/>
            </w:tcBorders>
            <w:vAlign w:val="center"/>
          </w:tcPr>
          <w:p w14:paraId="36C31BD8">
            <w:pPr>
              <w:jc w:val="center"/>
              <w:rPr>
                <w:lang w:val="en-US" w:eastAsia="zh-CN"/>
              </w:rPr>
            </w:pPr>
            <w:r>
              <w:rPr>
                <w:b/>
                <w:bCs/>
              </w:rPr>
              <w:t>Bảng 4.6. Kết quả kiểm thử chức năng</w:t>
            </w:r>
          </w:p>
        </w:tc>
      </w:tr>
      <w:tr w14:paraId="4A23C4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tcBorders>
              <w:top w:val="single" w:color="auto" w:sz="4" w:space="0"/>
            </w:tcBorders>
            <w:vAlign w:val="center"/>
          </w:tcPr>
          <w:p w14:paraId="44C3F808">
            <w:r>
              <w:rPr>
                <w:lang w:val="en-US" w:eastAsia="zh-CN"/>
              </w:rPr>
              <w:t>Mã</w:t>
            </w:r>
          </w:p>
        </w:tc>
        <w:tc>
          <w:tcPr>
            <w:tcW w:w="0" w:type="auto"/>
            <w:tcBorders>
              <w:top w:val="single" w:color="auto" w:sz="4" w:space="0"/>
            </w:tcBorders>
            <w:vAlign w:val="center"/>
          </w:tcPr>
          <w:p w14:paraId="187DEADA">
            <w:r>
              <w:rPr>
                <w:lang w:val="en-US" w:eastAsia="zh-CN"/>
              </w:rPr>
              <w:t>Nội dung</w:t>
            </w:r>
          </w:p>
        </w:tc>
        <w:tc>
          <w:tcPr>
            <w:tcW w:w="0" w:type="auto"/>
            <w:tcBorders>
              <w:top w:val="single" w:color="auto" w:sz="4" w:space="0"/>
            </w:tcBorders>
            <w:vAlign w:val="center"/>
          </w:tcPr>
          <w:p w14:paraId="74898922">
            <w:r>
              <w:rPr>
                <w:lang w:val="en-US" w:eastAsia="zh-CN"/>
              </w:rPr>
              <w:t>Kết quả mong đợi</w:t>
            </w:r>
          </w:p>
        </w:tc>
        <w:tc>
          <w:tcPr>
            <w:tcW w:w="0" w:type="auto"/>
            <w:tcBorders>
              <w:top w:val="single" w:color="auto" w:sz="4" w:space="0"/>
            </w:tcBorders>
            <w:vAlign w:val="center"/>
          </w:tcPr>
          <w:p w14:paraId="3A243339">
            <w:r>
              <w:rPr>
                <w:lang w:val="en-US" w:eastAsia="zh-CN"/>
              </w:rPr>
              <w:t>Kết quả thực tế</w:t>
            </w:r>
          </w:p>
        </w:tc>
        <w:tc>
          <w:tcPr>
            <w:tcW w:w="0" w:type="auto"/>
            <w:tcBorders>
              <w:top w:val="single" w:color="auto" w:sz="4" w:space="0"/>
            </w:tcBorders>
            <w:vAlign w:val="center"/>
          </w:tcPr>
          <w:p w14:paraId="4995F8DE">
            <w:r>
              <w:rPr>
                <w:lang w:val="en-US" w:eastAsia="zh-CN"/>
              </w:rPr>
              <w:t>Đánh giá</w:t>
            </w:r>
          </w:p>
        </w:tc>
      </w:tr>
      <w:tr w14:paraId="6123AF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vAlign w:val="center"/>
          </w:tcPr>
          <w:p w14:paraId="60F86289">
            <w:r>
              <w:rPr>
                <w:lang w:val="en-US" w:eastAsia="zh-CN"/>
              </w:rPr>
              <w:t>KT01</w:t>
            </w:r>
          </w:p>
        </w:tc>
        <w:tc>
          <w:tcPr>
            <w:tcW w:w="0" w:type="auto"/>
            <w:vAlign w:val="center"/>
          </w:tcPr>
          <w:p w14:paraId="2B595514">
            <w:r>
              <w:rPr>
                <w:lang w:val="en-US" w:eastAsia="zh-CN"/>
              </w:rPr>
              <w:t>Đăng nhập, khôi phục phiên và đặt lại mật khẩu</w:t>
            </w:r>
          </w:p>
        </w:tc>
        <w:tc>
          <w:tcPr>
            <w:tcW w:w="0" w:type="auto"/>
            <w:vAlign w:val="center"/>
          </w:tcPr>
          <w:p w14:paraId="6ED80183">
            <w:r>
              <w:rPr>
                <w:lang w:val="en-US" w:eastAsia="zh-CN"/>
              </w:rPr>
              <w:t>Người dùng xác thực thành công và vào đúng giao diện</w:t>
            </w:r>
          </w:p>
        </w:tc>
        <w:tc>
          <w:tcPr>
            <w:tcW w:w="0" w:type="auto"/>
            <w:vAlign w:val="center"/>
          </w:tcPr>
          <w:p w14:paraId="6C895172">
            <w:r>
              <w:rPr>
                <w:lang w:val="en-US" w:eastAsia="zh-CN"/>
              </w:rPr>
              <w:t>Các luồng xác thực hoạt động đúng; phiên được khôi phục khi còn hiệu lực</w:t>
            </w:r>
          </w:p>
        </w:tc>
        <w:tc>
          <w:tcPr>
            <w:tcW w:w="0" w:type="auto"/>
            <w:vAlign w:val="center"/>
          </w:tcPr>
          <w:p w14:paraId="574258C3">
            <w:r>
              <w:rPr>
                <w:lang w:val="en-US" w:eastAsia="zh-CN"/>
              </w:rPr>
              <w:t>Đạt</w:t>
            </w:r>
          </w:p>
        </w:tc>
      </w:tr>
      <w:tr w14:paraId="50DCF1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vAlign w:val="center"/>
          </w:tcPr>
          <w:p w14:paraId="53FFE0DA">
            <w:r>
              <w:rPr>
                <w:lang w:val="en-US" w:eastAsia="zh-CN"/>
              </w:rPr>
              <w:t>KT02</w:t>
            </w:r>
          </w:p>
        </w:tc>
        <w:tc>
          <w:tcPr>
            <w:tcW w:w="0" w:type="auto"/>
            <w:vAlign w:val="center"/>
          </w:tcPr>
          <w:p w14:paraId="28E5260C">
            <w:r>
              <w:rPr>
                <w:lang w:val="en-US" w:eastAsia="zh-CN"/>
              </w:rPr>
              <w:t>Người học truy cập nghiệp vụ quản trị</w:t>
            </w:r>
          </w:p>
        </w:tc>
        <w:tc>
          <w:tcPr>
            <w:tcW w:w="0" w:type="auto"/>
            <w:vAlign w:val="center"/>
          </w:tcPr>
          <w:p w14:paraId="36E3C911">
            <w:r>
              <w:rPr>
                <w:lang w:val="en-US" w:eastAsia="zh-CN"/>
              </w:rPr>
              <w:t>Máy chủ từ chối yêu cầu</w:t>
            </w:r>
          </w:p>
        </w:tc>
        <w:tc>
          <w:tcPr>
            <w:tcW w:w="0" w:type="auto"/>
            <w:vAlign w:val="center"/>
          </w:tcPr>
          <w:p w14:paraId="54F74CCD">
            <w:r>
              <w:rPr>
                <w:lang w:val="en-US" w:eastAsia="zh-CN"/>
              </w:rPr>
              <w:t>Máy chủ trả phản hồi không đủ quyền</w:t>
            </w:r>
          </w:p>
        </w:tc>
        <w:tc>
          <w:tcPr>
            <w:tcW w:w="0" w:type="auto"/>
            <w:vAlign w:val="center"/>
          </w:tcPr>
          <w:p w14:paraId="1D7BA033">
            <w:r>
              <w:rPr>
                <w:lang w:val="en-US" w:eastAsia="zh-CN"/>
              </w:rPr>
              <w:t>Đạt</w:t>
            </w:r>
          </w:p>
        </w:tc>
      </w:tr>
      <w:tr w14:paraId="574F96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vAlign w:val="center"/>
          </w:tcPr>
          <w:p w14:paraId="6B1EBD74">
            <w:r>
              <w:rPr>
                <w:lang w:val="en-US" w:eastAsia="zh-CN"/>
              </w:rPr>
              <w:t>KT03</w:t>
            </w:r>
          </w:p>
        </w:tc>
        <w:tc>
          <w:tcPr>
            <w:tcW w:w="0" w:type="auto"/>
            <w:vAlign w:val="center"/>
          </w:tcPr>
          <w:p w14:paraId="7E120ADD">
            <w:r>
              <w:rPr>
                <w:lang w:val="en-US" w:eastAsia="zh-CN"/>
              </w:rPr>
              <w:t>Khóa tài khoản đang tồn tại</w:t>
            </w:r>
          </w:p>
        </w:tc>
        <w:tc>
          <w:tcPr>
            <w:tcW w:w="0" w:type="auto"/>
            <w:vAlign w:val="center"/>
          </w:tcPr>
          <w:p w14:paraId="1062348C">
            <w:r>
              <w:rPr>
                <w:lang w:val="en-US" w:eastAsia="zh-CN"/>
              </w:rPr>
              <w:t>Yêu cầu xác thực tiếp theo bị từ chối</w:t>
            </w:r>
          </w:p>
        </w:tc>
        <w:tc>
          <w:tcPr>
            <w:tcW w:w="0" w:type="auto"/>
            <w:vAlign w:val="center"/>
          </w:tcPr>
          <w:p w14:paraId="098A3AC2">
            <w:r>
              <w:rPr>
                <w:lang w:val="en-US" w:eastAsia="zh-CN"/>
              </w:rPr>
              <w:t>Tài khoản bị khóa không tiếp tục sử dụng nghiệp vụ được bảo vệ</w:t>
            </w:r>
          </w:p>
        </w:tc>
        <w:tc>
          <w:tcPr>
            <w:tcW w:w="0" w:type="auto"/>
            <w:vAlign w:val="center"/>
          </w:tcPr>
          <w:p w14:paraId="6539B429">
            <w:r>
              <w:rPr>
                <w:lang w:val="en-US" w:eastAsia="zh-CN"/>
              </w:rPr>
              <w:t>Đạt</w:t>
            </w:r>
          </w:p>
        </w:tc>
      </w:tr>
      <w:tr w14:paraId="228750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vAlign w:val="center"/>
          </w:tcPr>
          <w:p w14:paraId="6D2163DB">
            <w:r>
              <w:rPr>
                <w:lang w:val="en-US" w:eastAsia="zh-CN"/>
              </w:rPr>
              <w:t>KT04</w:t>
            </w:r>
          </w:p>
        </w:tc>
        <w:tc>
          <w:tcPr>
            <w:tcW w:w="0" w:type="auto"/>
            <w:vAlign w:val="center"/>
          </w:tcPr>
          <w:p w14:paraId="24686F67">
            <w:r>
              <w:rPr>
                <w:lang w:val="en-US" w:eastAsia="zh-CN"/>
              </w:rPr>
              <w:t>Chụp và chọn ảnh</w:t>
            </w:r>
          </w:p>
        </w:tc>
        <w:tc>
          <w:tcPr>
            <w:tcW w:w="0" w:type="auto"/>
            <w:vAlign w:val="center"/>
          </w:tcPr>
          <w:p w14:paraId="3D9430CC">
            <w:r>
              <w:rPr>
                <w:lang w:val="en-US" w:eastAsia="zh-CN"/>
              </w:rPr>
              <w:t>Cả hai nguồn ảnh được tiếp nhận</w:t>
            </w:r>
          </w:p>
        </w:tc>
        <w:tc>
          <w:tcPr>
            <w:tcW w:w="0" w:type="auto"/>
            <w:vAlign w:val="center"/>
          </w:tcPr>
          <w:p w14:paraId="36D27EA1">
            <w:r>
              <w:rPr>
                <w:lang w:val="en-US" w:eastAsia="zh-CN"/>
              </w:rPr>
              <w:t>Camera và thư viện ảnh hoạt động trên thiết bị</w:t>
            </w:r>
          </w:p>
        </w:tc>
        <w:tc>
          <w:tcPr>
            <w:tcW w:w="0" w:type="auto"/>
            <w:vAlign w:val="center"/>
          </w:tcPr>
          <w:p w14:paraId="355FF92D">
            <w:r>
              <w:rPr>
                <w:lang w:val="en-US" w:eastAsia="zh-CN"/>
              </w:rPr>
              <w:t>Đạt</w:t>
            </w:r>
          </w:p>
        </w:tc>
      </w:tr>
      <w:tr w14:paraId="0DDC2A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vAlign w:val="center"/>
          </w:tcPr>
          <w:p w14:paraId="09B35F22">
            <w:r>
              <w:rPr>
                <w:lang w:val="en-US" w:eastAsia="zh-CN"/>
              </w:rPr>
              <w:t>KT05</w:t>
            </w:r>
          </w:p>
        </w:tc>
        <w:tc>
          <w:tcPr>
            <w:tcW w:w="0" w:type="auto"/>
            <w:vAlign w:val="center"/>
          </w:tcPr>
          <w:p w14:paraId="2283B59E">
            <w:r>
              <w:rPr>
                <w:lang w:val="en-US" w:eastAsia="zh-CN"/>
              </w:rPr>
              <w:t>Ảnh có nhiều vật thể</w:t>
            </w:r>
          </w:p>
        </w:tc>
        <w:tc>
          <w:tcPr>
            <w:tcW w:w="0" w:type="auto"/>
            <w:vAlign w:val="center"/>
          </w:tcPr>
          <w:p w14:paraId="754CB0CE">
            <w:r>
              <w:rPr>
                <w:lang w:val="en-US" w:eastAsia="zh-CN"/>
              </w:rPr>
              <w:t>Hiển thị nhiều khung đúng vị trí</w:t>
            </w:r>
          </w:p>
        </w:tc>
        <w:tc>
          <w:tcPr>
            <w:tcW w:w="0" w:type="auto"/>
            <w:vAlign w:val="center"/>
          </w:tcPr>
          <w:p w14:paraId="1F509707">
            <w:r>
              <w:rPr>
                <w:lang w:val="en-US" w:eastAsia="zh-CN"/>
              </w:rPr>
              <w:t>Nhiều khung được hiển thị và biến đổi theo kích thước ảnh</w:t>
            </w:r>
          </w:p>
        </w:tc>
        <w:tc>
          <w:tcPr>
            <w:tcW w:w="0" w:type="auto"/>
            <w:vAlign w:val="center"/>
          </w:tcPr>
          <w:p w14:paraId="096783E8">
            <w:r>
              <w:rPr>
                <w:lang w:val="en-US" w:eastAsia="zh-CN"/>
              </w:rPr>
              <w:t>Đạt</w:t>
            </w:r>
          </w:p>
        </w:tc>
      </w:tr>
      <w:tr w14:paraId="61DE4B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vAlign w:val="center"/>
          </w:tcPr>
          <w:p w14:paraId="6E418633">
            <w:r>
              <w:rPr>
                <w:lang w:val="en-US" w:eastAsia="zh-CN"/>
              </w:rPr>
              <w:t>KT06</w:t>
            </w:r>
          </w:p>
        </w:tc>
        <w:tc>
          <w:tcPr>
            <w:tcW w:w="0" w:type="auto"/>
            <w:vAlign w:val="center"/>
          </w:tcPr>
          <w:p w14:paraId="29C54224">
            <w:r>
              <w:rPr>
                <w:lang w:val="en-US" w:eastAsia="zh-CN"/>
              </w:rPr>
              <w:t>Hai vật thể cùng nhãn</w:t>
            </w:r>
          </w:p>
        </w:tc>
        <w:tc>
          <w:tcPr>
            <w:tcW w:w="0" w:type="auto"/>
            <w:vAlign w:val="center"/>
          </w:tcPr>
          <w:p w14:paraId="4D82C4A6">
            <w:r>
              <w:rPr>
                <w:lang w:val="en-US" w:eastAsia="zh-CN"/>
              </w:rPr>
              <w:t>Mỗi khung được lựa chọn độc lập</w:t>
            </w:r>
          </w:p>
        </w:tc>
        <w:tc>
          <w:tcPr>
            <w:tcW w:w="0" w:type="auto"/>
            <w:vAlign w:val="center"/>
          </w:tcPr>
          <w:p w14:paraId="1E2DDF78">
            <w:r>
              <w:rPr>
                <w:lang w:val="en-US" w:eastAsia="zh-CN"/>
              </w:rPr>
              <w:t>Mỗi kết quả có định danh riêng trong phiên</w:t>
            </w:r>
          </w:p>
        </w:tc>
        <w:tc>
          <w:tcPr>
            <w:tcW w:w="0" w:type="auto"/>
            <w:vAlign w:val="center"/>
          </w:tcPr>
          <w:p w14:paraId="2E7F1C52">
            <w:r>
              <w:rPr>
                <w:lang w:val="en-US" w:eastAsia="zh-CN"/>
              </w:rPr>
              <w:t>Đạt</w:t>
            </w:r>
          </w:p>
        </w:tc>
      </w:tr>
      <w:tr w14:paraId="6B02D6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vAlign w:val="center"/>
          </w:tcPr>
          <w:p w14:paraId="4A290D62">
            <w:r>
              <w:rPr>
                <w:lang w:val="en-US" w:eastAsia="zh-CN"/>
              </w:rPr>
              <w:t>KT07</w:t>
            </w:r>
          </w:p>
        </w:tc>
        <w:tc>
          <w:tcPr>
            <w:tcW w:w="0" w:type="auto"/>
            <w:vAlign w:val="center"/>
          </w:tcPr>
          <w:p w14:paraId="6EEC21CC">
            <w:r>
              <w:rPr>
                <w:lang w:val="en-US" w:eastAsia="zh-CN"/>
              </w:rPr>
              <w:t>Dịch vụ FastAPI không khả dụng</w:t>
            </w:r>
          </w:p>
        </w:tc>
        <w:tc>
          <w:tcPr>
            <w:tcW w:w="0" w:type="auto"/>
            <w:vAlign w:val="center"/>
          </w:tcPr>
          <w:p w14:paraId="321EFD27">
            <w:r>
              <w:rPr>
                <w:lang w:val="en-US" w:eastAsia="zh-CN"/>
              </w:rPr>
              <w:t>Ứng dụng báo lỗi và không dừng bất thường</w:t>
            </w:r>
          </w:p>
        </w:tc>
        <w:tc>
          <w:tcPr>
            <w:tcW w:w="0" w:type="auto"/>
            <w:vAlign w:val="center"/>
          </w:tcPr>
          <w:p w14:paraId="596C7C4A">
            <w:r>
              <w:rPr>
                <w:lang w:val="en-US" w:eastAsia="zh-CN"/>
              </w:rPr>
              <w:t>Lỗi được xử lý có kiểm soát</w:t>
            </w:r>
          </w:p>
        </w:tc>
        <w:tc>
          <w:tcPr>
            <w:tcW w:w="0" w:type="auto"/>
            <w:vAlign w:val="center"/>
          </w:tcPr>
          <w:p w14:paraId="65F5B297">
            <w:r>
              <w:rPr>
                <w:lang w:val="en-US" w:eastAsia="zh-CN"/>
              </w:rPr>
              <w:t>Đạt</w:t>
            </w:r>
          </w:p>
        </w:tc>
      </w:tr>
      <w:tr w14:paraId="711B95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vAlign w:val="center"/>
          </w:tcPr>
          <w:p w14:paraId="383ABC38">
            <w:r>
              <w:rPr>
                <w:lang w:val="en-US" w:eastAsia="zh-CN"/>
              </w:rPr>
              <w:t>KT08</w:t>
            </w:r>
          </w:p>
        </w:tc>
        <w:tc>
          <w:tcPr>
            <w:tcW w:w="0" w:type="auto"/>
            <w:vAlign w:val="center"/>
          </w:tcPr>
          <w:p w14:paraId="610738D1">
            <w:r>
              <w:rPr>
                <w:lang w:val="en-US" w:eastAsia="zh-CN"/>
              </w:rPr>
              <w:t>Kiểm tra 365 nhãn</w:t>
            </w:r>
          </w:p>
        </w:tc>
        <w:tc>
          <w:tcPr>
            <w:tcW w:w="0" w:type="auto"/>
            <w:vAlign w:val="center"/>
          </w:tcPr>
          <w:p w14:paraId="495DCAD1">
            <w:r>
              <w:rPr>
                <w:lang w:val="en-US" w:eastAsia="zh-CN"/>
              </w:rPr>
              <w:t>Hai tập nhãn hoàn toàn tương ứng</w:t>
            </w:r>
          </w:p>
        </w:tc>
        <w:tc>
          <w:tcPr>
            <w:tcW w:w="0" w:type="auto"/>
            <w:vAlign w:val="center"/>
          </w:tcPr>
          <w:p w14:paraId="54E5D438">
            <w:r>
              <w:rPr>
                <w:lang w:val="en-US" w:eastAsia="zh-CN"/>
              </w:rPr>
              <w:t>AI và CSDL cùng có 365 nhãn, không có nhãn lệch</w:t>
            </w:r>
          </w:p>
        </w:tc>
        <w:tc>
          <w:tcPr>
            <w:tcW w:w="0" w:type="auto"/>
            <w:vAlign w:val="center"/>
          </w:tcPr>
          <w:p w14:paraId="7FE90A77">
            <w:r>
              <w:rPr>
                <w:lang w:val="en-US" w:eastAsia="zh-CN"/>
              </w:rPr>
              <w:t>Đạt</w:t>
            </w:r>
          </w:p>
        </w:tc>
      </w:tr>
      <w:tr w14:paraId="232CC8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vAlign w:val="center"/>
          </w:tcPr>
          <w:p w14:paraId="385135E3">
            <w:r>
              <w:rPr>
                <w:lang w:val="en-US" w:eastAsia="zh-CN"/>
              </w:rPr>
              <w:t>KT09</w:t>
            </w:r>
          </w:p>
        </w:tc>
        <w:tc>
          <w:tcPr>
            <w:tcW w:w="0" w:type="auto"/>
            <w:vAlign w:val="center"/>
          </w:tcPr>
          <w:p w14:paraId="19168C07">
            <w:r>
              <w:rPr>
                <w:lang w:val="en-US" w:eastAsia="zh-CN"/>
              </w:rPr>
              <w:t>Lưu cùng một từ hai lần</w:t>
            </w:r>
          </w:p>
        </w:tc>
        <w:tc>
          <w:tcPr>
            <w:tcW w:w="0" w:type="auto"/>
            <w:vAlign w:val="center"/>
          </w:tcPr>
          <w:p w14:paraId="256EAF3F">
            <w:r>
              <w:rPr>
                <w:lang w:val="en-US" w:eastAsia="zh-CN"/>
              </w:rPr>
              <w:t>Chỉ tồn tại một thẻ</w:t>
            </w:r>
          </w:p>
        </w:tc>
        <w:tc>
          <w:tcPr>
            <w:tcW w:w="0" w:type="auto"/>
            <w:vAlign w:val="center"/>
          </w:tcPr>
          <w:p w14:paraId="053612C2">
            <w:r>
              <w:rPr>
                <w:lang w:val="en-US" w:eastAsia="zh-CN"/>
              </w:rPr>
              <w:t>Yêu cầu thứ hai không tạo bản ghi trùng</w:t>
            </w:r>
          </w:p>
        </w:tc>
        <w:tc>
          <w:tcPr>
            <w:tcW w:w="0" w:type="auto"/>
            <w:vAlign w:val="center"/>
          </w:tcPr>
          <w:p w14:paraId="665AD636">
            <w:r>
              <w:rPr>
                <w:lang w:val="en-US" w:eastAsia="zh-CN"/>
              </w:rPr>
              <w:t>Đạt</w:t>
            </w:r>
          </w:p>
        </w:tc>
      </w:tr>
      <w:tr w14:paraId="42377C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vAlign w:val="center"/>
          </w:tcPr>
          <w:p w14:paraId="48E29D2C">
            <w:r>
              <w:rPr>
                <w:lang w:val="en-US" w:eastAsia="zh-CN"/>
              </w:rPr>
              <w:t>KT10</w:t>
            </w:r>
          </w:p>
        </w:tc>
        <w:tc>
          <w:tcPr>
            <w:tcW w:w="0" w:type="auto"/>
            <w:vAlign w:val="center"/>
          </w:tcPr>
          <w:p w14:paraId="4EC657A2">
            <w:r>
              <w:rPr>
                <w:lang w:val="en-US" w:eastAsia="zh-CN"/>
              </w:rPr>
              <w:t>Mở Ôn tập hôm nay</w:t>
            </w:r>
          </w:p>
        </w:tc>
        <w:tc>
          <w:tcPr>
            <w:tcW w:w="0" w:type="auto"/>
            <w:vAlign w:val="center"/>
          </w:tcPr>
          <w:p w14:paraId="4B8DCE63">
            <w:r>
              <w:rPr>
                <w:lang w:val="en-US" w:eastAsia="zh-CN"/>
              </w:rPr>
              <w:t>Chỉ lấy thẻ đã đến hạn hoặc quá hạn</w:t>
            </w:r>
          </w:p>
        </w:tc>
        <w:tc>
          <w:tcPr>
            <w:tcW w:w="0" w:type="auto"/>
            <w:vAlign w:val="center"/>
          </w:tcPr>
          <w:p w14:paraId="5F21DBF6">
            <w:r>
              <w:rPr>
                <w:lang w:val="en-US" w:eastAsia="zh-CN"/>
              </w:rPr>
              <w:t>Truy vấn trả đúng các thẻ cần ôn</w:t>
            </w:r>
          </w:p>
        </w:tc>
        <w:tc>
          <w:tcPr>
            <w:tcW w:w="0" w:type="auto"/>
            <w:vAlign w:val="center"/>
          </w:tcPr>
          <w:p w14:paraId="486B9DC1">
            <w:r>
              <w:rPr>
                <w:lang w:val="en-US" w:eastAsia="zh-CN"/>
              </w:rPr>
              <w:t>Đạt</w:t>
            </w:r>
          </w:p>
        </w:tc>
      </w:tr>
      <w:tr w14:paraId="5FB7C9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vAlign w:val="center"/>
          </w:tcPr>
          <w:p w14:paraId="7ED86F46">
            <w:r>
              <w:rPr>
                <w:lang w:val="en-US" w:eastAsia="zh-CN"/>
              </w:rPr>
              <w:t>KT11</w:t>
            </w:r>
          </w:p>
        </w:tc>
        <w:tc>
          <w:tcPr>
            <w:tcW w:w="0" w:type="auto"/>
            <w:vAlign w:val="center"/>
          </w:tcPr>
          <w:p w14:paraId="3DFF7544">
            <w:r>
              <w:rPr>
                <w:lang w:val="en-US" w:eastAsia="zh-CN"/>
              </w:rPr>
              <w:t>Ba mức phản hồi</w:t>
            </w:r>
          </w:p>
        </w:tc>
        <w:tc>
          <w:tcPr>
            <w:tcW w:w="0" w:type="auto"/>
            <w:vAlign w:val="center"/>
          </w:tcPr>
          <w:p w14:paraId="02F3F389">
            <w:r>
              <w:rPr>
                <w:lang w:val="en-US" w:eastAsia="zh-CN"/>
              </w:rPr>
              <w:t>Trạng thái và lịch ôn cập nhật theo quy tắc</w:t>
            </w:r>
          </w:p>
        </w:tc>
        <w:tc>
          <w:tcPr>
            <w:tcW w:w="0" w:type="auto"/>
            <w:vAlign w:val="center"/>
          </w:tcPr>
          <w:p w14:paraId="0F540A46">
            <w:r>
              <w:rPr>
                <w:lang w:val="en-US" w:eastAsia="zh-CN"/>
              </w:rPr>
              <w:t>Chưa thuộc, Tạm nhớ và Rất thuộc tạo các trạng thái tương ứng</w:t>
            </w:r>
          </w:p>
        </w:tc>
        <w:tc>
          <w:tcPr>
            <w:tcW w:w="0" w:type="auto"/>
            <w:vAlign w:val="center"/>
          </w:tcPr>
          <w:p w14:paraId="2BF27904">
            <w:r>
              <w:rPr>
                <w:lang w:val="en-US" w:eastAsia="zh-CN"/>
              </w:rPr>
              <w:t>Đạt</w:t>
            </w:r>
          </w:p>
        </w:tc>
      </w:tr>
      <w:tr w14:paraId="363AF0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vAlign w:val="center"/>
          </w:tcPr>
          <w:p w14:paraId="1DDCB6DB">
            <w:r>
              <w:rPr>
                <w:lang w:val="en-US" w:eastAsia="zh-CN"/>
              </w:rPr>
              <w:t>KT12</w:t>
            </w:r>
          </w:p>
        </w:tc>
        <w:tc>
          <w:tcPr>
            <w:tcW w:w="0" w:type="auto"/>
            <w:vAlign w:val="center"/>
          </w:tcPr>
          <w:p w14:paraId="6CCB7020">
            <w:r>
              <w:rPr>
                <w:lang w:val="en-US" w:eastAsia="zh-CN"/>
              </w:rPr>
              <w:t>Làm bài kiểm tra</w:t>
            </w:r>
          </w:p>
        </w:tc>
        <w:tc>
          <w:tcPr>
            <w:tcW w:w="0" w:type="auto"/>
            <w:vAlign w:val="center"/>
          </w:tcPr>
          <w:p w14:paraId="486FF4B2">
            <w:r>
              <w:rPr>
                <w:lang w:val="en-US" w:eastAsia="zh-CN"/>
              </w:rPr>
              <w:t>Câu hỏi chỉ lấy từ bài đang học</w:t>
            </w:r>
          </w:p>
        </w:tc>
        <w:tc>
          <w:tcPr>
            <w:tcW w:w="0" w:type="auto"/>
            <w:vAlign w:val="center"/>
          </w:tcPr>
          <w:p w14:paraId="42AC9135">
            <w:r>
              <w:rPr>
                <w:lang w:val="en-US" w:eastAsia="zh-CN"/>
              </w:rPr>
              <w:t>Nội dung bài kiểm tra được giới hạn theo bài đã chọn</w:t>
            </w:r>
          </w:p>
        </w:tc>
        <w:tc>
          <w:tcPr>
            <w:tcW w:w="0" w:type="auto"/>
            <w:vAlign w:val="center"/>
          </w:tcPr>
          <w:p w14:paraId="4F1FAC5E">
            <w:r>
              <w:rPr>
                <w:lang w:val="en-US" w:eastAsia="zh-CN"/>
              </w:rPr>
              <w:t>Đạt</w:t>
            </w:r>
          </w:p>
        </w:tc>
      </w:tr>
      <w:tr w14:paraId="464CFB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vAlign w:val="center"/>
          </w:tcPr>
          <w:p w14:paraId="1AA92578">
            <w:r>
              <w:rPr>
                <w:lang w:val="en-US" w:eastAsia="zh-CN"/>
              </w:rPr>
              <w:t>KT13</w:t>
            </w:r>
          </w:p>
        </w:tc>
        <w:tc>
          <w:tcPr>
            <w:tcW w:w="0" w:type="auto"/>
            <w:vAlign w:val="center"/>
          </w:tcPr>
          <w:p w14:paraId="5882FDE3">
            <w:r>
              <w:rPr>
                <w:lang w:val="en-US" w:eastAsia="zh-CN"/>
              </w:rPr>
              <w:t>Lưu kết quả bài</w:t>
            </w:r>
          </w:p>
        </w:tc>
        <w:tc>
          <w:tcPr>
            <w:tcW w:w="0" w:type="auto"/>
            <w:vAlign w:val="center"/>
          </w:tcPr>
          <w:p w14:paraId="760393C0">
            <w:r>
              <w:rPr>
                <w:lang w:val="en-US" w:eastAsia="zh-CN"/>
              </w:rPr>
              <w:t>Tiến độ đúng người dùng và đúng bài</w:t>
            </w:r>
          </w:p>
        </w:tc>
        <w:tc>
          <w:tcPr>
            <w:tcW w:w="0" w:type="auto"/>
            <w:vAlign w:val="center"/>
          </w:tcPr>
          <w:p w14:paraId="59CC1DF2">
            <w:r>
              <w:rPr>
                <w:lang w:val="en-US" w:eastAsia="zh-CN"/>
              </w:rPr>
              <w:t>Điểm gần nhất, điểm cao nhất và trạng thái hoàn thành được lưu đúng phạm vi</w:t>
            </w:r>
          </w:p>
        </w:tc>
        <w:tc>
          <w:tcPr>
            <w:tcW w:w="0" w:type="auto"/>
            <w:vAlign w:val="center"/>
          </w:tcPr>
          <w:p w14:paraId="202DD73C">
            <w:r>
              <w:rPr>
                <w:lang w:val="en-US" w:eastAsia="zh-CN"/>
              </w:rPr>
              <w:t>Đạt</w:t>
            </w:r>
          </w:p>
        </w:tc>
      </w:tr>
      <w:tr w14:paraId="71BCDD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vAlign w:val="center"/>
          </w:tcPr>
          <w:p w14:paraId="5E6A8496">
            <w:r>
              <w:rPr>
                <w:lang w:val="en-US" w:eastAsia="zh-CN"/>
              </w:rPr>
              <w:t>KT14</w:t>
            </w:r>
          </w:p>
        </w:tc>
        <w:tc>
          <w:tcPr>
            <w:tcW w:w="0" w:type="auto"/>
            <w:vAlign w:val="center"/>
          </w:tcPr>
          <w:p w14:paraId="18A5D19C">
            <w:r>
              <w:rPr>
                <w:lang w:val="en-US" w:eastAsia="zh-CN"/>
              </w:rPr>
              <w:t>Bật và nhận thông báo</w:t>
            </w:r>
          </w:p>
        </w:tc>
        <w:tc>
          <w:tcPr>
            <w:tcW w:w="0" w:type="auto"/>
            <w:vAlign w:val="center"/>
          </w:tcPr>
          <w:p w14:paraId="28E18B40">
            <w:r>
              <w:rPr>
                <w:lang w:val="en-US" w:eastAsia="zh-CN"/>
              </w:rPr>
              <w:t>Thiết bị nhận thông báo và xử lý khi người dùng chạm</w:t>
            </w:r>
          </w:p>
        </w:tc>
        <w:tc>
          <w:tcPr>
            <w:tcW w:w="0" w:type="auto"/>
            <w:vAlign w:val="center"/>
          </w:tcPr>
          <w:p w14:paraId="6F53E9D1">
            <w:r>
              <w:rPr>
                <w:lang w:val="en-US" w:eastAsia="zh-CN"/>
              </w:rPr>
              <w:t>Chưa kiểm chứng trực tiếp trên iPhone trong phiên bản báo cáo</w:t>
            </w:r>
          </w:p>
        </w:tc>
        <w:tc>
          <w:tcPr>
            <w:tcW w:w="0" w:type="auto"/>
            <w:vAlign w:val="center"/>
          </w:tcPr>
          <w:p w14:paraId="1946409D">
            <w:pPr>
              <w:rPr>
                <w:rFonts w:hint="default"/>
                <w:lang w:val="en-US"/>
              </w:rPr>
            </w:pPr>
            <w:r>
              <w:rPr>
                <w:lang w:val="en-US"/>
              </w:rPr>
              <w:t>Đạ</w:t>
            </w:r>
            <w:r>
              <w:rPr>
                <w:rFonts w:hint="default"/>
                <w:lang w:val="en-US"/>
              </w:rPr>
              <w:t>t</w:t>
            </w:r>
          </w:p>
        </w:tc>
      </w:tr>
      <w:tr w14:paraId="05CDE8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vAlign w:val="center"/>
          </w:tcPr>
          <w:p w14:paraId="6A47AA54">
            <w:r>
              <w:rPr>
                <w:lang w:val="en-US" w:eastAsia="zh-CN"/>
              </w:rPr>
              <w:t>KT15</w:t>
            </w:r>
          </w:p>
        </w:tc>
        <w:tc>
          <w:tcPr>
            <w:tcW w:w="0" w:type="auto"/>
            <w:vAlign w:val="center"/>
          </w:tcPr>
          <w:p w14:paraId="60A39440">
            <w:r>
              <w:rPr>
                <w:lang w:val="en-US" w:eastAsia="zh-CN"/>
              </w:rPr>
              <w:t>Quản trị sửa từ và khóa/mở khóa người dùng</w:t>
            </w:r>
          </w:p>
        </w:tc>
        <w:tc>
          <w:tcPr>
            <w:tcW w:w="0" w:type="auto"/>
            <w:vAlign w:val="center"/>
          </w:tcPr>
          <w:p w14:paraId="4508A877">
            <w:r>
              <w:rPr>
                <w:lang w:val="en-US" w:eastAsia="zh-CN"/>
              </w:rPr>
              <w:t>Dữ liệu và trạng thái thay đổi thật ở máy chủ</w:t>
            </w:r>
          </w:p>
        </w:tc>
        <w:tc>
          <w:tcPr>
            <w:tcW w:w="0" w:type="auto"/>
            <w:vAlign w:val="center"/>
          </w:tcPr>
          <w:p w14:paraId="19263141">
            <w:r>
              <w:rPr>
                <w:lang w:val="en-US" w:eastAsia="zh-CN"/>
              </w:rPr>
              <w:t>Nội dung từ vựng và trạng thái người dùng được cập nhật đúng quyền</w:t>
            </w:r>
          </w:p>
        </w:tc>
        <w:tc>
          <w:tcPr>
            <w:tcW w:w="0" w:type="auto"/>
            <w:vAlign w:val="center"/>
          </w:tcPr>
          <w:p w14:paraId="4F2838C3">
            <w:r>
              <w:rPr>
                <w:lang w:val="en-US" w:eastAsia="zh-CN"/>
              </w:rPr>
              <w:t>Đạt</w:t>
            </w:r>
          </w:p>
        </w:tc>
      </w:tr>
    </w:tbl>
    <w:p w14:paraId="6AE8D4D8"/>
    <w:p w14:paraId="4F64F609">
      <w:pPr>
        <w:spacing w:line="360" w:lineRule="auto"/>
        <w:jc w:val="both"/>
        <w:rPr>
          <w:sz w:val="26"/>
          <w:szCs w:val="26"/>
        </w:rPr>
      </w:pPr>
      <w:r>
        <w:rPr>
          <w:sz w:val="26"/>
          <w:szCs w:val="26"/>
        </w:rPr>
        <w:t>Trong tổng số 15 trường hợp kiểm thử, 14 trường hợp đã được xác minh đạt kết quả mong đợi. Trường hợp KT14 liên quan đến thông báo cục bộ đã được hiện thực trong mã nguồn nhưng chưa được kiểm chứng trực tiếp trên iPhone ở thời điểm hoàn thiện báo cáo, vì vậy không được ghi nhận là “Đạt”. Các trường hợp về phân quyền, khóa tài khoản, quyền sở hữu thẻ và chống lưu trùng cho thấy dữ liệu được kiểm soát tại máy chủ thay vì chỉ dựa trên trạng thái giao diện. Các trường hợp KT04–KT08 đồng thời xác nhận dịch vụ nhận diện đã được tích hợp với ứng dụng và xử lý được cả luồng thành công lẫn một số tình huống ngoại lệ.</w:t>
      </w:r>
    </w:p>
    <w:p w14:paraId="3DD070FD">
      <w:pPr>
        <w:pStyle w:val="4"/>
        <w:bidi w:val="0"/>
      </w:pPr>
      <w:r>
        <w:t>Giới hạn của hệ thống</w:t>
      </w:r>
    </w:p>
    <w:p w14:paraId="4BB6D79F">
      <w:pPr>
        <w:spacing w:line="360" w:lineRule="auto"/>
        <w:jc w:val="both"/>
        <w:rPr>
          <w:sz w:val="26"/>
          <w:szCs w:val="26"/>
        </w:rPr>
      </w:pPr>
      <w:r>
        <w:rPr>
          <w:sz w:val="26"/>
          <w:szCs w:val="26"/>
        </w:rPr>
        <w:t>Bên cạnh những kết quả đạt được, phiên bản hiện tại của Vocam còn một số giới hạn cần được xác định rõ để tránh diễn giải kết quả vượt quá phạm vi của đề tài.</w:t>
      </w:r>
    </w:p>
    <w:p w14:paraId="69E03343">
      <w:pPr>
        <w:spacing w:line="360" w:lineRule="auto"/>
        <w:jc w:val="both"/>
        <w:rPr>
          <w:sz w:val="26"/>
          <w:szCs w:val="26"/>
        </w:rPr>
      </w:pPr>
      <w:r>
        <w:rPr>
          <w:sz w:val="26"/>
          <w:szCs w:val="26"/>
        </w:rPr>
        <w:t>Trước hết, phạm vi nhận diện được giới hạn ở 365 nhãn. Mặc dù YOLO-World có khả năng làm việc với tập từ vựng mở rộng hơn, Vocam chủ động giới hạn phạm vi để bảo đảm mỗi nhãn được sử dụng trong luồng nhận diện có dữ liệu từ vựng tương ứng.</w:t>
      </w:r>
    </w:p>
    <w:p w14:paraId="1224D5D5">
      <w:pPr>
        <w:spacing w:line="360" w:lineRule="auto"/>
        <w:jc w:val="both"/>
        <w:rPr>
          <w:sz w:val="26"/>
          <w:szCs w:val="26"/>
        </w:rPr>
      </w:pPr>
    </w:p>
    <w:p w14:paraId="0C0E96C2">
      <w:pPr>
        <w:spacing w:line="360" w:lineRule="auto"/>
        <w:jc w:val="both"/>
        <w:rPr>
          <w:sz w:val="26"/>
          <w:szCs w:val="26"/>
        </w:rPr>
      </w:pPr>
      <w:r>
        <w:rPr>
          <w:sz w:val="26"/>
          <w:szCs w:val="26"/>
        </w:rPr>
        <w:t>Đề tài chưa xây dựng một tập ảnh đánh giá độc lập có nhãn lớp và khung bao chuẩn. Vì vậy, luận văn không báo cáo Precision, Recall, F1 hoặc mAP và không kết luận ngưỡng mức tin cậy 0,25 là tối ưu. Khả năng phát hiện trên những điều kiện khó như vật thể nhỏ, che khuất, ánh sáng yếu, góc chụp đặc biệt hoặc nhiều đối tượng tương tự vẫn cần được đánh giá trong một nghiên cứu thực nghiệm riêng.</w:t>
      </w:r>
    </w:p>
    <w:p w14:paraId="57E2C75B">
      <w:pPr>
        <w:spacing w:line="360" w:lineRule="auto"/>
        <w:jc w:val="both"/>
        <w:rPr>
          <w:sz w:val="26"/>
          <w:szCs w:val="26"/>
        </w:rPr>
      </w:pPr>
    </w:p>
    <w:p w14:paraId="27BE5D13">
      <w:pPr>
        <w:spacing w:line="360" w:lineRule="auto"/>
        <w:jc w:val="both"/>
        <w:rPr>
          <w:sz w:val="26"/>
          <w:szCs w:val="26"/>
        </w:rPr>
      </w:pPr>
      <w:r>
        <w:rPr>
          <w:sz w:val="26"/>
          <w:szCs w:val="26"/>
        </w:rPr>
        <w:t>Phần lớn nghiệp vụ chính của hệ thống cần kết nối mạng. Trong môi trường thử nghiệm, iPhone gửi yêu cầu đến Spring Boot chạy trên MacBook Pro thông qua mạng Wi-Fi, trong khi PostgreSQL và các dịch vụ Supabase được truy cập qua Internet. Vì vậy, khi máy chủ, mạng hoặc dịch vụ AI không khả dụng, người học không thể hoàn thành toàn bộ chu trình nhận diện.</w:t>
      </w:r>
    </w:p>
    <w:p w14:paraId="1311C5A8">
      <w:pPr>
        <w:spacing w:line="360" w:lineRule="auto"/>
        <w:jc w:val="both"/>
        <w:rPr>
          <w:sz w:val="26"/>
          <w:szCs w:val="26"/>
        </w:rPr>
      </w:pPr>
    </w:p>
    <w:p w14:paraId="2EB4217C">
      <w:pPr>
        <w:spacing w:line="360" w:lineRule="auto"/>
        <w:jc w:val="both"/>
        <w:rPr>
          <w:sz w:val="26"/>
          <w:szCs w:val="26"/>
        </w:rPr>
      </w:pPr>
      <w:r>
        <w:rPr>
          <w:sz w:val="26"/>
          <w:szCs w:val="26"/>
        </w:rPr>
        <w:t>Việc có đủ 365 bản ghi từ vựng cũng không đồng nghĩa chất lượng nội dung ngôn ngữ đã đồng đều. Nghĩa, phiên âm, định nghĩa, câu ví dụ và hình ảnh của các mục từ vẫn cần tiếp tục được rà soát bởi người có chuyên môn.</w:t>
      </w:r>
    </w:p>
    <w:p w14:paraId="7CB1EF41">
      <w:pPr>
        <w:spacing w:line="360" w:lineRule="auto"/>
        <w:jc w:val="both"/>
        <w:rPr>
          <w:sz w:val="26"/>
          <w:szCs w:val="26"/>
        </w:rPr>
      </w:pPr>
    </w:p>
    <w:p w14:paraId="6D24A703">
      <w:pPr>
        <w:spacing w:line="360" w:lineRule="auto"/>
        <w:jc w:val="both"/>
        <w:rPr>
          <w:sz w:val="26"/>
          <w:szCs w:val="26"/>
        </w:rPr>
      </w:pPr>
      <w:r>
        <w:rPr>
          <w:sz w:val="26"/>
          <w:szCs w:val="26"/>
        </w:rPr>
        <w:t>Hệ thống hiện có bốn bài học mẫu và chưa xây dựng một cơ chế quản trị nội dung bài học hoàn chỉnh. Đây là giới hạn được xác định từ phạm vi đề tài, trong đó bài học chủ yếu được sử dụng để minh chứng cho nhánh học có cấu trúc bên cạnh nhánh nhận diện từ hình ảnh.</w:t>
      </w:r>
    </w:p>
    <w:p w14:paraId="0BE2DC61">
      <w:pPr>
        <w:spacing w:line="360" w:lineRule="auto"/>
        <w:jc w:val="both"/>
        <w:rPr>
          <w:sz w:val="26"/>
          <w:szCs w:val="26"/>
        </w:rPr>
      </w:pPr>
    </w:p>
    <w:p w14:paraId="2B03B128">
      <w:pPr>
        <w:spacing w:line="360" w:lineRule="auto"/>
        <w:jc w:val="both"/>
        <w:rPr>
          <w:sz w:val="26"/>
          <w:szCs w:val="26"/>
        </w:rPr>
      </w:pPr>
      <w:r>
        <w:rPr>
          <w:sz w:val="26"/>
          <w:szCs w:val="26"/>
        </w:rPr>
        <w:t>Mô-đun Gemini phụ thuộc vào dịch vụ bên ngoài và không thuộc chu trình bắt buộc của sản phẩm. Khi dịch vụ này không khả dụng, các chức năng cốt lõi gồm nhận diện, tra cứu từ, lưu thẻ và ôn tập vẫn được thiết kế để hoạt động dựa trên dữ liệu hiện có.</w:t>
      </w:r>
    </w:p>
    <w:p w14:paraId="3F55CA12">
      <w:pPr>
        <w:spacing w:line="360" w:lineRule="auto"/>
        <w:jc w:val="both"/>
        <w:rPr>
          <w:sz w:val="26"/>
          <w:szCs w:val="26"/>
        </w:rPr>
      </w:pPr>
    </w:p>
    <w:p w14:paraId="336F5734">
      <w:pPr>
        <w:spacing w:line="360" w:lineRule="auto"/>
        <w:jc w:val="both"/>
        <w:rPr>
          <w:sz w:val="26"/>
          <w:szCs w:val="26"/>
        </w:rPr>
      </w:pPr>
      <w:r>
        <w:rPr>
          <w:sz w:val="26"/>
          <w:szCs w:val="26"/>
        </w:rPr>
        <w:t>Cuối cùng, đề tài chưa thực hiện thử nghiệm giáo dục có người tham gia và nhóm đối chứng. Do đó, các kết quả hiện tại chỉ chứng minh khả năng hiện thực và vận hành kỹ thuật của hệ thống, không chứng minh rằng Vocam cải thiện khả năng ghi nhớ từ vựng dài hạn.</w:t>
      </w:r>
    </w:p>
    <w:p w14:paraId="6BE41F43">
      <w:pPr>
        <w:pStyle w:val="4"/>
        <w:bidi w:val="0"/>
      </w:pPr>
      <w:r>
        <w:t>Kết luận Chương 4</w:t>
      </w:r>
    </w:p>
    <w:p w14:paraId="7E85A343">
      <w:pPr>
        <w:spacing w:line="360" w:lineRule="auto"/>
        <w:jc w:val="both"/>
        <w:rPr>
          <w:sz w:val="26"/>
          <w:szCs w:val="26"/>
        </w:rPr>
      </w:pPr>
      <w:r>
        <w:rPr>
          <w:sz w:val="26"/>
          <w:szCs w:val="26"/>
        </w:rPr>
        <w:t>Chương 4 đã trình bày cách các giải pháp được đề xuất ở Chương 3 được hiện thực thành hệ thống Vocam. Ứng dụng di động chạy trực tiếp trên iPhone đảm nhiệm tương tác với người dùng; Spring Boot xử lý nghiệp vụ, xác thực và phân quyền; PostgreSQL trên Supabase duy trì dữ liệu học tập; FastAPI tích hợp YOLO-World v2 để xử lý ảnh; còn Supabase Auth và Storage cung cấp các dịch vụ hạ tầng liên quan.</w:t>
      </w:r>
    </w:p>
    <w:p w14:paraId="002C7AD3">
      <w:pPr>
        <w:spacing w:line="360" w:lineRule="auto"/>
        <w:jc w:val="both"/>
        <w:rPr>
          <w:sz w:val="26"/>
          <w:szCs w:val="26"/>
        </w:rPr>
      </w:pPr>
    </w:p>
    <w:p w14:paraId="1D13C981">
      <w:pPr>
        <w:spacing w:line="360" w:lineRule="auto"/>
        <w:jc w:val="both"/>
        <w:rPr>
          <w:sz w:val="26"/>
          <w:szCs w:val="26"/>
        </w:rPr>
      </w:pPr>
      <w:r>
        <w:rPr>
          <w:sz w:val="26"/>
          <w:szCs w:val="26"/>
        </w:rPr>
        <w:t>Trong môi trường triển khai của đề tài, Spring Boot và FastAPI được chạy trên MacBook Pro M3 Pro. YOLO-World v2 sử dụng GPU Apple Silicon thông qua Metal Performance Shaders và làm việc với tập 365 nhãn tương ứng với dữ liệu từ vựng. Các kiểm tra cho thấy dịch vụ nhận diện có thể tiếp nhận ảnh từ ứng dụng, trả nhiều đối tượng và phối hợp với Spring Boot để đưa kết quả vào các bước xử lý tiếp theo.</w:t>
      </w:r>
    </w:p>
    <w:p w14:paraId="00C61694">
      <w:pPr>
        <w:spacing w:line="360" w:lineRule="auto"/>
        <w:jc w:val="both"/>
        <w:rPr>
          <w:sz w:val="26"/>
          <w:szCs w:val="26"/>
        </w:rPr>
      </w:pPr>
    </w:p>
    <w:p w14:paraId="0C5E82E5">
      <w:pPr>
        <w:spacing w:line="360" w:lineRule="auto"/>
        <w:jc w:val="both"/>
        <w:rPr>
          <w:sz w:val="26"/>
          <w:szCs w:val="26"/>
        </w:rPr>
      </w:pPr>
      <w:r>
        <w:rPr>
          <w:sz w:val="26"/>
          <w:szCs w:val="26"/>
        </w:rPr>
        <w:t>Kiểm thử chức năng cho thấy phần lớn các yêu cầu chính của hệ thống đã được xác minh, bao gồm xác thực, phân quyền, nhận diện nhiều vật thể, biến đổi khung bao, ánh xạ dữ liệu, thẻ ghi nhớ, ôn tập, bài học và quản trị. Chức năng thông báo là trường hợp chưa được kiểm chứng trực tiếp trên thiết bị trong phiên bản báo cáo.</w:t>
      </w:r>
    </w:p>
    <w:p w14:paraId="23AB70B1">
      <w:pPr>
        <w:spacing w:line="360" w:lineRule="auto"/>
        <w:jc w:val="both"/>
        <w:rPr>
          <w:sz w:val="26"/>
          <w:szCs w:val="26"/>
        </w:rPr>
      </w:pPr>
    </w:p>
    <w:p w14:paraId="212E70CE">
      <w:pPr>
        <w:spacing w:line="360" w:lineRule="auto"/>
        <w:jc w:val="both"/>
        <w:rPr>
          <w:sz w:val="26"/>
          <w:szCs w:val="26"/>
        </w:rPr>
      </w:pPr>
      <w:r>
        <w:rPr>
          <w:sz w:val="26"/>
          <w:szCs w:val="26"/>
        </w:rPr>
        <w:t>Do không xây dựng tập dữ liệu ground truth độc lập, Chương 4 không đưa ra số liệu Precision, Recall hoặc F1 của mô hình. Giới hạn này được giữ nhất quán với phạm vi kết luận của đề tài: kết quả chứng minh khả năng tích hợp và vận hành kỹ thuật của YOLO-World v2 trong Vocam, không phải một phép đánh giá đầy đủ về độ chính xác của mô hình.</w:t>
      </w:r>
    </w:p>
    <w:p w14:paraId="19513769">
      <w:pPr>
        <w:spacing w:line="360" w:lineRule="auto"/>
        <w:jc w:val="both"/>
        <w:rPr>
          <w:sz w:val="26"/>
          <w:szCs w:val="26"/>
        </w:rPr>
      </w:pPr>
    </w:p>
    <w:p w14:paraId="6F97E659">
      <w:pPr>
        <w:spacing w:line="360" w:lineRule="auto"/>
        <w:jc w:val="both"/>
        <w:rPr>
          <w:rFonts w:hint="default"/>
          <w:sz w:val="26"/>
          <w:szCs w:val="26"/>
        </w:rPr>
      </w:pPr>
      <w:r>
        <w:rPr>
          <w:sz w:val="26"/>
          <w:szCs w:val="26"/>
        </w:rPr>
        <w:t>Dựa trên kết quả hiện thực và kiểm thử này, Chương 5 tổng hợp những gì đề tài đã đạt được so với mục tiêu ban đầu, rút ra kết luận và đề xuất các hướng phát triển tiếp theo.</w:t>
      </w:r>
    </w:p>
    <w:p w14:paraId="7654C8B5">
      <w:pPr>
        <w:pStyle w:val="26"/>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60" w:afterAutospacing="0" w:line="23" w:lineRule="atLeast"/>
        <w:ind w:left="0" w:right="0" w:firstLine="567"/>
        <w:jc w:val="both"/>
        <w:rPr>
          <w:rFonts w:hint="default" w:ascii="Times New Roman" w:hAnsi="Times New Roman" w:cs="Times New Roman"/>
          <w:i w:val="0"/>
          <w:iCs w:val="0"/>
          <w:caps w:val="0"/>
          <w:color w:val="000000"/>
          <w:spacing w:val="0"/>
          <w:sz w:val="26"/>
          <w:szCs w:val="26"/>
          <w:shd w:val="clear" w:fill="FFFFFF"/>
        </w:rPr>
      </w:pPr>
    </w:p>
    <w:p w14:paraId="584C01B8">
      <w:pPr>
        <w:pStyle w:val="26"/>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60" w:afterAutospacing="0" w:line="23" w:lineRule="atLeast"/>
        <w:ind w:left="0" w:right="0" w:firstLine="567"/>
        <w:jc w:val="both"/>
        <w:rPr>
          <w:rFonts w:hint="default" w:ascii="Times New Roman" w:hAnsi="Times New Roman" w:cs="Times New Roman"/>
          <w:i w:val="0"/>
          <w:iCs w:val="0"/>
          <w:caps w:val="0"/>
          <w:color w:val="000000"/>
          <w:spacing w:val="0"/>
          <w:sz w:val="26"/>
          <w:szCs w:val="26"/>
          <w:shd w:val="clear" w:fill="FFFFFF"/>
        </w:rPr>
      </w:pPr>
    </w:p>
    <w:p w14:paraId="41800D0B">
      <w:pPr>
        <w:pStyle w:val="26"/>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60" w:afterAutospacing="0" w:line="23" w:lineRule="atLeast"/>
        <w:ind w:left="0" w:right="0" w:firstLine="567"/>
        <w:jc w:val="both"/>
        <w:rPr>
          <w:rFonts w:hint="default" w:ascii="Times New Roman" w:hAnsi="Times New Roman" w:cs="Times New Roman"/>
          <w:i w:val="0"/>
          <w:iCs w:val="0"/>
          <w:caps w:val="0"/>
          <w:color w:val="000000"/>
          <w:spacing w:val="0"/>
          <w:sz w:val="26"/>
          <w:szCs w:val="26"/>
          <w:shd w:val="clear" w:fill="FFFFFF"/>
        </w:rPr>
      </w:pPr>
    </w:p>
    <w:p w14:paraId="1B172321">
      <w:pPr>
        <w:rPr>
          <w:rFonts w:hint="default"/>
          <w:lang w:val="en-US"/>
        </w:rPr>
      </w:pPr>
    </w:p>
    <w:p w14:paraId="2D7DDC22">
      <w:pPr>
        <w:rPr>
          <w:rFonts w:hint="default"/>
        </w:rPr>
      </w:pPr>
      <w:bookmarkStart w:id="112" w:name="_Toc164957132"/>
      <w:bookmarkStart w:id="113" w:name="_Toc164957625"/>
      <w:bookmarkStart w:id="114" w:name="_Toc164955399"/>
      <w:bookmarkStart w:id="115" w:name="_Toc164957353"/>
      <w:bookmarkStart w:id="116" w:name="_Toc164957274"/>
      <w:bookmarkStart w:id="117" w:name="_Toc164954913"/>
    </w:p>
    <w:p w14:paraId="582954F3">
      <w:pPr>
        <w:rPr>
          <w:rFonts w:hint="default"/>
          <w:lang w:val="vi-VN"/>
        </w:rPr>
      </w:pPr>
      <w:r>
        <w:rPr>
          <w:rFonts w:hint="default"/>
          <w:lang w:val="vi-VN"/>
        </w:rPr>
        <w:br w:type="page"/>
      </w:r>
    </w:p>
    <w:p w14:paraId="675375AD">
      <w:pPr>
        <w:rPr>
          <w:rFonts w:hint="default"/>
          <w:lang w:val="vi-VN"/>
        </w:rPr>
      </w:pPr>
    </w:p>
    <w:p w14:paraId="7123FE15">
      <w:pPr>
        <w:pStyle w:val="2"/>
        <w:bidi w:val="0"/>
        <w:rPr>
          <w:lang w:val="vi-VN"/>
        </w:rPr>
      </w:pPr>
      <w:bookmarkStart w:id="118" w:name="_Toc26545"/>
      <w:r>
        <w:t>KẾT QUẢ</w:t>
      </w:r>
      <w:r>
        <w:rPr>
          <w:lang w:val="vi-VN"/>
        </w:rPr>
        <w:t>, KẾT LUẬN VÀ KIẾN NGHỊ</w:t>
      </w:r>
      <w:bookmarkEnd w:id="112"/>
      <w:bookmarkEnd w:id="113"/>
      <w:bookmarkEnd w:id="114"/>
      <w:bookmarkEnd w:id="115"/>
      <w:bookmarkEnd w:id="116"/>
      <w:bookmarkEnd w:id="117"/>
      <w:bookmarkEnd w:id="118"/>
    </w:p>
    <w:p w14:paraId="3B61CB8D">
      <w:pPr>
        <w:pStyle w:val="3"/>
        <w:numPr>
          <w:ilvl w:val="1"/>
          <w:numId w:val="9"/>
        </w:numPr>
        <w:spacing w:line="360" w:lineRule="auto"/>
        <w:jc w:val="both"/>
      </w:pPr>
      <w:bookmarkStart w:id="119" w:name="_Toc164957354"/>
      <w:bookmarkStart w:id="120" w:name="_Toc164955400"/>
      <w:bookmarkStart w:id="121" w:name="_Toc164957626"/>
      <w:bookmarkStart w:id="122" w:name="_Toc164954914"/>
      <w:bookmarkStart w:id="123" w:name="_Toc164957275"/>
      <w:bookmarkStart w:id="124" w:name="_Toc7746"/>
      <w:bookmarkStart w:id="125" w:name="_Toc164957133"/>
      <w:r>
        <w:t>KẾT QUẢ</w:t>
      </w:r>
      <w:bookmarkEnd w:id="119"/>
      <w:bookmarkEnd w:id="120"/>
      <w:bookmarkEnd w:id="121"/>
      <w:bookmarkEnd w:id="122"/>
      <w:bookmarkEnd w:id="123"/>
      <w:bookmarkEnd w:id="124"/>
      <w:bookmarkEnd w:id="125"/>
      <w:r>
        <w:t xml:space="preserve"> </w:t>
      </w:r>
    </w:p>
    <w:p w14:paraId="7F2B67DE">
      <w:pPr>
        <w:spacing w:line="360" w:lineRule="auto"/>
        <w:jc w:val="both"/>
        <w:rPr>
          <w:sz w:val="26"/>
          <w:szCs w:val="26"/>
        </w:rPr>
      </w:pPr>
      <w:bookmarkStart w:id="126" w:name="_Toc25170"/>
      <w:r>
        <w:rPr>
          <w:sz w:val="26"/>
          <w:szCs w:val="26"/>
        </w:rPr>
        <w:t>Các kết quả của đề tài được đối chiếu với những mục tiêu đã đặt ra ở phần Mở đầu thay vì chỉ được trình bày dưới dạng danh sách các màn hình hoặc chức năng của sản phẩm.</w:t>
      </w:r>
    </w:p>
    <w:p w14:paraId="5F18C3E7">
      <w:pPr>
        <w:spacing w:line="360" w:lineRule="auto"/>
        <w:jc w:val="both"/>
        <w:rPr>
          <w:sz w:val="26"/>
          <w:szCs w:val="26"/>
        </w:rPr>
      </w:pPr>
    </w:p>
    <w:p w14:paraId="5C5D0040">
      <w:pPr>
        <w:spacing w:line="360" w:lineRule="auto"/>
        <w:jc w:val="both"/>
        <w:rPr>
          <w:sz w:val="26"/>
          <w:szCs w:val="26"/>
        </w:rPr>
      </w:pPr>
      <w:r>
        <w:rPr>
          <w:sz w:val="26"/>
          <w:szCs w:val="26"/>
        </w:rPr>
        <w:t>Trước hết, về mục tiêu nghiên cứu và ứng dụng mô hình, đề tài đã khảo sát bài toán phát hiện vật thể, nguyên lý của YOLO, YOLO-World và khả năng phát hiện theo tập từ vựng mở. Trên cơ sở Objects365, hệ thống tổ chức tập 365 nhãn nhận diện và duy trì một tập dữ liệu từ vựng có nhãn tương ứng trong cơ sở dữ liệu. Phiên bản hiện tại sử dụng YOLO-World v2 ở biến thể trung bình và được triển khai trên MacBook Pro M3 Pro. Dịch vụ AI sử dụng Metal Performance Shaders để thực hiện suy luận bằng GPU Apple Silicon.</w:t>
      </w:r>
    </w:p>
    <w:p w14:paraId="098D55C4">
      <w:pPr>
        <w:spacing w:line="360" w:lineRule="auto"/>
        <w:jc w:val="both"/>
        <w:rPr>
          <w:sz w:val="26"/>
          <w:szCs w:val="26"/>
        </w:rPr>
      </w:pPr>
    </w:p>
    <w:p w14:paraId="06CB1E38">
      <w:pPr>
        <w:spacing w:line="360" w:lineRule="auto"/>
        <w:jc w:val="both"/>
        <w:rPr>
          <w:sz w:val="26"/>
          <w:szCs w:val="26"/>
        </w:rPr>
      </w:pPr>
      <w:r>
        <w:rPr>
          <w:sz w:val="26"/>
          <w:szCs w:val="26"/>
        </w:rPr>
        <w:t>Kết quả kiểm tra tập nhãn cho thấy dịch vụ AI và cơ sở dữ liệu cùng duy trì 365 nhãn duy nhất, không có nhãn chỉ tồn tại ở một phía. Điều này đáp ứng ràng buộc quan trọng của Vocam là mỗi nhãn nhận diện hợp lệ phải có khả năng liên kết với một mục từ trong hệ thống.</w:t>
      </w:r>
    </w:p>
    <w:p w14:paraId="472758B0">
      <w:pPr>
        <w:spacing w:line="360" w:lineRule="auto"/>
        <w:jc w:val="both"/>
        <w:rPr>
          <w:sz w:val="26"/>
          <w:szCs w:val="26"/>
        </w:rPr>
      </w:pPr>
    </w:p>
    <w:p w14:paraId="725F3E3E">
      <w:pPr>
        <w:spacing w:line="360" w:lineRule="auto"/>
        <w:jc w:val="both"/>
        <w:rPr>
          <w:sz w:val="26"/>
          <w:szCs w:val="26"/>
        </w:rPr>
      </w:pPr>
      <w:r>
        <w:rPr>
          <w:sz w:val="26"/>
          <w:szCs w:val="26"/>
        </w:rPr>
        <w:t>Về mục tiêu xây dựng chức năng nhận diện, ứng dụng hỗ trợ cả camera và thư viện ảnh, cho phép phát hiện nhiều vật thể trong cùng một ảnh. Các tọa độ được biến đổi theo kích thước hiển thị để khung bao bám đúng vị trí của đối tượng trên màn hình. Người học có thể chạm trực tiếp từng khung, kể cả khi có nhiều vật thể cùng lớp, do mỗi kết quả được quản lý như một đối tượng riêng trong phiên nhận diện.</w:t>
      </w:r>
    </w:p>
    <w:p w14:paraId="7E69334F">
      <w:pPr>
        <w:spacing w:line="360" w:lineRule="auto"/>
        <w:jc w:val="both"/>
        <w:rPr>
          <w:sz w:val="26"/>
          <w:szCs w:val="26"/>
        </w:rPr>
      </w:pPr>
    </w:p>
    <w:p w14:paraId="2E5E3077">
      <w:pPr>
        <w:spacing w:line="360" w:lineRule="auto"/>
        <w:jc w:val="both"/>
        <w:rPr>
          <w:sz w:val="26"/>
          <w:szCs w:val="26"/>
        </w:rPr>
      </w:pPr>
      <w:r>
        <w:rPr>
          <w:sz w:val="26"/>
          <w:szCs w:val="26"/>
        </w:rPr>
        <w:t>Về mục tiêu liên kết kết quả thị giác với nội dung ngôn ngữ, nhãn nhận diện được sử dụng để truy vấn kho từ vựng tập trung. Từ một kết quả kỹ thuật gồm nhãn và khung bao, hệ thống có thể hiển thị từ tiếng Anh, phiên âm IPA, từ loại, nghĩa tiếng Việt, định nghĩa, ví dụ, hình ảnh và chức năng phát âm khi dữ liệu tương ứng đã được cung cấp. Người học cũng có thể tìm kiếm từ trực tiếp mà không cần bắt đầu từ camera.</w:t>
      </w:r>
    </w:p>
    <w:p w14:paraId="121F804E">
      <w:pPr>
        <w:spacing w:line="360" w:lineRule="auto"/>
        <w:jc w:val="both"/>
        <w:rPr>
          <w:sz w:val="26"/>
          <w:szCs w:val="26"/>
        </w:rPr>
      </w:pPr>
    </w:p>
    <w:p w14:paraId="756A97D9">
      <w:pPr>
        <w:spacing w:line="360" w:lineRule="auto"/>
        <w:jc w:val="both"/>
        <w:rPr>
          <w:sz w:val="26"/>
          <w:szCs w:val="26"/>
        </w:rPr>
      </w:pPr>
      <w:r>
        <w:rPr>
          <w:sz w:val="26"/>
          <w:szCs w:val="26"/>
        </w:rPr>
        <w:t>Về mục tiêu duy trì quá trình học sau nhận diện, hệ thống đã xây dựng sổ thẻ ghi nhớ theo từng tài khoản. Cùng một người dùng không thể tạo nhiều thẻ cho cùng một từ. Dữ liệu thẻ được lưu trên PostgreSQL và được tải lại từ máy chủ khi ứng dụng khởi động.</w:t>
      </w:r>
    </w:p>
    <w:p w14:paraId="66E2F5C5">
      <w:pPr>
        <w:spacing w:line="360" w:lineRule="auto"/>
        <w:jc w:val="both"/>
        <w:rPr>
          <w:sz w:val="26"/>
          <w:szCs w:val="26"/>
        </w:rPr>
      </w:pPr>
    </w:p>
    <w:p w14:paraId="69B7E85D">
      <w:pPr>
        <w:spacing w:line="360" w:lineRule="auto"/>
        <w:jc w:val="both"/>
        <w:rPr>
          <w:sz w:val="26"/>
          <w:szCs w:val="26"/>
        </w:rPr>
      </w:pPr>
      <w:r>
        <w:rPr>
          <w:sz w:val="26"/>
          <w:szCs w:val="26"/>
        </w:rPr>
        <w:t>Vocam đã hiện thực một biến thể ba mức dựa trên nguyên tắc của SuperMemo 2 để tổ chức ôn tập. Mỗi thẻ duy trì trạng thái riêng và chỉ những thẻ đã đến hạn hoặc quá hạn được đưa vào mục Ôn tập hôm nay. Ba mức Chưa thuộc, Tạm nhớ và Rất thuộc tạo ra những thay đổi khác nhau về số lần lặp, khoảng ôn và hệ số dễ nhớ. Các tham số tùy chỉnh được xem là quy tắc của sản phẩm chứ không được luận văn diễn giải thành công thức tối ưu đã được chứng minh.</w:t>
      </w:r>
    </w:p>
    <w:p w14:paraId="7DD17FCD">
      <w:pPr>
        <w:spacing w:line="360" w:lineRule="auto"/>
        <w:jc w:val="both"/>
        <w:rPr>
          <w:sz w:val="26"/>
          <w:szCs w:val="26"/>
        </w:rPr>
      </w:pPr>
    </w:p>
    <w:p w14:paraId="57FF1112">
      <w:pPr>
        <w:spacing w:line="360" w:lineRule="auto"/>
        <w:jc w:val="both"/>
        <w:rPr>
          <w:sz w:val="26"/>
          <w:szCs w:val="26"/>
        </w:rPr>
      </w:pPr>
      <w:r>
        <w:rPr>
          <w:sz w:val="26"/>
          <w:szCs w:val="26"/>
        </w:rPr>
        <w:t>Về mục tiêu học có cấu trúc, hệ thống cung cấp bốn bài học theo chủ đề. Các từ trong bài được liên kết với kho từ chung. Bài kiểm tra được tạo từ chính danh sách từ của bài đang học với hai dạng Anh – Việt và Việt – Anh. Kết quả gồm số câu đúng, tỷ lệ và danh sách câu sai; tiến độ được lưu riêng theo từng tài khoản và từng bài học.</w:t>
      </w:r>
    </w:p>
    <w:p w14:paraId="15547995">
      <w:pPr>
        <w:spacing w:line="360" w:lineRule="auto"/>
        <w:jc w:val="both"/>
        <w:rPr>
          <w:sz w:val="26"/>
          <w:szCs w:val="26"/>
        </w:rPr>
      </w:pPr>
    </w:p>
    <w:p w14:paraId="25E88C0E">
      <w:pPr>
        <w:spacing w:line="360" w:lineRule="auto"/>
        <w:jc w:val="both"/>
        <w:rPr>
          <w:sz w:val="26"/>
          <w:szCs w:val="26"/>
        </w:rPr>
      </w:pPr>
      <w:r>
        <w:rPr>
          <w:sz w:val="26"/>
          <w:szCs w:val="26"/>
        </w:rPr>
        <w:t>Về mục tiêu quản lý tài khoản và dữ liệu, hệ thống sử dụng Supabase Auth cho xác thực và Spring Boot để kiểm tra mã truy cập, xác định danh tính, phân quyền và kiểm soát trạng thái khóa. Người học và Quản trị viên sử dụng cùng một ứng dụng nhưng được đưa đến các khu vực chức năng khác nhau. Các nghiệp vụ quản trị được kiểm soát tại máy chủ. Quản trị viên có thể xem thống kê, quản lý người dùng, khóa hoặc mở khóa tài khoản, tìm kiếm từ, chỉnh sửa nội dung ngôn ngữ và cập nhật hình ảnh. Nhãn nhận diện không được thay đổi thông qua chức năng cập nhật nhằm bảo vệ quan hệ với mô hình.</w:t>
      </w:r>
    </w:p>
    <w:p w14:paraId="31FCB959">
      <w:pPr>
        <w:spacing w:line="360" w:lineRule="auto"/>
        <w:jc w:val="both"/>
        <w:rPr>
          <w:sz w:val="26"/>
          <w:szCs w:val="26"/>
        </w:rPr>
      </w:pPr>
      <w:r>
        <w:rPr>
          <w:sz w:val="26"/>
          <w:szCs w:val="26"/>
        </w:rPr>
        <w:t>Trong 15 trường hợp kiểm thử chức năng được trình bày ở Chương 4, 1</w:t>
      </w:r>
      <w:r>
        <w:rPr>
          <w:rFonts w:hint="default"/>
          <w:sz w:val="26"/>
          <w:szCs w:val="26"/>
          <w:lang w:val="en-US"/>
        </w:rPr>
        <w:t>5</w:t>
      </w:r>
      <w:r>
        <w:rPr>
          <w:sz w:val="26"/>
          <w:szCs w:val="26"/>
        </w:rPr>
        <w:t xml:space="preserve"> trường hợp đã được xác minh đạt kết quả mong đợi. </w:t>
      </w:r>
    </w:p>
    <w:p w14:paraId="62EB0296">
      <w:pPr>
        <w:spacing w:line="360" w:lineRule="auto"/>
        <w:jc w:val="both"/>
        <w:rPr>
          <w:sz w:val="26"/>
          <w:szCs w:val="26"/>
        </w:rPr>
      </w:pPr>
      <w:r>
        <w:rPr>
          <w:sz w:val="26"/>
          <w:szCs w:val="26"/>
        </w:rPr>
        <w:t>Nhìn tổng thể, sản phẩm đã hình thành được hai chu trình sử dụng có quan hệ với nhau:</w:t>
      </w:r>
    </w:p>
    <w:p w14:paraId="62785E40">
      <w:pPr>
        <w:spacing w:line="360" w:lineRule="auto"/>
        <w:jc w:val="both"/>
        <w:rPr>
          <w:sz w:val="26"/>
          <w:szCs w:val="26"/>
        </w:rPr>
      </w:pPr>
      <w:r>
        <w:rPr>
          <w:sz w:val="26"/>
          <w:szCs w:val="26"/>
        </w:rPr>
        <w:t>Quan sát</w:t>
      </w:r>
      <w:r>
        <w:rPr>
          <w:rFonts w:hint="default"/>
          <w:sz w:val="26"/>
          <w:szCs w:val="26"/>
          <w:lang w:val="en-US"/>
        </w:rPr>
        <w:t xml:space="preserve"> </w:t>
      </w:r>
      <w:r>
        <w:rPr>
          <w:rFonts w:hint="default" w:ascii="Arial" w:hAnsi="Arial" w:cs="Arial"/>
          <w:sz w:val="26"/>
          <w:szCs w:val="26"/>
        </w:rPr>
        <w:t>→</w:t>
      </w:r>
      <w:r>
        <w:rPr>
          <w:rFonts w:hint="default" w:ascii="Arial" w:hAnsi="Arial" w:cs="Arial"/>
          <w:sz w:val="26"/>
          <w:szCs w:val="26"/>
          <w:lang w:val="en-US"/>
        </w:rPr>
        <w:t xml:space="preserve"> </w:t>
      </w:r>
      <w:r>
        <w:rPr>
          <w:sz w:val="26"/>
          <w:szCs w:val="26"/>
        </w:rPr>
        <w:t>Phát hiện vật thể</w:t>
      </w:r>
      <w:r>
        <w:rPr>
          <w:rFonts w:hint="default"/>
          <w:sz w:val="26"/>
          <w:szCs w:val="26"/>
          <w:lang w:val="en-US"/>
        </w:rPr>
        <w:t xml:space="preserve"> </w:t>
      </w:r>
      <w:r>
        <w:rPr>
          <w:rFonts w:hint="default" w:ascii="Arial" w:hAnsi="Arial" w:cs="Arial"/>
          <w:sz w:val="26"/>
          <w:szCs w:val="26"/>
        </w:rPr>
        <w:t>→</w:t>
      </w:r>
      <w:r>
        <w:rPr>
          <w:rFonts w:hint="default" w:ascii="Arial" w:hAnsi="Arial" w:cs="Arial"/>
          <w:sz w:val="26"/>
          <w:szCs w:val="26"/>
          <w:lang w:val="en-US"/>
        </w:rPr>
        <w:t xml:space="preserve"> </w:t>
      </w:r>
      <w:r>
        <w:rPr>
          <w:sz w:val="26"/>
          <w:szCs w:val="26"/>
        </w:rPr>
        <w:t>Chọn đối tượng</w:t>
      </w:r>
      <w:r>
        <w:rPr>
          <w:rFonts w:hint="default"/>
          <w:sz w:val="26"/>
          <w:szCs w:val="26"/>
          <w:lang w:val="en-US"/>
        </w:rPr>
        <w:t xml:space="preserve"> </w:t>
      </w:r>
      <w:r>
        <w:rPr>
          <w:rFonts w:hint="default" w:ascii="Arial" w:hAnsi="Arial" w:cs="Arial"/>
          <w:sz w:val="26"/>
          <w:szCs w:val="26"/>
        </w:rPr>
        <w:t>→</w:t>
      </w:r>
      <w:r>
        <w:rPr>
          <w:rFonts w:hint="default" w:ascii="Arial" w:hAnsi="Arial" w:cs="Arial"/>
          <w:sz w:val="26"/>
          <w:szCs w:val="26"/>
          <w:lang w:val="en-US"/>
        </w:rPr>
        <w:t xml:space="preserve"> </w:t>
      </w:r>
      <w:r>
        <w:rPr>
          <w:sz w:val="26"/>
          <w:szCs w:val="26"/>
        </w:rPr>
        <w:t>Học từ</w:t>
      </w:r>
      <w:r>
        <w:rPr>
          <w:rFonts w:hint="default"/>
          <w:sz w:val="26"/>
          <w:szCs w:val="26"/>
          <w:lang w:val="en-US"/>
        </w:rPr>
        <w:t xml:space="preserve"> </w:t>
      </w:r>
      <w:r>
        <w:rPr>
          <w:rFonts w:hint="default" w:ascii="Arial" w:hAnsi="Arial" w:cs="Arial"/>
          <w:sz w:val="26"/>
          <w:szCs w:val="26"/>
        </w:rPr>
        <w:t>→</w:t>
      </w:r>
      <w:r>
        <w:rPr>
          <w:rFonts w:hint="default" w:ascii="Arial" w:hAnsi="Arial" w:cs="Arial"/>
          <w:sz w:val="26"/>
          <w:szCs w:val="26"/>
          <w:lang w:val="en-US"/>
        </w:rPr>
        <w:t xml:space="preserve"> </w:t>
      </w:r>
      <w:r>
        <w:rPr>
          <w:sz w:val="26"/>
          <w:szCs w:val="26"/>
        </w:rPr>
        <w:t>Lưu thẻ</w:t>
      </w:r>
      <w:r>
        <w:rPr>
          <w:rFonts w:hint="default"/>
          <w:sz w:val="26"/>
          <w:szCs w:val="26"/>
          <w:lang w:val="en-US"/>
        </w:rPr>
        <w:t xml:space="preserve"> </w:t>
      </w:r>
      <w:r>
        <w:rPr>
          <w:rFonts w:hint="default" w:ascii="Arial" w:hAnsi="Arial" w:cs="Arial"/>
          <w:sz w:val="26"/>
          <w:szCs w:val="26"/>
        </w:rPr>
        <w:t>→</w:t>
      </w:r>
      <w:r>
        <w:rPr>
          <w:rFonts w:hint="default" w:ascii="Arial" w:hAnsi="Arial" w:cs="Arial"/>
          <w:sz w:val="26"/>
          <w:szCs w:val="26"/>
          <w:lang w:val="en-US"/>
        </w:rPr>
        <w:t xml:space="preserve"> </w:t>
      </w:r>
      <w:r>
        <w:rPr>
          <w:sz w:val="26"/>
          <w:szCs w:val="26"/>
        </w:rPr>
        <w:t>Ôn tập</w:t>
      </w:r>
    </w:p>
    <w:p w14:paraId="0DB9500F">
      <w:pPr>
        <w:spacing w:line="360" w:lineRule="auto"/>
        <w:jc w:val="both"/>
        <w:rPr>
          <w:sz w:val="26"/>
          <w:szCs w:val="26"/>
        </w:rPr>
      </w:pPr>
      <w:r>
        <w:rPr>
          <w:sz w:val="26"/>
          <w:szCs w:val="26"/>
        </w:rPr>
        <w:t>và:</w:t>
      </w:r>
    </w:p>
    <w:p w14:paraId="5FCD0734">
      <w:pPr>
        <w:spacing w:line="360" w:lineRule="auto"/>
        <w:jc w:val="both"/>
        <w:rPr>
          <w:sz w:val="26"/>
          <w:szCs w:val="26"/>
        </w:rPr>
      </w:pPr>
      <w:r>
        <w:rPr>
          <w:sz w:val="26"/>
          <w:szCs w:val="26"/>
        </w:rPr>
        <w:t>Bài học</w:t>
      </w:r>
      <w:r>
        <w:rPr>
          <w:rFonts w:hint="default"/>
          <w:sz w:val="26"/>
          <w:szCs w:val="26"/>
          <w:lang w:val="en-US"/>
        </w:rPr>
        <w:t xml:space="preserve"> </w:t>
      </w:r>
      <w:r>
        <w:rPr>
          <w:rFonts w:hint="default" w:ascii="Arial" w:hAnsi="Arial" w:cs="Arial"/>
          <w:sz w:val="26"/>
          <w:szCs w:val="26"/>
        </w:rPr>
        <w:t>→</w:t>
      </w:r>
      <w:r>
        <w:rPr>
          <w:rFonts w:hint="default" w:ascii="Arial" w:hAnsi="Arial" w:cs="Arial"/>
          <w:sz w:val="26"/>
          <w:szCs w:val="26"/>
          <w:lang w:val="en-US"/>
        </w:rPr>
        <w:t xml:space="preserve"> </w:t>
      </w:r>
      <w:r>
        <w:rPr>
          <w:sz w:val="26"/>
          <w:szCs w:val="26"/>
        </w:rPr>
        <w:t>Bài kiểm tra</w:t>
      </w:r>
      <w:r>
        <w:rPr>
          <w:rFonts w:hint="default"/>
          <w:sz w:val="26"/>
          <w:szCs w:val="26"/>
          <w:lang w:val="en-US"/>
        </w:rPr>
        <w:t xml:space="preserve"> </w:t>
      </w:r>
      <w:r>
        <w:rPr>
          <w:rFonts w:hint="default" w:ascii="Arial" w:hAnsi="Arial" w:cs="Arial"/>
          <w:sz w:val="26"/>
          <w:szCs w:val="26"/>
        </w:rPr>
        <w:t>→</w:t>
      </w:r>
      <w:r>
        <w:rPr>
          <w:rFonts w:hint="default" w:ascii="Arial" w:hAnsi="Arial" w:cs="Arial"/>
          <w:sz w:val="26"/>
          <w:szCs w:val="26"/>
          <w:lang w:val="en-US"/>
        </w:rPr>
        <w:t xml:space="preserve"> </w:t>
      </w:r>
      <w:r>
        <w:rPr>
          <w:sz w:val="26"/>
          <w:szCs w:val="26"/>
        </w:rPr>
        <w:t>Xem kết quả</w:t>
      </w:r>
      <w:r>
        <w:rPr>
          <w:rFonts w:hint="default"/>
          <w:sz w:val="26"/>
          <w:szCs w:val="26"/>
          <w:lang w:val="en-US"/>
        </w:rPr>
        <w:t xml:space="preserve"> </w:t>
      </w:r>
      <w:r>
        <w:rPr>
          <w:rFonts w:hint="default" w:ascii="Arial" w:hAnsi="Arial" w:cs="Arial"/>
          <w:sz w:val="26"/>
          <w:szCs w:val="26"/>
        </w:rPr>
        <w:t>→</w:t>
      </w:r>
      <w:r>
        <w:rPr>
          <w:rFonts w:hint="default" w:ascii="Arial" w:hAnsi="Arial" w:cs="Arial"/>
          <w:sz w:val="26"/>
          <w:szCs w:val="26"/>
          <w:lang w:val="en-US"/>
        </w:rPr>
        <w:t xml:space="preserve"> </w:t>
      </w:r>
      <w:r>
        <w:rPr>
          <w:sz w:val="26"/>
          <w:szCs w:val="26"/>
        </w:rPr>
        <w:t>Ghi nhận tiến độ</w:t>
      </w:r>
    </w:p>
    <w:p w14:paraId="7DA9C5D6">
      <w:pPr>
        <w:spacing w:line="360" w:lineRule="auto"/>
        <w:jc w:val="both"/>
        <w:rPr>
          <w:sz w:val="26"/>
          <w:szCs w:val="26"/>
        </w:rPr>
      </w:pPr>
      <w:r>
        <w:rPr>
          <w:sz w:val="26"/>
          <w:szCs w:val="26"/>
        </w:rPr>
        <w:t>Hai chu trình cùng sử dụng một kho từ vựng tập trung, giúp chức năng nhận diện, thẻ ghi nhớ và bài học không tồn tại như những thành phần dữ liệu tách rời.</w:t>
      </w:r>
    </w:p>
    <w:p w14:paraId="1A92F579">
      <w:pPr>
        <w:spacing w:line="360" w:lineRule="auto"/>
        <w:jc w:val="both"/>
        <w:rPr>
          <w:sz w:val="26"/>
          <w:szCs w:val="26"/>
        </w:rPr>
      </w:pPr>
    </w:p>
    <w:p w14:paraId="1F645696">
      <w:pPr>
        <w:spacing w:line="360" w:lineRule="auto"/>
        <w:jc w:val="both"/>
        <w:rPr>
          <w:sz w:val="26"/>
          <w:szCs w:val="26"/>
        </w:rPr>
      </w:pPr>
      <w:r>
        <w:rPr>
          <w:sz w:val="26"/>
          <w:szCs w:val="26"/>
        </w:rPr>
        <w:t>Trong phạm vi đề tài, kết quả nghiên cứu về YOLO được thể hiện ở việc lựa chọn, cấu hình và tích hợp YOLO-World v2 vào một hệ thống phần mềm hoạt động thực tế, đồng thời kiểm chứng ràng buộc 365 nhãn và các luồng xử lý sau nhận diện. Do chưa xây dựng tập dữ liệu đánh giá độc lập có ground truth, đề tài không báo cáo Precision, Recall, F1 hoặc mAP và không đưa ra kết luận định lượng về độ chính xác tổng quát của mô hình.</w:t>
      </w:r>
    </w:p>
    <w:p w14:paraId="73264B74">
      <w:pPr>
        <w:pStyle w:val="3"/>
        <w:bidi w:val="0"/>
      </w:pPr>
      <w:r>
        <w:t>KẾT LUẬN</w:t>
      </w:r>
      <w:bookmarkEnd w:id="126"/>
    </w:p>
    <w:p w14:paraId="341C4565">
      <w:pPr>
        <w:spacing w:line="360" w:lineRule="auto"/>
        <w:jc w:val="both"/>
        <w:rPr>
          <w:sz w:val="26"/>
          <w:szCs w:val="26"/>
        </w:rPr>
      </w:pPr>
      <w:r>
        <w:rPr>
          <w:sz w:val="26"/>
          <w:szCs w:val="26"/>
        </w:rPr>
        <w:t>Đề tài đã nghiên cứu và ứng dụng mô hình YOLO vào bài toán phát hiện vật thể nhằm hỗ trợ học từ vựng tiếng Anh trên thiết bị di động. Từ một chức năng nhận diện hình ảnh, giải pháp được phát triển thành một hệ thống trong đó kết quả của mô hình được liên kết trực tiếp với dữ liệu ngôn ngữ và quá trình học sau nhận diện.</w:t>
      </w:r>
    </w:p>
    <w:p w14:paraId="3E5CE6F9">
      <w:pPr>
        <w:spacing w:line="360" w:lineRule="auto"/>
        <w:jc w:val="both"/>
        <w:rPr>
          <w:sz w:val="26"/>
          <w:szCs w:val="26"/>
        </w:rPr>
      </w:pPr>
    </w:p>
    <w:p w14:paraId="3EA0F6B1">
      <w:pPr>
        <w:spacing w:line="360" w:lineRule="auto"/>
        <w:jc w:val="both"/>
        <w:rPr>
          <w:sz w:val="26"/>
          <w:szCs w:val="26"/>
        </w:rPr>
      </w:pPr>
      <w:r>
        <w:rPr>
          <w:sz w:val="26"/>
          <w:szCs w:val="26"/>
        </w:rPr>
        <w:t>YOLO-World v2 được lựa chọn vì khả năng làm việc với danh sách tên lớp và phù hợp với yêu cầu phát hiện nhiều vật thể trong một luồng tương tác. Phiên bản hiện tại sử dụng biến thể trung bình với tập 365 nhãn dựa trên phạm vi khái niệm của Objects365. Trong môi trường triển khai, mô hình được chạy trên GPU Apple M3 Pro thông qua Metal Performance Shaders và được tích hợp vào dịch vụ FastAPI, trong khi Spring Boot đảm nhiệm xác thực, nghiệp vụ và ánh xạ kết quả nhận diện sang cơ sở dữ liệu từ vựng.</w:t>
      </w:r>
    </w:p>
    <w:p w14:paraId="72F533A2">
      <w:pPr>
        <w:spacing w:line="360" w:lineRule="auto"/>
        <w:jc w:val="both"/>
        <w:rPr>
          <w:sz w:val="26"/>
          <w:szCs w:val="26"/>
        </w:rPr>
      </w:pPr>
    </w:p>
    <w:p w14:paraId="358541BB">
      <w:pPr>
        <w:spacing w:line="360" w:lineRule="auto"/>
        <w:jc w:val="both"/>
        <w:rPr>
          <w:sz w:val="26"/>
          <w:szCs w:val="26"/>
        </w:rPr>
      </w:pPr>
      <w:r>
        <w:rPr>
          <w:sz w:val="26"/>
          <w:szCs w:val="26"/>
        </w:rPr>
        <w:t>Việc duy trì cùng một tập 365 nhãn giữa dịch vụ nhận diện và cơ sở dữ liệu tạo ra cầu nối giữa kết quả thị giác và nội dung học. Người học có thể lựa chọn trực tiếp vật thể trong ảnh, xem thông tin từ vựng, nghe phát âm và lưu từ để tiếp tục ôn tập. Nhờ đó, kết quả của YOLO không chỉ được dùng để hiển thị tên đối tượng mà trở thành đầu vào cho một chu trình học kéo dài sau thời điểm quét ảnh.</w:t>
      </w:r>
    </w:p>
    <w:p w14:paraId="7CBFB7D4">
      <w:pPr>
        <w:spacing w:line="360" w:lineRule="auto"/>
        <w:jc w:val="both"/>
        <w:rPr>
          <w:sz w:val="26"/>
          <w:szCs w:val="26"/>
        </w:rPr>
      </w:pPr>
    </w:p>
    <w:p w14:paraId="454B6116">
      <w:pPr>
        <w:spacing w:line="360" w:lineRule="auto"/>
        <w:jc w:val="both"/>
        <w:rPr>
          <w:sz w:val="26"/>
          <w:szCs w:val="26"/>
        </w:rPr>
      </w:pPr>
      <w:r>
        <w:rPr>
          <w:sz w:val="26"/>
          <w:szCs w:val="26"/>
        </w:rPr>
        <w:t>Sổ thẻ ghi nhớ và cơ chế ôn tập ba mức giúp duy trì trạng thái riêng cho từng từ. Bên cạnh đó, các bài học theo chủ đề và bài kiểm tra cung cấp thêm một hướng học có cấu trúc. Cả hai nhánh đều sử dụng kho từ vựng tập trung, qua đó hạn chế tình trạng cùng một từ được duy trì bằng nhiều bản dữ liệu không nhất quán.</w:t>
      </w:r>
    </w:p>
    <w:p w14:paraId="356B00E9">
      <w:pPr>
        <w:spacing w:line="360" w:lineRule="auto"/>
        <w:jc w:val="both"/>
        <w:rPr>
          <w:sz w:val="26"/>
          <w:szCs w:val="26"/>
        </w:rPr>
      </w:pPr>
    </w:p>
    <w:p w14:paraId="464EF675">
      <w:pPr>
        <w:spacing w:line="360" w:lineRule="auto"/>
        <w:jc w:val="both"/>
        <w:rPr>
          <w:sz w:val="26"/>
          <w:szCs w:val="26"/>
        </w:rPr>
      </w:pPr>
      <w:r>
        <w:rPr>
          <w:sz w:val="26"/>
          <w:szCs w:val="26"/>
        </w:rPr>
        <w:t>Về mặt hệ thống, việc phân tách ứng dụng di động, Spring Boot, FastAPI, PostgreSQL và các dịch vụ Supabase giúp trách nhiệm của từng thành phần được xác định rõ. Danh tính của người dùng được lấy từ mã truy cập đã xác thực, các nghiệp vụ quản trị được kiểm soát ở máy chủ và dữ liệu học tập được gắn với đúng tài khoản.</w:t>
      </w:r>
    </w:p>
    <w:p w14:paraId="1C11CAFB">
      <w:pPr>
        <w:spacing w:line="360" w:lineRule="auto"/>
        <w:jc w:val="both"/>
        <w:rPr>
          <w:sz w:val="26"/>
          <w:szCs w:val="26"/>
        </w:rPr>
      </w:pPr>
    </w:p>
    <w:p w14:paraId="0268516A">
      <w:pPr>
        <w:spacing w:line="360" w:lineRule="auto"/>
        <w:jc w:val="both"/>
        <w:rPr>
          <w:sz w:val="26"/>
          <w:szCs w:val="26"/>
        </w:rPr>
      </w:pPr>
      <w:r>
        <w:rPr>
          <w:sz w:val="26"/>
          <w:szCs w:val="26"/>
        </w:rPr>
        <w:t>Kết quả kiểm thử cho thấy các luồng chức năng cốt lõi của Vocam đã được hiện thực và phối hợp được với nhau trong môi trường thử nghiệm. Tuy nhiên, đề tài chưa xây dựng một tập ảnh đánh giá độc lập có ground truth, do đó không đưa ra các chỉ số Precision, Recall, F1 hoặc mAP và cũng không khẳng định ngưỡng mức tin cậy 0,25 là tối ưu. Đây là giới hạn về phạm vi đánh giá mô hình, không phải bằng chứng cho thấy mô hình đạt hoặc không đạt một mức độ chính xác cụ thể.</w:t>
      </w:r>
    </w:p>
    <w:p w14:paraId="545076A8">
      <w:pPr>
        <w:spacing w:line="360" w:lineRule="auto"/>
        <w:jc w:val="both"/>
        <w:rPr>
          <w:sz w:val="26"/>
          <w:szCs w:val="26"/>
        </w:rPr>
      </w:pPr>
    </w:p>
    <w:p w14:paraId="26F59991">
      <w:pPr>
        <w:spacing w:line="360" w:lineRule="auto"/>
        <w:jc w:val="both"/>
        <w:rPr>
          <w:sz w:val="26"/>
          <w:szCs w:val="26"/>
        </w:rPr>
      </w:pPr>
      <w:r>
        <w:rPr>
          <w:sz w:val="26"/>
          <w:szCs w:val="26"/>
        </w:rPr>
        <w:t>Đề tài cũng chưa thực hiện thực nghiệm giáo dục trên người học thật với nhóm đối chứng, vì vậy không kết luận rằng Vocam làm tăng khả năng ghi nhớ từ vựng dài hạn. Những kết quả hiện tại chủ yếu chứng minh tính khả thi về mặt kỹ thuật của việc kết hợp nhận diện vật thể, dữ liệu từ vựng, thẻ ghi nhớ và các hoạt động học trong cùng một hệ thống.</w:t>
      </w:r>
    </w:p>
    <w:p w14:paraId="5D3C8D0E">
      <w:pPr>
        <w:spacing w:line="360" w:lineRule="auto"/>
        <w:jc w:val="both"/>
        <w:rPr>
          <w:sz w:val="26"/>
          <w:szCs w:val="26"/>
        </w:rPr>
      </w:pPr>
      <w:r>
        <w:rPr>
          <w:sz w:val="26"/>
          <w:szCs w:val="26"/>
        </w:rPr>
        <w:t>Trên nền tảng đã xây dựng, Vocam có thể tiếp tục được phát triển theo hướng xây dựng tập dữ liệu đánh giá có nhãn chuẩn, đo lường định lượng mô hình trong điều kiện thực tế, hoàn thiện chất lượng dữ liệu ngôn ngữ và tiến hành nghiên cứu trên người học. Khi các bước này được thực hiện, kết quả của đề tài có thể được mở rộng từ khả năng hiện thực kỹ thuật sang đánh giá đầy đủ hơn về chất lượng nhận diện và giá trị giáo dục của sản phẩm.</w:t>
      </w:r>
    </w:p>
    <w:p w14:paraId="327910EB">
      <w:pPr>
        <w:pStyle w:val="3"/>
        <w:bidi w:val="0"/>
      </w:pPr>
      <w:bookmarkStart w:id="127" w:name="_Toc4295"/>
      <w:r>
        <w:t>KIẾN NGHỊ</w:t>
      </w:r>
      <w:bookmarkEnd w:id="127"/>
    </w:p>
    <w:p w14:paraId="21FE19E1">
      <w:pPr>
        <w:spacing w:line="360" w:lineRule="auto"/>
        <w:jc w:val="both"/>
        <w:rPr>
          <w:sz w:val="26"/>
          <w:szCs w:val="26"/>
        </w:rPr>
      </w:pPr>
      <w:r>
        <w:rPr>
          <w:sz w:val="26"/>
          <w:szCs w:val="26"/>
        </w:rPr>
        <w:t>Từ những giới hạn của phiên bản hiện tại, hướng phát triển đầu tiên nên tập trung vào việc đánh giá hệ thống trên người học thật. Một nghiên cứu tiếp theo có thể chia người tham gia thành nhóm sử dụng cách học từ qua hình ảnh và nhóm sử dụng phương pháp đối chứng, thực hiện bài kiểm tra trước – sau và bài kiểm tra trì hoãn. Thiết kế như vậy mới cho phép xem xét liệu Vocam có ảnh hưởng đến khả năng tiếp nhận và ghi nhớ từ vựng hay không.</w:t>
      </w:r>
    </w:p>
    <w:p w14:paraId="19DE6B30">
      <w:pPr>
        <w:spacing w:line="360" w:lineRule="auto"/>
        <w:jc w:val="both"/>
        <w:rPr>
          <w:sz w:val="26"/>
          <w:szCs w:val="26"/>
        </w:rPr>
      </w:pPr>
    </w:p>
    <w:p w14:paraId="42A445A4">
      <w:pPr>
        <w:spacing w:line="360" w:lineRule="auto"/>
        <w:jc w:val="both"/>
        <w:rPr>
          <w:sz w:val="26"/>
          <w:szCs w:val="26"/>
        </w:rPr>
      </w:pPr>
      <w:r>
        <w:rPr>
          <w:sz w:val="26"/>
          <w:szCs w:val="26"/>
        </w:rPr>
        <w:t>Đối với mô hình nhận diện, hướng phát triển quan trọng là xây dựng một tập ảnh đánh giá độc lập gần với bối cảnh sử dụng thực tế của Vocam. Mỗi ảnh cần được gán nhãn lớp và khung bao chuẩn để có thể tính các chỉ số như Precision, Recall, F1 và mAP. Tập ảnh nên bao phủ những điều kiện như vật thể nhỏ, che khuất, thiếu sáng, nền phức tạp, nhiều vật thể cùng lớp và các tỷ lệ ảnh khác nhau. Khi có dữ liệu chuẩn, các mức ngưỡng tin cậy và các cấu hình mô hình mới có thể được so sánh một cách định lượng thay vì chỉ dựa trên cấu hình vận hành hiện tại.</w:t>
      </w:r>
    </w:p>
    <w:p w14:paraId="00732CE3">
      <w:pPr>
        <w:spacing w:line="360" w:lineRule="auto"/>
        <w:jc w:val="both"/>
        <w:rPr>
          <w:sz w:val="26"/>
          <w:szCs w:val="26"/>
        </w:rPr>
      </w:pPr>
    </w:p>
    <w:p w14:paraId="4BB1B815">
      <w:pPr>
        <w:spacing w:line="360" w:lineRule="auto"/>
        <w:jc w:val="both"/>
        <w:rPr>
          <w:sz w:val="26"/>
          <w:szCs w:val="26"/>
        </w:rPr>
      </w:pPr>
      <w:r>
        <w:rPr>
          <w:sz w:val="26"/>
          <w:szCs w:val="26"/>
        </w:rPr>
        <w:t>Nếu thu thập được đủ dữ liệu gần với môi trường sử dụng, có thể tiếp tục nghiên cứu việc tinh chỉnh mô hình hoặc thay đổi phạm vi nhãn. Các thử nghiệm như vậy cần được thực hiện độc lập với phiên bản hiện tại để tránh làm mất tính ổn định của sản phẩm đã hoàn thiện.</w:t>
      </w:r>
    </w:p>
    <w:p w14:paraId="07595DE1">
      <w:pPr>
        <w:spacing w:line="360" w:lineRule="auto"/>
        <w:jc w:val="both"/>
        <w:rPr>
          <w:sz w:val="26"/>
          <w:szCs w:val="26"/>
        </w:rPr>
      </w:pPr>
    </w:p>
    <w:p w14:paraId="4319DDDA">
      <w:pPr>
        <w:spacing w:line="360" w:lineRule="auto"/>
        <w:jc w:val="both"/>
        <w:rPr>
          <w:sz w:val="26"/>
          <w:szCs w:val="26"/>
        </w:rPr>
      </w:pPr>
      <w:r>
        <w:rPr>
          <w:sz w:val="26"/>
          <w:szCs w:val="26"/>
        </w:rPr>
        <w:t>Đối với dữ liệu từ vựng, 365 mục từ cần tiếp tục được rà soát về nghĩa, phiên âm, định nghĩa, câu ví dụ và hình ảnh minh họa. Một hướng phù hợp là xây dựng quy trình thẩm định nội dung với người có chuyên môn tiếng Anh để nâng cao tính nhất quán và chất lượng ngôn ngữ.</w:t>
      </w:r>
    </w:p>
    <w:p w14:paraId="470E51CD">
      <w:pPr>
        <w:spacing w:line="360" w:lineRule="auto"/>
        <w:jc w:val="both"/>
        <w:rPr>
          <w:sz w:val="26"/>
          <w:szCs w:val="26"/>
        </w:rPr>
      </w:pPr>
    </w:p>
    <w:p w14:paraId="04D71F7A">
      <w:pPr>
        <w:spacing w:line="360" w:lineRule="auto"/>
        <w:jc w:val="both"/>
        <w:rPr>
          <w:sz w:val="26"/>
          <w:szCs w:val="26"/>
        </w:rPr>
      </w:pPr>
      <w:r>
        <w:rPr>
          <w:sz w:val="26"/>
          <w:szCs w:val="26"/>
        </w:rPr>
        <w:t>Đối với bài học, bốn chủ đề hiện tại mới đóng vai trò minh chứng cho cơ chế học có cấu trúc. Khi số lượng bài tăng, có thể nghiên cứu một cơ chế quản trị nội dung phù hợp để tạo bài, quản lý quan hệ giữa bài học với từ vựng và cập nhật nội dung mà không phải thay đổi trực tiếp dữ liệu.</w:t>
      </w:r>
    </w:p>
    <w:p w14:paraId="43CA5707">
      <w:pPr>
        <w:spacing w:line="360" w:lineRule="auto"/>
        <w:jc w:val="both"/>
        <w:rPr>
          <w:sz w:val="26"/>
          <w:szCs w:val="26"/>
        </w:rPr>
      </w:pPr>
    </w:p>
    <w:p w14:paraId="61218F7D">
      <w:pPr>
        <w:spacing w:line="360" w:lineRule="auto"/>
        <w:jc w:val="both"/>
        <w:rPr>
          <w:sz w:val="26"/>
          <w:szCs w:val="26"/>
        </w:rPr>
      </w:pPr>
      <w:r>
        <w:rPr>
          <w:sz w:val="26"/>
          <w:szCs w:val="26"/>
        </w:rPr>
        <w:t>Đối với cơ chế ôn tập, bộ tham số ba mức hiện là quy tắc của sản phẩm. Một nghiên cứu tiếp theo có thể thu thập lịch sử phản hồi thực tế của người dùng và so sánh các chiến lược lập lịch khác nhau để xác định tham số phù hợp hơn thay vì chỉ sử dụng các giá trị được lựa chọn trong thiết kế ban đầu.</w:t>
      </w:r>
    </w:p>
    <w:p w14:paraId="2BD25FF5">
      <w:pPr>
        <w:spacing w:line="360" w:lineRule="auto"/>
        <w:jc w:val="both"/>
        <w:rPr>
          <w:sz w:val="26"/>
          <w:szCs w:val="26"/>
        </w:rPr>
      </w:pPr>
    </w:p>
    <w:p w14:paraId="6DAD04AE">
      <w:pPr>
        <w:spacing w:line="360" w:lineRule="auto"/>
        <w:jc w:val="both"/>
        <w:rPr>
          <w:sz w:val="26"/>
          <w:szCs w:val="26"/>
        </w:rPr>
      </w:pPr>
      <w:r>
        <w:rPr>
          <w:sz w:val="26"/>
          <w:szCs w:val="26"/>
        </w:rPr>
        <w:t>Chức năng thông báo cần được kiểm thử đầy đủ trên thiết bị thực tế và có thể tiếp tục mở rộng theo hướng cho phép người học lựa chọn thời điểm nhắc ôn phù hợp. Việc cá nhân hóa nên dựa trên dữ liệu sử dụng thực tế thay vì chỉ bổ sung thêm các tùy chọn giao diện.</w:t>
      </w:r>
    </w:p>
    <w:p w14:paraId="443D1DB1">
      <w:pPr>
        <w:spacing w:line="360" w:lineRule="auto"/>
        <w:jc w:val="both"/>
        <w:rPr>
          <w:sz w:val="26"/>
          <w:szCs w:val="26"/>
        </w:rPr>
      </w:pPr>
    </w:p>
    <w:p w14:paraId="10D38CD3">
      <w:pPr>
        <w:spacing w:line="360" w:lineRule="auto"/>
        <w:jc w:val="both"/>
        <w:rPr>
          <w:sz w:val="26"/>
          <w:szCs w:val="26"/>
        </w:rPr>
      </w:pPr>
      <w:r>
        <w:rPr>
          <w:sz w:val="26"/>
          <w:szCs w:val="26"/>
        </w:rPr>
        <w:t>Những chức năng như nhận dạng giọng nói và đánh giá phát âm có thể được xem xét ở các phiên bản sau, nhưng nếu được bổ sung cần được nghiên cứu như một bài toán độc lập. Việc mở rộng số lượng tính năng không nên làm mất trọng tâm chính của Vocam là sử dụng nhận diện vật thể để tạo đầu vào cho quá trình học từ vựng.</w:t>
      </w:r>
    </w:p>
    <w:p w14:paraId="23A9A265">
      <w:pPr>
        <w:spacing w:line="360" w:lineRule="auto"/>
        <w:jc w:val="both"/>
        <w:rPr>
          <w:sz w:val="26"/>
          <w:szCs w:val="26"/>
        </w:rPr>
      </w:pPr>
    </w:p>
    <w:p w14:paraId="07927D8B">
      <w:pPr>
        <w:spacing w:line="360" w:lineRule="auto"/>
        <w:jc w:val="both"/>
        <w:rPr>
          <w:sz w:val="26"/>
          <w:szCs w:val="26"/>
        </w:rPr>
        <w:sectPr>
          <w:pgSz w:w="11906" w:h="16838"/>
          <w:pgMar w:top="1701" w:right="1138" w:bottom="1701" w:left="1985" w:header="709" w:footer="709" w:gutter="0"/>
          <w:cols w:space="708" w:num="1"/>
          <w:docGrid w:linePitch="360" w:charSpace="0"/>
        </w:sectPr>
      </w:pPr>
      <w:r>
        <w:rPr>
          <w:sz w:val="26"/>
          <w:szCs w:val="26"/>
        </w:rPr>
        <w:t>Cuối cùng, hệ thống có thể được triển khai trên hạ tầng sản xuất để đánh giá khả năng chịu tải, độ ổn định và khả năng phục vụ nhiều người dùng đồng thời. Đây là bước cần thiết nếu sản phẩm được tiếp tục phát triển vượt ra ngoài phạm vi một tiểu luận tốt nghiệp.</w:t>
      </w:r>
      <w:bookmarkStart w:id="139" w:name="_GoBack"/>
      <w:bookmarkEnd w:id="139"/>
    </w:p>
    <w:p w14:paraId="363E4EC3">
      <w:pPr>
        <w:spacing w:line="360" w:lineRule="auto"/>
        <w:jc w:val="center"/>
        <w:rPr>
          <w:b/>
          <w:sz w:val="32"/>
        </w:rPr>
      </w:pPr>
      <w:r>
        <w:rPr>
          <w:b/>
          <w:sz w:val="32"/>
        </w:rPr>
        <w:t>TÀI LIỆU THAM KHẢO</w:t>
      </w:r>
    </w:p>
    <w:p w14:paraId="63D880BE">
      <w:pPr>
        <w:pStyle w:val="26"/>
        <w:keepNext w:val="0"/>
        <w:keepLines w:val="0"/>
        <w:widowControl/>
        <w:suppressLineNumbers w:val="0"/>
        <w:spacing w:before="0" w:beforeAutospacing="1" w:after="0" w:afterAutospacing="1"/>
        <w:ind w:left="0" w:right="0"/>
      </w:pPr>
      <w:r>
        <w:t xml:space="preserve">[1] EF Education First, </w:t>
      </w:r>
      <w:r>
        <w:rPr>
          <w:rStyle w:val="19"/>
        </w:rPr>
        <w:t>EF English Proficiency Index 2025</w:t>
      </w:r>
      <w:r>
        <w:t xml:space="preserve">, 2025. </w:t>
      </w:r>
    </w:p>
    <w:p w14:paraId="164BBCB0">
      <w:pPr>
        <w:pStyle w:val="26"/>
        <w:keepNext w:val="0"/>
        <w:keepLines w:val="0"/>
        <w:widowControl/>
        <w:suppressLineNumbers w:val="0"/>
      </w:pPr>
      <w:r>
        <w:t xml:space="preserve">[2] J. Burston and K. Giannakou, “MALL language learning outcomes: A comprehensive meta-analysis 1994–2019,” </w:t>
      </w:r>
      <w:r>
        <w:rPr>
          <w:rStyle w:val="19"/>
        </w:rPr>
        <w:t>ReCALL</w:t>
      </w:r>
      <w:r>
        <w:t xml:space="preserve">, vol. 34, no. 2, pp. 147–168, 2022, doi: 10.1017/S0958344021000240. </w:t>
      </w:r>
    </w:p>
    <w:p w14:paraId="592744F1">
      <w:pPr>
        <w:pStyle w:val="26"/>
        <w:keepNext w:val="0"/>
        <w:keepLines w:val="0"/>
        <w:widowControl/>
        <w:suppressLineNumbers w:val="0"/>
      </w:pPr>
      <w:r>
        <w:t xml:space="preserve">[3] C. Uz Bilgin and S. T. Tokel, “Facilitating contextual vocabulary learning in a mobile-supported situated learning environment,” </w:t>
      </w:r>
      <w:r>
        <w:rPr>
          <w:rStyle w:val="19"/>
        </w:rPr>
        <w:t>Journal of Educational Computing Research</w:t>
      </w:r>
      <w:r>
        <w:t>, vol. 57, no. 4, pp. 930–953, 2019.</w:t>
      </w:r>
    </w:p>
    <w:p w14:paraId="3478B47C">
      <w:pPr>
        <w:pStyle w:val="26"/>
        <w:keepNext w:val="0"/>
        <w:keepLines w:val="0"/>
        <w:widowControl/>
        <w:suppressLineNumbers w:val="0"/>
      </w:pPr>
      <w:r>
        <w:t xml:space="preserve">[4] A. Paivio, </w:t>
      </w:r>
      <w:r>
        <w:rPr>
          <w:rStyle w:val="19"/>
        </w:rPr>
        <w:t>Mental Representations: A Dual Coding Approach</w:t>
      </w:r>
      <w:r>
        <w:t>. Oxford University Press, 1986.</w:t>
      </w:r>
    </w:p>
    <w:p w14:paraId="0E304C2C">
      <w:pPr>
        <w:pStyle w:val="26"/>
        <w:keepNext w:val="0"/>
        <w:keepLines w:val="0"/>
        <w:widowControl/>
        <w:suppressLineNumbers w:val="0"/>
      </w:pPr>
      <w:r>
        <w:t xml:space="preserve">[5] H. Ebbinghaus, </w:t>
      </w:r>
      <w:r>
        <w:rPr>
          <w:rStyle w:val="19"/>
        </w:rPr>
        <w:t>Memory: A Contribution to Experimental Psychology</w:t>
      </w:r>
      <w:r>
        <w:t>. New York: Teachers College, Columbia University, 1913.</w:t>
      </w:r>
    </w:p>
    <w:p w14:paraId="04A4D75D">
      <w:pPr>
        <w:pStyle w:val="26"/>
        <w:keepNext w:val="0"/>
        <w:keepLines w:val="0"/>
        <w:widowControl/>
        <w:suppressLineNumbers w:val="0"/>
      </w:pPr>
      <w:r>
        <w:t xml:space="preserve">[6] J. Redmon, S. Divvala, R. Girshick, and A. Farhadi, “You Only Look Once: Unified, Real-Time Object Detection,” in </w:t>
      </w:r>
      <w:r>
        <w:rPr>
          <w:rStyle w:val="19"/>
        </w:rPr>
        <w:t>Proceedings of the IEEE Conference on Computer Vision and Pattern Recognition</w:t>
      </w:r>
      <w:r>
        <w:t xml:space="preserve">, pp. 779–788, 2016. </w:t>
      </w:r>
    </w:p>
    <w:p w14:paraId="066DF0D5">
      <w:pPr>
        <w:pStyle w:val="26"/>
        <w:keepNext w:val="0"/>
        <w:keepLines w:val="0"/>
        <w:widowControl/>
        <w:suppressLineNumbers w:val="0"/>
      </w:pPr>
      <w:r>
        <w:t xml:space="preserve">[7] T. Cheng, L. Song, Y. Ge, W. Liu, X. Wang, and Y. Shan, “YOLO-World: Real-Time Open-Vocabulary Object Detection,” in </w:t>
      </w:r>
      <w:r>
        <w:rPr>
          <w:rStyle w:val="19"/>
        </w:rPr>
        <w:t>Proceedings of the IEEE/CVF Conference on Computer Vision and Pattern Recognition</w:t>
      </w:r>
      <w:r>
        <w:t xml:space="preserve">, pp. 16901–16911, 2024. </w:t>
      </w:r>
    </w:p>
    <w:p w14:paraId="50C314E9">
      <w:pPr>
        <w:pStyle w:val="26"/>
        <w:keepNext w:val="0"/>
        <w:keepLines w:val="0"/>
        <w:widowControl/>
        <w:suppressLineNumbers w:val="0"/>
      </w:pPr>
      <w:r>
        <w:t xml:space="preserve">[8] S. Liu et al., “Grounding DINO: Marrying DINO with Grounded Pre-Training for Open-Set Object Detection,” 2023. </w:t>
      </w:r>
    </w:p>
    <w:p w14:paraId="1E902E65">
      <w:pPr>
        <w:pStyle w:val="26"/>
        <w:keepNext w:val="0"/>
        <w:keepLines w:val="0"/>
        <w:widowControl/>
        <w:suppressLineNumbers w:val="0"/>
      </w:pPr>
      <w:r>
        <w:t xml:space="preserve">[9] S. Shao et al., “Objects365: A Large-Scale, High-Quality Dataset for Object Detection,” in </w:t>
      </w:r>
      <w:r>
        <w:rPr>
          <w:rStyle w:val="19"/>
        </w:rPr>
        <w:t>Proceedings of the IEEE/CVF International Conference on Computer Vision</w:t>
      </w:r>
      <w:r>
        <w:t xml:space="preserve">, pp. 8430–8439, 2019. </w:t>
      </w:r>
    </w:p>
    <w:p w14:paraId="7C7FA799">
      <w:pPr>
        <w:pStyle w:val="26"/>
        <w:keepNext w:val="0"/>
        <w:keepLines w:val="0"/>
        <w:widowControl/>
        <w:suppressLineNumbers w:val="0"/>
      </w:pPr>
      <w:r>
        <w:t xml:space="preserve">[10] S. K. Kim and S. Webb, “The Effects of Spaced Practice on Second Language Learning: A Meta-Analysis,” </w:t>
      </w:r>
      <w:r>
        <w:rPr>
          <w:rStyle w:val="19"/>
        </w:rPr>
        <w:t>Language Learning</w:t>
      </w:r>
      <w:r>
        <w:t xml:space="preserve">, vol. 72, no. 1, pp. 269–319, 2022. </w:t>
      </w:r>
    </w:p>
    <w:p w14:paraId="7EDDE817">
      <w:pPr>
        <w:pStyle w:val="26"/>
        <w:keepNext w:val="0"/>
        <w:keepLines w:val="0"/>
        <w:widowControl/>
        <w:suppressLineNumbers w:val="0"/>
      </w:pPr>
      <w:r>
        <w:t xml:space="preserve">[11] P. A. Woźniak, “Application of a computer to improve the results obtained in working with the SuperMemo method,” nội dung từ luận văn </w:t>
      </w:r>
      <w:r>
        <w:rPr>
          <w:rStyle w:val="19"/>
        </w:rPr>
        <w:t>Optimization of Learning</w:t>
      </w:r>
      <w:r>
        <w:t xml:space="preserve">, Poznań University of Technology, 1990. </w:t>
      </w:r>
    </w:p>
    <w:p w14:paraId="396D3667">
      <w:pPr>
        <w:pStyle w:val="26"/>
        <w:keepNext w:val="0"/>
        <w:keepLines w:val="0"/>
        <w:widowControl/>
        <w:suppressLineNumbers w:val="0"/>
      </w:pPr>
      <w:r>
        <w:t xml:space="preserve">[12] Anki, </w:t>
      </w:r>
      <w:r>
        <w:rPr>
          <w:rStyle w:val="19"/>
        </w:rPr>
        <w:t>Anki Manual – Background and Scheduling</w:t>
      </w:r>
      <w:r>
        <w:t xml:space="preserve">, tài liệu chính thức. </w:t>
      </w:r>
    </w:p>
    <w:p w14:paraId="3B3D1E52">
      <w:pPr>
        <w:pStyle w:val="26"/>
        <w:keepNext w:val="0"/>
        <w:keepLines w:val="0"/>
        <w:widowControl/>
        <w:suppressLineNumbers w:val="0"/>
      </w:pPr>
      <w:r>
        <w:t xml:space="preserve">[13] M. Everingham, L. Van Gool, C. K. I. Williams, J. Winn, and A. Zisserman, “The PASCAL Visual Object Classes (VOC) Challenge,” </w:t>
      </w:r>
      <w:r>
        <w:rPr>
          <w:rStyle w:val="19"/>
        </w:rPr>
        <w:t>International Journal of Computer Vision</w:t>
      </w:r>
      <w:r>
        <w:t xml:space="preserve">, vol. 88, no. 2, pp. 303–338, 2010. </w:t>
      </w:r>
    </w:p>
    <w:p w14:paraId="7CB42BF1">
      <w:pPr>
        <w:pStyle w:val="26"/>
        <w:keepNext w:val="0"/>
        <w:keepLines w:val="0"/>
        <w:widowControl/>
        <w:suppressLineNumbers w:val="0"/>
      </w:pPr>
      <w:r>
        <w:t xml:space="preserve">[14] Duolingo, “How to Use Duolingo for Language Learning,” tài liệu chính thức. </w:t>
      </w:r>
    </w:p>
    <w:p w14:paraId="0BE91CFD">
      <w:pPr>
        <w:pStyle w:val="26"/>
        <w:keepNext w:val="0"/>
        <w:keepLines w:val="0"/>
        <w:widowControl/>
        <w:suppressLineNumbers w:val="0"/>
      </w:pPr>
      <w:r>
        <w:t xml:space="preserve">[15] ELSA Speak, “ELSA Speak – Learning English App,” tài liệu chính thức. </w:t>
      </w:r>
    </w:p>
    <w:p w14:paraId="44860882">
      <w:pPr>
        <w:pStyle w:val="26"/>
        <w:keepNext w:val="0"/>
        <w:keepLines w:val="0"/>
        <w:widowControl/>
        <w:suppressLineNumbers w:val="0"/>
      </w:pPr>
      <w:r>
        <w:t xml:space="preserve">[16] Google, “Search with an image on Google,” Google Search Help. </w:t>
      </w:r>
    </w:p>
    <w:p w14:paraId="4BDF552A">
      <w:pPr>
        <w:pStyle w:val="26"/>
        <w:keepNext w:val="0"/>
        <w:keepLines w:val="0"/>
        <w:widowControl/>
        <w:suppressLineNumbers w:val="0"/>
      </w:pPr>
      <w:r>
        <w:t xml:space="preserve">[17] Meta Platforms, </w:t>
      </w:r>
      <w:r>
        <w:rPr>
          <w:rStyle w:val="19"/>
        </w:rPr>
        <w:t>React Native Documentation</w:t>
      </w:r>
      <w:r>
        <w:t xml:space="preserve">. </w:t>
      </w:r>
    </w:p>
    <w:p w14:paraId="3530E635">
      <w:pPr>
        <w:pStyle w:val="26"/>
        <w:keepNext w:val="0"/>
        <w:keepLines w:val="0"/>
        <w:widowControl/>
        <w:suppressLineNumbers w:val="0"/>
      </w:pPr>
      <w:r>
        <w:t xml:space="preserve">[18] Expo, </w:t>
      </w:r>
      <w:r>
        <w:rPr>
          <w:rStyle w:val="19"/>
        </w:rPr>
        <w:t>ImagePicker Documentation</w:t>
      </w:r>
      <w:r>
        <w:t xml:space="preserve">. </w:t>
      </w:r>
    </w:p>
    <w:p w14:paraId="0FA3D682">
      <w:pPr>
        <w:pStyle w:val="26"/>
        <w:keepNext w:val="0"/>
        <w:keepLines w:val="0"/>
        <w:widowControl/>
        <w:suppressLineNumbers w:val="0"/>
      </w:pPr>
      <w:r>
        <w:t xml:space="preserve">[19] Expo, </w:t>
      </w:r>
      <w:r>
        <w:rPr>
          <w:rStyle w:val="19"/>
        </w:rPr>
        <w:t>Notifications Documentation</w:t>
      </w:r>
      <w:r>
        <w:t xml:space="preserve">. </w:t>
      </w:r>
    </w:p>
    <w:p w14:paraId="16A6FE2C">
      <w:pPr>
        <w:pStyle w:val="26"/>
        <w:keepNext w:val="0"/>
        <w:keepLines w:val="0"/>
        <w:widowControl/>
        <w:suppressLineNumbers w:val="0"/>
      </w:pPr>
      <w:r>
        <w:t xml:space="preserve">[20] FastAPI, </w:t>
      </w:r>
      <w:r>
        <w:rPr>
          <w:rStyle w:val="19"/>
        </w:rPr>
        <w:t>FastAPI Documentation</w:t>
      </w:r>
      <w:r>
        <w:t xml:space="preserve">. </w:t>
      </w:r>
    </w:p>
    <w:p w14:paraId="20F3EE7C">
      <w:pPr>
        <w:pStyle w:val="26"/>
        <w:keepNext w:val="0"/>
        <w:keepLines w:val="0"/>
        <w:widowControl/>
        <w:suppressLineNumbers w:val="0"/>
      </w:pPr>
      <w:r>
        <w:t xml:space="preserve">[21] Spring, </w:t>
      </w:r>
      <w:r>
        <w:rPr>
          <w:rStyle w:val="19"/>
        </w:rPr>
        <w:t>Spring Boot Reference Documentation</w:t>
      </w:r>
      <w:r>
        <w:t xml:space="preserve">. </w:t>
      </w:r>
    </w:p>
    <w:p w14:paraId="5A0812CF">
      <w:pPr>
        <w:pStyle w:val="26"/>
        <w:keepNext w:val="0"/>
        <w:keepLines w:val="0"/>
        <w:widowControl/>
        <w:suppressLineNumbers w:val="0"/>
      </w:pPr>
      <w:r>
        <w:t xml:space="preserve">[22] Spring, </w:t>
      </w:r>
      <w:r>
        <w:rPr>
          <w:rStyle w:val="19"/>
        </w:rPr>
        <w:t>Spring Security Documentation</w:t>
      </w:r>
      <w:r>
        <w:t xml:space="preserve">. </w:t>
      </w:r>
    </w:p>
    <w:p w14:paraId="3949CB13">
      <w:pPr>
        <w:pStyle w:val="26"/>
        <w:keepNext w:val="0"/>
        <w:keepLines w:val="0"/>
        <w:widowControl/>
        <w:suppressLineNumbers w:val="0"/>
      </w:pPr>
      <w:r>
        <w:t xml:space="preserve">[23] PostgreSQL Global Development Group, </w:t>
      </w:r>
      <w:r>
        <w:rPr>
          <w:rStyle w:val="19"/>
        </w:rPr>
        <w:t>PostgreSQL Documentation</w:t>
      </w:r>
      <w:r>
        <w:t>.</w:t>
      </w:r>
    </w:p>
    <w:p w14:paraId="65EB7561">
      <w:pPr>
        <w:pStyle w:val="26"/>
        <w:keepNext w:val="0"/>
        <w:keepLines w:val="0"/>
        <w:widowControl/>
        <w:suppressLineNumbers w:val="0"/>
      </w:pPr>
      <w:r>
        <w:t xml:space="preserve">[24] Supabase, </w:t>
      </w:r>
      <w:r>
        <w:rPr>
          <w:rStyle w:val="19"/>
        </w:rPr>
        <w:t>JSON Web Token (JWT) – Supabase Docs</w:t>
      </w:r>
      <w:r>
        <w:t xml:space="preserve">. </w:t>
      </w:r>
    </w:p>
    <w:p w14:paraId="040B48EA">
      <w:pPr>
        <w:pStyle w:val="26"/>
        <w:keepNext w:val="0"/>
        <w:keepLines w:val="0"/>
        <w:widowControl/>
        <w:suppressLineNumbers w:val="0"/>
      </w:pPr>
      <w:r>
        <w:t xml:space="preserve">[25] Supabase, </w:t>
      </w:r>
      <w:r>
        <w:rPr>
          <w:rStyle w:val="19"/>
        </w:rPr>
        <w:t>Storage – Supabase Docs</w:t>
      </w:r>
      <w:r>
        <w:t>.</w:t>
      </w:r>
    </w:p>
    <w:p w14:paraId="3C38BE85">
      <w:pPr>
        <w:numPr>
          <w:ilvl w:val="0"/>
          <w:numId w:val="0"/>
        </w:numPr>
        <w:spacing w:after="120" w:line="360" w:lineRule="auto"/>
        <w:ind w:leftChars="0"/>
        <w:rPr>
          <w:rStyle w:val="24"/>
          <w:sz w:val="26"/>
          <w:szCs w:val="26"/>
        </w:rPr>
      </w:pPr>
    </w:p>
    <w:p w14:paraId="7921B248">
      <w:pPr>
        <w:spacing w:after="120" w:line="360" w:lineRule="auto"/>
        <w:jc w:val="both"/>
        <w:rPr>
          <w:color w:val="000000" w:themeColor="text1"/>
          <w:szCs w:val="26"/>
          <w14:textFill>
            <w14:solidFill>
              <w14:schemeClr w14:val="tx1"/>
            </w14:solidFill>
          </w14:textFill>
        </w:rPr>
      </w:pPr>
    </w:p>
    <w:p w14:paraId="084191EC">
      <w:pPr>
        <w:spacing w:after="120" w:line="360" w:lineRule="auto"/>
        <w:jc w:val="both"/>
        <w:rPr>
          <w:szCs w:val="26"/>
          <w:lang w:val="fr-FR"/>
        </w:rPr>
        <w:sectPr>
          <w:headerReference r:id="rId7" w:type="default"/>
          <w:pgSz w:w="11906" w:h="16838"/>
          <w:pgMar w:top="1701" w:right="1134" w:bottom="1701" w:left="1985" w:header="709" w:footer="709" w:gutter="0"/>
          <w:cols w:space="708" w:num="1"/>
          <w:docGrid w:linePitch="360" w:charSpace="0"/>
        </w:sectPr>
      </w:pPr>
      <w:r>
        <w:rPr>
          <w:szCs w:val="26"/>
          <w:lang w:val="fr-FR"/>
        </w:rPr>
        <w:br w:type="page"/>
      </w:r>
    </w:p>
    <w:p w14:paraId="6FBD750E">
      <w:pPr>
        <w:pStyle w:val="2"/>
        <w:numPr>
          <w:ilvl w:val="0"/>
          <w:numId w:val="0"/>
        </w:numPr>
        <w:jc w:val="both"/>
      </w:pPr>
      <w:bookmarkStart w:id="128" w:name="_Toc164955402"/>
      <w:bookmarkStart w:id="129" w:name="_Toc16298"/>
      <w:bookmarkStart w:id="130" w:name="_Toc164957629"/>
      <w:bookmarkStart w:id="131" w:name="_Toc164954916"/>
      <w:bookmarkStart w:id="132" w:name="_Toc164957135"/>
      <w:r>
        <w:t>PHỤ LỤC (nếu có)</w:t>
      </w:r>
      <w:bookmarkEnd w:id="128"/>
      <w:bookmarkEnd w:id="129"/>
      <w:bookmarkEnd w:id="130"/>
      <w:bookmarkEnd w:id="131"/>
      <w:bookmarkEnd w:id="132"/>
    </w:p>
    <w:p w14:paraId="14114D1C">
      <w:pPr>
        <w:pStyle w:val="34"/>
        <w:spacing w:after="120" w:line="360" w:lineRule="auto"/>
        <w:jc w:val="both"/>
        <w:rPr>
          <w:szCs w:val="26"/>
          <w:lang w:val="fr-FR"/>
        </w:rPr>
      </w:pPr>
    </w:p>
    <w:p w14:paraId="7D01F665">
      <w:pPr>
        <w:spacing w:after="120" w:line="360" w:lineRule="auto"/>
        <w:jc w:val="both"/>
        <w:rPr>
          <w:szCs w:val="26"/>
          <w:lang w:val="fr-FR"/>
        </w:rPr>
      </w:pPr>
    </w:p>
    <w:p w14:paraId="4F566C96">
      <w:pPr>
        <w:spacing w:after="120" w:line="360" w:lineRule="auto"/>
        <w:ind w:left="284" w:firstLine="142"/>
        <w:jc w:val="both"/>
        <w:rPr>
          <w:szCs w:val="26"/>
          <w:lang w:val="fr-FR"/>
        </w:rPr>
      </w:pPr>
    </w:p>
    <w:p w14:paraId="4190A5E9">
      <w:pPr>
        <w:spacing w:after="120" w:line="360" w:lineRule="auto"/>
        <w:ind w:left="284" w:firstLine="142"/>
        <w:jc w:val="both"/>
        <w:rPr>
          <w:szCs w:val="26"/>
          <w:lang w:val="fr-FR"/>
        </w:rPr>
      </w:pPr>
    </w:p>
    <w:p w14:paraId="6539B94E">
      <w:pPr>
        <w:spacing w:after="120" w:line="360" w:lineRule="auto"/>
        <w:ind w:left="284" w:firstLine="142"/>
        <w:jc w:val="both"/>
        <w:rPr>
          <w:szCs w:val="26"/>
          <w:lang w:val="fr-FR"/>
        </w:rPr>
      </w:pPr>
    </w:p>
    <w:p w14:paraId="4DF09968">
      <w:pPr>
        <w:spacing w:after="120" w:line="360" w:lineRule="auto"/>
        <w:ind w:left="284" w:firstLine="142"/>
        <w:jc w:val="both"/>
        <w:rPr>
          <w:b/>
          <w:szCs w:val="26"/>
          <w:lang w:val="fr-FR"/>
        </w:rPr>
      </w:pPr>
    </w:p>
    <w:sectPr>
      <w:headerReference r:id="rId8" w:type="default"/>
      <w:pgSz w:w="11906" w:h="16838"/>
      <w:pgMar w:top="1701" w:right="1134" w:bottom="1701" w:left="1985" w:header="709" w:footer="709" w:gutter="0"/>
      <w:cols w:space="708"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等线 Light">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Calibri Light">
    <w:panose1 w:val="020F0302020204030204"/>
    <w:charset w:val="00"/>
    <w:family w:val="swiss"/>
    <w:pitch w:val="default"/>
    <w:sig w:usb0="E4002EFF" w:usb1="C000247B" w:usb2="00000009" w:usb3="00000000" w:csb0="200001FF" w:csb1="00000000"/>
  </w:font>
  <w:font w:name="Segoe UI">
    <w:panose1 w:val="020B0502040204020203"/>
    <w:charset w:val="00"/>
    <w:family w:val="swiss"/>
    <w:pitch w:val="default"/>
    <w:sig w:usb0="E4002EFF" w:usb1="C000E47F" w:usb2="00000009" w:usb3="00000000" w:csb0="200001FF" w:csb1="00000000"/>
  </w:font>
  <w:font w:name="VNI-Times">
    <w:altName w:val="Calibri"/>
    <w:panose1 w:val="020B0604020202020204"/>
    <w:charset w:val="00"/>
    <w:family w:val="auto"/>
    <w:pitch w:val="default"/>
    <w:sig w:usb0="00000000" w:usb1="00000000" w:usb2="00000000" w:usb3="00000000" w:csb0="00000013" w:csb1="00000000"/>
  </w:font>
  <w:font w:name="Symbol">
    <w:panose1 w:val="05050102010706020507"/>
    <w:charset w:val="02"/>
    <w:family w:val="decorative"/>
    <w:pitch w:val="default"/>
    <w:sig w:usb0="00000000" w:usb1="00000000" w:usb2="00000000" w:usb3="00000000" w:csb0="80000000" w:csb1="00000000"/>
  </w:font>
  <w:font w:name="Microsoft YaHei">
    <w:panose1 w:val="020B0503020204020204"/>
    <w:charset w:val="86"/>
    <w:family w:val="auto"/>
    <w:pitch w:val="default"/>
    <w:sig w:usb0="80000287" w:usb1="2ACF3C50" w:usb2="00000016" w:usb3="00000000" w:csb0="0004001F" w:csb1="00000000"/>
  </w:font>
  <w:font w:name="Cambria Math">
    <w:panose1 w:val="02040503050406030204"/>
    <w:charset w:val="00"/>
    <w:family w:val="auto"/>
    <w:pitch w:val="default"/>
    <w:sig w:usb0="E00006FF" w:usb1="420024FF" w:usb2="02000000" w:usb3="00000000" w:csb0="2000019F" w:csb1="00000000"/>
  </w:font>
  <w:font w:name="等线">
    <w:altName w:val="Microsoft YaHei"/>
    <w:panose1 w:val="00000000000000000000"/>
    <w:charset w:val="00"/>
    <w:family w:val="auto"/>
    <w:pitch w:val="default"/>
    <w:sig w:usb0="00000000" w:usb1="00000000" w:usb2="00000000" w:usb3="00000000" w:csb0="00000000" w:csb1="00000000"/>
  </w:font>
  <w:font w:name="MS Mincho">
    <w:altName w:val="Segoe Print"/>
    <w:panose1 w:val="00000000000000000000"/>
    <w:charset w:val="00"/>
    <w:family w:val="auto"/>
    <w:pitch w:val="default"/>
    <w:sig w:usb0="00000000" w:usb1="00000000" w:usb2="00000000" w:usb3="00000000" w:csb0="00000000"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40" w:lineRule="auto"/>
      </w:pPr>
      <w:r>
        <w:separator/>
      </w:r>
    </w:p>
  </w:footnote>
  <w:footnote w:type="continuationSeparator" w:id="1">
    <w:p>
      <w:pPr>
        <w:spacing w:before="0"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68AF60B">
    <w:pPr>
      <w:pStyle w:val="22"/>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990ED39">
    <w:pPr>
      <w:pStyle w:val="22"/>
      <w:rPr>
        <w:i/>
        <w:iCs/>
      </w:rPr>
    </w:pPr>
    <w:r>
      <w:rPr>
        <w:i/>
        <w:iCs/>
      </w:rPr>
      <w:t>Tiêu đề phần nội dung chính của trang hiện có (vd MỤC LỤC …) in nghiêng</w:t>
    </w:r>
  </w:p>
  <w:p w14:paraId="0F4DFC51">
    <w:pPr>
      <w:pStyle w:val="22"/>
      <w:rPr>
        <w:i/>
        <w:iCs/>
      </w:rPr>
    </w:pPr>
    <w:r>
      <w:rPr>
        <w:i/>
        <w:iCs/>
      </w:rPr>
      <mc:AlternateContent>
        <mc:Choice Requires="wps">
          <w:drawing>
            <wp:anchor distT="0" distB="0" distL="114300" distR="114300" simplePos="0" relativeHeight="251659264" behindDoc="0" locked="0" layoutInCell="1" allowOverlap="1">
              <wp:simplePos x="0" y="0"/>
              <wp:positionH relativeFrom="column">
                <wp:posOffset>0</wp:posOffset>
              </wp:positionH>
              <wp:positionV relativeFrom="paragraph">
                <wp:posOffset>-635</wp:posOffset>
              </wp:positionV>
              <wp:extent cx="5486400" cy="35560"/>
              <wp:effectExtent l="0" t="0" r="19050" b="21590"/>
              <wp:wrapNone/>
              <wp:docPr id="42" name="Straight Connector 42"/>
              <wp:cNvGraphicFramePr/>
              <a:graphic xmlns:a="http://schemas.openxmlformats.org/drawingml/2006/main">
                <a:graphicData uri="http://schemas.microsoft.com/office/word/2010/wordprocessingShape">
                  <wps:wsp>
                    <wps:cNvCnPr/>
                    <wps:spPr>
                      <a:xfrm flipV="1">
                        <a:off x="0" y="0"/>
                        <a:ext cx="5486400" cy="35626"/>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_x0000_s1026" o:spid="_x0000_s1026" o:spt="20" style="position:absolute;left:0pt;flip:y;margin-left:0pt;margin-top:-0.05pt;height:2.8pt;width:432pt;z-index:251659264;mso-width-relative:page;mso-height-relative:page;" filled="f" stroked="t" coordsize="21600,21600" o:gfxdata="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">
              <v:fill on="f" focussize="0,0"/>
              <v:stroke weight="0.5pt" color="#000000 [3200]" miterlimit="8" joinstyle="miter"/>
              <v:imagedata o:title=""/>
              <o:lock v:ext="edit" aspectratio="f"/>
            </v:line>
          </w:pict>
        </mc:Fallback>
      </mc:AlternateConten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0717697">
    <w:pPr>
      <w:pStyle w:val="22"/>
      <w:rPr>
        <w:i/>
        <w:iCs/>
      </w:rPr>
    </w:pPr>
    <w:r>
      <w:rPr>
        <w:i/>
        <w:iCs/>
      </w:rPr>
      <w:t>Tiêu đề phần nội dung chính của trang hiện có (vd MỤC LỤC …) in nghiêng</w:t>
    </w:r>
  </w:p>
  <w:p w14:paraId="21D73755">
    <w:pPr>
      <w:pStyle w:val="22"/>
      <w:rPr>
        <w:i/>
        <w:iCs/>
      </w:rPr>
    </w:pPr>
    <w:r>
      <w:rPr>
        <w:i/>
        <w:iCs/>
      </w:rPr>
      <mc:AlternateContent>
        <mc:Choice Requires="wps">
          <w:drawing>
            <wp:anchor distT="0" distB="0" distL="114300" distR="114300" simplePos="0" relativeHeight="251660288" behindDoc="0" locked="0" layoutInCell="1" allowOverlap="1">
              <wp:simplePos x="0" y="0"/>
              <wp:positionH relativeFrom="column">
                <wp:posOffset>0</wp:posOffset>
              </wp:positionH>
              <wp:positionV relativeFrom="paragraph">
                <wp:posOffset>-635</wp:posOffset>
              </wp:positionV>
              <wp:extent cx="5486400" cy="35560"/>
              <wp:effectExtent l="0" t="0" r="19050" b="21590"/>
              <wp:wrapNone/>
              <wp:docPr id="44" name="Straight Connector 44"/>
              <wp:cNvGraphicFramePr/>
              <a:graphic xmlns:a="http://schemas.openxmlformats.org/drawingml/2006/main">
                <a:graphicData uri="http://schemas.microsoft.com/office/word/2010/wordprocessingShape">
                  <wps:wsp>
                    <wps:cNvCnPr/>
                    <wps:spPr>
                      <a:xfrm flipV="1">
                        <a:off x="0" y="0"/>
                        <a:ext cx="5486400" cy="35626"/>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_x0000_s1026" o:spid="_x0000_s1026" o:spt="20" style="position:absolute;left:0pt;flip:y;margin-left:0pt;margin-top:-0.05pt;height:2.8pt;width:432pt;z-index:251660288;mso-width-relative:page;mso-height-relative:page;" filled="f" stroked="t" coordsize="21600,21600" o:gfxdata="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">
              <v:fill on="f" focussize="0,0"/>
              <v:stroke weight="0.5pt" color="#000000 [3200]" miterlimit="8" joinstyle="miter"/>
              <v:imagedata o:title=""/>
              <o:lock v:ext="edit" aspectratio="f"/>
            </v:line>
          </w:pict>
        </mc:Fallback>
      </mc:AlternateContent>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0D4AB05">
    <w:pPr>
      <w:pStyle w:val="22"/>
      <w:rPr>
        <w:i/>
        <w:iCs/>
      </w:rPr>
    </w:pPr>
    <w:r>
      <w:rPr>
        <w:i/>
        <w:iCs/>
      </w:rPr>
      <w:t>Tiêu đề phần nội dung chính của trang hiện có (vd MỤC LỤC …) in nghiêng</w:t>
    </w:r>
  </w:p>
  <w:p w14:paraId="05335618">
    <w:pPr>
      <w:pStyle w:val="22"/>
      <w:rPr>
        <w:i/>
        <w:iCs/>
      </w:rPr>
    </w:pPr>
    <w:r>
      <w:rPr>
        <w:i/>
        <w:iCs/>
      </w:rPr>
      <mc:AlternateContent>
        <mc:Choice Requires="wps">
          <w:drawing>
            <wp:anchor distT="0" distB="0" distL="114300" distR="114300" simplePos="0" relativeHeight="251661312" behindDoc="0" locked="0" layoutInCell="1" allowOverlap="1">
              <wp:simplePos x="0" y="0"/>
              <wp:positionH relativeFrom="column">
                <wp:posOffset>0</wp:posOffset>
              </wp:positionH>
              <wp:positionV relativeFrom="paragraph">
                <wp:posOffset>-635</wp:posOffset>
              </wp:positionV>
              <wp:extent cx="5486400" cy="35560"/>
              <wp:effectExtent l="0" t="0" r="19050" b="21590"/>
              <wp:wrapNone/>
              <wp:docPr id="45" name="Straight Connector 45"/>
              <wp:cNvGraphicFramePr/>
              <a:graphic xmlns:a="http://schemas.openxmlformats.org/drawingml/2006/main">
                <a:graphicData uri="http://schemas.microsoft.com/office/word/2010/wordprocessingShape">
                  <wps:wsp>
                    <wps:cNvCnPr/>
                    <wps:spPr>
                      <a:xfrm flipV="1">
                        <a:off x="0" y="0"/>
                        <a:ext cx="5486400" cy="35626"/>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_x0000_s1026" o:spid="_x0000_s1026" o:spt="20" style="position:absolute;left:0pt;flip:y;margin-left:0pt;margin-top:-0.05pt;height:2.8pt;width:432pt;z-index:251661312;mso-width-relative:page;mso-height-relative:page;" filled="f" stroked="t" coordsize="21600,21600" o:gfxdata="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">
              <v:fill on="f" focussize="0,0"/>
              <v:stroke weight="0.5pt" color="#000000 [3200]" miterlimit="8" joinstyle="miter"/>
              <v:imagedata o:title=""/>
              <o:lock v:ext="edit" aspectratio="f"/>
            </v:line>
          </w:pict>
        </mc:Fallback>
      </mc:AlternateConten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97362725"/>
    <w:multiLevelType w:val="singleLevel"/>
    <w:tmpl w:val="97362725"/>
    <w:lvl w:ilvl="0" w:tentative="0">
      <w:start w:val="1"/>
      <w:numFmt w:val="bullet"/>
      <w:lvlText w:val=""/>
      <w:lvlJc w:val="left"/>
      <w:pPr>
        <w:tabs>
          <w:tab w:val="left" w:pos="420"/>
        </w:tabs>
        <w:ind w:left="420" w:leftChars="0" w:hanging="420" w:firstLineChars="0"/>
      </w:pPr>
      <w:rPr>
        <w:rFonts w:hint="default" w:ascii="Wingdings" w:hAnsi="Wingdings"/>
        <w:sz w:val="20"/>
        <w:szCs w:val="20"/>
      </w:rPr>
    </w:lvl>
  </w:abstractNum>
  <w:abstractNum w:abstractNumId="1">
    <w:nsid w:val="FFFFFF89"/>
    <w:multiLevelType w:val="singleLevel"/>
    <w:tmpl w:val="FFFFFF89"/>
    <w:lvl w:ilvl="0" w:tentative="0">
      <w:start w:val="1"/>
      <w:numFmt w:val="bullet"/>
      <w:pStyle w:val="25"/>
      <w:lvlText w:val=""/>
      <w:lvlJc w:val="left"/>
      <w:pPr>
        <w:tabs>
          <w:tab w:val="left" w:pos="360"/>
        </w:tabs>
        <w:ind w:left="360" w:hanging="360"/>
      </w:pPr>
      <w:rPr>
        <w:rFonts w:hint="default" w:ascii="Symbol" w:hAnsi="Symbol"/>
      </w:rPr>
    </w:lvl>
  </w:abstractNum>
  <w:abstractNum w:abstractNumId="2">
    <w:nsid w:val="120D1FC1"/>
    <w:multiLevelType w:val="multilevel"/>
    <w:tmpl w:val="120D1FC1"/>
    <w:lvl w:ilvl="0" w:tentative="0">
      <w:start w:val="1"/>
      <w:numFmt w:val="decimal"/>
      <w:lvlText w:val="2.%1"/>
      <w:lvlJc w:val="left"/>
      <w:pPr>
        <w:ind w:left="720" w:hanging="360"/>
      </w:pPr>
      <w:rPr>
        <w:rFonts w:hint="default"/>
      </w:rPr>
    </w:lvl>
    <w:lvl w:ilvl="1" w:tentative="0">
      <w:start w:val="1"/>
      <w:numFmt w:val="lowerLetter"/>
      <w:lvlText w:val="%2."/>
      <w:lvlJc w:val="left"/>
      <w:pPr>
        <w:ind w:left="720" w:hanging="360"/>
      </w:pPr>
    </w:lvl>
    <w:lvl w:ilvl="2" w:tentative="0">
      <w:start w:val="1"/>
      <w:numFmt w:val="lowerRoman"/>
      <w:lvlText w:val="%3."/>
      <w:lvlJc w:val="right"/>
      <w:pPr>
        <w:ind w:left="1440" w:hanging="180"/>
      </w:pPr>
    </w:lvl>
    <w:lvl w:ilvl="3" w:tentative="0">
      <w:start w:val="1"/>
      <w:numFmt w:val="decimal"/>
      <w:lvlText w:val="%4."/>
      <w:lvlJc w:val="left"/>
      <w:pPr>
        <w:ind w:left="2160" w:hanging="360"/>
      </w:pPr>
    </w:lvl>
    <w:lvl w:ilvl="4" w:tentative="0">
      <w:start w:val="1"/>
      <w:numFmt w:val="lowerLetter"/>
      <w:lvlText w:val="%5."/>
      <w:lvlJc w:val="left"/>
      <w:pPr>
        <w:ind w:left="2880" w:hanging="360"/>
      </w:pPr>
    </w:lvl>
    <w:lvl w:ilvl="5" w:tentative="0">
      <w:start w:val="1"/>
      <w:numFmt w:val="lowerRoman"/>
      <w:lvlText w:val="%6."/>
      <w:lvlJc w:val="right"/>
      <w:pPr>
        <w:ind w:left="3600" w:hanging="180"/>
      </w:pPr>
    </w:lvl>
    <w:lvl w:ilvl="6" w:tentative="0">
      <w:start w:val="1"/>
      <w:numFmt w:val="decimal"/>
      <w:lvlText w:val="%7."/>
      <w:lvlJc w:val="left"/>
      <w:pPr>
        <w:ind w:left="4320" w:hanging="360"/>
      </w:pPr>
    </w:lvl>
    <w:lvl w:ilvl="7" w:tentative="0">
      <w:start w:val="1"/>
      <w:numFmt w:val="lowerLetter"/>
      <w:lvlText w:val="%8."/>
      <w:lvlJc w:val="left"/>
      <w:pPr>
        <w:ind w:left="5040" w:hanging="360"/>
      </w:pPr>
    </w:lvl>
    <w:lvl w:ilvl="8" w:tentative="0">
      <w:start w:val="1"/>
      <w:numFmt w:val="lowerRoman"/>
      <w:lvlText w:val="%9."/>
      <w:lvlJc w:val="right"/>
      <w:pPr>
        <w:ind w:left="5760" w:hanging="180"/>
      </w:pPr>
    </w:lvl>
  </w:abstractNum>
  <w:abstractNum w:abstractNumId="3">
    <w:nsid w:val="13667481"/>
    <w:multiLevelType w:val="multilevel"/>
    <w:tmpl w:val="13667481"/>
    <w:lvl w:ilvl="0" w:tentative="0">
      <w:start w:val="1"/>
      <w:numFmt w:val="bullet"/>
      <w:lvlText w:val=""/>
      <w:lvlJc w:val="left"/>
      <w:pPr>
        <w:tabs>
          <w:tab w:val="left" w:pos="360"/>
        </w:tabs>
        <w:ind w:left="360" w:hanging="360"/>
      </w:pPr>
      <w:rPr>
        <w:rFonts w:hint="default" w:ascii="Symbol" w:hAnsi="Symbol"/>
      </w:rPr>
    </w:lvl>
    <w:lvl w:ilvl="1" w:tentative="0">
      <w:start w:val="1"/>
      <w:numFmt w:val="bullet"/>
      <w:lvlText w:val="o"/>
      <w:lvlJc w:val="left"/>
      <w:pPr>
        <w:tabs>
          <w:tab w:val="left" w:pos="1080"/>
        </w:tabs>
        <w:ind w:left="1080" w:hanging="360"/>
      </w:pPr>
      <w:rPr>
        <w:rFonts w:hint="default" w:ascii="Courier New" w:hAnsi="Courier New" w:cs="Courier New"/>
      </w:rPr>
    </w:lvl>
    <w:lvl w:ilvl="2" w:tentative="0">
      <w:start w:val="1"/>
      <w:numFmt w:val="bullet"/>
      <w:lvlText w:val=""/>
      <w:lvlJc w:val="left"/>
      <w:pPr>
        <w:tabs>
          <w:tab w:val="left" w:pos="1800"/>
        </w:tabs>
        <w:ind w:left="1800" w:hanging="360"/>
      </w:pPr>
      <w:rPr>
        <w:rFonts w:hint="default" w:ascii="Wingdings" w:hAnsi="Wingdings"/>
      </w:rPr>
    </w:lvl>
    <w:lvl w:ilvl="3" w:tentative="0">
      <w:start w:val="1"/>
      <w:numFmt w:val="bullet"/>
      <w:lvlText w:val=""/>
      <w:lvlJc w:val="left"/>
      <w:pPr>
        <w:tabs>
          <w:tab w:val="left" w:pos="2520"/>
        </w:tabs>
        <w:ind w:left="2520" w:hanging="360"/>
      </w:pPr>
      <w:rPr>
        <w:rFonts w:hint="default" w:ascii="Symbol" w:hAnsi="Symbol"/>
      </w:rPr>
    </w:lvl>
    <w:lvl w:ilvl="4" w:tentative="0">
      <w:start w:val="1"/>
      <w:numFmt w:val="bullet"/>
      <w:lvlText w:val="o"/>
      <w:lvlJc w:val="left"/>
      <w:pPr>
        <w:tabs>
          <w:tab w:val="left" w:pos="3240"/>
        </w:tabs>
        <w:ind w:left="3240" w:hanging="360"/>
      </w:pPr>
      <w:rPr>
        <w:rFonts w:hint="default" w:ascii="Courier New" w:hAnsi="Courier New" w:cs="Courier New"/>
      </w:rPr>
    </w:lvl>
    <w:lvl w:ilvl="5" w:tentative="0">
      <w:start w:val="1"/>
      <w:numFmt w:val="bullet"/>
      <w:lvlText w:val=""/>
      <w:lvlJc w:val="left"/>
      <w:pPr>
        <w:tabs>
          <w:tab w:val="left" w:pos="3960"/>
        </w:tabs>
        <w:ind w:left="3960" w:hanging="360"/>
      </w:pPr>
      <w:rPr>
        <w:rFonts w:hint="default" w:ascii="Wingdings" w:hAnsi="Wingdings"/>
      </w:rPr>
    </w:lvl>
    <w:lvl w:ilvl="6" w:tentative="0">
      <w:start w:val="1"/>
      <w:numFmt w:val="bullet"/>
      <w:lvlText w:val=""/>
      <w:lvlJc w:val="left"/>
      <w:pPr>
        <w:tabs>
          <w:tab w:val="left" w:pos="4680"/>
        </w:tabs>
        <w:ind w:left="4680" w:hanging="360"/>
      </w:pPr>
      <w:rPr>
        <w:rFonts w:hint="default" w:ascii="Symbol" w:hAnsi="Symbol"/>
      </w:rPr>
    </w:lvl>
    <w:lvl w:ilvl="7" w:tentative="0">
      <w:start w:val="1"/>
      <w:numFmt w:val="bullet"/>
      <w:lvlText w:val="o"/>
      <w:lvlJc w:val="left"/>
      <w:pPr>
        <w:tabs>
          <w:tab w:val="left" w:pos="5400"/>
        </w:tabs>
        <w:ind w:left="5400" w:hanging="360"/>
      </w:pPr>
      <w:rPr>
        <w:rFonts w:hint="default" w:ascii="Courier New" w:hAnsi="Courier New" w:cs="Courier New"/>
      </w:rPr>
    </w:lvl>
    <w:lvl w:ilvl="8" w:tentative="0">
      <w:start w:val="1"/>
      <w:numFmt w:val="bullet"/>
      <w:lvlText w:val=""/>
      <w:lvlJc w:val="left"/>
      <w:pPr>
        <w:tabs>
          <w:tab w:val="left" w:pos="6120"/>
        </w:tabs>
        <w:ind w:left="6120" w:hanging="360"/>
      </w:pPr>
      <w:rPr>
        <w:rFonts w:hint="default" w:ascii="Wingdings" w:hAnsi="Wingdings"/>
      </w:rPr>
    </w:lvl>
  </w:abstractNum>
  <w:abstractNum w:abstractNumId="4">
    <w:nsid w:val="4EF148A0"/>
    <w:multiLevelType w:val="multilevel"/>
    <w:tmpl w:val="4EF148A0"/>
    <w:lvl w:ilvl="0" w:tentative="0">
      <w:start w:val="1"/>
      <w:numFmt w:val="decimal"/>
      <w:suff w:val="space"/>
      <w:lvlText w:val="CHƯƠNG  %1. "/>
      <w:lvlJc w:val="left"/>
      <w:pPr>
        <w:ind w:left="0" w:firstLine="0"/>
      </w:pPr>
      <w:rPr>
        <w:rFonts w:hint="default"/>
      </w:rPr>
    </w:lvl>
    <w:lvl w:ilvl="1" w:tentative="0">
      <w:start w:val="1"/>
      <w:numFmt w:val="decimal"/>
      <w:lvlText w:val="%2."/>
      <w:lvlJc w:val="left"/>
      <w:pPr>
        <w:ind w:left="360" w:hanging="360"/>
      </w:pPr>
    </w:lvl>
    <w:lvl w:ilvl="2" w:tentative="0">
      <w:start w:val="1"/>
      <w:numFmt w:val="decimal"/>
      <w:suff w:val="nothing"/>
      <w:lvlText w:val="%1.%2.%3. "/>
      <w:lvlJc w:val="left"/>
      <w:pPr>
        <w:ind w:left="0" w:firstLine="0"/>
      </w:pPr>
      <w:rPr>
        <w:rFonts w:hint="default"/>
      </w:rPr>
    </w:lvl>
    <w:lvl w:ilvl="3" w:tentative="0">
      <w:start w:val="1"/>
      <w:numFmt w:val="none"/>
      <w:suff w:val="nothing"/>
      <w:lvlText w:val=""/>
      <w:lvlJc w:val="left"/>
      <w:pPr>
        <w:ind w:left="0" w:firstLine="0"/>
      </w:pPr>
      <w:rPr>
        <w:rFonts w:hint="default"/>
      </w:rPr>
    </w:lvl>
    <w:lvl w:ilvl="4" w:tentative="0">
      <w:start w:val="1"/>
      <w:numFmt w:val="none"/>
      <w:suff w:val="nothing"/>
      <w:lvlText w:val=""/>
      <w:lvlJc w:val="left"/>
      <w:pPr>
        <w:ind w:left="0" w:firstLine="0"/>
      </w:pPr>
      <w:rPr>
        <w:rFonts w:hint="default"/>
      </w:rPr>
    </w:lvl>
    <w:lvl w:ilvl="5" w:tentative="0">
      <w:start w:val="1"/>
      <w:numFmt w:val="none"/>
      <w:suff w:val="nothing"/>
      <w:lvlText w:val=""/>
      <w:lvlJc w:val="left"/>
      <w:pPr>
        <w:ind w:left="0" w:firstLine="0"/>
      </w:pPr>
      <w:rPr>
        <w:rFonts w:hint="default"/>
      </w:rPr>
    </w:lvl>
    <w:lvl w:ilvl="6" w:tentative="0">
      <w:start w:val="1"/>
      <w:numFmt w:val="none"/>
      <w:suff w:val="nothing"/>
      <w:lvlText w:val=""/>
      <w:lvlJc w:val="left"/>
      <w:pPr>
        <w:ind w:left="0" w:firstLine="0"/>
      </w:pPr>
      <w:rPr>
        <w:rFonts w:hint="default"/>
      </w:rPr>
    </w:lvl>
    <w:lvl w:ilvl="7" w:tentative="0">
      <w:start w:val="1"/>
      <w:numFmt w:val="none"/>
      <w:suff w:val="nothing"/>
      <w:lvlText w:val=""/>
      <w:lvlJc w:val="left"/>
      <w:pPr>
        <w:ind w:left="0" w:firstLine="0"/>
      </w:pPr>
      <w:rPr>
        <w:rFonts w:hint="default"/>
      </w:rPr>
    </w:lvl>
    <w:lvl w:ilvl="8" w:tentative="0">
      <w:start w:val="1"/>
      <w:numFmt w:val="none"/>
      <w:suff w:val="nothing"/>
      <w:lvlText w:val=""/>
      <w:lvlJc w:val="left"/>
      <w:pPr>
        <w:ind w:left="0" w:firstLine="0"/>
      </w:pPr>
      <w:rPr>
        <w:rFonts w:hint="default"/>
      </w:rPr>
    </w:lvl>
  </w:abstractNum>
  <w:abstractNum w:abstractNumId="5">
    <w:nsid w:val="611E0458"/>
    <w:multiLevelType w:val="multilevel"/>
    <w:tmpl w:val="611E0458"/>
    <w:lvl w:ilvl="0" w:tentative="0">
      <w:start w:val="1"/>
      <w:numFmt w:val="decimal"/>
      <w:lvlText w:val="3.%1"/>
      <w:lvlJc w:val="left"/>
      <w:pPr>
        <w:ind w:left="720" w:hanging="360"/>
      </w:pPr>
      <w:rPr>
        <w:rFonts w:hint="default"/>
      </w:r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6">
    <w:nsid w:val="73136537"/>
    <w:multiLevelType w:val="multilevel"/>
    <w:tmpl w:val="73136537"/>
    <w:lvl w:ilvl="0" w:tentative="0">
      <w:start w:val="1"/>
      <w:numFmt w:val="decimal"/>
      <w:pStyle w:val="2"/>
      <w:suff w:val="space"/>
      <w:lvlText w:val="CHƯƠNG  %1. "/>
      <w:lvlJc w:val="left"/>
      <w:pPr>
        <w:ind w:left="0" w:firstLine="0"/>
      </w:pPr>
      <w:rPr>
        <w:rFonts w:hint="default"/>
      </w:rPr>
    </w:lvl>
    <w:lvl w:ilvl="1" w:tentative="0">
      <w:start w:val="1"/>
      <w:numFmt w:val="decimal"/>
      <w:pStyle w:val="3"/>
      <w:suff w:val="nothing"/>
      <w:lvlText w:val="%1. %2. "/>
      <w:lvlJc w:val="left"/>
      <w:pPr>
        <w:ind w:left="2694" w:firstLine="0"/>
      </w:pPr>
      <w:rPr>
        <w:rFonts w:hint="default"/>
      </w:rPr>
    </w:lvl>
    <w:lvl w:ilvl="2" w:tentative="0">
      <w:start w:val="1"/>
      <w:numFmt w:val="decimal"/>
      <w:pStyle w:val="4"/>
      <w:suff w:val="nothing"/>
      <w:lvlText w:val="%1.%2.%3. "/>
      <w:lvlJc w:val="left"/>
      <w:pPr>
        <w:ind w:left="0" w:firstLine="0"/>
      </w:pPr>
      <w:rPr>
        <w:rFonts w:hint="default"/>
        <w:color w:val="auto"/>
      </w:rPr>
    </w:lvl>
    <w:lvl w:ilvl="3" w:tentative="0">
      <w:start w:val="1"/>
      <w:numFmt w:val="none"/>
      <w:pStyle w:val="5"/>
      <w:suff w:val="nothing"/>
      <w:lvlText w:val=""/>
      <w:lvlJc w:val="left"/>
      <w:pPr>
        <w:ind w:left="0" w:firstLine="0"/>
      </w:pPr>
      <w:rPr>
        <w:rFonts w:hint="default"/>
      </w:rPr>
    </w:lvl>
    <w:lvl w:ilvl="4" w:tentative="0">
      <w:start w:val="1"/>
      <w:numFmt w:val="none"/>
      <w:pStyle w:val="6"/>
      <w:suff w:val="nothing"/>
      <w:lvlText w:val=""/>
      <w:lvlJc w:val="left"/>
      <w:pPr>
        <w:ind w:left="0" w:firstLine="0"/>
      </w:pPr>
      <w:rPr>
        <w:rFonts w:hint="default"/>
      </w:rPr>
    </w:lvl>
    <w:lvl w:ilvl="5" w:tentative="0">
      <w:start w:val="1"/>
      <w:numFmt w:val="none"/>
      <w:pStyle w:val="7"/>
      <w:suff w:val="nothing"/>
      <w:lvlText w:val=""/>
      <w:lvlJc w:val="left"/>
      <w:pPr>
        <w:ind w:left="0" w:firstLine="0"/>
      </w:pPr>
      <w:rPr>
        <w:rFonts w:hint="default"/>
      </w:rPr>
    </w:lvl>
    <w:lvl w:ilvl="6" w:tentative="0">
      <w:start w:val="1"/>
      <w:numFmt w:val="none"/>
      <w:pStyle w:val="8"/>
      <w:suff w:val="nothing"/>
      <w:lvlText w:val=""/>
      <w:lvlJc w:val="left"/>
      <w:pPr>
        <w:ind w:left="0" w:firstLine="0"/>
      </w:pPr>
      <w:rPr>
        <w:rFonts w:hint="default"/>
      </w:rPr>
    </w:lvl>
    <w:lvl w:ilvl="7" w:tentative="0">
      <w:start w:val="1"/>
      <w:numFmt w:val="none"/>
      <w:pStyle w:val="9"/>
      <w:suff w:val="nothing"/>
      <w:lvlText w:val=""/>
      <w:lvlJc w:val="left"/>
      <w:pPr>
        <w:ind w:left="0" w:firstLine="0"/>
      </w:pPr>
      <w:rPr>
        <w:rFonts w:hint="default"/>
      </w:rPr>
    </w:lvl>
    <w:lvl w:ilvl="8" w:tentative="0">
      <w:start w:val="1"/>
      <w:numFmt w:val="none"/>
      <w:pStyle w:val="10"/>
      <w:suff w:val="nothing"/>
      <w:lvlText w:val=""/>
      <w:lvlJc w:val="left"/>
      <w:pPr>
        <w:ind w:left="0" w:firstLine="0"/>
      </w:pPr>
      <w:rPr>
        <w:rFonts w:hint="default"/>
      </w:rPr>
    </w:lvl>
  </w:abstractNum>
  <w:num w:numId="1">
    <w:abstractNumId w:val="6"/>
  </w:num>
  <w:num w:numId="2">
    <w:abstractNumId w:val="1"/>
  </w:num>
  <w:num w:numId="3">
    <w:abstractNumId w:val="3"/>
  </w:num>
  <w:num w:numId="4">
    <w:abstractNumId w:val="4"/>
  </w:num>
  <w:num w:numId="5">
    <w:abstractNumId w:val="2"/>
  </w:num>
  <w:num w:numId="6">
    <w:abstractNumId w:val="5"/>
  </w:num>
  <w:num w:numId="7">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abstractNumId w:val="0"/>
  </w:num>
  <w:num w:numId="9">
    <w:abstractNumId w:val="6"/>
    <w:lvlOverride w:ilvl="0">
      <w:lvl w:ilvl="0" w:tentative="1">
        <w:start w:val="1"/>
        <w:numFmt w:val="decimal"/>
        <w:suff w:val="space"/>
        <w:lvlText w:val="CHƯƠNG  %1. "/>
        <w:lvlJc w:val="left"/>
        <w:pPr>
          <w:ind w:left="0" w:firstLine="0"/>
        </w:pPr>
        <w:rPr>
          <w:rFonts w:hint="default"/>
        </w:rPr>
      </w:lvl>
    </w:lvlOverride>
    <w:lvlOverride w:ilvl="1">
      <w:lvl w:ilvl="1" w:tentative="1">
        <w:start w:val="1"/>
        <w:numFmt w:val="decimal"/>
        <w:suff w:val="nothing"/>
        <w:lvlText w:val="%1.%2. "/>
        <w:lvlJc w:val="left"/>
        <w:pPr>
          <w:ind w:left="0" w:firstLine="0"/>
        </w:pPr>
        <w:rPr>
          <w:rFonts w:hint="default"/>
        </w:rPr>
      </w:lvl>
    </w:lvlOverride>
    <w:lvlOverride w:ilvl="2">
      <w:lvl w:ilvl="2" w:tentative="1">
        <w:start w:val="1"/>
        <w:numFmt w:val="none"/>
        <w:suff w:val="nothing"/>
        <w:lvlText w:val=""/>
        <w:lvlJc w:val="left"/>
        <w:pPr>
          <w:ind w:left="0" w:firstLine="0"/>
        </w:pPr>
        <w:rPr>
          <w:rFonts w:hint="default"/>
        </w:rPr>
      </w:lvl>
    </w:lvlOverride>
    <w:lvlOverride w:ilvl="3">
      <w:lvl w:ilvl="3" w:tentative="1">
        <w:start w:val="1"/>
        <w:numFmt w:val="none"/>
        <w:suff w:val="nothing"/>
        <w:lvlText w:val=""/>
        <w:lvlJc w:val="left"/>
        <w:pPr>
          <w:ind w:left="0" w:firstLine="0"/>
        </w:pPr>
        <w:rPr>
          <w:rFonts w:hint="default"/>
        </w:rPr>
      </w:lvl>
    </w:lvlOverride>
    <w:lvlOverride w:ilvl="4">
      <w:lvl w:ilvl="4" w:tentative="1">
        <w:start w:val="1"/>
        <w:numFmt w:val="none"/>
        <w:suff w:val="nothing"/>
        <w:lvlText w:val=""/>
        <w:lvlJc w:val="left"/>
        <w:pPr>
          <w:ind w:left="0" w:firstLine="0"/>
        </w:pPr>
        <w:rPr>
          <w:rFonts w:hint="default"/>
        </w:rPr>
      </w:lvl>
    </w:lvlOverride>
    <w:lvlOverride w:ilvl="5">
      <w:lvl w:ilvl="5" w:tentative="1">
        <w:start w:val="1"/>
        <w:numFmt w:val="none"/>
        <w:suff w:val="nothing"/>
        <w:lvlText w:val=""/>
        <w:lvlJc w:val="left"/>
        <w:pPr>
          <w:ind w:left="0" w:firstLine="0"/>
        </w:pPr>
        <w:rPr>
          <w:rFonts w:hint="default"/>
        </w:rPr>
      </w:lvl>
    </w:lvlOverride>
    <w:lvlOverride w:ilvl="6">
      <w:lvl w:ilvl="6" w:tentative="1">
        <w:start w:val="1"/>
        <w:numFmt w:val="none"/>
        <w:suff w:val="nothing"/>
        <w:lvlText w:val=""/>
        <w:lvlJc w:val="left"/>
        <w:pPr>
          <w:ind w:left="0" w:firstLine="0"/>
        </w:pPr>
        <w:rPr>
          <w:rFonts w:hint="default"/>
        </w:rPr>
      </w:lvl>
    </w:lvlOverride>
    <w:lvlOverride w:ilvl="7">
      <w:lvl w:ilvl="7" w:tentative="1">
        <w:start w:val="1"/>
        <w:numFmt w:val="none"/>
        <w:suff w:val="nothing"/>
        <w:lvlText w:val=""/>
        <w:lvlJc w:val="left"/>
        <w:pPr>
          <w:ind w:left="0" w:firstLine="0"/>
        </w:pPr>
        <w:rPr>
          <w:rFonts w:hint="default"/>
        </w:rPr>
      </w:lvl>
    </w:lvlOverride>
    <w:lvlOverride w:ilvl="8">
      <w:lvl w:ilvl="8" w:tentative="1">
        <w:start w:val="1"/>
        <w:numFmt w:val="none"/>
        <w:suff w:val="nothing"/>
        <w:lvlText w:val=""/>
        <w:lvlJc w:val="left"/>
        <w:pPr>
          <w:ind w:left="0" w:firstLine="0"/>
        </w:pPr>
        <w:rPr>
          <w:rFonts w:hint="default"/>
        </w:rPr>
      </w:lvl>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0"/>
  <w:bordersDoNotSurroundHeader w:val="0"/>
  <w:bordersDoNotSurroundFooter w:val="0"/>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__Grammarly_42____i" w:val="H4sIAAAAAAAEAKtWckksSQxILCpxzi/NK1GyMqwFAAEhoTITAAAA"/>
    <w:docVar w:name="__Grammarly_42___1" w:val="H4sIAAAAAAAEAKtWcslP9kxRslIyNDYyNjc2MTezNDE2M7Y0NzZX0lEKTi0uzszPAykwMq0FAPvqIOctAAAA"/>
  </w:docVars>
  <w:rsids>
    <w:rsidRoot w:val="00A2757A"/>
    <w:rsid w:val="00002377"/>
    <w:rsid w:val="000104EB"/>
    <w:rsid w:val="00010FA2"/>
    <w:rsid w:val="00011C95"/>
    <w:rsid w:val="00015E26"/>
    <w:rsid w:val="00017254"/>
    <w:rsid w:val="000172DF"/>
    <w:rsid w:val="000203DB"/>
    <w:rsid w:val="0002203A"/>
    <w:rsid w:val="00022698"/>
    <w:rsid w:val="00023D87"/>
    <w:rsid w:val="000241C9"/>
    <w:rsid w:val="000332C4"/>
    <w:rsid w:val="0003345F"/>
    <w:rsid w:val="00034377"/>
    <w:rsid w:val="00035A01"/>
    <w:rsid w:val="00035C8F"/>
    <w:rsid w:val="00036008"/>
    <w:rsid w:val="00041A49"/>
    <w:rsid w:val="00041CAD"/>
    <w:rsid w:val="0004264D"/>
    <w:rsid w:val="00043599"/>
    <w:rsid w:val="0004563B"/>
    <w:rsid w:val="00045B76"/>
    <w:rsid w:val="000523FB"/>
    <w:rsid w:val="00053673"/>
    <w:rsid w:val="000536AD"/>
    <w:rsid w:val="000548A2"/>
    <w:rsid w:val="00055AB3"/>
    <w:rsid w:val="00055D7B"/>
    <w:rsid w:val="00056D52"/>
    <w:rsid w:val="000570D3"/>
    <w:rsid w:val="00060093"/>
    <w:rsid w:val="00060DCC"/>
    <w:rsid w:val="00063CCB"/>
    <w:rsid w:val="00064790"/>
    <w:rsid w:val="00066821"/>
    <w:rsid w:val="00066B0F"/>
    <w:rsid w:val="00070710"/>
    <w:rsid w:val="00073058"/>
    <w:rsid w:val="000746FD"/>
    <w:rsid w:val="00074ED1"/>
    <w:rsid w:val="000758F3"/>
    <w:rsid w:val="000826B1"/>
    <w:rsid w:val="00082DF4"/>
    <w:rsid w:val="00082F2C"/>
    <w:rsid w:val="000844E0"/>
    <w:rsid w:val="00084984"/>
    <w:rsid w:val="00086E5C"/>
    <w:rsid w:val="00091C16"/>
    <w:rsid w:val="000947CF"/>
    <w:rsid w:val="0009506A"/>
    <w:rsid w:val="00097C68"/>
    <w:rsid w:val="000A1549"/>
    <w:rsid w:val="000A2709"/>
    <w:rsid w:val="000A36EC"/>
    <w:rsid w:val="000A5A41"/>
    <w:rsid w:val="000A76C2"/>
    <w:rsid w:val="000B18F7"/>
    <w:rsid w:val="000B310C"/>
    <w:rsid w:val="000B36E2"/>
    <w:rsid w:val="000B3B39"/>
    <w:rsid w:val="000B43B6"/>
    <w:rsid w:val="000B4477"/>
    <w:rsid w:val="000B532B"/>
    <w:rsid w:val="000B7B63"/>
    <w:rsid w:val="000C15B1"/>
    <w:rsid w:val="000D0EF8"/>
    <w:rsid w:val="000D217F"/>
    <w:rsid w:val="000D2C95"/>
    <w:rsid w:val="000D38EC"/>
    <w:rsid w:val="000D58F1"/>
    <w:rsid w:val="000D6B6C"/>
    <w:rsid w:val="000D6DA8"/>
    <w:rsid w:val="000E4BFE"/>
    <w:rsid w:val="000E7F95"/>
    <w:rsid w:val="000F0844"/>
    <w:rsid w:val="000F18D5"/>
    <w:rsid w:val="000F280A"/>
    <w:rsid w:val="000F2A32"/>
    <w:rsid w:val="000F3D85"/>
    <w:rsid w:val="000F4BDB"/>
    <w:rsid w:val="000F6453"/>
    <w:rsid w:val="000F64C4"/>
    <w:rsid w:val="001002C3"/>
    <w:rsid w:val="00104AB8"/>
    <w:rsid w:val="00105BEF"/>
    <w:rsid w:val="00105F41"/>
    <w:rsid w:val="00106EB9"/>
    <w:rsid w:val="001123BB"/>
    <w:rsid w:val="00112CBA"/>
    <w:rsid w:val="0011757B"/>
    <w:rsid w:val="0012112C"/>
    <w:rsid w:val="00121A80"/>
    <w:rsid w:val="00123B68"/>
    <w:rsid w:val="00127DCE"/>
    <w:rsid w:val="00130A22"/>
    <w:rsid w:val="00130FEE"/>
    <w:rsid w:val="001317CA"/>
    <w:rsid w:val="001318E4"/>
    <w:rsid w:val="001356A8"/>
    <w:rsid w:val="00135AEA"/>
    <w:rsid w:val="00135FDA"/>
    <w:rsid w:val="00136093"/>
    <w:rsid w:val="00137591"/>
    <w:rsid w:val="00145CB9"/>
    <w:rsid w:val="00146FE7"/>
    <w:rsid w:val="001475E4"/>
    <w:rsid w:val="00153B7A"/>
    <w:rsid w:val="0015480F"/>
    <w:rsid w:val="00157A4E"/>
    <w:rsid w:val="00163D7A"/>
    <w:rsid w:val="001644EB"/>
    <w:rsid w:val="0016559A"/>
    <w:rsid w:val="0017041E"/>
    <w:rsid w:val="001712D0"/>
    <w:rsid w:val="00172995"/>
    <w:rsid w:val="00175560"/>
    <w:rsid w:val="0017557C"/>
    <w:rsid w:val="00175A3B"/>
    <w:rsid w:val="001801D6"/>
    <w:rsid w:val="001821CF"/>
    <w:rsid w:val="001831D4"/>
    <w:rsid w:val="001850D2"/>
    <w:rsid w:val="00187578"/>
    <w:rsid w:val="00187963"/>
    <w:rsid w:val="00187E1F"/>
    <w:rsid w:val="00187FD7"/>
    <w:rsid w:val="001900F7"/>
    <w:rsid w:val="00190CEB"/>
    <w:rsid w:val="00191748"/>
    <w:rsid w:val="00192618"/>
    <w:rsid w:val="001944ED"/>
    <w:rsid w:val="0019559C"/>
    <w:rsid w:val="001A0E59"/>
    <w:rsid w:val="001A31E9"/>
    <w:rsid w:val="001A446A"/>
    <w:rsid w:val="001A4703"/>
    <w:rsid w:val="001A4C2F"/>
    <w:rsid w:val="001A4C9A"/>
    <w:rsid w:val="001A66C6"/>
    <w:rsid w:val="001A7213"/>
    <w:rsid w:val="001A744D"/>
    <w:rsid w:val="001B0A4C"/>
    <w:rsid w:val="001B0B8F"/>
    <w:rsid w:val="001B36C7"/>
    <w:rsid w:val="001B4442"/>
    <w:rsid w:val="001B49BF"/>
    <w:rsid w:val="001B68B2"/>
    <w:rsid w:val="001C1A95"/>
    <w:rsid w:val="001C2D2D"/>
    <w:rsid w:val="001C4045"/>
    <w:rsid w:val="001C6306"/>
    <w:rsid w:val="001C66E2"/>
    <w:rsid w:val="001C7530"/>
    <w:rsid w:val="001D08AD"/>
    <w:rsid w:val="001D0951"/>
    <w:rsid w:val="001D1DC7"/>
    <w:rsid w:val="001D26CB"/>
    <w:rsid w:val="001D41A2"/>
    <w:rsid w:val="001D54BA"/>
    <w:rsid w:val="001E102C"/>
    <w:rsid w:val="001E2394"/>
    <w:rsid w:val="001E23C3"/>
    <w:rsid w:val="001E3EAF"/>
    <w:rsid w:val="001E5E6F"/>
    <w:rsid w:val="001E6352"/>
    <w:rsid w:val="001E6583"/>
    <w:rsid w:val="001F1168"/>
    <w:rsid w:val="001F15C9"/>
    <w:rsid w:val="001F1A4E"/>
    <w:rsid w:val="001F1D87"/>
    <w:rsid w:val="001F239B"/>
    <w:rsid w:val="001F473B"/>
    <w:rsid w:val="001F78B1"/>
    <w:rsid w:val="002020AB"/>
    <w:rsid w:val="002030B4"/>
    <w:rsid w:val="00205B37"/>
    <w:rsid w:val="00207119"/>
    <w:rsid w:val="00207CCD"/>
    <w:rsid w:val="00212E2B"/>
    <w:rsid w:val="0021394E"/>
    <w:rsid w:val="00214547"/>
    <w:rsid w:val="00214853"/>
    <w:rsid w:val="00214D47"/>
    <w:rsid w:val="00220589"/>
    <w:rsid w:val="0022079C"/>
    <w:rsid w:val="00224816"/>
    <w:rsid w:val="00226097"/>
    <w:rsid w:val="00226545"/>
    <w:rsid w:val="00226C97"/>
    <w:rsid w:val="00231C29"/>
    <w:rsid w:val="0023284E"/>
    <w:rsid w:val="002338C3"/>
    <w:rsid w:val="002343BB"/>
    <w:rsid w:val="00234523"/>
    <w:rsid w:val="00234A21"/>
    <w:rsid w:val="00246B9C"/>
    <w:rsid w:val="002511F8"/>
    <w:rsid w:val="0025164A"/>
    <w:rsid w:val="00252106"/>
    <w:rsid w:val="00257EF1"/>
    <w:rsid w:val="00262E8D"/>
    <w:rsid w:val="002636D5"/>
    <w:rsid w:val="00263B0F"/>
    <w:rsid w:val="002643A9"/>
    <w:rsid w:val="00264721"/>
    <w:rsid w:val="0026787F"/>
    <w:rsid w:val="00267C8D"/>
    <w:rsid w:val="00270682"/>
    <w:rsid w:val="00271789"/>
    <w:rsid w:val="002762D6"/>
    <w:rsid w:val="0028425D"/>
    <w:rsid w:val="00285028"/>
    <w:rsid w:val="0028515C"/>
    <w:rsid w:val="00285704"/>
    <w:rsid w:val="00285EC2"/>
    <w:rsid w:val="00286850"/>
    <w:rsid w:val="00290EAA"/>
    <w:rsid w:val="00291154"/>
    <w:rsid w:val="00291967"/>
    <w:rsid w:val="00291FB8"/>
    <w:rsid w:val="00292AE3"/>
    <w:rsid w:val="00294A12"/>
    <w:rsid w:val="002971CF"/>
    <w:rsid w:val="002A6F8E"/>
    <w:rsid w:val="002B0019"/>
    <w:rsid w:val="002B0210"/>
    <w:rsid w:val="002B10DB"/>
    <w:rsid w:val="002B1E5A"/>
    <w:rsid w:val="002B2174"/>
    <w:rsid w:val="002B3231"/>
    <w:rsid w:val="002B36DB"/>
    <w:rsid w:val="002B49AB"/>
    <w:rsid w:val="002B5160"/>
    <w:rsid w:val="002B600E"/>
    <w:rsid w:val="002B6765"/>
    <w:rsid w:val="002C1245"/>
    <w:rsid w:val="002C4220"/>
    <w:rsid w:val="002C5A6F"/>
    <w:rsid w:val="002C5B89"/>
    <w:rsid w:val="002C6FEA"/>
    <w:rsid w:val="002D0E8F"/>
    <w:rsid w:val="002D1607"/>
    <w:rsid w:val="002D2E4F"/>
    <w:rsid w:val="002D41D2"/>
    <w:rsid w:val="002E2726"/>
    <w:rsid w:val="002F4FA5"/>
    <w:rsid w:val="002F61E0"/>
    <w:rsid w:val="002F6920"/>
    <w:rsid w:val="003004AC"/>
    <w:rsid w:val="00301119"/>
    <w:rsid w:val="00301C74"/>
    <w:rsid w:val="0030323A"/>
    <w:rsid w:val="003034B4"/>
    <w:rsid w:val="00303511"/>
    <w:rsid w:val="00304DE6"/>
    <w:rsid w:val="003104AC"/>
    <w:rsid w:val="00310D64"/>
    <w:rsid w:val="0031147C"/>
    <w:rsid w:val="00312070"/>
    <w:rsid w:val="00314378"/>
    <w:rsid w:val="00317AD7"/>
    <w:rsid w:val="003205BB"/>
    <w:rsid w:val="003250A3"/>
    <w:rsid w:val="00326436"/>
    <w:rsid w:val="00332878"/>
    <w:rsid w:val="00332C57"/>
    <w:rsid w:val="00333705"/>
    <w:rsid w:val="0033383B"/>
    <w:rsid w:val="0033539E"/>
    <w:rsid w:val="00335D3C"/>
    <w:rsid w:val="00337533"/>
    <w:rsid w:val="0034052F"/>
    <w:rsid w:val="00341785"/>
    <w:rsid w:val="003443E4"/>
    <w:rsid w:val="00346F01"/>
    <w:rsid w:val="00347C85"/>
    <w:rsid w:val="00352433"/>
    <w:rsid w:val="003531AB"/>
    <w:rsid w:val="0035367A"/>
    <w:rsid w:val="00355542"/>
    <w:rsid w:val="00355CEC"/>
    <w:rsid w:val="00356AC0"/>
    <w:rsid w:val="00357111"/>
    <w:rsid w:val="0036063F"/>
    <w:rsid w:val="00361FB5"/>
    <w:rsid w:val="00363FA9"/>
    <w:rsid w:val="003675E8"/>
    <w:rsid w:val="00371511"/>
    <w:rsid w:val="00373F18"/>
    <w:rsid w:val="00375E2D"/>
    <w:rsid w:val="00377D95"/>
    <w:rsid w:val="00380759"/>
    <w:rsid w:val="0038211C"/>
    <w:rsid w:val="00383D0E"/>
    <w:rsid w:val="00383E03"/>
    <w:rsid w:val="00384B68"/>
    <w:rsid w:val="0038592B"/>
    <w:rsid w:val="00390DC1"/>
    <w:rsid w:val="00391676"/>
    <w:rsid w:val="00391C97"/>
    <w:rsid w:val="00391FE6"/>
    <w:rsid w:val="003928CD"/>
    <w:rsid w:val="00392ED3"/>
    <w:rsid w:val="0039463A"/>
    <w:rsid w:val="00395FEE"/>
    <w:rsid w:val="003972E7"/>
    <w:rsid w:val="0039776D"/>
    <w:rsid w:val="003A055F"/>
    <w:rsid w:val="003A091C"/>
    <w:rsid w:val="003A1C91"/>
    <w:rsid w:val="003A327B"/>
    <w:rsid w:val="003A5481"/>
    <w:rsid w:val="003A732B"/>
    <w:rsid w:val="003A7965"/>
    <w:rsid w:val="003B0827"/>
    <w:rsid w:val="003B0AE0"/>
    <w:rsid w:val="003B180B"/>
    <w:rsid w:val="003B184D"/>
    <w:rsid w:val="003B2F30"/>
    <w:rsid w:val="003B31DC"/>
    <w:rsid w:val="003B37A3"/>
    <w:rsid w:val="003B5A21"/>
    <w:rsid w:val="003B6987"/>
    <w:rsid w:val="003B6FAE"/>
    <w:rsid w:val="003C2B1D"/>
    <w:rsid w:val="003C31FF"/>
    <w:rsid w:val="003C43AB"/>
    <w:rsid w:val="003C518A"/>
    <w:rsid w:val="003C5510"/>
    <w:rsid w:val="003D2DC4"/>
    <w:rsid w:val="003D4FDC"/>
    <w:rsid w:val="003D6CB1"/>
    <w:rsid w:val="003D7E91"/>
    <w:rsid w:val="003E0A4B"/>
    <w:rsid w:val="003E161B"/>
    <w:rsid w:val="003E5FD1"/>
    <w:rsid w:val="003E75BD"/>
    <w:rsid w:val="003E7611"/>
    <w:rsid w:val="003F1033"/>
    <w:rsid w:val="003F1AEE"/>
    <w:rsid w:val="003F23CB"/>
    <w:rsid w:val="003F44E9"/>
    <w:rsid w:val="003F6132"/>
    <w:rsid w:val="003F756E"/>
    <w:rsid w:val="003F7ADE"/>
    <w:rsid w:val="00400C2A"/>
    <w:rsid w:val="004035E4"/>
    <w:rsid w:val="004065DB"/>
    <w:rsid w:val="004111E4"/>
    <w:rsid w:val="0041265F"/>
    <w:rsid w:val="00412670"/>
    <w:rsid w:val="00412AAF"/>
    <w:rsid w:val="00413BF6"/>
    <w:rsid w:val="00414C19"/>
    <w:rsid w:val="00416215"/>
    <w:rsid w:val="004227C2"/>
    <w:rsid w:val="00424CEB"/>
    <w:rsid w:val="00426628"/>
    <w:rsid w:val="004272D2"/>
    <w:rsid w:val="0043467E"/>
    <w:rsid w:val="00441899"/>
    <w:rsid w:val="00443395"/>
    <w:rsid w:val="00443745"/>
    <w:rsid w:val="0044636C"/>
    <w:rsid w:val="004500D1"/>
    <w:rsid w:val="004503E1"/>
    <w:rsid w:val="00457798"/>
    <w:rsid w:val="00461A51"/>
    <w:rsid w:val="00461FEB"/>
    <w:rsid w:val="00462414"/>
    <w:rsid w:val="00470110"/>
    <w:rsid w:val="00471773"/>
    <w:rsid w:val="004751FF"/>
    <w:rsid w:val="004754D7"/>
    <w:rsid w:val="004756C8"/>
    <w:rsid w:val="00476F11"/>
    <w:rsid w:val="004774AF"/>
    <w:rsid w:val="00483968"/>
    <w:rsid w:val="004850FA"/>
    <w:rsid w:val="00487D6D"/>
    <w:rsid w:val="00490223"/>
    <w:rsid w:val="00492785"/>
    <w:rsid w:val="00493599"/>
    <w:rsid w:val="00494C10"/>
    <w:rsid w:val="00494F3C"/>
    <w:rsid w:val="0049593B"/>
    <w:rsid w:val="00496016"/>
    <w:rsid w:val="00497AFD"/>
    <w:rsid w:val="004A40AC"/>
    <w:rsid w:val="004A5BA3"/>
    <w:rsid w:val="004B0344"/>
    <w:rsid w:val="004B1A57"/>
    <w:rsid w:val="004B7C2E"/>
    <w:rsid w:val="004C1B31"/>
    <w:rsid w:val="004C3220"/>
    <w:rsid w:val="004C389D"/>
    <w:rsid w:val="004C72AC"/>
    <w:rsid w:val="004D1451"/>
    <w:rsid w:val="004D331D"/>
    <w:rsid w:val="004D6EFE"/>
    <w:rsid w:val="004D7350"/>
    <w:rsid w:val="004D7479"/>
    <w:rsid w:val="004E5D11"/>
    <w:rsid w:val="004E7B7B"/>
    <w:rsid w:val="004E7F74"/>
    <w:rsid w:val="004F06A6"/>
    <w:rsid w:val="004F0908"/>
    <w:rsid w:val="004F1E92"/>
    <w:rsid w:val="004F22E4"/>
    <w:rsid w:val="004F2A92"/>
    <w:rsid w:val="004F53C9"/>
    <w:rsid w:val="004F7D67"/>
    <w:rsid w:val="00507436"/>
    <w:rsid w:val="00507C4E"/>
    <w:rsid w:val="00507E76"/>
    <w:rsid w:val="00513177"/>
    <w:rsid w:val="00513362"/>
    <w:rsid w:val="00514E3F"/>
    <w:rsid w:val="00517511"/>
    <w:rsid w:val="00521F06"/>
    <w:rsid w:val="00525178"/>
    <w:rsid w:val="005256E1"/>
    <w:rsid w:val="00525D69"/>
    <w:rsid w:val="00526E33"/>
    <w:rsid w:val="0052782F"/>
    <w:rsid w:val="00527BD6"/>
    <w:rsid w:val="00532331"/>
    <w:rsid w:val="005331E6"/>
    <w:rsid w:val="00533FC1"/>
    <w:rsid w:val="0053458E"/>
    <w:rsid w:val="00534B66"/>
    <w:rsid w:val="005364DB"/>
    <w:rsid w:val="005369B9"/>
    <w:rsid w:val="00541752"/>
    <w:rsid w:val="0054179C"/>
    <w:rsid w:val="005419FA"/>
    <w:rsid w:val="00541B8B"/>
    <w:rsid w:val="005422CD"/>
    <w:rsid w:val="0054444D"/>
    <w:rsid w:val="005459E2"/>
    <w:rsid w:val="005463A9"/>
    <w:rsid w:val="005467A9"/>
    <w:rsid w:val="00546B35"/>
    <w:rsid w:val="00547824"/>
    <w:rsid w:val="00550321"/>
    <w:rsid w:val="00552D80"/>
    <w:rsid w:val="00552F6D"/>
    <w:rsid w:val="00554815"/>
    <w:rsid w:val="00554BF6"/>
    <w:rsid w:val="005554F6"/>
    <w:rsid w:val="00555AF6"/>
    <w:rsid w:val="005603C9"/>
    <w:rsid w:val="0056242F"/>
    <w:rsid w:val="00562CD7"/>
    <w:rsid w:val="005642CE"/>
    <w:rsid w:val="0056574A"/>
    <w:rsid w:val="00565935"/>
    <w:rsid w:val="0056748E"/>
    <w:rsid w:val="00570208"/>
    <w:rsid w:val="00570678"/>
    <w:rsid w:val="00570CDD"/>
    <w:rsid w:val="00571412"/>
    <w:rsid w:val="00572262"/>
    <w:rsid w:val="00573F87"/>
    <w:rsid w:val="005747C9"/>
    <w:rsid w:val="00574AEF"/>
    <w:rsid w:val="005758F9"/>
    <w:rsid w:val="00575E10"/>
    <w:rsid w:val="00575EB6"/>
    <w:rsid w:val="005764D8"/>
    <w:rsid w:val="0057683C"/>
    <w:rsid w:val="0057715A"/>
    <w:rsid w:val="005823D3"/>
    <w:rsid w:val="0058404C"/>
    <w:rsid w:val="005855F9"/>
    <w:rsid w:val="00585EB1"/>
    <w:rsid w:val="0059233D"/>
    <w:rsid w:val="005929A7"/>
    <w:rsid w:val="005933FA"/>
    <w:rsid w:val="005A2137"/>
    <w:rsid w:val="005A4158"/>
    <w:rsid w:val="005A53CD"/>
    <w:rsid w:val="005B0450"/>
    <w:rsid w:val="005B1B51"/>
    <w:rsid w:val="005B5F6A"/>
    <w:rsid w:val="005B61CD"/>
    <w:rsid w:val="005B6778"/>
    <w:rsid w:val="005B69DA"/>
    <w:rsid w:val="005B7121"/>
    <w:rsid w:val="005C01B4"/>
    <w:rsid w:val="005C14CA"/>
    <w:rsid w:val="005C49EC"/>
    <w:rsid w:val="005C4FEE"/>
    <w:rsid w:val="005D368F"/>
    <w:rsid w:val="005D76B6"/>
    <w:rsid w:val="005E0D09"/>
    <w:rsid w:val="005E312A"/>
    <w:rsid w:val="005F00C6"/>
    <w:rsid w:val="005F1B25"/>
    <w:rsid w:val="005F1C36"/>
    <w:rsid w:val="005F3F60"/>
    <w:rsid w:val="005F7650"/>
    <w:rsid w:val="00602EA6"/>
    <w:rsid w:val="00606A8D"/>
    <w:rsid w:val="00607791"/>
    <w:rsid w:val="006100AC"/>
    <w:rsid w:val="00610149"/>
    <w:rsid w:val="0061084F"/>
    <w:rsid w:val="00611F6E"/>
    <w:rsid w:val="00612881"/>
    <w:rsid w:val="00614545"/>
    <w:rsid w:val="0061524F"/>
    <w:rsid w:val="006155B6"/>
    <w:rsid w:val="00617660"/>
    <w:rsid w:val="00625929"/>
    <w:rsid w:val="00625CED"/>
    <w:rsid w:val="00627B9E"/>
    <w:rsid w:val="006315DA"/>
    <w:rsid w:val="0063308D"/>
    <w:rsid w:val="00634DBE"/>
    <w:rsid w:val="006360C4"/>
    <w:rsid w:val="00640FA2"/>
    <w:rsid w:val="00641BD9"/>
    <w:rsid w:val="00641C5A"/>
    <w:rsid w:val="00642A0F"/>
    <w:rsid w:val="00642F60"/>
    <w:rsid w:val="00643651"/>
    <w:rsid w:val="0064581F"/>
    <w:rsid w:val="006469EA"/>
    <w:rsid w:val="0065158E"/>
    <w:rsid w:val="0065185D"/>
    <w:rsid w:val="006524FD"/>
    <w:rsid w:val="00652CE6"/>
    <w:rsid w:val="00652FFE"/>
    <w:rsid w:val="00653F14"/>
    <w:rsid w:val="0065492F"/>
    <w:rsid w:val="00656974"/>
    <w:rsid w:val="00661766"/>
    <w:rsid w:val="00662EEB"/>
    <w:rsid w:val="00670ADF"/>
    <w:rsid w:val="006715B1"/>
    <w:rsid w:val="006742AF"/>
    <w:rsid w:val="0067592C"/>
    <w:rsid w:val="0068035D"/>
    <w:rsid w:val="00681505"/>
    <w:rsid w:val="00681A42"/>
    <w:rsid w:val="00681FA0"/>
    <w:rsid w:val="006832D4"/>
    <w:rsid w:val="006844A0"/>
    <w:rsid w:val="006854FB"/>
    <w:rsid w:val="006870CB"/>
    <w:rsid w:val="0069078D"/>
    <w:rsid w:val="0069098F"/>
    <w:rsid w:val="00690CB9"/>
    <w:rsid w:val="006916C2"/>
    <w:rsid w:val="006969B6"/>
    <w:rsid w:val="0069716B"/>
    <w:rsid w:val="006A0AC0"/>
    <w:rsid w:val="006A0ED4"/>
    <w:rsid w:val="006A2949"/>
    <w:rsid w:val="006A5513"/>
    <w:rsid w:val="006A7D3A"/>
    <w:rsid w:val="006B007D"/>
    <w:rsid w:val="006B0616"/>
    <w:rsid w:val="006B2D61"/>
    <w:rsid w:val="006B3149"/>
    <w:rsid w:val="006B3BD3"/>
    <w:rsid w:val="006B7117"/>
    <w:rsid w:val="006B742D"/>
    <w:rsid w:val="006B7685"/>
    <w:rsid w:val="006C065D"/>
    <w:rsid w:val="006C4733"/>
    <w:rsid w:val="006C4F9A"/>
    <w:rsid w:val="006C5E53"/>
    <w:rsid w:val="006D0152"/>
    <w:rsid w:val="006D2EE7"/>
    <w:rsid w:val="006E3204"/>
    <w:rsid w:val="006F0705"/>
    <w:rsid w:val="006F164B"/>
    <w:rsid w:val="006F5CC8"/>
    <w:rsid w:val="0070092B"/>
    <w:rsid w:val="00700ED3"/>
    <w:rsid w:val="00701CAE"/>
    <w:rsid w:val="0070290B"/>
    <w:rsid w:val="00702D23"/>
    <w:rsid w:val="00704DBF"/>
    <w:rsid w:val="0071152A"/>
    <w:rsid w:val="00711E0D"/>
    <w:rsid w:val="00714CBA"/>
    <w:rsid w:val="00716148"/>
    <w:rsid w:val="00717006"/>
    <w:rsid w:val="007171ED"/>
    <w:rsid w:val="00717580"/>
    <w:rsid w:val="00730B33"/>
    <w:rsid w:val="00733B38"/>
    <w:rsid w:val="00735161"/>
    <w:rsid w:val="007367E7"/>
    <w:rsid w:val="00736A28"/>
    <w:rsid w:val="0073724F"/>
    <w:rsid w:val="0073751F"/>
    <w:rsid w:val="007407B5"/>
    <w:rsid w:val="00741910"/>
    <w:rsid w:val="00743E31"/>
    <w:rsid w:val="00747EA0"/>
    <w:rsid w:val="00754042"/>
    <w:rsid w:val="007546A0"/>
    <w:rsid w:val="00756802"/>
    <w:rsid w:val="00757FFE"/>
    <w:rsid w:val="0076037B"/>
    <w:rsid w:val="00761511"/>
    <w:rsid w:val="00762047"/>
    <w:rsid w:val="007627F7"/>
    <w:rsid w:val="00763720"/>
    <w:rsid w:val="0076474A"/>
    <w:rsid w:val="007709F2"/>
    <w:rsid w:val="00771812"/>
    <w:rsid w:val="0077213A"/>
    <w:rsid w:val="00775B84"/>
    <w:rsid w:val="0077690D"/>
    <w:rsid w:val="0077737A"/>
    <w:rsid w:val="00781C4F"/>
    <w:rsid w:val="00781C6B"/>
    <w:rsid w:val="007820D7"/>
    <w:rsid w:val="00783791"/>
    <w:rsid w:val="0078582F"/>
    <w:rsid w:val="007903FE"/>
    <w:rsid w:val="0079530D"/>
    <w:rsid w:val="007A0150"/>
    <w:rsid w:val="007A0DF2"/>
    <w:rsid w:val="007A3294"/>
    <w:rsid w:val="007A38AE"/>
    <w:rsid w:val="007A46E1"/>
    <w:rsid w:val="007A522F"/>
    <w:rsid w:val="007B085F"/>
    <w:rsid w:val="007B11A1"/>
    <w:rsid w:val="007B1653"/>
    <w:rsid w:val="007B4157"/>
    <w:rsid w:val="007B4192"/>
    <w:rsid w:val="007B6FED"/>
    <w:rsid w:val="007C12FE"/>
    <w:rsid w:val="007C16F9"/>
    <w:rsid w:val="007C4255"/>
    <w:rsid w:val="007C4ABC"/>
    <w:rsid w:val="007C6E13"/>
    <w:rsid w:val="007C6E69"/>
    <w:rsid w:val="007D3589"/>
    <w:rsid w:val="007D460E"/>
    <w:rsid w:val="007D5A71"/>
    <w:rsid w:val="007E3413"/>
    <w:rsid w:val="007E35CB"/>
    <w:rsid w:val="007E510A"/>
    <w:rsid w:val="007E5819"/>
    <w:rsid w:val="007E66E4"/>
    <w:rsid w:val="007F0A3C"/>
    <w:rsid w:val="007F1D46"/>
    <w:rsid w:val="007F4FD9"/>
    <w:rsid w:val="007F54D1"/>
    <w:rsid w:val="00800019"/>
    <w:rsid w:val="0080312D"/>
    <w:rsid w:val="00803EA9"/>
    <w:rsid w:val="0080652B"/>
    <w:rsid w:val="00806E69"/>
    <w:rsid w:val="00810E9F"/>
    <w:rsid w:val="008115F0"/>
    <w:rsid w:val="0081266D"/>
    <w:rsid w:val="00816F97"/>
    <w:rsid w:val="0081747B"/>
    <w:rsid w:val="0082184B"/>
    <w:rsid w:val="00821EC1"/>
    <w:rsid w:val="00823FEA"/>
    <w:rsid w:val="00825A77"/>
    <w:rsid w:val="00830266"/>
    <w:rsid w:val="0083067C"/>
    <w:rsid w:val="0083309E"/>
    <w:rsid w:val="00833D1A"/>
    <w:rsid w:val="0083493A"/>
    <w:rsid w:val="00835729"/>
    <w:rsid w:val="0083687C"/>
    <w:rsid w:val="0084337B"/>
    <w:rsid w:val="00843E71"/>
    <w:rsid w:val="00844E85"/>
    <w:rsid w:val="00846FBA"/>
    <w:rsid w:val="008472BE"/>
    <w:rsid w:val="00847B67"/>
    <w:rsid w:val="00852B46"/>
    <w:rsid w:val="00853BD8"/>
    <w:rsid w:val="00853E17"/>
    <w:rsid w:val="0085533C"/>
    <w:rsid w:val="0085579A"/>
    <w:rsid w:val="00855B85"/>
    <w:rsid w:val="00856150"/>
    <w:rsid w:val="008614A0"/>
    <w:rsid w:val="00870255"/>
    <w:rsid w:val="0087102B"/>
    <w:rsid w:val="00871649"/>
    <w:rsid w:val="008719C2"/>
    <w:rsid w:val="008736C4"/>
    <w:rsid w:val="00874934"/>
    <w:rsid w:val="0087586D"/>
    <w:rsid w:val="00876111"/>
    <w:rsid w:val="008807B5"/>
    <w:rsid w:val="00881008"/>
    <w:rsid w:val="0088276A"/>
    <w:rsid w:val="008849AF"/>
    <w:rsid w:val="00891711"/>
    <w:rsid w:val="00894089"/>
    <w:rsid w:val="00894679"/>
    <w:rsid w:val="008949CA"/>
    <w:rsid w:val="00894BA1"/>
    <w:rsid w:val="00895236"/>
    <w:rsid w:val="00895CDC"/>
    <w:rsid w:val="00896B50"/>
    <w:rsid w:val="00896C1E"/>
    <w:rsid w:val="008A00BB"/>
    <w:rsid w:val="008A221B"/>
    <w:rsid w:val="008A4181"/>
    <w:rsid w:val="008A56D5"/>
    <w:rsid w:val="008A601D"/>
    <w:rsid w:val="008B1BA4"/>
    <w:rsid w:val="008B7792"/>
    <w:rsid w:val="008C1689"/>
    <w:rsid w:val="008C2A66"/>
    <w:rsid w:val="008C42E8"/>
    <w:rsid w:val="008C584C"/>
    <w:rsid w:val="008C61DE"/>
    <w:rsid w:val="008C6660"/>
    <w:rsid w:val="008D2283"/>
    <w:rsid w:val="008D460C"/>
    <w:rsid w:val="008E02CD"/>
    <w:rsid w:val="008E2728"/>
    <w:rsid w:val="008E357B"/>
    <w:rsid w:val="008E49D5"/>
    <w:rsid w:val="008E58ED"/>
    <w:rsid w:val="008E7B1B"/>
    <w:rsid w:val="008F04D2"/>
    <w:rsid w:val="008F07B9"/>
    <w:rsid w:val="008F167F"/>
    <w:rsid w:val="008F2E43"/>
    <w:rsid w:val="008F3319"/>
    <w:rsid w:val="008F73F4"/>
    <w:rsid w:val="008F750A"/>
    <w:rsid w:val="00900AA7"/>
    <w:rsid w:val="00905827"/>
    <w:rsid w:val="009107BF"/>
    <w:rsid w:val="00910E1C"/>
    <w:rsid w:val="00912E30"/>
    <w:rsid w:val="00915F1B"/>
    <w:rsid w:val="00916A11"/>
    <w:rsid w:val="0091786F"/>
    <w:rsid w:val="00924302"/>
    <w:rsid w:val="0092430B"/>
    <w:rsid w:val="00924FBB"/>
    <w:rsid w:val="00927EE9"/>
    <w:rsid w:val="00930BE3"/>
    <w:rsid w:val="0093271A"/>
    <w:rsid w:val="00932AFF"/>
    <w:rsid w:val="009351C5"/>
    <w:rsid w:val="00935599"/>
    <w:rsid w:val="00936DD9"/>
    <w:rsid w:val="009430A5"/>
    <w:rsid w:val="009433BC"/>
    <w:rsid w:val="0095145D"/>
    <w:rsid w:val="00952487"/>
    <w:rsid w:val="009531E3"/>
    <w:rsid w:val="009554B4"/>
    <w:rsid w:val="00955B20"/>
    <w:rsid w:val="009574AC"/>
    <w:rsid w:val="009610EA"/>
    <w:rsid w:val="00961F7D"/>
    <w:rsid w:val="00962E5D"/>
    <w:rsid w:val="00965579"/>
    <w:rsid w:val="00965C9B"/>
    <w:rsid w:val="0096673A"/>
    <w:rsid w:val="0096691B"/>
    <w:rsid w:val="00970B73"/>
    <w:rsid w:val="00971A98"/>
    <w:rsid w:val="0097743B"/>
    <w:rsid w:val="00984543"/>
    <w:rsid w:val="00985553"/>
    <w:rsid w:val="0099434E"/>
    <w:rsid w:val="00994AA8"/>
    <w:rsid w:val="009954C2"/>
    <w:rsid w:val="00995798"/>
    <w:rsid w:val="00997FA6"/>
    <w:rsid w:val="009A111F"/>
    <w:rsid w:val="009A1DBB"/>
    <w:rsid w:val="009A21CF"/>
    <w:rsid w:val="009A2E27"/>
    <w:rsid w:val="009A7348"/>
    <w:rsid w:val="009A7680"/>
    <w:rsid w:val="009B395E"/>
    <w:rsid w:val="009B42E7"/>
    <w:rsid w:val="009B5A5A"/>
    <w:rsid w:val="009B5FBF"/>
    <w:rsid w:val="009B6D2A"/>
    <w:rsid w:val="009B784B"/>
    <w:rsid w:val="009C36B7"/>
    <w:rsid w:val="009C3E9D"/>
    <w:rsid w:val="009C49A4"/>
    <w:rsid w:val="009C679F"/>
    <w:rsid w:val="009C78BB"/>
    <w:rsid w:val="009D1C00"/>
    <w:rsid w:val="009D351E"/>
    <w:rsid w:val="009D35AF"/>
    <w:rsid w:val="009D3B28"/>
    <w:rsid w:val="009D4B50"/>
    <w:rsid w:val="009D6E9B"/>
    <w:rsid w:val="009D77B9"/>
    <w:rsid w:val="009D7AC4"/>
    <w:rsid w:val="009E0409"/>
    <w:rsid w:val="009E077A"/>
    <w:rsid w:val="009E0E9D"/>
    <w:rsid w:val="009E211D"/>
    <w:rsid w:val="009E2F98"/>
    <w:rsid w:val="009E39DF"/>
    <w:rsid w:val="009E7AC3"/>
    <w:rsid w:val="009E7F47"/>
    <w:rsid w:val="009F00EE"/>
    <w:rsid w:val="009F01D1"/>
    <w:rsid w:val="009F236E"/>
    <w:rsid w:val="009F28F9"/>
    <w:rsid w:val="009F6EDF"/>
    <w:rsid w:val="00A03430"/>
    <w:rsid w:val="00A03A64"/>
    <w:rsid w:val="00A065FE"/>
    <w:rsid w:val="00A07C73"/>
    <w:rsid w:val="00A101E9"/>
    <w:rsid w:val="00A120C4"/>
    <w:rsid w:val="00A132B3"/>
    <w:rsid w:val="00A144A3"/>
    <w:rsid w:val="00A1578E"/>
    <w:rsid w:val="00A20946"/>
    <w:rsid w:val="00A21078"/>
    <w:rsid w:val="00A21F75"/>
    <w:rsid w:val="00A22F89"/>
    <w:rsid w:val="00A237DC"/>
    <w:rsid w:val="00A25107"/>
    <w:rsid w:val="00A25A8B"/>
    <w:rsid w:val="00A2757A"/>
    <w:rsid w:val="00A30F46"/>
    <w:rsid w:val="00A32FB4"/>
    <w:rsid w:val="00A36BE5"/>
    <w:rsid w:val="00A37BEC"/>
    <w:rsid w:val="00A42F7A"/>
    <w:rsid w:val="00A4391A"/>
    <w:rsid w:val="00A43B4D"/>
    <w:rsid w:val="00A46F91"/>
    <w:rsid w:val="00A5168B"/>
    <w:rsid w:val="00A54792"/>
    <w:rsid w:val="00A54F60"/>
    <w:rsid w:val="00A553EC"/>
    <w:rsid w:val="00A556D4"/>
    <w:rsid w:val="00A56239"/>
    <w:rsid w:val="00A5782B"/>
    <w:rsid w:val="00A57955"/>
    <w:rsid w:val="00A60EFE"/>
    <w:rsid w:val="00A62F67"/>
    <w:rsid w:val="00A64C37"/>
    <w:rsid w:val="00A66838"/>
    <w:rsid w:val="00A71255"/>
    <w:rsid w:val="00A7139D"/>
    <w:rsid w:val="00A72D16"/>
    <w:rsid w:val="00A74F78"/>
    <w:rsid w:val="00A81EC8"/>
    <w:rsid w:val="00A8279B"/>
    <w:rsid w:val="00A82B55"/>
    <w:rsid w:val="00A8392E"/>
    <w:rsid w:val="00A85A99"/>
    <w:rsid w:val="00A8794B"/>
    <w:rsid w:val="00A92E2C"/>
    <w:rsid w:val="00A931A2"/>
    <w:rsid w:val="00A93B40"/>
    <w:rsid w:val="00A96572"/>
    <w:rsid w:val="00A970E9"/>
    <w:rsid w:val="00A975A3"/>
    <w:rsid w:val="00AA047F"/>
    <w:rsid w:val="00AA6520"/>
    <w:rsid w:val="00AA67F2"/>
    <w:rsid w:val="00AA7CDD"/>
    <w:rsid w:val="00AB0243"/>
    <w:rsid w:val="00AB066C"/>
    <w:rsid w:val="00AB0CD8"/>
    <w:rsid w:val="00AB2D39"/>
    <w:rsid w:val="00AB49E7"/>
    <w:rsid w:val="00AB6CE3"/>
    <w:rsid w:val="00AC1587"/>
    <w:rsid w:val="00AC40F4"/>
    <w:rsid w:val="00AC51B6"/>
    <w:rsid w:val="00AC59A0"/>
    <w:rsid w:val="00AD009D"/>
    <w:rsid w:val="00AD15D5"/>
    <w:rsid w:val="00AD1C06"/>
    <w:rsid w:val="00AD1D94"/>
    <w:rsid w:val="00AD2986"/>
    <w:rsid w:val="00AD51AF"/>
    <w:rsid w:val="00AD5476"/>
    <w:rsid w:val="00AD6E1A"/>
    <w:rsid w:val="00AD6FA2"/>
    <w:rsid w:val="00AE00F4"/>
    <w:rsid w:val="00AE37E0"/>
    <w:rsid w:val="00AE6D1D"/>
    <w:rsid w:val="00AE7501"/>
    <w:rsid w:val="00AF02D8"/>
    <w:rsid w:val="00AF1D8F"/>
    <w:rsid w:val="00AF59CC"/>
    <w:rsid w:val="00AF5FA3"/>
    <w:rsid w:val="00AF6E3E"/>
    <w:rsid w:val="00AF7BAE"/>
    <w:rsid w:val="00B034EA"/>
    <w:rsid w:val="00B11123"/>
    <w:rsid w:val="00B11130"/>
    <w:rsid w:val="00B11A65"/>
    <w:rsid w:val="00B11C98"/>
    <w:rsid w:val="00B12A69"/>
    <w:rsid w:val="00B14468"/>
    <w:rsid w:val="00B14A2E"/>
    <w:rsid w:val="00B14DA5"/>
    <w:rsid w:val="00B14F2C"/>
    <w:rsid w:val="00B21C0C"/>
    <w:rsid w:val="00B2511D"/>
    <w:rsid w:val="00B2521C"/>
    <w:rsid w:val="00B25591"/>
    <w:rsid w:val="00B27723"/>
    <w:rsid w:val="00B301A1"/>
    <w:rsid w:val="00B31072"/>
    <w:rsid w:val="00B32050"/>
    <w:rsid w:val="00B330C2"/>
    <w:rsid w:val="00B37431"/>
    <w:rsid w:val="00B37C8C"/>
    <w:rsid w:val="00B4043D"/>
    <w:rsid w:val="00B4161F"/>
    <w:rsid w:val="00B41A59"/>
    <w:rsid w:val="00B41D1B"/>
    <w:rsid w:val="00B4411C"/>
    <w:rsid w:val="00B45424"/>
    <w:rsid w:val="00B57498"/>
    <w:rsid w:val="00B574B5"/>
    <w:rsid w:val="00B639BE"/>
    <w:rsid w:val="00B63AD5"/>
    <w:rsid w:val="00B63FF3"/>
    <w:rsid w:val="00B643F6"/>
    <w:rsid w:val="00B6472B"/>
    <w:rsid w:val="00B64861"/>
    <w:rsid w:val="00B67794"/>
    <w:rsid w:val="00B7032D"/>
    <w:rsid w:val="00B80F96"/>
    <w:rsid w:val="00B8130F"/>
    <w:rsid w:val="00B81EE9"/>
    <w:rsid w:val="00B822AE"/>
    <w:rsid w:val="00B823B5"/>
    <w:rsid w:val="00B83179"/>
    <w:rsid w:val="00B832E0"/>
    <w:rsid w:val="00B83A00"/>
    <w:rsid w:val="00B85C4F"/>
    <w:rsid w:val="00B911A7"/>
    <w:rsid w:val="00B931A6"/>
    <w:rsid w:val="00B9375C"/>
    <w:rsid w:val="00B9503B"/>
    <w:rsid w:val="00B9569B"/>
    <w:rsid w:val="00B957BF"/>
    <w:rsid w:val="00B96B15"/>
    <w:rsid w:val="00B97C18"/>
    <w:rsid w:val="00BA1058"/>
    <w:rsid w:val="00BA19F1"/>
    <w:rsid w:val="00BA26CE"/>
    <w:rsid w:val="00BA5AB2"/>
    <w:rsid w:val="00BA5D08"/>
    <w:rsid w:val="00BA5F8C"/>
    <w:rsid w:val="00BA787A"/>
    <w:rsid w:val="00BB011F"/>
    <w:rsid w:val="00BB1E1F"/>
    <w:rsid w:val="00BB330E"/>
    <w:rsid w:val="00BB33C3"/>
    <w:rsid w:val="00BB364E"/>
    <w:rsid w:val="00BB4E57"/>
    <w:rsid w:val="00BC14F2"/>
    <w:rsid w:val="00BC279A"/>
    <w:rsid w:val="00BC3798"/>
    <w:rsid w:val="00BC39BF"/>
    <w:rsid w:val="00BC4B86"/>
    <w:rsid w:val="00BC4C47"/>
    <w:rsid w:val="00BC4E72"/>
    <w:rsid w:val="00BC5928"/>
    <w:rsid w:val="00BC6C42"/>
    <w:rsid w:val="00BD0277"/>
    <w:rsid w:val="00BD10DD"/>
    <w:rsid w:val="00BD2DC8"/>
    <w:rsid w:val="00BD3EE0"/>
    <w:rsid w:val="00BD4F34"/>
    <w:rsid w:val="00BD506C"/>
    <w:rsid w:val="00BD5675"/>
    <w:rsid w:val="00BD733C"/>
    <w:rsid w:val="00BE2B7B"/>
    <w:rsid w:val="00BE2F60"/>
    <w:rsid w:val="00BE4756"/>
    <w:rsid w:val="00BE646C"/>
    <w:rsid w:val="00BE69A1"/>
    <w:rsid w:val="00BE7B8C"/>
    <w:rsid w:val="00BE7C37"/>
    <w:rsid w:val="00BF3462"/>
    <w:rsid w:val="00BF6FF4"/>
    <w:rsid w:val="00BF7E43"/>
    <w:rsid w:val="00C000C6"/>
    <w:rsid w:val="00C00A87"/>
    <w:rsid w:val="00C02089"/>
    <w:rsid w:val="00C02BE4"/>
    <w:rsid w:val="00C03AF3"/>
    <w:rsid w:val="00C055D0"/>
    <w:rsid w:val="00C07EF8"/>
    <w:rsid w:val="00C104A2"/>
    <w:rsid w:val="00C107C8"/>
    <w:rsid w:val="00C10CAF"/>
    <w:rsid w:val="00C11500"/>
    <w:rsid w:val="00C11A05"/>
    <w:rsid w:val="00C11EA8"/>
    <w:rsid w:val="00C129AA"/>
    <w:rsid w:val="00C12D93"/>
    <w:rsid w:val="00C157B0"/>
    <w:rsid w:val="00C17B85"/>
    <w:rsid w:val="00C20A57"/>
    <w:rsid w:val="00C21439"/>
    <w:rsid w:val="00C23380"/>
    <w:rsid w:val="00C26140"/>
    <w:rsid w:val="00C26298"/>
    <w:rsid w:val="00C30678"/>
    <w:rsid w:val="00C3174C"/>
    <w:rsid w:val="00C324EC"/>
    <w:rsid w:val="00C32CD9"/>
    <w:rsid w:val="00C331B6"/>
    <w:rsid w:val="00C3360A"/>
    <w:rsid w:val="00C35D22"/>
    <w:rsid w:val="00C35E6E"/>
    <w:rsid w:val="00C37C96"/>
    <w:rsid w:val="00C408DC"/>
    <w:rsid w:val="00C40EE8"/>
    <w:rsid w:val="00C44101"/>
    <w:rsid w:val="00C47CE7"/>
    <w:rsid w:val="00C5378F"/>
    <w:rsid w:val="00C53D49"/>
    <w:rsid w:val="00C55B3C"/>
    <w:rsid w:val="00C57346"/>
    <w:rsid w:val="00C61126"/>
    <w:rsid w:val="00C61C61"/>
    <w:rsid w:val="00C626ED"/>
    <w:rsid w:val="00C628B5"/>
    <w:rsid w:val="00C62F8D"/>
    <w:rsid w:val="00C63A7B"/>
    <w:rsid w:val="00C64510"/>
    <w:rsid w:val="00C6571F"/>
    <w:rsid w:val="00C6685C"/>
    <w:rsid w:val="00C6696A"/>
    <w:rsid w:val="00C67F1E"/>
    <w:rsid w:val="00C71272"/>
    <w:rsid w:val="00C72D95"/>
    <w:rsid w:val="00C733CB"/>
    <w:rsid w:val="00C75205"/>
    <w:rsid w:val="00C755E8"/>
    <w:rsid w:val="00C76306"/>
    <w:rsid w:val="00C76682"/>
    <w:rsid w:val="00C767E2"/>
    <w:rsid w:val="00C768EF"/>
    <w:rsid w:val="00C80A63"/>
    <w:rsid w:val="00C82CDA"/>
    <w:rsid w:val="00C8321D"/>
    <w:rsid w:val="00C83676"/>
    <w:rsid w:val="00C851B5"/>
    <w:rsid w:val="00C85ABD"/>
    <w:rsid w:val="00C85C98"/>
    <w:rsid w:val="00C86074"/>
    <w:rsid w:val="00C9090F"/>
    <w:rsid w:val="00C91D3D"/>
    <w:rsid w:val="00C940EB"/>
    <w:rsid w:val="00C954BD"/>
    <w:rsid w:val="00C96B29"/>
    <w:rsid w:val="00CA07C6"/>
    <w:rsid w:val="00CA1B35"/>
    <w:rsid w:val="00CA6A72"/>
    <w:rsid w:val="00CA7BC3"/>
    <w:rsid w:val="00CB27EB"/>
    <w:rsid w:val="00CB27F9"/>
    <w:rsid w:val="00CB2919"/>
    <w:rsid w:val="00CB4F77"/>
    <w:rsid w:val="00CB61B9"/>
    <w:rsid w:val="00CC2D46"/>
    <w:rsid w:val="00CC3C5F"/>
    <w:rsid w:val="00CC44DA"/>
    <w:rsid w:val="00CC5CCF"/>
    <w:rsid w:val="00CD0AC9"/>
    <w:rsid w:val="00CD1A75"/>
    <w:rsid w:val="00CD66CE"/>
    <w:rsid w:val="00CE09B6"/>
    <w:rsid w:val="00CE231B"/>
    <w:rsid w:val="00CE3CF7"/>
    <w:rsid w:val="00CE6B61"/>
    <w:rsid w:val="00CF052B"/>
    <w:rsid w:val="00CF19C8"/>
    <w:rsid w:val="00CF3190"/>
    <w:rsid w:val="00CF70AA"/>
    <w:rsid w:val="00D03DDC"/>
    <w:rsid w:val="00D040EB"/>
    <w:rsid w:val="00D04A34"/>
    <w:rsid w:val="00D04C30"/>
    <w:rsid w:val="00D05B91"/>
    <w:rsid w:val="00D11027"/>
    <w:rsid w:val="00D1180C"/>
    <w:rsid w:val="00D1350E"/>
    <w:rsid w:val="00D1559E"/>
    <w:rsid w:val="00D2092F"/>
    <w:rsid w:val="00D21B5D"/>
    <w:rsid w:val="00D24085"/>
    <w:rsid w:val="00D262C5"/>
    <w:rsid w:val="00D2784B"/>
    <w:rsid w:val="00D27E48"/>
    <w:rsid w:val="00D3099C"/>
    <w:rsid w:val="00D3103E"/>
    <w:rsid w:val="00D3131F"/>
    <w:rsid w:val="00D31BDE"/>
    <w:rsid w:val="00D32977"/>
    <w:rsid w:val="00D330F0"/>
    <w:rsid w:val="00D3311F"/>
    <w:rsid w:val="00D34008"/>
    <w:rsid w:val="00D34E87"/>
    <w:rsid w:val="00D4474B"/>
    <w:rsid w:val="00D45106"/>
    <w:rsid w:val="00D45307"/>
    <w:rsid w:val="00D45B03"/>
    <w:rsid w:val="00D462B0"/>
    <w:rsid w:val="00D47213"/>
    <w:rsid w:val="00D47FCE"/>
    <w:rsid w:val="00D506EB"/>
    <w:rsid w:val="00D524C1"/>
    <w:rsid w:val="00D52A20"/>
    <w:rsid w:val="00D5305A"/>
    <w:rsid w:val="00D53D9B"/>
    <w:rsid w:val="00D54E8F"/>
    <w:rsid w:val="00D55BC1"/>
    <w:rsid w:val="00D56DAD"/>
    <w:rsid w:val="00D56FE5"/>
    <w:rsid w:val="00D63BFB"/>
    <w:rsid w:val="00D66939"/>
    <w:rsid w:val="00D6746B"/>
    <w:rsid w:val="00D70143"/>
    <w:rsid w:val="00D71877"/>
    <w:rsid w:val="00D75269"/>
    <w:rsid w:val="00D75395"/>
    <w:rsid w:val="00D76A0A"/>
    <w:rsid w:val="00D81560"/>
    <w:rsid w:val="00D83569"/>
    <w:rsid w:val="00D83916"/>
    <w:rsid w:val="00D86577"/>
    <w:rsid w:val="00D86F81"/>
    <w:rsid w:val="00D86FCF"/>
    <w:rsid w:val="00D87224"/>
    <w:rsid w:val="00D904EA"/>
    <w:rsid w:val="00D90617"/>
    <w:rsid w:val="00D91875"/>
    <w:rsid w:val="00D91B72"/>
    <w:rsid w:val="00D93D7C"/>
    <w:rsid w:val="00D9449B"/>
    <w:rsid w:val="00D94715"/>
    <w:rsid w:val="00D9572D"/>
    <w:rsid w:val="00D96142"/>
    <w:rsid w:val="00DA0B9B"/>
    <w:rsid w:val="00DA1067"/>
    <w:rsid w:val="00DA2DA4"/>
    <w:rsid w:val="00DA3598"/>
    <w:rsid w:val="00DA53D5"/>
    <w:rsid w:val="00DB2F6F"/>
    <w:rsid w:val="00DB4CFB"/>
    <w:rsid w:val="00DB6873"/>
    <w:rsid w:val="00DB7B70"/>
    <w:rsid w:val="00DB7E6D"/>
    <w:rsid w:val="00DC0B55"/>
    <w:rsid w:val="00DC1EF4"/>
    <w:rsid w:val="00DC32B6"/>
    <w:rsid w:val="00DC57E2"/>
    <w:rsid w:val="00DC5E7F"/>
    <w:rsid w:val="00DD0270"/>
    <w:rsid w:val="00DD057B"/>
    <w:rsid w:val="00DD0F9C"/>
    <w:rsid w:val="00DD2361"/>
    <w:rsid w:val="00DD2B0F"/>
    <w:rsid w:val="00DD6B96"/>
    <w:rsid w:val="00DE0D35"/>
    <w:rsid w:val="00DE1089"/>
    <w:rsid w:val="00DE297C"/>
    <w:rsid w:val="00DE36D4"/>
    <w:rsid w:val="00DE553F"/>
    <w:rsid w:val="00DE5B7B"/>
    <w:rsid w:val="00DE73F7"/>
    <w:rsid w:val="00DF0EE4"/>
    <w:rsid w:val="00DF1006"/>
    <w:rsid w:val="00DF172C"/>
    <w:rsid w:val="00DF45CD"/>
    <w:rsid w:val="00DF4A5F"/>
    <w:rsid w:val="00DF4EE6"/>
    <w:rsid w:val="00DF5029"/>
    <w:rsid w:val="00DF5240"/>
    <w:rsid w:val="00DF678E"/>
    <w:rsid w:val="00DF72B4"/>
    <w:rsid w:val="00E00056"/>
    <w:rsid w:val="00E0041A"/>
    <w:rsid w:val="00E0089A"/>
    <w:rsid w:val="00E02437"/>
    <w:rsid w:val="00E0283A"/>
    <w:rsid w:val="00E05DF3"/>
    <w:rsid w:val="00E07CD0"/>
    <w:rsid w:val="00E133D9"/>
    <w:rsid w:val="00E14DD5"/>
    <w:rsid w:val="00E22876"/>
    <w:rsid w:val="00E22E6C"/>
    <w:rsid w:val="00E23AC8"/>
    <w:rsid w:val="00E25B3C"/>
    <w:rsid w:val="00E25E1E"/>
    <w:rsid w:val="00E307B7"/>
    <w:rsid w:val="00E32947"/>
    <w:rsid w:val="00E32E40"/>
    <w:rsid w:val="00E32EE1"/>
    <w:rsid w:val="00E339AD"/>
    <w:rsid w:val="00E343A8"/>
    <w:rsid w:val="00E41669"/>
    <w:rsid w:val="00E43117"/>
    <w:rsid w:val="00E46529"/>
    <w:rsid w:val="00E46AFC"/>
    <w:rsid w:val="00E508EF"/>
    <w:rsid w:val="00E52BB4"/>
    <w:rsid w:val="00E52DC5"/>
    <w:rsid w:val="00E52FB9"/>
    <w:rsid w:val="00E53417"/>
    <w:rsid w:val="00E534DA"/>
    <w:rsid w:val="00E53EC5"/>
    <w:rsid w:val="00E60162"/>
    <w:rsid w:val="00E6056C"/>
    <w:rsid w:val="00E61423"/>
    <w:rsid w:val="00E6163D"/>
    <w:rsid w:val="00E61F0C"/>
    <w:rsid w:val="00E628DE"/>
    <w:rsid w:val="00E6364C"/>
    <w:rsid w:val="00E63FA0"/>
    <w:rsid w:val="00E6526D"/>
    <w:rsid w:val="00E655C1"/>
    <w:rsid w:val="00E70545"/>
    <w:rsid w:val="00E72E21"/>
    <w:rsid w:val="00E730B4"/>
    <w:rsid w:val="00E74C7E"/>
    <w:rsid w:val="00E75E54"/>
    <w:rsid w:val="00E7704F"/>
    <w:rsid w:val="00E80B59"/>
    <w:rsid w:val="00E84EC0"/>
    <w:rsid w:val="00E91F7D"/>
    <w:rsid w:val="00E94015"/>
    <w:rsid w:val="00EA0439"/>
    <w:rsid w:val="00EA30EC"/>
    <w:rsid w:val="00EA6ECF"/>
    <w:rsid w:val="00EA743B"/>
    <w:rsid w:val="00EB0264"/>
    <w:rsid w:val="00EB0CC5"/>
    <w:rsid w:val="00EB1CC8"/>
    <w:rsid w:val="00EB258D"/>
    <w:rsid w:val="00EB2992"/>
    <w:rsid w:val="00EB32E6"/>
    <w:rsid w:val="00EC0CEA"/>
    <w:rsid w:val="00EC346F"/>
    <w:rsid w:val="00EC417C"/>
    <w:rsid w:val="00EC620D"/>
    <w:rsid w:val="00EC7BA5"/>
    <w:rsid w:val="00ED26EB"/>
    <w:rsid w:val="00ED30D8"/>
    <w:rsid w:val="00ED533A"/>
    <w:rsid w:val="00ED5CDA"/>
    <w:rsid w:val="00ED657A"/>
    <w:rsid w:val="00ED7A77"/>
    <w:rsid w:val="00EE234C"/>
    <w:rsid w:val="00EE39FF"/>
    <w:rsid w:val="00EE3BE6"/>
    <w:rsid w:val="00EE71D2"/>
    <w:rsid w:val="00EE7CD4"/>
    <w:rsid w:val="00EF05E9"/>
    <w:rsid w:val="00EF2020"/>
    <w:rsid w:val="00EF3CF3"/>
    <w:rsid w:val="00F00EC7"/>
    <w:rsid w:val="00F05D74"/>
    <w:rsid w:val="00F07E4F"/>
    <w:rsid w:val="00F10729"/>
    <w:rsid w:val="00F12479"/>
    <w:rsid w:val="00F1325F"/>
    <w:rsid w:val="00F20A74"/>
    <w:rsid w:val="00F23D9C"/>
    <w:rsid w:val="00F25FF0"/>
    <w:rsid w:val="00F2638D"/>
    <w:rsid w:val="00F31150"/>
    <w:rsid w:val="00F323CA"/>
    <w:rsid w:val="00F3590C"/>
    <w:rsid w:val="00F35943"/>
    <w:rsid w:val="00F40B69"/>
    <w:rsid w:val="00F426BA"/>
    <w:rsid w:val="00F460CD"/>
    <w:rsid w:val="00F461A2"/>
    <w:rsid w:val="00F51FDE"/>
    <w:rsid w:val="00F52617"/>
    <w:rsid w:val="00F5360F"/>
    <w:rsid w:val="00F5704A"/>
    <w:rsid w:val="00F6696F"/>
    <w:rsid w:val="00F70480"/>
    <w:rsid w:val="00F718D6"/>
    <w:rsid w:val="00F71AB1"/>
    <w:rsid w:val="00F743DE"/>
    <w:rsid w:val="00F769E8"/>
    <w:rsid w:val="00F8312A"/>
    <w:rsid w:val="00F8567B"/>
    <w:rsid w:val="00F90AAA"/>
    <w:rsid w:val="00F90CBE"/>
    <w:rsid w:val="00FA100A"/>
    <w:rsid w:val="00FA312D"/>
    <w:rsid w:val="00FA3D8B"/>
    <w:rsid w:val="00FA40AE"/>
    <w:rsid w:val="00FA6CA6"/>
    <w:rsid w:val="00FB0C37"/>
    <w:rsid w:val="00FB0EA6"/>
    <w:rsid w:val="00FB24B8"/>
    <w:rsid w:val="00FB29E6"/>
    <w:rsid w:val="00FB70D4"/>
    <w:rsid w:val="00FC1CF4"/>
    <w:rsid w:val="00FC206D"/>
    <w:rsid w:val="00FC21AE"/>
    <w:rsid w:val="00FD0ECB"/>
    <w:rsid w:val="00FD1EBB"/>
    <w:rsid w:val="00FD28BE"/>
    <w:rsid w:val="00FD2A5A"/>
    <w:rsid w:val="00FD3BEA"/>
    <w:rsid w:val="00FD3FF6"/>
    <w:rsid w:val="00FD44C5"/>
    <w:rsid w:val="00FD56F5"/>
    <w:rsid w:val="00FD67DB"/>
    <w:rsid w:val="00FD6B31"/>
    <w:rsid w:val="00FE045C"/>
    <w:rsid w:val="00FE197F"/>
    <w:rsid w:val="00FE1D1D"/>
    <w:rsid w:val="00FE5141"/>
    <w:rsid w:val="00FE6583"/>
    <w:rsid w:val="00FF235D"/>
    <w:rsid w:val="00FF2D3D"/>
    <w:rsid w:val="00FF55BD"/>
    <w:rsid w:val="00FF776A"/>
    <w:rsid w:val="00FF7BE0"/>
    <w:rsid w:val="00FF7CF3"/>
    <w:rsid w:val="01022F1A"/>
    <w:rsid w:val="011F7565"/>
    <w:rsid w:val="01777BF4"/>
    <w:rsid w:val="01813D87"/>
    <w:rsid w:val="019B4930"/>
    <w:rsid w:val="01A1683A"/>
    <w:rsid w:val="01B75857"/>
    <w:rsid w:val="01DD669F"/>
    <w:rsid w:val="01F2533F"/>
    <w:rsid w:val="01F34FBF"/>
    <w:rsid w:val="02241011"/>
    <w:rsid w:val="023B31B5"/>
    <w:rsid w:val="02565064"/>
    <w:rsid w:val="025901E7"/>
    <w:rsid w:val="028448AE"/>
    <w:rsid w:val="031E1229"/>
    <w:rsid w:val="03250BB4"/>
    <w:rsid w:val="03414239"/>
    <w:rsid w:val="03555328"/>
    <w:rsid w:val="03CE35CB"/>
    <w:rsid w:val="03E60C72"/>
    <w:rsid w:val="040824AC"/>
    <w:rsid w:val="04097E94"/>
    <w:rsid w:val="04254298"/>
    <w:rsid w:val="043445F5"/>
    <w:rsid w:val="04BE6757"/>
    <w:rsid w:val="04C44DDD"/>
    <w:rsid w:val="04DA2804"/>
    <w:rsid w:val="04EA08A0"/>
    <w:rsid w:val="052F448C"/>
    <w:rsid w:val="055F62E0"/>
    <w:rsid w:val="05980638"/>
    <w:rsid w:val="05C63706"/>
    <w:rsid w:val="05E137B9"/>
    <w:rsid w:val="060025E6"/>
    <w:rsid w:val="06370542"/>
    <w:rsid w:val="06626E08"/>
    <w:rsid w:val="068D56CD"/>
    <w:rsid w:val="06A81AFB"/>
    <w:rsid w:val="06EA7FE5"/>
    <w:rsid w:val="06F53DF8"/>
    <w:rsid w:val="06FB7E6A"/>
    <w:rsid w:val="07323C5D"/>
    <w:rsid w:val="07752148"/>
    <w:rsid w:val="0776344D"/>
    <w:rsid w:val="07AF3996"/>
    <w:rsid w:val="08072B04"/>
    <w:rsid w:val="0870450F"/>
    <w:rsid w:val="08F66DC1"/>
    <w:rsid w:val="08FC454D"/>
    <w:rsid w:val="08FF1C4F"/>
    <w:rsid w:val="091B0828"/>
    <w:rsid w:val="092B5F96"/>
    <w:rsid w:val="094758C6"/>
    <w:rsid w:val="09B74C81"/>
    <w:rsid w:val="09F25D5F"/>
    <w:rsid w:val="09F84C5F"/>
    <w:rsid w:val="0AA97A8C"/>
    <w:rsid w:val="0AE77571"/>
    <w:rsid w:val="0AEA1189"/>
    <w:rsid w:val="0B0B0A2A"/>
    <w:rsid w:val="0B2F7965"/>
    <w:rsid w:val="0B7329D8"/>
    <w:rsid w:val="0B8449FC"/>
    <w:rsid w:val="0B971913"/>
    <w:rsid w:val="0BA7412C"/>
    <w:rsid w:val="0BBB2DCC"/>
    <w:rsid w:val="0BC301D9"/>
    <w:rsid w:val="0BCC68EA"/>
    <w:rsid w:val="0BD074EE"/>
    <w:rsid w:val="0BF254A5"/>
    <w:rsid w:val="0C3D5924"/>
    <w:rsid w:val="0C5A7452"/>
    <w:rsid w:val="0CA02447"/>
    <w:rsid w:val="0D051AEA"/>
    <w:rsid w:val="0D0F4799"/>
    <w:rsid w:val="0D1424ED"/>
    <w:rsid w:val="0D1F2693"/>
    <w:rsid w:val="0D40644B"/>
    <w:rsid w:val="0D8F5DFD"/>
    <w:rsid w:val="0D976E5A"/>
    <w:rsid w:val="0E3521DC"/>
    <w:rsid w:val="0ED816A6"/>
    <w:rsid w:val="0EE91E83"/>
    <w:rsid w:val="0EFD435B"/>
    <w:rsid w:val="0F024913"/>
    <w:rsid w:val="0F7179E5"/>
    <w:rsid w:val="0F737665"/>
    <w:rsid w:val="0FCD3553"/>
    <w:rsid w:val="0FF32150"/>
    <w:rsid w:val="10181477"/>
    <w:rsid w:val="10894863"/>
    <w:rsid w:val="10C75BED"/>
    <w:rsid w:val="11735EB1"/>
    <w:rsid w:val="119B5D70"/>
    <w:rsid w:val="11AB188E"/>
    <w:rsid w:val="11DB0D58"/>
    <w:rsid w:val="12286C59"/>
    <w:rsid w:val="12575356"/>
    <w:rsid w:val="128123D2"/>
    <w:rsid w:val="12B20BAC"/>
    <w:rsid w:val="12BE134B"/>
    <w:rsid w:val="12C82F5F"/>
    <w:rsid w:val="12EE319F"/>
    <w:rsid w:val="12EF51FE"/>
    <w:rsid w:val="130378C1"/>
    <w:rsid w:val="13170AE0"/>
    <w:rsid w:val="13267A75"/>
    <w:rsid w:val="13270D7A"/>
    <w:rsid w:val="136A4CE7"/>
    <w:rsid w:val="138E61A0"/>
    <w:rsid w:val="13BA5D6B"/>
    <w:rsid w:val="13BF7656"/>
    <w:rsid w:val="13D46914"/>
    <w:rsid w:val="14013F61"/>
    <w:rsid w:val="14494355"/>
    <w:rsid w:val="144967E3"/>
    <w:rsid w:val="145539EB"/>
    <w:rsid w:val="148257B3"/>
    <w:rsid w:val="14891B03"/>
    <w:rsid w:val="14E44553"/>
    <w:rsid w:val="14EB7761"/>
    <w:rsid w:val="14F40071"/>
    <w:rsid w:val="150A4793"/>
    <w:rsid w:val="1552040A"/>
    <w:rsid w:val="158C5C66"/>
    <w:rsid w:val="15BF51BB"/>
    <w:rsid w:val="15D72862"/>
    <w:rsid w:val="15F20E8D"/>
    <w:rsid w:val="1649189C"/>
    <w:rsid w:val="165669B3"/>
    <w:rsid w:val="16A776B7"/>
    <w:rsid w:val="16DC7F11"/>
    <w:rsid w:val="16E81DD2"/>
    <w:rsid w:val="172E0C15"/>
    <w:rsid w:val="177A5491"/>
    <w:rsid w:val="17A13152"/>
    <w:rsid w:val="17A369ED"/>
    <w:rsid w:val="17B133ED"/>
    <w:rsid w:val="17B730F8"/>
    <w:rsid w:val="18211825"/>
    <w:rsid w:val="18453C60"/>
    <w:rsid w:val="18771EB1"/>
    <w:rsid w:val="187953B4"/>
    <w:rsid w:val="18C5372C"/>
    <w:rsid w:val="18DD095C"/>
    <w:rsid w:val="18E524E5"/>
    <w:rsid w:val="1942287E"/>
    <w:rsid w:val="19445D81"/>
    <w:rsid w:val="19744352"/>
    <w:rsid w:val="19E8300C"/>
    <w:rsid w:val="1A7F18ED"/>
    <w:rsid w:val="1A830C8C"/>
    <w:rsid w:val="1A846F04"/>
    <w:rsid w:val="1A9E72B8"/>
    <w:rsid w:val="1AB217DB"/>
    <w:rsid w:val="1ABC6868"/>
    <w:rsid w:val="1AD66518"/>
    <w:rsid w:val="1B0921EA"/>
    <w:rsid w:val="1B201E0F"/>
    <w:rsid w:val="1B3C173F"/>
    <w:rsid w:val="1B4D3BD8"/>
    <w:rsid w:val="1B635D7C"/>
    <w:rsid w:val="1BB260F0"/>
    <w:rsid w:val="1BD23E31"/>
    <w:rsid w:val="1BE03147"/>
    <w:rsid w:val="1BFE5F7A"/>
    <w:rsid w:val="1C1A7AA9"/>
    <w:rsid w:val="1C6411A2"/>
    <w:rsid w:val="1C702A36"/>
    <w:rsid w:val="1C73723E"/>
    <w:rsid w:val="1C756EBE"/>
    <w:rsid w:val="1C8B48E5"/>
    <w:rsid w:val="1C9036CD"/>
    <w:rsid w:val="1CA11007"/>
    <w:rsid w:val="1CA51C0B"/>
    <w:rsid w:val="1CF04609"/>
    <w:rsid w:val="1CF3778C"/>
    <w:rsid w:val="1D3849FD"/>
    <w:rsid w:val="1D4E2424"/>
    <w:rsid w:val="1D5752B2"/>
    <w:rsid w:val="1D652049"/>
    <w:rsid w:val="1D7C63EB"/>
    <w:rsid w:val="1D8315F9"/>
    <w:rsid w:val="1DA10BA9"/>
    <w:rsid w:val="1DC57AE4"/>
    <w:rsid w:val="1DCA77EF"/>
    <w:rsid w:val="1DCD0774"/>
    <w:rsid w:val="1DDE6490"/>
    <w:rsid w:val="1E027A03"/>
    <w:rsid w:val="1E0B605A"/>
    <w:rsid w:val="1E6D7572"/>
    <w:rsid w:val="1EAE5864"/>
    <w:rsid w:val="1EBB4B79"/>
    <w:rsid w:val="1EFA7EE1"/>
    <w:rsid w:val="1EFB38DF"/>
    <w:rsid w:val="1F1D2D46"/>
    <w:rsid w:val="1F454ADD"/>
    <w:rsid w:val="1F5F5687"/>
    <w:rsid w:val="1F667210"/>
    <w:rsid w:val="1F7B1734"/>
    <w:rsid w:val="1FC508AF"/>
    <w:rsid w:val="1FE03657"/>
    <w:rsid w:val="201F2242"/>
    <w:rsid w:val="20232E47"/>
    <w:rsid w:val="207167C9"/>
    <w:rsid w:val="207D47DA"/>
    <w:rsid w:val="208A18F1"/>
    <w:rsid w:val="208C6FF3"/>
    <w:rsid w:val="20D25569"/>
    <w:rsid w:val="20D91D20"/>
    <w:rsid w:val="20E07ADB"/>
    <w:rsid w:val="20E976FD"/>
    <w:rsid w:val="217472F0"/>
    <w:rsid w:val="218A1494"/>
    <w:rsid w:val="21A345BC"/>
    <w:rsid w:val="21B80CDF"/>
    <w:rsid w:val="21BE2BE8"/>
    <w:rsid w:val="21D71593"/>
    <w:rsid w:val="21D73792"/>
    <w:rsid w:val="220E3C6C"/>
    <w:rsid w:val="227A4620"/>
    <w:rsid w:val="22F73BE9"/>
    <w:rsid w:val="23370256"/>
    <w:rsid w:val="23726DB6"/>
    <w:rsid w:val="237422B9"/>
    <w:rsid w:val="23E224C7"/>
    <w:rsid w:val="23ED6700"/>
    <w:rsid w:val="243F2C87"/>
    <w:rsid w:val="24666C1A"/>
    <w:rsid w:val="246B4DD0"/>
    <w:rsid w:val="246D02D3"/>
    <w:rsid w:val="24726959"/>
    <w:rsid w:val="24D221F6"/>
    <w:rsid w:val="24DA2E85"/>
    <w:rsid w:val="24DB0907"/>
    <w:rsid w:val="24DB2B05"/>
    <w:rsid w:val="24E52AD8"/>
    <w:rsid w:val="25047586"/>
    <w:rsid w:val="25323514"/>
    <w:rsid w:val="256B4972"/>
    <w:rsid w:val="25776207"/>
    <w:rsid w:val="257D488D"/>
    <w:rsid w:val="259C09C5"/>
    <w:rsid w:val="25C12DBA"/>
    <w:rsid w:val="25D21D98"/>
    <w:rsid w:val="26092816"/>
    <w:rsid w:val="26102F02"/>
    <w:rsid w:val="26184267"/>
    <w:rsid w:val="26505EEA"/>
    <w:rsid w:val="2661634B"/>
    <w:rsid w:val="26691012"/>
    <w:rsid w:val="26D406C1"/>
    <w:rsid w:val="26D8294B"/>
    <w:rsid w:val="26FC2BD0"/>
    <w:rsid w:val="26FE1506"/>
    <w:rsid w:val="27046123"/>
    <w:rsid w:val="275F60A7"/>
    <w:rsid w:val="27BD063F"/>
    <w:rsid w:val="27EB411E"/>
    <w:rsid w:val="28152353"/>
    <w:rsid w:val="283C2212"/>
    <w:rsid w:val="283E1E92"/>
    <w:rsid w:val="28A7603E"/>
    <w:rsid w:val="28BB2AE0"/>
    <w:rsid w:val="28D72411"/>
    <w:rsid w:val="28F151B9"/>
    <w:rsid w:val="290E6CE7"/>
    <w:rsid w:val="293A46B3"/>
    <w:rsid w:val="29557225"/>
    <w:rsid w:val="296A3B7E"/>
    <w:rsid w:val="296D4B02"/>
    <w:rsid w:val="299B7DC6"/>
    <w:rsid w:val="29AC2E60"/>
    <w:rsid w:val="29BA4C02"/>
    <w:rsid w:val="29FC57BC"/>
    <w:rsid w:val="2A0B3707"/>
    <w:rsid w:val="2A71692E"/>
    <w:rsid w:val="2A7C0543"/>
    <w:rsid w:val="2AAF4215"/>
    <w:rsid w:val="2AD82E5B"/>
    <w:rsid w:val="2ADE4D64"/>
    <w:rsid w:val="2AE40E6C"/>
    <w:rsid w:val="2B031721"/>
    <w:rsid w:val="2B2027B6"/>
    <w:rsid w:val="2B316D6D"/>
    <w:rsid w:val="2B3E6082"/>
    <w:rsid w:val="2B821FEF"/>
    <w:rsid w:val="2B9C641C"/>
    <w:rsid w:val="2BDA5F01"/>
    <w:rsid w:val="2BFE73BA"/>
    <w:rsid w:val="2C252AFD"/>
    <w:rsid w:val="2C964138"/>
    <w:rsid w:val="2CE079AD"/>
    <w:rsid w:val="2D0E71F7"/>
    <w:rsid w:val="2D1139FF"/>
    <w:rsid w:val="2D4500D0"/>
    <w:rsid w:val="2D584173"/>
    <w:rsid w:val="2D634703"/>
    <w:rsid w:val="2D6B1B0F"/>
    <w:rsid w:val="2DB23588"/>
    <w:rsid w:val="2DDA5646"/>
    <w:rsid w:val="2E377F5E"/>
    <w:rsid w:val="2E402DEC"/>
    <w:rsid w:val="2E6455AA"/>
    <w:rsid w:val="2E6E7857"/>
    <w:rsid w:val="2E8C0CED"/>
    <w:rsid w:val="2EA22E91"/>
    <w:rsid w:val="2EA3508F"/>
    <w:rsid w:val="2EAB7F1D"/>
    <w:rsid w:val="2EC6434A"/>
    <w:rsid w:val="2ED758E9"/>
    <w:rsid w:val="2EFB6DA3"/>
    <w:rsid w:val="2F3E2D0F"/>
    <w:rsid w:val="2F5219B0"/>
    <w:rsid w:val="2FB14AB3"/>
    <w:rsid w:val="2FD33202"/>
    <w:rsid w:val="306275EE"/>
    <w:rsid w:val="30872CFD"/>
    <w:rsid w:val="30984245"/>
    <w:rsid w:val="30E07EBD"/>
    <w:rsid w:val="31056DF8"/>
    <w:rsid w:val="3174292F"/>
    <w:rsid w:val="317716B5"/>
    <w:rsid w:val="31836C9D"/>
    <w:rsid w:val="319E66A5"/>
    <w:rsid w:val="321005AF"/>
    <w:rsid w:val="321E5346"/>
    <w:rsid w:val="323963CE"/>
    <w:rsid w:val="324B055C"/>
    <w:rsid w:val="3264169D"/>
    <w:rsid w:val="3278255C"/>
    <w:rsid w:val="32786CD9"/>
    <w:rsid w:val="3279475B"/>
    <w:rsid w:val="32A30E22"/>
    <w:rsid w:val="32CA3260"/>
    <w:rsid w:val="32D21971"/>
    <w:rsid w:val="32FC6F32"/>
    <w:rsid w:val="33637BDB"/>
    <w:rsid w:val="338B331E"/>
    <w:rsid w:val="33903029"/>
    <w:rsid w:val="33C9028D"/>
    <w:rsid w:val="349B0F5D"/>
    <w:rsid w:val="34C9402B"/>
    <w:rsid w:val="34CF26B1"/>
    <w:rsid w:val="34E54854"/>
    <w:rsid w:val="34F23B6A"/>
    <w:rsid w:val="34F60372"/>
    <w:rsid w:val="35041886"/>
    <w:rsid w:val="352E5F4D"/>
    <w:rsid w:val="356C3834"/>
    <w:rsid w:val="35844A52"/>
    <w:rsid w:val="35A93699"/>
    <w:rsid w:val="364F4412"/>
    <w:rsid w:val="36590DED"/>
    <w:rsid w:val="36771F05"/>
    <w:rsid w:val="36CC15BF"/>
    <w:rsid w:val="36E5561F"/>
    <w:rsid w:val="37003C4A"/>
    <w:rsid w:val="371F66FD"/>
    <w:rsid w:val="3736112E"/>
    <w:rsid w:val="375867E7"/>
    <w:rsid w:val="376C0D7B"/>
    <w:rsid w:val="37A36CD7"/>
    <w:rsid w:val="37EF3A49"/>
    <w:rsid w:val="37FB2BE8"/>
    <w:rsid w:val="37FC066A"/>
    <w:rsid w:val="37FD60EC"/>
    <w:rsid w:val="380534F8"/>
    <w:rsid w:val="382D18E9"/>
    <w:rsid w:val="3861258D"/>
    <w:rsid w:val="386A541B"/>
    <w:rsid w:val="38853A46"/>
    <w:rsid w:val="38FA0870"/>
    <w:rsid w:val="38FF68D5"/>
    <w:rsid w:val="390A1721"/>
    <w:rsid w:val="394D6D12"/>
    <w:rsid w:val="3951245A"/>
    <w:rsid w:val="39515718"/>
    <w:rsid w:val="39A93BA9"/>
    <w:rsid w:val="39BA4C32"/>
    <w:rsid w:val="39C73159"/>
    <w:rsid w:val="39D3116A"/>
    <w:rsid w:val="3A2434F2"/>
    <w:rsid w:val="3A2669F5"/>
    <w:rsid w:val="3A2E3E02"/>
    <w:rsid w:val="3A335D0B"/>
    <w:rsid w:val="3A4835FE"/>
    <w:rsid w:val="3A890C98"/>
    <w:rsid w:val="3A8D6B7A"/>
    <w:rsid w:val="3A9643BE"/>
    <w:rsid w:val="3AA23DC1"/>
    <w:rsid w:val="3ABE7E6D"/>
    <w:rsid w:val="3AE55B2F"/>
    <w:rsid w:val="3AFC7952"/>
    <w:rsid w:val="3B094A6A"/>
    <w:rsid w:val="3B1A27F5"/>
    <w:rsid w:val="3B28531E"/>
    <w:rsid w:val="3B2A4F9E"/>
    <w:rsid w:val="3B3C3EF3"/>
    <w:rsid w:val="3B514788"/>
    <w:rsid w:val="3B5838C4"/>
    <w:rsid w:val="3B7444A1"/>
    <w:rsid w:val="3B980E56"/>
    <w:rsid w:val="3BA65BED"/>
    <w:rsid w:val="3BBF5492"/>
    <w:rsid w:val="3BDE5D47"/>
    <w:rsid w:val="3BFB7875"/>
    <w:rsid w:val="3C0A2CEA"/>
    <w:rsid w:val="3C4334ED"/>
    <w:rsid w:val="3C54700A"/>
    <w:rsid w:val="3C56250D"/>
    <w:rsid w:val="3C830A53"/>
    <w:rsid w:val="3C9506A5"/>
    <w:rsid w:val="3CBC5C91"/>
    <w:rsid w:val="3CD52528"/>
    <w:rsid w:val="3CE81A7C"/>
    <w:rsid w:val="3CFC071D"/>
    <w:rsid w:val="3D007123"/>
    <w:rsid w:val="3D0422A6"/>
    <w:rsid w:val="3D08452F"/>
    <w:rsid w:val="3D08605E"/>
    <w:rsid w:val="3D3D6F88"/>
    <w:rsid w:val="3D623944"/>
    <w:rsid w:val="3DB8304E"/>
    <w:rsid w:val="3DC03CDE"/>
    <w:rsid w:val="3DC75867"/>
    <w:rsid w:val="3DD3167A"/>
    <w:rsid w:val="3DE73B9D"/>
    <w:rsid w:val="3DEC38A8"/>
    <w:rsid w:val="3DFD5D41"/>
    <w:rsid w:val="3E014747"/>
    <w:rsid w:val="3E160E69"/>
    <w:rsid w:val="3E315296"/>
    <w:rsid w:val="3E83729F"/>
    <w:rsid w:val="3E8D3D29"/>
    <w:rsid w:val="3EA477D4"/>
    <w:rsid w:val="3EF32DD6"/>
    <w:rsid w:val="3F043070"/>
    <w:rsid w:val="3F661A90"/>
    <w:rsid w:val="3F6A0496"/>
    <w:rsid w:val="3FA937FE"/>
    <w:rsid w:val="403F4FF6"/>
    <w:rsid w:val="40807FDE"/>
    <w:rsid w:val="40C52CD1"/>
    <w:rsid w:val="40D27DE8"/>
    <w:rsid w:val="40E7450B"/>
    <w:rsid w:val="411A01DD"/>
    <w:rsid w:val="41651556"/>
    <w:rsid w:val="41750368"/>
    <w:rsid w:val="417A14FB"/>
    <w:rsid w:val="418E5F9D"/>
    <w:rsid w:val="41E740AD"/>
    <w:rsid w:val="41E81B2F"/>
    <w:rsid w:val="421019EE"/>
    <w:rsid w:val="421D0D04"/>
    <w:rsid w:val="4281682A"/>
    <w:rsid w:val="42C96C1E"/>
    <w:rsid w:val="43120317"/>
    <w:rsid w:val="431F542F"/>
    <w:rsid w:val="439C49F8"/>
    <w:rsid w:val="442E77EA"/>
    <w:rsid w:val="443B107F"/>
    <w:rsid w:val="44790B63"/>
    <w:rsid w:val="448736FC"/>
    <w:rsid w:val="448C7B84"/>
    <w:rsid w:val="4493170D"/>
    <w:rsid w:val="44BE5DD5"/>
    <w:rsid w:val="44D82202"/>
    <w:rsid w:val="44DD06FE"/>
    <w:rsid w:val="454B473F"/>
    <w:rsid w:val="455F595E"/>
    <w:rsid w:val="456674E7"/>
    <w:rsid w:val="45A715D5"/>
    <w:rsid w:val="45BA6F71"/>
    <w:rsid w:val="45BF33F9"/>
    <w:rsid w:val="45CA720B"/>
    <w:rsid w:val="461068B1"/>
    <w:rsid w:val="46364CA7"/>
    <w:rsid w:val="4667317A"/>
    <w:rsid w:val="46916FD5"/>
    <w:rsid w:val="4750610E"/>
    <w:rsid w:val="47515D8E"/>
    <w:rsid w:val="47F170D7"/>
    <w:rsid w:val="484E6031"/>
    <w:rsid w:val="48E9042E"/>
    <w:rsid w:val="4954425A"/>
    <w:rsid w:val="495906E1"/>
    <w:rsid w:val="495A6163"/>
    <w:rsid w:val="49F71E08"/>
    <w:rsid w:val="4A83494B"/>
    <w:rsid w:val="4AE66BEE"/>
    <w:rsid w:val="4B545024"/>
    <w:rsid w:val="4B5701A7"/>
    <w:rsid w:val="4B8A459A"/>
    <w:rsid w:val="4BA615AB"/>
    <w:rsid w:val="4BB040B9"/>
    <w:rsid w:val="4BFA22D2"/>
    <w:rsid w:val="4BFC1FBA"/>
    <w:rsid w:val="4C473333"/>
    <w:rsid w:val="4CBD45F6"/>
    <w:rsid w:val="4CD63E9B"/>
    <w:rsid w:val="4CE331B1"/>
    <w:rsid w:val="4D0F52FA"/>
    <w:rsid w:val="4D70409A"/>
    <w:rsid w:val="4DE10ED6"/>
    <w:rsid w:val="4DE904E0"/>
    <w:rsid w:val="4E52248E"/>
    <w:rsid w:val="4EAB059E"/>
    <w:rsid w:val="4EAB5A2E"/>
    <w:rsid w:val="4EC254B1"/>
    <w:rsid w:val="4ECA55D0"/>
    <w:rsid w:val="4F360EFB"/>
    <w:rsid w:val="4F70699B"/>
    <w:rsid w:val="4FC43269"/>
    <w:rsid w:val="4FF869F9"/>
    <w:rsid w:val="4FFB11C5"/>
    <w:rsid w:val="500951DA"/>
    <w:rsid w:val="501F5F01"/>
    <w:rsid w:val="502B3F12"/>
    <w:rsid w:val="50C02208"/>
    <w:rsid w:val="50EE1A52"/>
    <w:rsid w:val="50FE5570"/>
    <w:rsid w:val="514172DE"/>
    <w:rsid w:val="51501312"/>
    <w:rsid w:val="515A1860"/>
    <w:rsid w:val="517B5526"/>
    <w:rsid w:val="518122C6"/>
    <w:rsid w:val="51A92185"/>
    <w:rsid w:val="51C44034"/>
    <w:rsid w:val="522B4CDD"/>
    <w:rsid w:val="523B4F77"/>
    <w:rsid w:val="527079D0"/>
    <w:rsid w:val="5283316D"/>
    <w:rsid w:val="52940E89"/>
    <w:rsid w:val="52D43E71"/>
    <w:rsid w:val="532135AB"/>
    <w:rsid w:val="5329137C"/>
    <w:rsid w:val="532D09DF"/>
    <w:rsid w:val="539E40EB"/>
    <w:rsid w:val="53B312E1"/>
    <w:rsid w:val="53DF5628"/>
    <w:rsid w:val="54242899"/>
    <w:rsid w:val="544D5C5C"/>
    <w:rsid w:val="548051B1"/>
    <w:rsid w:val="548206B4"/>
    <w:rsid w:val="54A61B6E"/>
    <w:rsid w:val="54A92AF2"/>
    <w:rsid w:val="54B61E08"/>
    <w:rsid w:val="54C25C1B"/>
    <w:rsid w:val="54D647D3"/>
    <w:rsid w:val="552D4350"/>
    <w:rsid w:val="554C3799"/>
    <w:rsid w:val="55546EF7"/>
    <w:rsid w:val="557C414F"/>
    <w:rsid w:val="558C0B67"/>
    <w:rsid w:val="55D05DD8"/>
    <w:rsid w:val="55F0410E"/>
    <w:rsid w:val="55F97F96"/>
    <w:rsid w:val="560704B0"/>
    <w:rsid w:val="564A221E"/>
    <w:rsid w:val="565B37BE"/>
    <w:rsid w:val="56893008"/>
    <w:rsid w:val="568C3F8D"/>
    <w:rsid w:val="56B72852"/>
    <w:rsid w:val="56DF5F95"/>
    <w:rsid w:val="56EF07AE"/>
    <w:rsid w:val="57245405"/>
    <w:rsid w:val="572676FC"/>
    <w:rsid w:val="5732471A"/>
    <w:rsid w:val="573434A1"/>
    <w:rsid w:val="576A00F7"/>
    <w:rsid w:val="579E50CE"/>
    <w:rsid w:val="57A8345F"/>
    <w:rsid w:val="57AD78E7"/>
    <w:rsid w:val="57DE00B6"/>
    <w:rsid w:val="57E035B9"/>
    <w:rsid w:val="57E04335"/>
    <w:rsid w:val="57E57A41"/>
    <w:rsid w:val="581F6921"/>
    <w:rsid w:val="58244FA7"/>
    <w:rsid w:val="584A6390"/>
    <w:rsid w:val="58B42698"/>
    <w:rsid w:val="58C13F2C"/>
    <w:rsid w:val="58CE79BF"/>
    <w:rsid w:val="58E52E67"/>
    <w:rsid w:val="58EE2472"/>
    <w:rsid w:val="59284BD5"/>
    <w:rsid w:val="59A92BA5"/>
    <w:rsid w:val="59BC492E"/>
    <w:rsid w:val="59E16582"/>
    <w:rsid w:val="5A3D7F5A"/>
    <w:rsid w:val="5A857090"/>
    <w:rsid w:val="5B0E3771"/>
    <w:rsid w:val="5B8B65BE"/>
    <w:rsid w:val="5BD9413E"/>
    <w:rsid w:val="5BDF6048"/>
    <w:rsid w:val="5BF175E7"/>
    <w:rsid w:val="5BFE7BBD"/>
    <w:rsid w:val="5C0E1115"/>
    <w:rsid w:val="5C4415EF"/>
    <w:rsid w:val="5C4437EE"/>
    <w:rsid w:val="5C684CA7"/>
    <w:rsid w:val="5CD83934"/>
    <w:rsid w:val="5D0B7D34"/>
    <w:rsid w:val="5D327BF3"/>
    <w:rsid w:val="5D4F1722"/>
    <w:rsid w:val="5D731CE1"/>
    <w:rsid w:val="5D774E64"/>
    <w:rsid w:val="5DB501CC"/>
    <w:rsid w:val="5DFA1BBA"/>
    <w:rsid w:val="5E0C5358"/>
    <w:rsid w:val="5E2F4613"/>
    <w:rsid w:val="5E361A1F"/>
    <w:rsid w:val="5E4175A4"/>
    <w:rsid w:val="5E56783C"/>
    <w:rsid w:val="5E6934F3"/>
    <w:rsid w:val="5E7A598C"/>
    <w:rsid w:val="5ECF671B"/>
    <w:rsid w:val="5ED3731F"/>
    <w:rsid w:val="5F092B01"/>
    <w:rsid w:val="5F127E12"/>
    <w:rsid w:val="5F546974"/>
    <w:rsid w:val="5F8A102B"/>
    <w:rsid w:val="5FBE05A1"/>
    <w:rsid w:val="5FEB5BEE"/>
    <w:rsid w:val="5FFA2985"/>
    <w:rsid w:val="601C4AB5"/>
    <w:rsid w:val="602202C6"/>
    <w:rsid w:val="60422D79"/>
    <w:rsid w:val="606851B7"/>
    <w:rsid w:val="60767D50"/>
    <w:rsid w:val="607C76DB"/>
    <w:rsid w:val="60D11363"/>
    <w:rsid w:val="613D1D17"/>
    <w:rsid w:val="61500EBB"/>
    <w:rsid w:val="617D727E"/>
    <w:rsid w:val="61AE54CE"/>
    <w:rsid w:val="61BD5AE9"/>
    <w:rsid w:val="62233915"/>
    <w:rsid w:val="625422E5"/>
    <w:rsid w:val="62682C52"/>
    <w:rsid w:val="62793C9D"/>
    <w:rsid w:val="62B63B02"/>
    <w:rsid w:val="630E5659"/>
    <w:rsid w:val="6332564A"/>
    <w:rsid w:val="63367C3C"/>
    <w:rsid w:val="634379A6"/>
    <w:rsid w:val="636B52CA"/>
    <w:rsid w:val="63D0424F"/>
    <w:rsid w:val="64C92268"/>
    <w:rsid w:val="64FE6EBF"/>
    <w:rsid w:val="656C3DE9"/>
    <w:rsid w:val="65AE6FB6"/>
    <w:rsid w:val="65CC2D90"/>
    <w:rsid w:val="65D5369F"/>
    <w:rsid w:val="65F32C4F"/>
    <w:rsid w:val="65F406D1"/>
    <w:rsid w:val="664604DB"/>
    <w:rsid w:val="669A46E2"/>
    <w:rsid w:val="66DC6450"/>
    <w:rsid w:val="672C2BDD"/>
    <w:rsid w:val="672D16D2"/>
    <w:rsid w:val="673832E7"/>
    <w:rsid w:val="67CD37DA"/>
    <w:rsid w:val="67E841CD"/>
    <w:rsid w:val="68026233"/>
    <w:rsid w:val="6844471E"/>
    <w:rsid w:val="68AB2E7A"/>
    <w:rsid w:val="68C504EF"/>
    <w:rsid w:val="68D84F91"/>
    <w:rsid w:val="68DA0494"/>
    <w:rsid w:val="69D364AE"/>
    <w:rsid w:val="69DA1FDE"/>
    <w:rsid w:val="69F3315F"/>
    <w:rsid w:val="69F72FE2"/>
    <w:rsid w:val="6A166B97"/>
    <w:rsid w:val="6A8A6383"/>
    <w:rsid w:val="6A984F72"/>
    <w:rsid w:val="6B0542A1"/>
    <w:rsid w:val="6B0F4D73"/>
    <w:rsid w:val="6B730158"/>
    <w:rsid w:val="6BAC4412"/>
    <w:rsid w:val="6BC12456"/>
    <w:rsid w:val="6BE33F9C"/>
    <w:rsid w:val="6BF825B0"/>
    <w:rsid w:val="6C053E44"/>
    <w:rsid w:val="6C4B53C5"/>
    <w:rsid w:val="6C72227A"/>
    <w:rsid w:val="6C9858E3"/>
    <w:rsid w:val="6CDD1BB5"/>
    <w:rsid w:val="6CF959D6"/>
    <w:rsid w:val="6D087337"/>
    <w:rsid w:val="6D167504"/>
    <w:rsid w:val="6D660588"/>
    <w:rsid w:val="6DE8785D"/>
    <w:rsid w:val="6DEB4065"/>
    <w:rsid w:val="6DF826BE"/>
    <w:rsid w:val="6E085B93"/>
    <w:rsid w:val="6E66012B"/>
    <w:rsid w:val="6E7C5B52"/>
    <w:rsid w:val="6E9D6087"/>
    <w:rsid w:val="6EA10310"/>
    <w:rsid w:val="6ECE2CE2"/>
    <w:rsid w:val="6EDF4571"/>
    <w:rsid w:val="6EE7084D"/>
    <w:rsid w:val="6EEA6186"/>
    <w:rsid w:val="6EFC1923"/>
    <w:rsid w:val="6F1E315D"/>
    <w:rsid w:val="6F213E96"/>
    <w:rsid w:val="6F2648CC"/>
    <w:rsid w:val="6F5632B7"/>
    <w:rsid w:val="6F961B22"/>
    <w:rsid w:val="6FD7038D"/>
    <w:rsid w:val="6FD9000D"/>
    <w:rsid w:val="700730DA"/>
    <w:rsid w:val="702E0D9C"/>
    <w:rsid w:val="70483B44"/>
    <w:rsid w:val="704C034C"/>
    <w:rsid w:val="70A409DA"/>
    <w:rsid w:val="711E28A2"/>
    <w:rsid w:val="712A66B5"/>
    <w:rsid w:val="712B79BA"/>
    <w:rsid w:val="712C1BB8"/>
    <w:rsid w:val="717F1642"/>
    <w:rsid w:val="719D69F4"/>
    <w:rsid w:val="71A82806"/>
    <w:rsid w:val="71F95A89"/>
    <w:rsid w:val="71FA350A"/>
    <w:rsid w:val="72396872"/>
    <w:rsid w:val="726376B6"/>
    <w:rsid w:val="72B729C4"/>
    <w:rsid w:val="72BE234E"/>
    <w:rsid w:val="72C72C5E"/>
    <w:rsid w:val="72CE5BF7"/>
    <w:rsid w:val="72CE6D66"/>
    <w:rsid w:val="72D444F2"/>
    <w:rsid w:val="73073A48"/>
    <w:rsid w:val="73365490"/>
    <w:rsid w:val="742A28A5"/>
    <w:rsid w:val="74430828"/>
    <w:rsid w:val="74722C9A"/>
    <w:rsid w:val="74846437"/>
    <w:rsid w:val="748A520F"/>
    <w:rsid w:val="74AF5959"/>
    <w:rsid w:val="74D900BF"/>
    <w:rsid w:val="74FA76FB"/>
    <w:rsid w:val="75084492"/>
    <w:rsid w:val="750B1B93"/>
    <w:rsid w:val="750F3E1D"/>
    <w:rsid w:val="7519472C"/>
    <w:rsid w:val="75394C61"/>
    <w:rsid w:val="753E2D17"/>
    <w:rsid w:val="75442FF2"/>
    <w:rsid w:val="75614B20"/>
    <w:rsid w:val="76005923"/>
    <w:rsid w:val="76392605"/>
    <w:rsid w:val="764C3824"/>
    <w:rsid w:val="766F725C"/>
    <w:rsid w:val="768F5592"/>
    <w:rsid w:val="76FC5BC6"/>
    <w:rsid w:val="770D5E61"/>
    <w:rsid w:val="775145AD"/>
    <w:rsid w:val="7751784F"/>
    <w:rsid w:val="778F7334"/>
    <w:rsid w:val="779F1B4C"/>
    <w:rsid w:val="77D13620"/>
    <w:rsid w:val="78CF3543"/>
    <w:rsid w:val="78D25124"/>
    <w:rsid w:val="78DD2859"/>
    <w:rsid w:val="79360969"/>
    <w:rsid w:val="79587293"/>
    <w:rsid w:val="795D1EAD"/>
    <w:rsid w:val="79653A37"/>
    <w:rsid w:val="79917D7E"/>
    <w:rsid w:val="79DD5C7F"/>
    <w:rsid w:val="7A6F196A"/>
    <w:rsid w:val="7A7570F7"/>
    <w:rsid w:val="7AAF5FD7"/>
    <w:rsid w:val="7ABC1A6A"/>
    <w:rsid w:val="7B1E0809"/>
    <w:rsid w:val="7BC55B1F"/>
    <w:rsid w:val="7BC86AA4"/>
    <w:rsid w:val="7BEA24DC"/>
    <w:rsid w:val="7BFE58F9"/>
    <w:rsid w:val="7C245B39"/>
    <w:rsid w:val="7C3F79E7"/>
    <w:rsid w:val="7C4518F1"/>
    <w:rsid w:val="7C4C127B"/>
    <w:rsid w:val="7C6543A4"/>
    <w:rsid w:val="7CCB75CB"/>
    <w:rsid w:val="7CF5040F"/>
    <w:rsid w:val="7D1F7055"/>
    <w:rsid w:val="7D2569E0"/>
    <w:rsid w:val="7D2D3F85"/>
    <w:rsid w:val="7D346391"/>
    <w:rsid w:val="7D541AAE"/>
    <w:rsid w:val="7DA1632A"/>
    <w:rsid w:val="7DBD5C5A"/>
    <w:rsid w:val="7DD70A02"/>
    <w:rsid w:val="7DE6101D"/>
    <w:rsid w:val="7E071551"/>
    <w:rsid w:val="7E2255FE"/>
    <w:rsid w:val="7E240B01"/>
    <w:rsid w:val="7E684A6E"/>
    <w:rsid w:val="7E6B3474"/>
    <w:rsid w:val="7E6C6CF7"/>
    <w:rsid w:val="7E8940A9"/>
    <w:rsid w:val="7EB16167"/>
    <w:rsid w:val="7F1B7D95"/>
    <w:rsid w:val="7F1E7D70"/>
    <w:rsid w:val="7F376DBE"/>
    <w:rsid w:val="7F521573"/>
    <w:rsid w:val="7F652792"/>
    <w:rsid w:val="7F88470B"/>
    <w:rsid w:val="7F9F5DEF"/>
    <w:rsid w:val="7FE66564"/>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2"/>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semiHidden="0"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semiHidden="0" w:name="toc 1"/>
    <w:lsdException w:qFormat="1" w:uiPriority="39" w:semiHidden="0" w:name="toc 2"/>
    <w:lsdException w:qFormat="1" w:uiPriority="39" w:semiHidden="0"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qFormat="1" w:uiPriority="99" w:name="annotation text"/>
    <w:lsdException w:qFormat="1" w:uiPriority="0" w:semiHidden="0" w:name="header"/>
    <w:lsdException w:qFormat="1" w:uiPriority="99" w:semiHidden="0" w:name="footer"/>
    <w:lsdException w:uiPriority="99" w:name="index heading"/>
    <w:lsdException w:qFormat="1" w:uiPriority="35" w:semiHidden="0" w:name="caption"/>
    <w:lsdException w:qFormat="1" w:uiPriority="99" w:semiHidden="0" w:name="table of figures"/>
    <w:lsdException w:uiPriority="99" w:name="envelope address"/>
    <w:lsdException w:uiPriority="99" w:name="envelope return"/>
    <w:lsdException w:uiPriority="99" w:name="footnote reference"/>
    <w:lsdException w:qFormat="1"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qFormat="1" w:uiPriority="99" w:semiHidden="0"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semiHidden="0" w:name="Default Paragraph Font"/>
    <w:lsdException w:uiPriority="99" w:name="Body Text"/>
    <w:lsdException w:qFormat="1" w:unhideWhenUsed="0" w:uiPriority="0" w:semiHidden="0"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qFormat="1"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semiHidden="0" w:name="Normal (Web)"/>
    <w:lsdException w:uiPriority="99" w:name="HTML Acronym"/>
    <w:lsdException w:uiPriority="99" w:name="HTML Address"/>
    <w:lsdException w:uiPriority="99" w:name="HTML Cite"/>
    <w:lsdException w:qFormat="1"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qFormat="1"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name="Balloon Text"/>
    <w:lsdException w:qFormat="1" w:unhideWhenUsed="0" w:uiPriority="3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0"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0" w:line="240" w:lineRule="auto"/>
    </w:pPr>
    <w:rPr>
      <w:rFonts w:ascii="Times New Roman" w:hAnsi="Times New Roman" w:eastAsia="Times New Roman" w:cs="Times New Roman"/>
      <w:sz w:val="24"/>
      <w:szCs w:val="24"/>
      <w:lang w:val="zh-CN" w:eastAsia="zh-CN" w:bidi="ar-SA"/>
    </w:rPr>
  </w:style>
  <w:style w:type="paragraph" w:styleId="2">
    <w:name w:val="heading 1"/>
    <w:basedOn w:val="1"/>
    <w:next w:val="1"/>
    <w:link w:val="37"/>
    <w:qFormat/>
    <w:uiPriority w:val="9"/>
    <w:pPr>
      <w:keepNext/>
      <w:keepLines/>
      <w:numPr>
        <w:ilvl w:val="0"/>
        <w:numId w:val="1"/>
      </w:numPr>
      <w:spacing w:after="120" w:line="360" w:lineRule="auto"/>
      <w:jc w:val="center"/>
      <w:outlineLvl w:val="0"/>
    </w:pPr>
    <w:rPr>
      <w:rFonts w:eastAsiaTheme="majorEastAsia" w:cstheme="majorBidi"/>
      <w:b/>
      <w:sz w:val="32"/>
      <w:szCs w:val="32"/>
    </w:rPr>
  </w:style>
  <w:style w:type="paragraph" w:styleId="3">
    <w:name w:val="heading 2"/>
    <w:basedOn w:val="1"/>
    <w:next w:val="1"/>
    <w:link w:val="39"/>
    <w:unhideWhenUsed/>
    <w:qFormat/>
    <w:uiPriority w:val="9"/>
    <w:pPr>
      <w:keepNext/>
      <w:keepLines/>
      <w:numPr>
        <w:ilvl w:val="1"/>
        <w:numId w:val="1"/>
      </w:numPr>
      <w:spacing w:before="160" w:after="120"/>
      <w:ind w:left="0"/>
      <w:outlineLvl w:val="1"/>
    </w:pPr>
    <w:rPr>
      <w:rFonts w:eastAsiaTheme="majorEastAsia" w:cstheme="majorBidi"/>
      <w:b/>
      <w:color w:val="000000" w:themeColor="text1"/>
      <w:szCs w:val="26"/>
      <w14:textFill>
        <w14:solidFill>
          <w14:schemeClr w14:val="tx1"/>
        </w14:solidFill>
      </w14:textFill>
    </w:rPr>
  </w:style>
  <w:style w:type="paragraph" w:styleId="4">
    <w:name w:val="heading 3"/>
    <w:basedOn w:val="1"/>
    <w:next w:val="1"/>
    <w:link w:val="40"/>
    <w:unhideWhenUsed/>
    <w:qFormat/>
    <w:uiPriority w:val="9"/>
    <w:pPr>
      <w:keepNext/>
      <w:keepLines/>
      <w:numPr>
        <w:ilvl w:val="2"/>
        <w:numId w:val="1"/>
      </w:numPr>
      <w:spacing w:after="120" w:line="360" w:lineRule="auto"/>
      <w:jc w:val="both"/>
      <w:outlineLvl w:val="2"/>
    </w:pPr>
    <w:rPr>
      <w:rFonts w:eastAsiaTheme="majorEastAsia" w:cstheme="majorBidi"/>
      <w:b/>
      <w:color w:val="000000" w:themeColor="text1"/>
      <w14:textFill>
        <w14:solidFill>
          <w14:schemeClr w14:val="tx1"/>
        </w14:solidFill>
      </w14:textFill>
    </w:rPr>
  </w:style>
  <w:style w:type="paragraph" w:styleId="5">
    <w:name w:val="heading 4"/>
    <w:basedOn w:val="1"/>
    <w:next w:val="1"/>
    <w:link w:val="66"/>
    <w:unhideWhenUsed/>
    <w:qFormat/>
    <w:uiPriority w:val="9"/>
    <w:pPr>
      <w:keepNext/>
      <w:keepLines/>
      <w:numPr>
        <w:ilvl w:val="3"/>
        <w:numId w:val="1"/>
      </w:numPr>
      <w:spacing w:before="40"/>
      <w:outlineLvl w:val="3"/>
    </w:pPr>
    <w:rPr>
      <w:rFonts w:asciiTheme="majorHAnsi" w:hAnsiTheme="majorHAnsi" w:eastAsiaTheme="majorEastAsia" w:cstheme="majorBidi"/>
      <w:i/>
      <w:iCs/>
      <w:color w:val="2E75B6" w:themeColor="accent1" w:themeShade="BF"/>
    </w:rPr>
  </w:style>
  <w:style w:type="paragraph" w:styleId="6">
    <w:name w:val="heading 5"/>
    <w:basedOn w:val="1"/>
    <w:next w:val="1"/>
    <w:link w:val="67"/>
    <w:semiHidden/>
    <w:unhideWhenUsed/>
    <w:qFormat/>
    <w:uiPriority w:val="9"/>
    <w:pPr>
      <w:keepNext/>
      <w:keepLines/>
      <w:numPr>
        <w:ilvl w:val="4"/>
        <w:numId w:val="1"/>
      </w:numPr>
      <w:spacing w:before="40"/>
      <w:outlineLvl w:val="4"/>
    </w:pPr>
    <w:rPr>
      <w:rFonts w:asciiTheme="majorHAnsi" w:hAnsiTheme="majorHAnsi" w:eastAsiaTheme="majorEastAsia" w:cstheme="majorBidi"/>
      <w:color w:val="2E75B6" w:themeColor="accent1" w:themeShade="BF"/>
    </w:rPr>
  </w:style>
  <w:style w:type="paragraph" w:styleId="7">
    <w:name w:val="heading 6"/>
    <w:basedOn w:val="1"/>
    <w:next w:val="1"/>
    <w:link w:val="68"/>
    <w:semiHidden/>
    <w:unhideWhenUsed/>
    <w:qFormat/>
    <w:uiPriority w:val="9"/>
    <w:pPr>
      <w:keepNext/>
      <w:keepLines/>
      <w:numPr>
        <w:ilvl w:val="5"/>
        <w:numId w:val="1"/>
      </w:numPr>
      <w:spacing w:before="40"/>
      <w:outlineLvl w:val="5"/>
    </w:pPr>
    <w:rPr>
      <w:rFonts w:asciiTheme="majorHAnsi" w:hAnsiTheme="majorHAnsi" w:eastAsiaTheme="majorEastAsia" w:cstheme="majorBidi"/>
      <w:color w:val="1F4E79" w:themeColor="accent1" w:themeShade="80"/>
    </w:rPr>
  </w:style>
  <w:style w:type="paragraph" w:styleId="8">
    <w:name w:val="heading 7"/>
    <w:basedOn w:val="1"/>
    <w:next w:val="1"/>
    <w:link w:val="69"/>
    <w:semiHidden/>
    <w:unhideWhenUsed/>
    <w:qFormat/>
    <w:uiPriority w:val="9"/>
    <w:pPr>
      <w:keepNext/>
      <w:keepLines/>
      <w:numPr>
        <w:ilvl w:val="6"/>
        <w:numId w:val="1"/>
      </w:numPr>
      <w:spacing w:before="40"/>
      <w:outlineLvl w:val="6"/>
    </w:pPr>
    <w:rPr>
      <w:rFonts w:asciiTheme="majorHAnsi" w:hAnsiTheme="majorHAnsi" w:eastAsiaTheme="majorEastAsia" w:cstheme="majorBidi"/>
      <w:i/>
      <w:iCs/>
      <w:color w:val="1F4E79" w:themeColor="accent1" w:themeShade="80"/>
    </w:rPr>
  </w:style>
  <w:style w:type="paragraph" w:styleId="9">
    <w:name w:val="heading 8"/>
    <w:basedOn w:val="1"/>
    <w:next w:val="1"/>
    <w:link w:val="70"/>
    <w:semiHidden/>
    <w:unhideWhenUsed/>
    <w:qFormat/>
    <w:uiPriority w:val="9"/>
    <w:pPr>
      <w:keepNext/>
      <w:keepLines/>
      <w:numPr>
        <w:ilvl w:val="7"/>
        <w:numId w:val="1"/>
      </w:numPr>
      <w:spacing w:before="40"/>
      <w:outlineLvl w:val="7"/>
    </w:pPr>
    <w:rPr>
      <w:rFonts w:asciiTheme="majorHAnsi" w:hAnsiTheme="majorHAnsi" w:eastAsiaTheme="majorEastAsia" w:cstheme="majorBidi"/>
      <w:color w:val="262626" w:themeColor="text1" w:themeTint="D9"/>
      <w:sz w:val="21"/>
      <w:szCs w:val="21"/>
      <w14:textFill>
        <w14:solidFill>
          <w14:schemeClr w14:val="tx1">
            <w14:lumMod w14:val="85000"/>
            <w14:lumOff w14:val="15000"/>
          </w14:schemeClr>
        </w14:solidFill>
      </w14:textFill>
    </w:rPr>
  </w:style>
  <w:style w:type="paragraph" w:styleId="10">
    <w:name w:val="heading 9"/>
    <w:basedOn w:val="1"/>
    <w:next w:val="1"/>
    <w:link w:val="71"/>
    <w:semiHidden/>
    <w:unhideWhenUsed/>
    <w:qFormat/>
    <w:uiPriority w:val="9"/>
    <w:pPr>
      <w:keepNext/>
      <w:keepLines/>
      <w:numPr>
        <w:ilvl w:val="8"/>
        <w:numId w:val="1"/>
      </w:numPr>
      <w:spacing w:before="40"/>
      <w:outlineLvl w:val="8"/>
    </w:pPr>
    <w:rPr>
      <w:rFonts w:asciiTheme="majorHAnsi" w:hAnsiTheme="majorHAnsi" w:eastAsiaTheme="majorEastAsia" w:cstheme="majorBidi"/>
      <w:i/>
      <w:iCs/>
      <w:color w:val="262626" w:themeColor="text1" w:themeTint="D9"/>
      <w:sz w:val="21"/>
      <w:szCs w:val="21"/>
      <w14:textFill>
        <w14:solidFill>
          <w14:schemeClr w14:val="tx1">
            <w14:lumMod w14:val="85000"/>
            <w14:lumOff w14:val="15000"/>
          </w14:schemeClr>
        </w14:solidFill>
      </w14:textFill>
    </w:rPr>
  </w:style>
  <w:style w:type="character" w:default="1" w:styleId="11">
    <w:name w:val="Default Paragraph Font"/>
    <w:unhideWhenUsed/>
    <w:qFormat/>
    <w:uiPriority w:val="1"/>
  </w:style>
  <w:style w:type="table" w:default="1" w:styleId="12">
    <w:name w:val="Normal Table"/>
    <w:semiHidden/>
    <w:unhideWhenUsed/>
    <w:qFormat/>
    <w:uiPriority w:val="99"/>
    <w:tblPr>
      <w:tblCellMar>
        <w:top w:w="0" w:type="dxa"/>
        <w:left w:w="108" w:type="dxa"/>
        <w:bottom w:w="0" w:type="dxa"/>
        <w:right w:w="108" w:type="dxa"/>
      </w:tblCellMar>
    </w:tblPr>
  </w:style>
  <w:style w:type="paragraph" w:styleId="13">
    <w:name w:val="Balloon Text"/>
    <w:basedOn w:val="1"/>
    <w:link w:val="43"/>
    <w:semiHidden/>
    <w:unhideWhenUsed/>
    <w:qFormat/>
    <w:uiPriority w:val="99"/>
    <w:rPr>
      <w:rFonts w:ascii="Segoe UI" w:hAnsi="Segoe UI" w:cs="Segoe UI"/>
      <w:sz w:val="18"/>
      <w:szCs w:val="18"/>
    </w:rPr>
  </w:style>
  <w:style w:type="paragraph" w:styleId="14">
    <w:name w:val="Body Text Indent"/>
    <w:basedOn w:val="1"/>
    <w:link w:val="65"/>
    <w:qFormat/>
    <w:uiPriority w:val="0"/>
    <w:pPr>
      <w:ind w:firstLine="720"/>
    </w:pPr>
    <w:rPr>
      <w:rFonts w:ascii="VNI-Times" w:hAnsi="VNI-Times"/>
      <w:szCs w:val="20"/>
    </w:rPr>
  </w:style>
  <w:style w:type="paragraph" w:styleId="15">
    <w:name w:val="caption"/>
    <w:basedOn w:val="1"/>
    <w:next w:val="1"/>
    <w:unhideWhenUsed/>
    <w:qFormat/>
    <w:uiPriority w:val="35"/>
    <w:pPr>
      <w:spacing w:after="200"/>
    </w:pPr>
    <w:rPr>
      <w:i/>
      <w:iCs/>
      <w:color w:val="44546A" w:themeColor="text2"/>
      <w:sz w:val="18"/>
      <w:szCs w:val="18"/>
      <w14:textFill>
        <w14:solidFill>
          <w14:schemeClr w14:val="tx2"/>
        </w14:solidFill>
      </w14:textFill>
    </w:rPr>
  </w:style>
  <w:style w:type="character" w:styleId="16">
    <w:name w:val="annotation reference"/>
    <w:basedOn w:val="11"/>
    <w:semiHidden/>
    <w:unhideWhenUsed/>
    <w:qFormat/>
    <w:uiPriority w:val="99"/>
    <w:rPr>
      <w:sz w:val="16"/>
      <w:szCs w:val="16"/>
    </w:rPr>
  </w:style>
  <w:style w:type="paragraph" w:styleId="17">
    <w:name w:val="annotation text"/>
    <w:basedOn w:val="1"/>
    <w:link w:val="44"/>
    <w:semiHidden/>
    <w:unhideWhenUsed/>
    <w:qFormat/>
    <w:uiPriority w:val="99"/>
    <w:rPr>
      <w:sz w:val="20"/>
      <w:szCs w:val="20"/>
    </w:rPr>
  </w:style>
  <w:style w:type="paragraph" w:styleId="18">
    <w:name w:val="annotation subject"/>
    <w:basedOn w:val="17"/>
    <w:next w:val="17"/>
    <w:link w:val="45"/>
    <w:semiHidden/>
    <w:unhideWhenUsed/>
    <w:qFormat/>
    <w:uiPriority w:val="99"/>
    <w:rPr>
      <w:b/>
      <w:bCs/>
    </w:rPr>
  </w:style>
  <w:style w:type="character" w:styleId="19">
    <w:name w:val="Emphasis"/>
    <w:basedOn w:val="11"/>
    <w:qFormat/>
    <w:uiPriority w:val="20"/>
    <w:rPr>
      <w:i/>
      <w:iCs/>
    </w:rPr>
  </w:style>
  <w:style w:type="character" w:styleId="20">
    <w:name w:val="FollowedHyperlink"/>
    <w:basedOn w:val="11"/>
    <w:semiHidden/>
    <w:unhideWhenUsed/>
    <w:qFormat/>
    <w:uiPriority w:val="99"/>
    <w:rPr>
      <w:color w:val="954F72" w:themeColor="followedHyperlink"/>
      <w:u w:val="single"/>
      <w14:textFill>
        <w14:solidFill>
          <w14:schemeClr w14:val="folHlink"/>
        </w14:solidFill>
      </w14:textFill>
    </w:rPr>
  </w:style>
  <w:style w:type="paragraph" w:styleId="21">
    <w:name w:val="footer"/>
    <w:basedOn w:val="1"/>
    <w:link w:val="42"/>
    <w:unhideWhenUsed/>
    <w:qFormat/>
    <w:uiPriority w:val="99"/>
    <w:pPr>
      <w:tabs>
        <w:tab w:val="center" w:pos="4680"/>
        <w:tab w:val="right" w:pos="9360"/>
      </w:tabs>
    </w:pPr>
  </w:style>
  <w:style w:type="paragraph" w:styleId="22">
    <w:name w:val="header"/>
    <w:basedOn w:val="1"/>
    <w:link w:val="41"/>
    <w:unhideWhenUsed/>
    <w:qFormat/>
    <w:uiPriority w:val="0"/>
    <w:pPr>
      <w:tabs>
        <w:tab w:val="center" w:pos="4680"/>
        <w:tab w:val="right" w:pos="9360"/>
      </w:tabs>
    </w:pPr>
  </w:style>
  <w:style w:type="character" w:styleId="23">
    <w:name w:val="HTML Code"/>
    <w:basedOn w:val="11"/>
    <w:semiHidden/>
    <w:unhideWhenUsed/>
    <w:qFormat/>
    <w:uiPriority w:val="99"/>
    <w:rPr>
      <w:rFonts w:ascii="Courier New" w:hAnsi="Courier New" w:cs="Courier New"/>
      <w:sz w:val="20"/>
      <w:szCs w:val="20"/>
    </w:rPr>
  </w:style>
  <w:style w:type="character" w:styleId="24">
    <w:name w:val="Hyperlink"/>
    <w:basedOn w:val="11"/>
    <w:unhideWhenUsed/>
    <w:qFormat/>
    <w:uiPriority w:val="99"/>
    <w:rPr>
      <w:color w:val="0000FF"/>
      <w:u w:val="single"/>
    </w:rPr>
  </w:style>
  <w:style w:type="paragraph" w:styleId="25">
    <w:name w:val="List Bullet"/>
    <w:basedOn w:val="1"/>
    <w:unhideWhenUsed/>
    <w:qFormat/>
    <w:uiPriority w:val="99"/>
    <w:pPr>
      <w:numPr>
        <w:ilvl w:val="0"/>
        <w:numId w:val="2"/>
      </w:numPr>
      <w:spacing w:after="120" w:line="360" w:lineRule="auto"/>
      <w:contextualSpacing/>
    </w:pPr>
    <w:rPr>
      <w:rFonts w:eastAsiaTheme="minorEastAsia"/>
      <w:color w:val="000000"/>
      <w:sz w:val="22"/>
    </w:rPr>
  </w:style>
  <w:style w:type="paragraph" w:styleId="26">
    <w:name w:val="Normal (Web)"/>
    <w:basedOn w:val="1"/>
    <w:unhideWhenUsed/>
    <w:qFormat/>
    <w:uiPriority w:val="99"/>
    <w:pPr>
      <w:spacing w:before="100" w:beforeAutospacing="1" w:after="100" w:afterAutospacing="1"/>
    </w:pPr>
  </w:style>
  <w:style w:type="character" w:styleId="27">
    <w:name w:val="Strong"/>
    <w:basedOn w:val="11"/>
    <w:qFormat/>
    <w:uiPriority w:val="22"/>
    <w:rPr>
      <w:b/>
      <w:bCs/>
    </w:rPr>
  </w:style>
  <w:style w:type="table" w:styleId="28">
    <w:name w:val="Table Grid"/>
    <w:basedOn w:val="12"/>
    <w:qFormat/>
    <w:uiPriority w:val="3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29">
    <w:name w:val="table of figures"/>
    <w:basedOn w:val="1"/>
    <w:next w:val="1"/>
    <w:unhideWhenUsed/>
    <w:qFormat/>
    <w:uiPriority w:val="99"/>
  </w:style>
  <w:style w:type="paragraph" w:styleId="30">
    <w:name w:val="Title"/>
    <w:basedOn w:val="1"/>
    <w:next w:val="1"/>
    <w:link w:val="46"/>
    <w:qFormat/>
    <w:uiPriority w:val="10"/>
    <w:pPr>
      <w:contextualSpacing/>
    </w:pPr>
    <w:rPr>
      <w:rFonts w:asciiTheme="majorHAnsi" w:hAnsiTheme="majorHAnsi" w:eastAsiaTheme="majorEastAsia" w:cstheme="majorBidi"/>
      <w:spacing w:val="-10"/>
      <w:kern w:val="28"/>
      <w:sz w:val="56"/>
      <w:szCs w:val="56"/>
    </w:rPr>
  </w:style>
  <w:style w:type="paragraph" w:styleId="31">
    <w:name w:val="toc 1"/>
    <w:basedOn w:val="1"/>
    <w:next w:val="1"/>
    <w:autoRedefine/>
    <w:unhideWhenUsed/>
    <w:qFormat/>
    <w:uiPriority w:val="39"/>
    <w:pPr>
      <w:tabs>
        <w:tab w:val="right" w:leader="dot" w:pos="8777"/>
      </w:tabs>
      <w:spacing w:after="100"/>
    </w:pPr>
  </w:style>
  <w:style w:type="paragraph" w:styleId="32">
    <w:name w:val="toc 2"/>
    <w:basedOn w:val="1"/>
    <w:next w:val="1"/>
    <w:autoRedefine/>
    <w:unhideWhenUsed/>
    <w:qFormat/>
    <w:uiPriority w:val="39"/>
    <w:pPr>
      <w:spacing w:after="100"/>
      <w:ind w:left="220"/>
    </w:pPr>
  </w:style>
  <w:style w:type="paragraph" w:styleId="33">
    <w:name w:val="toc 3"/>
    <w:basedOn w:val="1"/>
    <w:next w:val="1"/>
    <w:autoRedefine/>
    <w:unhideWhenUsed/>
    <w:qFormat/>
    <w:uiPriority w:val="39"/>
    <w:pPr>
      <w:spacing w:after="100"/>
      <w:ind w:left="440"/>
    </w:pPr>
  </w:style>
  <w:style w:type="paragraph" w:styleId="34">
    <w:name w:val="List Paragraph"/>
    <w:basedOn w:val="1"/>
    <w:qFormat/>
    <w:uiPriority w:val="0"/>
    <w:pPr>
      <w:ind w:left="720"/>
      <w:contextualSpacing/>
    </w:pPr>
  </w:style>
  <w:style w:type="table" w:customStyle="1" w:styleId="35">
    <w:name w:val="TableGrid"/>
    <w:qFormat/>
    <w:uiPriority w:val="0"/>
    <w:pPr>
      <w:spacing w:after="0" w:line="240" w:lineRule="auto"/>
    </w:pPr>
    <w:rPr>
      <w:rFonts w:eastAsiaTheme="minorEastAsia"/>
    </w:rPr>
    <w:tblPr>
      <w:tblCellMar>
        <w:top w:w="0" w:type="dxa"/>
        <w:left w:w="0" w:type="dxa"/>
        <w:bottom w:w="0" w:type="dxa"/>
        <w:right w:w="0" w:type="dxa"/>
      </w:tblCellMar>
    </w:tblPr>
  </w:style>
  <w:style w:type="paragraph" w:styleId="36">
    <w:name w:val="No Spacing"/>
    <w:qFormat/>
    <w:uiPriority w:val="1"/>
    <w:pPr>
      <w:spacing w:after="0" w:line="240" w:lineRule="auto"/>
    </w:pPr>
    <w:rPr>
      <w:rFonts w:asciiTheme="minorHAnsi" w:hAnsiTheme="minorHAnsi" w:eastAsiaTheme="minorHAnsi" w:cstheme="minorBidi"/>
      <w:sz w:val="22"/>
      <w:szCs w:val="22"/>
      <w:lang w:val="en-US" w:eastAsia="en-US" w:bidi="ar-SA"/>
    </w:rPr>
  </w:style>
  <w:style w:type="character" w:customStyle="1" w:styleId="37">
    <w:name w:val="Heading 1 Char"/>
    <w:basedOn w:val="11"/>
    <w:link w:val="2"/>
    <w:qFormat/>
    <w:uiPriority w:val="9"/>
    <w:rPr>
      <w:rFonts w:ascii="Times New Roman" w:hAnsi="Times New Roman" w:eastAsiaTheme="majorEastAsia" w:cstheme="majorBidi"/>
      <w:b/>
      <w:sz w:val="32"/>
      <w:szCs w:val="32"/>
    </w:rPr>
  </w:style>
  <w:style w:type="table" w:customStyle="1" w:styleId="38">
    <w:name w:val="TableGrid1"/>
    <w:qFormat/>
    <w:uiPriority w:val="0"/>
    <w:pPr>
      <w:spacing w:after="0" w:line="240" w:lineRule="auto"/>
    </w:pPr>
    <w:rPr>
      <w:rFonts w:eastAsiaTheme="minorEastAsia"/>
    </w:rPr>
    <w:tblPr>
      <w:tblCellMar>
        <w:top w:w="0" w:type="dxa"/>
        <w:left w:w="0" w:type="dxa"/>
        <w:bottom w:w="0" w:type="dxa"/>
        <w:right w:w="0" w:type="dxa"/>
      </w:tblCellMar>
    </w:tblPr>
  </w:style>
  <w:style w:type="character" w:customStyle="1" w:styleId="39">
    <w:name w:val="Heading 2 Char"/>
    <w:basedOn w:val="11"/>
    <w:link w:val="3"/>
    <w:qFormat/>
    <w:uiPriority w:val="9"/>
    <w:rPr>
      <w:rFonts w:ascii="Times New Roman" w:hAnsi="Times New Roman" w:eastAsiaTheme="majorEastAsia" w:cstheme="majorBidi"/>
      <w:b/>
      <w:color w:val="000000" w:themeColor="text1"/>
      <w:sz w:val="26"/>
      <w:szCs w:val="26"/>
      <w14:textFill>
        <w14:solidFill>
          <w14:schemeClr w14:val="tx1"/>
        </w14:solidFill>
      </w14:textFill>
    </w:rPr>
  </w:style>
  <w:style w:type="character" w:customStyle="1" w:styleId="40">
    <w:name w:val="Heading 3 Char"/>
    <w:basedOn w:val="11"/>
    <w:link w:val="4"/>
    <w:qFormat/>
    <w:uiPriority w:val="9"/>
    <w:rPr>
      <w:rFonts w:ascii="Times New Roman" w:hAnsi="Times New Roman" w:eastAsiaTheme="majorEastAsia" w:cstheme="majorBidi"/>
      <w:b/>
      <w:color w:val="000000" w:themeColor="text1"/>
      <w:sz w:val="26"/>
      <w:szCs w:val="24"/>
      <w14:textFill>
        <w14:solidFill>
          <w14:schemeClr w14:val="tx1"/>
        </w14:solidFill>
      </w14:textFill>
    </w:rPr>
  </w:style>
  <w:style w:type="character" w:customStyle="1" w:styleId="41">
    <w:name w:val="Header Char"/>
    <w:basedOn w:val="11"/>
    <w:link w:val="22"/>
    <w:qFormat/>
    <w:uiPriority w:val="99"/>
  </w:style>
  <w:style w:type="character" w:customStyle="1" w:styleId="42">
    <w:name w:val="Footer Char"/>
    <w:basedOn w:val="11"/>
    <w:link w:val="21"/>
    <w:qFormat/>
    <w:uiPriority w:val="99"/>
  </w:style>
  <w:style w:type="character" w:customStyle="1" w:styleId="43">
    <w:name w:val="Balloon Text Char"/>
    <w:basedOn w:val="11"/>
    <w:link w:val="13"/>
    <w:semiHidden/>
    <w:qFormat/>
    <w:uiPriority w:val="99"/>
    <w:rPr>
      <w:rFonts w:ascii="Segoe UI" w:hAnsi="Segoe UI" w:cs="Segoe UI"/>
      <w:sz w:val="18"/>
      <w:szCs w:val="18"/>
    </w:rPr>
  </w:style>
  <w:style w:type="character" w:customStyle="1" w:styleId="44">
    <w:name w:val="Comment Text Char"/>
    <w:basedOn w:val="11"/>
    <w:link w:val="17"/>
    <w:semiHidden/>
    <w:qFormat/>
    <w:uiPriority w:val="99"/>
    <w:rPr>
      <w:sz w:val="20"/>
      <w:szCs w:val="20"/>
    </w:rPr>
  </w:style>
  <w:style w:type="character" w:customStyle="1" w:styleId="45">
    <w:name w:val="Comment Subject Char"/>
    <w:basedOn w:val="44"/>
    <w:link w:val="18"/>
    <w:semiHidden/>
    <w:qFormat/>
    <w:uiPriority w:val="99"/>
    <w:rPr>
      <w:b/>
      <w:bCs/>
      <w:sz w:val="20"/>
      <w:szCs w:val="20"/>
    </w:rPr>
  </w:style>
  <w:style w:type="character" w:customStyle="1" w:styleId="46">
    <w:name w:val="Title Char"/>
    <w:basedOn w:val="11"/>
    <w:link w:val="30"/>
    <w:qFormat/>
    <w:uiPriority w:val="10"/>
    <w:rPr>
      <w:rFonts w:asciiTheme="majorHAnsi" w:hAnsiTheme="majorHAnsi" w:eastAsiaTheme="majorEastAsia" w:cstheme="majorBidi"/>
      <w:spacing w:val="-10"/>
      <w:kern w:val="28"/>
      <w:sz w:val="56"/>
      <w:szCs w:val="56"/>
    </w:rPr>
  </w:style>
  <w:style w:type="character" w:customStyle="1" w:styleId="47">
    <w:name w:val="stl_07"/>
    <w:basedOn w:val="11"/>
    <w:qFormat/>
    <w:uiPriority w:val="0"/>
  </w:style>
  <w:style w:type="character" w:customStyle="1" w:styleId="48">
    <w:name w:val="stl_09"/>
    <w:basedOn w:val="11"/>
    <w:qFormat/>
    <w:uiPriority w:val="0"/>
  </w:style>
  <w:style w:type="character" w:customStyle="1" w:styleId="49">
    <w:name w:val="stl_17"/>
    <w:basedOn w:val="11"/>
    <w:qFormat/>
    <w:uiPriority w:val="0"/>
  </w:style>
  <w:style w:type="character" w:customStyle="1" w:styleId="50">
    <w:name w:val="stl_18"/>
    <w:basedOn w:val="11"/>
    <w:qFormat/>
    <w:uiPriority w:val="0"/>
  </w:style>
  <w:style w:type="character" w:customStyle="1" w:styleId="51">
    <w:name w:val="stl_36"/>
    <w:basedOn w:val="11"/>
    <w:qFormat/>
    <w:uiPriority w:val="0"/>
  </w:style>
  <w:style w:type="character" w:customStyle="1" w:styleId="52">
    <w:name w:val="stl_19"/>
    <w:basedOn w:val="11"/>
    <w:qFormat/>
    <w:uiPriority w:val="0"/>
  </w:style>
  <w:style w:type="character" w:customStyle="1" w:styleId="53">
    <w:name w:val="stl_24"/>
    <w:basedOn w:val="11"/>
    <w:qFormat/>
    <w:uiPriority w:val="0"/>
  </w:style>
  <w:style w:type="character" w:customStyle="1" w:styleId="54">
    <w:name w:val="stl_25"/>
    <w:basedOn w:val="11"/>
    <w:qFormat/>
    <w:uiPriority w:val="0"/>
  </w:style>
  <w:style w:type="character" w:customStyle="1" w:styleId="55">
    <w:name w:val="stl_26"/>
    <w:basedOn w:val="11"/>
    <w:qFormat/>
    <w:uiPriority w:val="0"/>
  </w:style>
  <w:style w:type="character" w:customStyle="1" w:styleId="56">
    <w:name w:val="stl_40"/>
    <w:basedOn w:val="11"/>
    <w:qFormat/>
    <w:uiPriority w:val="0"/>
  </w:style>
  <w:style w:type="character" w:customStyle="1" w:styleId="57">
    <w:name w:val="stl_41"/>
    <w:basedOn w:val="11"/>
    <w:qFormat/>
    <w:uiPriority w:val="0"/>
  </w:style>
  <w:style w:type="character" w:customStyle="1" w:styleId="58">
    <w:name w:val="stl_15"/>
    <w:basedOn w:val="11"/>
    <w:qFormat/>
    <w:uiPriority w:val="0"/>
  </w:style>
  <w:style w:type="character" w:customStyle="1" w:styleId="59">
    <w:name w:val="stl_16"/>
    <w:basedOn w:val="11"/>
    <w:qFormat/>
    <w:uiPriority w:val="0"/>
  </w:style>
  <w:style w:type="paragraph" w:customStyle="1" w:styleId="60">
    <w:name w:val="TOC Heading"/>
    <w:basedOn w:val="2"/>
    <w:next w:val="1"/>
    <w:unhideWhenUsed/>
    <w:qFormat/>
    <w:uiPriority w:val="39"/>
    <w:pPr>
      <w:outlineLvl w:val="9"/>
    </w:pPr>
  </w:style>
  <w:style w:type="character" w:customStyle="1" w:styleId="61">
    <w:name w:val="Unresolved Mention1"/>
    <w:basedOn w:val="11"/>
    <w:semiHidden/>
    <w:unhideWhenUsed/>
    <w:qFormat/>
    <w:uiPriority w:val="99"/>
    <w:rPr>
      <w:color w:val="605E5C"/>
      <w:shd w:val="clear" w:color="auto" w:fill="E1DFDD"/>
    </w:rPr>
  </w:style>
  <w:style w:type="paragraph" w:customStyle="1" w:styleId="62">
    <w:name w:val="LVTN"/>
    <w:basedOn w:val="1"/>
    <w:qFormat/>
    <w:uiPriority w:val="0"/>
    <w:pPr>
      <w:jc w:val="center"/>
    </w:pPr>
    <w:rPr>
      <w:b/>
      <w:sz w:val="72"/>
      <w:szCs w:val="72"/>
    </w:rPr>
  </w:style>
  <w:style w:type="paragraph" w:customStyle="1" w:styleId="63">
    <w:name w:val="TENTRUONG"/>
    <w:basedOn w:val="1"/>
    <w:link w:val="64"/>
    <w:qFormat/>
    <w:uiPriority w:val="0"/>
    <w:pPr>
      <w:spacing w:before="120"/>
      <w:jc w:val="center"/>
    </w:pPr>
    <w:rPr>
      <w:b/>
      <w:sz w:val="36"/>
      <w:szCs w:val="28"/>
    </w:rPr>
  </w:style>
  <w:style w:type="character" w:customStyle="1" w:styleId="64">
    <w:name w:val="TENTRUONG Char"/>
    <w:link w:val="63"/>
    <w:qFormat/>
    <w:uiPriority w:val="0"/>
    <w:rPr>
      <w:rFonts w:ascii="Times New Roman" w:hAnsi="Times New Roman" w:eastAsia="Times New Roman" w:cs="Times New Roman"/>
      <w:b/>
      <w:sz w:val="36"/>
      <w:szCs w:val="28"/>
    </w:rPr>
  </w:style>
  <w:style w:type="character" w:customStyle="1" w:styleId="65">
    <w:name w:val="Body Text Indent Char"/>
    <w:basedOn w:val="11"/>
    <w:link w:val="14"/>
    <w:qFormat/>
    <w:uiPriority w:val="0"/>
    <w:rPr>
      <w:rFonts w:ascii="VNI-Times" w:hAnsi="VNI-Times" w:eastAsia="Times New Roman" w:cs="Times New Roman"/>
      <w:sz w:val="24"/>
      <w:szCs w:val="20"/>
    </w:rPr>
  </w:style>
  <w:style w:type="character" w:customStyle="1" w:styleId="66">
    <w:name w:val="Heading 4 Char"/>
    <w:basedOn w:val="11"/>
    <w:link w:val="5"/>
    <w:qFormat/>
    <w:uiPriority w:val="9"/>
    <w:rPr>
      <w:rFonts w:asciiTheme="majorHAnsi" w:hAnsiTheme="majorHAnsi" w:eastAsiaTheme="majorEastAsia" w:cstheme="majorBidi"/>
      <w:i/>
      <w:iCs/>
      <w:color w:val="2E75B6" w:themeColor="accent1" w:themeShade="BF"/>
      <w:sz w:val="26"/>
    </w:rPr>
  </w:style>
  <w:style w:type="character" w:customStyle="1" w:styleId="67">
    <w:name w:val="Heading 5 Char"/>
    <w:basedOn w:val="11"/>
    <w:link w:val="6"/>
    <w:semiHidden/>
    <w:qFormat/>
    <w:uiPriority w:val="9"/>
    <w:rPr>
      <w:rFonts w:asciiTheme="majorHAnsi" w:hAnsiTheme="majorHAnsi" w:eastAsiaTheme="majorEastAsia" w:cstheme="majorBidi"/>
      <w:color w:val="2E75B6" w:themeColor="accent1" w:themeShade="BF"/>
      <w:sz w:val="26"/>
    </w:rPr>
  </w:style>
  <w:style w:type="character" w:customStyle="1" w:styleId="68">
    <w:name w:val="Heading 6 Char"/>
    <w:basedOn w:val="11"/>
    <w:link w:val="7"/>
    <w:semiHidden/>
    <w:qFormat/>
    <w:uiPriority w:val="9"/>
    <w:rPr>
      <w:rFonts w:asciiTheme="majorHAnsi" w:hAnsiTheme="majorHAnsi" w:eastAsiaTheme="majorEastAsia" w:cstheme="majorBidi"/>
      <w:color w:val="1F4E79" w:themeColor="accent1" w:themeShade="80"/>
      <w:sz w:val="26"/>
    </w:rPr>
  </w:style>
  <w:style w:type="character" w:customStyle="1" w:styleId="69">
    <w:name w:val="Heading 7 Char"/>
    <w:basedOn w:val="11"/>
    <w:link w:val="8"/>
    <w:semiHidden/>
    <w:qFormat/>
    <w:uiPriority w:val="9"/>
    <w:rPr>
      <w:rFonts w:asciiTheme="majorHAnsi" w:hAnsiTheme="majorHAnsi" w:eastAsiaTheme="majorEastAsia" w:cstheme="majorBidi"/>
      <w:i/>
      <w:iCs/>
      <w:color w:val="1F4E79" w:themeColor="accent1" w:themeShade="80"/>
      <w:sz w:val="26"/>
    </w:rPr>
  </w:style>
  <w:style w:type="character" w:customStyle="1" w:styleId="70">
    <w:name w:val="Heading 8 Char"/>
    <w:basedOn w:val="11"/>
    <w:link w:val="9"/>
    <w:semiHidden/>
    <w:qFormat/>
    <w:uiPriority w:val="9"/>
    <w:rPr>
      <w:rFonts w:asciiTheme="majorHAnsi" w:hAnsiTheme="majorHAnsi" w:eastAsiaTheme="majorEastAsia" w:cstheme="majorBidi"/>
      <w:color w:val="262626" w:themeColor="text1" w:themeTint="D9"/>
      <w:sz w:val="21"/>
      <w:szCs w:val="21"/>
      <w14:textFill>
        <w14:solidFill>
          <w14:schemeClr w14:val="tx1">
            <w14:lumMod w14:val="85000"/>
            <w14:lumOff w14:val="15000"/>
          </w14:schemeClr>
        </w14:solidFill>
      </w14:textFill>
    </w:rPr>
  </w:style>
  <w:style w:type="character" w:customStyle="1" w:styleId="71">
    <w:name w:val="Heading 9 Char"/>
    <w:basedOn w:val="11"/>
    <w:link w:val="10"/>
    <w:semiHidden/>
    <w:qFormat/>
    <w:uiPriority w:val="9"/>
    <w:rPr>
      <w:rFonts w:asciiTheme="majorHAnsi" w:hAnsiTheme="majorHAnsi" w:eastAsiaTheme="majorEastAsia" w:cstheme="majorBidi"/>
      <w:i/>
      <w:iCs/>
      <w:color w:val="262626" w:themeColor="text1" w:themeTint="D9"/>
      <w:sz w:val="21"/>
      <w:szCs w:val="21"/>
      <w14:textFill>
        <w14:solidFill>
          <w14:schemeClr w14:val="tx1">
            <w14:lumMod w14:val="85000"/>
            <w14:lumOff w14:val="15000"/>
          </w14:schemeClr>
        </w14:solidFill>
      </w14:textFill>
    </w:rPr>
  </w:style>
  <w:style w:type="paragraph" w:customStyle="1" w:styleId="72">
    <w:name w:val="H0"/>
    <w:basedOn w:val="1"/>
    <w:qFormat/>
    <w:uiPriority w:val="0"/>
    <w:pPr>
      <w:jc w:val="center"/>
    </w:pPr>
    <w:rPr>
      <w:b/>
      <w:sz w:val="32"/>
      <w:szCs w:val="32"/>
    </w:rPr>
  </w:style>
  <w:style w:type="character" w:customStyle="1" w:styleId="73">
    <w:name w:val="Unresolved Mention"/>
    <w:basedOn w:val="11"/>
    <w:semiHidden/>
    <w:unhideWhenUsed/>
    <w:qFormat/>
    <w:uiPriority w:val="99"/>
    <w:rPr>
      <w:color w:val="605E5C"/>
      <w:shd w:val="clear" w:color="auto" w:fill="E1DFDD"/>
    </w:rPr>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header" Target="header4.xml"/><Relationship Id="rId7" Type="http://schemas.openxmlformats.org/officeDocument/2006/relationships/header" Target="header3.xml"/><Relationship Id="rId6" Type="http://schemas.openxmlformats.org/officeDocument/2006/relationships/header" Target="header2.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4" Type="http://schemas.openxmlformats.org/officeDocument/2006/relationships/fontTable" Target="fontTable.xml"/><Relationship Id="rId13" Type="http://schemas.openxmlformats.org/officeDocument/2006/relationships/customXml" Target="../customXml/item2.xml"/><Relationship Id="rId12" Type="http://schemas.openxmlformats.org/officeDocument/2006/relationships/numbering" Target="numbering.xml"/><Relationship Id="rId11" Type="http://schemas.openxmlformats.org/officeDocument/2006/relationships/customXml" Target="../customXml/item1.xml"/><Relationship Id="rId10" Type="http://schemas.openxmlformats.org/officeDocument/2006/relationships/image" Target="media/image1.jpe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CCCD8236-BDFF-491F-9AF1-29E9DC3AD9E4}">
  <ds:schemaRefs/>
</ds:datastoreItem>
</file>

<file path=docProps/app.xml><?xml version="1.0" encoding="utf-8"?>
<Properties xmlns="http://schemas.openxmlformats.org/officeDocument/2006/extended-properties" xmlns:vt="http://schemas.openxmlformats.org/officeDocument/2006/docPropsVTypes">
  <Template>Normal.dotm</Template>
  <Pages>74</Pages>
  <Words>22138</Words>
  <Characters>77923</Characters>
  <Lines>136</Lines>
  <Paragraphs>38</Paragraphs>
  <TotalTime>3</TotalTime>
  <ScaleCrop>false</ScaleCrop>
  <LinksUpToDate>false</LinksUpToDate>
  <CharactersWithSpaces>99247</CharactersWithSpaces>
  <Application>WPS Office_12.1.0.28032_F1E327BC-269C-435d-A152-05C5408002CA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2026-03-27T01:13:00Z</dcterms:created>
  <dc:creator>User</dc:creator>
  <cp:lastModifiedBy>Admin</cp:lastModifiedBy>
  <cp:lastPrinted>2026-07-21T16:57:00Z</cp:lastPrinted>
  <dcterms:modified xsi:type="dcterms:W3CDTF">2026-08-24T23:18:04Z</dcterms:modified>
  <dc:title>Hướng dẫn mẫu báo cáo luận văn, tiểu luận</dc:title>
  <cp:revision>216</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eyJoZGlkIjoiZGUwNmM5NzI5Y2ExNTdiMjU1MDg3NmFlYjY4NjMwMDIifQ==</vt:lpwstr>
  </property>
  <property fmtid="{D5CDD505-2E9C-101B-9397-08002B2CF9AE}" pid="3" name="KSOProductBuildVer">
    <vt:lpwstr>1033-12.1.0.28032</vt:lpwstr>
  </property>
  <property fmtid="{D5CDD505-2E9C-101B-9397-08002B2CF9AE}" pid="4" name="ICV">
    <vt:lpwstr>EFF50C8E3E3E44C2A15BD6A4FA336ED3_12</vt:lpwstr>
  </property>
</Properties>
</file>