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D3282">
      <w:pPr>
        <w:spacing w:line="360" w:lineRule="auto"/>
        <w:ind w:left="1080"/>
        <w:jc w:val="both"/>
        <w:rPr>
          <w:rFonts w:cs="VNI-Times"/>
        </w:rPr>
      </w:pPr>
      <w:bookmarkStart w:id="0" w:name="_Toc70411976"/>
      <w:bookmarkStart w:id="1" w:name="_Toc70412708"/>
      <w:bookmarkStart w:id="2" w:name="_Toc70428247"/>
      <w:bookmarkStart w:id="3" w:name="_Toc70428308"/>
      <w:bookmarkStart w:id="4" w:name="_Toc7878438"/>
    </w:p>
    <w:p w14:paraId="4BB3B9DF">
      <w:pPr>
        <w:numPr>
          <w:ilvl w:val="1"/>
          <w:numId w:val="3"/>
        </w:numPr>
        <w:spacing w:line="360" w:lineRule="auto"/>
        <w:jc w:val="both"/>
      </w:pPr>
    </w:p>
    <w:p w14:paraId="217E5C63">
      <w:pPr>
        <w:pStyle w:val="34"/>
        <w:tabs>
          <w:tab w:val="left" w:pos="2132"/>
        </w:tabs>
        <w:spacing w:after="120" w:line="360" w:lineRule="auto"/>
        <w:ind w:left="360"/>
        <w:jc w:val="both"/>
        <w:rPr>
          <w:szCs w:val="26"/>
          <w:shd w:val="clear" w:color="auto" w:fill="FFFFFF"/>
        </w:rPr>
      </w:pPr>
      <w:r>
        <w:rPr>
          <w:b/>
        </w:rPr>
        <mc:AlternateContent>
          <mc:Choice Requires="wps">
            <w:drawing>
              <wp:anchor distT="0" distB="0" distL="114300" distR="114300" simplePos="0" relativeHeight="251662336" behindDoc="0" locked="0" layoutInCell="1" allowOverlap="1">
                <wp:simplePos x="0" y="0"/>
                <wp:positionH relativeFrom="column">
                  <wp:posOffset>-139065</wp:posOffset>
                </wp:positionH>
                <wp:positionV relativeFrom="paragraph">
                  <wp:posOffset>-440690</wp:posOffset>
                </wp:positionV>
                <wp:extent cx="5685790" cy="9155430"/>
                <wp:effectExtent l="12700" t="12700" r="29845" b="26670"/>
                <wp:wrapNone/>
                <wp:docPr id="399099387"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5685647" cy="9155522"/>
                        </a:xfrm>
                        <a:prstGeom prst="rect">
                          <a:avLst/>
                        </a:prstGeom>
                        <a:solidFill>
                          <a:srgbClr val="FFFFFF"/>
                        </a:solidFill>
                        <a:ln w="38100" cmpd="dbl">
                          <a:solidFill>
                            <a:srgbClr val="000000"/>
                          </a:solidFill>
                          <a:miter lim="800000"/>
                        </a:ln>
                      </wps:spPr>
                      <wps:txbx>
                        <w:txbxContent>
                          <w:p w14:paraId="11D767EF">
                            <w:pPr>
                              <w:rPr>
                                <w:b/>
                                <w:sz w:val="32"/>
                                <w:szCs w:val="32"/>
                              </w:rPr>
                            </w:pPr>
                          </w:p>
                          <w:p w14:paraId="55BF4D47">
                            <w:pPr>
                              <w:jc w:val="center"/>
                              <w:rPr>
                                <w:b/>
                                <w:bCs/>
                              </w:rPr>
                            </w:pPr>
                            <w:bookmarkStart w:id="144" w:name="_Toc164954895"/>
                            <w:bookmarkStart w:id="145" w:name="_Toc164954528"/>
                            <w:r>
                              <w:rPr>
                                <w:b/>
                                <w:bCs/>
                                <w:lang w:val="vi-VN"/>
                              </w:rPr>
                              <w:t>B</w:t>
                            </w:r>
                            <w:r>
                              <w:rPr>
                                <w:b/>
                                <w:bCs/>
                              </w:rPr>
                              <w:t>Ộ GIÁO DỤC VÀ ĐÀO TẠO</w:t>
                            </w:r>
                            <w:bookmarkEnd w:id="144"/>
                            <w:bookmarkEnd w:id="145"/>
                          </w:p>
                          <w:p w14:paraId="2704750F">
                            <w:pPr>
                              <w:jc w:val="center"/>
                              <w:rPr>
                                <w:b/>
                                <w:bCs/>
                                <w:sz w:val="44"/>
                                <w:szCs w:val="44"/>
                              </w:rPr>
                            </w:pPr>
                            <w:bookmarkStart w:id="146" w:name="_Toc164954529"/>
                            <w:bookmarkStart w:id="147" w:name="_Toc164954896"/>
                            <w:r>
                              <w:rPr>
                                <w:b/>
                                <w:bCs/>
                                <w:sz w:val="44"/>
                                <w:szCs w:val="44"/>
                              </w:rPr>
                              <w:t>TRƯỜNG ĐẠI HỌC NÔNG LÂM TP HCM</w:t>
                            </w:r>
                            <w:bookmarkEnd w:id="146"/>
                            <w:bookmarkEnd w:id="147"/>
                          </w:p>
                          <w:p w14:paraId="710B993D">
                            <w:pPr>
                              <w:jc w:val="center"/>
                              <w:rPr>
                                <w:b/>
                                <w:bCs/>
                                <w:sz w:val="44"/>
                                <w:szCs w:val="44"/>
                              </w:rPr>
                            </w:pPr>
                            <w:bookmarkStart w:id="148" w:name="_Toc164954897"/>
                            <w:bookmarkStart w:id="149" w:name="_Toc164954530"/>
                            <w:r>
                              <w:rPr>
                                <w:b/>
                                <w:bCs/>
                              </w:rPr>
                              <w:t>KHOA CÔNG NGHỆ THÔNG TIN</w:t>
                            </w:r>
                            <w:bookmarkEnd w:id="148"/>
                            <w:bookmarkEnd w:id="149"/>
                          </w:p>
                          <w:p w14:paraId="361DB914">
                            <w:pPr>
                              <w:jc w:val="center"/>
                              <w:rPr>
                                <w:b/>
                                <w:sz w:val="32"/>
                                <w:szCs w:val="32"/>
                              </w:rPr>
                            </w:pPr>
                          </w:p>
                          <w:p w14:paraId="2D51F2E8">
                            <w:pPr>
                              <w:jc w:val="center"/>
                              <w:rPr>
                                <w:b/>
                                <w:sz w:val="32"/>
                                <w:szCs w:val="32"/>
                              </w:rPr>
                            </w:pPr>
                            <w:r>
                              <w:rPr>
                                <w:b/>
                                <w:sz w:val="32"/>
                                <w:szCs w:val="32"/>
                              </w:rPr>
                              <w:drawing>
                                <wp:inline distT="0" distB="0" distL="0" distR="0">
                                  <wp:extent cx="1439545" cy="1439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pPr>
                              <w:jc w:val="center"/>
                              <w:rPr>
                                <w:b/>
                                <w:sz w:val="32"/>
                                <w:szCs w:val="32"/>
                              </w:rPr>
                            </w:pPr>
                          </w:p>
                          <w:p w14:paraId="0A4A4430">
                            <w:pPr>
                              <w:jc w:val="center"/>
                              <w:rPr>
                                <w:b/>
                                <w:bCs/>
                              </w:rPr>
                            </w:pPr>
                            <w:r>
                              <w:rPr>
                                <w:b/>
                                <w:bCs/>
                              </w:rPr>
                              <w:t>TIỂU</w:t>
                            </w:r>
                            <w:r>
                              <w:rPr>
                                <w:b/>
                                <w:bCs/>
                                <w:lang w:val="vi-VN"/>
                              </w:rPr>
                              <w:t xml:space="preserve"> </w:t>
                            </w:r>
                            <w:r>
                              <w:rPr>
                                <w:b/>
                                <w:bCs/>
                              </w:rPr>
                              <w:t>LUẬN TỐT NGHIỆP</w:t>
                            </w:r>
                          </w:p>
                          <w:p w14:paraId="5E2699A9">
                            <w:pPr>
                              <w:jc w:val="center"/>
                              <w:rPr>
                                <w:b/>
                                <w:bCs/>
                                <w:sz w:val="16"/>
                                <w:szCs w:val="16"/>
                                <w:u w:val="single"/>
                              </w:rPr>
                            </w:pPr>
                          </w:p>
                          <w:p w14:paraId="09E1D964">
                            <w:pPr>
                              <w:jc w:val="center"/>
                              <w:rPr>
                                <w:b/>
                                <w:bCs/>
                                <w:u w:val="single"/>
                              </w:rPr>
                            </w:pPr>
                          </w:p>
                          <w:p w14:paraId="5A89A2ED">
                            <w:pPr>
                              <w:jc w:val="center"/>
                              <w:rPr>
                                <w:b/>
                              </w:rPr>
                            </w:pPr>
                            <w:r>
                              <w:rPr>
                                <w:b/>
                                <w:bCs/>
                                <w:sz w:val="48"/>
                                <w:szCs w:val="48"/>
                              </w:rPr>
                              <w:t>NGHIÊN CỨU VÀ ỨNG DỤNG MÔ HÌNH YOLO TRONG NHẬN DIỆN VẬT THỂ HỖ TRỢ HỌC TỪ VỰNG TIẾNG ANH TRÊN THIẾT BỊ DI ĐỘNG</w:t>
                            </w:r>
                          </w:p>
                          <w:p w14:paraId="6D3C47AB">
                            <w:pPr>
                              <w:jc w:val="center"/>
                              <w:rPr>
                                <w:b/>
                              </w:rPr>
                            </w:pPr>
                          </w:p>
                          <w:p w14:paraId="3C9668B4">
                            <w:pPr>
                              <w:jc w:val="center"/>
                              <w:rPr>
                                <w:b/>
                              </w:rPr>
                            </w:pPr>
                          </w:p>
                          <w:p w14:paraId="713B8559">
                            <w:pPr>
                              <w:tabs>
                                <w:tab w:val="left" w:pos="5040"/>
                                <w:tab w:val="left" w:pos="5387"/>
                              </w:tabs>
                              <w:ind w:left="2127"/>
                              <w:rPr>
                                <w:b/>
                                <w:sz w:val="28"/>
                                <w:szCs w:val="28"/>
                              </w:rPr>
                            </w:pPr>
                            <w:r>
                              <w:rPr>
                                <w:b/>
                                <w:sz w:val="28"/>
                                <w:szCs w:val="28"/>
                              </w:rPr>
                              <w:t>Ngành</w:t>
                            </w:r>
                            <w:r>
                              <w:rPr>
                                <w:b/>
                                <w:sz w:val="28"/>
                                <w:szCs w:val="28"/>
                              </w:rPr>
                              <w:tab/>
                            </w:r>
                            <w:r>
                              <w:rPr>
                                <w:b/>
                                <w:sz w:val="28"/>
                                <w:szCs w:val="28"/>
                              </w:rPr>
                              <w:t>: Công nghệ thông tin</w:t>
                            </w:r>
                            <w:r>
                              <w:rPr>
                                <w:b/>
                                <w:sz w:val="28"/>
                                <w:szCs w:val="28"/>
                              </w:rPr>
                              <w:tab/>
                            </w:r>
                          </w:p>
                          <w:p w14:paraId="13779DDF">
                            <w:pPr>
                              <w:tabs>
                                <w:tab w:val="left" w:pos="5040"/>
                                <w:tab w:val="left" w:pos="5387"/>
                              </w:tabs>
                              <w:ind w:left="2127"/>
                              <w:rPr>
                                <w:b/>
                                <w:sz w:val="28"/>
                                <w:szCs w:val="28"/>
                              </w:rPr>
                            </w:pPr>
                            <w:r>
                              <w:rPr>
                                <w:b/>
                                <w:sz w:val="28"/>
                                <w:szCs w:val="28"/>
                              </w:rPr>
                              <w:t>Niên khoá</w:t>
                            </w:r>
                            <w:r>
                              <w:rPr>
                                <w:b/>
                                <w:sz w:val="28"/>
                                <w:szCs w:val="28"/>
                              </w:rPr>
                              <w:tab/>
                            </w:r>
                            <w:r>
                              <w:rPr>
                                <w:b/>
                                <w:sz w:val="28"/>
                                <w:szCs w:val="28"/>
                              </w:rPr>
                              <w:t>: 2022 - 2026</w:t>
                            </w:r>
                          </w:p>
                          <w:p w14:paraId="6EF03546">
                            <w:pPr>
                              <w:tabs>
                                <w:tab w:val="left" w:pos="5040"/>
                                <w:tab w:val="left" w:pos="5387"/>
                              </w:tabs>
                              <w:ind w:left="2127"/>
                              <w:rPr>
                                <w:b/>
                                <w:sz w:val="28"/>
                                <w:szCs w:val="28"/>
                              </w:rPr>
                            </w:pPr>
                            <w:r>
                              <w:rPr>
                                <w:b/>
                                <w:sz w:val="28"/>
                                <w:szCs w:val="28"/>
                              </w:rPr>
                              <w:t>Lớp</w:t>
                            </w:r>
                            <w:r>
                              <w:rPr>
                                <w:b/>
                                <w:sz w:val="28"/>
                                <w:szCs w:val="28"/>
                              </w:rPr>
                              <w:tab/>
                            </w:r>
                            <w:r>
                              <w:rPr>
                                <w:b/>
                                <w:sz w:val="28"/>
                                <w:szCs w:val="28"/>
                              </w:rPr>
                              <w:t>: DH22DTB</w:t>
                            </w:r>
                          </w:p>
                          <w:p w14:paraId="588F766D">
                            <w:pPr>
                              <w:tabs>
                                <w:tab w:val="left" w:pos="5040"/>
                                <w:tab w:val="left" w:pos="5387"/>
                              </w:tabs>
                              <w:ind w:left="2127"/>
                              <w:rPr>
                                <w:b/>
                                <w:sz w:val="28"/>
                                <w:szCs w:val="28"/>
                              </w:rPr>
                            </w:pPr>
                            <w:r>
                              <w:rPr>
                                <w:b/>
                                <w:sz w:val="28"/>
                                <w:szCs w:val="28"/>
                              </w:rPr>
                              <w:t>Sinh viên thực hiện</w:t>
                            </w:r>
                            <w:r>
                              <w:rPr>
                                <w:b/>
                                <w:sz w:val="28"/>
                                <w:szCs w:val="28"/>
                              </w:rPr>
                              <w:tab/>
                            </w:r>
                            <w:r>
                              <w:rPr>
                                <w:b/>
                                <w:sz w:val="28"/>
                                <w:szCs w:val="28"/>
                              </w:rPr>
                              <w:t>: Trần Tiến Anh</w:t>
                            </w:r>
                          </w:p>
                          <w:p w14:paraId="12BF06EC">
                            <w:pPr>
                              <w:jc w:val="center"/>
                              <w:rPr>
                                <w:b/>
                              </w:rPr>
                            </w:pPr>
                          </w:p>
                          <w:p w14:paraId="33022923">
                            <w:pPr>
                              <w:spacing w:line="360" w:lineRule="auto"/>
                              <w:jc w:val="both"/>
                              <w:rPr>
                                <w:b/>
                              </w:rPr>
                            </w:pPr>
                          </w:p>
                          <w:p w14:paraId="2F7C722D">
                            <w:pPr>
                              <w:spacing w:line="360" w:lineRule="auto"/>
                              <w:jc w:val="both"/>
                              <w:rPr>
                                <w:b/>
                              </w:rPr>
                            </w:pPr>
                          </w:p>
                          <w:p w14:paraId="106B1F92">
                            <w:pPr>
                              <w:spacing w:line="360" w:lineRule="auto"/>
                              <w:jc w:val="both"/>
                              <w:rPr>
                                <w:bCs/>
                                <w:sz w:val="28"/>
                                <w:szCs w:val="28"/>
                                <w:lang w:val="vi-VN"/>
                              </w:rPr>
                            </w:pPr>
                          </w:p>
                          <w:p w14:paraId="74F0FD7A">
                            <w:pPr>
                              <w:spacing w:line="360" w:lineRule="auto"/>
                              <w:jc w:val="both"/>
                              <w:rPr>
                                <w:bCs/>
                                <w:sz w:val="28"/>
                                <w:szCs w:val="28"/>
                                <w:lang w:val="vi-VN"/>
                              </w:rPr>
                            </w:pPr>
                          </w:p>
                          <w:p w14:paraId="16E90D8E">
                            <w:pPr>
                              <w:spacing w:line="360" w:lineRule="auto"/>
                              <w:jc w:val="center"/>
                              <w:rPr>
                                <w:rFonts w:hint="default"/>
                                <w:bCs/>
                                <w:sz w:val="28"/>
                                <w:szCs w:val="28"/>
                                <w:lang w:val="en-US"/>
                              </w:rPr>
                            </w:pPr>
                            <w:r>
                              <w:rPr>
                                <w:sz w:val="30"/>
                                <w:szCs w:val="30"/>
                                <w:lang w:val="vi-VN"/>
                              </w:rPr>
                              <w:t>TP.HỒ CHÍ MINH, tháng</w:t>
                            </w:r>
                            <w:r>
                              <w:rPr>
                                <w:rFonts w:hint="default"/>
                                <w:sz w:val="30"/>
                                <w:szCs w:val="30"/>
                                <w:lang w:val="en-US"/>
                              </w:rPr>
                              <w:t xml:space="preserve"> 8 </w:t>
                            </w:r>
                            <w:r>
                              <w:rPr>
                                <w:sz w:val="30"/>
                                <w:szCs w:val="30"/>
                                <w:lang w:val="vi-VN"/>
                              </w:rPr>
                              <w:t>năm</w:t>
                            </w:r>
                            <w:r>
                              <w:rPr>
                                <w:rFonts w:hint="default"/>
                                <w:sz w:val="30"/>
                                <w:szCs w:val="30"/>
                                <w:lang w:val="en-US"/>
                              </w:rPr>
                              <w:t xml:space="preserve"> 2026</w:t>
                            </w:r>
                          </w:p>
                          <w:p w14:paraId="05B9AF0C">
                            <w:pPr>
                              <w:jc w:val="center"/>
                              <w:rPr>
                                <w:sz w:val="32"/>
                                <w:szCs w:val="32"/>
                                <w:lang w:val="vi-VN"/>
                              </w:rPr>
                            </w:pPr>
                          </w:p>
                          <w:p w14:paraId="3F7D0426">
                            <w:pPr>
                              <w:jc w:val="center"/>
                              <w:rPr>
                                <w:sz w:val="32"/>
                                <w:szCs w:val="32"/>
                                <w:lang w:val="vi-VN"/>
                              </w:rPr>
                            </w:pPr>
                          </w:p>
                          <w:p w14:paraId="3A1506C3">
                            <w:pPr>
                              <w:jc w:val="center"/>
                              <w:rPr>
                                <w:sz w:val="32"/>
                                <w:szCs w:val="32"/>
                                <w:lang w:val="vi-VN"/>
                              </w:rPr>
                            </w:pPr>
                          </w:p>
                          <w:p w14:paraId="53B14254">
                            <w:pPr>
                              <w:jc w:val="center"/>
                              <w:rPr>
                                <w:sz w:val="32"/>
                                <w:szCs w:val="32"/>
                                <w:lang w:val="vi-VN"/>
                              </w:rPr>
                            </w:pPr>
                          </w:p>
                          <w:p w14:paraId="524A6209">
                            <w:pPr>
                              <w:jc w:val="center"/>
                              <w:rPr>
                                <w:sz w:val="32"/>
                                <w:szCs w:val="32"/>
                                <w:lang w:val="vi-VN"/>
                              </w:rPr>
                            </w:pPr>
                          </w:p>
                          <w:p w14:paraId="0A9FE517">
                            <w:pPr>
                              <w:jc w:val="center"/>
                              <w:rPr>
                                <w:sz w:val="32"/>
                                <w:szCs w:val="32"/>
                                <w:lang w:val="vi-VN"/>
                              </w:rPr>
                            </w:pPr>
                          </w:p>
                          <w:p w14:paraId="33245376">
                            <w:pPr>
                              <w:jc w:val="center"/>
                              <w:rPr>
                                <w:sz w:val="32"/>
                                <w:szCs w:val="32"/>
                                <w:lang w:val="vi-VN"/>
                              </w:rPr>
                            </w:pPr>
                          </w:p>
                          <w:p w14:paraId="13A2A0E0">
                            <w:pPr>
                              <w:jc w:val="center"/>
                              <w:rPr>
                                <w:sz w:val="32"/>
                                <w:szCs w:val="32"/>
                                <w:lang w:val="vi-VN"/>
                              </w:rPr>
                            </w:pPr>
                          </w:p>
                          <w:p w14:paraId="61025E08">
                            <w:pPr>
                              <w:jc w:val="center"/>
                              <w:rPr>
                                <w:sz w:val="32"/>
                                <w:szCs w:val="32"/>
                                <w:lang w:val="vi-VN"/>
                              </w:rPr>
                            </w:pPr>
                          </w:p>
                          <w:p w14:paraId="32DE3CA3">
                            <w:pPr>
                              <w:jc w:val="center"/>
                              <w:rPr>
                                <w:sz w:val="32"/>
                                <w:szCs w:val="32"/>
                                <w:lang w:val="vi-VN"/>
                              </w:rPr>
                            </w:pPr>
                          </w:p>
                          <w:p w14:paraId="12C909FE">
                            <w:pPr>
                              <w:jc w:val="center"/>
                              <w:rPr>
                                <w:sz w:val="32"/>
                                <w:szCs w:val="32"/>
                                <w:lang w:val="vi-VN"/>
                              </w:rPr>
                            </w:pPr>
                          </w:p>
                          <w:p w14:paraId="45910168">
                            <w:pPr>
                              <w:jc w:val="center"/>
                              <w:rPr>
                                <w:sz w:val="32"/>
                                <w:szCs w:val="32"/>
                                <w:lang w:val="vi-VN"/>
                              </w:rPr>
                            </w:pPr>
                          </w:p>
                          <w:p w14:paraId="66EFCC18">
                            <w:pPr>
                              <w:jc w:val="center"/>
                              <w:rPr>
                                <w:sz w:val="32"/>
                                <w:szCs w:val="32"/>
                                <w:lang w:val="vi-VN"/>
                              </w:rPr>
                            </w:pPr>
                          </w:p>
                          <w:p w14:paraId="1875A257">
                            <w:pPr>
                              <w:jc w:val="center"/>
                              <w:rPr>
                                <w:sz w:val="32"/>
                                <w:szCs w:val="32"/>
                                <w:lang w:val="vi-VN"/>
                              </w:rPr>
                            </w:pPr>
                          </w:p>
                          <w:p w14:paraId="73E1B37A">
                            <w:pPr>
                              <w:jc w:val="center"/>
                              <w:rPr>
                                <w:sz w:val="32"/>
                                <w:szCs w:val="32"/>
                                <w:lang w:val="vi-VN"/>
                              </w:rPr>
                            </w:pPr>
                          </w:p>
                          <w:p w14:paraId="34AF414A">
                            <w:pPr>
                              <w:jc w:val="center"/>
                              <w:rPr>
                                <w:sz w:val="32"/>
                                <w:szCs w:val="32"/>
                                <w:lang w:val="vi-VN"/>
                              </w:rPr>
                            </w:pPr>
                          </w:p>
                          <w:p w14:paraId="42687200">
                            <w:pPr>
                              <w:jc w:val="center"/>
                              <w:rPr>
                                <w:sz w:val="32"/>
                                <w:szCs w:val="32"/>
                                <w:lang w:val="vi-VN"/>
                              </w:rPr>
                            </w:pPr>
                          </w:p>
                          <w:p w14:paraId="3BEA33BB">
                            <w:pPr>
                              <w:jc w:val="center"/>
                              <w:rPr>
                                <w:sz w:val="32"/>
                                <w:szCs w:val="32"/>
                                <w:lang w:val="vi-VN"/>
                              </w:rPr>
                            </w:pPr>
                          </w:p>
                          <w:p w14:paraId="22CF5C96">
                            <w:pPr>
                              <w:jc w:val="center"/>
                              <w:rPr>
                                <w:sz w:val="32"/>
                                <w:szCs w:val="32"/>
                                <w:lang w:val="vi-VN"/>
                              </w:rPr>
                            </w:pPr>
                          </w:p>
                          <w:p w14:paraId="081F9D32">
                            <w:pPr>
                              <w:jc w:val="center"/>
                              <w:rPr>
                                <w:sz w:val="32"/>
                                <w:szCs w:val="32"/>
                                <w:lang w:val="vi-VN"/>
                              </w:rPr>
                            </w:pPr>
                          </w:p>
                          <w:p w14:paraId="3FDE2B34">
                            <w:pPr>
                              <w:jc w:val="center"/>
                              <w:rPr>
                                <w:sz w:val="32"/>
                                <w:szCs w:val="32"/>
                                <w:lang w:val="vi-VN"/>
                              </w:rPr>
                            </w:pPr>
                          </w:p>
                          <w:p w14:paraId="492C51E4">
                            <w:pPr>
                              <w:jc w:val="center"/>
                              <w:rPr>
                                <w:sz w:val="32"/>
                                <w:szCs w:val="32"/>
                                <w:lang w:val="vi-VN"/>
                              </w:rPr>
                            </w:pPr>
                          </w:p>
                          <w:p w14:paraId="444E762A">
                            <w:pPr>
                              <w:jc w:val="center"/>
                              <w:rPr>
                                <w:sz w:val="32"/>
                                <w:szCs w:val="32"/>
                                <w:lang w:val="vi-VN"/>
                              </w:rPr>
                            </w:pPr>
                          </w:p>
                          <w:p w14:paraId="1117F709">
                            <w:pPr>
                              <w:jc w:val="center"/>
                              <w:rPr>
                                <w:sz w:val="32"/>
                                <w:szCs w:val="32"/>
                                <w:lang w:val="vi-VN"/>
                              </w:rPr>
                            </w:pPr>
                          </w:p>
                          <w:p w14:paraId="5F6CDC93">
                            <w:pPr>
                              <w:jc w:val="center"/>
                              <w:rPr>
                                <w:sz w:val="32"/>
                                <w:szCs w:val="32"/>
                                <w:lang w:val="vi-VN"/>
                              </w:rPr>
                            </w:pPr>
                          </w:p>
                          <w:p w14:paraId="6E56D81A">
                            <w:pPr>
                              <w:jc w:val="center"/>
                              <w:rPr>
                                <w:sz w:val="32"/>
                                <w:szCs w:val="32"/>
                                <w:lang w:val="vi-VN"/>
                              </w:rPr>
                            </w:pPr>
                          </w:p>
                          <w:p w14:paraId="14AD6272">
                            <w:pPr>
                              <w:jc w:val="center"/>
                              <w:rPr>
                                <w:sz w:val="32"/>
                                <w:szCs w:val="32"/>
                                <w:lang w:val="vi-VN"/>
                              </w:rPr>
                            </w:pPr>
                          </w:p>
                          <w:p w14:paraId="5AA672C6">
                            <w:pPr>
                              <w:jc w:val="center"/>
                              <w:rPr>
                                <w:sz w:val="32"/>
                                <w:szCs w:val="32"/>
                                <w:lang w:val="vi-VN"/>
                              </w:rPr>
                            </w:pPr>
                          </w:p>
                          <w:p w14:paraId="3E8DFB15">
                            <w:pPr>
                              <w:jc w:val="center"/>
                              <w:rPr>
                                <w:sz w:val="32"/>
                                <w:szCs w:val="32"/>
                                <w:lang w:val="vi-VN"/>
                              </w:rPr>
                            </w:pPr>
                          </w:p>
                          <w:p w14:paraId="67E636B5">
                            <w:pPr>
                              <w:jc w:val="center"/>
                              <w:rPr>
                                <w:sz w:val="32"/>
                                <w:szCs w:val="32"/>
                                <w:lang w:val="vi-VN"/>
                              </w:rPr>
                            </w:pPr>
                          </w:p>
                          <w:p w14:paraId="05CDB50B">
                            <w:pPr>
                              <w:jc w:val="center"/>
                              <w:rPr>
                                <w:sz w:val="32"/>
                                <w:szCs w:val="32"/>
                                <w:lang w:val="vi-VN"/>
                              </w:rPr>
                            </w:pPr>
                          </w:p>
                          <w:p w14:paraId="3FA72111">
                            <w:pPr>
                              <w:jc w:val="center"/>
                              <w:rPr>
                                <w:sz w:val="32"/>
                                <w:szCs w:val="32"/>
                                <w:lang w:val="vi-VN"/>
                              </w:rPr>
                            </w:pPr>
                          </w:p>
                          <w:p w14:paraId="09AC5A40">
                            <w:pPr>
                              <w:jc w:val="center"/>
                              <w:rPr>
                                <w:sz w:val="32"/>
                                <w:szCs w:val="32"/>
                                <w:lang w:val="vi-VN"/>
                              </w:rPr>
                            </w:pPr>
                          </w:p>
                          <w:p w14:paraId="340F1142">
                            <w:pPr>
                              <w:jc w:val="center"/>
                              <w:rPr>
                                <w:sz w:val="32"/>
                                <w:szCs w:val="32"/>
                                <w:lang w:val="vi-VN"/>
                              </w:rPr>
                            </w:pPr>
                          </w:p>
                          <w:p w14:paraId="4115D9CF">
                            <w:pPr>
                              <w:jc w:val="center"/>
                              <w:rPr>
                                <w:sz w:val="32"/>
                                <w:szCs w:val="32"/>
                                <w:lang w:val="vi-VN"/>
                              </w:rPr>
                            </w:pPr>
                          </w:p>
                          <w:p w14:paraId="7E51A2F3">
                            <w:pPr>
                              <w:jc w:val="center"/>
                              <w:rPr>
                                <w:sz w:val="32"/>
                                <w:szCs w:val="32"/>
                                <w:lang w:val="vi-VN"/>
                              </w:rPr>
                            </w:pPr>
                          </w:p>
                          <w:p w14:paraId="1CE552CB">
                            <w:pPr>
                              <w:jc w:val="center"/>
                              <w:rPr>
                                <w:sz w:val="32"/>
                                <w:szCs w:val="32"/>
                                <w:lang w:val="vi-VN"/>
                              </w:rPr>
                            </w:pPr>
                          </w:p>
                          <w:p w14:paraId="24A5FBCE">
                            <w:pPr>
                              <w:jc w:val="center"/>
                              <w:rPr>
                                <w:sz w:val="32"/>
                                <w:szCs w:val="32"/>
                                <w:lang w:val="vi-VN"/>
                              </w:rPr>
                            </w:pPr>
                          </w:p>
                          <w:p w14:paraId="0EB9E14F">
                            <w:pPr>
                              <w:jc w:val="center"/>
                              <w:rPr>
                                <w:sz w:val="32"/>
                                <w:szCs w:val="32"/>
                                <w:lang w:val="vi-VN"/>
                              </w:rPr>
                            </w:pPr>
                          </w:p>
                          <w:p w14:paraId="0C055484">
                            <w:pPr>
                              <w:jc w:val="center"/>
                              <w:rPr>
                                <w:sz w:val="32"/>
                                <w:szCs w:val="32"/>
                                <w:lang w:val="vi-VN"/>
                              </w:rPr>
                            </w:pPr>
                          </w:p>
                          <w:p w14:paraId="43880400">
                            <w:pPr>
                              <w:jc w:val="center"/>
                              <w:rPr>
                                <w:sz w:val="32"/>
                                <w:szCs w:val="32"/>
                                <w:lang w:val="vi-VN"/>
                              </w:rPr>
                            </w:pPr>
                          </w:p>
                          <w:p w14:paraId="540E48BE">
                            <w:pPr>
                              <w:jc w:val="center"/>
                              <w:rPr>
                                <w:sz w:val="32"/>
                                <w:szCs w:val="32"/>
                                <w:lang w:val="vi-VN"/>
                              </w:rPr>
                            </w:pPr>
                          </w:p>
                          <w:p w14:paraId="43098B92">
                            <w:pPr>
                              <w:jc w:val="center"/>
                              <w:rPr>
                                <w:sz w:val="32"/>
                                <w:szCs w:val="32"/>
                                <w:lang w:val="vi-VN"/>
                              </w:rPr>
                            </w:pPr>
                          </w:p>
                          <w:p w14:paraId="603C451E">
                            <w:pPr>
                              <w:jc w:val="center"/>
                              <w:rPr>
                                <w:sz w:val="32"/>
                                <w:szCs w:val="32"/>
                                <w:lang w:val="vi-VN"/>
                              </w:rPr>
                            </w:pPr>
                          </w:p>
                          <w:p w14:paraId="03346B04">
                            <w:pPr>
                              <w:jc w:val="center"/>
                              <w:rPr>
                                <w:sz w:val="32"/>
                                <w:szCs w:val="32"/>
                                <w:lang w:val="vi-VN"/>
                              </w:rPr>
                            </w:pPr>
                          </w:p>
                          <w:p w14:paraId="0CFA2723">
                            <w:pPr>
                              <w:jc w:val="center"/>
                              <w:rPr>
                                <w:sz w:val="32"/>
                                <w:szCs w:val="32"/>
                                <w:lang w:val="vi-VN"/>
                              </w:rPr>
                            </w:pPr>
                          </w:p>
                          <w:p w14:paraId="73BC2369">
                            <w:pPr>
                              <w:jc w:val="center"/>
                              <w:rPr>
                                <w:sz w:val="32"/>
                                <w:szCs w:val="32"/>
                                <w:lang w:val="vi-VN"/>
                              </w:rPr>
                            </w:pPr>
                          </w:p>
                          <w:p w14:paraId="13A75EBC">
                            <w:pPr>
                              <w:jc w:val="center"/>
                              <w:rPr>
                                <w:sz w:val="32"/>
                                <w:szCs w:val="32"/>
                                <w:lang w:val="vi-VN"/>
                              </w:rPr>
                            </w:pPr>
                          </w:p>
                          <w:p w14:paraId="16EA16B6">
                            <w:pPr>
                              <w:jc w:val="center"/>
                              <w:rPr>
                                <w:sz w:val="32"/>
                                <w:szCs w:val="32"/>
                                <w:lang w:val="vi-VN"/>
                              </w:rPr>
                            </w:pPr>
                          </w:p>
                          <w:p w14:paraId="2D75F160">
                            <w:pPr>
                              <w:jc w:val="center"/>
                              <w:rPr>
                                <w:sz w:val="32"/>
                                <w:szCs w:val="32"/>
                                <w:lang w:val="vi-VN"/>
                              </w:rPr>
                            </w:pPr>
                          </w:p>
                          <w:p w14:paraId="20B9BEA0">
                            <w:pPr>
                              <w:jc w:val="center"/>
                              <w:rPr>
                                <w:sz w:val="32"/>
                                <w:szCs w:val="32"/>
                                <w:lang w:val="vi-VN"/>
                              </w:rPr>
                            </w:pPr>
                          </w:p>
                          <w:p w14:paraId="10D2D64C">
                            <w:pPr>
                              <w:jc w:val="center"/>
                              <w:rPr>
                                <w:sz w:val="32"/>
                                <w:szCs w:val="32"/>
                                <w:lang w:val="vi-VN"/>
                              </w:rPr>
                            </w:pPr>
                          </w:p>
                          <w:p w14:paraId="0373D0BE">
                            <w:pPr>
                              <w:jc w:val="center"/>
                              <w:rPr>
                                <w:sz w:val="32"/>
                                <w:szCs w:val="32"/>
                                <w:lang w:val="vi-VN"/>
                              </w:rPr>
                            </w:pPr>
                          </w:p>
                          <w:p w14:paraId="0D1BC62B">
                            <w:pPr>
                              <w:jc w:val="center"/>
                              <w:rPr>
                                <w:sz w:val="32"/>
                                <w:szCs w:val="32"/>
                                <w:lang w:val="vi-VN"/>
                              </w:rPr>
                            </w:pPr>
                          </w:p>
                          <w:p w14:paraId="7D8E1B7C">
                            <w:pPr>
                              <w:jc w:val="center"/>
                              <w:rPr>
                                <w:sz w:val="32"/>
                                <w:szCs w:val="32"/>
                                <w:lang w:val="vi-VN"/>
                              </w:rPr>
                            </w:pPr>
                          </w:p>
                          <w:p w14:paraId="4FC16945">
                            <w:pPr>
                              <w:jc w:val="center"/>
                              <w:rPr>
                                <w:sz w:val="32"/>
                                <w:szCs w:val="32"/>
                                <w:lang w:val="vi-VN"/>
                              </w:rPr>
                            </w:pPr>
                          </w:p>
                          <w:p w14:paraId="49F05468">
                            <w:pPr>
                              <w:jc w:val="center"/>
                              <w:rPr>
                                <w:sz w:val="32"/>
                                <w:szCs w:val="32"/>
                                <w:lang w:val="vi-VN"/>
                              </w:rPr>
                            </w:pPr>
                          </w:p>
                          <w:p w14:paraId="23E2F98B">
                            <w:pPr>
                              <w:jc w:val="center"/>
                              <w:rPr>
                                <w:sz w:val="32"/>
                                <w:szCs w:val="32"/>
                                <w:lang w:val="vi-VN"/>
                              </w:rPr>
                            </w:pPr>
                          </w:p>
                          <w:p w14:paraId="558C0237">
                            <w:pPr>
                              <w:ind w:firstLine="720"/>
                              <w:jc w:val="center"/>
                              <w:rPr>
                                <w:sz w:val="32"/>
                                <w:szCs w:val="32"/>
                              </w:rPr>
                            </w:pPr>
                            <w:r>
                              <w:rPr>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10.95pt;margin-top:-34.7pt;height:720.9pt;width:447.7pt;z-index:251662336;mso-width-relative:page;mso-height-relative:page;" fillcolor="#FFFFFF" filled="t" stroked="t" coordsize="21600,21600" o:gfxdata="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csxdtsAAAAMAQAADwAAAAAAAAABACAA&#10;AAAiAAAAZHJzL2Rvd25yZXYueG1sUEsBAhQAFAAAAAgAh07iQCO5QVRDAgAAngQAAA4AAAAAAAAA&#10;AQAgAAAAKgEAAGRycy9lMm9Eb2MueG1sUEsFBgAAAAAGAAYAWQEAAN8FAAAAAA==&#10;">
                <v:fill on="t" focussize="0,0"/>
                <v:stroke weight="3pt" color="#000000" linestyle="thinThin" miterlimit="8" joinstyle="miter"/>
                <v:imagedata o:title=""/>
                <o:lock v:ext="edit" aspectratio="f"/>
                <v:textbox>
                  <w:txbxContent>
                    <w:p w14:paraId="11D767EF">
                      <w:pPr>
                        <w:rPr>
                          <w:b/>
                          <w:sz w:val="32"/>
                          <w:szCs w:val="32"/>
                        </w:rPr>
                      </w:pPr>
                    </w:p>
                    <w:p w14:paraId="55BF4D47">
                      <w:pPr>
                        <w:jc w:val="center"/>
                        <w:rPr>
                          <w:b/>
                          <w:bCs/>
                        </w:rPr>
                      </w:pPr>
                      <w:bookmarkStart w:id="144" w:name="_Toc164954895"/>
                      <w:bookmarkStart w:id="145" w:name="_Toc164954528"/>
                      <w:r>
                        <w:rPr>
                          <w:b/>
                          <w:bCs/>
                          <w:lang w:val="vi-VN"/>
                        </w:rPr>
                        <w:t>B</w:t>
                      </w:r>
                      <w:r>
                        <w:rPr>
                          <w:b/>
                          <w:bCs/>
                        </w:rPr>
                        <w:t>Ộ GIÁO DỤC VÀ ĐÀO TẠO</w:t>
                      </w:r>
                      <w:bookmarkEnd w:id="144"/>
                      <w:bookmarkEnd w:id="145"/>
                    </w:p>
                    <w:p w14:paraId="2704750F">
                      <w:pPr>
                        <w:jc w:val="center"/>
                        <w:rPr>
                          <w:b/>
                          <w:bCs/>
                          <w:sz w:val="44"/>
                          <w:szCs w:val="44"/>
                        </w:rPr>
                      </w:pPr>
                      <w:bookmarkStart w:id="146" w:name="_Toc164954529"/>
                      <w:bookmarkStart w:id="147" w:name="_Toc164954896"/>
                      <w:r>
                        <w:rPr>
                          <w:b/>
                          <w:bCs/>
                          <w:sz w:val="44"/>
                          <w:szCs w:val="44"/>
                        </w:rPr>
                        <w:t>TRƯỜNG ĐẠI HỌC NÔNG LÂM TP HCM</w:t>
                      </w:r>
                      <w:bookmarkEnd w:id="146"/>
                      <w:bookmarkEnd w:id="147"/>
                    </w:p>
                    <w:p w14:paraId="710B993D">
                      <w:pPr>
                        <w:jc w:val="center"/>
                        <w:rPr>
                          <w:b/>
                          <w:bCs/>
                          <w:sz w:val="44"/>
                          <w:szCs w:val="44"/>
                        </w:rPr>
                      </w:pPr>
                      <w:bookmarkStart w:id="148" w:name="_Toc164954897"/>
                      <w:bookmarkStart w:id="149" w:name="_Toc164954530"/>
                      <w:r>
                        <w:rPr>
                          <w:b/>
                          <w:bCs/>
                        </w:rPr>
                        <w:t>KHOA CÔNG NGHỆ THÔNG TIN</w:t>
                      </w:r>
                      <w:bookmarkEnd w:id="148"/>
                      <w:bookmarkEnd w:id="149"/>
                    </w:p>
                    <w:p w14:paraId="361DB914">
                      <w:pPr>
                        <w:jc w:val="center"/>
                        <w:rPr>
                          <w:b/>
                          <w:sz w:val="32"/>
                          <w:szCs w:val="32"/>
                        </w:rPr>
                      </w:pPr>
                    </w:p>
                    <w:p w14:paraId="2D51F2E8">
                      <w:pPr>
                        <w:jc w:val="center"/>
                        <w:rPr>
                          <w:b/>
                          <w:sz w:val="32"/>
                          <w:szCs w:val="32"/>
                        </w:rPr>
                      </w:pPr>
                      <w:r>
                        <w:rPr>
                          <w:b/>
                          <w:sz w:val="32"/>
                          <w:szCs w:val="32"/>
                        </w:rPr>
                        <w:drawing>
                          <wp:inline distT="0" distB="0" distL="0" distR="0">
                            <wp:extent cx="1439545" cy="1439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pPr>
                        <w:jc w:val="center"/>
                        <w:rPr>
                          <w:b/>
                          <w:sz w:val="32"/>
                          <w:szCs w:val="32"/>
                        </w:rPr>
                      </w:pPr>
                    </w:p>
                    <w:p w14:paraId="0A4A4430">
                      <w:pPr>
                        <w:jc w:val="center"/>
                        <w:rPr>
                          <w:b/>
                          <w:bCs/>
                        </w:rPr>
                      </w:pPr>
                      <w:r>
                        <w:rPr>
                          <w:b/>
                          <w:bCs/>
                        </w:rPr>
                        <w:t>TIỂU</w:t>
                      </w:r>
                      <w:r>
                        <w:rPr>
                          <w:b/>
                          <w:bCs/>
                          <w:lang w:val="vi-VN"/>
                        </w:rPr>
                        <w:t xml:space="preserve"> </w:t>
                      </w:r>
                      <w:r>
                        <w:rPr>
                          <w:b/>
                          <w:bCs/>
                        </w:rPr>
                        <w:t>LUẬN TỐT NGHIỆP</w:t>
                      </w:r>
                    </w:p>
                    <w:p w14:paraId="5E2699A9">
                      <w:pPr>
                        <w:jc w:val="center"/>
                        <w:rPr>
                          <w:b/>
                          <w:bCs/>
                          <w:sz w:val="16"/>
                          <w:szCs w:val="16"/>
                          <w:u w:val="single"/>
                        </w:rPr>
                      </w:pPr>
                    </w:p>
                    <w:p w14:paraId="09E1D964">
                      <w:pPr>
                        <w:jc w:val="center"/>
                        <w:rPr>
                          <w:b/>
                          <w:bCs/>
                          <w:u w:val="single"/>
                        </w:rPr>
                      </w:pPr>
                    </w:p>
                    <w:p w14:paraId="5A89A2ED">
                      <w:pPr>
                        <w:jc w:val="center"/>
                        <w:rPr>
                          <w:b/>
                        </w:rPr>
                      </w:pPr>
                      <w:r>
                        <w:rPr>
                          <w:b/>
                          <w:bCs/>
                          <w:sz w:val="48"/>
                          <w:szCs w:val="48"/>
                        </w:rPr>
                        <w:t>NGHIÊN CỨU VÀ ỨNG DỤNG MÔ HÌNH YOLO TRONG NHẬN DIỆN VẬT THỂ HỖ TRỢ HỌC TỪ VỰNG TIẾNG ANH TRÊN THIẾT BỊ DI ĐỘNG</w:t>
                      </w:r>
                    </w:p>
                    <w:p w14:paraId="6D3C47AB">
                      <w:pPr>
                        <w:jc w:val="center"/>
                        <w:rPr>
                          <w:b/>
                        </w:rPr>
                      </w:pPr>
                    </w:p>
                    <w:p w14:paraId="3C9668B4">
                      <w:pPr>
                        <w:jc w:val="center"/>
                        <w:rPr>
                          <w:b/>
                        </w:rPr>
                      </w:pPr>
                    </w:p>
                    <w:p w14:paraId="713B8559">
                      <w:pPr>
                        <w:tabs>
                          <w:tab w:val="left" w:pos="5040"/>
                          <w:tab w:val="left" w:pos="5387"/>
                        </w:tabs>
                        <w:ind w:left="2127"/>
                        <w:rPr>
                          <w:b/>
                          <w:sz w:val="28"/>
                          <w:szCs w:val="28"/>
                        </w:rPr>
                      </w:pPr>
                      <w:r>
                        <w:rPr>
                          <w:b/>
                          <w:sz w:val="28"/>
                          <w:szCs w:val="28"/>
                        </w:rPr>
                        <w:t>Ngành</w:t>
                      </w:r>
                      <w:r>
                        <w:rPr>
                          <w:b/>
                          <w:sz w:val="28"/>
                          <w:szCs w:val="28"/>
                        </w:rPr>
                        <w:tab/>
                      </w:r>
                      <w:r>
                        <w:rPr>
                          <w:b/>
                          <w:sz w:val="28"/>
                          <w:szCs w:val="28"/>
                        </w:rPr>
                        <w:t>: Công nghệ thông tin</w:t>
                      </w:r>
                      <w:r>
                        <w:rPr>
                          <w:b/>
                          <w:sz w:val="28"/>
                          <w:szCs w:val="28"/>
                        </w:rPr>
                        <w:tab/>
                      </w:r>
                    </w:p>
                    <w:p w14:paraId="13779DDF">
                      <w:pPr>
                        <w:tabs>
                          <w:tab w:val="left" w:pos="5040"/>
                          <w:tab w:val="left" w:pos="5387"/>
                        </w:tabs>
                        <w:ind w:left="2127"/>
                        <w:rPr>
                          <w:b/>
                          <w:sz w:val="28"/>
                          <w:szCs w:val="28"/>
                        </w:rPr>
                      </w:pPr>
                      <w:r>
                        <w:rPr>
                          <w:b/>
                          <w:sz w:val="28"/>
                          <w:szCs w:val="28"/>
                        </w:rPr>
                        <w:t>Niên khoá</w:t>
                      </w:r>
                      <w:r>
                        <w:rPr>
                          <w:b/>
                          <w:sz w:val="28"/>
                          <w:szCs w:val="28"/>
                        </w:rPr>
                        <w:tab/>
                      </w:r>
                      <w:r>
                        <w:rPr>
                          <w:b/>
                          <w:sz w:val="28"/>
                          <w:szCs w:val="28"/>
                        </w:rPr>
                        <w:t>: 2022 - 2026</w:t>
                      </w:r>
                    </w:p>
                    <w:p w14:paraId="6EF03546">
                      <w:pPr>
                        <w:tabs>
                          <w:tab w:val="left" w:pos="5040"/>
                          <w:tab w:val="left" w:pos="5387"/>
                        </w:tabs>
                        <w:ind w:left="2127"/>
                        <w:rPr>
                          <w:b/>
                          <w:sz w:val="28"/>
                          <w:szCs w:val="28"/>
                        </w:rPr>
                      </w:pPr>
                      <w:r>
                        <w:rPr>
                          <w:b/>
                          <w:sz w:val="28"/>
                          <w:szCs w:val="28"/>
                        </w:rPr>
                        <w:t>Lớp</w:t>
                      </w:r>
                      <w:r>
                        <w:rPr>
                          <w:b/>
                          <w:sz w:val="28"/>
                          <w:szCs w:val="28"/>
                        </w:rPr>
                        <w:tab/>
                      </w:r>
                      <w:r>
                        <w:rPr>
                          <w:b/>
                          <w:sz w:val="28"/>
                          <w:szCs w:val="28"/>
                        </w:rPr>
                        <w:t>: DH22DTB</w:t>
                      </w:r>
                    </w:p>
                    <w:p w14:paraId="588F766D">
                      <w:pPr>
                        <w:tabs>
                          <w:tab w:val="left" w:pos="5040"/>
                          <w:tab w:val="left" w:pos="5387"/>
                        </w:tabs>
                        <w:ind w:left="2127"/>
                        <w:rPr>
                          <w:b/>
                          <w:sz w:val="28"/>
                          <w:szCs w:val="28"/>
                        </w:rPr>
                      </w:pPr>
                      <w:r>
                        <w:rPr>
                          <w:b/>
                          <w:sz w:val="28"/>
                          <w:szCs w:val="28"/>
                        </w:rPr>
                        <w:t>Sinh viên thực hiện</w:t>
                      </w:r>
                      <w:r>
                        <w:rPr>
                          <w:b/>
                          <w:sz w:val="28"/>
                          <w:szCs w:val="28"/>
                        </w:rPr>
                        <w:tab/>
                      </w:r>
                      <w:r>
                        <w:rPr>
                          <w:b/>
                          <w:sz w:val="28"/>
                          <w:szCs w:val="28"/>
                        </w:rPr>
                        <w:t>: Trần Tiến Anh</w:t>
                      </w:r>
                    </w:p>
                    <w:p w14:paraId="12BF06EC">
                      <w:pPr>
                        <w:jc w:val="center"/>
                        <w:rPr>
                          <w:b/>
                        </w:rPr>
                      </w:pPr>
                    </w:p>
                    <w:p w14:paraId="33022923">
                      <w:pPr>
                        <w:spacing w:line="360" w:lineRule="auto"/>
                        <w:jc w:val="both"/>
                        <w:rPr>
                          <w:b/>
                        </w:rPr>
                      </w:pPr>
                    </w:p>
                    <w:p w14:paraId="2F7C722D">
                      <w:pPr>
                        <w:spacing w:line="360" w:lineRule="auto"/>
                        <w:jc w:val="both"/>
                        <w:rPr>
                          <w:b/>
                        </w:rPr>
                      </w:pPr>
                    </w:p>
                    <w:p w14:paraId="106B1F92">
                      <w:pPr>
                        <w:spacing w:line="360" w:lineRule="auto"/>
                        <w:jc w:val="both"/>
                        <w:rPr>
                          <w:bCs/>
                          <w:sz w:val="28"/>
                          <w:szCs w:val="28"/>
                          <w:lang w:val="vi-VN"/>
                        </w:rPr>
                      </w:pPr>
                    </w:p>
                    <w:p w14:paraId="74F0FD7A">
                      <w:pPr>
                        <w:spacing w:line="360" w:lineRule="auto"/>
                        <w:jc w:val="both"/>
                        <w:rPr>
                          <w:bCs/>
                          <w:sz w:val="28"/>
                          <w:szCs w:val="28"/>
                          <w:lang w:val="vi-VN"/>
                        </w:rPr>
                      </w:pPr>
                    </w:p>
                    <w:p w14:paraId="16E90D8E">
                      <w:pPr>
                        <w:spacing w:line="360" w:lineRule="auto"/>
                        <w:jc w:val="center"/>
                        <w:rPr>
                          <w:rFonts w:hint="default"/>
                          <w:bCs/>
                          <w:sz w:val="28"/>
                          <w:szCs w:val="28"/>
                          <w:lang w:val="en-US"/>
                        </w:rPr>
                      </w:pPr>
                      <w:r>
                        <w:rPr>
                          <w:sz w:val="30"/>
                          <w:szCs w:val="30"/>
                          <w:lang w:val="vi-VN"/>
                        </w:rPr>
                        <w:t>TP.HỒ CHÍ MINH, tháng</w:t>
                      </w:r>
                      <w:r>
                        <w:rPr>
                          <w:rFonts w:hint="default"/>
                          <w:sz w:val="30"/>
                          <w:szCs w:val="30"/>
                          <w:lang w:val="en-US"/>
                        </w:rPr>
                        <w:t xml:space="preserve"> 8 </w:t>
                      </w:r>
                      <w:r>
                        <w:rPr>
                          <w:sz w:val="30"/>
                          <w:szCs w:val="30"/>
                          <w:lang w:val="vi-VN"/>
                        </w:rPr>
                        <w:t>năm</w:t>
                      </w:r>
                      <w:r>
                        <w:rPr>
                          <w:rFonts w:hint="default"/>
                          <w:sz w:val="30"/>
                          <w:szCs w:val="30"/>
                          <w:lang w:val="en-US"/>
                        </w:rPr>
                        <w:t xml:space="preserve"> 2026</w:t>
                      </w:r>
                    </w:p>
                    <w:p w14:paraId="05B9AF0C">
                      <w:pPr>
                        <w:jc w:val="center"/>
                        <w:rPr>
                          <w:sz w:val="32"/>
                          <w:szCs w:val="32"/>
                          <w:lang w:val="vi-VN"/>
                        </w:rPr>
                      </w:pPr>
                    </w:p>
                    <w:p w14:paraId="3F7D0426">
                      <w:pPr>
                        <w:jc w:val="center"/>
                        <w:rPr>
                          <w:sz w:val="32"/>
                          <w:szCs w:val="32"/>
                          <w:lang w:val="vi-VN"/>
                        </w:rPr>
                      </w:pPr>
                    </w:p>
                    <w:p w14:paraId="3A1506C3">
                      <w:pPr>
                        <w:jc w:val="center"/>
                        <w:rPr>
                          <w:sz w:val="32"/>
                          <w:szCs w:val="32"/>
                          <w:lang w:val="vi-VN"/>
                        </w:rPr>
                      </w:pPr>
                    </w:p>
                    <w:p w14:paraId="53B14254">
                      <w:pPr>
                        <w:jc w:val="center"/>
                        <w:rPr>
                          <w:sz w:val="32"/>
                          <w:szCs w:val="32"/>
                          <w:lang w:val="vi-VN"/>
                        </w:rPr>
                      </w:pPr>
                    </w:p>
                    <w:p w14:paraId="524A6209">
                      <w:pPr>
                        <w:jc w:val="center"/>
                        <w:rPr>
                          <w:sz w:val="32"/>
                          <w:szCs w:val="32"/>
                          <w:lang w:val="vi-VN"/>
                        </w:rPr>
                      </w:pPr>
                    </w:p>
                    <w:p w14:paraId="0A9FE517">
                      <w:pPr>
                        <w:jc w:val="center"/>
                        <w:rPr>
                          <w:sz w:val="32"/>
                          <w:szCs w:val="32"/>
                          <w:lang w:val="vi-VN"/>
                        </w:rPr>
                      </w:pPr>
                    </w:p>
                    <w:p w14:paraId="33245376">
                      <w:pPr>
                        <w:jc w:val="center"/>
                        <w:rPr>
                          <w:sz w:val="32"/>
                          <w:szCs w:val="32"/>
                          <w:lang w:val="vi-VN"/>
                        </w:rPr>
                      </w:pPr>
                    </w:p>
                    <w:p w14:paraId="13A2A0E0">
                      <w:pPr>
                        <w:jc w:val="center"/>
                        <w:rPr>
                          <w:sz w:val="32"/>
                          <w:szCs w:val="32"/>
                          <w:lang w:val="vi-VN"/>
                        </w:rPr>
                      </w:pPr>
                    </w:p>
                    <w:p w14:paraId="61025E08">
                      <w:pPr>
                        <w:jc w:val="center"/>
                        <w:rPr>
                          <w:sz w:val="32"/>
                          <w:szCs w:val="32"/>
                          <w:lang w:val="vi-VN"/>
                        </w:rPr>
                      </w:pPr>
                    </w:p>
                    <w:p w14:paraId="32DE3CA3">
                      <w:pPr>
                        <w:jc w:val="center"/>
                        <w:rPr>
                          <w:sz w:val="32"/>
                          <w:szCs w:val="32"/>
                          <w:lang w:val="vi-VN"/>
                        </w:rPr>
                      </w:pPr>
                    </w:p>
                    <w:p w14:paraId="12C909FE">
                      <w:pPr>
                        <w:jc w:val="center"/>
                        <w:rPr>
                          <w:sz w:val="32"/>
                          <w:szCs w:val="32"/>
                          <w:lang w:val="vi-VN"/>
                        </w:rPr>
                      </w:pPr>
                    </w:p>
                    <w:p w14:paraId="45910168">
                      <w:pPr>
                        <w:jc w:val="center"/>
                        <w:rPr>
                          <w:sz w:val="32"/>
                          <w:szCs w:val="32"/>
                          <w:lang w:val="vi-VN"/>
                        </w:rPr>
                      </w:pPr>
                    </w:p>
                    <w:p w14:paraId="66EFCC18">
                      <w:pPr>
                        <w:jc w:val="center"/>
                        <w:rPr>
                          <w:sz w:val="32"/>
                          <w:szCs w:val="32"/>
                          <w:lang w:val="vi-VN"/>
                        </w:rPr>
                      </w:pPr>
                    </w:p>
                    <w:p w14:paraId="1875A257">
                      <w:pPr>
                        <w:jc w:val="center"/>
                        <w:rPr>
                          <w:sz w:val="32"/>
                          <w:szCs w:val="32"/>
                          <w:lang w:val="vi-VN"/>
                        </w:rPr>
                      </w:pPr>
                    </w:p>
                    <w:p w14:paraId="73E1B37A">
                      <w:pPr>
                        <w:jc w:val="center"/>
                        <w:rPr>
                          <w:sz w:val="32"/>
                          <w:szCs w:val="32"/>
                          <w:lang w:val="vi-VN"/>
                        </w:rPr>
                      </w:pPr>
                    </w:p>
                    <w:p w14:paraId="34AF414A">
                      <w:pPr>
                        <w:jc w:val="center"/>
                        <w:rPr>
                          <w:sz w:val="32"/>
                          <w:szCs w:val="32"/>
                          <w:lang w:val="vi-VN"/>
                        </w:rPr>
                      </w:pPr>
                    </w:p>
                    <w:p w14:paraId="42687200">
                      <w:pPr>
                        <w:jc w:val="center"/>
                        <w:rPr>
                          <w:sz w:val="32"/>
                          <w:szCs w:val="32"/>
                          <w:lang w:val="vi-VN"/>
                        </w:rPr>
                      </w:pPr>
                    </w:p>
                    <w:p w14:paraId="3BEA33BB">
                      <w:pPr>
                        <w:jc w:val="center"/>
                        <w:rPr>
                          <w:sz w:val="32"/>
                          <w:szCs w:val="32"/>
                          <w:lang w:val="vi-VN"/>
                        </w:rPr>
                      </w:pPr>
                    </w:p>
                    <w:p w14:paraId="22CF5C96">
                      <w:pPr>
                        <w:jc w:val="center"/>
                        <w:rPr>
                          <w:sz w:val="32"/>
                          <w:szCs w:val="32"/>
                          <w:lang w:val="vi-VN"/>
                        </w:rPr>
                      </w:pPr>
                    </w:p>
                    <w:p w14:paraId="081F9D32">
                      <w:pPr>
                        <w:jc w:val="center"/>
                        <w:rPr>
                          <w:sz w:val="32"/>
                          <w:szCs w:val="32"/>
                          <w:lang w:val="vi-VN"/>
                        </w:rPr>
                      </w:pPr>
                    </w:p>
                    <w:p w14:paraId="3FDE2B34">
                      <w:pPr>
                        <w:jc w:val="center"/>
                        <w:rPr>
                          <w:sz w:val="32"/>
                          <w:szCs w:val="32"/>
                          <w:lang w:val="vi-VN"/>
                        </w:rPr>
                      </w:pPr>
                    </w:p>
                    <w:p w14:paraId="492C51E4">
                      <w:pPr>
                        <w:jc w:val="center"/>
                        <w:rPr>
                          <w:sz w:val="32"/>
                          <w:szCs w:val="32"/>
                          <w:lang w:val="vi-VN"/>
                        </w:rPr>
                      </w:pPr>
                    </w:p>
                    <w:p w14:paraId="444E762A">
                      <w:pPr>
                        <w:jc w:val="center"/>
                        <w:rPr>
                          <w:sz w:val="32"/>
                          <w:szCs w:val="32"/>
                          <w:lang w:val="vi-VN"/>
                        </w:rPr>
                      </w:pPr>
                    </w:p>
                    <w:p w14:paraId="1117F709">
                      <w:pPr>
                        <w:jc w:val="center"/>
                        <w:rPr>
                          <w:sz w:val="32"/>
                          <w:szCs w:val="32"/>
                          <w:lang w:val="vi-VN"/>
                        </w:rPr>
                      </w:pPr>
                    </w:p>
                    <w:p w14:paraId="5F6CDC93">
                      <w:pPr>
                        <w:jc w:val="center"/>
                        <w:rPr>
                          <w:sz w:val="32"/>
                          <w:szCs w:val="32"/>
                          <w:lang w:val="vi-VN"/>
                        </w:rPr>
                      </w:pPr>
                    </w:p>
                    <w:p w14:paraId="6E56D81A">
                      <w:pPr>
                        <w:jc w:val="center"/>
                        <w:rPr>
                          <w:sz w:val="32"/>
                          <w:szCs w:val="32"/>
                          <w:lang w:val="vi-VN"/>
                        </w:rPr>
                      </w:pPr>
                    </w:p>
                    <w:p w14:paraId="14AD6272">
                      <w:pPr>
                        <w:jc w:val="center"/>
                        <w:rPr>
                          <w:sz w:val="32"/>
                          <w:szCs w:val="32"/>
                          <w:lang w:val="vi-VN"/>
                        </w:rPr>
                      </w:pPr>
                    </w:p>
                    <w:p w14:paraId="5AA672C6">
                      <w:pPr>
                        <w:jc w:val="center"/>
                        <w:rPr>
                          <w:sz w:val="32"/>
                          <w:szCs w:val="32"/>
                          <w:lang w:val="vi-VN"/>
                        </w:rPr>
                      </w:pPr>
                    </w:p>
                    <w:p w14:paraId="3E8DFB15">
                      <w:pPr>
                        <w:jc w:val="center"/>
                        <w:rPr>
                          <w:sz w:val="32"/>
                          <w:szCs w:val="32"/>
                          <w:lang w:val="vi-VN"/>
                        </w:rPr>
                      </w:pPr>
                    </w:p>
                    <w:p w14:paraId="67E636B5">
                      <w:pPr>
                        <w:jc w:val="center"/>
                        <w:rPr>
                          <w:sz w:val="32"/>
                          <w:szCs w:val="32"/>
                          <w:lang w:val="vi-VN"/>
                        </w:rPr>
                      </w:pPr>
                    </w:p>
                    <w:p w14:paraId="05CDB50B">
                      <w:pPr>
                        <w:jc w:val="center"/>
                        <w:rPr>
                          <w:sz w:val="32"/>
                          <w:szCs w:val="32"/>
                          <w:lang w:val="vi-VN"/>
                        </w:rPr>
                      </w:pPr>
                    </w:p>
                    <w:p w14:paraId="3FA72111">
                      <w:pPr>
                        <w:jc w:val="center"/>
                        <w:rPr>
                          <w:sz w:val="32"/>
                          <w:szCs w:val="32"/>
                          <w:lang w:val="vi-VN"/>
                        </w:rPr>
                      </w:pPr>
                    </w:p>
                    <w:p w14:paraId="09AC5A40">
                      <w:pPr>
                        <w:jc w:val="center"/>
                        <w:rPr>
                          <w:sz w:val="32"/>
                          <w:szCs w:val="32"/>
                          <w:lang w:val="vi-VN"/>
                        </w:rPr>
                      </w:pPr>
                    </w:p>
                    <w:p w14:paraId="340F1142">
                      <w:pPr>
                        <w:jc w:val="center"/>
                        <w:rPr>
                          <w:sz w:val="32"/>
                          <w:szCs w:val="32"/>
                          <w:lang w:val="vi-VN"/>
                        </w:rPr>
                      </w:pPr>
                    </w:p>
                    <w:p w14:paraId="4115D9CF">
                      <w:pPr>
                        <w:jc w:val="center"/>
                        <w:rPr>
                          <w:sz w:val="32"/>
                          <w:szCs w:val="32"/>
                          <w:lang w:val="vi-VN"/>
                        </w:rPr>
                      </w:pPr>
                    </w:p>
                    <w:p w14:paraId="7E51A2F3">
                      <w:pPr>
                        <w:jc w:val="center"/>
                        <w:rPr>
                          <w:sz w:val="32"/>
                          <w:szCs w:val="32"/>
                          <w:lang w:val="vi-VN"/>
                        </w:rPr>
                      </w:pPr>
                    </w:p>
                    <w:p w14:paraId="1CE552CB">
                      <w:pPr>
                        <w:jc w:val="center"/>
                        <w:rPr>
                          <w:sz w:val="32"/>
                          <w:szCs w:val="32"/>
                          <w:lang w:val="vi-VN"/>
                        </w:rPr>
                      </w:pPr>
                    </w:p>
                    <w:p w14:paraId="24A5FBCE">
                      <w:pPr>
                        <w:jc w:val="center"/>
                        <w:rPr>
                          <w:sz w:val="32"/>
                          <w:szCs w:val="32"/>
                          <w:lang w:val="vi-VN"/>
                        </w:rPr>
                      </w:pPr>
                    </w:p>
                    <w:p w14:paraId="0EB9E14F">
                      <w:pPr>
                        <w:jc w:val="center"/>
                        <w:rPr>
                          <w:sz w:val="32"/>
                          <w:szCs w:val="32"/>
                          <w:lang w:val="vi-VN"/>
                        </w:rPr>
                      </w:pPr>
                    </w:p>
                    <w:p w14:paraId="0C055484">
                      <w:pPr>
                        <w:jc w:val="center"/>
                        <w:rPr>
                          <w:sz w:val="32"/>
                          <w:szCs w:val="32"/>
                          <w:lang w:val="vi-VN"/>
                        </w:rPr>
                      </w:pPr>
                    </w:p>
                    <w:p w14:paraId="43880400">
                      <w:pPr>
                        <w:jc w:val="center"/>
                        <w:rPr>
                          <w:sz w:val="32"/>
                          <w:szCs w:val="32"/>
                          <w:lang w:val="vi-VN"/>
                        </w:rPr>
                      </w:pPr>
                    </w:p>
                    <w:p w14:paraId="540E48BE">
                      <w:pPr>
                        <w:jc w:val="center"/>
                        <w:rPr>
                          <w:sz w:val="32"/>
                          <w:szCs w:val="32"/>
                          <w:lang w:val="vi-VN"/>
                        </w:rPr>
                      </w:pPr>
                    </w:p>
                    <w:p w14:paraId="43098B92">
                      <w:pPr>
                        <w:jc w:val="center"/>
                        <w:rPr>
                          <w:sz w:val="32"/>
                          <w:szCs w:val="32"/>
                          <w:lang w:val="vi-VN"/>
                        </w:rPr>
                      </w:pPr>
                    </w:p>
                    <w:p w14:paraId="603C451E">
                      <w:pPr>
                        <w:jc w:val="center"/>
                        <w:rPr>
                          <w:sz w:val="32"/>
                          <w:szCs w:val="32"/>
                          <w:lang w:val="vi-VN"/>
                        </w:rPr>
                      </w:pPr>
                    </w:p>
                    <w:p w14:paraId="03346B04">
                      <w:pPr>
                        <w:jc w:val="center"/>
                        <w:rPr>
                          <w:sz w:val="32"/>
                          <w:szCs w:val="32"/>
                          <w:lang w:val="vi-VN"/>
                        </w:rPr>
                      </w:pPr>
                    </w:p>
                    <w:p w14:paraId="0CFA2723">
                      <w:pPr>
                        <w:jc w:val="center"/>
                        <w:rPr>
                          <w:sz w:val="32"/>
                          <w:szCs w:val="32"/>
                          <w:lang w:val="vi-VN"/>
                        </w:rPr>
                      </w:pPr>
                    </w:p>
                    <w:p w14:paraId="73BC2369">
                      <w:pPr>
                        <w:jc w:val="center"/>
                        <w:rPr>
                          <w:sz w:val="32"/>
                          <w:szCs w:val="32"/>
                          <w:lang w:val="vi-VN"/>
                        </w:rPr>
                      </w:pPr>
                    </w:p>
                    <w:p w14:paraId="13A75EBC">
                      <w:pPr>
                        <w:jc w:val="center"/>
                        <w:rPr>
                          <w:sz w:val="32"/>
                          <w:szCs w:val="32"/>
                          <w:lang w:val="vi-VN"/>
                        </w:rPr>
                      </w:pPr>
                    </w:p>
                    <w:p w14:paraId="16EA16B6">
                      <w:pPr>
                        <w:jc w:val="center"/>
                        <w:rPr>
                          <w:sz w:val="32"/>
                          <w:szCs w:val="32"/>
                          <w:lang w:val="vi-VN"/>
                        </w:rPr>
                      </w:pPr>
                    </w:p>
                    <w:p w14:paraId="2D75F160">
                      <w:pPr>
                        <w:jc w:val="center"/>
                        <w:rPr>
                          <w:sz w:val="32"/>
                          <w:szCs w:val="32"/>
                          <w:lang w:val="vi-VN"/>
                        </w:rPr>
                      </w:pPr>
                    </w:p>
                    <w:p w14:paraId="20B9BEA0">
                      <w:pPr>
                        <w:jc w:val="center"/>
                        <w:rPr>
                          <w:sz w:val="32"/>
                          <w:szCs w:val="32"/>
                          <w:lang w:val="vi-VN"/>
                        </w:rPr>
                      </w:pPr>
                    </w:p>
                    <w:p w14:paraId="10D2D64C">
                      <w:pPr>
                        <w:jc w:val="center"/>
                        <w:rPr>
                          <w:sz w:val="32"/>
                          <w:szCs w:val="32"/>
                          <w:lang w:val="vi-VN"/>
                        </w:rPr>
                      </w:pPr>
                    </w:p>
                    <w:p w14:paraId="0373D0BE">
                      <w:pPr>
                        <w:jc w:val="center"/>
                        <w:rPr>
                          <w:sz w:val="32"/>
                          <w:szCs w:val="32"/>
                          <w:lang w:val="vi-VN"/>
                        </w:rPr>
                      </w:pPr>
                    </w:p>
                    <w:p w14:paraId="0D1BC62B">
                      <w:pPr>
                        <w:jc w:val="center"/>
                        <w:rPr>
                          <w:sz w:val="32"/>
                          <w:szCs w:val="32"/>
                          <w:lang w:val="vi-VN"/>
                        </w:rPr>
                      </w:pPr>
                    </w:p>
                    <w:p w14:paraId="7D8E1B7C">
                      <w:pPr>
                        <w:jc w:val="center"/>
                        <w:rPr>
                          <w:sz w:val="32"/>
                          <w:szCs w:val="32"/>
                          <w:lang w:val="vi-VN"/>
                        </w:rPr>
                      </w:pPr>
                    </w:p>
                    <w:p w14:paraId="4FC16945">
                      <w:pPr>
                        <w:jc w:val="center"/>
                        <w:rPr>
                          <w:sz w:val="32"/>
                          <w:szCs w:val="32"/>
                          <w:lang w:val="vi-VN"/>
                        </w:rPr>
                      </w:pPr>
                    </w:p>
                    <w:p w14:paraId="49F05468">
                      <w:pPr>
                        <w:jc w:val="center"/>
                        <w:rPr>
                          <w:sz w:val="32"/>
                          <w:szCs w:val="32"/>
                          <w:lang w:val="vi-VN"/>
                        </w:rPr>
                      </w:pPr>
                    </w:p>
                    <w:p w14:paraId="23E2F98B">
                      <w:pPr>
                        <w:jc w:val="center"/>
                        <w:rPr>
                          <w:sz w:val="32"/>
                          <w:szCs w:val="32"/>
                          <w:lang w:val="vi-VN"/>
                        </w:rPr>
                      </w:pPr>
                    </w:p>
                    <w:p w14:paraId="558C0237">
                      <w:pPr>
                        <w:ind w:firstLine="720"/>
                        <w:jc w:val="center"/>
                        <w:rPr>
                          <w:sz w:val="32"/>
                          <w:szCs w:val="32"/>
                        </w:rPr>
                      </w:pPr>
                      <w:r>
                        <w:rPr>
                          <w:sz w:val="32"/>
                          <w:szCs w:val="32"/>
                        </w:rPr>
                        <w:t>Ư/2014</w:t>
                      </w:r>
                    </w:p>
                  </w:txbxContent>
                </v:textbox>
              </v:shape>
            </w:pict>
          </mc:Fallback>
        </mc:AlternateContent>
      </w:r>
    </w:p>
    <w:p w14:paraId="075F79A1">
      <w:pPr>
        <w:tabs>
          <w:tab w:val="left" w:pos="2132"/>
        </w:tabs>
        <w:spacing w:line="360" w:lineRule="auto"/>
        <w:jc w:val="both"/>
        <w:rPr>
          <w:rFonts w:eastAsiaTheme="majorEastAsia"/>
          <w:b/>
          <w:szCs w:val="26"/>
        </w:rPr>
      </w:pPr>
      <w:r>
        <w:rPr>
          <w:szCs w:val="26"/>
          <w:lang w:val="en-GB"/>
        </w:rPr>
        <w:br w:type="page"/>
      </w:r>
    </w:p>
    <w:bookmarkEnd w:id="0"/>
    <w:bookmarkEnd w:id="1"/>
    <w:bookmarkEnd w:id="2"/>
    <w:bookmarkEnd w:id="3"/>
    <w:p w14:paraId="1240B016">
      <w:pPr>
        <w:spacing w:line="360" w:lineRule="auto"/>
        <w:jc w:val="both"/>
        <w:rPr>
          <w:b/>
          <w:szCs w:val="26"/>
        </w:rPr>
        <w:sectPr>
          <w:pgSz w:w="11906" w:h="16838"/>
          <w:pgMar w:top="1701" w:right="1134" w:bottom="1701" w:left="1985" w:header="709" w:footer="709" w:gutter="0"/>
          <w:cols w:space="708" w:num="1"/>
          <w:docGrid w:linePitch="360" w:charSpace="0"/>
        </w:sectPr>
      </w:pPr>
    </w:p>
    <w:p w14:paraId="77E10E86">
      <w:pPr>
        <w:spacing w:line="360" w:lineRule="auto"/>
        <w:jc w:val="both"/>
        <w:rPr>
          <w:b/>
          <w:szCs w:val="26"/>
        </w:rPr>
      </w:pPr>
      <w:r>
        <w:rPr>
          <w:b/>
        </w:rPr>
        <mc:AlternateContent>
          <mc:Choice Requires="wps">
            <w:drawing>
              <wp:anchor distT="0" distB="0" distL="114300" distR="114300" simplePos="0" relativeHeight="251663360" behindDoc="0" locked="0" layoutInCell="1" allowOverlap="1">
                <wp:simplePos x="0" y="0"/>
                <wp:positionH relativeFrom="margin">
                  <wp:posOffset>-75565</wp:posOffset>
                </wp:positionH>
                <wp:positionV relativeFrom="paragraph">
                  <wp:posOffset>12700</wp:posOffset>
                </wp:positionV>
                <wp:extent cx="5653405" cy="9516745"/>
                <wp:effectExtent l="12700" t="12700" r="23495" b="20955"/>
                <wp:wrapSquare wrapText="bothSides"/>
                <wp:docPr id="1338"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5653405" cy="9516745"/>
                        </a:xfrm>
                        <a:prstGeom prst="rect">
                          <a:avLst/>
                        </a:prstGeom>
                        <a:solidFill>
                          <a:srgbClr val="FFFFFF"/>
                        </a:solidFill>
                        <a:ln w="38100" cmpd="dbl">
                          <a:solidFill>
                            <a:srgbClr val="000000"/>
                          </a:solidFill>
                          <a:miter lim="800000"/>
                        </a:ln>
                      </wps:spPr>
                      <wps:txbx>
                        <w:txbxContent>
                          <w:p w14:paraId="5505D9F0">
                            <w:pPr>
                              <w:rPr>
                                <w:b/>
                                <w:sz w:val="32"/>
                                <w:szCs w:val="32"/>
                              </w:rPr>
                            </w:pPr>
                          </w:p>
                          <w:p w14:paraId="5C86AF04">
                            <w:pPr>
                              <w:jc w:val="center"/>
                              <w:outlineLvl w:val="0"/>
                              <w:rPr>
                                <w:b/>
                                <w:sz w:val="40"/>
                                <w:szCs w:val="40"/>
                              </w:rPr>
                            </w:pPr>
                            <w:r>
                              <w:rPr>
                                <w:b/>
                                <w:sz w:val="40"/>
                                <w:szCs w:val="40"/>
                                <w:lang w:val="vi-VN"/>
                              </w:rPr>
                              <w:t>B</w:t>
                            </w:r>
                            <w:r>
                              <w:rPr>
                                <w:b/>
                                <w:sz w:val="40"/>
                                <w:szCs w:val="40"/>
                              </w:rPr>
                              <w:t>Ộ GIÁO DỤC VÀ ĐÀO TẠO</w:t>
                            </w:r>
                          </w:p>
                          <w:p w14:paraId="35F51CB2">
                            <w:pPr>
                              <w:jc w:val="center"/>
                              <w:outlineLvl w:val="0"/>
                              <w:rPr>
                                <w:b/>
                                <w:sz w:val="44"/>
                                <w:szCs w:val="44"/>
                              </w:rPr>
                            </w:pPr>
                            <w:r>
                              <w:rPr>
                                <w:b/>
                                <w:sz w:val="44"/>
                                <w:szCs w:val="44"/>
                              </w:rPr>
                              <w:t>TRƯỜNG ĐẠI HỌC NÔNG LÂM TP HCM</w:t>
                            </w:r>
                          </w:p>
                          <w:p w14:paraId="175AB641">
                            <w:pPr>
                              <w:jc w:val="center"/>
                              <w:outlineLvl w:val="0"/>
                              <w:rPr>
                                <w:b/>
                                <w:sz w:val="44"/>
                                <w:szCs w:val="44"/>
                              </w:rPr>
                            </w:pPr>
                            <w:r>
                              <w:rPr>
                                <w:b/>
                                <w:sz w:val="40"/>
                                <w:szCs w:val="40"/>
                              </w:rPr>
                              <w:t>KHOA CÔNG NGHỆ THÔNG TIN</w:t>
                            </w:r>
                          </w:p>
                          <w:p w14:paraId="0E0E8A12">
                            <w:pPr>
                              <w:jc w:val="center"/>
                              <w:rPr>
                                <w:b/>
                                <w:sz w:val="32"/>
                                <w:szCs w:val="32"/>
                              </w:rPr>
                            </w:pPr>
                          </w:p>
                          <w:p w14:paraId="5ED39FB1">
                            <w:pPr>
                              <w:jc w:val="center"/>
                              <w:rPr>
                                <w:b/>
                                <w:sz w:val="32"/>
                                <w:szCs w:val="32"/>
                              </w:rPr>
                            </w:pPr>
                            <w:r>
                              <w:rPr>
                                <w:b/>
                                <w:sz w:val="32"/>
                                <w:szCs w:val="32"/>
                              </w:rPr>
                              <w:drawing>
                                <wp:inline distT="0" distB="0" distL="0" distR="0">
                                  <wp:extent cx="1439545" cy="143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pPr>
                              <w:jc w:val="center"/>
                              <w:rPr>
                                <w:b/>
                                <w:sz w:val="32"/>
                                <w:szCs w:val="32"/>
                              </w:rPr>
                            </w:pPr>
                          </w:p>
                          <w:p w14:paraId="233C0177">
                            <w:pPr>
                              <w:jc w:val="center"/>
                              <w:rPr>
                                <w:sz w:val="56"/>
                                <w:szCs w:val="56"/>
                              </w:rPr>
                            </w:pPr>
                            <w:r>
                              <w:rPr>
                                <w:sz w:val="56"/>
                                <w:szCs w:val="56"/>
                              </w:rPr>
                              <w:t>TIỂU LUẬN</w:t>
                            </w:r>
                            <w:r>
                              <w:rPr>
                                <w:sz w:val="56"/>
                                <w:szCs w:val="56"/>
                                <w:lang w:val="vi-VN"/>
                              </w:rPr>
                              <w:t xml:space="preserve"> </w:t>
                            </w:r>
                            <w:r>
                              <w:rPr>
                                <w:sz w:val="56"/>
                                <w:szCs w:val="56"/>
                              </w:rPr>
                              <w:t xml:space="preserve">TỐT NGHIỆP </w:t>
                            </w:r>
                          </w:p>
                          <w:p w14:paraId="14D7AB76">
                            <w:pPr>
                              <w:jc w:val="center"/>
                              <w:rPr>
                                <w:b/>
                              </w:rPr>
                            </w:pPr>
                            <w:r>
                              <w:rPr>
                                <w:b/>
                                <w:bCs/>
                                <w:sz w:val="48"/>
                                <w:szCs w:val="48"/>
                              </w:rPr>
                              <w:t>NGHIÊN CỨU VÀ ỨNG DỤNG MÔ HÌNH YOLO TRONG NHẬN DIỆN VẬT THỂ HỖ TRỢ HỌC TỪ VỰNG TIẾNG ANH TRÊN THIẾT BỊ DI ĐỘNG</w:t>
                            </w:r>
                          </w:p>
                          <w:p w14:paraId="37CCAE70">
                            <w:pPr>
                              <w:jc w:val="center"/>
                              <w:rPr>
                                <w:sz w:val="32"/>
                                <w:szCs w:val="32"/>
                              </w:rPr>
                            </w:pPr>
                          </w:p>
                          <w:p w14:paraId="424CD109">
                            <w:pPr>
                              <w:jc w:val="center"/>
                              <w:rPr>
                                <w:sz w:val="32"/>
                                <w:szCs w:val="32"/>
                              </w:rPr>
                            </w:pPr>
                          </w:p>
                          <w:p w14:paraId="17FC11A6">
                            <w:pPr>
                              <w:jc w:val="center"/>
                              <w:rPr>
                                <w:sz w:val="32"/>
                                <w:szCs w:val="32"/>
                              </w:rPr>
                            </w:pPr>
                          </w:p>
                          <w:p w14:paraId="3C3DDCCE">
                            <w:pPr>
                              <w:jc w:val="center"/>
                              <w:rPr>
                                <w:sz w:val="32"/>
                                <w:szCs w:val="32"/>
                              </w:rPr>
                            </w:pPr>
                          </w:p>
                          <w:p w14:paraId="2C4C99F6">
                            <w:pPr>
                              <w:jc w:val="center"/>
                              <w:rPr>
                                <w:sz w:val="32"/>
                                <w:szCs w:val="32"/>
                              </w:rPr>
                            </w:pPr>
                          </w:p>
                          <w:p w14:paraId="11BB4504">
                            <w:pPr>
                              <w:spacing w:line="360" w:lineRule="auto"/>
                              <w:jc w:val="both"/>
                              <w:rPr>
                                <w:b/>
                                <w:szCs w:val="26"/>
                                <w:lang w:val="vi-VN"/>
                              </w:rPr>
                            </w:pPr>
                            <w:r>
                              <w:rPr>
                                <w:b/>
                                <w:szCs w:val="26"/>
                              </w:rPr>
                              <w:t xml:space="preserve">     </w:t>
                            </w:r>
                            <w:r>
                              <w:rPr>
                                <w:b/>
                                <w:szCs w:val="26"/>
                                <w:lang w:val="vi-VN"/>
                              </w:rPr>
                              <w:t xml:space="preserve">CÁN BỘ HƯỚNG DẪN    </w:t>
                            </w:r>
                            <w:r>
                              <w:rPr>
                                <w:b/>
                                <w:sz w:val="28"/>
                                <w:szCs w:val="28"/>
                                <w:lang w:val="vi-VN"/>
                              </w:rPr>
                              <w:t xml:space="preserve">            </w:t>
                            </w:r>
                            <w:r>
                              <w:rPr>
                                <w:b/>
                                <w:sz w:val="28"/>
                                <w:szCs w:val="28"/>
                              </w:rPr>
                              <w:tab/>
                            </w:r>
                            <w:r>
                              <w:rPr>
                                <w:b/>
                                <w:sz w:val="28"/>
                                <w:szCs w:val="28"/>
                              </w:rPr>
                              <w:t xml:space="preserve">    </w:t>
                            </w:r>
                            <w:r>
                              <w:rPr>
                                <w:b/>
                                <w:szCs w:val="26"/>
                                <w:lang w:val="vi-VN"/>
                              </w:rPr>
                              <w:t>SINH VIÊN THỰC HIỆN</w:t>
                            </w:r>
                          </w:p>
                          <w:p w14:paraId="1349CDFD">
                            <w:pPr>
                              <w:spacing w:line="360" w:lineRule="auto"/>
                              <w:ind w:hanging="2"/>
                              <w:jc w:val="both"/>
                              <w:rPr>
                                <w:bCs/>
                                <w:sz w:val="28"/>
                                <w:szCs w:val="28"/>
                                <w:lang w:val="vi-VN"/>
                              </w:rPr>
                            </w:pPr>
                            <w:r>
                              <w:rPr>
                                <w:bCs/>
                                <w:sz w:val="28"/>
                                <w:szCs w:val="28"/>
                                <w:lang w:val="vi-VN"/>
                              </w:rPr>
                              <w:t xml:space="preserve">    Ths. Nguyễn Đức Công Song</w:t>
                            </w:r>
                            <w:r>
                              <w:rPr>
                                <w:b/>
                                <w:sz w:val="28"/>
                                <w:szCs w:val="28"/>
                                <w:lang w:val="vi-VN"/>
                              </w:rPr>
                              <w:tab/>
                            </w:r>
                            <w:r>
                              <w:rPr>
                                <w:b/>
                                <w:sz w:val="28"/>
                                <w:szCs w:val="28"/>
                                <w:lang w:val="vi-VN"/>
                              </w:rPr>
                              <w:tab/>
                            </w:r>
                            <w:r>
                              <w:rPr>
                                <w:b/>
                                <w:sz w:val="28"/>
                                <w:szCs w:val="28"/>
                                <w:lang w:val="vi-VN"/>
                              </w:rPr>
                              <w:t xml:space="preserve">   </w:t>
                            </w:r>
                            <w:r>
                              <w:rPr>
                                <w:bCs/>
                                <w:sz w:val="28"/>
                                <w:szCs w:val="28"/>
                                <w:lang w:val="vi-VN"/>
                              </w:rPr>
                              <w:t>Trần Tiến Anh (MSSV: 22130016)</w:t>
                            </w:r>
                          </w:p>
                          <w:p w14:paraId="11700D2C">
                            <w:pPr>
                              <w:spacing w:line="360" w:lineRule="auto"/>
                              <w:jc w:val="both"/>
                              <w:rPr>
                                <w:bCs/>
                                <w:sz w:val="28"/>
                                <w:szCs w:val="28"/>
                                <w:lang w:val="vi-VN"/>
                              </w:rPr>
                            </w:pPr>
                          </w:p>
                          <w:p w14:paraId="12B6158C">
                            <w:pPr>
                              <w:spacing w:line="360" w:lineRule="auto"/>
                              <w:jc w:val="both"/>
                              <w:rPr>
                                <w:bCs/>
                                <w:sz w:val="28"/>
                                <w:szCs w:val="28"/>
                                <w:lang w:val="vi-VN"/>
                              </w:rPr>
                            </w:pPr>
                          </w:p>
                          <w:p w14:paraId="6E65570D">
                            <w:pPr>
                              <w:spacing w:line="360" w:lineRule="auto"/>
                              <w:jc w:val="both"/>
                              <w:rPr>
                                <w:bCs/>
                                <w:sz w:val="28"/>
                                <w:szCs w:val="28"/>
                                <w:lang w:val="vi-VN"/>
                              </w:rPr>
                            </w:pPr>
                          </w:p>
                          <w:p w14:paraId="40C97A98">
                            <w:pPr>
                              <w:spacing w:line="360" w:lineRule="auto"/>
                              <w:jc w:val="center"/>
                              <w:rPr>
                                <w:rFonts w:hint="default"/>
                                <w:bCs/>
                                <w:sz w:val="28"/>
                                <w:szCs w:val="28"/>
                                <w:lang w:val="en-US"/>
                              </w:rPr>
                            </w:pPr>
                            <w:r>
                              <w:rPr>
                                <w:sz w:val="30"/>
                                <w:szCs w:val="30"/>
                                <w:lang w:val="vi-VN"/>
                              </w:rPr>
                              <w:t>TP.HỒ CHÍ MINH, tháng</w:t>
                            </w:r>
                            <w:r>
                              <w:rPr>
                                <w:rFonts w:hint="default"/>
                                <w:sz w:val="30"/>
                                <w:szCs w:val="30"/>
                                <w:lang w:val="en-US"/>
                              </w:rPr>
                              <w:t xml:space="preserve"> 8 </w:t>
                            </w:r>
                            <w:r>
                              <w:rPr>
                                <w:sz w:val="30"/>
                                <w:szCs w:val="30"/>
                                <w:lang w:val="vi-VN"/>
                              </w:rPr>
                              <w:t>năm</w:t>
                            </w:r>
                            <w:r>
                              <w:rPr>
                                <w:rFonts w:hint="default"/>
                                <w:sz w:val="30"/>
                                <w:szCs w:val="30"/>
                                <w:lang w:val="en-US"/>
                              </w:rPr>
                              <w:t xml:space="preserve"> 2026</w:t>
                            </w:r>
                          </w:p>
                          <w:p w14:paraId="0C70F037">
                            <w:pPr>
                              <w:jc w:val="center"/>
                              <w:rPr>
                                <w:sz w:val="32"/>
                                <w:szCs w:val="32"/>
                                <w:lang w:val="vi-VN"/>
                              </w:rPr>
                            </w:pPr>
                          </w:p>
                          <w:p w14:paraId="63BC1D09">
                            <w:pPr>
                              <w:jc w:val="center"/>
                              <w:rPr>
                                <w:sz w:val="32"/>
                                <w:szCs w:val="32"/>
                                <w:lang w:val="vi-VN"/>
                              </w:rPr>
                            </w:pPr>
                          </w:p>
                          <w:p w14:paraId="42B2BECE">
                            <w:pPr>
                              <w:jc w:val="center"/>
                              <w:rPr>
                                <w:sz w:val="32"/>
                                <w:szCs w:val="32"/>
                                <w:lang w:val="vi-VN"/>
                              </w:rPr>
                            </w:pPr>
                          </w:p>
                          <w:p w14:paraId="5E4ECB30">
                            <w:pPr>
                              <w:jc w:val="center"/>
                              <w:rPr>
                                <w:sz w:val="32"/>
                                <w:szCs w:val="32"/>
                                <w:lang w:val="vi-VN"/>
                              </w:rPr>
                            </w:pPr>
                          </w:p>
                          <w:p w14:paraId="0FD5CEED">
                            <w:pPr>
                              <w:jc w:val="center"/>
                              <w:rPr>
                                <w:sz w:val="32"/>
                                <w:szCs w:val="32"/>
                                <w:lang w:val="vi-VN"/>
                              </w:rPr>
                            </w:pPr>
                          </w:p>
                          <w:p w14:paraId="18700F73">
                            <w:pPr>
                              <w:jc w:val="center"/>
                              <w:rPr>
                                <w:sz w:val="32"/>
                                <w:szCs w:val="32"/>
                                <w:lang w:val="vi-VN"/>
                              </w:rPr>
                            </w:pPr>
                          </w:p>
                          <w:p w14:paraId="1E0D6ED8">
                            <w:pPr>
                              <w:jc w:val="center"/>
                              <w:rPr>
                                <w:sz w:val="32"/>
                                <w:szCs w:val="32"/>
                                <w:lang w:val="vi-VN"/>
                              </w:rPr>
                            </w:pPr>
                          </w:p>
                          <w:p w14:paraId="04621390">
                            <w:pPr>
                              <w:jc w:val="center"/>
                              <w:rPr>
                                <w:sz w:val="32"/>
                                <w:szCs w:val="32"/>
                                <w:lang w:val="vi-VN"/>
                              </w:rPr>
                            </w:pPr>
                          </w:p>
                          <w:p w14:paraId="41952C8A">
                            <w:pPr>
                              <w:jc w:val="center"/>
                              <w:rPr>
                                <w:sz w:val="32"/>
                                <w:szCs w:val="32"/>
                                <w:lang w:val="vi-VN"/>
                              </w:rPr>
                            </w:pPr>
                          </w:p>
                          <w:p w14:paraId="12DA90F0">
                            <w:pPr>
                              <w:jc w:val="center"/>
                              <w:rPr>
                                <w:sz w:val="32"/>
                                <w:szCs w:val="32"/>
                                <w:lang w:val="vi-VN"/>
                              </w:rPr>
                            </w:pPr>
                          </w:p>
                          <w:p w14:paraId="65F702C1">
                            <w:pPr>
                              <w:jc w:val="center"/>
                              <w:rPr>
                                <w:sz w:val="32"/>
                                <w:szCs w:val="32"/>
                                <w:lang w:val="vi-VN"/>
                              </w:rPr>
                            </w:pPr>
                          </w:p>
                          <w:p w14:paraId="50318F76">
                            <w:pPr>
                              <w:jc w:val="center"/>
                              <w:rPr>
                                <w:sz w:val="32"/>
                                <w:szCs w:val="32"/>
                                <w:lang w:val="vi-VN"/>
                              </w:rPr>
                            </w:pPr>
                          </w:p>
                          <w:p w14:paraId="18598A8B">
                            <w:pPr>
                              <w:jc w:val="center"/>
                              <w:rPr>
                                <w:sz w:val="32"/>
                                <w:szCs w:val="32"/>
                                <w:lang w:val="vi-VN"/>
                              </w:rPr>
                            </w:pPr>
                          </w:p>
                          <w:p w14:paraId="3E24C6D2">
                            <w:pPr>
                              <w:jc w:val="center"/>
                              <w:rPr>
                                <w:sz w:val="32"/>
                                <w:szCs w:val="32"/>
                                <w:lang w:val="vi-VN"/>
                              </w:rPr>
                            </w:pPr>
                          </w:p>
                          <w:p w14:paraId="23EC3557">
                            <w:pPr>
                              <w:jc w:val="center"/>
                              <w:rPr>
                                <w:sz w:val="32"/>
                                <w:szCs w:val="32"/>
                                <w:lang w:val="vi-VN"/>
                              </w:rPr>
                            </w:pPr>
                          </w:p>
                          <w:p w14:paraId="37C71649">
                            <w:pPr>
                              <w:jc w:val="center"/>
                              <w:rPr>
                                <w:sz w:val="32"/>
                                <w:szCs w:val="32"/>
                                <w:lang w:val="vi-VN"/>
                              </w:rPr>
                            </w:pPr>
                          </w:p>
                          <w:p w14:paraId="6BAEB387">
                            <w:pPr>
                              <w:jc w:val="center"/>
                              <w:rPr>
                                <w:sz w:val="32"/>
                                <w:szCs w:val="32"/>
                                <w:lang w:val="vi-VN"/>
                              </w:rPr>
                            </w:pPr>
                          </w:p>
                          <w:p w14:paraId="282A270C">
                            <w:pPr>
                              <w:jc w:val="center"/>
                              <w:rPr>
                                <w:sz w:val="32"/>
                                <w:szCs w:val="32"/>
                                <w:lang w:val="vi-VN"/>
                              </w:rPr>
                            </w:pPr>
                          </w:p>
                          <w:p w14:paraId="7428CB80">
                            <w:pPr>
                              <w:jc w:val="center"/>
                              <w:rPr>
                                <w:sz w:val="32"/>
                                <w:szCs w:val="32"/>
                                <w:lang w:val="vi-VN"/>
                              </w:rPr>
                            </w:pPr>
                          </w:p>
                          <w:p w14:paraId="5C13ED07">
                            <w:pPr>
                              <w:jc w:val="center"/>
                              <w:rPr>
                                <w:sz w:val="32"/>
                                <w:szCs w:val="32"/>
                                <w:lang w:val="vi-VN"/>
                              </w:rPr>
                            </w:pPr>
                          </w:p>
                          <w:p w14:paraId="03790561">
                            <w:pPr>
                              <w:jc w:val="center"/>
                              <w:rPr>
                                <w:sz w:val="32"/>
                                <w:szCs w:val="32"/>
                                <w:lang w:val="vi-VN"/>
                              </w:rPr>
                            </w:pPr>
                          </w:p>
                          <w:p w14:paraId="54D019ED">
                            <w:pPr>
                              <w:jc w:val="center"/>
                              <w:rPr>
                                <w:sz w:val="32"/>
                                <w:szCs w:val="32"/>
                                <w:lang w:val="vi-VN"/>
                              </w:rPr>
                            </w:pPr>
                          </w:p>
                          <w:p w14:paraId="4E7F8212">
                            <w:pPr>
                              <w:jc w:val="center"/>
                              <w:rPr>
                                <w:sz w:val="32"/>
                                <w:szCs w:val="32"/>
                                <w:lang w:val="vi-VN"/>
                              </w:rPr>
                            </w:pPr>
                          </w:p>
                          <w:p w14:paraId="0CADD8BD">
                            <w:pPr>
                              <w:jc w:val="center"/>
                              <w:rPr>
                                <w:sz w:val="32"/>
                                <w:szCs w:val="32"/>
                                <w:lang w:val="vi-VN"/>
                              </w:rPr>
                            </w:pPr>
                          </w:p>
                          <w:p w14:paraId="0460893B">
                            <w:pPr>
                              <w:jc w:val="center"/>
                              <w:rPr>
                                <w:sz w:val="32"/>
                                <w:szCs w:val="32"/>
                                <w:lang w:val="vi-VN"/>
                              </w:rPr>
                            </w:pPr>
                          </w:p>
                          <w:p w14:paraId="067D4340">
                            <w:pPr>
                              <w:jc w:val="center"/>
                              <w:rPr>
                                <w:sz w:val="32"/>
                                <w:szCs w:val="32"/>
                                <w:lang w:val="vi-VN"/>
                              </w:rPr>
                            </w:pPr>
                          </w:p>
                          <w:p w14:paraId="0E89A52D">
                            <w:pPr>
                              <w:jc w:val="center"/>
                              <w:rPr>
                                <w:sz w:val="32"/>
                                <w:szCs w:val="32"/>
                                <w:lang w:val="vi-VN"/>
                              </w:rPr>
                            </w:pPr>
                          </w:p>
                          <w:p w14:paraId="5192684B">
                            <w:pPr>
                              <w:jc w:val="center"/>
                              <w:rPr>
                                <w:sz w:val="32"/>
                                <w:szCs w:val="32"/>
                                <w:lang w:val="vi-VN"/>
                              </w:rPr>
                            </w:pPr>
                          </w:p>
                          <w:p w14:paraId="78B7E0E1">
                            <w:pPr>
                              <w:jc w:val="center"/>
                              <w:rPr>
                                <w:sz w:val="32"/>
                                <w:szCs w:val="32"/>
                                <w:lang w:val="vi-VN"/>
                              </w:rPr>
                            </w:pPr>
                          </w:p>
                          <w:p w14:paraId="413B1D8F">
                            <w:pPr>
                              <w:jc w:val="center"/>
                              <w:rPr>
                                <w:sz w:val="32"/>
                                <w:szCs w:val="32"/>
                                <w:lang w:val="vi-VN"/>
                              </w:rPr>
                            </w:pPr>
                          </w:p>
                          <w:p w14:paraId="13E9E0AD">
                            <w:pPr>
                              <w:jc w:val="center"/>
                              <w:rPr>
                                <w:sz w:val="32"/>
                                <w:szCs w:val="32"/>
                                <w:lang w:val="vi-VN"/>
                              </w:rPr>
                            </w:pPr>
                          </w:p>
                          <w:p w14:paraId="0E5D0BA4">
                            <w:pPr>
                              <w:jc w:val="center"/>
                              <w:rPr>
                                <w:sz w:val="32"/>
                                <w:szCs w:val="32"/>
                                <w:lang w:val="vi-VN"/>
                              </w:rPr>
                            </w:pPr>
                          </w:p>
                          <w:p w14:paraId="22944E4C">
                            <w:pPr>
                              <w:jc w:val="center"/>
                              <w:rPr>
                                <w:sz w:val="32"/>
                                <w:szCs w:val="32"/>
                                <w:lang w:val="vi-VN"/>
                              </w:rPr>
                            </w:pPr>
                          </w:p>
                          <w:p w14:paraId="2E8C8A89">
                            <w:pPr>
                              <w:jc w:val="center"/>
                              <w:rPr>
                                <w:sz w:val="32"/>
                                <w:szCs w:val="32"/>
                                <w:lang w:val="vi-VN"/>
                              </w:rPr>
                            </w:pPr>
                          </w:p>
                          <w:p w14:paraId="60AB63D6">
                            <w:pPr>
                              <w:jc w:val="center"/>
                              <w:rPr>
                                <w:sz w:val="32"/>
                                <w:szCs w:val="32"/>
                                <w:lang w:val="vi-VN"/>
                              </w:rPr>
                            </w:pPr>
                          </w:p>
                          <w:p w14:paraId="2A22002E">
                            <w:pPr>
                              <w:jc w:val="center"/>
                              <w:rPr>
                                <w:sz w:val="32"/>
                                <w:szCs w:val="32"/>
                                <w:lang w:val="vi-VN"/>
                              </w:rPr>
                            </w:pPr>
                          </w:p>
                          <w:p w14:paraId="756DACB7">
                            <w:pPr>
                              <w:jc w:val="center"/>
                              <w:rPr>
                                <w:sz w:val="32"/>
                                <w:szCs w:val="32"/>
                                <w:lang w:val="vi-VN"/>
                              </w:rPr>
                            </w:pPr>
                          </w:p>
                          <w:p w14:paraId="0B87D7AD">
                            <w:pPr>
                              <w:jc w:val="center"/>
                              <w:rPr>
                                <w:sz w:val="32"/>
                                <w:szCs w:val="32"/>
                                <w:lang w:val="vi-VN"/>
                              </w:rPr>
                            </w:pPr>
                          </w:p>
                          <w:p w14:paraId="7569D09A">
                            <w:pPr>
                              <w:jc w:val="center"/>
                              <w:rPr>
                                <w:sz w:val="32"/>
                                <w:szCs w:val="32"/>
                                <w:lang w:val="vi-VN"/>
                              </w:rPr>
                            </w:pPr>
                          </w:p>
                          <w:p w14:paraId="77748C18">
                            <w:pPr>
                              <w:jc w:val="center"/>
                              <w:rPr>
                                <w:sz w:val="32"/>
                                <w:szCs w:val="32"/>
                                <w:lang w:val="vi-VN"/>
                              </w:rPr>
                            </w:pPr>
                          </w:p>
                          <w:p w14:paraId="4D2F6124">
                            <w:pPr>
                              <w:jc w:val="center"/>
                              <w:rPr>
                                <w:sz w:val="32"/>
                                <w:szCs w:val="32"/>
                                <w:lang w:val="vi-VN"/>
                              </w:rPr>
                            </w:pPr>
                          </w:p>
                          <w:p w14:paraId="2DAE75A0">
                            <w:pPr>
                              <w:jc w:val="center"/>
                              <w:rPr>
                                <w:sz w:val="32"/>
                                <w:szCs w:val="32"/>
                                <w:lang w:val="vi-VN"/>
                              </w:rPr>
                            </w:pPr>
                          </w:p>
                          <w:p w14:paraId="18E342E9">
                            <w:pPr>
                              <w:jc w:val="center"/>
                              <w:rPr>
                                <w:sz w:val="32"/>
                                <w:szCs w:val="32"/>
                                <w:lang w:val="vi-VN"/>
                              </w:rPr>
                            </w:pPr>
                          </w:p>
                          <w:p w14:paraId="618A9891">
                            <w:pPr>
                              <w:jc w:val="center"/>
                              <w:rPr>
                                <w:sz w:val="32"/>
                                <w:szCs w:val="32"/>
                                <w:lang w:val="vi-VN"/>
                              </w:rPr>
                            </w:pPr>
                          </w:p>
                          <w:p w14:paraId="1D0BEE29">
                            <w:pPr>
                              <w:jc w:val="center"/>
                              <w:rPr>
                                <w:sz w:val="32"/>
                                <w:szCs w:val="32"/>
                                <w:lang w:val="vi-VN"/>
                              </w:rPr>
                            </w:pPr>
                          </w:p>
                          <w:p w14:paraId="6DBC5B8E">
                            <w:pPr>
                              <w:jc w:val="center"/>
                              <w:rPr>
                                <w:sz w:val="32"/>
                                <w:szCs w:val="32"/>
                                <w:lang w:val="vi-VN"/>
                              </w:rPr>
                            </w:pPr>
                          </w:p>
                          <w:p w14:paraId="6E114D6B">
                            <w:pPr>
                              <w:jc w:val="center"/>
                              <w:rPr>
                                <w:sz w:val="32"/>
                                <w:szCs w:val="32"/>
                                <w:lang w:val="vi-VN"/>
                              </w:rPr>
                            </w:pPr>
                          </w:p>
                          <w:p w14:paraId="28D4055F">
                            <w:pPr>
                              <w:jc w:val="center"/>
                              <w:rPr>
                                <w:sz w:val="32"/>
                                <w:szCs w:val="32"/>
                                <w:lang w:val="vi-VN"/>
                              </w:rPr>
                            </w:pPr>
                          </w:p>
                          <w:p w14:paraId="68DEDEF5">
                            <w:pPr>
                              <w:jc w:val="center"/>
                              <w:rPr>
                                <w:sz w:val="32"/>
                                <w:szCs w:val="32"/>
                                <w:lang w:val="vi-VN"/>
                              </w:rPr>
                            </w:pPr>
                          </w:p>
                          <w:p w14:paraId="491C47DA">
                            <w:pPr>
                              <w:jc w:val="center"/>
                              <w:rPr>
                                <w:sz w:val="32"/>
                                <w:szCs w:val="32"/>
                                <w:lang w:val="vi-VN"/>
                              </w:rPr>
                            </w:pPr>
                          </w:p>
                          <w:p w14:paraId="5CFD50C8">
                            <w:pPr>
                              <w:jc w:val="center"/>
                              <w:rPr>
                                <w:sz w:val="32"/>
                                <w:szCs w:val="32"/>
                                <w:lang w:val="vi-VN"/>
                              </w:rPr>
                            </w:pPr>
                          </w:p>
                          <w:p w14:paraId="7D10F9A5">
                            <w:pPr>
                              <w:jc w:val="center"/>
                              <w:rPr>
                                <w:sz w:val="32"/>
                                <w:szCs w:val="32"/>
                                <w:lang w:val="vi-VN"/>
                              </w:rPr>
                            </w:pPr>
                          </w:p>
                          <w:p w14:paraId="0F462BDA">
                            <w:pPr>
                              <w:jc w:val="center"/>
                              <w:rPr>
                                <w:sz w:val="32"/>
                                <w:szCs w:val="32"/>
                                <w:lang w:val="vi-VN"/>
                              </w:rPr>
                            </w:pPr>
                          </w:p>
                          <w:p w14:paraId="120CF5E2">
                            <w:pPr>
                              <w:jc w:val="center"/>
                              <w:rPr>
                                <w:sz w:val="32"/>
                                <w:szCs w:val="32"/>
                                <w:lang w:val="vi-VN"/>
                              </w:rPr>
                            </w:pPr>
                          </w:p>
                          <w:p w14:paraId="16418E9C">
                            <w:pPr>
                              <w:jc w:val="center"/>
                              <w:rPr>
                                <w:sz w:val="32"/>
                                <w:szCs w:val="32"/>
                                <w:lang w:val="vi-VN"/>
                              </w:rPr>
                            </w:pPr>
                          </w:p>
                          <w:p w14:paraId="6C08B04A">
                            <w:pPr>
                              <w:jc w:val="center"/>
                              <w:rPr>
                                <w:sz w:val="32"/>
                                <w:szCs w:val="32"/>
                                <w:lang w:val="vi-VN"/>
                              </w:rPr>
                            </w:pPr>
                          </w:p>
                          <w:p w14:paraId="245FFAE0">
                            <w:pPr>
                              <w:jc w:val="center"/>
                              <w:rPr>
                                <w:sz w:val="32"/>
                                <w:szCs w:val="32"/>
                                <w:lang w:val="vi-VN"/>
                              </w:rPr>
                            </w:pPr>
                          </w:p>
                          <w:p w14:paraId="11281DBF">
                            <w:pPr>
                              <w:jc w:val="center"/>
                              <w:rPr>
                                <w:sz w:val="32"/>
                                <w:szCs w:val="32"/>
                                <w:lang w:val="vi-VN"/>
                              </w:rPr>
                            </w:pPr>
                          </w:p>
                          <w:p w14:paraId="4B09EEF8">
                            <w:pPr>
                              <w:jc w:val="center"/>
                              <w:rPr>
                                <w:sz w:val="32"/>
                                <w:szCs w:val="32"/>
                                <w:lang w:val="vi-VN"/>
                              </w:rPr>
                            </w:pPr>
                          </w:p>
                          <w:p w14:paraId="57217DFA">
                            <w:pPr>
                              <w:jc w:val="center"/>
                              <w:rPr>
                                <w:sz w:val="32"/>
                                <w:szCs w:val="32"/>
                                <w:lang w:val="vi-VN"/>
                              </w:rPr>
                            </w:pPr>
                          </w:p>
                          <w:p w14:paraId="3AEAD083">
                            <w:pPr>
                              <w:ind w:firstLine="720"/>
                              <w:jc w:val="center"/>
                              <w:rPr>
                                <w:sz w:val="32"/>
                                <w:szCs w:val="32"/>
                                <w:lang w:val="vi-VN"/>
                              </w:rPr>
                            </w:pPr>
                            <w:r>
                              <w:rPr>
                                <w:sz w:val="32"/>
                                <w:szCs w:val="32"/>
                                <w:lang w:val="vi-VN"/>
                              </w:rPr>
                              <w:t>Ư/2014</w:t>
                            </w:r>
                          </w:p>
                          <w:p w14:paraId="5D4E129F">
                            <w:pPr>
                              <w:rPr>
                                <w:lang w:val="vi-VN"/>
                              </w:rPr>
                            </w:pPr>
                          </w:p>
                          <w:p w14:paraId="172D4038">
                            <w:pPr>
                              <w:jc w:val="center"/>
                              <w:outlineLvl w:val="0"/>
                              <w:rPr>
                                <w:b/>
                                <w:sz w:val="40"/>
                                <w:szCs w:val="40"/>
                                <w:lang w:val="vi-VN"/>
                              </w:rPr>
                            </w:pPr>
                            <w:r>
                              <w:rPr>
                                <w:b/>
                                <w:sz w:val="40"/>
                                <w:szCs w:val="40"/>
                                <w:lang w:val="vi-VN"/>
                              </w:rPr>
                              <w:t>BỘ GIÁO DỤC VÀ ĐÀO TẠO</w:t>
                            </w:r>
                          </w:p>
                          <w:p w14:paraId="3E0571BF">
                            <w:pPr>
                              <w:jc w:val="center"/>
                              <w:outlineLvl w:val="0"/>
                              <w:rPr>
                                <w:b/>
                                <w:sz w:val="44"/>
                                <w:szCs w:val="44"/>
                                <w:lang w:val="vi-VN"/>
                              </w:rPr>
                            </w:pPr>
                            <w:r>
                              <w:rPr>
                                <w:b/>
                                <w:sz w:val="44"/>
                                <w:szCs w:val="44"/>
                                <w:lang w:val="vi-VN"/>
                              </w:rPr>
                              <w:t>TRƯỜNG ĐẠI HỌC NÔNG LÂM TP HCM</w:t>
                            </w:r>
                          </w:p>
                          <w:p w14:paraId="71E97836">
                            <w:pPr>
                              <w:jc w:val="center"/>
                              <w:outlineLvl w:val="0"/>
                              <w:rPr>
                                <w:b/>
                                <w:sz w:val="44"/>
                                <w:szCs w:val="44"/>
                              </w:rPr>
                            </w:pPr>
                            <w:r>
                              <w:rPr>
                                <w:b/>
                                <w:sz w:val="40"/>
                                <w:szCs w:val="40"/>
                              </w:rPr>
                              <w:t>KHOA CÔNG NGHỆ THÔNG TIN</w:t>
                            </w:r>
                          </w:p>
                          <w:p w14:paraId="24B5A8EE">
                            <w:pPr>
                              <w:jc w:val="center"/>
                              <w:rPr>
                                <w:b/>
                                <w:sz w:val="32"/>
                                <w:szCs w:val="32"/>
                              </w:rPr>
                            </w:pPr>
                          </w:p>
                          <w:p w14:paraId="681E68EF">
                            <w:pPr>
                              <w:jc w:val="center"/>
                              <w:rPr>
                                <w:b/>
                                <w:sz w:val="32"/>
                                <w:szCs w:val="32"/>
                              </w:rPr>
                            </w:pPr>
                            <w:r>
                              <w:rPr>
                                <w:b/>
                                <w:sz w:val="32"/>
                                <w:szCs w:val="32"/>
                              </w:rPr>
                              <w:drawing>
                                <wp:inline distT="0" distB="0" distL="0" distR="0">
                                  <wp:extent cx="1439545" cy="1439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pPr>
                              <w:jc w:val="center"/>
                              <w:rPr>
                                <w:b/>
                                <w:sz w:val="32"/>
                                <w:szCs w:val="32"/>
                              </w:rPr>
                            </w:pPr>
                          </w:p>
                          <w:p w14:paraId="000551F1">
                            <w:pPr>
                              <w:jc w:val="center"/>
                              <w:rPr>
                                <w:sz w:val="56"/>
                                <w:szCs w:val="56"/>
                              </w:rPr>
                            </w:pPr>
                            <w:r>
                              <w:rPr>
                                <w:sz w:val="56"/>
                                <w:szCs w:val="56"/>
                              </w:rPr>
                              <w:t>TIỂU LUẬN</w:t>
                            </w:r>
                            <w:r>
                              <w:rPr>
                                <w:sz w:val="56"/>
                                <w:szCs w:val="56"/>
                                <w:lang w:val="vi-VN"/>
                              </w:rPr>
                              <w:t xml:space="preserve"> </w:t>
                            </w:r>
                            <w:r>
                              <w:rPr>
                                <w:sz w:val="56"/>
                                <w:szCs w:val="56"/>
                              </w:rPr>
                              <w:t xml:space="preserve">TỐT NGHIỆP </w:t>
                            </w:r>
                          </w:p>
                          <w:p w14:paraId="67254179">
                            <w:pPr>
                              <w:jc w:val="center"/>
                              <w:rPr>
                                <w:b/>
                                <w:bCs/>
                                <w:sz w:val="56"/>
                                <w:szCs w:val="56"/>
                              </w:rPr>
                            </w:pPr>
                            <w:r>
                              <w:rPr>
                                <w:b/>
                                <w:bCs/>
                                <w:sz w:val="56"/>
                                <w:szCs w:val="56"/>
                              </w:rPr>
                              <w:t>TÊN ĐỀ TÀI</w:t>
                            </w:r>
                          </w:p>
                          <w:p w14:paraId="1B4D9E45">
                            <w:pPr>
                              <w:jc w:val="center"/>
                              <w:rPr>
                                <w:sz w:val="32"/>
                                <w:szCs w:val="32"/>
                              </w:rPr>
                            </w:pPr>
                          </w:p>
                          <w:p w14:paraId="0BBD8035">
                            <w:pPr>
                              <w:jc w:val="center"/>
                              <w:rPr>
                                <w:sz w:val="32"/>
                                <w:szCs w:val="32"/>
                              </w:rPr>
                            </w:pPr>
                          </w:p>
                          <w:p w14:paraId="7FEC1B23">
                            <w:pPr>
                              <w:jc w:val="center"/>
                              <w:rPr>
                                <w:sz w:val="32"/>
                                <w:szCs w:val="32"/>
                              </w:rPr>
                            </w:pPr>
                          </w:p>
                          <w:p w14:paraId="1FD9FC29">
                            <w:pPr>
                              <w:jc w:val="center"/>
                              <w:rPr>
                                <w:sz w:val="32"/>
                                <w:szCs w:val="32"/>
                              </w:rPr>
                            </w:pPr>
                          </w:p>
                          <w:p w14:paraId="08AB80D9">
                            <w:pPr>
                              <w:jc w:val="center"/>
                              <w:rPr>
                                <w:sz w:val="32"/>
                                <w:szCs w:val="32"/>
                              </w:rPr>
                            </w:pPr>
                          </w:p>
                          <w:p w14:paraId="367AB10A">
                            <w:pPr>
                              <w:spacing w:line="360" w:lineRule="auto"/>
                              <w:ind w:left="718"/>
                              <w:jc w:val="both"/>
                              <w:rPr>
                                <w:b/>
                                <w:szCs w:val="26"/>
                                <w:lang w:val="vi-VN"/>
                              </w:rPr>
                            </w:pPr>
                            <w:r>
                              <w:rPr>
                                <w:b/>
                                <w:szCs w:val="26"/>
                                <w:lang w:val="vi-VN"/>
                              </w:rPr>
                              <w:t xml:space="preserve">CÁN BỘ HƯỚNG DẪN    </w:t>
                            </w:r>
                            <w:r>
                              <w:rPr>
                                <w:b/>
                                <w:sz w:val="28"/>
                                <w:szCs w:val="28"/>
                                <w:lang w:val="vi-VN"/>
                              </w:rPr>
                              <w:t xml:space="preserve">            </w:t>
                            </w:r>
                            <w:r>
                              <w:rPr>
                                <w:b/>
                                <w:szCs w:val="26"/>
                                <w:lang w:val="vi-VN"/>
                              </w:rPr>
                              <w:t>SINH VIÊN THỰC HIỆN</w:t>
                            </w:r>
                          </w:p>
                          <w:p w14:paraId="1BE6ACEB">
                            <w:pPr>
                              <w:spacing w:line="360" w:lineRule="auto"/>
                              <w:jc w:val="both"/>
                              <w:rPr>
                                <w:bCs/>
                                <w:sz w:val="28"/>
                                <w:szCs w:val="28"/>
                                <w:lang w:val="vi-VN"/>
                              </w:rPr>
                            </w:pPr>
                            <w:r>
                              <w:rPr>
                                <w:bCs/>
                                <w:sz w:val="28"/>
                                <w:szCs w:val="28"/>
                              </w:rPr>
                              <w:t xml:space="preserve">    TS. Lê…………………</w:t>
                            </w:r>
                            <w:r>
                              <w:rPr>
                                <w:bCs/>
                                <w:sz w:val="28"/>
                                <w:szCs w:val="28"/>
                              </w:rPr>
                              <w:tab/>
                            </w:r>
                            <w:r>
                              <w:rPr>
                                <w:b/>
                                <w:sz w:val="28"/>
                                <w:szCs w:val="28"/>
                              </w:rPr>
                              <w:t xml:space="preserve">             </w:t>
                            </w:r>
                            <w:r>
                              <w:rPr>
                                <w:bCs/>
                                <w:sz w:val="28"/>
                                <w:szCs w:val="28"/>
                                <w:lang w:val="vi-VN"/>
                              </w:rPr>
                              <w:t xml:space="preserve">1. </w:t>
                            </w:r>
                            <w:r>
                              <w:rPr>
                                <w:bCs/>
                                <w:sz w:val="28"/>
                                <w:szCs w:val="28"/>
                              </w:rPr>
                              <w:t>Nguyễn Văn A….</w:t>
                            </w:r>
                            <w:r>
                              <w:rPr>
                                <w:bCs/>
                                <w:sz w:val="28"/>
                                <w:szCs w:val="28"/>
                                <w:lang w:val="vi-VN"/>
                              </w:rPr>
                              <w:t xml:space="preserve"> (MSSV:…..)</w:t>
                            </w:r>
                          </w:p>
                          <w:p w14:paraId="7B847681">
                            <w:pPr>
                              <w:spacing w:line="360" w:lineRule="auto"/>
                              <w:ind w:hanging="2"/>
                              <w:jc w:val="both"/>
                              <w:rPr>
                                <w:bCs/>
                                <w:sz w:val="28"/>
                                <w:szCs w:val="28"/>
                                <w:lang w:val="vi-VN"/>
                              </w:rPr>
                            </w:pPr>
                            <w:r>
                              <w:rPr>
                                <w:bCs/>
                                <w:sz w:val="28"/>
                                <w:szCs w:val="28"/>
                                <w:lang w:val="vi-VN"/>
                              </w:rPr>
                              <w:t xml:space="preserve">    Ths. Nguyễn…………..</w:t>
                            </w:r>
                            <w:r>
                              <w:rPr>
                                <w:b/>
                                <w:sz w:val="28"/>
                                <w:szCs w:val="28"/>
                                <w:lang w:val="vi-VN"/>
                              </w:rPr>
                              <w:tab/>
                            </w:r>
                            <w:r>
                              <w:rPr>
                                <w:b/>
                                <w:sz w:val="28"/>
                                <w:szCs w:val="28"/>
                                <w:lang w:val="vi-VN"/>
                              </w:rPr>
                              <w:tab/>
                            </w:r>
                            <w:r>
                              <w:rPr>
                                <w:b/>
                                <w:sz w:val="28"/>
                                <w:szCs w:val="28"/>
                                <w:lang w:val="vi-VN"/>
                              </w:rPr>
                              <w:t xml:space="preserve">   </w:t>
                            </w:r>
                            <w:r>
                              <w:rPr>
                                <w:sz w:val="28"/>
                                <w:szCs w:val="28"/>
                                <w:lang w:val="vi-VN"/>
                              </w:rPr>
                              <w:t>2.</w:t>
                            </w:r>
                            <w:r>
                              <w:rPr>
                                <w:b/>
                                <w:sz w:val="28"/>
                                <w:szCs w:val="28"/>
                                <w:lang w:val="vi-VN"/>
                              </w:rPr>
                              <w:t xml:space="preserve"> </w:t>
                            </w:r>
                            <w:r>
                              <w:rPr>
                                <w:bCs/>
                                <w:sz w:val="28"/>
                                <w:szCs w:val="28"/>
                                <w:lang w:val="vi-VN"/>
                              </w:rPr>
                              <w:t>Lê V…..……........(MSSV:….)</w:t>
                            </w:r>
                          </w:p>
                          <w:p w14:paraId="23C3297A">
                            <w:pPr>
                              <w:spacing w:line="360" w:lineRule="auto"/>
                              <w:jc w:val="both"/>
                              <w:rPr>
                                <w:bCs/>
                                <w:sz w:val="28"/>
                                <w:szCs w:val="28"/>
                                <w:lang w:val="vi-VN"/>
                              </w:rPr>
                            </w:pPr>
                          </w:p>
                          <w:p w14:paraId="111AF57B">
                            <w:pPr>
                              <w:spacing w:line="360" w:lineRule="auto"/>
                              <w:jc w:val="both"/>
                              <w:rPr>
                                <w:bCs/>
                                <w:sz w:val="28"/>
                                <w:szCs w:val="28"/>
                                <w:lang w:val="vi-VN"/>
                              </w:rPr>
                            </w:pPr>
                          </w:p>
                          <w:p w14:paraId="52482016">
                            <w:pPr>
                              <w:spacing w:line="360" w:lineRule="auto"/>
                              <w:jc w:val="both"/>
                              <w:rPr>
                                <w:bCs/>
                                <w:sz w:val="28"/>
                                <w:szCs w:val="28"/>
                                <w:lang w:val="vi-VN"/>
                              </w:rPr>
                            </w:pPr>
                          </w:p>
                          <w:p w14:paraId="3403D2DF">
                            <w:pPr>
                              <w:spacing w:line="360" w:lineRule="auto"/>
                              <w:jc w:val="center"/>
                              <w:rPr>
                                <w:bCs/>
                                <w:sz w:val="28"/>
                                <w:szCs w:val="28"/>
                                <w:lang w:val="vi-VN"/>
                              </w:rPr>
                            </w:pPr>
                            <w:r>
                              <w:rPr>
                                <w:sz w:val="30"/>
                                <w:szCs w:val="30"/>
                                <w:lang w:val="vi-VN"/>
                              </w:rPr>
                              <w:t>TP.HỒ CHÍ MINH, tháng   năm</w:t>
                            </w:r>
                          </w:p>
                          <w:p w14:paraId="11BD778D">
                            <w:pPr>
                              <w:jc w:val="center"/>
                              <w:rPr>
                                <w:sz w:val="32"/>
                                <w:szCs w:val="32"/>
                                <w:lang w:val="vi-VN"/>
                              </w:rPr>
                            </w:pPr>
                          </w:p>
                          <w:p w14:paraId="2CA01B17">
                            <w:pPr>
                              <w:jc w:val="center"/>
                              <w:rPr>
                                <w:sz w:val="32"/>
                                <w:szCs w:val="32"/>
                                <w:lang w:val="vi-VN"/>
                              </w:rPr>
                            </w:pPr>
                          </w:p>
                          <w:p w14:paraId="153C040B">
                            <w:pPr>
                              <w:jc w:val="center"/>
                              <w:rPr>
                                <w:sz w:val="32"/>
                                <w:szCs w:val="32"/>
                                <w:lang w:val="vi-VN"/>
                              </w:rPr>
                            </w:pPr>
                          </w:p>
                          <w:p w14:paraId="3A73E6CC">
                            <w:pPr>
                              <w:jc w:val="center"/>
                              <w:rPr>
                                <w:sz w:val="32"/>
                                <w:szCs w:val="32"/>
                                <w:lang w:val="vi-VN"/>
                              </w:rPr>
                            </w:pPr>
                          </w:p>
                          <w:p w14:paraId="0B6A00EC">
                            <w:pPr>
                              <w:jc w:val="center"/>
                              <w:rPr>
                                <w:sz w:val="32"/>
                                <w:szCs w:val="32"/>
                                <w:lang w:val="vi-VN"/>
                              </w:rPr>
                            </w:pPr>
                          </w:p>
                          <w:p w14:paraId="7CB204EB">
                            <w:pPr>
                              <w:jc w:val="center"/>
                              <w:rPr>
                                <w:sz w:val="32"/>
                                <w:szCs w:val="32"/>
                                <w:lang w:val="vi-VN"/>
                              </w:rPr>
                            </w:pPr>
                          </w:p>
                          <w:p w14:paraId="5473AB7F">
                            <w:pPr>
                              <w:jc w:val="center"/>
                              <w:rPr>
                                <w:sz w:val="32"/>
                                <w:szCs w:val="32"/>
                                <w:lang w:val="vi-VN"/>
                              </w:rPr>
                            </w:pPr>
                          </w:p>
                          <w:p w14:paraId="7487185A">
                            <w:pPr>
                              <w:jc w:val="center"/>
                              <w:rPr>
                                <w:sz w:val="32"/>
                                <w:szCs w:val="32"/>
                                <w:lang w:val="vi-VN"/>
                              </w:rPr>
                            </w:pPr>
                          </w:p>
                          <w:p w14:paraId="7DBE2024">
                            <w:pPr>
                              <w:jc w:val="center"/>
                              <w:rPr>
                                <w:sz w:val="32"/>
                                <w:szCs w:val="32"/>
                                <w:lang w:val="vi-VN"/>
                              </w:rPr>
                            </w:pPr>
                          </w:p>
                          <w:p w14:paraId="01E3F134">
                            <w:pPr>
                              <w:jc w:val="center"/>
                              <w:rPr>
                                <w:sz w:val="32"/>
                                <w:szCs w:val="32"/>
                                <w:lang w:val="vi-VN"/>
                              </w:rPr>
                            </w:pPr>
                          </w:p>
                          <w:p w14:paraId="20A90F91">
                            <w:pPr>
                              <w:jc w:val="center"/>
                              <w:rPr>
                                <w:sz w:val="32"/>
                                <w:szCs w:val="32"/>
                                <w:lang w:val="vi-VN"/>
                              </w:rPr>
                            </w:pPr>
                          </w:p>
                          <w:p w14:paraId="10C6DF95">
                            <w:pPr>
                              <w:jc w:val="center"/>
                              <w:rPr>
                                <w:sz w:val="32"/>
                                <w:szCs w:val="32"/>
                                <w:lang w:val="vi-VN"/>
                              </w:rPr>
                            </w:pPr>
                          </w:p>
                          <w:p w14:paraId="387C208F">
                            <w:pPr>
                              <w:jc w:val="center"/>
                              <w:rPr>
                                <w:sz w:val="32"/>
                                <w:szCs w:val="32"/>
                                <w:lang w:val="vi-VN"/>
                              </w:rPr>
                            </w:pPr>
                          </w:p>
                          <w:p w14:paraId="0CF9E817">
                            <w:pPr>
                              <w:jc w:val="center"/>
                              <w:rPr>
                                <w:sz w:val="32"/>
                                <w:szCs w:val="32"/>
                                <w:lang w:val="vi-VN"/>
                              </w:rPr>
                            </w:pPr>
                          </w:p>
                          <w:p w14:paraId="6A498189">
                            <w:pPr>
                              <w:jc w:val="center"/>
                              <w:rPr>
                                <w:sz w:val="32"/>
                                <w:szCs w:val="32"/>
                                <w:lang w:val="vi-VN"/>
                              </w:rPr>
                            </w:pPr>
                          </w:p>
                          <w:p w14:paraId="20FB540A">
                            <w:pPr>
                              <w:jc w:val="center"/>
                              <w:rPr>
                                <w:sz w:val="32"/>
                                <w:szCs w:val="32"/>
                                <w:lang w:val="vi-VN"/>
                              </w:rPr>
                            </w:pPr>
                          </w:p>
                          <w:p w14:paraId="64D3D35B">
                            <w:pPr>
                              <w:jc w:val="center"/>
                              <w:rPr>
                                <w:sz w:val="32"/>
                                <w:szCs w:val="32"/>
                                <w:lang w:val="vi-VN"/>
                              </w:rPr>
                            </w:pPr>
                          </w:p>
                          <w:p w14:paraId="2D602E17">
                            <w:pPr>
                              <w:jc w:val="center"/>
                              <w:rPr>
                                <w:sz w:val="32"/>
                                <w:szCs w:val="32"/>
                                <w:lang w:val="vi-VN"/>
                              </w:rPr>
                            </w:pPr>
                          </w:p>
                          <w:p w14:paraId="5DD4EEA3">
                            <w:pPr>
                              <w:jc w:val="center"/>
                              <w:rPr>
                                <w:sz w:val="32"/>
                                <w:szCs w:val="32"/>
                                <w:lang w:val="vi-VN"/>
                              </w:rPr>
                            </w:pPr>
                          </w:p>
                          <w:p w14:paraId="4CD3CB97">
                            <w:pPr>
                              <w:jc w:val="center"/>
                              <w:rPr>
                                <w:sz w:val="32"/>
                                <w:szCs w:val="32"/>
                                <w:lang w:val="vi-VN"/>
                              </w:rPr>
                            </w:pPr>
                          </w:p>
                          <w:p w14:paraId="74363AAA">
                            <w:pPr>
                              <w:jc w:val="center"/>
                              <w:rPr>
                                <w:sz w:val="32"/>
                                <w:szCs w:val="32"/>
                                <w:lang w:val="vi-VN"/>
                              </w:rPr>
                            </w:pPr>
                          </w:p>
                          <w:p w14:paraId="5F7591A7">
                            <w:pPr>
                              <w:jc w:val="center"/>
                              <w:rPr>
                                <w:sz w:val="32"/>
                                <w:szCs w:val="32"/>
                                <w:lang w:val="vi-VN"/>
                              </w:rPr>
                            </w:pPr>
                          </w:p>
                          <w:p w14:paraId="3C61A449">
                            <w:pPr>
                              <w:jc w:val="center"/>
                              <w:rPr>
                                <w:sz w:val="32"/>
                                <w:szCs w:val="32"/>
                                <w:lang w:val="vi-VN"/>
                              </w:rPr>
                            </w:pPr>
                          </w:p>
                          <w:p w14:paraId="08E85E96">
                            <w:pPr>
                              <w:jc w:val="center"/>
                              <w:rPr>
                                <w:sz w:val="32"/>
                                <w:szCs w:val="32"/>
                                <w:lang w:val="vi-VN"/>
                              </w:rPr>
                            </w:pPr>
                          </w:p>
                          <w:p w14:paraId="558160B4">
                            <w:pPr>
                              <w:jc w:val="center"/>
                              <w:rPr>
                                <w:sz w:val="32"/>
                                <w:szCs w:val="32"/>
                                <w:lang w:val="vi-VN"/>
                              </w:rPr>
                            </w:pPr>
                          </w:p>
                          <w:p w14:paraId="5F67CCC7">
                            <w:pPr>
                              <w:jc w:val="center"/>
                              <w:rPr>
                                <w:sz w:val="32"/>
                                <w:szCs w:val="32"/>
                                <w:lang w:val="vi-VN"/>
                              </w:rPr>
                            </w:pPr>
                          </w:p>
                          <w:p w14:paraId="2C27E402">
                            <w:pPr>
                              <w:jc w:val="center"/>
                              <w:rPr>
                                <w:sz w:val="32"/>
                                <w:szCs w:val="32"/>
                                <w:lang w:val="vi-VN"/>
                              </w:rPr>
                            </w:pPr>
                          </w:p>
                          <w:p w14:paraId="1162E1EB">
                            <w:pPr>
                              <w:jc w:val="center"/>
                              <w:rPr>
                                <w:sz w:val="32"/>
                                <w:szCs w:val="32"/>
                                <w:lang w:val="vi-VN"/>
                              </w:rPr>
                            </w:pPr>
                          </w:p>
                          <w:p w14:paraId="1981A8E6">
                            <w:pPr>
                              <w:jc w:val="center"/>
                              <w:rPr>
                                <w:sz w:val="32"/>
                                <w:szCs w:val="32"/>
                                <w:lang w:val="vi-VN"/>
                              </w:rPr>
                            </w:pPr>
                          </w:p>
                          <w:p w14:paraId="1E393FB2">
                            <w:pPr>
                              <w:jc w:val="center"/>
                              <w:rPr>
                                <w:sz w:val="32"/>
                                <w:szCs w:val="32"/>
                                <w:lang w:val="vi-VN"/>
                              </w:rPr>
                            </w:pPr>
                          </w:p>
                          <w:p w14:paraId="154D55BA">
                            <w:pPr>
                              <w:jc w:val="center"/>
                              <w:rPr>
                                <w:sz w:val="32"/>
                                <w:szCs w:val="32"/>
                                <w:lang w:val="vi-VN"/>
                              </w:rPr>
                            </w:pPr>
                          </w:p>
                          <w:p w14:paraId="52DE6DAD">
                            <w:pPr>
                              <w:jc w:val="center"/>
                              <w:rPr>
                                <w:sz w:val="32"/>
                                <w:szCs w:val="32"/>
                                <w:lang w:val="vi-VN"/>
                              </w:rPr>
                            </w:pPr>
                          </w:p>
                          <w:p w14:paraId="3A226D06">
                            <w:pPr>
                              <w:jc w:val="center"/>
                              <w:rPr>
                                <w:sz w:val="32"/>
                                <w:szCs w:val="32"/>
                                <w:lang w:val="vi-VN"/>
                              </w:rPr>
                            </w:pPr>
                          </w:p>
                          <w:p w14:paraId="55BD5D97">
                            <w:pPr>
                              <w:jc w:val="center"/>
                              <w:rPr>
                                <w:sz w:val="32"/>
                                <w:szCs w:val="32"/>
                                <w:lang w:val="vi-VN"/>
                              </w:rPr>
                            </w:pPr>
                          </w:p>
                          <w:p w14:paraId="5CBC3E99">
                            <w:pPr>
                              <w:jc w:val="center"/>
                              <w:rPr>
                                <w:sz w:val="32"/>
                                <w:szCs w:val="32"/>
                                <w:lang w:val="vi-VN"/>
                              </w:rPr>
                            </w:pPr>
                          </w:p>
                          <w:p w14:paraId="3CBA5E21">
                            <w:pPr>
                              <w:jc w:val="center"/>
                              <w:rPr>
                                <w:sz w:val="32"/>
                                <w:szCs w:val="32"/>
                                <w:lang w:val="vi-VN"/>
                              </w:rPr>
                            </w:pPr>
                          </w:p>
                          <w:p w14:paraId="54B9FD11">
                            <w:pPr>
                              <w:jc w:val="center"/>
                              <w:rPr>
                                <w:sz w:val="32"/>
                                <w:szCs w:val="32"/>
                                <w:lang w:val="vi-VN"/>
                              </w:rPr>
                            </w:pPr>
                          </w:p>
                          <w:p w14:paraId="7E2E5049">
                            <w:pPr>
                              <w:jc w:val="center"/>
                              <w:rPr>
                                <w:sz w:val="32"/>
                                <w:szCs w:val="32"/>
                                <w:lang w:val="vi-VN"/>
                              </w:rPr>
                            </w:pPr>
                          </w:p>
                          <w:p w14:paraId="51CAFBED">
                            <w:pPr>
                              <w:jc w:val="center"/>
                              <w:rPr>
                                <w:sz w:val="32"/>
                                <w:szCs w:val="32"/>
                                <w:lang w:val="vi-VN"/>
                              </w:rPr>
                            </w:pPr>
                          </w:p>
                          <w:p w14:paraId="732F933A">
                            <w:pPr>
                              <w:jc w:val="center"/>
                              <w:rPr>
                                <w:sz w:val="32"/>
                                <w:szCs w:val="32"/>
                                <w:lang w:val="vi-VN"/>
                              </w:rPr>
                            </w:pPr>
                          </w:p>
                          <w:p w14:paraId="03301A00">
                            <w:pPr>
                              <w:jc w:val="center"/>
                              <w:rPr>
                                <w:sz w:val="32"/>
                                <w:szCs w:val="32"/>
                                <w:lang w:val="vi-VN"/>
                              </w:rPr>
                            </w:pPr>
                          </w:p>
                          <w:p w14:paraId="67622446">
                            <w:pPr>
                              <w:jc w:val="center"/>
                              <w:rPr>
                                <w:sz w:val="32"/>
                                <w:szCs w:val="32"/>
                                <w:lang w:val="vi-VN"/>
                              </w:rPr>
                            </w:pPr>
                          </w:p>
                          <w:p w14:paraId="3B168D10">
                            <w:pPr>
                              <w:jc w:val="center"/>
                              <w:rPr>
                                <w:sz w:val="32"/>
                                <w:szCs w:val="32"/>
                                <w:lang w:val="vi-VN"/>
                              </w:rPr>
                            </w:pPr>
                          </w:p>
                          <w:p w14:paraId="6B2E846A">
                            <w:pPr>
                              <w:jc w:val="center"/>
                              <w:rPr>
                                <w:sz w:val="32"/>
                                <w:szCs w:val="32"/>
                                <w:lang w:val="vi-VN"/>
                              </w:rPr>
                            </w:pPr>
                          </w:p>
                          <w:p w14:paraId="729ABC08">
                            <w:pPr>
                              <w:jc w:val="center"/>
                              <w:rPr>
                                <w:sz w:val="32"/>
                                <w:szCs w:val="32"/>
                                <w:lang w:val="vi-VN"/>
                              </w:rPr>
                            </w:pPr>
                          </w:p>
                          <w:p w14:paraId="352C83E8">
                            <w:pPr>
                              <w:jc w:val="center"/>
                              <w:rPr>
                                <w:sz w:val="32"/>
                                <w:szCs w:val="32"/>
                                <w:lang w:val="vi-VN"/>
                              </w:rPr>
                            </w:pPr>
                          </w:p>
                          <w:p w14:paraId="07CD1EA5">
                            <w:pPr>
                              <w:jc w:val="center"/>
                              <w:rPr>
                                <w:sz w:val="32"/>
                                <w:szCs w:val="32"/>
                                <w:lang w:val="vi-VN"/>
                              </w:rPr>
                            </w:pPr>
                          </w:p>
                          <w:p w14:paraId="631D5EBB">
                            <w:pPr>
                              <w:jc w:val="center"/>
                              <w:rPr>
                                <w:sz w:val="32"/>
                                <w:szCs w:val="32"/>
                                <w:lang w:val="vi-VN"/>
                              </w:rPr>
                            </w:pPr>
                          </w:p>
                          <w:p w14:paraId="78C80E03">
                            <w:pPr>
                              <w:jc w:val="center"/>
                              <w:rPr>
                                <w:sz w:val="32"/>
                                <w:szCs w:val="32"/>
                                <w:lang w:val="vi-VN"/>
                              </w:rPr>
                            </w:pPr>
                          </w:p>
                          <w:p w14:paraId="2DCE8061">
                            <w:pPr>
                              <w:jc w:val="center"/>
                              <w:rPr>
                                <w:sz w:val="32"/>
                                <w:szCs w:val="32"/>
                                <w:lang w:val="vi-VN"/>
                              </w:rPr>
                            </w:pPr>
                          </w:p>
                          <w:p w14:paraId="661FC34E">
                            <w:pPr>
                              <w:jc w:val="center"/>
                              <w:rPr>
                                <w:sz w:val="32"/>
                                <w:szCs w:val="32"/>
                                <w:lang w:val="vi-VN"/>
                              </w:rPr>
                            </w:pPr>
                          </w:p>
                          <w:p w14:paraId="6B947EC5">
                            <w:pPr>
                              <w:jc w:val="center"/>
                              <w:rPr>
                                <w:sz w:val="32"/>
                                <w:szCs w:val="32"/>
                                <w:lang w:val="vi-VN"/>
                              </w:rPr>
                            </w:pPr>
                          </w:p>
                          <w:p w14:paraId="3AD039F0">
                            <w:pPr>
                              <w:jc w:val="center"/>
                              <w:rPr>
                                <w:sz w:val="32"/>
                                <w:szCs w:val="32"/>
                                <w:lang w:val="vi-VN"/>
                              </w:rPr>
                            </w:pPr>
                          </w:p>
                          <w:p w14:paraId="614B7517">
                            <w:pPr>
                              <w:jc w:val="center"/>
                              <w:rPr>
                                <w:sz w:val="32"/>
                                <w:szCs w:val="32"/>
                                <w:lang w:val="vi-VN"/>
                              </w:rPr>
                            </w:pPr>
                          </w:p>
                          <w:p w14:paraId="26D7E972">
                            <w:pPr>
                              <w:jc w:val="center"/>
                              <w:rPr>
                                <w:sz w:val="32"/>
                                <w:szCs w:val="32"/>
                                <w:lang w:val="vi-VN"/>
                              </w:rPr>
                            </w:pPr>
                          </w:p>
                          <w:p w14:paraId="44237815">
                            <w:pPr>
                              <w:jc w:val="center"/>
                              <w:rPr>
                                <w:sz w:val="32"/>
                                <w:szCs w:val="32"/>
                                <w:lang w:val="vi-VN"/>
                              </w:rPr>
                            </w:pPr>
                          </w:p>
                          <w:p w14:paraId="1FC283EA">
                            <w:pPr>
                              <w:jc w:val="center"/>
                              <w:rPr>
                                <w:sz w:val="32"/>
                                <w:szCs w:val="32"/>
                                <w:lang w:val="vi-VN"/>
                              </w:rPr>
                            </w:pPr>
                          </w:p>
                          <w:p w14:paraId="044B6A06">
                            <w:pPr>
                              <w:jc w:val="center"/>
                              <w:rPr>
                                <w:sz w:val="32"/>
                                <w:szCs w:val="32"/>
                                <w:lang w:val="vi-VN"/>
                              </w:rPr>
                            </w:pPr>
                          </w:p>
                          <w:p w14:paraId="5C2F1CA1">
                            <w:pPr>
                              <w:jc w:val="center"/>
                              <w:rPr>
                                <w:sz w:val="32"/>
                                <w:szCs w:val="32"/>
                                <w:lang w:val="vi-VN"/>
                              </w:rPr>
                            </w:pPr>
                          </w:p>
                          <w:p w14:paraId="166A2C06">
                            <w:pPr>
                              <w:jc w:val="center"/>
                              <w:rPr>
                                <w:sz w:val="32"/>
                                <w:szCs w:val="32"/>
                                <w:lang w:val="vi-VN"/>
                              </w:rPr>
                            </w:pPr>
                          </w:p>
                          <w:p w14:paraId="0227AC5D">
                            <w:pPr>
                              <w:ind w:firstLine="720"/>
                              <w:jc w:val="center"/>
                              <w:rPr>
                                <w:sz w:val="32"/>
                                <w:szCs w:val="32"/>
                              </w:rPr>
                            </w:pPr>
                            <w:r>
                              <w:rPr>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5.95pt;margin-top:1pt;height:749.35pt;width:445.15pt;mso-position-horizontal-relative:margin;mso-wrap-distance-bottom:0pt;mso-wrap-distance-left:9pt;mso-wrap-distance-right:9pt;mso-wrap-distance-top:0pt;z-index:251663360;mso-width-relative:page;mso-height-relative:page;" fillcolor="#FFFFFF" filled="t" stroked="t" coordsize="21600,21600" o:gfxdata="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&#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sn/OrYAAAACgEAAA8AAAAAAAAAAQAgAAAAIgAAAGRy&#10;cy9kb3ducmV2LnhtbFBLAQIUABQAAAAIAIdO4kBuiNs2PgIAAJkEAAAOAAAAAAAAAAEAIAAAACcB&#10;AABkcnMvZTJvRG9jLnhtbFBLBQYAAAAABgAGAFkBAADXBQAAAAA=&#10;">
                <v:fill on="t" focussize="0,0"/>
                <v:stroke weight="3pt" color="#000000" linestyle="thinThin" miterlimit="8" joinstyle="miter"/>
                <v:imagedata o:title=""/>
                <o:lock v:ext="edit" aspectratio="f"/>
                <v:textbox>
                  <w:txbxContent>
                    <w:p w14:paraId="5505D9F0">
                      <w:pPr>
                        <w:rPr>
                          <w:b/>
                          <w:sz w:val="32"/>
                          <w:szCs w:val="32"/>
                        </w:rPr>
                      </w:pPr>
                    </w:p>
                    <w:p w14:paraId="5C86AF04">
                      <w:pPr>
                        <w:jc w:val="center"/>
                        <w:outlineLvl w:val="0"/>
                        <w:rPr>
                          <w:b/>
                          <w:sz w:val="40"/>
                          <w:szCs w:val="40"/>
                        </w:rPr>
                      </w:pPr>
                      <w:r>
                        <w:rPr>
                          <w:b/>
                          <w:sz w:val="40"/>
                          <w:szCs w:val="40"/>
                          <w:lang w:val="vi-VN"/>
                        </w:rPr>
                        <w:t>B</w:t>
                      </w:r>
                      <w:r>
                        <w:rPr>
                          <w:b/>
                          <w:sz w:val="40"/>
                          <w:szCs w:val="40"/>
                        </w:rPr>
                        <w:t>Ộ GIÁO DỤC VÀ ĐÀO TẠO</w:t>
                      </w:r>
                    </w:p>
                    <w:p w14:paraId="35F51CB2">
                      <w:pPr>
                        <w:jc w:val="center"/>
                        <w:outlineLvl w:val="0"/>
                        <w:rPr>
                          <w:b/>
                          <w:sz w:val="44"/>
                          <w:szCs w:val="44"/>
                        </w:rPr>
                      </w:pPr>
                      <w:r>
                        <w:rPr>
                          <w:b/>
                          <w:sz w:val="44"/>
                          <w:szCs w:val="44"/>
                        </w:rPr>
                        <w:t>TRƯỜNG ĐẠI HỌC NÔNG LÂM TP HCM</w:t>
                      </w:r>
                    </w:p>
                    <w:p w14:paraId="175AB641">
                      <w:pPr>
                        <w:jc w:val="center"/>
                        <w:outlineLvl w:val="0"/>
                        <w:rPr>
                          <w:b/>
                          <w:sz w:val="44"/>
                          <w:szCs w:val="44"/>
                        </w:rPr>
                      </w:pPr>
                      <w:r>
                        <w:rPr>
                          <w:b/>
                          <w:sz w:val="40"/>
                          <w:szCs w:val="40"/>
                        </w:rPr>
                        <w:t>KHOA CÔNG NGHỆ THÔNG TIN</w:t>
                      </w:r>
                    </w:p>
                    <w:p w14:paraId="0E0E8A12">
                      <w:pPr>
                        <w:jc w:val="center"/>
                        <w:rPr>
                          <w:b/>
                          <w:sz w:val="32"/>
                          <w:szCs w:val="32"/>
                        </w:rPr>
                      </w:pPr>
                    </w:p>
                    <w:p w14:paraId="5ED39FB1">
                      <w:pPr>
                        <w:jc w:val="center"/>
                        <w:rPr>
                          <w:b/>
                          <w:sz w:val="32"/>
                          <w:szCs w:val="32"/>
                        </w:rPr>
                      </w:pPr>
                      <w:r>
                        <w:rPr>
                          <w:b/>
                          <w:sz w:val="32"/>
                          <w:szCs w:val="32"/>
                        </w:rPr>
                        <w:drawing>
                          <wp:inline distT="0" distB="0" distL="0" distR="0">
                            <wp:extent cx="1439545" cy="143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pPr>
                        <w:jc w:val="center"/>
                        <w:rPr>
                          <w:b/>
                          <w:sz w:val="32"/>
                          <w:szCs w:val="32"/>
                        </w:rPr>
                      </w:pPr>
                    </w:p>
                    <w:p w14:paraId="233C0177">
                      <w:pPr>
                        <w:jc w:val="center"/>
                        <w:rPr>
                          <w:sz w:val="56"/>
                          <w:szCs w:val="56"/>
                        </w:rPr>
                      </w:pPr>
                      <w:r>
                        <w:rPr>
                          <w:sz w:val="56"/>
                          <w:szCs w:val="56"/>
                        </w:rPr>
                        <w:t>TIỂU LUẬN</w:t>
                      </w:r>
                      <w:r>
                        <w:rPr>
                          <w:sz w:val="56"/>
                          <w:szCs w:val="56"/>
                          <w:lang w:val="vi-VN"/>
                        </w:rPr>
                        <w:t xml:space="preserve"> </w:t>
                      </w:r>
                      <w:r>
                        <w:rPr>
                          <w:sz w:val="56"/>
                          <w:szCs w:val="56"/>
                        </w:rPr>
                        <w:t xml:space="preserve">TỐT NGHIỆP </w:t>
                      </w:r>
                    </w:p>
                    <w:p w14:paraId="14D7AB76">
                      <w:pPr>
                        <w:jc w:val="center"/>
                        <w:rPr>
                          <w:b/>
                        </w:rPr>
                      </w:pPr>
                      <w:r>
                        <w:rPr>
                          <w:b/>
                          <w:bCs/>
                          <w:sz w:val="48"/>
                          <w:szCs w:val="48"/>
                        </w:rPr>
                        <w:t>NGHIÊN CỨU VÀ ỨNG DỤNG MÔ HÌNH YOLO TRONG NHẬN DIỆN VẬT THỂ HỖ TRỢ HỌC TỪ VỰNG TIẾNG ANH TRÊN THIẾT BỊ DI ĐỘNG</w:t>
                      </w:r>
                    </w:p>
                    <w:p w14:paraId="37CCAE70">
                      <w:pPr>
                        <w:jc w:val="center"/>
                        <w:rPr>
                          <w:sz w:val="32"/>
                          <w:szCs w:val="32"/>
                        </w:rPr>
                      </w:pPr>
                    </w:p>
                    <w:p w14:paraId="424CD109">
                      <w:pPr>
                        <w:jc w:val="center"/>
                        <w:rPr>
                          <w:sz w:val="32"/>
                          <w:szCs w:val="32"/>
                        </w:rPr>
                      </w:pPr>
                    </w:p>
                    <w:p w14:paraId="17FC11A6">
                      <w:pPr>
                        <w:jc w:val="center"/>
                        <w:rPr>
                          <w:sz w:val="32"/>
                          <w:szCs w:val="32"/>
                        </w:rPr>
                      </w:pPr>
                    </w:p>
                    <w:p w14:paraId="3C3DDCCE">
                      <w:pPr>
                        <w:jc w:val="center"/>
                        <w:rPr>
                          <w:sz w:val="32"/>
                          <w:szCs w:val="32"/>
                        </w:rPr>
                      </w:pPr>
                    </w:p>
                    <w:p w14:paraId="2C4C99F6">
                      <w:pPr>
                        <w:jc w:val="center"/>
                        <w:rPr>
                          <w:sz w:val="32"/>
                          <w:szCs w:val="32"/>
                        </w:rPr>
                      </w:pPr>
                    </w:p>
                    <w:p w14:paraId="11BB4504">
                      <w:pPr>
                        <w:spacing w:line="360" w:lineRule="auto"/>
                        <w:jc w:val="both"/>
                        <w:rPr>
                          <w:b/>
                          <w:szCs w:val="26"/>
                          <w:lang w:val="vi-VN"/>
                        </w:rPr>
                      </w:pPr>
                      <w:r>
                        <w:rPr>
                          <w:b/>
                          <w:szCs w:val="26"/>
                        </w:rPr>
                        <w:t xml:space="preserve">     </w:t>
                      </w:r>
                      <w:r>
                        <w:rPr>
                          <w:b/>
                          <w:szCs w:val="26"/>
                          <w:lang w:val="vi-VN"/>
                        </w:rPr>
                        <w:t xml:space="preserve">CÁN BỘ HƯỚNG DẪN    </w:t>
                      </w:r>
                      <w:r>
                        <w:rPr>
                          <w:b/>
                          <w:sz w:val="28"/>
                          <w:szCs w:val="28"/>
                          <w:lang w:val="vi-VN"/>
                        </w:rPr>
                        <w:t xml:space="preserve">            </w:t>
                      </w:r>
                      <w:r>
                        <w:rPr>
                          <w:b/>
                          <w:sz w:val="28"/>
                          <w:szCs w:val="28"/>
                        </w:rPr>
                        <w:tab/>
                      </w:r>
                      <w:r>
                        <w:rPr>
                          <w:b/>
                          <w:sz w:val="28"/>
                          <w:szCs w:val="28"/>
                        </w:rPr>
                        <w:t xml:space="preserve">    </w:t>
                      </w:r>
                      <w:r>
                        <w:rPr>
                          <w:b/>
                          <w:szCs w:val="26"/>
                          <w:lang w:val="vi-VN"/>
                        </w:rPr>
                        <w:t>SINH VIÊN THỰC HIỆN</w:t>
                      </w:r>
                    </w:p>
                    <w:p w14:paraId="1349CDFD">
                      <w:pPr>
                        <w:spacing w:line="360" w:lineRule="auto"/>
                        <w:ind w:hanging="2"/>
                        <w:jc w:val="both"/>
                        <w:rPr>
                          <w:bCs/>
                          <w:sz w:val="28"/>
                          <w:szCs w:val="28"/>
                          <w:lang w:val="vi-VN"/>
                        </w:rPr>
                      </w:pPr>
                      <w:r>
                        <w:rPr>
                          <w:bCs/>
                          <w:sz w:val="28"/>
                          <w:szCs w:val="28"/>
                          <w:lang w:val="vi-VN"/>
                        </w:rPr>
                        <w:t xml:space="preserve">    Ths. Nguyễn Đức Công Song</w:t>
                      </w:r>
                      <w:r>
                        <w:rPr>
                          <w:b/>
                          <w:sz w:val="28"/>
                          <w:szCs w:val="28"/>
                          <w:lang w:val="vi-VN"/>
                        </w:rPr>
                        <w:tab/>
                      </w:r>
                      <w:r>
                        <w:rPr>
                          <w:b/>
                          <w:sz w:val="28"/>
                          <w:szCs w:val="28"/>
                          <w:lang w:val="vi-VN"/>
                        </w:rPr>
                        <w:tab/>
                      </w:r>
                      <w:r>
                        <w:rPr>
                          <w:b/>
                          <w:sz w:val="28"/>
                          <w:szCs w:val="28"/>
                          <w:lang w:val="vi-VN"/>
                        </w:rPr>
                        <w:t xml:space="preserve">   </w:t>
                      </w:r>
                      <w:r>
                        <w:rPr>
                          <w:bCs/>
                          <w:sz w:val="28"/>
                          <w:szCs w:val="28"/>
                          <w:lang w:val="vi-VN"/>
                        </w:rPr>
                        <w:t>Trần Tiến Anh (MSSV: 22130016)</w:t>
                      </w:r>
                    </w:p>
                    <w:p w14:paraId="11700D2C">
                      <w:pPr>
                        <w:spacing w:line="360" w:lineRule="auto"/>
                        <w:jc w:val="both"/>
                        <w:rPr>
                          <w:bCs/>
                          <w:sz w:val="28"/>
                          <w:szCs w:val="28"/>
                          <w:lang w:val="vi-VN"/>
                        </w:rPr>
                      </w:pPr>
                    </w:p>
                    <w:p w14:paraId="12B6158C">
                      <w:pPr>
                        <w:spacing w:line="360" w:lineRule="auto"/>
                        <w:jc w:val="both"/>
                        <w:rPr>
                          <w:bCs/>
                          <w:sz w:val="28"/>
                          <w:szCs w:val="28"/>
                          <w:lang w:val="vi-VN"/>
                        </w:rPr>
                      </w:pPr>
                    </w:p>
                    <w:p w14:paraId="6E65570D">
                      <w:pPr>
                        <w:spacing w:line="360" w:lineRule="auto"/>
                        <w:jc w:val="both"/>
                        <w:rPr>
                          <w:bCs/>
                          <w:sz w:val="28"/>
                          <w:szCs w:val="28"/>
                          <w:lang w:val="vi-VN"/>
                        </w:rPr>
                      </w:pPr>
                    </w:p>
                    <w:p w14:paraId="40C97A98">
                      <w:pPr>
                        <w:spacing w:line="360" w:lineRule="auto"/>
                        <w:jc w:val="center"/>
                        <w:rPr>
                          <w:rFonts w:hint="default"/>
                          <w:bCs/>
                          <w:sz w:val="28"/>
                          <w:szCs w:val="28"/>
                          <w:lang w:val="en-US"/>
                        </w:rPr>
                      </w:pPr>
                      <w:r>
                        <w:rPr>
                          <w:sz w:val="30"/>
                          <w:szCs w:val="30"/>
                          <w:lang w:val="vi-VN"/>
                        </w:rPr>
                        <w:t>TP.HỒ CHÍ MINH, tháng</w:t>
                      </w:r>
                      <w:r>
                        <w:rPr>
                          <w:rFonts w:hint="default"/>
                          <w:sz w:val="30"/>
                          <w:szCs w:val="30"/>
                          <w:lang w:val="en-US"/>
                        </w:rPr>
                        <w:t xml:space="preserve"> 8 </w:t>
                      </w:r>
                      <w:r>
                        <w:rPr>
                          <w:sz w:val="30"/>
                          <w:szCs w:val="30"/>
                          <w:lang w:val="vi-VN"/>
                        </w:rPr>
                        <w:t>năm</w:t>
                      </w:r>
                      <w:r>
                        <w:rPr>
                          <w:rFonts w:hint="default"/>
                          <w:sz w:val="30"/>
                          <w:szCs w:val="30"/>
                          <w:lang w:val="en-US"/>
                        </w:rPr>
                        <w:t xml:space="preserve"> 2026</w:t>
                      </w:r>
                    </w:p>
                    <w:p w14:paraId="0C70F037">
                      <w:pPr>
                        <w:jc w:val="center"/>
                        <w:rPr>
                          <w:sz w:val="32"/>
                          <w:szCs w:val="32"/>
                          <w:lang w:val="vi-VN"/>
                        </w:rPr>
                      </w:pPr>
                    </w:p>
                    <w:p w14:paraId="63BC1D09">
                      <w:pPr>
                        <w:jc w:val="center"/>
                        <w:rPr>
                          <w:sz w:val="32"/>
                          <w:szCs w:val="32"/>
                          <w:lang w:val="vi-VN"/>
                        </w:rPr>
                      </w:pPr>
                    </w:p>
                    <w:p w14:paraId="42B2BECE">
                      <w:pPr>
                        <w:jc w:val="center"/>
                        <w:rPr>
                          <w:sz w:val="32"/>
                          <w:szCs w:val="32"/>
                          <w:lang w:val="vi-VN"/>
                        </w:rPr>
                      </w:pPr>
                    </w:p>
                    <w:p w14:paraId="5E4ECB30">
                      <w:pPr>
                        <w:jc w:val="center"/>
                        <w:rPr>
                          <w:sz w:val="32"/>
                          <w:szCs w:val="32"/>
                          <w:lang w:val="vi-VN"/>
                        </w:rPr>
                      </w:pPr>
                    </w:p>
                    <w:p w14:paraId="0FD5CEED">
                      <w:pPr>
                        <w:jc w:val="center"/>
                        <w:rPr>
                          <w:sz w:val="32"/>
                          <w:szCs w:val="32"/>
                          <w:lang w:val="vi-VN"/>
                        </w:rPr>
                      </w:pPr>
                    </w:p>
                    <w:p w14:paraId="18700F73">
                      <w:pPr>
                        <w:jc w:val="center"/>
                        <w:rPr>
                          <w:sz w:val="32"/>
                          <w:szCs w:val="32"/>
                          <w:lang w:val="vi-VN"/>
                        </w:rPr>
                      </w:pPr>
                    </w:p>
                    <w:p w14:paraId="1E0D6ED8">
                      <w:pPr>
                        <w:jc w:val="center"/>
                        <w:rPr>
                          <w:sz w:val="32"/>
                          <w:szCs w:val="32"/>
                          <w:lang w:val="vi-VN"/>
                        </w:rPr>
                      </w:pPr>
                    </w:p>
                    <w:p w14:paraId="04621390">
                      <w:pPr>
                        <w:jc w:val="center"/>
                        <w:rPr>
                          <w:sz w:val="32"/>
                          <w:szCs w:val="32"/>
                          <w:lang w:val="vi-VN"/>
                        </w:rPr>
                      </w:pPr>
                    </w:p>
                    <w:p w14:paraId="41952C8A">
                      <w:pPr>
                        <w:jc w:val="center"/>
                        <w:rPr>
                          <w:sz w:val="32"/>
                          <w:szCs w:val="32"/>
                          <w:lang w:val="vi-VN"/>
                        </w:rPr>
                      </w:pPr>
                    </w:p>
                    <w:p w14:paraId="12DA90F0">
                      <w:pPr>
                        <w:jc w:val="center"/>
                        <w:rPr>
                          <w:sz w:val="32"/>
                          <w:szCs w:val="32"/>
                          <w:lang w:val="vi-VN"/>
                        </w:rPr>
                      </w:pPr>
                    </w:p>
                    <w:p w14:paraId="65F702C1">
                      <w:pPr>
                        <w:jc w:val="center"/>
                        <w:rPr>
                          <w:sz w:val="32"/>
                          <w:szCs w:val="32"/>
                          <w:lang w:val="vi-VN"/>
                        </w:rPr>
                      </w:pPr>
                    </w:p>
                    <w:p w14:paraId="50318F76">
                      <w:pPr>
                        <w:jc w:val="center"/>
                        <w:rPr>
                          <w:sz w:val="32"/>
                          <w:szCs w:val="32"/>
                          <w:lang w:val="vi-VN"/>
                        </w:rPr>
                      </w:pPr>
                    </w:p>
                    <w:p w14:paraId="18598A8B">
                      <w:pPr>
                        <w:jc w:val="center"/>
                        <w:rPr>
                          <w:sz w:val="32"/>
                          <w:szCs w:val="32"/>
                          <w:lang w:val="vi-VN"/>
                        </w:rPr>
                      </w:pPr>
                    </w:p>
                    <w:p w14:paraId="3E24C6D2">
                      <w:pPr>
                        <w:jc w:val="center"/>
                        <w:rPr>
                          <w:sz w:val="32"/>
                          <w:szCs w:val="32"/>
                          <w:lang w:val="vi-VN"/>
                        </w:rPr>
                      </w:pPr>
                    </w:p>
                    <w:p w14:paraId="23EC3557">
                      <w:pPr>
                        <w:jc w:val="center"/>
                        <w:rPr>
                          <w:sz w:val="32"/>
                          <w:szCs w:val="32"/>
                          <w:lang w:val="vi-VN"/>
                        </w:rPr>
                      </w:pPr>
                    </w:p>
                    <w:p w14:paraId="37C71649">
                      <w:pPr>
                        <w:jc w:val="center"/>
                        <w:rPr>
                          <w:sz w:val="32"/>
                          <w:szCs w:val="32"/>
                          <w:lang w:val="vi-VN"/>
                        </w:rPr>
                      </w:pPr>
                    </w:p>
                    <w:p w14:paraId="6BAEB387">
                      <w:pPr>
                        <w:jc w:val="center"/>
                        <w:rPr>
                          <w:sz w:val="32"/>
                          <w:szCs w:val="32"/>
                          <w:lang w:val="vi-VN"/>
                        </w:rPr>
                      </w:pPr>
                    </w:p>
                    <w:p w14:paraId="282A270C">
                      <w:pPr>
                        <w:jc w:val="center"/>
                        <w:rPr>
                          <w:sz w:val="32"/>
                          <w:szCs w:val="32"/>
                          <w:lang w:val="vi-VN"/>
                        </w:rPr>
                      </w:pPr>
                    </w:p>
                    <w:p w14:paraId="7428CB80">
                      <w:pPr>
                        <w:jc w:val="center"/>
                        <w:rPr>
                          <w:sz w:val="32"/>
                          <w:szCs w:val="32"/>
                          <w:lang w:val="vi-VN"/>
                        </w:rPr>
                      </w:pPr>
                    </w:p>
                    <w:p w14:paraId="5C13ED07">
                      <w:pPr>
                        <w:jc w:val="center"/>
                        <w:rPr>
                          <w:sz w:val="32"/>
                          <w:szCs w:val="32"/>
                          <w:lang w:val="vi-VN"/>
                        </w:rPr>
                      </w:pPr>
                    </w:p>
                    <w:p w14:paraId="03790561">
                      <w:pPr>
                        <w:jc w:val="center"/>
                        <w:rPr>
                          <w:sz w:val="32"/>
                          <w:szCs w:val="32"/>
                          <w:lang w:val="vi-VN"/>
                        </w:rPr>
                      </w:pPr>
                    </w:p>
                    <w:p w14:paraId="54D019ED">
                      <w:pPr>
                        <w:jc w:val="center"/>
                        <w:rPr>
                          <w:sz w:val="32"/>
                          <w:szCs w:val="32"/>
                          <w:lang w:val="vi-VN"/>
                        </w:rPr>
                      </w:pPr>
                    </w:p>
                    <w:p w14:paraId="4E7F8212">
                      <w:pPr>
                        <w:jc w:val="center"/>
                        <w:rPr>
                          <w:sz w:val="32"/>
                          <w:szCs w:val="32"/>
                          <w:lang w:val="vi-VN"/>
                        </w:rPr>
                      </w:pPr>
                    </w:p>
                    <w:p w14:paraId="0CADD8BD">
                      <w:pPr>
                        <w:jc w:val="center"/>
                        <w:rPr>
                          <w:sz w:val="32"/>
                          <w:szCs w:val="32"/>
                          <w:lang w:val="vi-VN"/>
                        </w:rPr>
                      </w:pPr>
                    </w:p>
                    <w:p w14:paraId="0460893B">
                      <w:pPr>
                        <w:jc w:val="center"/>
                        <w:rPr>
                          <w:sz w:val="32"/>
                          <w:szCs w:val="32"/>
                          <w:lang w:val="vi-VN"/>
                        </w:rPr>
                      </w:pPr>
                    </w:p>
                    <w:p w14:paraId="067D4340">
                      <w:pPr>
                        <w:jc w:val="center"/>
                        <w:rPr>
                          <w:sz w:val="32"/>
                          <w:szCs w:val="32"/>
                          <w:lang w:val="vi-VN"/>
                        </w:rPr>
                      </w:pPr>
                    </w:p>
                    <w:p w14:paraId="0E89A52D">
                      <w:pPr>
                        <w:jc w:val="center"/>
                        <w:rPr>
                          <w:sz w:val="32"/>
                          <w:szCs w:val="32"/>
                          <w:lang w:val="vi-VN"/>
                        </w:rPr>
                      </w:pPr>
                    </w:p>
                    <w:p w14:paraId="5192684B">
                      <w:pPr>
                        <w:jc w:val="center"/>
                        <w:rPr>
                          <w:sz w:val="32"/>
                          <w:szCs w:val="32"/>
                          <w:lang w:val="vi-VN"/>
                        </w:rPr>
                      </w:pPr>
                    </w:p>
                    <w:p w14:paraId="78B7E0E1">
                      <w:pPr>
                        <w:jc w:val="center"/>
                        <w:rPr>
                          <w:sz w:val="32"/>
                          <w:szCs w:val="32"/>
                          <w:lang w:val="vi-VN"/>
                        </w:rPr>
                      </w:pPr>
                    </w:p>
                    <w:p w14:paraId="413B1D8F">
                      <w:pPr>
                        <w:jc w:val="center"/>
                        <w:rPr>
                          <w:sz w:val="32"/>
                          <w:szCs w:val="32"/>
                          <w:lang w:val="vi-VN"/>
                        </w:rPr>
                      </w:pPr>
                    </w:p>
                    <w:p w14:paraId="13E9E0AD">
                      <w:pPr>
                        <w:jc w:val="center"/>
                        <w:rPr>
                          <w:sz w:val="32"/>
                          <w:szCs w:val="32"/>
                          <w:lang w:val="vi-VN"/>
                        </w:rPr>
                      </w:pPr>
                    </w:p>
                    <w:p w14:paraId="0E5D0BA4">
                      <w:pPr>
                        <w:jc w:val="center"/>
                        <w:rPr>
                          <w:sz w:val="32"/>
                          <w:szCs w:val="32"/>
                          <w:lang w:val="vi-VN"/>
                        </w:rPr>
                      </w:pPr>
                    </w:p>
                    <w:p w14:paraId="22944E4C">
                      <w:pPr>
                        <w:jc w:val="center"/>
                        <w:rPr>
                          <w:sz w:val="32"/>
                          <w:szCs w:val="32"/>
                          <w:lang w:val="vi-VN"/>
                        </w:rPr>
                      </w:pPr>
                    </w:p>
                    <w:p w14:paraId="2E8C8A89">
                      <w:pPr>
                        <w:jc w:val="center"/>
                        <w:rPr>
                          <w:sz w:val="32"/>
                          <w:szCs w:val="32"/>
                          <w:lang w:val="vi-VN"/>
                        </w:rPr>
                      </w:pPr>
                    </w:p>
                    <w:p w14:paraId="60AB63D6">
                      <w:pPr>
                        <w:jc w:val="center"/>
                        <w:rPr>
                          <w:sz w:val="32"/>
                          <w:szCs w:val="32"/>
                          <w:lang w:val="vi-VN"/>
                        </w:rPr>
                      </w:pPr>
                    </w:p>
                    <w:p w14:paraId="2A22002E">
                      <w:pPr>
                        <w:jc w:val="center"/>
                        <w:rPr>
                          <w:sz w:val="32"/>
                          <w:szCs w:val="32"/>
                          <w:lang w:val="vi-VN"/>
                        </w:rPr>
                      </w:pPr>
                    </w:p>
                    <w:p w14:paraId="756DACB7">
                      <w:pPr>
                        <w:jc w:val="center"/>
                        <w:rPr>
                          <w:sz w:val="32"/>
                          <w:szCs w:val="32"/>
                          <w:lang w:val="vi-VN"/>
                        </w:rPr>
                      </w:pPr>
                    </w:p>
                    <w:p w14:paraId="0B87D7AD">
                      <w:pPr>
                        <w:jc w:val="center"/>
                        <w:rPr>
                          <w:sz w:val="32"/>
                          <w:szCs w:val="32"/>
                          <w:lang w:val="vi-VN"/>
                        </w:rPr>
                      </w:pPr>
                    </w:p>
                    <w:p w14:paraId="7569D09A">
                      <w:pPr>
                        <w:jc w:val="center"/>
                        <w:rPr>
                          <w:sz w:val="32"/>
                          <w:szCs w:val="32"/>
                          <w:lang w:val="vi-VN"/>
                        </w:rPr>
                      </w:pPr>
                    </w:p>
                    <w:p w14:paraId="77748C18">
                      <w:pPr>
                        <w:jc w:val="center"/>
                        <w:rPr>
                          <w:sz w:val="32"/>
                          <w:szCs w:val="32"/>
                          <w:lang w:val="vi-VN"/>
                        </w:rPr>
                      </w:pPr>
                    </w:p>
                    <w:p w14:paraId="4D2F6124">
                      <w:pPr>
                        <w:jc w:val="center"/>
                        <w:rPr>
                          <w:sz w:val="32"/>
                          <w:szCs w:val="32"/>
                          <w:lang w:val="vi-VN"/>
                        </w:rPr>
                      </w:pPr>
                    </w:p>
                    <w:p w14:paraId="2DAE75A0">
                      <w:pPr>
                        <w:jc w:val="center"/>
                        <w:rPr>
                          <w:sz w:val="32"/>
                          <w:szCs w:val="32"/>
                          <w:lang w:val="vi-VN"/>
                        </w:rPr>
                      </w:pPr>
                    </w:p>
                    <w:p w14:paraId="18E342E9">
                      <w:pPr>
                        <w:jc w:val="center"/>
                        <w:rPr>
                          <w:sz w:val="32"/>
                          <w:szCs w:val="32"/>
                          <w:lang w:val="vi-VN"/>
                        </w:rPr>
                      </w:pPr>
                    </w:p>
                    <w:p w14:paraId="618A9891">
                      <w:pPr>
                        <w:jc w:val="center"/>
                        <w:rPr>
                          <w:sz w:val="32"/>
                          <w:szCs w:val="32"/>
                          <w:lang w:val="vi-VN"/>
                        </w:rPr>
                      </w:pPr>
                    </w:p>
                    <w:p w14:paraId="1D0BEE29">
                      <w:pPr>
                        <w:jc w:val="center"/>
                        <w:rPr>
                          <w:sz w:val="32"/>
                          <w:szCs w:val="32"/>
                          <w:lang w:val="vi-VN"/>
                        </w:rPr>
                      </w:pPr>
                    </w:p>
                    <w:p w14:paraId="6DBC5B8E">
                      <w:pPr>
                        <w:jc w:val="center"/>
                        <w:rPr>
                          <w:sz w:val="32"/>
                          <w:szCs w:val="32"/>
                          <w:lang w:val="vi-VN"/>
                        </w:rPr>
                      </w:pPr>
                    </w:p>
                    <w:p w14:paraId="6E114D6B">
                      <w:pPr>
                        <w:jc w:val="center"/>
                        <w:rPr>
                          <w:sz w:val="32"/>
                          <w:szCs w:val="32"/>
                          <w:lang w:val="vi-VN"/>
                        </w:rPr>
                      </w:pPr>
                    </w:p>
                    <w:p w14:paraId="28D4055F">
                      <w:pPr>
                        <w:jc w:val="center"/>
                        <w:rPr>
                          <w:sz w:val="32"/>
                          <w:szCs w:val="32"/>
                          <w:lang w:val="vi-VN"/>
                        </w:rPr>
                      </w:pPr>
                    </w:p>
                    <w:p w14:paraId="68DEDEF5">
                      <w:pPr>
                        <w:jc w:val="center"/>
                        <w:rPr>
                          <w:sz w:val="32"/>
                          <w:szCs w:val="32"/>
                          <w:lang w:val="vi-VN"/>
                        </w:rPr>
                      </w:pPr>
                    </w:p>
                    <w:p w14:paraId="491C47DA">
                      <w:pPr>
                        <w:jc w:val="center"/>
                        <w:rPr>
                          <w:sz w:val="32"/>
                          <w:szCs w:val="32"/>
                          <w:lang w:val="vi-VN"/>
                        </w:rPr>
                      </w:pPr>
                    </w:p>
                    <w:p w14:paraId="5CFD50C8">
                      <w:pPr>
                        <w:jc w:val="center"/>
                        <w:rPr>
                          <w:sz w:val="32"/>
                          <w:szCs w:val="32"/>
                          <w:lang w:val="vi-VN"/>
                        </w:rPr>
                      </w:pPr>
                    </w:p>
                    <w:p w14:paraId="7D10F9A5">
                      <w:pPr>
                        <w:jc w:val="center"/>
                        <w:rPr>
                          <w:sz w:val="32"/>
                          <w:szCs w:val="32"/>
                          <w:lang w:val="vi-VN"/>
                        </w:rPr>
                      </w:pPr>
                    </w:p>
                    <w:p w14:paraId="0F462BDA">
                      <w:pPr>
                        <w:jc w:val="center"/>
                        <w:rPr>
                          <w:sz w:val="32"/>
                          <w:szCs w:val="32"/>
                          <w:lang w:val="vi-VN"/>
                        </w:rPr>
                      </w:pPr>
                    </w:p>
                    <w:p w14:paraId="120CF5E2">
                      <w:pPr>
                        <w:jc w:val="center"/>
                        <w:rPr>
                          <w:sz w:val="32"/>
                          <w:szCs w:val="32"/>
                          <w:lang w:val="vi-VN"/>
                        </w:rPr>
                      </w:pPr>
                    </w:p>
                    <w:p w14:paraId="16418E9C">
                      <w:pPr>
                        <w:jc w:val="center"/>
                        <w:rPr>
                          <w:sz w:val="32"/>
                          <w:szCs w:val="32"/>
                          <w:lang w:val="vi-VN"/>
                        </w:rPr>
                      </w:pPr>
                    </w:p>
                    <w:p w14:paraId="6C08B04A">
                      <w:pPr>
                        <w:jc w:val="center"/>
                        <w:rPr>
                          <w:sz w:val="32"/>
                          <w:szCs w:val="32"/>
                          <w:lang w:val="vi-VN"/>
                        </w:rPr>
                      </w:pPr>
                    </w:p>
                    <w:p w14:paraId="245FFAE0">
                      <w:pPr>
                        <w:jc w:val="center"/>
                        <w:rPr>
                          <w:sz w:val="32"/>
                          <w:szCs w:val="32"/>
                          <w:lang w:val="vi-VN"/>
                        </w:rPr>
                      </w:pPr>
                    </w:p>
                    <w:p w14:paraId="11281DBF">
                      <w:pPr>
                        <w:jc w:val="center"/>
                        <w:rPr>
                          <w:sz w:val="32"/>
                          <w:szCs w:val="32"/>
                          <w:lang w:val="vi-VN"/>
                        </w:rPr>
                      </w:pPr>
                    </w:p>
                    <w:p w14:paraId="4B09EEF8">
                      <w:pPr>
                        <w:jc w:val="center"/>
                        <w:rPr>
                          <w:sz w:val="32"/>
                          <w:szCs w:val="32"/>
                          <w:lang w:val="vi-VN"/>
                        </w:rPr>
                      </w:pPr>
                    </w:p>
                    <w:p w14:paraId="57217DFA">
                      <w:pPr>
                        <w:jc w:val="center"/>
                        <w:rPr>
                          <w:sz w:val="32"/>
                          <w:szCs w:val="32"/>
                          <w:lang w:val="vi-VN"/>
                        </w:rPr>
                      </w:pPr>
                    </w:p>
                    <w:p w14:paraId="3AEAD083">
                      <w:pPr>
                        <w:ind w:firstLine="720"/>
                        <w:jc w:val="center"/>
                        <w:rPr>
                          <w:sz w:val="32"/>
                          <w:szCs w:val="32"/>
                          <w:lang w:val="vi-VN"/>
                        </w:rPr>
                      </w:pPr>
                      <w:r>
                        <w:rPr>
                          <w:sz w:val="32"/>
                          <w:szCs w:val="32"/>
                          <w:lang w:val="vi-VN"/>
                        </w:rPr>
                        <w:t>Ư/2014</w:t>
                      </w:r>
                    </w:p>
                    <w:p w14:paraId="5D4E129F">
                      <w:pPr>
                        <w:rPr>
                          <w:lang w:val="vi-VN"/>
                        </w:rPr>
                      </w:pPr>
                    </w:p>
                    <w:p w14:paraId="172D4038">
                      <w:pPr>
                        <w:jc w:val="center"/>
                        <w:outlineLvl w:val="0"/>
                        <w:rPr>
                          <w:b/>
                          <w:sz w:val="40"/>
                          <w:szCs w:val="40"/>
                          <w:lang w:val="vi-VN"/>
                        </w:rPr>
                      </w:pPr>
                      <w:r>
                        <w:rPr>
                          <w:b/>
                          <w:sz w:val="40"/>
                          <w:szCs w:val="40"/>
                          <w:lang w:val="vi-VN"/>
                        </w:rPr>
                        <w:t>BỘ GIÁO DỤC VÀ ĐÀO TẠO</w:t>
                      </w:r>
                    </w:p>
                    <w:p w14:paraId="3E0571BF">
                      <w:pPr>
                        <w:jc w:val="center"/>
                        <w:outlineLvl w:val="0"/>
                        <w:rPr>
                          <w:b/>
                          <w:sz w:val="44"/>
                          <w:szCs w:val="44"/>
                          <w:lang w:val="vi-VN"/>
                        </w:rPr>
                      </w:pPr>
                      <w:r>
                        <w:rPr>
                          <w:b/>
                          <w:sz w:val="44"/>
                          <w:szCs w:val="44"/>
                          <w:lang w:val="vi-VN"/>
                        </w:rPr>
                        <w:t>TRƯỜNG ĐẠI HỌC NÔNG LÂM TP HCM</w:t>
                      </w:r>
                    </w:p>
                    <w:p w14:paraId="71E97836">
                      <w:pPr>
                        <w:jc w:val="center"/>
                        <w:outlineLvl w:val="0"/>
                        <w:rPr>
                          <w:b/>
                          <w:sz w:val="44"/>
                          <w:szCs w:val="44"/>
                        </w:rPr>
                      </w:pPr>
                      <w:r>
                        <w:rPr>
                          <w:b/>
                          <w:sz w:val="40"/>
                          <w:szCs w:val="40"/>
                        </w:rPr>
                        <w:t>KHOA CÔNG NGHỆ THÔNG TIN</w:t>
                      </w:r>
                    </w:p>
                    <w:p w14:paraId="24B5A8EE">
                      <w:pPr>
                        <w:jc w:val="center"/>
                        <w:rPr>
                          <w:b/>
                          <w:sz w:val="32"/>
                          <w:szCs w:val="32"/>
                        </w:rPr>
                      </w:pPr>
                    </w:p>
                    <w:p w14:paraId="681E68EF">
                      <w:pPr>
                        <w:jc w:val="center"/>
                        <w:rPr>
                          <w:b/>
                          <w:sz w:val="32"/>
                          <w:szCs w:val="32"/>
                        </w:rPr>
                      </w:pPr>
                      <w:r>
                        <w:rPr>
                          <w:b/>
                          <w:sz w:val="32"/>
                          <w:szCs w:val="32"/>
                        </w:rPr>
                        <w:drawing>
                          <wp:inline distT="0" distB="0" distL="0" distR="0">
                            <wp:extent cx="1439545" cy="1439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pPr>
                        <w:jc w:val="center"/>
                        <w:rPr>
                          <w:b/>
                          <w:sz w:val="32"/>
                          <w:szCs w:val="32"/>
                        </w:rPr>
                      </w:pPr>
                    </w:p>
                    <w:p w14:paraId="000551F1">
                      <w:pPr>
                        <w:jc w:val="center"/>
                        <w:rPr>
                          <w:sz w:val="56"/>
                          <w:szCs w:val="56"/>
                        </w:rPr>
                      </w:pPr>
                      <w:r>
                        <w:rPr>
                          <w:sz w:val="56"/>
                          <w:szCs w:val="56"/>
                        </w:rPr>
                        <w:t>TIỂU LUẬN</w:t>
                      </w:r>
                      <w:r>
                        <w:rPr>
                          <w:sz w:val="56"/>
                          <w:szCs w:val="56"/>
                          <w:lang w:val="vi-VN"/>
                        </w:rPr>
                        <w:t xml:space="preserve"> </w:t>
                      </w:r>
                      <w:r>
                        <w:rPr>
                          <w:sz w:val="56"/>
                          <w:szCs w:val="56"/>
                        </w:rPr>
                        <w:t xml:space="preserve">TỐT NGHIỆP </w:t>
                      </w:r>
                    </w:p>
                    <w:p w14:paraId="67254179">
                      <w:pPr>
                        <w:jc w:val="center"/>
                        <w:rPr>
                          <w:b/>
                          <w:bCs/>
                          <w:sz w:val="56"/>
                          <w:szCs w:val="56"/>
                        </w:rPr>
                      </w:pPr>
                      <w:r>
                        <w:rPr>
                          <w:b/>
                          <w:bCs/>
                          <w:sz w:val="56"/>
                          <w:szCs w:val="56"/>
                        </w:rPr>
                        <w:t>TÊN ĐỀ TÀI</w:t>
                      </w:r>
                    </w:p>
                    <w:p w14:paraId="1B4D9E45">
                      <w:pPr>
                        <w:jc w:val="center"/>
                        <w:rPr>
                          <w:sz w:val="32"/>
                          <w:szCs w:val="32"/>
                        </w:rPr>
                      </w:pPr>
                    </w:p>
                    <w:p w14:paraId="0BBD8035">
                      <w:pPr>
                        <w:jc w:val="center"/>
                        <w:rPr>
                          <w:sz w:val="32"/>
                          <w:szCs w:val="32"/>
                        </w:rPr>
                      </w:pPr>
                    </w:p>
                    <w:p w14:paraId="7FEC1B23">
                      <w:pPr>
                        <w:jc w:val="center"/>
                        <w:rPr>
                          <w:sz w:val="32"/>
                          <w:szCs w:val="32"/>
                        </w:rPr>
                      </w:pPr>
                    </w:p>
                    <w:p w14:paraId="1FD9FC29">
                      <w:pPr>
                        <w:jc w:val="center"/>
                        <w:rPr>
                          <w:sz w:val="32"/>
                          <w:szCs w:val="32"/>
                        </w:rPr>
                      </w:pPr>
                    </w:p>
                    <w:p w14:paraId="08AB80D9">
                      <w:pPr>
                        <w:jc w:val="center"/>
                        <w:rPr>
                          <w:sz w:val="32"/>
                          <w:szCs w:val="32"/>
                        </w:rPr>
                      </w:pPr>
                    </w:p>
                    <w:p w14:paraId="367AB10A">
                      <w:pPr>
                        <w:spacing w:line="360" w:lineRule="auto"/>
                        <w:ind w:left="718"/>
                        <w:jc w:val="both"/>
                        <w:rPr>
                          <w:b/>
                          <w:szCs w:val="26"/>
                          <w:lang w:val="vi-VN"/>
                        </w:rPr>
                      </w:pPr>
                      <w:r>
                        <w:rPr>
                          <w:b/>
                          <w:szCs w:val="26"/>
                          <w:lang w:val="vi-VN"/>
                        </w:rPr>
                        <w:t xml:space="preserve">CÁN BỘ HƯỚNG DẪN    </w:t>
                      </w:r>
                      <w:r>
                        <w:rPr>
                          <w:b/>
                          <w:sz w:val="28"/>
                          <w:szCs w:val="28"/>
                          <w:lang w:val="vi-VN"/>
                        </w:rPr>
                        <w:t xml:space="preserve">            </w:t>
                      </w:r>
                      <w:r>
                        <w:rPr>
                          <w:b/>
                          <w:szCs w:val="26"/>
                          <w:lang w:val="vi-VN"/>
                        </w:rPr>
                        <w:t>SINH VIÊN THỰC HIỆN</w:t>
                      </w:r>
                    </w:p>
                    <w:p w14:paraId="1BE6ACEB">
                      <w:pPr>
                        <w:spacing w:line="360" w:lineRule="auto"/>
                        <w:jc w:val="both"/>
                        <w:rPr>
                          <w:bCs/>
                          <w:sz w:val="28"/>
                          <w:szCs w:val="28"/>
                          <w:lang w:val="vi-VN"/>
                        </w:rPr>
                      </w:pPr>
                      <w:r>
                        <w:rPr>
                          <w:bCs/>
                          <w:sz w:val="28"/>
                          <w:szCs w:val="28"/>
                        </w:rPr>
                        <w:t xml:space="preserve">    TS. Lê…………………</w:t>
                      </w:r>
                      <w:r>
                        <w:rPr>
                          <w:bCs/>
                          <w:sz w:val="28"/>
                          <w:szCs w:val="28"/>
                        </w:rPr>
                        <w:tab/>
                      </w:r>
                      <w:r>
                        <w:rPr>
                          <w:b/>
                          <w:sz w:val="28"/>
                          <w:szCs w:val="28"/>
                        </w:rPr>
                        <w:t xml:space="preserve">             </w:t>
                      </w:r>
                      <w:r>
                        <w:rPr>
                          <w:bCs/>
                          <w:sz w:val="28"/>
                          <w:szCs w:val="28"/>
                          <w:lang w:val="vi-VN"/>
                        </w:rPr>
                        <w:t xml:space="preserve">1. </w:t>
                      </w:r>
                      <w:r>
                        <w:rPr>
                          <w:bCs/>
                          <w:sz w:val="28"/>
                          <w:szCs w:val="28"/>
                        </w:rPr>
                        <w:t>Nguyễn Văn A….</w:t>
                      </w:r>
                      <w:r>
                        <w:rPr>
                          <w:bCs/>
                          <w:sz w:val="28"/>
                          <w:szCs w:val="28"/>
                          <w:lang w:val="vi-VN"/>
                        </w:rPr>
                        <w:t xml:space="preserve"> (MSSV:…..)</w:t>
                      </w:r>
                    </w:p>
                    <w:p w14:paraId="7B847681">
                      <w:pPr>
                        <w:spacing w:line="360" w:lineRule="auto"/>
                        <w:ind w:hanging="2"/>
                        <w:jc w:val="both"/>
                        <w:rPr>
                          <w:bCs/>
                          <w:sz w:val="28"/>
                          <w:szCs w:val="28"/>
                          <w:lang w:val="vi-VN"/>
                        </w:rPr>
                      </w:pPr>
                      <w:r>
                        <w:rPr>
                          <w:bCs/>
                          <w:sz w:val="28"/>
                          <w:szCs w:val="28"/>
                          <w:lang w:val="vi-VN"/>
                        </w:rPr>
                        <w:t xml:space="preserve">    Ths. Nguyễn…………..</w:t>
                      </w:r>
                      <w:r>
                        <w:rPr>
                          <w:b/>
                          <w:sz w:val="28"/>
                          <w:szCs w:val="28"/>
                          <w:lang w:val="vi-VN"/>
                        </w:rPr>
                        <w:tab/>
                      </w:r>
                      <w:r>
                        <w:rPr>
                          <w:b/>
                          <w:sz w:val="28"/>
                          <w:szCs w:val="28"/>
                          <w:lang w:val="vi-VN"/>
                        </w:rPr>
                        <w:tab/>
                      </w:r>
                      <w:r>
                        <w:rPr>
                          <w:b/>
                          <w:sz w:val="28"/>
                          <w:szCs w:val="28"/>
                          <w:lang w:val="vi-VN"/>
                        </w:rPr>
                        <w:t xml:space="preserve">   </w:t>
                      </w:r>
                      <w:r>
                        <w:rPr>
                          <w:sz w:val="28"/>
                          <w:szCs w:val="28"/>
                          <w:lang w:val="vi-VN"/>
                        </w:rPr>
                        <w:t>2.</w:t>
                      </w:r>
                      <w:r>
                        <w:rPr>
                          <w:b/>
                          <w:sz w:val="28"/>
                          <w:szCs w:val="28"/>
                          <w:lang w:val="vi-VN"/>
                        </w:rPr>
                        <w:t xml:space="preserve"> </w:t>
                      </w:r>
                      <w:r>
                        <w:rPr>
                          <w:bCs/>
                          <w:sz w:val="28"/>
                          <w:szCs w:val="28"/>
                          <w:lang w:val="vi-VN"/>
                        </w:rPr>
                        <w:t>Lê V…..……........(MSSV:….)</w:t>
                      </w:r>
                    </w:p>
                    <w:p w14:paraId="23C3297A">
                      <w:pPr>
                        <w:spacing w:line="360" w:lineRule="auto"/>
                        <w:jc w:val="both"/>
                        <w:rPr>
                          <w:bCs/>
                          <w:sz w:val="28"/>
                          <w:szCs w:val="28"/>
                          <w:lang w:val="vi-VN"/>
                        </w:rPr>
                      </w:pPr>
                    </w:p>
                    <w:p w14:paraId="111AF57B">
                      <w:pPr>
                        <w:spacing w:line="360" w:lineRule="auto"/>
                        <w:jc w:val="both"/>
                        <w:rPr>
                          <w:bCs/>
                          <w:sz w:val="28"/>
                          <w:szCs w:val="28"/>
                          <w:lang w:val="vi-VN"/>
                        </w:rPr>
                      </w:pPr>
                    </w:p>
                    <w:p w14:paraId="52482016">
                      <w:pPr>
                        <w:spacing w:line="360" w:lineRule="auto"/>
                        <w:jc w:val="both"/>
                        <w:rPr>
                          <w:bCs/>
                          <w:sz w:val="28"/>
                          <w:szCs w:val="28"/>
                          <w:lang w:val="vi-VN"/>
                        </w:rPr>
                      </w:pPr>
                    </w:p>
                    <w:p w14:paraId="3403D2DF">
                      <w:pPr>
                        <w:spacing w:line="360" w:lineRule="auto"/>
                        <w:jc w:val="center"/>
                        <w:rPr>
                          <w:bCs/>
                          <w:sz w:val="28"/>
                          <w:szCs w:val="28"/>
                          <w:lang w:val="vi-VN"/>
                        </w:rPr>
                      </w:pPr>
                      <w:r>
                        <w:rPr>
                          <w:sz w:val="30"/>
                          <w:szCs w:val="30"/>
                          <w:lang w:val="vi-VN"/>
                        </w:rPr>
                        <w:t>TP.HỒ CHÍ MINH, tháng   năm</w:t>
                      </w:r>
                    </w:p>
                    <w:p w14:paraId="11BD778D">
                      <w:pPr>
                        <w:jc w:val="center"/>
                        <w:rPr>
                          <w:sz w:val="32"/>
                          <w:szCs w:val="32"/>
                          <w:lang w:val="vi-VN"/>
                        </w:rPr>
                      </w:pPr>
                    </w:p>
                    <w:p w14:paraId="2CA01B17">
                      <w:pPr>
                        <w:jc w:val="center"/>
                        <w:rPr>
                          <w:sz w:val="32"/>
                          <w:szCs w:val="32"/>
                          <w:lang w:val="vi-VN"/>
                        </w:rPr>
                      </w:pPr>
                    </w:p>
                    <w:p w14:paraId="153C040B">
                      <w:pPr>
                        <w:jc w:val="center"/>
                        <w:rPr>
                          <w:sz w:val="32"/>
                          <w:szCs w:val="32"/>
                          <w:lang w:val="vi-VN"/>
                        </w:rPr>
                      </w:pPr>
                    </w:p>
                    <w:p w14:paraId="3A73E6CC">
                      <w:pPr>
                        <w:jc w:val="center"/>
                        <w:rPr>
                          <w:sz w:val="32"/>
                          <w:szCs w:val="32"/>
                          <w:lang w:val="vi-VN"/>
                        </w:rPr>
                      </w:pPr>
                    </w:p>
                    <w:p w14:paraId="0B6A00EC">
                      <w:pPr>
                        <w:jc w:val="center"/>
                        <w:rPr>
                          <w:sz w:val="32"/>
                          <w:szCs w:val="32"/>
                          <w:lang w:val="vi-VN"/>
                        </w:rPr>
                      </w:pPr>
                    </w:p>
                    <w:p w14:paraId="7CB204EB">
                      <w:pPr>
                        <w:jc w:val="center"/>
                        <w:rPr>
                          <w:sz w:val="32"/>
                          <w:szCs w:val="32"/>
                          <w:lang w:val="vi-VN"/>
                        </w:rPr>
                      </w:pPr>
                    </w:p>
                    <w:p w14:paraId="5473AB7F">
                      <w:pPr>
                        <w:jc w:val="center"/>
                        <w:rPr>
                          <w:sz w:val="32"/>
                          <w:szCs w:val="32"/>
                          <w:lang w:val="vi-VN"/>
                        </w:rPr>
                      </w:pPr>
                    </w:p>
                    <w:p w14:paraId="7487185A">
                      <w:pPr>
                        <w:jc w:val="center"/>
                        <w:rPr>
                          <w:sz w:val="32"/>
                          <w:szCs w:val="32"/>
                          <w:lang w:val="vi-VN"/>
                        </w:rPr>
                      </w:pPr>
                    </w:p>
                    <w:p w14:paraId="7DBE2024">
                      <w:pPr>
                        <w:jc w:val="center"/>
                        <w:rPr>
                          <w:sz w:val="32"/>
                          <w:szCs w:val="32"/>
                          <w:lang w:val="vi-VN"/>
                        </w:rPr>
                      </w:pPr>
                    </w:p>
                    <w:p w14:paraId="01E3F134">
                      <w:pPr>
                        <w:jc w:val="center"/>
                        <w:rPr>
                          <w:sz w:val="32"/>
                          <w:szCs w:val="32"/>
                          <w:lang w:val="vi-VN"/>
                        </w:rPr>
                      </w:pPr>
                    </w:p>
                    <w:p w14:paraId="20A90F91">
                      <w:pPr>
                        <w:jc w:val="center"/>
                        <w:rPr>
                          <w:sz w:val="32"/>
                          <w:szCs w:val="32"/>
                          <w:lang w:val="vi-VN"/>
                        </w:rPr>
                      </w:pPr>
                    </w:p>
                    <w:p w14:paraId="10C6DF95">
                      <w:pPr>
                        <w:jc w:val="center"/>
                        <w:rPr>
                          <w:sz w:val="32"/>
                          <w:szCs w:val="32"/>
                          <w:lang w:val="vi-VN"/>
                        </w:rPr>
                      </w:pPr>
                    </w:p>
                    <w:p w14:paraId="387C208F">
                      <w:pPr>
                        <w:jc w:val="center"/>
                        <w:rPr>
                          <w:sz w:val="32"/>
                          <w:szCs w:val="32"/>
                          <w:lang w:val="vi-VN"/>
                        </w:rPr>
                      </w:pPr>
                    </w:p>
                    <w:p w14:paraId="0CF9E817">
                      <w:pPr>
                        <w:jc w:val="center"/>
                        <w:rPr>
                          <w:sz w:val="32"/>
                          <w:szCs w:val="32"/>
                          <w:lang w:val="vi-VN"/>
                        </w:rPr>
                      </w:pPr>
                    </w:p>
                    <w:p w14:paraId="6A498189">
                      <w:pPr>
                        <w:jc w:val="center"/>
                        <w:rPr>
                          <w:sz w:val="32"/>
                          <w:szCs w:val="32"/>
                          <w:lang w:val="vi-VN"/>
                        </w:rPr>
                      </w:pPr>
                    </w:p>
                    <w:p w14:paraId="20FB540A">
                      <w:pPr>
                        <w:jc w:val="center"/>
                        <w:rPr>
                          <w:sz w:val="32"/>
                          <w:szCs w:val="32"/>
                          <w:lang w:val="vi-VN"/>
                        </w:rPr>
                      </w:pPr>
                    </w:p>
                    <w:p w14:paraId="64D3D35B">
                      <w:pPr>
                        <w:jc w:val="center"/>
                        <w:rPr>
                          <w:sz w:val="32"/>
                          <w:szCs w:val="32"/>
                          <w:lang w:val="vi-VN"/>
                        </w:rPr>
                      </w:pPr>
                    </w:p>
                    <w:p w14:paraId="2D602E17">
                      <w:pPr>
                        <w:jc w:val="center"/>
                        <w:rPr>
                          <w:sz w:val="32"/>
                          <w:szCs w:val="32"/>
                          <w:lang w:val="vi-VN"/>
                        </w:rPr>
                      </w:pPr>
                    </w:p>
                    <w:p w14:paraId="5DD4EEA3">
                      <w:pPr>
                        <w:jc w:val="center"/>
                        <w:rPr>
                          <w:sz w:val="32"/>
                          <w:szCs w:val="32"/>
                          <w:lang w:val="vi-VN"/>
                        </w:rPr>
                      </w:pPr>
                    </w:p>
                    <w:p w14:paraId="4CD3CB97">
                      <w:pPr>
                        <w:jc w:val="center"/>
                        <w:rPr>
                          <w:sz w:val="32"/>
                          <w:szCs w:val="32"/>
                          <w:lang w:val="vi-VN"/>
                        </w:rPr>
                      </w:pPr>
                    </w:p>
                    <w:p w14:paraId="74363AAA">
                      <w:pPr>
                        <w:jc w:val="center"/>
                        <w:rPr>
                          <w:sz w:val="32"/>
                          <w:szCs w:val="32"/>
                          <w:lang w:val="vi-VN"/>
                        </w:rPr>
                      </w:pPr>
                    </w:p>
                    <w:p w14:paraId="5F7591A7">
                      <w:pPr>
                        <w:jc w:val="center"/>
                        <w:rPr>
                          <w:sz w:val="32"/>
                          <w:szCs w:val="32"/>
                          <w:lang w:val="vi-VN"/>
                        </w:rPr>
                      </w:pPr>
                    </w:p>
                    <w:p w14:paraId="3C61A449">
                      <w:pPr>
                        <w:jc w:val="center"/>
                        <w:rPr>
                          <w:sz w:val="32"/>
                          <w:szCs w:val="32"/>
                          <w:lang w:val="vi-VN"/>
                        </w:rPr>
                      </w:pPr>
                    </w:p>
                    <w:p w14:paraId="08E85E96">
                      <w:pPr>
                        <w:jc w:val="center"/>
                        <w:rPr>
                          <w:sz w:val="32"/>
                          <w:szCs w:val="32"/>
                          <w:lang w:val="vi-VN"/>
                        </w:rPr>
                      </w:pPr>
                    </w:p>
                    <w:p w14:paraId="558160B4">
                      <w:pPr>
                        <w:jc w:val="center"/>
                        <w:rPr>
                          <w:sz w:val="32"/>
                          <w:szCs w:val="32"/>
                          <w:lang w:val="vi-VN"/>
                        </w:rPr>
                      </w:pPr>
                    </w:p>
                    <w:p w14:paraId="5F67CCC7">
                      <w:pPr>
                        <w:jc w:val="center"/>
                        <w:rPr>
                          <w:sz w:val="32"/>
                          <w:szCs w:val="32"/>
                          <w:lang w:val="vi-VN"/>
                        </w:rPr>
                      </w:pPr>
                    </w:p>
                    <w:p w14:paraId="2C27E402">
                      <w:pPr>
                        <w:jc w:val="center"/>
                        <w:rPr>
                          <w:sz w:val="32"/>
                          <w:szCs w:val="32"/>
                          <w:lang w:val="vi-VN"/>
                        </w:rPr>
                      </w:pPr>
                    </w:p>
                    <w:p w14:paraId="1162E1EB">
                      <w:pPr>
                        <w:jc w:val="center"/>
                        <w:rPr>
                          <w:sz w:val="32"/>
                          <w:szCs w:val="32"/>
                          <w:lang w:val="vi-VN"/>
                        </w:rPr>
                      </w:pPr>
                    </w:p>
                    <w:p w14:paraId="1981A8E6">
                      <w:pPr>
                        <w:jc w:val="center"/>
                        <w:rPr>
                          <w:sz w:val="32"/>
                          <w:szCs w:val="32"/>
                          <w:lang w:val="vi-VN"/>
                        </w:rPr>
                      </w:pPr>
                    </w:p>
                    <w:p w14:paraId="1E393FB2">
                      <w:pPr>
                        <w:jc w:val="center"/>
                        <w:rPr>
                          <w:sz w:val="32"/>
                          <w:szCs w:val="32"/>
                          <w:lang w:val="vi-VN"/>
                        </w:rPr>
                      </w:pPr>
                    </w:p>
                    <w:p w14:paraId="154D55BA">
                      <w:pPr>
                        <w:jc w:val="center"/>
                        <w:rPr>
                          <w:sz w:val="32"/>
                          <w:szCs w:val="32"/>
                          <w:lang w:val="vi-VN"/>
                        </w:rPr>
                      </w:pPr>
                    </w:p>
                    <w:p w14:paraId="52DE6DAD">
                      <w:pPr>
                        <w:jc w:val="center"/>
                        <w:rPr>
                          <w:sz w:val="32"/>
                          <w:szCs w:val="32"/>
                          <w:lang w:val="vi-VN"/>
                        </w:rPr>
                      </w:pPr>
                    </w:p>
                    <w:p w14:paraId="3A226D06">
                      <w:pPr>
                        <w:jc w:val="center"/>
                        <w:rPr>
                          <w:sz w:val="32"/>
                          <w:szCs w:val="32"/>
                          <w:lang w:val="vi-VN"/>
                        </w:rPr>
                      </w:pPr>
                    </w:p>
                    <w:p w14:paraId="55BD5D97">
                      <w:pPr>
                        <w:jc w:val="center"/>
                        <w:rPr>
                          <w:sz w:val="32"/>
                          <w:szCs w:val="32"/>
                          <w:lang w:val="vi-VN"/>
                        </w:rPr>
                      </w:pPr>
                    </w:p>
                    <w:p w14:paraId="5CBC3E99">
                      <w:pPr>
                        <w:jc w:val="center"/>
                        <w:rPr>
                          <w:sz w:val="32"/>
                          <w:szCs w:val="32"/>
                          <w:lang w:val="vi-VN"/>
                        </w:rPr>
                      </w:pPr>
                    </w:p>
                    <w:p w14:paraId="3CBA5E21">
                      <w:pPr>
                        <w:jc w:val="center"/>
                        <w:rPr>
                          <w:sz w:val="32"/>
                          <w:szCs w:val="32"/>
                          <w:lang w:val="vi-VN"/>
                        </w:rPr>
                      </w:pPr>
                    </w:p>
                    <w:p w14:paraId="54B9FD11">
                      <w:pPr>
                        <w:jc w:val="center"/>
                        <w:rPr>
                          <w:sz w:val="32"/>
                          <w:szCs w:val="32"/>
                          <w:lang w:val="vi-VN"/>
                        </w:rPr>
                      </w:pPr>
                    </w:p>
                    <w:p w14:paraId="7E2E5049">
                      <w:pPr>
                        <w:jc w:val="center"/>
                        <w:rPr>
                          <w:sz w:val="32"/>
                          <w:szCs w:val="32"/>
                          <w:lang w:val="vi-VN"/>
                        </w:rPr>
                      </w:pPr>
                    </w:p>
                    <w:p w14:paraId="51CAFBED">
                      <w:pPr>
                        <w:jc w:val="center"/>
                        <w:rPr>
                          <w:sz w:val="32"/>
                          <w:szCs w:val="32"/>
                          <w:lang w:val="vi-VN"/>
                        </w:rPr>
                      </w:pPr>
                    </w:p>
                    <w:p w14:paraId="732F933A">
                      <w:pPr>
                        <w:jc w:val="center"/>
                        <w:rPr>
                          <w:sz w:val="32"/>
                          <w:szCs w:val="32"/>
                          <w:lang w:val="vi-VN"/>
                        </w:rPr>
                      </w:pPr>
                    </w:p>
                    <w:p w14:paraId="03301A00">
                      <w:pPr>
                        <w:jc w:val="center"/>
                        <w:rPr>
                          <w:sz w:val="32"/>
                          <w:szCs w:val="32"/>
                          <w:lang w:val="vi-VN"/>
                        </w:rPr>
                      </w:pPr>
                    </w:p>
                    <w:p w14:paraId="67622446">
                      <w:pPr>
                        <w:jc w:val="center"/>
                        <w:rPr>
                          <w:sz w:val="32"/>
                          <w:szCs w:val="32"/>
                          <w:lang w:val="vi-VN"/>
                        </w:rPr>
                      </w:pPr>
                    </w:p>
                    <w:p w14:paraId="3B168D10">
                      <w:pPr>
                        <w:jc w:val="center"/>
                        <w:rPr>
                          <w:sz w:val="32"/>
                          <w:szCs w:val="32"/>
                          <w:lang w:val="vi-VN"/>
                        </w:rPr>
                      </w:pPr>
                    </w:p>
                    <w:p w14:paraId="6B2E846A">
                      <w:pPr>
                        <w:jc w:val="center"/>
                        <w:rPr>
                          <w:sz w:val="32"/>
                          <w:szCs w:val="32"/>
                          <w:lang w:val="vi-VN"/>
                        </w:rPr>
                      </w:pPr>
                    </w:p>
                    <w:p w14:paraId="729ABC08">
                      <w:pPr>
                        <w:jc w:val="center"/>
                        <w:rPr>
                          <w:sz w:val="32"/>
                          <w:szCs w:val="32"/>
                          <w:lang w:val="vi-VN"/>
                        </w:rPr>
                      </w:pPr>
                    </w:p>
                    <w:p w14:paraId="352C83E8">
                      <w:pPr>
                        <w:jc w:val="center"/>
                        <w:rPr>
                          <w:sz w:val="32"/>
                          <w:szCs w:val="32"/>
                          <w:lang w:val="vi-VN"/>
                        </w:rPr>
                      </w:pPr>
                    </w:p>
                    <w:p w14:paraId="07CD1EA5">
                      <w:pPr>
                        <w:jc w:val="center"/>
                        <w:rPr>
                          <w:sz w:val="32"/>
                          <w:szCs w:val="32"/>
                          <w:lang w:val="vi-VN"/>
                        </w:rPr>
                      </w:pPr>
                    </w:p>
                    <w:p w14:paraId="631D5EBB">
                      <w:pPr>
                        <w:jc w:val="center"/>
                        <w:rPr>
                          <w:sz w:val="32"/>
                          <w:szCs w:val="32"/>
                          <w:lang w:val="vi-VN"/>
                        </w:rPr>
                      </w:pPr>
                    </w:p>
                    <w:p w14:paraId="78C80E03">
                      <w:pPr>
                        <w:jc w:val="center"/>
                        <w:rPr>
                          <w:sz w:val="32"/>
                          <w:szCs w:val="32"/>
                          <w:lang w:val="vi-VN"/>
                        </w:rPr>
                      </w:pPr>
                    </w:p>
                    <w:p w14:paraId="2DCE8061">
                      <w:pPr>
                        <w:jc w:val="center"/>
                        <w:rPr>
                          <w:sz w:val="32"/>
                          <w:szCs w:val="32"/>
                          <w:lang w:val="vi-VN"/>
                        </w:rPr>
                      </w:pPr>
                    </w:p>
                    <w:p w14:paraId="661FC34E">
                      <w:pPr>
                        <w:jc w:val="center"/>
                        <w:rPr>
                          <w:sz w:val="32"/>
                          <w:szCs w:val="32"/>
                          <w:lang w:val="vi-VN"/>
                        </w:rPr>
                      </w:pPr>
                    </w:p>
                    <w:p w14:paraId="6B947EC5">
                      <w:pPr>
                        <w:jc w:val="center"/>
                        <w:rPr>
                          <w:sz w:val="32"/>
                          <w:szCs w:val="32"/>
                          <w:lang w:val="vi-VN"/>
                        </w:rPr>
                      </w:pPr>
                    </w:p>
                    <w:p w14:paraId="3AD039F0">
                      <w:pPr>
                        <w:jc w:val="center"/>
                        <w:rPr>
                          <w:sz w:val="32"/>
                          <w:szCs w:val="32"/>
                          <w:lang w:val="vi-VN"/>
                        </w:rPr>
                      </w:pPr>
                    </w:p>
                    <w:p w14:paraId="614B7517">
                      <w:pPr>
                        <w:jc w:val="center"/>
                        <w:rPr>
                          <w:sz w:val="32"/>
                          <w:szCs w:val="32"/>
                          <w:lang w:val="vi-VN"/>
                        </w:rPr>
                      </w:pPr>
                    </w:p>
                    <w:p w14:paraId="26D7E972">
                      <w:pPr>
                        <w:jc w:val="center"/>
                        <w:rPr>
                          <w:sz w:val="32"/>
                          <w:szCs w:val="32"/>
                          <w:lang w:val="vi-VN"/>
                        </w:rPr>
                      </w:pPr>
                    </w:p>
                    <w:p w14:paraId="44237815">
                      <w:pPr>
                        <w:jc w:val="center"/>
                        <w:rPr>
                          <w:sz w:val="32"/>
                          <w:szCs w:val="32"/>
                          <w:lang w:val="vi-VN"/>
                        </w:rPr>
                      </w:pPr>
                    </w:p>
                    <w:p w14:paraId="1FC283EA">
                      <w:pPr>
                        <w:jc w:val="center"/>
                        <w:rPr>
                          <w:sz w:val="32"/>
                          <w:szCs w:val="32"/>
                          <w:lang w:val="vi-VN"/>
                        </w:rPr>
                      </w:pPr>
                    </w:p>
                    <w:p w14:paraId="044B6A06">
                      <w:pPr>
                        <w:jc w:val="center"/>
                        <w:rPr>
                          <w:sz w:val="32"/>
                          <w:szCs w:val="32"/>
                          <w:lang w:val="vi-VN"/>
                        </w:rPr>
                      </w:pPr>
                    </w:p>
                    <w:p w14:paraId="5C2F1CA1">
                      <w:pPr>
                        <w:jc w:val="center"/>
                        <w:rPr>
                          <w:sz w:val="32"/>
                          <w:szCs w:val="32"/>
                          <w:lang w:val="vi-VN"/>
                        </w:rPr>
                      </w:pPr>
                    </w:p>
                    <w:p w14:paraId="166A2C06">
                      <w:pPr>
                        <w:jc w:val="center"/>
                        <w:rPr>
                          <w:sz w:val="32"/>
                          <w:szCs w:val="32"/>
                          <w:lang w:val="vi-VN"/>
                        </w:rPr>
                      </w:pPr>
                    </w:p>
                    <w:p w14:paraId="0227AC5D">
                      <w:pPr>
                        <w:ind w:firstLine="720"/>
                        <w:jc w:val="center"/>
                        <w:rPr>
                          <w:sz w:val="32"/>
                          <w:szCs w:val="32"/>
                        </w:rPr>
                      </w:pPr>
                      <w:r>
                        <w:rPr>
                          <w:sz w:val="32"/>
                          <w:szCs w:val="32"/>
                        </w:rPr>
                        <w:t>Ư/2014</w:t>
                      </w:r>
                    </w:p>
                  </w:txbxContent>
                </v:textbox>
                <w10:wrap type="square"/>
              </v:shape>
            </w:pict>
          </mc:Fallback>
        </mc:AlternateContent>
      </w:r>
    </w:p>
    <w:bookmarkEnd w:id="4"/>
    <w:p w14:paraId="3599B245">
      <w:pPr>
        <w:pStyle w:val="72"/>
        <w:spacing w:line="360" w:lineRule="auto"/>
        <w:outlineLvl w:val="0"/>
      </w:pPr>
      <w:bookmarkStart w:id="5" w:name="_Toc164957113"/>
      <w:bookmarkStart w:id="6" w:name="_Toc164957606"/>
      <w:bookmarkStart w:id="7" w:name="_Toc164957334"/>
      <w:bookmarkStart w:id="8" w:name="_Toc164957255"/>
      <w:bookmarkStart w:id="9" w:name="_Toc6580"/>
      <w:r>
        <w:t>DANH SÁCH CHỮ VIẾT TẮT</w:t>
      </w:r>
      <w:bookmarkEnd w:id="5"/>
      <w:bookmarkEnd w:id="6"/>
      <w:bookmarkEnd w:id="7"/>
      <w:bookmarkEnd w:id="8"/>
      <w:bookmarkEnd w:id="9"/>
    </w:p>
    <w:tbl>
      <w:tblPr>
        <w:tblStyle w:val="28"/>
        <w:tblpPr w:leftFromText="180" w:rightFromText="180" w:vertAnchor="text" w:horzAnchor="page" w:tblpX="2024" w:tblpY="22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8"/>
        <w:gridCol w:w="3325"/>
        <w:gridCol w:w="4370"/>
      </w:tblGrid>
      <w:tr w14:paraId="6D0F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0B855F">
            <w:pPr>
              <w:spacing w:line="360" w:lineRule="auto"/>
              <w:rPr>
                <w:sz w:val="26"/>
                <w:szCs w:val="26"/>
              </w:rPr>
            </w:pPr>
            <w:r>
              <w:rPr>
                <w:sz w:val="26"/>
                <w:szCs w:val="26"/>
                <w:lang w:val="en-US" w:eastAsia="zh-CN"/>
              </w:rPr>
              <w:t>Chữ viết tắt</w:t>
            </w:r>
          </w:p>
        </w:tc>
        <w:tc>
          <w:tcPr>
            <w:tcW w:w="0" w:type="auto"/>
            <w:vAlign w:val="center"/>
          </w:tcPr>
          <w:p w14:paraId="15FB388A">
            <w:pPr>
              <w:spacing w:line="360" w:lineRule="auto"/>
              <w:rPr>
                <w:sz w:val="26"/>
                <w:szCs w:val="26"/>
              </w:rPr>
            </w:pPr>
            <w:r>
              <w:rPr>
                <w:sz w:val="26"/>
                <w:szCs w:val="26"/>
                <w:lang w:val="en-US" w:eastAsia="zh-CN"/>
              </w:rPr>
              <w:t>Tiếng Anh</w:t>
            </w:r>
          </w:p>
        </w:tc>
        <w:tc>
          <w:tcPr>
            <w:tcW w:w="0" w:type="auto"/>
            <w:vAlign w:val="center"/>
          </w:tcPr>
          <w:p w14:paraId="6502FE1B">
            <w:pPr>
              <w:spacing w:line="360" w:lineRule="auto"/>
              <w:rPr>
                <w:sz w:val="26"/>
                <w:szCs w:val="26"/>
              </w:rPr>
            </w:pPr>
            <w:r>
              <w:rPr>
                <w:sz w:val="26"/>
                <w:szCs w:val="26"/>
                <w:lang w:val="en-US" w:eastAsia="zh-CN"/>
              </w:rPr>
              <w:t>Giải thích tiếng Việt</w:t>
            </w:r>
          </w:p>
        </w:tc>
      </w:tr>
      <w:tr w14:paraId="0D5C2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0262680">
            <w:pPr>
              <w:spacing w:line="360" w:lineRule="auto"/>
              <w:rPr>
                <w:sz w:val="26"/>
                <w:szCs w:val="26"/>
              </w:rPr>
            </w:pPr>
            <w:r>
              <w:rPr>
                <w:sz w:val="26"/>
                <w:szCs w:val="26"/>
                <w:lang w:val="en-US" w:eastAsia="zh-CN"/>
              </w:rPr>
              <w:t>AI</w:t>
            </w:r>
          </w:p>
        </w:tc>
        <w:tc>
          <w:tcPr>
            <w:tcW w:w="0" w:type="auto"/>
            <w:vAlign w:val="center"/>
          </w:tcPr>
          <w:p w14:paraId="77230674">
            <w:pPr>
              <w:spacing w:line="360" w:lineRule="auto"/>
              <w:rPr>
                <w:sz w:val="26"/>
                <w:szCs w:val="26"/>
              </w:rPr>
            </w:pPr>
            <w:r>
              <w:rPr>
                <w:sz w:val="26"/>
                <w:szCs w:val="26"/>
                <w:lang w:val="en-US" w:eastAsia="zh-CN"/>
              </w:rPr>
              <w:t>Artificial Intelligence</w:t>
            </w:r>
          </w:p>
        </w:tc>
        <w:tc>
          <w:tcPr>
            <w:tcW w:w="0" w:type="auto"/>
            <w:vAlign w:val="center"/>
          </w:tcPr>
          <w:p w14:paraId="2957EB28">
            <w:pPr>
              <w:spacing w:line="360" w:lineRule="auto"/>
              <w:rPr>
                <w:sz w:val="26"/>
                <w:szCs w:val="26"/>
              </w:rPr>
            </w:pPr>
            <w:r>
              <w:rPr>
                <w:sz w:val="26"/>
                <w:szCs w:val="26"/>
                <w:lang w:val="en-US" w:eastAsia="zh-CN"/>
              </w:rPr>
              <w:t>Trí tuệ nhân tạo</w:t>
            </w:r>
          </w:p>
        </w:tc>
      </w:tr>
      <w:tr w14:paraId="7FD5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86EDFA">
            <w:pPr>
              <w:spacing w:line="360" w:lineRule="auto"/>
              <w:rPr>
                <w:sz w:val="26"/>
                <w:szCs w:val="26"/>
              </w:rPr>
            </w:pPr>
            <w:r>
              <w:rPr>
                <w:sz w:val="26"/>
                <w:szCs w:val="26"/>
                <w:lang w:val="en-US" w:eastAsia="zh-CN"/>
              </w:rPr>
              <w:t>API</w:t>
            </w:r>
          </w:p>
        </w:tc>
        <w:tc>
          <w:tcPr>
            <w:tcW w:w="0" w:type="auto"/>
            <w:vAlign w:val="center"/>
          </w:tcPr>
          <w:p w14:paraId="78E3F2A4">
            <w:pPr>
              <w:spacing w:line="360" w:lineRule="auto"/>
              <w:rPr>
                <w:sz w:val="26"/>
                <w:szCs w:val="26"/>
              </w:rPr>
            </w:pPr>
            <w:r>
              <w:rPr>
                <w:sz w:val="26"/>
                <w:szCs w:val="26"/>
                <w:lang w:val="en-US" w:eastAsia="zh-CN"/>
              </w:rPr>
              <w:t>Application Programming Interface</w:t>
            </w:r>
          </w:p>
        </w:tc>
        <w:tc>
          <w:tcPr>
            <w:tcW w:w="0" w:type="auto"/>
            <w:vAlign w:val="center"/>
          </w:tcPr>
          <w:p w14:paraId="699F02A2">
            <w:pPr>
              <w:spacing w:line="360" w:lineRule="auto"/>
              <w:rPr>
                <w:sz w:val="26"/>
                <w:szCs w:val="26"/>
              </w:rPr>
            </w:pPr>
            <w:r>
              <w:rPr>
                <w:sz w:val="26"/>
                <w:szCs w:val="26"/>
                <w:lang w:val="en-US" w:eastAsia="zh-CN"/>
              </w:rPr>
              <w:t>Giao diện lập trình ứng dụng</w:t>
            </w:r>
          </w:p>
        </w:tc>
      </w:tr>
      <w:tr w14:paraId="3874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8CA3A6">
            <w:pPr>
              <w:spacing w:line="360" w:lineRule="auto"/>
              <w:rPr>
                <w:sz w:val="26"/>
                <w:szCs w:val="26"/>
              </w:rPr>
            </w:pPr>
            <w:r>
              <w:rPr>
                <w:sz w:val="26"/>
                <w:szCs w:val="26"/>
                <w:lang w:val="en-US" w:eastAsia="zh-CN"/>
              </w:rPr>
              <w:t>CPU</w:t>
            </w:r>
          </w:p>
        </w:tc>
        <w:tc>
          <w:tcPr>
            <w:tcW w:w="0" w:type="auto"/>
            <w:vAlign w:val="center"/>
          </w:tcPr>
          <w:p w14:paraId="2B21845F">
            <w:pPr>
              <w:spacing w:line="360" w:lineRule="auto"/>
              <w:rPr>
                <w:sz w:val="26"/>
                <w:szCs w:val="26"/>
              </w:rPr>
            </w:pPr>
            <w:r>
              <w:rPr>
                <w:sz w:val="26"/>
                <w:szCs w:val="26"/>
                <w:lang w:val="en-US" w:eastAsia="zh-CN"/>
              </w:rPr>
              <w:t>Central Processing Unit</w:t>
            </w:r>
          </w:p>
        </w:tc>
        <w:tc>
          <w:tcPr>
            <w:tcW w:w="0" w:type="auto"/>
            <w:vAlign w:val="center"/>
          </w:tcPr>
          <w:p w14:paraId="0239B01F">
            <w:pPr>
              <w:spacing w:line="360" w:lineRule="auto"/>
              <w:rPr>
                <w:sz w:val="26"/>
                <w:szCs w:val="26"/>
              </w:rPr>
            </w:pPr>
            <w:r>
              <w:rPr>
                <w:sz w:val="26"/>
                <w:szCs w:val="26"/>
                <w:lang w:val="en-US" w:eastAsia="zh-CN"/>
              </w:rPr>
              <w:t>Bộ xử lý trung tâm</w:t>
            </w:r>
          </w:p>
        </w:tc>
      </w:tr>
      <w:tr w14:paraId="3197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C7E5A1">
            <w:pPr>
              <w:spacing w:line="360" w:lineRule="auto"/>
              <w:rPr>
                <w:sz w:val="26"/>
                <w:szCs w:val="26"/>
              </w:rPr>
            </w:pPr>
            <w:r>
              <w:rPr>
                <w:sz w:val="26"/>
                <w:szCs w:val="26"/>
                <w:lang w:val="en-US" w:eastAsia="zh-CN"/>
              </w:rPr>
              <w:t>GPU</w:t>
            </w:r>
          </w:p>
        </w:tc>
        <w:tc>
          <w:tcPr>
            <w:tcW w:w="0" w:type="auto"/>
            <w:vAlign w:val="center"/>
          </w:tcPr>
          <w:p w14:paraId="0B961D1E">
            <w:pPr>
              <w:spacing w:line="360" w:lineRule="auto"/>
              <w:rPr>
                <w:sz w:val="26"/>
                <w:szCs w:val="26"/>
              </w:rPr>
            </w:pPr>
            <w:r>
              <w:rPr>
                <w:sz w:val="26"/>
                <w:szCs w:val="26"/>
                <w:lang w:val="en-US" w:eastAsia="zh-CN"/>
              </w:rPr>
              <w:t>Graphics Processing Unit</w:t>
            </w:r>
          </w:p>
        </w:tc>
        <w:tc>
          <w:tcPr>
            <w:tcW w:w="0" w:type="auto"/>
            <w:vAlign w:val="center"/>
          </w:tcPr>
          <w:p w14:paraId="1FE31DC3">
            <w:pPr>
              <w:spacing w:line="360" w:lineRule="auto"/>
              <w:rPr>
                <w:sz w:val="26"/>
                <w:szCs w:val="26"/>
              </w:rPr>
            </w:pPr>
            <w:r>
              <w:rPr>
                <w:sz w:val="26"/>
                <w:szCs w:val="26"/>
                <w:lang w:val="en-US" w:eastAsia="zh-CN"/>
              </w:rPr>
              <w:t>Bộ xử lý đồ họa</w:t>
            </w:r>
          </w:p>
        </w:tc>
      </w:tr>
      <w:tr w14:paraId="2AFD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C56C933">
            <w:pPr>
              <w:spacing w:line="360" w:lineRule="auto"/>
              <w:rPr>
                <w:sz w:val="26"/>
                <w:szCs w:val="26"/>
              </w:rPr>
            </w:pPr>
            <w:r>
              <w:rPr>
                <w:sz w:val="26"/>
                <w:szCs w:val="26"/>
                <w:lang w:val="en-US" w:eastAsia="zh-CN"/>
              </w:rPr>
              <w:t>HTTP</w:t>
            </w:r>
          </w:p>
        </w:tc>
        <w:tc>
          <w:tcPr>
            <w:tcW w:w="0" w:type="auto"/>
            <w:vAlign w:val="center"/>
          </w:tcPr>
          <w:p w14:paraId="3C4768AC">
            <w:pPr>
              <w:spacing w:line="360" w:lineRule="auto"/>
              <w:rPr>
                <w:sz w:val="26"/>
                <w:szCs w:val="26"/>
              </w:rPr>
            </w:pPr>
            <w:r>
              <w:rPr>
                <w:sz w:val="26"/>
                <w:szCs w:val="26"/>
                <w:lang w:val="en-US" w:eastAsia="zh-CN"/>
              </w:rPr>
              <w:t>Hypertext Transfer Protocol</w:t>
            </w:r>
          </w:p>
        </w:tc>
        <w:tc>
          <w:tcPr>
            <w:tcW w:w="0" w:type="auto"/>
            <w:vAlign w:val="center"/>
          </w:tcPr>
          <w:p w14:paraId="15B2AF9B">
            <w:pPr>
              <w:spacing w:line="360" w:lineRule="auto"/>
              <w:rPr>
                <w:sz w:val="26"/>
                <w:szCs w:val="26"/>
              </w:rPr>
            </w:pPr>
            <w:r>
              <w:rPr>
                <w:sz w:val="26"/>
                <w:szCs w:val="26"/>
                <w:lang w:val="en-US" w:eastAsia="zh-CN"/>
              </w:rPr>
              <w:t>Giao thức truyền siêu văn bản</w:t>
            </w:r>
          </w:p>
        </w:tc>
      </w:tr>
      <w:tr w14:paraId="3B06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4E2CA8">
            <w:pPr>
              <w:spacing w:line="360" w:lineRule="auto"/>
              <w:rPr>
                <w:sz w:val="26"/>
                <w:szCs w:val="26"/>
              </w:rPr>
            </w:pPr>
            <w:r>
              <w:rPr>
                <w:sz w:val="26"/>
                <w:szCs w:val="26"/>
                <w:lang w:val="en-US" w:eastAsia="zh-CN"/>
              </w:rPr>
              <w:t>IPA</w:t>
            </w:r>
          </w:p>
        </w:tc>
        <w:tc>
          <w:tcPr>
            <w:tcW w:w="0" w:type="auto"/>
            <w:vAlign w:val="center"/>
          </w:tcPr>
          <w:p w14:paraId="52EBF015">
            <w:pPr>
              <w:spacing w:line="360" w:lineRule="auto"/>
              <w:rPr>
                <w:sz w:val="26"/>
                <w:szCs w:val="26"/>
              </w:rPr>
            </w:pPr>
            <w:r>
              <w:rPr>
                <w:sz w:val="26"/>
                <w:szCs w:val="26"/>
                <w:lang w:val="en-US" w:eastAsia="zh-CN"/>
              </w:rPr>
              <w:t>International Phonetic Alphabet</w:t>
            </w:r>
          </w:p>
        </w:tc>
        <w:tc>
          <w:tcPr>
            <w:tcW w:w="0" w:type="auto"/>
            <w:vAlign w:val="center"/>
          </w:tcPr>
          <w:p w14:paraId="0A641AE3">
            <w:pPr>
              <w:spacing w:line="360" w:lineRule="auto"/>
              <w:rPr>
                <w:sz w:val="26"/>
                <w:szCs w:val="26"/>
              </w:rPr>
            </w:pPr>
            <w:r>
              <w:rPr>
                <w:sz w:val="26"/>
                <w:szCs w:val="26"/>
                <w:lang w:val="en-US" w:eastAsia="zh-CN"/>
              </w:rPr>
              <w:t>Bảng ký hiệu ngữ âm quốc tế</w:t>
            </w:r>
          </w:p>
        </w:tc>
      </w:tr>
      <w:tr w14:paraId="0AA1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D7E76A">
            <w:pPr>
              <w:spacing w:line="360" w:lineRule="auto"/>
              <w:rPr>
                <w:sz w:val="26"/>
                <w:szCs w:val="26"/>
              </w:rPr>
            </w:pPr>
            <w:r>
              <w:rPr>
                <w:sz w:val="26"/>
                <w:szCs w:val="26"/>
                <w:lang w:val="en-US" w:eastAsia="zh-CN"/>
              </w:rPr>
              <w:t>JWT</w:t>
            </w:r>
          </w:p>
        </w:tc>
        <w:tc>
          <w:tcPr>
            <w:tcW w:w="0" w:type="auto"/>
            <w:vAlign w:val="center"/>
          </w:tcPr>
          <w:p w14:paraId="68288B9F">
            <w:pPr>
              <w:spacing w:line="360" w:lineRule="auto"/>
              <w:rPr>
                <w:sz w:val="26"/>
                <w:szCs w:val="26"/>
              </w:rPr>
            </w:pPr>
            <w:r>
              <w:rPr>
                <w:sz w:val="26"/>
                <w:szCs w:val="26"/>
                <w:lang w:val="en-US" w:eastAsia="zh-CN"/>
              </w:rPr>
              <w:t>JSON Web Token</w:t>
            </w:r>
          </w:p>
        </w:tc>
        <w:tc>
          <w:tcPr>
            <w:tcW w:w="0" w:type="auto"/>
            <w:vAlign w:val="center"/>
          </w:tcPr>
          <w:p w14:paraId="6C24218D">
            <w:pPr>
              <w:spacing w:line="360" w:lineRule="auto"/>
              <w:rPr>
                <w:sz w:val="26"/>
                <w:szCs w:val="26"/>
              </w:rPr>
            </w:pPr>
            <w:r>
              <w:rPr>
                <w:sz w:val="26"/>
                <w:szCs w:val="26"/>
                <w:lang w:val="en-US" w:eastAsia="zh-CN"/>
              </w:rPr>
              <w:t>Mã thông báo dùng trong xác thực</w:t>
            </w:r>
          </w:p>
        </w:tc>
      </w:tr>
      <w:tr w14:paraId="35645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8CA5EC">
            <w:pPr>
              <w:spacing w:line="360" w:lineRule="auto"/>
              <w:rPr>
                <w:sz w:val="26"/>
                <w:szCs w:val="26"/>
              </w:rPr>
            </w:pPr>
            <w:r>
              <w:rPr>
                <w:sz w:val="26"/>
                <w:szCs w:val="26"/>
                <w:lang w:val="en-US" w:eastAsia="zh-CN"/>
              </w:rPr>
              <w:t>MPS</w:t>
            </w:r>
          </w:p>
        </w:tc>
        <w:tc>
          <w:tcPr>
            <w:tcW w:w="0" w:type="auto"/>
            <w:vAlign w:val="center"/>
          </w:tcPr>
          <w:p w14:paraId="66F23982">
            <w:pPr>
              <w:spacing w:line="360" w:lineRule="auto"/>
              <w:rPr>
                <w:sz w:val="26"/>
                <w:szCs w:val="26"/>
              </w:rPr>
            </w:pPr>
            <w:r>
              <w:rPr>
                <w:sz w:val="26"/>
                <w:szCs w:val="26"/>
                <w:lang w:val="en-US" w:eastAsia="zh-CN"/>
              </w:rPr>
              <w:t>Metal Performance Shaders</w:t>
            </w:r>
          </w:p>
        </w:tc>
        <w:tc>
          <w:tcPr>
            <w:tcW w:w="0" w:type="auto"/>
            <w:vAlign w:val="center"/>
          </w:tcPr>
          <w:p w14:paraId="449365CB">
            <w:pPr>
              <w:spacing w:line="360" w:lineRule="auto"/>
              <w:rPr>
                <w:sz w:val="26"/>
                <w:szCs w:val="26"/>
              </w:rPr>
            </w:pPr>
            <w:r>
              <w:rPr>
                <w:sz w:val="26"/>
                <w:szCs w:val="26"/>
                <w:lang w:val="en-US" w:eastAsia="zh-CN"/>
              </w:rPr>
              <w:t>Công nghệ tăng tốc tính toán trên GPU của Apple</w:t>
            </w:r>
          </w:p>
        </w:tc>
      </w:tr>
      <w:tr w14:paraId="5784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81F10B">
            <w:pPr>
              <w:spacing w:line="360" w:lineRule="auto"/>
              <w:rPr>
                <w:sz w:val="26"/>
                <w:szCs w:val="26"/>
              </w:rPr>
            </w:pPr>
            <w:r>
              <w:rPr>
                <w:sz w:val="26"/>
                <w:szCs w:val="26"/>
                <w:lang w:val="en-US" w:eastAsia="zh-CN"/>
              </w:rPr>
              <w:t>OAuth</w:t>
            </w:r>
          </w:p>
        </w:tc>
        <w:tc>
          <w:tcPr>
            <w:tcW w:w="0" w:type="auto"/>
            <w:vAlign w:val="center"/>
          </w:tcPr>
          <w:p w14:paraId="3EC58094">
            <w:pPr>
              <w:spacing w:line="360" w:lineRule="auto"/>
              <w:rPr>
                <w:sz w:val="26"/>
                <w:szCs w:val="26"/>
              </w:rPr>
            </w:pPr>
            <w:r>
              <w:rPr>
                <w:sz w:val="26"/>
                <w:szCs w:val="26"/>
                <w:lang w:val="en-US" w:eastAsia="zh-CN"/>
              </w:rPr>
              <w:t>Open Authorization</w:t>
            </w:r>
          </w:p>
        </w:tc>
        <w:tc>
          <w:tcPr>
            <w:tcW w:w="0" w:type="auto"/>
            <w:vAlign w:val="center"/>
          </w:tcPr>
          <w:p w14:paraId="7A46845B">
            <w:pPr>
              <w:spacing w:line="360" w:lineRule="auto"/>
              <w:rPr>
                <w:sz w:val="26"/>
                <w:szCs w:val="26"/>
              </w:rPr>
            </w:pPr>
            <w:r>
              <w:rPr>
                <w:sz w:val="26"/>
                <w:szCs w:val="26"/>
                <w:lang w:val="en-US" w:eastAsia="zh-CN"/>
              </w:rPr>
              <w:t>Giao thức ủy quyền</w:t>
            </w:r>
          </w:p>
        </w:tc>
      </w:tr>
      <w:tr w14:paraId="3E2F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BFF16E">
            <w:pPr>
              <w:spacing w:line="360" w:lineRule="auto"/>
              <w:rPr>
                <w:sz w:val="26"/>
                <w:szCs w:val="26"/>
              </w:rPr>
            </w:pPr>
            <w:r>
              <w:rPr>
                <w:sz w:val="26"/>
                <w:szCs w:val="26"/>
                <w:lang w:val="en-US" w:eastAsia="zh-CN"/>
              </w:rPr>
              <w:t>SM-2</w:t>
            </w:r>
          </w:p>
        </w:tc>
        <w:tc>
          <w:tcPr>
            <w:tcW w:w="0" w:type="auto"/>
            <w:vAlign w:val="center"/>
          </w:tcPr>
          <w:p w14:paraId="122715CF">
            <w:pPr>
              <w:spacing w:line="360" w:lineRule="auto"/>
              <w:rPr>
                <w:sz w:val="26"/>
                <w:szCs w:val="26"/>
              </w:rPr>
            </w:pPr>
            <w:r>
              <w:rPr>
                <w:sz w:val="26"/>
                <w:szCs w:val="26"/>
                <w:lang w:val="en-US" w:eastAsia="zh-CN"/>
              </w:rPr>
              <w:t>SuperMemo 2</w:t>
            </w:r>
          </w:p>
        </w:tc>
        <w:tc>
          <w:tcPr>
            <w:tcW w:w="0" w:type="auto"/>
            <w:vAlign w:val="center"/>
          </w:tcPr>
          <w:p w14:paraId="1A9C71BE">
            <w:pPr>
              <w:spacing w:line="360" w:lineRule="auto"/>
              <w:rPr>
                <w:sz w:val="26"/>
                <w:szCs w:val="26"/>
              </w:rPr>
            </w:pPr>
            <w:r>
              <w:rPr>
                <w:sz w:val="26"/>
                <w:szCs w:val="26"/>
                <w:lang w:val="en-US" w:eastAsia="zh-CN"/>
              </w:rPr>
              <w:t>Thuật toán lập lịch ôn tập SuperMemo 2</w:t>
            </w:r>
          </w:p>
        </w:tc>
      </w:tr>
      <w:tr w14:paraId="3615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B683C5F">
            <w:pPr>
              <w:spacing w:line="360" w:lineRule="auto"/>
              <w:rPr>
                <w:sz w:val="26"/>
                <w:szCs w:val="26"/>
              </w:rPr>
            </w:pPr>
            <w:r>
              <w:rPr>
                <w:sz w:val="26"/>
                <w:szCs w:val="26"/>
                <w:lang w:val="en-US" w:eastAsia="zh-CN"/>
              </w:rPr>
              <w:t>TTS</w:t>
            </w:r>
          </w:p>
        </w:tc>
        <w:tc>
          <w:tcPr>
            <w:tcW w:w="0" w:type="auto"/>
            <w:vAlign w:val="center"/>
          </w:tcPr>
          <w:p w14:paraId="2D9354DA">
            <w:pPr>
              <w:spacing w:line="360" w:lineRule="auto"/>
              <w:rPr>
                <w:sz w:val="26"/>
                <w:szCs w:val="26"/>
              </w:rPr>
            </w:pPr>
            <w:r>
              <w:rPr>
                <w:sz w:val="26"/>
                <w:szCs w:val="26"/>
                <w:lang w:val="en-US" w:eastAsia="zh-CN"/>
              </w:rPr>
              <w:t>Text-to-Speech</w:t>
            </w:r>
          </w:p>
        </w:tc>
        <w:tc>
          <w:tcPr>
            <w:tcW w:w="0" w:type="auto"/>
            <w:vAlign w:val="center"/>
          </w:tcPr>
          <w:p w14:paraId="7358C09F">
            <w:pPr>
              <w:spacing w:line="360" w:lineRule="auto"/>
              <w:rPr>
                <w:sz w:val="26"/>
                <w:szCs w:val="26"/>
              </w:rPr>
            </w:pPr>
            <w:r>
              <w:rPr>
                <w:sz w:val="26"/>
                <w:szCs w:val="26"/>
                <w:lang w:val="en-US" w:eastAsia="zh-CN"/>
              </w:rPr>
              <w:t>Chuyển văn bản thành giọng nói</w:t>
            </w:r>
          </w:p>
        </w:tc>
      </w:tr>
      <w:tr w14:paraId="67054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ABAE60">
            <w:pPr>
              <w:spacing w:line="360" w:lineRule="auto"/>
              <w:rPr>
                <w:sz w:val="26"/>
                <w:szCs w:val="26"/>
              </w:rPr>
            </w:pPr>
            <w:r>
              <w:rPr>
                <w:sz w:val="26"/>
                <w:szCs w:val="26"/>
                <w:lang w:val="en-US" w:eastAsia="zh-CN"/>
              </w:rPr>
              <w:t>YOLO</w:t>
            </w:r>
          </w:p>
        </w:tc>
        <w:tc>
          <w:tcPr>
            <w:tcW w:w="0" w:type="auto"/>
            <w:vAlign w:val="center"/>
          </w:tcPr>
          <w:p w14:paraId="78503C74">
            <w:pPr>
              <w:spacing w:line="360" w:lineRule="auto"/>
              <w:rPr>
                <w:sz w:val="26"/>
                <w:szCs w:val="26"/>
              </w:rPr>
            </w:pPr>
            <w:r>
              <w:rPr>
                <w:sz w:val="26"/>
                <w:szCs w:val="26"/>
                <w:lang w:val="en-US" w:eastAsia="zh-CN"/>
              </w:rPr>
              <w:t>You Only Look Once</w:t>
            </w:r>
          </w:p>
        </w:tc>
        <w:tc>
          <w:tcPr>
            <w:tcW w:w="0" w:type="auto"/>
            <w:vAlign w:val="center"/>
          </w:tcPr>
          <w:p w14:paraId="6E6CB1BC">
            <w:pPr>
              <w:spacing w:line="360" w:lineRule="auto"/>
              <w:rPr>
                <w:sz w:val="26"/>
                <w:szCs w:val="26"/>
              </w:rPr>
            </w:pPr>
            <w:r>
              <w:rPr>
                <w:sz w:val="26"/>
                <w:szCs w:val="26"/>
                <w:lang w:val="en-US" w:eastAsia="zh-CN"/>
              </w:rPr>
              <w:t>Họ mô hình phát hiện vật thể</w:t>
            </w:r>
          </w:p>
        </w:tc>
      </w:tr>
      <w:tr w14:paraId="7BD6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CD705E">
            <w:pPr>
              <w:spacing w:line="360" w:lineRule="auto"/>
              <w:rPr>
                <w:sz w:val="26"/>
                <w:szCs w:val="26"/>
              </w:rPr>
            </w:pPr>
            <w:r>
              <w:rPr>
                <w:sz w:val="26"/>
                <w:szCs w:val="26"/>
                <w:lang w:val="en-US" w:eastAsia="zh-CN"/>
              </w:rPr>
              <w:t>CSDL</w:t>
            </w:r>
          </w:p>
        </w:tc>
        <w:tc>
          <w:tcPr>
            <w:tcW w:w="0" w:type="auto"/>
            <w:vAlign w:val="center"/>
          </w:tcPr>
          <w:p w14:paraId="4F221829">
            <w:pPr>
              <w:spacing w:line="360" w:lineRule="auto"/>
              <w:rPr>
                <w:sz w:val="26"/>
                <w:szCs w:val="26"/>
              </w:rPr>
            </w:pPr>
          </w:p>
        </w:tc>
        <w:tc>
          <w:tcPr>
            <w:tcW w:w="0" w:type="auto"/>
            <w:vAlign w:val="center"/>
          </w:tcPr>
          <w:p w14:paraId="0FC8A334">
            <w:pPr>
              <w:spacing w:line="360" w:lineRule="auto"/>
              <w:rPr>
                <w:sz w:val="26"/>
                <w:szCs w:val="26"/>
              </w:rPr>
            </w:pPr>
            <w:r>
              <w:rPr>
                <w:sz w:val="26"/>
                <w:szCs w:val="26"/>
                <w:lang w:val="en-US" w:eastAsia="zh-CN"/>
              </w:rPr>
              <w:t>Cơ sở dữ liệu</w:t>
            </w:r>
          </w:p>
        </w:tc>
      </w:tr>
    </w:tbl>
    <w:p w14:paraId="628571D5">
      <w:pPr>
        <w:spacing w:line="360" w:lineRule="auto"/>
        <w:jc w:val="both"/>
        <w:rPr>
          <w:color w:val="000000" w:themeColor="text1"/>
          <w:szCs w:val="26"/>
          <w:vertAlign w:val="baseline"/>
          <w14:textFill>
            <w14:solidFill>
              <w14:schemeClr w14:val="tx1"/>
            </w14:solidFill>
          </w14:textFill>
        </w:rPr>
      </w:pPr>
      <w:r>
        <w:rPr>
          <w:color w:val="000000" w:themeColor="text1"/>
          <w:szCs w:val="26"/>
          <w14:textFill>
            <w14:solidFill>
              <w14:schemeClr w14:val="tx1"/>
            </w14:solidFill>
          </w14:textFill>
        </w:rPr>
        <w:br w:type="page"/>
      </w:r>
    </w:p>
    <w:p w14:paraId="31812ACA">
      <w:pPr>
        <w:spacing w:line="360" w:lineRule="auto"/>
        <w:jc w:val="both"/>
        <w:rPr>
          <w:color w:val="000000" w:themeColor="text1"/>
          <w:szCs w:val="26"/>
          <w14:textFill>
            <w14:solidFill>
              <w14:schemeClr w14:val="tx1"/>
            </w14:solidFill>
          </w14:textFill>
        </w:rPr>
      </w:pPr>
    </w:p>
    <w:p w14:paraId="4E6441E7">
      <w:pPr>
        <w:pStyle w:val="72"/>
        <w:spacing w:line="360" w:lineRule="auto"/>
        <w:outlineLvl w:val="0"/>
      </w:pPr>
      <w:bookmarkStart w:id="10" w:name="_Toc164957335"/>
      <w:bookmarkStart w:id="11" w:name="_Toc164957114"/>
      <w:bookmarkStart w:id="12" w:name="_Toc164957607"/>
      <w:bookmarkStart w:id="13" w:name="_Toc164957256"/>
      <w:bookmarkStart w:id="14" w:name="_Toc15454"/>
      <w:r>
        <w:t>DANH MỤC HÌNH ẢNH</w:t>
      </w:r>
      <w:bookmarkEnd w:id="10"/>
      <w:bookmarkEnd w:id="11"/>
      <w:bookmarkEnd w:id="12"/>
      <w:bookmarkEnd w:id="13"/>
      <w:bookmarkEnd w:id="14"/>
    </w:p>
    <w:p w14:paraId="167C6E91">
      <w:pPr>
        <w:pStyle w:val="29"/>
        <w:tabs>
          <w:tab w:val="right" w:leader="dot" w:pos="8787"/>
        </w:tabs>
      </w:pPr>
      <w:r>
        <w:rPr>
          <w:color w:val="000000" w:themeColor="text1"/>
          <w:szCs w:val="26"/>
          <w14:textFill>
            <w14:solidFill>
              <w14:schemeClr w14:val="tx1"/>
            </w14:solidFill>
          </w14:textFill>
        </w:rPr>
        <w:fldChar w:fldCharType="begin"/>
      </w:r>
      <w:r>
        <w:rPr>
          <w:color w:val="000000" w:themeColor="text1"/>
          <w:szCs w:val="26"/>
          <w14:textFill>
            <w14:solidFill>
              <w14:schemeClr w14:val="tx1"/>
            </w14:solidFill>
          </w14:textFill>
        </w:rPr>
        <w:instrText xml:space="preserve">TOC \h \c "Hình"</w:instrText>
      </w:r>
      <w:r>
        <w:rPr>
          <w:color w:val="000000" w:themeColor="text1"/>
          <w:szCs w:val="26"/>
          <w14:textFill>
            <w14:solidFill>
              <w14:schemeClr w14:val="tx1"/>
            </w14:solidFill>
          </w14:textFill>
        </w:rPr>
        <w:fldChar w:fldCharType="separate"/>
      </w:r>
      <w:r>
        <w:rPr>
          <w:color w:val="000000" w:themeColor="text1"/>
          <w:szCs w:val="26"/>
          <w14:textFill>
            <w14:solidFill>
              <w14:schemeClr w14:val="tx1"/>
            </w14:solidFill>
          </w14:textFill>
        </w:rPr>
        <w:fldChar w:fldCharType="begin"/>
      </w:r>
      <w:r>
        <w:rPr>
          <w:szCs w:val="26"/>
        </w:rPr>
        <w:instrText xml:space="preserve"> HYPERLINK \l _Toc14214 </w:instrText>
      </w:r>
      <w:r>
        <w:rPr>
          <w:szCs w:val="26"/>
        </w:rPr>
        <w:fldChar w:fldCharType="separate"/>
      </w:r>
      <w:r>
        <w:rPr>
          <w:bCs/>
          <w:i w:val="0"/>
          <w:iCs w:val="0"/>
          <w:szCs w:val="26"/>
        </w:rPr>
        <w:t>Hình 3</w:t>
      </w:r>
      <w:r>
        <w:rPr>
          <w:bCs/>
          <w:i w:val="0"/>
          <w:iCs w:val="0"/>
          <w:szCs w:val="26"/>
          <w:lang w:val="en-US"/>
        </w:rPr>
        <w:t>.</w:t>
      </w:r>
      <w:r>
        <w:t xml:space="preserve">1 </w:t>
      </w:r>
      <w:r>
        <w:rPr>
          <w:bCs/>
          <w:i w:val="0"/>
          <w:iCs w:val="0"/>
          <w:szCs w:val="26"/>
          <w:lang w:val="en-US"/>
        </w:rPr>
        <w:t xml:space="preserve"> Biểu đồ Usecase tổng quát</w:t>
      </w:r>
      <w:r>
        <w:tab/>
      </w:r>
      <w:r>
        <w:fldChar w:fldCharType="begin"/>
      </w:r>
      <w:r>
        <w:instrText xml:space="preserve"> PAGEREF _Toc14214 \h </w:instrText>
      </w:r>
      <w:r>
        <w:fldChar w:fldCharType="separate"/>
      </w:r>
      <w:r>
        <w:t>40</w:t>
      </w:r>
      <w:r>
        <w:fldChar w:fldCharType="end"/>
      </w:r>
      <w:r>
        <w:rPr>
          <w:color w:val="000000" w:themeColor="text1"/>
          <w:szCs w:val="26"/>
          <w14:textFill>
            <w14:solidFill>
              <w14:schemeClr w14:val="tx1"/>
            </w14:solidFill>
          </w14:textFill>
        </w:rPr>
        <w:fldChar w:fldCharType="end"/>
      </w:r>
    </w:p>
    <w:p w14:paraId="10919D5F">
      <w:pPr>
        <w:pStyle w:val="29"/>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_Toc9667 </w:instrText>
      </w:r>
      <w:r>
        <w:rPr>
          <w:szCs w:val="26"/>
        </w:rPr>
        <w:fldChar w:fldCharType="separate"/>
      </w:r>
      <w:r>
        <w:rPr>
          <w:bCs/>
          <w:i w:val="0"/>
          <w:iCs w:val="0"/>
          <w:szCs w:val="26"/>
        </w:rPr>
        <w:t>Hình 3</w:t>
      </w:r>
      <w:r>
        <w:rPr>
          <w:bCs/>
          <w:i w:val="0"/>
          <w:iCs w:val="0"/>
          <w:szCs w:val="26"/>
          <w:lang w:val="en-US"/>
        </w:rPr>
        <w:t>.</w:t>
      </w:r>
      <w:r>
        <w:t xml:space="preserve">2 </w:t>
      </w:r>
      <w:r>
        <w:rPr>
          <w:bCs/>
          <w:i w:val="0"/>
          <w:iCs w:val="0"/>
          <w:szCs w:val="26"/>
          <w:lang w:val="en-US"/>
        </w:rPr>
        <w:t xml:space="preserve"> Kiến trúc hệ thống</w:t>
      </w:r>
      <w:r>
        <w:tab/>
      </w:r>
      <w:r>
        <w:fldChar w:fldCharType="begin"/>
      </w:r>
      <w:r>
        <w:instrText xml:space="preserve"> PAGEREF _Toc9667 \h </w:instrText>
      </w:r>
      <w:r>
        <w:fldChar w:fldCharType="separate"/>
      </w:r>
      <w:r>
        <w:t>43</w:t>
      </w:r>
      <w:r>
        <w:fldChar w:fldCharType="end"/>
      </w:r>
      <w:r>
        <w:rPr>
          <w:color w:val="000000" w:themeColor="text1"/>
          <w:szCs w:val="26"/>
          <w14:textFill>
            <w14:solidFill>
              <w14:schemeClr w14:val="tx1"/>
            </w14:solidFill>
          </w14:textFill>
        </w:rPr>
        <w:fldChar w:fldCharType="end"/>
      </w:r>
    </w:p>
    <w:p w14:paraId="776C8BC1">
      <w:pPr>
        <w:pStyle w:val="29"/>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_Toc31943 </w:instrText>
      </w:r>
      <w:r>
        <w:rPr>
          <w:szCs w:val="26"/>
        </w:rPr>
        <w:fldChar w:fldCharType="separate"/>
      </w:r>
      <w:r>
        <w:rPr>
          <w:bCs/>
          <w:i w:val="0"/>
          <w:iCs w:val="0"/>
          <w:szCs w:val="26"/>
        </w:rPr>
        <w:t>Hình 3</w:t>
      </w:r>
      <w:r>
        <w:rPr>
          <w:bCs/>
          <w:i w:val="0"/>
          <w:iCs w:val="0"/>
          <w:szCs w:val="26"/>
          <w:lang w:val="en-US"/>
        </w:rPr>
        <w:t>.</w:t>
      </w:r>
      <w:r>
        <w:t xml:space="preserve">3 </w:t>
      </w:r>
      <w:r>
        <w:rPr>
          <w:bCs/>
          <w:i w:val="0"/>
          <w:iCs w:val="0"/>
          <w:szCs w:val="26"/>
          <w:lang w:val="en-US"/>
        </w:rPr>
        <w:t xml:space="preserve"> Sơ đồ thực thể</w:t>
      </w:r>
      <w:r>
        <w:tab/>
      </w:r>
      <w:r>
        <w:fldChar w:fldCharType="begin"/>
      </w:r>
      <w:r>
        <w:instrText xml:space="preserve"> PAGEREF _Toc31943 \h </w:instrText>
      </w:r>
      <w:r>
        <w:fldChar w:fldCharType="separate"/>
      </w:r>
      <w:r>
        <w:t>45</w:t>
      </w:r>
      <w:r>
        <w:fldChar w:fldCharType="end"/>
      </w:r>
      <w:r>
        <w:rPr>
          <w:color w:val="000000" w:themeColor="text1"/>
          <w:szCs w:val="26"/>
          <w14:textFill>
            <w14:solidFill>
              <w14:schemeClr w14:val="tx1"/>
            </w14:solidFill>
          </w14:textFill>
        </w:rPr>
        <w:fldChar w:fldCharType="end"/>
      </w:r>
    </w:p>
    <w:p w14:paraId="68A7E774">
      <w:pPr>
        <w:pStyle w:val="29"/>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_Toc15484 </w:instrText>
      </w:r>
      <w:r>
        <w:rPr>
          <w:szCs w:val="26"/>
        </w:rPr>
        <w:fldChar w:fldCharType="separate"/>
      </w:r>
      <w:r>
        <w:rPr>
          <w:bCs/>
          <w:i w:val="0"/>
          <w:iCs w:val="0"/>
          <w:szCs w:val="26"/>
        </w:rPr>
        <w:t>Hình 4</w:t>
      </w:r>
      <w:r>
        <w:rPr>
          <w:bCs/>
          <w:i w:val="0"/>
          <w:iCs w:val="0"/>
          <w:szCs w:val="26"/>
          <w:lang w:val="en-US"/>
        </w:rPr>
        <w:t>.</w:t>
      </w:r>
      <w:r>
        <w:t xml:space="preserve">1 </w:t>
      </w:r>
      <w:r>
        <w:rPr>
          <w:bCs/>
          <w:i w:val="0"/>
          <w:iCs w:val="0"/>
          <w:szCs w:val="26"/>
          <w:lang w:val="en-US"/>
        </w:rPr>
        <w:t xml:space="preserve"> Màn hình xác thực</w:t>
      </w:r>
      <w:r>
        <w:tab/>
      </w:r>
      <w:r>
        <w:fldChar w:fldCharType="begin"/>
      </w:r>
      <w:r>
        <w:instrText xml:space="preserve"> PAGEREF _Toc15484 \h </w:instrText>
      </w:r>
      <w:r>
        <w:fldChar w:fldCharType="separate"/>
      </w:r>
      <w:r>
        <w:t>60</w:t>
      </w:r>
      <w:r>
        <w:fldChar w:fldCharType="end"/>
      </w:r>
      <w:r>
        <w:rPr>
          <w:color w:val="000000" w:themeColor="text1"/>
          <w:szCs w:val="26"/>
          <w14:textFill>
            <w14:solidFill>
              <w14:schemeClr w14:val="tx1"/>
            </w14:solidFill>
          </w14:textFill>
        </w:rPr>
        <w:fldChar w:fldCharType="end"/>
      </w:r>
    </w:p>
    <w:p w14:paraId="250D9D99">
      <w:pPr>
        <w:pStyle w:val="29"/>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_Toc17787 </w:instrText>
      </w:r>
      <w:r>
        <w:rPr>
          <w:szCs w:val="26"/>
        </w:rPr>
        <w:fldChar w:fldCharType="separate"/>
      </w:r>
      <w:r>
        <w:rPr>
          <w:bCs/>
          <w:i w:val="0"/>
          <w:iCs w:val="0"/>
          <w:szCs w:val="26"/>
        </w:rPr>
        <w:t>Hình 4</w:t>
      </w:r>
      <w:r>
        <w:rPr>
          <w:bCs/>
          <w:i w:val="0"/>
          <w:iCs w:val="0"/>
          <w:szCs w:val="26"/>
          <w:lang w:val="en-US"/>
        </w:rPr>
        <w:t>.</w:t>
      </w:r>
      <w:r>
        <w:t xml:space="preserve">2 </w:t>
      </w:r>
      <w:r>
        <w:rPr>
          <w:bCs/>
          <w:i w:val="0"/>
          <w:iCs w:val="0"/>
          <w:szCs w:val="26"/>
          <w:lang w:val="en-US"/>
        </w:rPr>
        <w:t xml:space="preserve"> Trang chủ và thông tin học tập của Người học</w:t>
      </w:r>
      <w:r>
        <w:tab/>
      </w:r>
      <w:r>
        <w:fldChar w:fldCharType="begin"/>
      </w:r>
      <w:r>
        <w:instrText xml:space="preserve"> PAGEREF _Toc17787 \h </w:instrText>
      </w:r>
      <w:r>
        <w:fldChar w:fldCharType="separate"/>
      </w:r>
      <w:r>
        <w:t>61</w:t>
      </w:r>
      <w:r>
        <w:fldChar w:fldCharType="end"/>
      </w:r>
      <w:r>
        <w:rPr>
          <w:color w:val="000000" w:themeColor="text1"/>
          <w:szCs w:val="26"/>
          <w14:textFill>
            <w14:solidFill>
              <w14:schemeClr w14:val="tx1"/>
            </w14:solidFill>
          </w14:textFill>
        </w:rPr>
        <w:fldChar w:fldCharType="end"/>
      </w:r>
    </w:p>
    <w:p w14:paraId="53E7D1F4">
      <w:pPr>
        <w:pStyle w:val="29"/>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_Toc2478 </w:instrText>
      </w:r>
      <w:r>
        <w:rPr>
          <w:szCs w:val="26"/>
        </w:rPr>
        <w:fldChar w:fldCharType="separate"/>
      </w:r>
      <w:r>
        <w:rPr>
          <w:bCs/>
          <w:i w:val="0"/>
          <w:iCs w:val="0"/>
          <w:szCs w:val="26"/>
        </w:rPr>
        <w:t>Hình 4</w:t>
      </w:r>
      <w:r>
        <w:rPr>
          <w:bCs/>
          <w:i w:val="0"/>
          <w:iCs w:val="0"/>
          <w:szCs w:val="26"/>
          <w:lang w:val="en-US"/>
        </w:rPr>
        <w:t>.</w:t>
      </w:r>
      <w:r>
        <w:t xml:space="preserve">3 </w:t>
      </w:r>
      <w:r>
        <w:rPr>
          <w:bCs/>
          <w:i w:val="0"/>
          <w:iCs w:val="0"/>
          <w:szCs w:val="26"/>
          <w:lang w:val="en-US"/>
        </w:rPr>
        <w:t xml:space="preserve"> Tìm kiếm và xem chi tiết từ vựng</w:t>
      </w:r>
      <w:r>
        <w:tab/>
      </w:r>
      <w:r>
        <w:fldChar w:fldCharType="begin"/>
      </w:r>
      <w:r>
        <w:instrText xml:space="preserve"> PAGEREF _Toc2478 \h </w:instrText>
      </w:r>
      <w:r>
        <w:fldChar w:fldCharType="separate"/>
      </w:r>
      <w:r>
        <w:t>62</w:t>
      </w:r>
      <w:r>
        <w:fldChar w:fldCharType="end"/>
      </w:r>
      <w:r>
        <w:rPr>
          <w:color w:val="000000" w:themeColor="text1"/>
          <w:szCs w:val="26"/>
          <w14:textFill>
            <w14:solidFill>
              <w14:schemeClr w14:val="tx1"/>
            </w14:solidFill>
          </w14:textFill>
        </w:rPr>
        <w:fldChar w:fldCharType="end"/>
      </w:r>
    </w:p>
    <w:p w14:paraId="57BEE444">
      <w:pPr>
        <w:pStyle w:val="29"/>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_Toc6890 </w:instrText>
      </w:r>
      <w:r>
        <w:rPr>
          <w:szCs w:val="26"/>
        </w:rPr>
        <w:fldChar w:fldCharType="separate"/>
      </w:r>
      <w:r>
        <w:rPr>
          <w:bCs/>
          <w:i w:val="0"/>
          <w:iCs w:val="0"/>
          <w:szCs w:val="26"/>
        </w:rPr>
        <w:t>Hình 4</w:t>
      </w:r>
      <w:r>
        <w:rPr>
          <w:bCs/>
          <w:i w:val="0"/>
          <w:iCs w:val="0"/>
          <w:szCs w:val="26"/>
          <w:lang w:val="en-US"/>
        </w:rPr>
        <w:t>.</w:t>
      </w:r>
      <w:r>
        <w:t xml:space="preserve">4 </w:t>
      </w:r>
      <w:r>
        <w:rPr>
          <w:bCs/>
          <w:i w:val="0"/>
          <w:iCs w:val="0"/>
          <w:szCs w:val="26"/>
          <w:lang w:val="en-US"/>
        </w:rPr>
        <w:t xml:space="preserve"> Danh sách và nội dung bài học theo chủ đề</w:t>
      </w:r>
      <w:r>
        <w:tab/>
      </w:r>
      <w:r>
        <w:fldChar w:fldCharType="begin"/>
      </w:r>
      <w:r>
        <w:instrText xml:space="preserve"> PAGEREF _Toc6890 \h </w:instrText>
      </w:r>
      <w:r>
        <w:fldChar w:fldCharType="separate"/>
      </w:r>
      <w:r>
        <w:t>63</w:t>
      </w:r>
      <w:r>
        <w:fldChar w:fldCharType="end"/>
      </w:r>
      <w:r>
        <w:rPr>
          <w:color w:val="000000" w:themeColor="text1"/>
          <w:szCs w:val="26"/>
          <w14:textFill>
            <w14:solidFill>
              <w14:schemeClr w14:val="tx1"/>
            </w14:solidFill>
          </w14:textFill>
        </w:rPr>
        <w:fldChar w:fldCharType="end"/>
      </w:r>
    </w:p>
    <w:p w14:paraId="5116E6EF">
      <w:pPr>
        <w:spacing w:after="120" w:line="360" w:lineRule="auto"/>
        <w:jc w:val="both"/>
        <w:rPr>
          <w:color w:val="000000" w:themeColor="text1"/>
          <w:szCs w:val="26"/>
          <w14:textFill>
            <w14:solidFill>
              <w14:schemeClr w14:val="tx1"/>
            </w14:solidFill>
          </w14:textFill>
        </w:rPr>
      </w:pPr>
      <w:r>
        <w:rPr>
          <w:color w:val="000000" w:themeColor="text1"/>
          <w:szCs w:val="26"/>
          <w14:textFill>
            <w14:solidFill>
              <w14:schemeClr w14:val="tx1"/>
            </w14:solidFill>
          </w14:textFill>
        </w:rPr>
        <w:fldChar w:fldCharType="end"/>
      </w:r>
    </w:p>
    <w:p w14:paraId="18EE0F52">
      <w:pPr>
        <w:pStyle w:val="2"/>
        <w:numPr>
          <w:ilvl w:val="0"/>
          <w:numId w:val="0"/>
        </w:numPr>
        <w:jc w:val="both"/>
        <w:rPr>
          <w:b w:val="0"/>
          <w:bCs/>
          <w:szCs w:val="28"/>
        </w:rPr>
      </w:pPr>
      <w:r>
        <w:rPr>
          <w:rFonts w:cs="Times New Roman"/>
          <w:szCs w:val="26"/>
        </w:rPr>
        <w:br w:type="page"/>
      </w:r>
      <w:bookmarkStart w:id="15" w:name="_Toc164957115"/>
      <w:bookmarkStart w:id="16" w:name="_Toc164957608"/>
      <w:bookmarkStart w:id="17" w:name="_Toc164957257"/>
      <w:bookmarkStart w:id="18" w:name="_Toc164957336"/>
      <w:bookmarkStart w:id="19" w:name="_Toc18971"/>
      <w:r>
        <w:rPr>
          <w:bCs/>
          <w:szCs w:val="28"/>
        </w:rPr>
        <w:t>DANH MỤC BẢNG</w:t>
      </w:r>
      <w:bookmarkEnd w:id="15"/>
      <w:bookmarkEnd w:id="16"/>
      <w:bookmarkEnd w:id="17"/>
      <w:bookmarkEnd w:id="18"/>
      <w:bookmarkEnd w:id="19"/>
    </w:p>
    <w:p w14:paraId="4E3EEBF1">
      <w:pPr>
        <w:tabs>
          <w:tab w:val="right" w:leader="dot" w:pos="8364"/>
        </w:tabs>
        <w:spacing w:after="160" w:line="360" w:lineRule="auto"/>
        <w:jc w:val="both"/>
        <w:rPr>
          <w:iCs/>
          <w:szCs w:val="26"/>
        </w:rPr>
      </w:pPr>
      <w:r>
        <w:rPr>
          <w:iCs/>
          <w:szCs w:val="26"/>
        </w:rPr>
        <w:t xml:space="preserve"> </w:t>
      </w:r>
    </w:p>
    <w:p w14:paraId="7BA6DD10">
      <w:pPr>
        <w:pStyle w:val="29"/>
        <w:tabs>
          <w:tab w:val="right" w:leader="dot" w:pos="8787"/>
        </w:tabs>
      </w:pPr>
      <w:r>
        <w:rPr>
          <w:iCs/>
          <w:szCs w:val="26"/>
        </w:rPr>
        <w:fldChar w:fldCharType="begin"/>
      </w:r>
      <w:r>
        <w:rPr>
          <w:iCs/>
          <w:szCs w:val="26"/>
        </w:rPr>
        <w:instrText xml:space="preserve">TOC \h \c "Bảng"</w:instrText>
      </w:r>
      <w:r>
        <w:rPr>
          <w:iCs/>
          <w:szCs w:val="26"/>
        </w:rPr>
        <w:fldChar w:fldCharType="separate"/>
      </w:r>
      <w:r>
        <w:rPr>
          <w:iCs/>
          <w:szCs w:val="26"/>
        </w:rPr>
        <w:fldChar w:fldCharType="begin"/>
      </w:r>
      <w:r>
        <w:rPr>
          <w:iCs/>
          <w:szCs w:val="26"/>
        </w:rPr>
        <w:instrText xml:space="preserve"> HYPERLINK \l _Toc4786 </w:instrText>
      </w:r>
      <w:r>
        <w:rPr>
          <w:iCs/>
          <w:szCs w:val="26"/>
        </w:rPr>
        <w:fldChar w:fldCharType="separate"/>
      </w:r>
      <w:r>
        <w:rPr>
          <w:bCs/>
          <w:i w:val="0"/>
          <w:iCs w:val="0"/>
          <w:szCs w:val="26"/>
        </w:rPr>
        <w:t>Bảng 1</w:t>
      </w:r>
      <w:r>
        <w:rPr>
          <w:bCs/>
          <w:i w:val="0"/>
          <w:iCs w:val="0"/>
          <w:szCs w:val="26"/>
          <w:lang w:val="en-US"/>
        </w:rPr>
        <w:t>.</w:t>
      </w:r>
      <w:r>
        <w:t xml:space="preserve">1 </w:t>
      </w:r>
      <w:r>
        <w:rPr>
          <w:bCs/>
          <w:i w:val="0"/>
          <w:iCs w:val="0"/>
          <w:szCs w:val="26"/>
          <w:lang w:val="en-US"/>
        </w:rPr>
        <w:t xml:space="preserve"> So sánh các ứng dụng học tập có liên quan</w:t>
      </w:r>
      <w:r>
        <w:tab/>
      </w:r>
      <w:r>
        <w:fldChar w:fldCharType="begin"/>
      </w:r>
      <w:r>
        <w:instrText xml:space="preserve"> PAGEREF _Toc4786 \h </w:instrText>
      </w:r>
      <w:r>
        <w:fldChar w:fldCharType="separate"/>
      </w:r>
      <w:r>
        <w:t>20</w:t>
      </w:r>
      <w:r>
        <w:fldChar w:fldCharType="end"/>
      </w:r>
      <w:r>
        <w:rPr>
          <w:iCs/>
          <w:szCs w:val="26"/>
        </w:rPr>
        <w:fldChar w:fldCharType="end"/>
      </w:r>
    </w:p>
    <w:p w14:paraId="400FC91A">
      <w:pPr>
        <w:pStyle w:val="29"/>
        <w:tabs>
          <w:tab w:val="right" w:leader="dot" w:pos="8787"/>
        </w:tabs>
      </w:pPr>
      <w:r>
        <w:rPr>
          <w:iCs/>
          <w:szCs w:val="26"/>
        </w:rPr>
        <w:fldChar w:fldCharType="begin"/>
      </w:r>
      <w:r>
        <w:rPr>
          <w:iCs/>
          <w:szCs w:val="26"/>
        </w:rPr>
        <w:instrText xml:space="preserve"> HYPERLINK \l _Toc11620 </w:instrText>
      </w:r>
      <w:r>
        <w:rPr>
          <w:iCs/>
          <w:szCs w:val="26"/>
        </w:rPr>
        <w:fldChar w:fldCharType="separate"/>
      </w:r>
      <w:r>
        <w:rPr>
          <w:bCs/>
          <w:i w:val="0"/>
          <w:iCs w:val="0"/>
          <w:szCs w:val="26"/>
        </w:rPr>
        <w:t>Bảng 3</w:t>
      </w:r>
      <w:r>
        <w:rPr>
          <w:bCs/>
          <w:i w:val="0"/>
          <w:iCs w:val="0"/>
          <w:szCs w:val="26"/>
          <w:lang w:val="en-US"/>
        </w:rPr>
        <w:t>.</w:t>
      </w:r>
      <w:r>
        <w:t xml:space="preserve">1 </w:t>
      </w:r>
      <w:r>
        <w:rPr>
          <w:bCs/>
          <w:i w:val="0"/>
          <w:iCs w:val="0"/>
          <w:szCs w:val="26"/>
          <w:lang w:val="en-US"/>
        </w:rPr>
        <w:t xml:space="preserve"> Yêu cầu chức năng của hệ thống</w:t>
      </w:r>
      <w:r>
        <w:tab/>
      </w:r>
      <w:r>
        <w:fldChar w:fldCharType="begin"/>
      </w:r>
      <w:r>
        <w:instrText xml:space="preserve"> PAGEREF _Toc11620 \h </w:instrText>
      </w:r>
      <w:r>
        <w:fldChar w:fldCharType="separate"/>
      </w:r>
      <w:r>
        <w:t>38</w:t>
      </w:r>
      <w:r>
        <w:fldChar w:fldCharType="end"/>
      </w:r>
      <w:r>
        <w:rPr>
          <w:iCs/>
          <w:szCs w:val="26"/>
        </w:rPr>
        <w:fldChar w:fldCharType="end"/>
      </w:r>
    </w:p>
    <w:p w14:paraId="46B655F9">
      <w:pPr>
        <w:pStyle w:val="29"/>
        <w:tabs>
          <w:tab w:val="right" w:leader="dot" w:pos="8787"/>
        </w:tabs>
      </w:pPr>
      <w:r>
        <w:rPr>
          <w:iCs/>
          <w:szCs w:val="26"/>
        </w:rPr>
        <w:fldChar w:fldCharType="begin"/>
      </w:r>
      <w:r>
        <w:rPr>
          <w:iCs/>
          <w:szCs w:val="26"/>
        </w:rPr>
        <w:instrText xml:space="preserve"> HYPERLINK \l _Toc8178 </w:instrText>
      </w:r>
      <w:r>
        <w:rPr>
          <w:iCs/>
          <w:szCs w:val="26"/>
        </w:rPr>
        <w:fldChar w:fldCharType="separate"/>
      </w:r>
      <w:r>
        <w:rPr>
          <w:bCs/>
          <w:i w:val="0"/>
          <w:iCs w:val="0"/>
          <w:szCs w:val="26"/>
        </w:rPr>
        <w:t>Bảng 3</w:t>
      </w:r>
      <w:r>
        <w:rPr>
          <w:bCs/>
          <w:i w:val="0"/>
          <w:iCs w:val="0"/>
          <w:szCs w:val="26"/>
          <w:lang w:val="en-US"/>
        </w:rPr>
        <w:t>.</w:t>
      </w:r>
      <w:r>
        <w:t xml:space="preserve">2 </w:t>
      </w:r>
      <w:r>
        <w:rPr>
          <w:bCs/>
          <w:i w:val="0"/>
          <w:iCs w:val="0"/>
          <w:szCs w:val="26"/>
          <w:lang w:val="en-US"/>
        </w:rPr>
        <w:t xml:space="preserve"> Yêu cầu phi chức năng</w:t>
      </w:r>
      <w:r>
        <w:tab/>
      </w:r>
      <w:r>
        <w:fldChar w:fldCharType="begin"/>
      </w:r>
      <w:r>
        <w:instrText xml:space="preserve"> PAGEREF _Toc8178 \h </w:instrText>
      </w:r>
      <w:r>
        <w:fldChar w:fldCharType="separate"/>
      </w:r>
      <w:r>
        <w:t>38</w:t>
      </w:r>
      <w:r>
        <w:fldChar w:fldCharType="end"/>
      </w:r>
      <w:r>
        <w:rPr>
          <w:iCs/>
          <w:szCs w:val="26"/>
        </w:rPr>
        <w:fldChar w:fldCharType="end"/>
      </w:r>
    </w:p>
    <w:p w14:paraId="4493A215">
      <w:pPr>
        <w:pStyle w:val="29"/>
        <w:tabs>
          <w:tab w:val="right" w:leader="dot" w:pos="8787"/>
        </w:tabs>
      </w:pPr>
      <w:r>
        <w:rPr>
          <w:iCs/>
          <w:szCs w:val="26"/>
        </w:rPr>
        <w:fldChar w:fldCharType="begin"/>
      </w:r>
      <w:r>
        <w:rPr>
          <w:iCs/>
          <w:szCs w:val="26"/>
        </w:rPr>
        <w:instrText xml:space="preserve"> HYPERLINK \l _Toc21602 </w:instrText>
      </w:r>
      <w:r>
        <w:rPr>
          <w:iCs/>
          <w:szCs w:val="26"/>
        </w:rPr>
        <w:fldChar w:fldCharType="separate"/>
      </w:r>
      <w:r>
        <w:rPr>
          <w:bCs/>
          <w:i w:val="0"/>
          <w:iCs w:val="0"/>
          <w:szCs w:val="26"/>
        </w:rPr>
        <w:t>Bảng 4</w:t>
      </w:r>
      <w:r>
        <w:rPr>
          <w:bCs/>
          <w:i w:val="0"/>
          <w:iCs w:val="0"/>
          <w:szCs w:val="26"/>
          <w:lang w:val="en-US"/>
        </w:rPr>
        <w:t>.</w:t>
      </w:r>
      <w:r>
        <w:t xml:space="preserve">1 </w:t>
      </w:r>
      <w:r>
        <w:rPr>
          <w:bCs/>
          <w:i w:val="0"/>
          <w:iCs w:val="0"/>
          <w:szCs w:val="26"/>
          <w:lang w:val="en-US"/>
        </w:rPr>
        <w:t xml:space="preserve"> Cấu hình môi trường phát triển và thử nghiệm</w:t>
      </w:r>
      <w:r>
        <w:tab/>
      </w:r>
      <w:r>
        <w:fldChar w:fldCharType="begin"/>
      </w:r>
      <w:r>
        <w:instrText xml:space="preserve"> PAGEREF _Toc21602 \h </w:instrText>
      </w:r>
      <w:r>
        <w:fldChar w:fldCharType="separate"/>
      </w:r>
      <w:r>
        <w:t>54</w:t>
      </w:r>
      <w:r>
        <w:fldChar w:fldCharType="end"/>
      </w:r>
      <w:r>
        <w:rPr>
          <w:iCs/>
          <w:szCs w:val="26"/>
        </w:rPr>
        <w:fldChar w:fldCharType="end"/>
      </w:r>
    </w:p>
    <w:p w14:paraId="462C6D4A">
      <w:pPr>
        <w:pStyle w:val="29"/>
        <w:tabs>
          <w:tab w:val="right" w:leader="dot" w:pos="8787"/>
        </w:tabs>
      </w:pPr>
      <w:r>
        <w:rPr>
          <w:iCs/>
          <w:szCs w:val="26"/>
        </w:rPr>
        <w:fldChar w:fldCharType="begin"/>
      </w:r>
      <w:r>
        <w:rPr>
          <w:iCs/>
          <w:szCs w:val="26"/>
        </w:rPr>
        <w:instrText xml:space="preserve"> HYPERLINK \l _Toc8620 </w:instrText>
      </w:r>
      <w:r>
        <w:rPr>
          <w:iCs/>
          <w:szCs w:val="26"/>
        </w:rPr>
        <w:fldChar w:fldCharType="separate"/>
      </w:r>
      <w:r>
        <w:rPr>
          <w:bCs/>
          <w:i w:val="0"/>
          <w:iCs w:val="0"/>
          <w:szCs w:val="26"/>
        </w:rPr>
        <w:t>Bảng 4</w:t>
      </w:r>
      <w:r>
        <w:rPr>
          <w:bCs/>
          <w:i w:val="0"/>
          <w:iCs w:val="0"/>
          <w:szCs w:val="26"/>
          <w:lang w:val="en-US"/>
        </w:rPr>
        <w:t>.</w:t>
      </w:r>
      <w:r>
        <w:t xml:space="preserve">2 </w:t>
      </w:r>
      <w:r>
        <w:rPr>
          <w:bCs/>
          <w:i w:val="0"/>
          <w:iCs w:val="0"/>
          <w:szCs w:val="26"/>
          <w:lang w:val="en-US"/>
        </w:rPr>
        <w:t xml:space="preserve"> Thành phần phần mềm</w:t>
      </w:r>
      <w:r>
        <w:tab/>
      </w:r>
      <w:r>
        <w:fldChar w:fldCharType="begin"/>
      </w:r>
      <w:r>
        <w:instrText xml:space="preserve"> PAGEREF _Toc8620 \h </w:instrText>
      </w:r>
      <w:r>
        <w:fldChar w:fldCharType="separate"/>
      </w:r>
      <w:r>
        <w:t>54</w:t>
      </w:r>
      <w:r>
        <w:fldChar w:fldCharType="end"/>
      </w:r>
      <w:r>
        <w:rPr>
          <w:iCs/>
          <w:szCs w:val="26"/>
        </w:rPr>
        <w:fldChar w:fldCharType="end"/>
      </w:r>
    </w:p>
    <w:p w14:paraId="7506E781">
      <w:pPr>
        <w:pStyle w:val="29"/>
        <w:tabs>
          <w:tab w:val="right" w:leader="dot" w:pos="8787"/>
        </w:tabs>
      </w:pPr>
      <w:r>
        <w:rPr>
          <w:iCs/>
          <w:szCs w:val="26"/>
        </w:rPr>
        <w:fldChar w:fldCharType="begin"/>
      </w:r>
      <w:r>
        <w:rPr>
          <w:iCs/>
          <w:szCs w:val="26"/>
        </w:rPr>
        <w:instrText xml:space="preserve"> HYPERLINK \l _Toc14857 </w:instrText>
      </w:r>
      <w:r>
        <w:rPr>
          <w:iCs/>
          <w:szCs w:val="26"/>
        </w:rPr>
        <w:fldChar w:fldCharType="separate"/>
      </w:r>
      <w:r>
        <w:rPr>
          <w:bCs/>
          <w:i w:val="0"/>
          <w:iCs w:val="0"/>
          <w:szCs w:val="26"/>
        </w:rPr>
        <w:t>Bảng 4</w:t>
      </w:r>
      <w:r>
        <w:rPr>
          <w:bCs/>
          <w:i w:val="0"/>
          <w:iCs w:val="0"/>
          <w:szCs w:val="26"/>
          <w:lang w:val="en-US"/>
        </w:rPr>
        <w:t>.</w:t>
      </w:r>
      <w:r>
        <w:t xml:space="preserve">3 </w:t>
      </w:r>
      <w:r>
        <w:rPr>
          <w:bCs/>
          <w:i w:val="0"/>
          <w:iCs w:val="0"/>
          <w:szCs w:val="26"/>
          <w:lang w:val="en-US"/>
        </w:rPr>
        <w:t xml:space="preserve"> Cấu hình xử lý ảnh</w:t>
      </w:r>
      <w:r>
        <w:tab/>
      </w:r>
      <w:r>
        <w:fldChar w:fldCharType="begin"/>
      </w:r>
      <w:r>
        <w:instrText xml:space="preserve"> PAGEREF _Toc14857 \h </w:instrText>
      </w:r>
      <w:r>
        <w:fldChar w:fldCharType="separate"/>
      </w:r>
      <w:r>
        <w:t>55</w:t>
      </w:r>
      <w:r>
        <w:fldChar w:fldCharType="end"/>
      </w:r>
      <w:r>
        <w:rPr>
          <w:iCs/>
          <w:szCs w:val="26"/>
        </w:rPr>
        <w:fldChar w:fldCharType="end"/>
      </w:r>
    </w:p>
    <w:p w14:paraId="57298592">
      <w:pPr>
        <w:pStyle w:val="29"/>
        <w:tabs>
          <w:tab w:val="right" w:leader="dot" w:pos="8787"/>
        </w:tabs>
      </w:pPr>
      <w:r>
        <w:rPr>
          <w:iCs/>
          <w:szCs w:val="26"/>
        </w:rPr>
        <w:fldChar w:fldCharType="begin"/>
      </w:r>
      <w:r>
        <w:rPr>
          <w:iCs/>
          <w:szCs w:val="26"/>
        </w:rPr>
        <w:instrText xml:space="preserve"> HYPERLINK \l _Toc16512 </w:instrText>
      </w:r>
      <w:r>
        <w:rPr>
          <w:iCs/>
          <w:szCs w:val="26"/>
        </w:rPr>
        <w:fldChar w:fldCharType="separate"/>
      </w:r>
      <w:r>
        <w:rPr>
          <w:bCs/>
          <w:i w:val="0"/>
          <w:iCs w:val="0"/>
          <w:szCs w:val="26"/>
        </w:rPr>
        <w:t>Bảng 4</w:t>
      </w:r>
      <w:r>
        <w:rPr>
          <w:bCs/>
          <w:i w:val="0"/>
          <w:iCs w:val="0"/>
          <w:szCs w:val="26"/>
          <w:lang w:val="en-US"/>
        </w:rPr>
        <w:t>.</w:t>
      </w:r>
      <w:r>
        <w:t xml:space="preserve">4 </w:t>
      </w:r>
      <w:r>
        <w:rPr>
          <w:bCs/>
          <w:i w:val="0"/>
          <w:iCs w:val="0"/>
          <w:szCs w:val="26"/>
          <w:lang w:val="en-US"/>
        </w:rPr>
        <w:t xml:space="preserve"> Kiểm tra tập nhãn</w:t>
      </w:r>
      <w:r>
        <w:tab/>
      </w:r>
      <w:r>
        <w:fldChar w:fldCharType="begin"/>
      </w:r>
      <w:r>
        <w:instrText xml:space="preserve"> PAGEREF _Toc16512 \h </w:instrText>
      </w:r>
      <w:r>
        <w:fldChar w:fldCharType="separate"/>
      </w:r>
      <w:r>
        <w:t>64</w:t>
      </w:r>
      <w:r>
        <w:fldChar w:fldCharType="end"/>
      </w:r>
      <w:r>
        <w:rPr>
          <w:iCs/>
          <w:szCs w:val="26"/>
        </w:rPr>
        <w:fldChar w:fldCharType="end"/>
      </w:r>
    </w:p>
    <w:p w14:paraId="5FFB58DA">
      <w:pPr>
        <w:pStyle w:val="29"/>
        <w:tabs>
          <w:tab w:val="right" w:leader="dot" w:pos="8787"/>
        </w:tabs>
      </w:pPr>
      <w:r>
        <w:rPr>
          <w:iCs/>
          <w:szCs w:val="26"/>
        </w:rPr>
        <w:fldChar w:fldCharType="begin"/>
      </w:r>
      <w:r>
        <w:rPr>
          <w:iCs/>
          <w:szCs w:val="26"/>
        </w:rPr>
        <w:instrText xml:space="preserve"> HYPERLINK \l _Toc26636 </w:instrText>
      </w:r>
      <w:r>
        <w:rPr>
          <w:iCs/>
          <w:szCs w:val="26"/>
        </w:rPr>
        <w:fldChar w:fldCharType="separate"/>
      </w:r>
      <w:r>
        <w:rPr>
          <w:bCs/>
          <w:i w:val="0"/>
          <w:iCs w:val="0"/>
          <w:szCs w:val="26"/>
        </w:rPr>
        <w:t>Bảng 4</w:t>
      </w:r>
      <w:r>
        <w:rPr>
          <w:bCs/>
          <w:i w:val="0"/>
          <w:iCs w:val="0"/>
          <w:szCs w:val="26"/>
          <w:lang w:val="en-US"/>
        </w:rPr>
        <w:t>.</w:t>
      </w:r>
      <w:r>
        <w:t xml:space="preserve">5 </w:t>
      </w:r>
      <w:r>
        <w:rPr>
          <w:bCs/>
          <w:i w:val="0"/>
          <w:iCs w:val="0"/>
          <w:szCs w:val="26"/>
          <w:lang w:val="en-US"/>
        </w:rPr>
        <w:t xml:space="preserve"> Kiểm chứng hoạt động của dịch vụ nhận diện</w:t>
      </w:r>
      <w:r>
        <w:tab/>
      </w:r>
      <w:r>
        <w:fldChar w:fldCharType="begin"/>
      </w:r>
      <w:r>
        <w:instrText xml:space="preserve"> PAGEREF _Toc26636 \h </w:instrText>
      </w:r>
      <w:r>
        <w:fldChar w:fldCharType="separate"/>
      </w:r>
      <w:r>
        <w:t>65</w:t>
      </w:r>
      <w:r>
        <w:fldChar w:fldCharType="end"/>
      </w:r>
      <w:r>
        <w:rPr>
          <w:iCs/>
          <w:szCs w:val="26"/>
        </w:rPr>
        <w:fldChar w:fldCharType="end"/>
      </w:r>
    </w:p>
    <w:p w14:paraId="18C90DDA">
      <w:pPr>
        <w:pStyle w:val="29"/>
        <w:tabs>
          <w:tab w:val="right" w:leader="dot" w:pos="8787"/>
        </w:tabs>
      </w:pPr>
      <w:r>
        <w:rPr>
          <w:iCs/>
          <w:szCs w:val="26"/>
        </w:rPr>
        <w:fldChar w:fldCharType="begin"/>
      </w:r>
      <w:r>
        <w:rPr>
          <w:iCs/>
          <w:szCs w:val="26"/>
        </w:rPr>
        <w:instrText xml:space="preserve"> HYPERLINK \l _Toc20697 </w:instrText>
      </w:r>
      <w:r>
        <w:rPr>
          <w:iCs/>
          <w:szCs w:val="26"/>
        </w:rPr>
        <w:fldChar w:fldCharType="separate"/>
      </w:r>
      <w:r>
        <w:rPr>
          <w:bCs/>
          <w:i w:val="0"/>
          <w:iCs w:val="0"/>
          <w:szCs w:val="26"/>
        </w:rPr>
        <w:t>Bảng 4</w:t>
      </w:r>
      <w:r>
        <w:rPr>
          <w:bCs/>
          <w:i w:val="0"/>
          <w:iCs w:val="0"/>
          <w:szCs w:val="26"/>
          <w:lang w:val="en-US"/>
        </w:rPr>
        <w:t>.</w:t>
      </w:r>
      <w:r>
        <w:t xml:space="preserve">6 </w:t>
      </w:r>
      <w:r>
        <w:rPr>
          <w:bCs/>
          <w:i w:val="0"/>
          <w:iCs w:val="0"/>
          <w:szCs w:val="26"/>
          <w:lang w:val="en-US"/>
        </w:rPr>
        <w:t xml:space="preserve"> Kết quả kiểm thử chức năng</w:t>
      </w:r>
      <w:r>
        <w:tab/>
      </w:r>
      <w:r>
        <w:fldChar w:fldCharType="begin"/>
      </w:r>
      <w:r>
        <w:instrText xml:space="preserve"> PAGEREF _Toc20697 \h </w:instrText>
      </w:r>
      <w:r>
        <w:fldChar w:fldCharType="separate"/>
      </w:r>
      <w:r>
        <w:t>66</w:t>
      </w:r>
      <w:r>
        <w:fldChar w:fldCharType="end"/>
      </w:r>
      <w:r>
        <w:rPr>
          <w:iCs/>
          <w:szCs w:val="26"/>
        </w:rPr>
        <w:fldChar w:fldCharType="end"/>
      </w:r>
    </w:p>
    <w:p w14:paraId="11BE5600">
      <w:pPr>
        <w:tabs>
          <w:tab w:val="right" w:leader="dot" w:pos="8364"/>
        </w:tabs>
        <w:spacing w:after="160" w:line="360" w:lineRule="auto"/>
        <w:jc w:val="both"/>
        <w:rPr>
          <w:iCs/>
          <w:szCs w:val="26"/>
        </w:rPr>
      </w:pPr>
      <w:r>
        <w:rPr>
          <w:iCs/>
          <w:szCs w:val="26"/>
        </w:rPr>
        <w:fldChar w:fldCharType="end"/>
      </w:r>
    </w:p>
    <w:p w14:paraId="5EEE50EB">
      <w:pPr>
        <w:keepLines/>
        <w:tabs>
          <w:tab w:val="left" w:pos="426"/>
          <w:tab w:val="center" w:pos="7020"/>
        </w:tabs>
        <w:spacing w:after="120" w:line="360" w:lineRule="auto"/>
        <w:ind w:left="284" w:firstLine="142"/>
        <w:jc w:val="both"/>
        <w:rPr>
          <w:iCs/>
          <w:color w:val="000000" w:themeColor="text1"/>
          <w:szCs w:val="26"/>
          <w14:textFill>
            <w14:solidFill>
              <w14:schemeClr w14:val="tx1"/>
            </w14:solidFill>
          </w14:textFill>
        </w:rPr>
      </w:pPr>
      <w:r>
        <w:rPr>
          <w:iCs/>
          <w:color w:val="000000" w:themeColor="text1"/>
          <w:szCs w:val="26"/>
          <w14:textFill>
            <w14:solidFill>
              <w14:schemeClr w14:val="tx1"/>
            </w14:solidFill>
          </w14:textFill>
        </w:rPr>
        <w:br w:type="page"/>
      </w:r>
    </w:p>
    <w:p w14:paraId="49AFAC0C">
      <w:pPr>
        <w:pStyle w:val="2"/>
        <w:numPr>
          <w:ilvl w:val="0"/>
          <w:numId w:val="0"/>
        </w:numPr>
        <w:rPr>
          <w:b w:val="0"/>
          <w:bCs/>
        </w:rPr>
      </w:pPr>
      <w:bookmarkStart w:id="20" w:name="_Toc164957258"/>
      <w:bookmarkStart w:id="21" w:name="_Toc164957337"/>
      <w:bookmarkStart w:id="22" w:name="_Toc164957116"/>
      <w:bookmarkStart w:id="23" w:name="_Toc164957609"/>
      <w:bookmarkStart w:id="24" w:name="_Toc14183"/>
      <w:r>
        <w:rPr>
          <w:iCs/>
          <w:sz w:val="40"/>
          <w:szCs w:val="26"/>
        </w:rPr>
        <w:t>T</w:t>
      </w:r>
      <w:r>
        <w:rPr>
          <w:rFonts w:hint="eastAsia"/>
          <w:iCs/>
          <w:sz w:val="40"/>
          <w:szCs w:val="26"/>
        </w:rPr>
        <w:t>Ó</w:t>
      </w:r>
      <w:r>
        <w:rPr>
          <w:iCs/>
          <w:sz w:val="40"/>
          <w:szCs w:val="26"/>
        </w:rPr>
        <w:t>M TẮT</w:t>
      </w:r>
      <w:bookmarkEnd w:id="20"/>
      <w:bookmarkEnd w:id="21"/>
      <w:bookmarkEnd w:id="22"/>
      <w:bookmarkEnd w:id="23"/>
      <w:bookmarkEnd w:id="24"/>
    </w:p>
    <w:p w14:paraId="1AFF157D">
      <w:pPr>
        <w:spacing w:line="360" w:lineRule="auto"/>
        <w:jc w:val="both"/>
        <w:rPr>
          <w:sz w:val="26"/>
          <w:szCs w:val="26"/>
        </w:rPr>
      </w:pPr>
      <w:r>
        <w:rPr>
          <w:sz w:val="26"/>
          <w:szCs w:val="26"/>
        </w:rPr>
        <w:t>Sự phát triển của thiết bị di động tạo điều kiện để người học tiếp cận tiếng Anh trong nhiều bối cảnh khác nhau thay vì chỉ thông qua sách giáo khoa hoặc các bài học được biên soạn sẵn. Đối với việc học từ vựng, một trong những hướng có thể khai thác là sử dụng chính những vật thể xuất hiện trong môi trường xung quanh làm điểm khởi đầu cho quá trình tiếp nhận từ mới. Tuy nhiên, để biến một hình ảnh thành nội dung học tập có thể sử dụng lâu dài, hệ thống không chỉ cần nhận biết vật thể mà còn phải liên kết kết quả nhận diện với dữ liệu ngôn ngữ, lưu trữ từ và tổ chức hoạt động ôn tập.</w:t>
      </w:r>
    </w:p>
    <w:p w14:paraId="207A0D1E">
      <w:pPr>
        <w:spacing w:line="360" w:lineRule="auto"/>
        <w:jc w:val="both"/>
        <w:rPr>
          <w:sz w:val="26"/>
          <w:szCs w:val="26"/>
        </w:rPr>
      </w:pPr>
    </w:p>
    <w:p w14:paraId="763F53D2">
      <w:pPr>
        <w:spacing w:line="360" w:lineRule="auto"/>
        <w:jc w:val="both"/>
        <w:rPr>
          <w:sz w:val="26"/>
          <w:szCs w:val="26"/>
        </w:rPr>
      </w:pPr>
      <w:r>
        <w:rPr>
          <w:sz w:val="26"/>
          <w:szCs w:val="26"/>
        </w:rPr>
        <w:t>Đề tài “Nghiên cứu và ứng dụng mô hình YOLO trong nhận diện vật thể hỗ trợ học từ vựng tiếng Anh trên thiết bị di động” nghiên cứu khả năng kết hợp mô hình phát hiện vật thể với một ứng dụng học từ vựng có tên Vocam. Người học có thể chụp ảnh bằng camera hoặc lựa chọn ảnh từ thư viện thiết bị. Ảnh được chuyển đến dịch vụ nhận diện để xác định một hoặc nhiều vật thể cùng lúc. Kết quả gồm nhãn vật thể, mức tin cậy và vị trí khung bao. Trên giao diện, các khung bao được đặt trở lại đúng vị trí của vật thể trong ảnh, cho phép người học chạm trực tiếp vào đối tượng mà mình muốn tìm hiểu.</w:t>
      </w:r>
    </w:p>
    <w:p w14:paraId="14E10B5E">
      <w:pPr>
        <w:spacing w:line="360" w:lineRule="auto"/>
        <w:jc w:val="both"/>
        <w:rPr>
          <w:sz w:val="26"/>
          <w:szCs w:val="26"/>
        </w:rPr>
      </w:pPr>
    </w:p>
    <w:p w14:paraId="335F685C">
      <w:pPr>
        <w:spacing w:line="360" w:lineRule="auto"/>
        <w:jc w:val="both"/>
        <w:rPr>
          <w:sz w:val="26"/>
          <w:szCs w:val="26"/>
        </w:rPr>
      </w:pPr>
      <w:r>
        <w:rPr>
          <w:sz w:val="26"/>
          <w:szCs w:val="26"/>
        </w:rPr>
        <w:t xml:space="preserve">Về mô hình nhận diện, đề tài sử dụng YOLO-World v2. YOLO-World được phát triển từ hướng tiếp cận YOLO và bổ sung khả năng phát hiện vật thể theo tập từ vựng mở bằng cách kết hợp thông tin thị giác với biểu diễn ngôn ngữ [7]. So với các mô hình phát hiện chỉ hoạt động trên tập lớp cố định, đặc điểm này phù hợp với Vocam vì phạm vi nhận diện có thể được tổ chức theo một danh sách tên lớp phục vụ trực tiếp cho kho từ vựng của ứng dụng. </w:t>
      </w:r>
    </w:p>
    <w:p w14:paraId="142A87A4">
      <w:pPr>
        <w:spacing w:line="360" w:lineRule="auto"/>
        <w:jc w:val="both"/>
        <w:rPr>
          <w:sz w:val="26"/>
          <w:szCs w:val="26"/>
        </w:rPr>
      </w:pPr>
    </w:p>
    <w:p w14:paraId="0A1A4F45">
      <w:pPr>
        <w:spacing w:line="360" w:lineRule="auto"/>
        <w:jc w:val="both"/>
        <w:rPr>
          <w:sz w:val="26"/>
          <w:szCs w:val="26"/>
        </w:rPr>
      </w:pPr>
      <w:r>
        <w:rPr>
          <w:sz w:val="26"/>
          <w:szCs w:val="26"/>
        </w:rPr>
        <w:t xml:space="preserve">Danh sách 365 nhóm vật thể của Objects365 được sử dụng làm cơ sở tham chiếu để xây dựng phạm vi nhận diện. Objects365 là bộ dữ liệu phát hiện vật thể quy mô lớn gồm 365 nhóm đối tượng và hơn 600 nghìn ảnh huấn luyện [9]. Trong Vocam, 365 nhóm này không được sử dụng trực tiếp như dữ liệu học tiếng Anh mà được chuyển thành một tập nhãn nhận diện chuẩn. Cơ sở dữ liệu đồng thời duy trì 365 bản ghi tương ứng để bảo đảm mỗi nhãn do mô hình trả về đều có một đơn vị dữ liệu từ vựng có thể tra cứu. </w:t>
      </w:r>
    </w:p>
    <w:p w14:paraId="04F734B8">
      <w:pPr>
        <w:spacing w:line="360" w:lineRule="auto"/>
        <w:jc w:val="both"/>
        <w:rPr>
          <w:sz w:val="26"/>
          <w:szCs w:val="26"/>
        </w:rPr>
      </w:pPr>
    </w:p>
    <w:p w14:paraId="0EFB5096">
      <w:pPr>
        <w:spacing w:line="360" w:lineRule="auto"/>
        <w:jc w:val="both"/>
        <w:rPr>
          <w:sz w:val="26"/>
          <w:szCs w:val="26"/>
        </w:rPr>
      </w:pPr>
      <w:r>
        <w:rPr>
          <w:sz w:val="26"/>
          <w:szCs w:val="26"/>
        </w:rPr>
        <w:t>Sau khi người học lựa chọn vật thể, hệ thống hiển thị nội dung từ vựng tương ứng như từ tiếng Anh, phiên âm IPA, từ loại, nghĩa tiếng Việt, định nghĩa, câu ví dụ và hình ảnh minh họa khi dữ liệu đã được biên soạn. Người học có thể nghe cách phát âm bằng chức năng chuyển văn bản thành giọng nói hoặc lưu từ vào sổ thẻ ghi nhớ. Một từ chỉ được lưu một lần đối với mỗi tài khoản nhằm tránh tạo các thẻ trùng lặp.</w:t>
      </w:r>
    </w:p>
    <w:p w14:paraId="74EF23B9">
      <w:pPr>
        <w:spacing w:line="360" w:lineRule="auto"/>
        <w:jc w:val="both"/>
        <w:rPr>
          <w:sz w:val="26"/>
          <w:szCs w:val="26"/>
        </w:rPr>
      </w:pPr>
    </w:p>
    <w:p w14:paraId="2D697422">
      <w:pPr>
        <w:spacing w:line="360" w:lineRule="auto"/>
        <w:jc w:val="both"/>
        <w:rPr>
          <w:sz w:val="26"/>
          <w:szCs w:val="26"/>
        </w:rPr>
      </w:pPr>
      <w:r>
        <w:rPr>
          <w:sz w:val="26"/>
          <w:szCs w:val="26"/>
        </w:rPr>
        <w:t xml:space="preserve">Hoạt động ôn tập được xây dựng dựa trên nguyên tắc ôn tập ngắt quãng. Vocam sử dụng một biến thể ba mức dựa trên thuật toán SuperMemo 2, gồm Chưa thuộc, Tạm nhớ và Rất thuộc. Mỗi thẻ duy trì trạng thái riêng về số lần lặp, hệ số dễ nhớ, khoảng thời gian ôn và thời điểm ôn tiếp theo. Những thẻ đã đến hạn hoặc quá hạn được đưa vào mục Ôn tập hôm nay. Thuật toán SuperMemo 2 nguyên bản sử dụng thang đánh giá từ 0 đến 5 và hai khoảng ôn thành công đầu tiên là một ngày và sáu ngày; Vocam kế thừa nguyên tắc này nhưng điều chỉnh giao diện và một số tham số để phù hợp với ba mức phản hồi của sản phẩm [11]. </w:t>
      </w:r>
    </w:p>
    <w:p w14:paraId="7D3159CD">
      <w:pPr>
        <w:spacing w:line="360" w:lineRule="auto"/>
        <w:jc w:val="both"/>
        <w:rPr>
          <w:sz w:val="26"/>
          <w:szCs w:val="26"/>
        </w:rPr>
      </w:pPr>
    </w:p>
    <w:p w14:paraId="709E4702">
      <w:pPr>
        <w:spacing w:line="360" w:lineRule="auto"/>
        <w:jc w:val="both"/>
        <w:rPr>
          <w:sz w:val="26"/>
          <w:szCs w:val="26"/>
        </w:rPr>
      </w:pPr>
      <w:r>
        <w:rPr>
          <w:sz w:val="26"/>
          <w:szCs w:val="26"/>
        </w:rPr>
        <w:t>Bên cạnh quá trình khám phá từ mới qua hình ảnh, ứng dụng còn cung cấp các bài học theo chủ đề. Mỗi bài học được liên kết với một tập từ trong cơ sở dữ liệu. Bài kiểm tra được tạo từ chính các từ của bài đang học, qua đó giúp người học kiểm tra lại nghĩa tiếng Anh và tiếng Việt. Kết quả làm bài được lưu theo từng tài khoản và từng bài học.</w:t>
      </w:r>
    </w:p>
    <w:p w14:paraId="4E8FC755">
      <w:pPr>
        <w:spacing w:line="360" w:lineRule="auto"/>
        <w:jc w:val="both"/>
        <w:rPr>
          <w:sz w:val="26"/>
          <w:szCs w:val="26"/>
        </w:rPr>
      </w:pPr>
    </w:p>
    <w:p w14:paraId="715731BE">
      <w:pPr>
        <w:spacing w:line="360" w:lineRule="auto"/>
        <w:jc w:val="both"/>
        <w:rPr>
          <w:sz w:val="26"/>
          <w:szCs w:val="26"/>
        </w:rPr>
      </w:pPr>
      <w:r>
        <w:rPr>
          <w:sz w:val="26"/>
          <w:szCs w:val="26"/>
        </w:rPr>
        <w:t>Hệ thống được xây dựng theo kiến trúc gồm ứng dụng di động React Native, máy chủ nghiệp vụ Spring Boot, dịch vụ nhận diện FastAPI và nền tảng Supabase. Supabase đảm nhiệm xác thực tài khoản, PostgreSQL và lưu trữ hình ảnh. Máy chủ Spring Boot kiểm tra mã truy cập của người dùng, xác định danh tính, phân quyền Người học và Quản trị viên, quản lý dữ liệu học tập và làm trung gian giữa ứng dụng với dịch vụ nhận diện. Chức năng quản trị được tích hợp trong cùng ứng dụng di động, cho phép Quản trị viên quản lý tài khoản, khóa hoặc mở khóa người dùng và cập nhật nội dung từ vựng.</w:t>
      </w:r>
    </w:p>
    <w:p w14:paraId="3DE96293">
      <w:pPr>
        <w:spacing w:line="360" w:lineRule="auto"/>
        <w:jc w:val="both"/>
        <w:rPr>
          <w:sz w:val="26"/>
          <w:szCs w:val="26"/>
        </w:rPr>
      </w:pPr>
    </w:p>
    <w:p w14:paraId="0ACF8B73">
      <w:pPr>
        <w:spacing w:line="360" w:lineRule="auto"/>
        <w:jc w:val="both"/>
        <w:rPr>
          <w:sz w:val="26"/>
          <w:szCs w:val="26"/>
        </w:rPr>
      </w:pPr>
      <w:r>
        <w:rPr>
          <w:sz w:val="26"/>
          <w:szCs w:val="26"/>
        </w:rPr>
        <w:t>Kết quả của đề tài là một hệ thống phần mềm hình thành được chu trình quan sát hình ảnh – phát hiện vật thể – lựa chọn đối tượng – tiếp nhận từ vựng – lưu thẻ – ôn tập, đồng thời hỗ trợ chu trình bài học – bài kiểm tra – ghi nhận tiến độ. Đề tài tập trung chứng minh khả năng hiện thực và vận hành của giải pháp. Do chưa thực hiện thực nghiệm giáo dục có nhóm đối chứng và phép đo trước – sau, đề tài không đưa ra kết luận rằng Vocam làm tăng khả năng ghi nhớ dài hạn của người học.</w:t>
      </w:r>
    </w:p>
    <w:p w14:paraId="14DD7B3E">
      <w:pPr>
        <w:spacing w:line="360" w:lineRule="auto"/>
        <w:jc w:val="both"/>
        <w:rPr>
          <w:sz w:val="26"/>
          <w:szCs w:val="26"/>
        </w:rPr>
      </w:pPr>
    </w:p>
    <w:p w14:paraId="34AC42E4">
      <w:pPr>
        <w:spacing w:line="360" w:lineRule="auto"/>
        <w:jc w:val="both"/>
        <w:rPr>
          <w:sz w:val="26"/>
          <w:szCs w:val="26"/>
        </w:rPr>
      </w:pPr>
    </w:p>
    <w:p w14:paraId="4EC432A7">
      <w:pPr>
        <w:spacing w:line="360" w:lineRule="auto"/>
        <w:jc w:val="both"/>
        <w:rPr>
          <w:sz w:val="26"/>
          <w:szCs w:val="26"/>
        </w:rPr>
      </w:pPr>
    </w:p>
    <w:p w14:paraId="40117619">
      <w:pPr>
        <w:tabs>
          <w:tab w:val="left" w:pos="426"/>
        </w:tabs>
        <w:spacing w:after="120" w:line="360" w:lineRule="auto"/>
        <w:jc w:val="both"/>
        <w:rPr>
          <w:b/>
          <w:color w:val="000000" w:themeColor="text1"/>
          <w:szCs w:val="26"/>
          <w14:textFill>
            <w14:solidFill>
              <w14:schemeClr w14:val="tx1"/>
            </w14:solidFill>
          </w14:textFill>
        </w:rPr>
      </w:pPr>
      <w:r>
        <w:rPr>
          <w:color w:val="000000" w:themeColor="text1"/>
          <w:szCs w:val="26"/>
          <w14:textFill>
            <w14:solidFill>
              <w14:schemeClr w14:val="tx1"/>
            </w14:solidFill>
          </w14:textFill>
        </w:rPr>
        <w:br w:type="page"/>
      </w:r>
    </w:p>
    <w:p w14:paraId="2B0B904C">
      <w:pPr>
        <w:spacing w:line="360" w:lineRule="auto"/>
        <w:jc w:val="both"/>
        <w:rPr>
          <w:b/>
          <w:bCs/>
        </w:rPr>
      </w:pPr>
      <w:r>
        <w:rPr>
          <w:b/>
          <w:bCs/>
        </w:rPr>
        <w:t>MỤC LỤC</w:t>
      </w:r>
    </w:p>
    <w:p w14:paraId="31934471">
      <w:pPr>
        <w:pStyle w:val="31"/>
        <w:tabs>
          <w:tab w:val="right" w:leader="dot" w:pos="8787"/>
          <w:tab w:val="clear" w:pos="8777"/>
        </w:tabs>
      </w:pPr>
      <w:r>
        <w:rPr>
          <w:color w:val="000000" w:themeColor="text1"/>
          <w:szCs w:val="26"/>
          <w14:textFill>
            <w14:solidFill>
              <w14:schemeClr w14:val="tx1"/>
            </w14:solidFill>
          </w14:textFill>
        </w:rPr>
        <w:fldChar w:fldCharType="begin"/>
      </w:r>
      <w:r>
        <w:rPr>
          <w:color w:val="000000" w:themeColor="text1"/>
          <w:szCs w:val="26"/>
          <w14:textFill>
            <w14:solidFill>
              <w14:schemeClr w14:val="tx1"/>
            </w14:solidFill>
          </w14:textFill>
        </w:rPr>
        <w:instrText xml:space="preserve"> TOC \o "1-2" \h \z \u </w:instrText>
      </w:r>
      <w:r>
        <w:rPr>
          <w:color w:val="000000" w:themeColor="text1"/>
          <w:szCs w:val="26"/>
          <w14:textFill>
            <w14:solidFill>
              <w14:schemeClr w14:val="tx1"/>
            </w14:solidFill>
          </w14:textFill>
        </w:rPr>
        <w:fldChar w:fldCharType="separate"/>
      </w:r>
      <w:r>
        <w:rPr>
          <w:color w:val="000000" w:themeColor="text1"/>
          <w:szCs w:val="26"/>
          <w14:textFill>
            <w14:solidFill>
              <w14:schemeClr w14:val="tx1"/>
            </w14:solidFill>
          </w14:textFill>
        </w:rPr>
        <w:fldChar w:fldCharType="begin"/>
      </w:r>
      <w:r>
        <w:rPr>
          <w:szCs w:val="26"/>
        </w:rPr>
        <w:instrText xml:space="preserve"> HYPERLINK \l _Toc6580 </w:instrText>
      </w:r>
      <w:r>
        <w:rPr>
          <w:szCs w:val="26"/>
        </w:rPr>
        <w:fldChar w:fldCharType="separate"/>
      </w:r>
      <w:r>
        <w:t>DANH SÁCH CHỮ VIẾT TẮT</w:t>
      </w:r>
      <w:r>
        <w:tab/>
      </w:r>
      <w:r>
        <w:fldChar w:fldCharType="begin"/>
      </w:r>
      <w:r>
        <w:instrText xml:space="preserve"> PAGEREF _Toc6580 \h </w:instrText>
      </w:r>
      <w:r>
        <w:fldChar w:fldCharType="separate"/>
      </w:r>
      <w:r>
        <w:t>2</w:t>
      </w:r>
      <w:r>
        <w:fldChar w:fldCharType="end"/>
      </w:r>
      <w:r>
        <w:rPr>
          <w:color w:val="000000" w:themeColor="text1"/>
          <w:szCs w:val="26"/>
          <w14:textFill>
            <w14:solidFill>
              <w14:schemeClr w14:val="tx1"/>
            </w14:solidFill>
          </w14:textFill>
        </w:rPr>
        <w:fldChar w:fldCharType="end"/>
      </w:r>
    </w:p>
    <w:p w14:paraId="0E1C8318">
      <w:pPr>
        <w:pStyle w:val="31"/>
        <w:tabs>
          <w:tab w:val="right" w:leader="dot" w:pos="8787"/>
          <w:tab w:val="clear" w:pos="8777"/>
        </w:tabs>
      </w:pPr>
      <w:r>
        <w:rPr>
          <w:color w:val="000000" w:themeColor="text1"/>
          <w:szCs w:val="26"/>
          <w14:textFill>
            <w14:solidFill>
              <w14:schemeClr w14:val="tx1"/>
            </w14:solidFill>
          </w14:textFill>
        </w:rPr>
        <w:fldChar w:fldCharType="begin"/>
      </w:r>
      <w:r>
        <w:rPr>
          <w:szCs w:val="26"/>
        </w:rPr>
        <w:instrText xml:space="preserve"> HYPERLINK \l _Toc15454 </w:instrText>
      </w:r>
      <w:r>
        <w:rPr>
          <w:szCs w:val="26"/>
        </w:rPr>
        <w:fldChar w:fldCharType="separate"/>
      </w:r>
      <w:r>
        <w:t>DANH MỤC HÌNH ẢNH</w:t>
      </w:r>
      <w:r>
        <w:tab/>
      </w:r>
      <w:r>
        <w:fldChar w:fldCharType="begin"/>
      </w:r>
      <w:r>
        <w:instrText xml:space="preserve"> PAGEREF _Toc15454 \h </w:instrText>
      </w:r>
      <w:r>
        <w:fldChar w:fldCharType="separate"/>
      </w:r>
      <w:r>
        <w:t>3</w:t>
      </w:r>
      <w:r>
        <w:fldChar w:fldCharType="end"/>
      </w:r>
      <w:r>
        <w:rPr>
          <w:color w:val="000000" w:themeColor="text1"/>
          <w:szCs w:val="26"/>
          <w14:textFill>
            <w14:solidFill>
              <w14:schemeClr w14:val="tx1"/>
            </w14:solidFill>
          </w14:textFill>
        </w:rPr>
        <w:fldChar w:fldCharType="end"/>
      </w:r>
    </w:p>
    <w:p w14:paraId="16DB3E18">
      <w:pPr>
        <w:pStyle w:val="31"/>
        <w:tabs>
          <w:tab w:val="right" w:leader="dot" w:pos="8787"/>
          <w:tab w:val="clear" w:pos="8777"/>
        </w:tabs>
      </w:pPr>
      <w:r>
        <w:rPr>
          <w:color w:val="000000" w:themeColor="text1"/>
          <w:szCs w:val="26"/>
          <w14:textFill>
            <w14:solidFill>
              <w14:schemeClr w14:val="tx1"/>
            </w14:solidFill>
          </w14:textFill>
        </w:rPr>
        <w:fldChar w:fldCharType="begin"/>
      </w:r>
      <w:r>
        <w:rPr>
          <w:szCs w:val="26"/>
        </w:rPr>
        <w:instrText xml:space="preserve"> HYPERLINK \l _Toc18971 </w:instrText>
      </w:r>
      <w:r>
        <w:rPr>
          <w:szCs w:val="26"/>
        </w:rPr>
        <w:fldChar w:fldCharType="separate"/>
      </w:r>
      <w:r>
        <w:rPr>
          <w:bCs/>
          <w:szCs w:val="28"/>
        </w:rPr>
        <w:t>DANH MỤC BẢNG</w:t>
      </w:r>
      <w:r>
        <w:tab/>
      </w:r>
      <w:r>
        <w:fldChar w:fldCharType="begin"/>
      </w:r>
      <w:r>
        <w:instrText xml:space="preserve"> PAGEREF _Toc18971 \h </w:instrText>
      </w:r>
      <w:r>
        <w:fldChar w:fldCharType="separate"/>
      </w:r>
      <w:r>
        <w:t>4</w:t>
      </w:r>
      <w:r>
        <w:fldChar w:fldCharType="end"/>
      </w:r>
      <w:r>
        <w:rPr>
          <w:color w:val="000000" w:themeColor="text1"/>
          <w:szCs w:val="26"/>
          <w14:textFill>
            <w14:solidFill>
              <w14:schemeClr w14:val="tx1"/>
            </w14:solidFill>
          </w14:textFill>
        </w:rPr>
        <w:fldChar w:fldCharType="end"/>
      </w:r>
    </w:p>
    <w:p w14:paraId="522472F4">
      <w:pPr>
        <w:pStyle w:val="31"/>
        <w:tabs>
          <w:tab w:val="right" w:leader="dot" w:pos="8787"/>
          <w:tab w:val="clear" w:pos="8777"/>
        </w:tabs>
      </w:pPr>
      <w:r>
        <w:rPr>
          <w:color w:val="000000" w:themeColor="text1"/>
          <w:szCs w:val="26"/>
          <w14:textFill>
            <w14:solidFill>
              <w14:schemeClr w14:val="tx1"/>
            </w14:solidFill>
          </w14:textFill>
        </w:rPr>
        <w:fldChar w:fldCharType="begin"/>
      </w:r>
      <w:r>
        <w:rPr>
          <w:szCs w:val="26"/>
        </w:rPr>
        <w:instrText xml:space="preserve"> HYPERLINK \l _Toc14183 </w:instrText>
      </w:r>
      <w:r>
        <w:rPr>
          <w:szCs w:val="26"/>
        </w:rPr>
        <w:fldChar w:fldCharType="separate"/>
      </w:r>
      <w:r>
        <w:rPr>
          <w:iCs/>
          <w:szCs w:val="26"/>
        </w:rPr>
        <w:t>T</w:t>
      </w:r>
      <w:r>
        <w:rPr>
          <w:rFonts w:hint="eastAsia"/>
          <w:iCs/>
          <w:szCs w:val="26"/>
        </w:rPr>
        <w:t>Ó</w:t>
      </w:r>
      <w:r>
        <w:rPr>
          <w:iCs/>
          <w:szCs w:val="26"/>
        </w:rPr>
        <w:t>M TẮT</w:t>
      </w:r>
      <w:r>
        <w:tab/>
      </w:r>
      <w:r>
        <w:fldChar w:fldCharType="begin"/>
      </w:r>
      <w:r>
        <w:instrText xml:space="preserve"> PAGEREF _Toc14183 \h </w:instrText>
      </w:r>
      <w:r>
        <w:fldChar w:fldCharType="separate"/>
      </w:r>
      <w:r>
        <w:t>5</w:t>
      </w:r>
      <w:r>
        <w:fldChar w:fldCharType="end"/>
      </w:r>
      <w:r>
        <w:rPr>
          <w:color w:val="000000" w:themeColor="text1"/>
          <w:szCs w:val="26"/>
          <w14:textFill>
            <w14:solidFill>
              <w14:schemeClr w14:val="tx1"/>
            </w14:solidFill>
          </w14:textFill>
        </w:rPr>
        <w:fldChar w:fldCharType="end"/>
      </w:r>
    </w:p>
    <w:p w14:paraId="058036AA">
      <w:pPr>
        <w:pStyle w:val="31"/>
        <w:tabs>
          <w:tab w:val="right" w:leader="dot" w:pos="8787"/>
          <w:tab w:val="clear" w:pos="8777"/>
        </w:tabs>
      </w:pPr>
      <w:r>
        <w:rPr>
          <w:color w:val="000000" w:themeColor="text1"/>
          <w:szCs w:val="26"/>
          <w14:textFill>
            <w14:solidFill>
              <w14:schemeClr w14:val="tx1"/>
            </w14:solidFill>
          </w14:textFill>
        </w:rPr>
        <w:fldChar w:fldCharType="begin"/>
      </w:r>
      <w:r>
        <w:rPr>
          <w:szCs w:val="26"/>
        </w:rPr>
        <w:instrText xml:space="preserve"> HYPERLINK \l _Toc1261 </w:instrText>
      </w:r>
      <w:r>
        <w:rPr>
          <w:szCs w:val="26"/>
        </w:rPr>
        <w:fldChar w:fldCharType="separate"/>
      </w:r>
      <w:r>
        <w:t>MỞ ĐẦU</w:t>
      </w:r>
      <w:r>
        <w:tab/>
      </w:r>
      <w:r>
        <w:fldChar w:fldCharType="begin"/>
      </w:r>
      <w:r>
        <w:instrText xml:space="preserve"> PAGEREF _Toc1261 \h </w:instrText>
      </w:r>
      <w:r>
        <w:fldChar w:fldCharType="separate"/>
      </w:r>
      <w:r>
        <w:t>9</w:t>
      </w:r>
      <w:r>
        <w:fldChar w:fldCharType="end"/>
      </w:r>
      <w:r>
        <w:rPr>
          <w:color w:val="000000" w:themeColor="text1"/>
          <w:szCs w:val="26"/>
          <w14:textFill>
            <w14:solidFill>
              <w14:schemeClr w14:val="tx1"/>
            </w14:solidFill>
          </w14:textFill>
        </w:rPr>
        <w:fldChar w:fldCharType="end"/>
      </w:r>
    </w:p>
    <w:p w14:paraId="002743B4">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_Toc4424 </w:instrText>
      </w:r>
      <w:r>
        <w:rPr>
          <w:szCs w:val="26"/>
        </w:rPr>
        <w:fldChar w:fldCharType="separate"/>
      </w:r>
      <w:r>
        <w:t>1. LÝ DO CHỌN ĐỀ TÀI</w:t>
      </w:r>
      <w:r>
        <w:tab/>
      </w:r>
      <w:r>
        <w:fldChar w:fldCharType="begin"/>
      </w:r>
      <w:r>
        <w:instrText xml:space="preserve"> PAGEREF _Toc4424 \h </w:instrText>
      </w:r>
      <w:r>
        <w:fldChar w:fldCharType="separate"/>
      </w:r>
      <w:r>
        <w:t>9</w:t>
      </w:r>
      <w:r>
        <w:fldChar w:fldCharType="end"/>
      </w:r>
      <w:r>
        <w:rPr>
          <w:color w:val="000000" w:themeColor="text1"/>
          <w:szCs w:val="26"/>
          <w14:textFill>
            <w14:solidFill>
              <w14:schemeClr w14:val="tx1"/>
            </w14:solidFill>
          </w14:textFill>
        </w:rPr>
        <w:fldChar w:fldCharType="end"/>
      </w:r>
    </w:p>
    <w:p w14:paraId="5E3B051A">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_Toc11744 </w:instrText>
      </w:r>
      <w:r>
        <w:rPr>
          <w:szCs w:val="26"/>
        </w:rPr>
        <w:fldChar w:fldCharType="separate"/>
      </w:r>
      <w:r>
        <w:rPr>
          <w:lang w:val="vi-VN"/>
        </w:rPr>
        <w:t>2. MỤC TIÊU VÀ PHẠM VI NGHIÊN CỨU</w:t>
      </w:r>
      <w:r>
        <w:tab/>
      </w:r>
      <w:r>
        <w:fldChar w:fldCharType="begin"/>
      </w:r>
      <w:r>
        <w:instrText xml:space="preserve"> PAGEREF _Toc11744 \h </w:instrText>
      </w:r>
      <w:r>
        <w:fldChar w:fldCharType="separate"/>
      </w:r>
      <w:r>
        <w:t>11</w:t>
      </w:r>
      <w:r>
        <w:fldChar w:fldCharType="end"/>
      </w:r>
      <w:r>
        <w:rPr>
          <w:color w:val="000000" w:themeColor="text1"/>
          <w:szCs w:val="26"/>
          <w14:textFill>
            <w14:solidFill>
              <w14:schemeClr w14:val="tx1"/>
            </w14:solidFill>
          </w14:textFill>
        </w:rPr>
        <w:fldChar w:fldCharType="end"/>
      </w:r>
    </w:p>
    <w:p w14:paraId="6A396C56">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_Toc29136 </w:instrText>
      </w:r>
      <w:r>
        <w:rPr>
          <w:szCs w:val="26"/>
        </w:rPr>
        <w:fldChar w:fldCharType="separate"/>
      </w:r>
      <w:r>
        <w:t>3. Ý NGHĨA KHOA HỌC VÀ THỰC TIỄN CỦA ĐỀ TÀI</w:t>
      </w:r>
      <w:r>
        <w:tab/>
      </w:r>
      <w:r>
        <w:fldChar w:fldCharType="begin"/>
      </w:r>
      <w:r>
        <w:instrText xml:space="preserve"> PAGEREF _Toc29136 \h </w:instrText>
      </w:r>
      <w:r>
        <w:fldChar w:fldCharType="separate"/>
      </w:r>
      <w:r>
        <w:t>13</w:t>
      </w:r>
      <w:r>
        <w:fldChar w:fldCharType="end"/>
      </w:r>
      <w:r>
        <w:rPr>
          <w:color w:val="000000" w:themeColor="text1"/>
          <w:szCs w:val="26"/>
          <w14:textFill>
            <w14:solidFill>
              <w14:schemeClr w14:val="tx1"/>
            </w14:solidFill>
          </w14:textFill>
        </w:rPr>
        <w:fldChar w:fldCharType="end"/>
      </w:r>
    </w:p>
    <w:p w14:paraId="346315A2">
      <w:pPr>
        <w:pStyle w:val="31"/>
        <w:tabs>
          <w:tab w:val="right" w:leader="dot" w:pos="8787"/>
          <w:tab w:val="clear" w:pos="8777"/>
        </w:tabs>
      </w:pPr>
      <w:r>
        <w:rPr>
          <w:color w:val="000000" w:themeColor="text1"/>
          <w:szCs w:val="26"/>
          <w14:textFill>
            <w14:solidFill>
              <w14:schemeClr w14:val="tx1"/>
            </w14:solidFill>
          </w14:textFill>
        </w:rPr>
        <w:fldChar w:fldCharType="begin"/>
      </w:r>
      <w:r>
        <w:rPr>
          <w:szCs w:val="26"/>
        </w:rPr>
        <w:instrText xml:space="preserve"> HYPERLINK \l _Toc11193 </w:instrText>
      </w:r>
      <w:r>
        <w:rPr>
          <w:szCs w:val="26"/>
        </w:rPr>
        <w:fldChar w:fldCharType="separate"/>
      </w:r>
      <w:r>
        <w:rPr>
          <w:rFonts w:hint="default"/>
        </w:rPr>
        <w:t xml:space="preserve">CHƯƠNG  1. </w:t>
      </w:r>
      <w:r>
        <w:t>TỔNG QUAN ĐỀ TÀI</w:t>
      </w:r>
      <w:r>
        <w:tab/>
      </w:r>
      <w:r>
        <w:fldChar w:fldCharType="begin"/>
      </w:r>
      <w:r>
        <w:instrText xml:space="preserve"> PAGEREF _Toc11193 \h </w:instrText>
      </w:r>
      <w:r>
        <w:fldChar w:fldCharType="separate"/>
      </w:r>
      <w:r>
        <w:t>16</w:t>
      </w:r>
      <w:r>
        <w:fldChar w:fldCharType="end"/>
      </w:r>
      <w:r>
        <w:rPr>
          <w:color w:val="000000" w:themeColor="text1"/>
          <w:szCs w:val="26"/>
          <w14:textFill>
            <w14:solidFill>
              <w14:schemeClr w14:val="tx1"/>
            </w14:solidFill>
          </w14:textFill>
        </w:rPr>
        <w:fldChar w:fldCharType="end"/>
      </w:r>
    </w:p>
    <w:p w14:paraId="54C952B1">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_Toc29385 </w:instrText>
      </w:r>
      <w:r>
        <w:rPr>
          <w:szCs w:val="26"/>
        </w:rPr>
        <w:fldChar w:fldCharType="separate"/>
      </w:r>
      <w:r>
        <w:rPr>
          <w:rFonts w:hint="default"/>
        </w:rPr>
        <w:t xml:space="preserve">1. 1. </w:t>
      </w:r>
      <w:r>
        <w:t>Phân tích, đánh giá các công trình nghiên cứu đã có liên quan đến đề tài nghiên cứu</w:t>
      </w:r>
      <w:r>
        <w:tab/>
      </w:r>
      <w:r>
        <w:fldChar w:fldCharType="begin"/>
      </w:r>
      <w:r>
        <w:instrText xml:space="preserve"> PAGEREF _Toc29385 \h </w:instrText>
      </w:r>
      <w:r>
        <w:fldChar w:fldCharType="separate"/>
      </w:r>
      <w:r>
        <w:t>16</w:t>
      </w:r>
      <w:r>
        <w:fldChar w:fldCharType="end"/>
      </w:r>
      <w:r>
        <w:rPr>
          <w:color w:val="000000" w:themeColor="text1"/>
          <w:szCs w:val="26"/>
          <w14:textFill>
            <w14:solidFill>
              <w14:schemeClr w14:val="tx1"/>
            </w14:solidFill>
          </w14:textFill>
        </w:rPr>
        <w:fldChar w:fldCharType="end"/>
      </w:r>
    </w:p>
    <w:p w14:paraId="16B90937">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_Toc6050 </w:instrText>
      </w:r>
      <w:r>
        <w:rPr>
          <w:szCs w:val="26"/>
        </w:rPr>
        <w:fldChar w:fldCharType="separate"/>
      </w:r>
      <w:r>
        <w:rPr>
          <w:rFonts w:hint="default"/>
        </w:rPr>
        <w:t xml:space="preserve">1. 2. </w:t>
      </w:r>
      <w:r>
        <w:t>Nêu những vấn đề còn tồn tại</w:t>
      </w:r>
      <w:r>
        <w:tab/>
      </w:r>
      <w:r>
        <w:fldChar w:fldCharType="begin"/>
      </w:r>
      <w:r>
        <w:instrText xml:space="preserve"> PAGEREF _Toc6050 \h </w:instrText>
      </w:r>
      <w:r>
        <w:fldChar w:fldCharType="separate"/>
      </w:r>
      <w:r>
        <w:t>22</w:t>
      </w:r>
      <w:r>
        <w:fldChar w:fldCharType="end"/>
      </w:r>
      <w:r>
        <w:rPr>
          <w:color w:val="000000" w:themeColor="text1"/>
          <w:szCs w:val="26"/>
          <w14:textFill>
            <w14:solidFill>
              <w14:schemeClr w14:val="tx1"/>
            </w14:solidFill>
          </w14:textFill>
        </w:rPr>
        <w:fldChar w:fldCharType="end"/>
      </w:r>
    </w:p>
    <w:p w14:paraId="31161EB3">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_Toc6630 </w:instrText>
      </w:r>
      <w:r>
        <w:rPr>
          <w:szCs w:val="26"/>
        </w:rPr>
        <w:fldChar w:fldCharType="separate"/>
      </w:r>
      <w:r>
        <w:rPr>
          <w:rFonts w:hint="default"/>
        </w:rPr>
        <w:t xml:space="preserve">1. 3. </w:t>
      </w:r>
      <w:r>
        <w:t xml:space="preserve">Chỉ ra những vấn đề mà </w:t>
      </w:r>
      <w:r>
        <w:rPr>
          <w:lang w:val="vi-VN"/>
        </w:rPr>
        <w:t>tiểu luận</w:t>
      </w:r>
      <w:r>
        <w:t xml:space="preserve"> cần tập trung nghiên cứu, giải quyết</w:t>
      </w:r>
      <w:r>
        <w:tab/>
      </w:r>
      <w:r>
        <w:fldChar w:fldCharType="begin"/>
      </w:r>
      <w:r>
        <w:instrText xml:space="preserve"> PAGEREF _Toc6630 \h </w:instrText>
      </w:r>
      <w:r>
        <w:fldChar w:fldCharType="separate"/>
      </w:r>
      <w:r>
        <w:t>23</w:t>
      </w:r>
      <w:r>
        <w:fldChar w:fldCharType="end"/>
      </w:r>
      <w:r>
        <w:rPr>
          <w:color w:val="000000" w:themeColor="text1"/>
          <w:szCs w:val="26"/>
          <w14:textFill>
            <w14:solidFill>
              <w14:schemeClr w14:val="tx1"/>
            </w14:solidFill>
          </w14:textFill>
        </w:rPr>
        <w:fldChar w:fldCharType="end"/>
      </w:r>
    </w:p>
    <w:p w14:paraId="3D876708">
      <w:pPr>
        <w:pStyle w:val="31"/>
        <w:tabs>
          <w:tab w:val="right" w:leader="dot" w:pos="8787"/>
          <w:tab w:val="clear" w:pos="8777"/>
        </w:tabs>
      </w:pPr>
      <w:r>
        <w:rPr>
          <w:color w:val="000000" w:themeColor="text1"/>
          <w:szCs w:val="26"/>
          <w14:textFill>
            <w14:solidFill>
              <w14:schemeClr w14:val="tx1"/>
            </w14:solidFill>
          </w14:textFill>
        </w:rPr>
        <w:fldChar w:fldCharType="begin"/>
      </w:r>
      <w:r>
        <w:rPr>
          <w:szCs w:val="26"/>
        </w:rPr>
        <w:instrText xml:space="preserve"> HYPERLINK \l _Toc27170 </w:instrText>
      </w:r>
      <w:r>
        <w:rPr>
          <w:szCs w:val="26"/>
        </w:rPr>
        <w:fldChar w:fldCharType="separate"/>
      </w:r>
      <w:r>
        <w:rPr>
          <w:rFonts w:hint="default"/>
        </w:rPr>
        <w:t xml:space="preserve">CHƯƠNG  2. </w:t>
      </w:r>
      <w:r>
        <w:t>PHƯƠNG PHÁP VÀ</w:t>
      </w:r>
      <w:r>
        <w:rPr>
          <w:lang w:val="vi-VN"/>
        </w:rPr>
        <w:t xml:space="preserve"> </w:t>
      </w:r>
      <w:r>
        <w:rPr>
          <w:lang w:val="vi-VN"/>
        </w:rPr>
        <w:t xml:space="preserve"> </w:t>
      </w:r>
      <w:r>
        <w:rPr>
          <w:rFonts w:cs="Times New Roman"/>
        </w:rPr>
        <w:t>NỘI</w:t>
      </w:r>
      <w:r>
        <w:rPr>
          <w:rFonts w:cs="Times New Roman"/>
          <w:lang w:val="vi-VN"/>
        </w:rPr>
        <w:t xml:space="preserve"> DUNG</w:t>
      </w:r>
      <w:r>
        <w:rPr>
          <w:rFonts w:cs="Times New Roman"/>
        </w:rPr>
        <w:t xml:space="preserve"> </w:t>
      </w:r>
      <w:r>
        <w:t>NGHIÊN CỨU</w:t>
      </w:r>
      <w:r>
        <w:tab/>
      </w:r>
      <w:r>
        <w:fldChar w:fldCharType="begin"/>
      </w:r>
      <w:r>
        <w:instrText xml:space="preserve"> PAGEREF _Toc27170 \h </w:instrText>
      </w:r>
      <w:r>
        <w:fldChar w:fldCharType="separate"/>
      </w:r>
      <w:r>
        <w:t>25</w:t>
      </w:r>
      <w:r>
        <w:fldChar w:fldCharType="end"/>
      </w:r>
      <w:r>
        <w:rPr>
          <w:color w:val="000000" w:themeColor="text1"/>
          <w:szCs w:val="26"/>
          <w14:textFill>
            <w14:solidFill>
              <w14:schemeClr w14:val="tx1"/>
            </w14:solidFill>
          </w14:textFill>
        </w:rPr>
        <w:fldChar w:fldCharType="end"/>
      </w:r>
    </w:p>
    <w:p w14:paraId="0A92F7B1">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_Toc26509 </w:instrText>
      </w:r>
      <w:r>
        <w:rPr>
          <w:szCs w:val="26"/>
        </w:rPr>
        <w:fldChar w:fldCharType="separate"/>
      </w:r>
      <w:r>
        <w:rPr>
          <w:rFonts w:hint="default"/>
        </w:rPr>
        <w:t xml:space="preserve">2. 1. </w:t>
      </w:r>
      <w:r>
        <w:t>Trình bày c</w:t>
      </w:r>
      <w:r>
        <w:rPr>
          <w:rFonts w:hint="eastAsia"/>
        </w:rPr>
        <w:t>ơ</w:t>
      </w:r>
      <w:r>
        <w:t xml:space="preserve"> sở lí thuyết, lí luận, giả thiết khoa học</w:t>
      </w:r>
      <w:r>
        <w:tab/>
      </w:r>
      <w:r>
        <w:fldChar w:fldCharType="begin"/>
      </w:r>
      <w:r>
        <w:instrText xml:space="preserve"> PAGEREF _Toc26509 \h </w:instrText>
      </w:r>
      <w:r>
        <w:fldChar w:fldCharType="separate"/>
      </w:r>
      <w:r>
        <w:t>25</w:t>
      </w:r>
      <w:r>
        <w:fldChar w:fldCharType="end"/>
      </w:r>
      <w:r>
        <w:rPr>
          <w:color w:val="000000" w:themeColor="text1"/>
          <w:szCs w:val="26"/>
          <w14:textFill>
            <w14:solidFill>
              <w14:schemeClr w14:val="tx1"/>
            </w14:solidFill>
          </w14:textFill>
        </w:rPr>
        <w:fldChar w:fldCharType="end"/>
      </w:r>
    </w:p>
    <w:p w14:paraId="4AECCA1E">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_Toc18574 </w:instrText>
      </w:r>
      <w:r>
        <w:rPr>
          <w:szCs w:val="26"/>
        </w:rPr>
        <w:fldChar w:fldCharType="separate"/>
      </w:r>
      <w:r>
        <w:rPr>
          <w:rFonts w:hint="default"/>
        </w:rPr>
        <w:t xml:space="preserve">2. 2. </w:t>
      </w:r>
      <w:r>
        <w:t>Trình bày mô hình lý thuyết của giải pháp đã đề xuất sử dụng trong tiểu luận</w:t>
      </w:r>
      <w:r>
        <w:tab/>
      </w:r>
      <w:r>
        <w:fldChar w:fldCharType="begin"/>
      </w:r>
      <w:r>
        <w:instrText xml:space="preserve"> PAGEREF _Toc18574 \h </w:instrText>
      </w:r>
      <w:r>
        <w:fldChar w:fldCharType="separate"/>
      </w:r>
      <w:r>
        <w:t>32</w:t>
      </w:r>
      <w:r>
        <w:fldChar w:fldCharType="end"/>
      </w:r>
      <w:r>
        <w:rPr>
          <w:color w:val="000000" w:themeColor="text1"/>
          <w:szCs w:val="26"/>
          <w14:textFill>
            <w14:solidFill>
              <w14:schemeClr w14:val="tx1"/>
            </w14:solidFill>
          </w14:textFill>
        </w:rPr>
        <w:fldChar w:fldCharType="end"/>
      </w:r>
    </w:p>
    <w:p w14:paraId="2EF8C183">
      <w:pPr>
        <w:pStyle w:val="31"/>
        <w:tabs>
          <w:tab w:val="right" w:leader="dot" w:pos="8787"/>
          <w:tab w:val="clear" w:pos="8777"/>
        </w:tabs>
      </w:pPr>
      <w:r>
        <w:rPr>
          <w:color w:val="000000" w:themeColor="text1"/>
          <w:szCs w:val="26"/>
          <w14:textFill>
            <w14:solidFill>
              <w14:schemeClr w14:val="tx1"/>
            </w14:solidFill>
          </w14:textFill>
        </w:rPr>
        <w:fldChar w:fldCharType="begin"/>
      </w:r>
      <w:r>
        <w:rPr>
          <w:szCs w:val="26"/>
        </w:rPr>
        <w:instrText xml:space="preserve"> HYPERLINK \l _Toc15344 </w:instrText>
      </w:r>
      <w:r>
        <w:rPr>
          <w:szCs w:val="26"/>
        </w:rPr>
        <w:fldChar w:fldCharType="separate"/>
      </w:r>
      <w:r>
        <w:rPr>
          <w:rFonts w:hint="default"/>
          <w:szCs w:val="30"/>
        </w:rPr>
        <w:t xml:space="preserve">CHƯƠNG  3. </w:t>
      </w:r>
      <w:r>
        <w:rPr>
          <w:szCs w:val="30"/>
        </w:rPr>
        <w:t>G</w:t>
      </w:r>
      <w:r>
        <w:rPr>
          <w:szCs w:val="30"/>
          <w:lang w:val="vi-VN"/>
        </w:rPr>
        <w:t xml:space="preserve">IẢI </w:t>
      </w:r>
      <w:r>
        <w:rPr>
          <w:szCs w:val="30"/>
        </w:rPr>
        <w:t>PHÁP CHO</w:t>
      </w:r>
      <w:r>
        <w:rPr>
          <w:szCs w:val="30"/>
          <w:lang w:val="vi-VN"/>
        </w:rPr>
        <w:t xml:space="preserve"> BÀI TOÁN/VẤN ĐỀ/MÔ HÌNH</w:t>
      </w:r>
      <w:r>
        <w:tab/>
      </w:r>
      <w:r>
        <w:fldChar w:fldCharType="begin"/>
      </w:r>
      <w:r>
        <w:instrText xml:space="preserve"> PAGEREF _Toc15344 \h </w:instrText>
      </w:r>
      <w:r>
        <w:fldChar w:fldCharType="separate"/>
      </w:r>
      <w:r>
        <w:t>37</w:t>
      </w:r>
      <w:r>
        <w:fldChar w:fldCharType="end"/>
      </w:r>
      <w:r>
        <w:rPr>
          <w:color w:val="000000" w:themeColor="text1"/>
          <w:szCs w:val="26"/>
          <w14:textFill>
            <w14:solidFill>
              <w14:schemeClr w14:val="tx1"/>
            </w14:solidFill>
          </w14:textFill>
        </w:rPr>
        <w:fldChar w:fldCharType="end"/>
      </w:r>
    </w:p>
    <w:p w14:paraId="2BF91A59">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_Toc30724 </w:instrText>
      </w:r>
      <w:r>
        <w:rPr>
          <w:szCs w:val="26"/>
        </w:rPr>
        <w:fldChar w:fldCharType="separate"/>
      </w:r>
      <w:r>
        <w:rPr>
          <w:rFonts w:hint="default"/>
        </w:rPr>
        <w:t xml:space="preserve">3. 1. </w:t>
      </w:r>
      <w:r>
        <w:t>Phát biểu mô hình/bài toán trong đề tài cụ thể, rõ ràng, có thể phát biểu bằng ngôn ngữ tự nhiên hay mô hình toán học</w:t>
      </w:r>
      <w:r>
        <w:tab/>
      </w:r>
      <w:r>
        <w:fldChar w:fldCharType="begin"/>
      </w:r>
      <w:r>
        <w:instrText xml:space="preserve"> PAGEREF _Toc30724 \h </w:instrText>
      </w:r>
      <w:r>
        <w:fldChar w:fldCharType="separate"/>
      </w:r>
      <w:r>
        <w:t>37</w:t>
      </w:r>
      <w:r>
        <w:fldChar w:fldCharType="end"/>
      </w:r>
      <w:r>
        <w:rPr>
          <w:color w:val="000000" w:themeColor="text1"/>
          <w:szCs w:val="26"/>
          <w14:textFill>
            <w14:solidFill>
              <w14:schemeClr w14:val="tx1"/>
            </w14:solidFill>
          </w14:textFill>
        </w:rPr>
        <w:fldChar w:fldCharType="end"/>
      </w:r>
    </w:p>
    <w:p w14:paraId="4A575908">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_Toc13519 </w:instrText>
      </w:r>
      <w:r>
        <w:rPr>
          <w:szCs w:val="26"/>
        </w:rPr>
        <w:fldChar w:fldCharType="separate"/>
      </w:r>
      <w:r>
        <w:rPr>
          <w:rFonts w:hint="default"/>
        </w:rPr>
        <w:t xml:space="preserve">3. 2. </w:t>
      </w:r>
      <w:r>
        <w:t>Giải pháp cụ thể để giải quyết mô hình/bài toán</w:t>
      </w:r>
      <w:r>
        <w:tab/>
      </w:r>
      <w:r>
        <w:fldChar w:fldCharType="begin"/>
      </w:r>
      <w:r>
        <w:instrText xml:space="preserve"> PAGEREF _Toc13519 \h </w:instrText>
      </w:r>
      <w:r>
        <w:fldChar w:fldCharType="separate"/>
      </w:r>
      <w:r>
        <w:t>39</w:t>
      </w:r>
      <w:r>
        <w:fldChar w:fldCharType="end"/>
      </w:r>
      <w:r>
        <w:rPr>
          <w:color w:val="000000" w:themeColor="text1"/>
          <w:szCs w:val="26"/>
          <w14:textFill>
            <w14:solidFill>
              <w14:schemeClr w14:val="tx1"/>
            </w14:solidFill>
          </w14:textFill>
        </w:rPr>
        <w:fldChar w:fldCharType="end"/>
      </w:r>
    </w:p>
    <w:p w14:paraId="373E60D8">
      <w:pPr>
        <w:pStyle w:val="31"/>
        <w:tabs>
          <w:tab w:val="right" w:leader="dot" w:pos="8787"/>
          <w:tab w:val="clear" w:pos="8777"/>
        </w:tabs>
      </w:pPr>
      <w:r>
        <w:rPr>
          <w:color w:val="000000" w:themeColor="text1"/>
          <w:szCs w:val="26"/>
          <w14:textFill>
            <w14:solidFill>
              <w14:schemeClr w14:val="tx1"/>
            </w14:solidFill>
          </w14:textFill>
        </w:rPr>
        <w:fldChar w:fldCharType="begin"/>
      </w:r>
      <w:r>
        <w:rPr>
          <w:szCs w:val="26"/>
        </w:rPr>
        <w:instrText xml:space="preserve"> HYPERLINK \l _Toc22869 </w:instrText>
      </w:r>
      <w:r>
        <w:rPr>
          <w:szCs w:val="26"/>
        </w:rPr>
        <w:fldChar w:fldCharType="separate"/>
      </w:r>
      <w:r>
        <w:rPr>
          <w:rFonts w:hint="default"/>
        </w:rPr>
        <w:t xml:space="preserve">CHƯƠNG  4. </w:t>
      </w:r>
      <w:r>
        <w:t>HIỆN THỰC GIẢI PHÁP</w:t>
      </w:r>
      <w:r>
        <w:tab/>
      </w:r>
      <w:r>
        <w:fldChar w:fldCharType="begin"/>
      </w:r>
      <w:r>
        <w:instrText xml:space="preserve"> PAGEREF _Toc22869 \h </w:instrText>
      </w:r>
      <w:r>
        <w:fldChar w:fldCharType="separate"/>
      </w:r>
      <w:r>
        <w:t>53</w:t>
      </w:r>
      <w:r>
        <w:fldChar w:fldCharType="end"/>
      </w:r>
      <w:r>
        <w:rPr>
          <w:color w:val="000000" w:themeColor="text1"/>
          <w:szCs w:val="26"/>
          <w14:textFill>
            <w14:solidFill>
              <w14:schemeClr w14:val="tx1"/>
            </w14:solidFill>
          </w14:textFill>
        </w:rPr>
        <w:fldChar w:fldCharType="end"/>
      </w:r>
    </w:p>
    <w:p w14:paraId="5255A480">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_Toc30749 </w:instrText>
      </w:r>
      <w:r>
        <w:rPr>
          <w:szCs w:val="26"/>
        </w:rPr>
        <w:fldChar w:fldCharType="separate"/>
      </w:r>
      <w:r>
        <w:rPr>
          <w:rFonts w:hint="default"/>
        </w:rPr>
        <w:t xml:space="preserve">4. 1. </w:t>
      </w:r>
      <w:r>
        <w:t>Môi trường triển khai thực nghiệm</w:t>
      </w:r>
      <w:r>
        <w:tab/>
      </w:r>
      <w:r>
        <w:fldChar w:fldCharType="begin"/>
      </w:r>
      <w:r>
        <w:instrText xml:space="preserve"> PAGEREF _Toc30749 \h </w:instrText>
      </w:r>
      <w:r>
        <w:fldChar w:fldCharType="separate"/>
      </w:r>
      <w:r>
        <w:t>53</w:t>
      </w:r>
      <w:r>
        <w:fldChar w:fldCharType="end"/>
      </w:r>
      <w:r>
        <w:rPr>
          <w:color w:val="000000" w:themeColor="text1"/>
          <w:szCs w:val="26"/>
          <w14:textFill>
            <w14:solidFill>
              <w14:schemeClr w14:val="tx1"/>
            </w14:solidFill>
          </w14:textFill>
        </w:rPr>
        <w:fldChar w:fldCharType="end"/>
      </w:r>
    </w:p>
    <w:p w14:paraId="4511D5A7">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_Toc18671 </w:instrText>
      </w:r>
      <w:r>
        <w:rPr>
          <w:szCs w:val="26"/>
        </w:rPr>
        <w:fldChar w:fldCharType="separate"/>
      </w:r>
      <w:r>
        <w:rPr>
          <w:rFonts w:hint="default"/>
        </w:rPr>
        <w:t xml:space="preserve">4. 2. </w:t>
      </w:r>
      <w:r>
        <w:t>Mô tả chương trình</w:t>
      </w:r>
      <w:r>
        <w:tab/>
      </w:r>
      <w:r>
        <w:fldChar w:fldCharType="begin"/>
      </w:r>
      <w:r>
        <w:instrText xml:space="preserve"> PAGEREF _Toc18671 \h </w:instrText>
      </w:r>
      <w:r>
        <w:fldChar w:fldCharType="separate"/>
      </w:r>
      <w:r>
        <w:t>56</w:t>
      </w:r>
      <w:r>
        <w:fldChar w:fldCharType="end"/>
      </w:r>
      <w:r>
        <w:rPr>
          <w:color w:val="000000" w:themeColor="text1"/>
          <w:szCs w:val="26"/>
          <w14:textFill>
            <w14:solidFill>
              <w14:schemeClr w14:val="tx1"/>
            </w14:solidFill>
          </w14:textFill>
        </w:rPr>
        <w:fldChar w:fldCharType="end"/>
      </w:r>
    </w:p>
    <w:p w14:paraId="35B45384">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_Toc32488 </w:instrText>
      </w:r>
      <w:r>
        <w:rPr>
          <w:szCs w:val="26"/>
        </w:rPr>
        <w:fldChar w:fldCharType="separate"/>
      </w:r>
      <w:r>
        <w:rPr>
          <w:rFonts w:hint="default"/>
        </w:rPr>
        <w:t xml:space="preserve">4. 3. </w:t>
      </w:r>
      <w:r>
        <w:t>Giao diện người dùng</w:t>
      </w:r>
      <w:r>
        <w:tab/>
      </w:r>
      <w:r>
        <w:fldChar w:fldCharType="begin"/>
      </w:r>
      <w:r>
        <w:instrText xml:space="preserve"> PAGEREF _Toc32488 \h </w:instrText>
      </w:r>
      <w:r>
        <w:fldChar w:fldCharType="separate"/>
      </w:r>
      <w:r>
        <w:t>59</w:t>
      </w:r>
      <w:r>
        <w:fldChar w:fldCharType="end"/>
      </w:r>
      <w:r>
        <w:rPr>
          <w:color w:val="000000" w:themeColor="text1"/>
          <w:szCs w:val="26"/>
          <w14:textFill>
            <w14:solidFill>
              <w14:schemeClr w14:val="tx1"/>
            </w14:solidFill>
          </w14:textFill>
        </w:rPr>
        <w:fldChar w:fldCharType="end"/>
      </w:r>
    </w:p>
    <w:p w14:paraId="3DBB639E">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_Toc5090 </w:instrText>
      </w:r>
      <w:r>
        <w:rPr>
          <w:szCs w:val="26"/>
        </w:rPr>
        <w:fldChar w:fldCharType="separate"/>
      </w:r>
      <w:r>
        <w:rPr>
          <w:rFonts w:hint="default"/>
        </w:rPr>
        <w:t xml:space="preserve">4. 4. </w:t>
      </w:r>
      <w:r>
        <w:t>Kiểm thử và đánh giá</w:t>
      </w:r>
      <w:r>
        <w:tab/>
      </w:r>
      <w:r>
        <w:fldChar w:fldCharType="begin"/>
      </w:r>
      <w:r>
        <w:instrText xml:space="preserve"> PAGEREF _Toc5090 \h </w:instrText>
      </w:r>
      <w:r>
        <w:fldChar w:fldCharType="separate"/>
      </w:r>
      <w:r>
        <w:t>64</w:t>
      </w:r>
      <w:r>
        <w:fldChar w:fldCharType="end"/>
      </w:r>
      <w:r>
        <w:rPr>
          <w:color w:val="000000" w:themeColor="text1"/>
          <w:szCs w:val="26"/>
          <w14:textFill>
            <w14:solidFill>
              <w14:schemeClr w14:val="tx1"/>
            </w14:solidFill>
          </w14:textFill>
        </w:rPr>
        <w:fldChar w:fldCharType="end"/>
      </w:r>
    </w:p>
    <w:p w14:paraId="3721A8B1">
      <w:pPr>
        <w:pStyle w:val="31"/>
        <w:tabs>
          <w:tab w:val="right" w:leader="dot" w:pos="8787"/>
          <w:tab w:val="clear" w:pos="8777"/>
        </w:tabs>
      </w:pPr>
      <w:r>
        <w:rPr>
          <w:color w:val="000000" w:themeColor="text1"/>
          <w:szCs w:val="26"/>
          <w14:textFill>
            <w14:solidFill>
              <w14:schemeClr w14:val="tx1"/>
            </w14:solidFill>
          </w14:textFill>
        </w:rPr>
        <w:fldChar w:fldCharType="begin"/>
      </w:r>
      <w:r>
        <w:rPr>
          <w:szCs w:val="26"/>
        </w:rPr>
        <w:instrText xml:space="preserve"> HYPERLINK \l _Toc24499 </w:instrText>
      </w:r>
      <w:r>
        <w:rPr>
          <w:szCs w:val="26"/>
        </w:rPr>
        <w:fldChar w:fldCharType="separate"/>
      </w:r>
      <w:r>
        <w:rPr>
          <w:rFonts w:hint="default"/>
          <w:lang w:val="vi-VN"/>
        </w:rPr>
        <w:t xml:space="preserve">CHƯƠNG  5. </w:t>
      </w:r>
      <w:r>
        <w:t>KẾT QUẢ</w:t>
      </w:r>
      <w:r>
        <w:rPr>
          <w:lang w:val="vi-VN"/>
        </w:rPr>
        <w:t>, KẾT LUẬN VÀ KIẾN NGHỊ</w:t>
      </w:r>
      <w:r>
        <w:tab/>
      </w:r>
      <w:r>
        <w:fldChar w:fldCharType="begin"/>
      </w:r>
      <w:r>
        <w:instrText xml:space="preserve"> PAGEREF _Toc24499 \h </w:instrText>
      </w:r>
      <w:r>
        <w:fldChar w:fldCharType="separate"/>
      </w:r>
      <w:r>
        <w:t>70</w:t>
      </w:r>
      <w:r>
        <w:fldChar w:fldCharType="end"/>
      </w:r>
      <w:r>
        <w:rPr>
          <w:color w:val="000000" w:themeColor="text1"/>
          <w:szCs w:val="26"/>
          <w14:textFill>
            <w14:solidFill>
              <w14:schemeClr w14:val="tx1"/>
            </w14:solidFill>
          </w14:textFill>
        </w:rPr>
        <w:fldChar w:fldCharType="end"/>
      </w:r>
    </w:p>
    <w:p w14:paraId="1AF8B93C">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_Toc3502 </w:instrText>
      </w:r>
      <w:r>
        <w:rPr>
          <w:szCs w:val="26"/>
        </w:rPr>
        <w:fldChar w:fldCharType="separate"/>
      </w:r>
      <w:r>
        <w:rPr>
          <w:rFonts w:hint="default"/>
        </w:rPr>
        <w:t xml:space="preserve">5.1. </w:t>
      </w:r>
      <w:r>
        <w:t>KẾT QUẢ</w:t>
      </w:r>
      <w:r>
        <w:tab/>
      </w:r>
      <w:r>
        <w:fldChar w:fldCharType="begin"/>
      </w:r>
      <w:r>
        <w:instrText xml:space="preserve"> PAGEREF _Toc3502 \h </w:instrText>
      </w:r>
      <w:r>
        <w:fldChar w:fldCharType="separate"/>
      </w:r>
      <w:r>
        <w:t>70</w:t>
      </w:r>
      <w:r>
        <w:fldChar w:fldCharType="end"/>
      </w:r>
      <w:r>
        <w:rPr>
          <w:color w:val="000000" w:themeColor="text1"/>
          <w:szCs w:val="26"/>
          <w14:textFill>
            <w14:solidFill>
              <w14:schemeClr w14:val="tx1"/>
            </w14:solidFill>
          </w14:textFill>
        </w:rPr>
        <w:fldChar w:fldCharType="end"/>
      </w:r>
    </w:p>
    <w:p w14:paraId="6CE7B33B">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_Toc31333 </w:instrText>
      </w:r>
      <w:r>
        <w:rPr>
          <w:szCs w:val="26"/>
        </w:rPr>
        <w:fldChar w:fldCharType="separate"/>
      </w:r>
      <w:r>
        <w:rPr>
          <w:rFonts w:hint="default"/>
        </w:rPr>
        <w:t xml:space="preserve">5. 2. </w:t>
      </w:r>
      <w:r>
        <w:t>KẾT LUẬN</w:t>
      </w:r>
      <w:r>
        <w:tab/>
      </w:r>
      <w:r>
        <w:fldChar w:fldCharType="begin"/>
      </w:r>
      <w:r>
        <w:instrText xml:space="preserve"> PAGEREF _Toc31333 \h </w:instrText>
      </w:r>
      <w:r>
        <w:fldChar w:fldCharType="separate"/>
      </w:r>
      <w:r>
        <w:t>72</w:t>
      </w:r>
      <w:r>
        <w:fldChar w:fldCharType="end"/>
      </w:r>
      <w:r>
        <w:rPr>
          <w:color w:val="000000" w:themeColor="text1"/>
          <w:szCs w:val="26"/>
          <w14:textFill>
            <w14:solidFill>
              <w14:schemeClr w14:val="tx1"/>
            </w14:solidFill>
          </w14:textFill>
        </w:rPr>
        <w:fldChar w:fldCharType="end"/>
      </w:r>
    </w:p>
    <w:p w14:paraId="60218F76">
      <w:pPr>
        <w:pStyle w:val="32"/>
        <w:tabs>
          <w:tab w:val="right" w:leader="dot" w:pos="8787"/>
        </w:tabs>
      </w:pPr>
      <w:r>
        <w:rPr>
          <w:color w:val="000000" w:themeColor="text1"/>
          <w:szCs w:val="26"/>
          <w14:textFill>
            <w14:solidFill>
              <w14:schemeClr w14:val="tx1"/>
            </w14:solidFill>
          </w14:textFill>
        </w:rPr>
        <w:fldChar w:fldCharType="begin"/>
      </w:r>
      <w:r>
        <w:rPr>
          <w:szCs w:val="26"/>
        </w:rPr>
        <w:instrText xml:space="preserve"> HYPERLINK \l _Toc3967 </w:instrText>
      </w:r>
      <w:r>
        <w:rPr>
          <w:szCs w:val="26"/>
        </w:rPr>
        <w:fldChar w:fldCharType="separate"/>
      </w:r>
      <w:r>
        <w:rPr>
          <w:rFonts w:hint="default"/>
        </w:rPr>
        <w:t xml:space="preserve">5. 3. </w:t>
      </w:r>
      <w:r>
        <w:t>KIẾN NGHỊ</w:t>
      </w:r>
      <w:r>
        <w:tab/>
      </w:r>
      <w:r>
        <w:fldChar w:fldCharType="begin"/>
      </w:r>
      <w:r>
        <w:instrText xml:space="preserve"> PAGEREF _Toc3967 \h </w:instrText>
      </w:r>
      <w:r>
        <w:fldChar w:fldCharType="separate"/>
      </w:r>
      <w:r>
        <w:t>74</w:t>
      </w:r>
      <w:r>
        <w:fldChar w:fldCharType="end"/>
      </w:r>
      <w:r>
        <w:rPr>
          <w:color w:val="000000" w:themeColor="text1"/>
          <w:szCs w:val="26"/>
          <w14:textFill>
            <w14:solidFill>
              <w14:schemeClr w14:val="tx1"/>
            </w14:solidFill>
          </w14:textFill>
        </w:rPr>
        <w:fldChar w:fldCharType="end"/>
      </w:r>
    </w:p>
    <w:p w14:paraId="253ADDE2">
      <w:pPr>
        <w:tabs>
          <w:tab w:val="right" w:leader="dot" w:pos="426"/>
          <w:tab w:val="right" w:leader="dot" w:pos="8931"/>
        </w:tabs>
        <w:spacing w:after="120" w:line="360" w:lineRule="auto"/>
        <w:ind w:left="426"/>
        <w:jc w:val="both"/>
        <w:rPr>
          <w:color w:val="000000" w:themeColor="text1"/>
          <w:szCs w:val="26"/>
          <w14:textFill>
            <w14:solidFill>
              <w14:schemeClr w14:val="tx1"/>
            </w14:solidFill>
          </w14:textFill>
        </w:rPr>
      </w:pPr>
      <w:r>
        <w:rPr>
          <w:color w:val="000000" w:themeColor="text1"/>
          <w:szCs w:val="26"/>
          <w14:textFill>
            <w14:solidFill>
              <w14:schemeClr w14:val="tx1"/>
            </w14:solidFill>
          </w14:textFill>
        </w:rPr>
        <w:fldChar w:fldCharType="end"/>
      </w:r>
    </w:p>
    <w:p w14:paraId="06D61AD1">
      <w:pPr>
        <w:pStyle w:val="72"/>
        <w:spacing w:line="360" w:lineRule="auto"/>
        <w:jc w:val="both"/>
        <w:outlineLvl w:val="0"/>
        <w:sectPr>
          <w:headerReference r:id="rId5" w:type="default"/>
          <w:pgSz w:w="11906" w:h="16838"/>
          <w:pgMar w:top="1090" w:right="1134" w:bottom="1701" w:left="1985" w:header="709" w:footer="709" w:gutter="0"/>
          <w:pgNumType w:start="1"/>
          <w:cols w:space="708" w:num="1"/>
          <w:docGrid w:linePitch="360" w:charSpace="0"/>
        </w:sectPr>
      </w:pPr>
      <w:bookmarkStart w:id="25" w:name="_Toc164957117"/>
      <w:bookmarkStart w:id="150" w:name="_GoBack"/>
      <w:bookmarkEnd w:id="150"/>
    </w:p>
    <w:bookmarkEnd w:id="25"/>
    <w:p w14:paraId="496232F6">
      <w:pPr>
        <w:pStyle w:val="72"/>
        <w:spacing w:line="360" w:lineRule="auto"/>
        <w:jc w:val="center"/>
        <w:outlineLvl w:val="0"/>
      </w:pPr>
      <w:bookmarkStart w:id="26" w:name="_Toc164957610"/>
      <w:bookmarkStart w:id="27" w:name="_Toc164957338"/>
      <w:bookmarkStart w:id="28" w:name="_Toc164957259"/>
      <w:bookmarkStart w:id="29" w:name="_Toc1261"/>
      <w:bookmarkStart w:id="30" w:name="_Toc164954905"/>
      <w:bookmarkStart w:id="31" w:name="_Toc164957121"/>
      <w:bookmarkStart w:id="32" w:name="_Toc164955388"/>
      <w:bookmarkStart w:id="33" w:name="_Toc164957342"/>
      <w:bookmarkStart w:id="34" w:name="_Toc164957263"/>
      <w:bookmarkStart w:id="35" w:name="_Toc164957614"/>
      <w:r>
        <w:t>MỞ ĐẦU</w:t>
      </w:r>
      <w:bookmarkEnd w:id="26"/>
      <w:bookmarkEnd w:id="27"/>
      <w:bookmarkEnd w:id="28"/>
      <w:bookmarkEnd w:id="29"/>
    </w:p>
    <w:p w14:paraId="1BCC7F48">
      <w:pPr>
        <w:pStyle w:val="3"/>
        <w:numPr>
          <w:ilvl w:val="1"/>
          <w:numId w:val="4"/>
        </w:numPr>
        <w:spacing w:line="360" w:lineRule="auto"/>
        <w:jc w:val="both"/>
      </w:pPr>
      <w:bookmarkStart w:id="36" w:name="_Toc164954902"/>
      <w:r>
        <w:rPr>
          <w:lang w:val="vi-VN"/>
        </w:rPr>
        <w:t xml:space="preserve"> </w:t>
      </w:r>
      <w:bookmarkStart w:id="37" w:name="_Toc164957339"/>
      <w:bookmarkStart w:id="38" w:name="_Toc164957611"/>
      <w:bookmarkStart w:id="39" w:name="_Toc164957260"/>
      <w:bookmarkStart w:id="40" w:name="_Toc164955385"/>
      <w:bookmarkStart w:id="41" w:name="_Toc164957118"/>
      <w:bookmarkStart w:id="42" w:name="_Toc4424"/>
      <w:r>
        <w:t>LÝ DO CHỌN ĐỀ TÀI</w:t>
      </w:r>
      <w:bookmarkEnd w:id="36"/>
      <w:bookmarkEnd w:id="37"/>
      <w:bookmarkEnd w:id="38"/>
      <w:bookmarkEnd w:id="39"/>
      <w:bookmarkEnd w:id="40"/>
      <w:bookmarkEnd w:id="41"/>
      <w:bookmarkEnd w:id="42"/>
      <w:bookmarkStart w:id="43" w:name="_Toc164957340"/>
      <w:bookmarkStart w:id="44" w:name="_Toc164957119"/>
      <w:bookmarkStart w:id="45" w:name="_Toc164957261"/>
      <w:bookmarkStart w:id="46" w:name="_Toc164955386"/>
      <w:bookmarkStart w:id="47" w:name="_Toc164957612"/>
      <w:bookmarkStart w:id="48" w:name="_Toc164954903"/>
    </w:p>
    <w:p w14:paraId="0DFDB396">
      <w:pPr>
        <w:spacing w:line="360" w:lineRule="auto"/>
        <w:jc w:val="both"/>
        <w:rPr>
          <w:sz w:val="26"/>
          <w:szCs w:val="26"/>
        </w:rPr>
      </w:pPr>
      <w:r>
        <w:rPr>
          <w:sz w:val="26"/>
          <w:szCs w:val="26"/>
        </w:rPr>
        <w:t>Tiếng Anh giữ vai trò quan trọng trong học tập, tiếp cận tri thức, giao tiếp quốc tế và tham gia thị trường lao động. Theo Chỉ số thông thạo tiếng Anh EF năm 2025, Việt Nam đạt 500 điểm và đứng thứ 64 trong số các quốc gia và vùng lãnh thổ được xếp hạng [1]. Chỉ số này không phản ánh trực tiếp vốn từ vựng của từng cá nhân, nhưng cho thấy việc nghiên cứu những phương pháp hỗ trợ học tiếng Anh dễ tiếp cận vẫn có ý nghĩa trong bối cảnh hiện nay.</w:t>
      </w:r>
    </w:p>
    <w:p w14:paraId="6BC41CB9">
      <w:pPr>
        <w:spacing w:line="360" w:lineRule="auto"/>
        <w:jc w:val="both"/>
        <w:rPr>
          <w:sz w:val="26"/>
          <w:szCs w:val="26"/>
        </w:rPr>
      </w:pPr>
    </w:p>
    <w:p w14:paraId="3AA254F0">
      <w:pPr>
        <w:spacing w:line="360" w:lineRule="auto"/>
        <w:jc w:val="both"/>
        <w:rPr>
          <w:sz w:val="26"/>
          <w:szCs w:val="26"/>
        </w:rPr>
      </w:pPr>
      <w:r>
        <w:rPr>
          <w:sz w:val="26"/>
          <w:szCs w:val="26"/>
        </w:rPr>
        <w:t>Trong quá trình học ngoại ngữ, từ vựng là một thành phần cần thiết để người học có thể hiểu và tạo lập nội dung ngôn ngữ. Khi vốn từ còn hạn chế, người học gặp khó khăn trong việc hiểu văn bản, nghe nội dung hoặc diễn đạt ý tưởng. Những cách học thông qua danh sách từ, bài học hoặc thẻ ghi nhớ vẫn có giá trị, nhưng phần lớn bắt đầu từ nội dung đã được chuẩn bị trước. Người học ít có cơ hội biến ngay những vật thể đang quan sát trong đời sống thành nội dung học tập của riêng mình.</w:t>
      </w:r>
    </w:p>
    <w:p w14:paraId="0BFE45CE">
      <w:pPr>
        <w:spacing w:line="360" w:lineRule="auto"/>
        <w:jc w:val="both"/>
        <w:rPr>
          <w:sz w:val="26"/>
          <w:szCs w:val="26"/>
        </w:rPr>
      </w:pPr>
    </w:p>
    <w:p w14:paraId="38039918">
      <w:pPr>
        <w:spacing w:line="360" w:lineRule="auto"/>
        <w:jc w:val="both"/>
        <w:rPr>
          <w:sz w:val="26"/>
          <w:szCs w:val="26"/>
        </w:rPr>
      </w:pPr>
      <w:r>
        <w:rPr>
          <w:sz w:val="26"/>
          <w:szCs w:val="26"/>
        </w:rPr>
        <w:t>Sự phổ biến của điện thoại thông minh tạo điều kiện để quá trình học diễn ra ở nhiều địa điểm và thời điểm khác nhau. Phân tích tổng hợp của Burston và Giannakou về học ngôn ngữ có hỗ trợ thiết bị di động cho thấy nhiều nghiên cứu ghi nhận kết quả tích cực, nhưng đồng thời tồn tại sự khác biệt đáng kể giữa các thiết kế thực nghiệm [2]. Kết quả này cho thấy bản thân thiết bị di động không tự động bảo đảm hiệu quả học tập; giá trị của một ứng dụng còn phụ thuộc vào cách nội dung và hoạt động học được tổ chức.</w:t>
      </w:r>
    </w:p>
    <w:p w14:paraId="268F5959">
      <w:pPr>
        <w:spacing w:line="360" w:lineRule="auto"/>
        <w:jc w:val="both"/>
        <w:rPr>
          <w:sz w:val="26"/>
          <w:szCs w:val="26"/>
        </w:rPr>
      </w:pPr>
    </w:p>
    <w:p w14:paraId="1F311980">
      <w:pPr>
        <w:spacing w:line="360" w:lineRule="auto"/>
        <w:jc w:val="both"/>
        <w:rPr>
          <w:sz w:val="26"/>
          <w:szCs w:val="26"/>
        </w:rPr>
      </w:pPr>
      <w:r>
        <w:rPr>
          <w:sz w:val="26"/>
          <w:szCs w:val="26"/>
        </w:rPr>
        <w:t>Một hướng nghiên cứu khác khai thác ngữ cảnh thực tế trong học từ vựng. Uz Bilgin và Tokel nghiên cứu việc hỗ trợ học từ trong môi trường học theo tình huống bằng thiết bị di động và cho thấy ngữ cảnh có thể được đưa vào quá trình tiếp nhận từ mới [3]. Điểm đáng chú ý của hướng tiếp cận này là nội dung học không hoàn toàn tách khỏi môi trường nơi người học đang hoạt động. Tuy nhiên, việc tự động xác định những vật thể bất kỳ xuất hiện trong ảnh cần đến một lớp công nghệ thị giác máy tính.</w:t>
      </w:r>
    </w:p>
    <w:p w14:paraId="44CC3F64">
      <w:pPr>
        <w:spacing w:line="360" w:lineRule="auto"/>
        <w:jc w:val="both"/>
        <w:rPr>
          <w:sz w:val="26"/>
          <w:szCs w:val="26"/>
        </w:rPr>
      </w:pPr>
    </w:p>
    <w:p w14:paraId="0FDA8E58">
      <w:pPr>
        <w:spacing w:line="360" w:lineRule="auto"/>
        <w:jc w:val="both"/>
        <w:rPr>
          <w:sz w:val="26"/>
          <w:szCs w:val="26"/>
        </w:rPr>
      </w:pPr>
      <w:r>
        <w:rPr>
          <w:sz w:val="26"/>
          <w:szCs w:val="26"/>
        </w:rPr>
        <w:t>Trong thị giác máy tính, phát hiện vật thể cho phép xác định đồng thời vật thể là gì và vật thể nằm ở đâu trong ảnh. Mô hình YOLO được giới thiệu như một hướng phát hiện một giai đoạn, trong đó một mạng nơ-ron trực tiếp dự đoán các khung bao và xác suất lớp từ toàn bộ hình ảnh [6]. Đặc điểm này giúp giảm nhiều bước trung gian so với một số phương pháp trước đó và tạo nền tảng cho nhiều thế hệ mô hình phát hiện có tốc độ xử lý cao.</w:t>
      </w:r>
    </w:p>
    <w:p w14:paraId="048B6327">
      <w:pPr>
        <w:spacing w:line="360" w:lineRule="auto"/>
        <w:jc w:val="both"/>
        <w:rPr>
          <w:sz w:val="26"/>
          <w:szCs w:val="26"/>
        </w:rPr>
      </w:pPr>
    </w:p>
    <w:p w14:paraId="1F955378">
      <w:pPr>
        <w:spacing w:line="360" w:lineRule="auto"/>
        <w:jc w:val="both"/>
        <w:rPr>
          <w:sz w:val="26"/>
          <w:szCs w:val="26"/>
        </w:rPr>
      </w:pPr>
      <w:r>
        <w:rPr>
          <w:sz w:val="26"/>
          <w:szCs w:val="26"/>
        </w:rPr>
        <w:t>YOLO-World mở rộng hướng tiếp cận trên bằng khả năng liên kết biểu diễn hình ảnh với tên lớp bằng ngôn ngữ. Công trình YOLO-World cho thấy mô hình có thể thực hiện phát hiện theo tập từ vựng mở và hướng đến cân bằng giữa khả năng phát hiện và tốc độ suy luận [7]. Đây là một đặc điểm phù hợp với bài toán của Vocam, bởi ứng dụng cần một danh sách khái niệm tương đối rộng nhưng vẫn phải duy trì thời gian phản hồi phù hợp với hoạt động tương tác.</w:t>
      </w:r>
    </w:p>
    <w:p w14:paraId="595C0B18">
      <w:pPr>
        <w:spacing w:line="360" w:lineRule="auto"/>
        <w:jc w:val="both"/>
        <w:rPr>
          <w:sz w:val="26"/>
          <w:szCs w:val="26"/>
        </w:rPr>
      </w:pPr>
    </w:p>
    <w:p w14:paraId="3955D467">
      <w:pPr>
        <w:spacing w:line="360" w:lineRule="auto"/>
        <w:jc w:val="both"/>
        <w:rPr>
          <w:sz w:val="26"/>
          <w:szCs w:val="26"/>
        </w:rPr>
      </w:pPr>
      <w:r>
        <w:rPr>
          <w:sz w:val="26"/>
          <w:szCs w:val="26"/>
        </w:rPr>
        <w:t>Objects365 cung cấp 365 nhóm vật thể thuộc nhiều bối cảnh khác nhau như con người, động vật, phương tiện, đồ dùng gia đình, thiết bị và thực phẩm [9]. Đề tài khai thác phạm vi khái niệm này để tổ chức tập nhãn nhận diện, từ đó liên kết mỗi nhãn với một mục từ tiếng Anh trong hệ thống.</w:t>
      </w:r>
    </w:p>
    <w:p w14:paraId="1B83BB4E">
      <w:pPr>
        <w:spacing w:line="360" w:lineRule="auto"/>
        <w:jc w:val="both"/>
        <w:rPr>
          <w:sz w:val="26"/>
          <w:szCs w:val="26"/>
        </w:rPr>
      </w:pPr>
    </w:p>
    <w:p w14:paraId="274EED08">
      <w:pPr>
        <w:spacing w:line="360" w:lineRule="auto"/>
        <w:jc w:val="both"/>
        <w:rPr>
          <w:sz w:val="26"/>
          <w:szCs w:val="26"/>
        </w:rPr>
      </w:pPr>
      <w:r>
        <w:rPr>
          <w:sz w:val="26"/>
          <w:szCs w:val="26"/>
        </w:rPr>
        <w:t>Tuy nhiên, khả năng phát hiện vật thể mới chỉ giải quyết bước đầu của bài toán. Nếu ứng dụng chỉ trả về tên đối tượng, người học vẫn phải chuyển sang một công cụ khác để tra nghĩa, sau đó tự tạo thẻ và tự quyết định khi nào cần ôn lại. Vì vậy, vấn đề nghiên cứu của đề tài không dừng ở câu hỏi “mô hình có nhận diện được vật thể hay không”, mà mở rộng thành “làm thế nào chuyển kết quả nhận diện thành một quy trình học từ vựng có thể tiếp tục sử dụng sau thời điểm chụp ảnh”.</w:t>
      </w:r>
    </w:p>
    <w:p w14:paraId="14244E40">
      <w:pPr>
        <w:spacing w:line="360" w:lineRule="auto"/>
        <w:jc w:val="both"/>
        <w:rPr>
          <w:sz w:val="26"/>
          <w:szCs w:val="26"/>
        </w:rPr>
      </w:pPr>
    </w:p>
    <w:p w14:paraId="45BB06CA">
      <w:pPr>
        <w:spacing w:line="360" w:lineRule="auto"/>
        <w:jc w:val="both"/>
        <w:rPr>
          <w:sz w:val="26"/>
          <w:szCs w:val="26"/>
        </w:rPr>
      </w:pPr>
      <w:r>
        <w:rPr>
          <w:sz w:val="26"/>
          <w:szCs w:val="26"/>
        </w:rPr>
        <w:t>Từ những vấn đề trên, đề tài “Nghiên cứu và ứng dụng mô hình YOLO trong nhận diện vật thể hỗ trợ học từ vựng tiếng Anh trên thiết bị di động” được thực hiện. Sản phẩm được đặt tên là Vocam, với mục tiêu sử dụng hình ảnh làm điểm bắt đầu của quá trình học: từ vật thể thực tế đến thông tin ngôn ngữ, thẻ ghi nhớ và hoạt động ôn tập.</w:t>
      </w:r>
    </w:p>
    <w:p w14:paraId="3A518F59">
      <w:pPr>
        <w:spacing w:line="360" w:lineRule="auto"/>
        <w:jc w:val="both"/>
        <w:rPr>
          <w:sz w:val="26"/>
          <w:szCs w:val="26"/>
        </w:rPr>
      </w:pPr>
    </w:p>
    <w:p w14:paraId="013B6304">
      <w:pPr>
        <w:spacing w:line="360" w:lineRule="auto"/>
        <w:jc w:val="both"/>
        <w:rPr>
          <w:sz w:val="26"/>
          <w:szCs w:val="26"/>
        </w:rPr>
      </w:pPr>
      <w:r>
        <w:rPr>
          <w:sz w:val="26"/>
          <w:szCs w:val="26"/>
        </w:rPr>
        <w:t>Trong tên đề tài, cụm từ “nhận diện vật thể” được sử dụng theo cách gọi phổ biến. Trong các phần kỹ thuật của luận văn, thuật ngữ “phát hiện vật thể” được ưu tiên khi đề cập đến bài toán vừa xác định lớp vừa xác định vị trí của đối tượng trong ảnh.</w:t>
      </w:r>
    </w:p>
    <w:p w14:paraId="4A5128E8">
      <w:pPr>
        <w:pStyle w:val="3"/>
        <w:numPr>
          <w:ilvl w:val="1"/>
          <w:numId w:val="4"/>
        </w:numPr>
        <w:spacing w:line="360" w:lineRule="auto"/>
        <w:jc w:val="both"/>
        <w:rPr>
          <w:sz w:val="26"/>
          <w:lang w:val="vi-VN"/>
        </w:rPr>
      </w:pPr>
      <w:bookmarkStart w:id="49" w:name="_Toc11744"/>
      <w:r>
        <w:rPr>
          <w:sz w:val="26"/>
          <w:lang w:val="vi-VN"/>
        </w:rPr>
        <w:t>MỤC TIÊU VÀ PHẠM VI NGHIÊN CỨU</w:t>
      </w:r>
      <w:bookmarkEnd w:id="43"/>
      <w:bookmarkEnd w:id="44"/>
      <w:bookmarkEnd w:id="45"/>
      <w:bookmarkEnd w:id="46"/>
      <w:bookmarkEnd w:id="47"/>
      <w:bookmarkEnd w:id="48"/>
      <w:bookmarkEnd w:id="49"/>
      <w:r>
        <w:rPr>
          <w:sz w:val="26"/>
          <w:lang w:val="vi-VN"/>
        </w:rPr>
        <w:t xml:space="preserve"> </w:t>
      </w:r>
    </w:p>
    <w:p w14:paraId="4B582AF0">
      <w:pPr>
        <w:pStyle w:val="34"/>
        <w:numPr>
          <w:ilvl w:val="0"/>
          <w:numId w:val="5"/>
        </w:numPr>
        <w:spacing w:line="360" w:lineRule="auto"/>
        <w:jc w:val="both"/>
      </w:pPr>
      <w:r>
        <w:rPr>
          <w:b/>
          <w:bCs/>
          <w:sz w:val="26"/>
          <w:szCs w:val="26"/>
          <w:lang w:val="vi-VN"/>
        </w:rPr>
        <w:t xml:space="preserve"> Mục tiêu của đề tài:</w:t>
      </w:r>
    </w:p>
    <w:p w14:paraId="577ED0E7">
      <w:pPr>
        <w:spacing w:line="360" w:lineRule="auto"/>
        <w:jc w:val="both"/>
        <w:rPr>
          <w:sz w:val="26"/>
          <w:szCs w:val="26"/>
        </w:rPr>
      </w:pPr>
      <w:r>
        <w:rPr>
          <w:sz w:val="26"/>
          <w:szCs w:val="26"/>
        </w:rPr>
        <w:t>Mục tiêu tổng quát của đề tài là nghiên cứu khả năng ứng dụng mô hình YOLO trong phát hiện vật thể và xây dựng một hệ thống trên thiết bị di động có khả năng chuyển kết quả thị giác thành nội dung hỗ trợ học từ vựng tiếng Anh. Để đạt mục tiêu này, nghiên cứu về mô hình nhận diện, quá trình học từ hình ảnh và kiến trúc phần mềm được xem xét như các thành phần liên kết trong cùng một giải pháp.</w:t>
      </w:r>
    </w:p>
    <w:p w14:paraId="4457C5A9">
      <w:pPr>
        <w:spacing w:line="360" w:lineRule="auto"/>
        <w:jc w:val="both"/>
        <w:rPr>
          <w:sz w:val="26"/>
          <w:szCs w:val="26"/>
        </w:rPr>
      </w:pPr>
    </w:p>
    <w:p w14:paraId="28D7F883">
      <w:pPr>
        <w:spacing w:line="360" w:lineRule="auto"/>
        <w:jc w:val="both"/>
        <w:rPr>
          <w:sz w:val="26"/>
          <w:szCs w:val="26"/>
        </w:rPr>
      </w:pPr>
      <w:r>
        <w:rPr>
          <w:sz w:val="26"/>
          <w:szCs w:val="26"/>
        </w:rPr>
        <w:t>Ở khía cạnh nhận diện, đề tài khảo sát nguyên lý của YOLO, YOLO-World và phát hiện theo tập từ vựng mở; phân tích đặc điểm của Objects365 và tổ chức phạm vi nhận diện thành 365 nhãn phù hợp với kho từ vựng của Vocam. Trên cơ sở đó, YOLO-World v2 được lựa chọn để hiện thực chức năng phát hiện vật thể. Việc kiểm chứng tập trung vào khả năng nạp mô hình, thiết lập đúng tập nhãn, thực hiện suy luận bằng phần cứng tăng tốc và trả kết quả gồm nhãn cùng tọa độ khung bao cho các thành phần phía sau.</w:t>
      </w:r>
    </w:p>
    <w:p w14:paraId="2997F891">
      <w:pPr>
        <w:spacing w:line="360" w:lineRule="auto"/>
        <w:jc w:val="both"/>
        <w:rPr>
          <w:sz w:val="26"/>
          <w:szCs w:val="26"/>
        </w:rPr>
      </w:pPr>
    </w:p>
    <w:p w14:paraId="15E1CD01">
      <w:pPr>
        <w:spacing w:line="360" w:lineRule="auto"/>
        <w:jc w:val="both"/>
        <w:rPr>
          <w:sz w:val="26"/>
          <w:szCs w:val="26"/>
        </w:rPr>
      </w:pPr>
      <w:r>
        <w:rPr>
          <w:sz w:val="26"/>
          <w:szCs w:val="26"/>
        </w:rPr>
        <w:t>Kết quả nhận diện sau đó được đưa vào một quy trình học từ vựng trên thiết bị di động. Ứng dụng cho phép người học chụp hoặc chọn ảnh, phát hiện nhiều vật thể, hiển thị khung bao đúng vị trí và lựa chọn trực tiếp đối tượng cần học. Nhãn được chọn được ánh xạ với dữ liệu từ vựng có cấu trúc, từ đó người học có thể xem từ, phiên âm, nghĩa, định nghĩa, ví dụ, hình minh họa và nghe phát âm. Từ mới còn có thể được lưu vào sổ thẻ ghi nhớ và tiếp tục xuất hiện trong các phiên ôn theo trạng thái riêng của từng thẻ.</w:t>
      </w:r>
    </w:p>
    <w:p w14:paraId="2E1019A8">
      <w:pPr>
        <w:spacing w:line="360" w:lineRule="auto"/>
        <w:jc w:val="both"/>
        <w:rPr>
          <w:sz w:val="26"/>
          <w:szCs w:val="26"/>
        </w:rPr>
      </w:pPr>
    </w:p>
    <w:p w14:paraId="6EA47279">
      <w:pPr>
        <w:spacing w:line="360" w:lineRule="auto"/>
        <w:jc w:val="both"/>
        <w:rPr>
          <w:sz w:val="26"/>
          <w:szCs w:val="26"/>
        </w:rPr>
      </w:pPr>
      <w:r>
        <w:rPr>
          <w:sz w:val="26"/>
          <w:szCs w:val="26"/>
        </w:rPr>
        <w:t>Các chức năng trên được đặt trong một hệ thống phần mềm có quản lý tài khoản và dữ liệu tập trung. Bên cạnh chức năng nhận diện và ôn tập, Vocam hỗ trợ tìm kiếm từ vựng, bài học theo chủ đề, bài kiểm tra và tiến độ học tập. Hệ thống đồng thời thực hiện xác thực người dùng, phân quyền Người học và Quản trị viên, bảo vệ dữ liệu cá nhân và cung cấp chức năng quản trị nội dung từ vựng ngay trong ứng dụng di động.</w:t>
      </w:r>
    </w:p>
    <w:p w14:paraId="371A195A">
      <w:pPr>
        <w:spacing w:line="360" w:lineRule="auto"/>
        <w:jc w:val="both"/>
        <w:rPr>
          <w:sz w:val="26"/>
          <w:szCs w:val="26"/>
        </w:rPr>
      </w:pPr>
    </w:p>
    <w:p w14:paraId="0E2FFF08">
      <w:pPr>
        <w:spacing w:line="360" w:lineRule="auto"/>
        <w:jc w:val="both"/>
        <w:rPr>
          <w:sz w:val="26"/>
          <w:szCs w:val="26"/>
        </w:rPr>
      </w:pPr>
      <w:r>
        <w:rPr>
          <w:sz w:val="26"/>
          <w:szCs w:val="26"/>
        </w:rPr>
        <w:t>Như vậy, kết quả của đề tài không được đánh giá chỉ bằng việc mô hình YOLO có thể thực hiện suy luận. Hệ thống cần chứng minh được khả năng tích hợp mô hình vào luồng xử lý thực tế, bảo đảm kết quả nhận diện được liên kết với dữ liệu từ vựng và các chức năng học tập phía sau hoạt động đúng theo thiết kế.</w:t>
      </w:r>
    </w:p>
    <w:p w14:paraId="449F2CB1">
      <w:pPr>
        <w:pStyle w:val="34"/>
        <w:numPr>
          <w:ilvl w:val="0"/>
          <w:numId w:val="5"/>
        </w:numPr>
        <w:spacing w:line="360" w:lineRule="auto"/>
        <w:jc w:val="both"/>
        <w:rPr>
          <w:b/>
          <w:bCs/>
          <w:sz w:val="26"/>
          <w:szCs w:val="26"/>
        </w:rPr>
      </w:pPr>
      <w:r>
        <w:rPr>
          <w:b/>
          <w:bCs/>
          <w:sz w:val="26"/>
          <w:szCs w:val="26"/>
          <w:lang w:val="vi-VN"/>
        </w:rPr>
        <w:t xml:space="preserve"> </w:t>
      </w:r>
      <w:r>
        <w:rPr>
          <w:b/>
          <w:bCs/>
          <w:sz w:val="26"/>
          <w:szCs w:val="26"/>
        </w:rPr>
        <w:t xml:space="preserve">Phạm vi nghiên cứu: </w:t>
      </w:r>
    </w:p>
    <w:p w14:paraId="34D85171">
      <w:pPr>
        <w:spacing w:line="360" w:lineRule="auto"/>
        <w:jc w:val="both"/>
        <w:rPr>
          <w:sz w:val="26"/>
          <w:szCs w:val="26"/>
        </w:rPr>
      </w:pPr>
      <w:r>
        <w:rPr>
          <w:sz w:val="26"/>
          <w:szCs w:val="26"/>
        </w:rPr>
        <w:t>Về nhận diện vật thể, đề tài sử dụng YOLO-World v2 và tổ chức tập nhận diện gồm 365 nhãn dựa trên phạm vi khái niệm của Objects365. Việc lựa chọn 365 nhóm không có nghĩa Vocam sử dụng toàn bộ dữ liệu ảnh của Objects365 để huấn luyện lại mô hình. Objects365 đóng vai trò nguồn tham chiếu về các nhóm đối tượng, trong khi hệ thống tự duy trì danh sách nhãn và dữ liệu ngôn ngữ tương ứng.</w:t>
      </w:r>
    </w:p>
    <w:p w14:paraId="7AED1C71">
      <w:pPr>
        <w:spacing w:line="360" w:lineRule="auto"/>
        <w:jc w:val="both"/>
        <w:rPr>
          <w:sz w:val="26"/>
          <w:szCs w:val="26"/>
        </w:rPr>
      </w:pPr>
    </w:p>
    <w:p w14:paraId="6ADFFA7A">
      <w:pPr>
        <w:spacing w:line="360" w:lineRule="auto"/>
        <w:jc w:val="both"/>
        <w:rPr>
          <w:sz w:val="26"/>
          <w:szCs w:val="26"/>
        </w:rPr>
      </w:pPr>
      <w:r>
        <w:rPr>
          <w:sz w:val="26"/>
          <w:szCs w:val="26"/>
        </w:rPr>
        <w:t>Về từ vựng, cơ sở dữ liệu duy trì 365 bản ghi liên kết với 365 nhãn nhận diện. Mỗi bản ghi có cấu trúc hỗ trợ từ tiếng Anh, phiên âm IPA, từ loại, định nghĩa, nghĩa tiếng Việt, câu ví dụ và hình ảnh. Chất lượng nội dung của kho từ là một vấn đề khác với tính đầy đủ về số lượng nhãn; vì vậy, toàn bộ 365 mục cần được rà soát ngôn ngữ trước khi luận văn khẳng định rằng kho từ đã được biên soạn hoàn chỉnh.</w:t>
      </w:r>
    </w:p>
    <w:p w14:paraId="6E0582BB">
      <w:pPr>
        <w:spacing w:line="360" w:lineRule="auto"/>
        <w:jc w:val="both"/>
        <w:rPr>
          <w:sz w:val="26"/>
          <w:szCs w:val="26"/>
        </w:rPr>
      </w:pPr>
    </w:p>
    <w:p w14:paraId="2E233FA4">
      <w:pPr>
        <w:spacing w:line="360" w:lineRule="auto"/>
        <w:jc w:val="both"/>
        <w:rPr>
          <w:sz w:val="26"/>
          <w:szCs w:val="26"/>
        </w:rPr>
      </w:pPr>
      <w:r>
        <w:rPr>
          <w:sz w:val="26"/>
          <w:szCs w:val="26"/>
        </w:rPr>
        <w:t>Về phần mềm, hệ thống gồm ứng dụng di động, máy chủ nghiệp vụ Spring Boot, dịch vụ nhận diện FastAPI và nền tảng Supabase. Ứng dụng di động phục vụ đồng thời Người học và Quản trị viên; giao diện sau đăng nhập được quyết định dựa trên vai trò của tài khoản. Spring Boot quản lý nghiệp vụ và dữ liệu. FastAPI thực hiện suy luận mô hình. Supabase cung cấp xác thực, PostgreSQL và lưu trữ hình ảnh.</w:t>
      </w:r>
    </w:p>
    <w:p w14:paraId="4229B9B2">
      <w:pPr>
        <w:spacing w:line="360" w:lineRule="auto"/>
        <w:jc w:val="both"/>
        <w:rPr>
          <w:sz w:val="26"/>
          <w:szCs w:val="26"/>
        </w:rPr>
      </w:pPr>
    </w:p>
    <w:p w14:paraId="149AFC7A">
      <w:pPr>
        <w:spacing w:line="360" w:lineRule="auto"/>
        <w:jc w:val="both"/>
        <w:rPr>
          <w:sz w:val="26"/>
          <w:szCs w:val="26"/>
        </w:rPr>
      </w:pPr>
      <w:r>
        <w:rPr>
          <w:sz w:val="26"/>
          <w:szCs w:val="26"/>
        </w:rPr>
        <w:t>Đề tài tập trung vào học từ vựng Anh – Việt. Nhận dạng giọng nói, chuyển lời nói thành văn bản và chấm điểm phát âm không thuộc phạm vi. Chức năng chuyển văn bản thành giọng nói chỉ giúp người học nghe cách đọc của từ và không thực hiện đánh giá phát âm.</w:t>
      </w:r>
    </w:p>
    <w:p w14:paraId="33D2809B">
      <w:pPr>
        <w:spacing w:line="360" w:lineRule="auto"/>
        <w:jc w:val="both"/>
        <w:rPr>
          <w:sz w:val="26"/>
          <w:szCs w:val="26"/>
        </w:rPr>
      </w:pPr>
    </w:p>
    <w:p w14:paraId="59ABD9E0">
      <w:pPr>
        <w:spacing w:line="360" w:lineRule="auto"/>
        <w:jc w:val="both"/>
        <w:rPr>
          <w:sz w:val="26"/>
          <w:szCs w:val="26"/>
        </w:rPr>
      </w:pPr>
      <w:r>
        <w:rPr>
          <w:sz w:val="26"/>
          <w:szCs w:val="26"/>
        </w:rPr>
        <w:t>Đề tài không xây dựng chatbot hội thoại, hệ thống quản trị bài học phức tạp, cơ chế xuất bản nhiều phiên bản bài học hoặc các chức năng trò chơi hóa như điểm kinh nghiệm, chuỗi ngày học, huy hiệu, bảng xếp hạng, tiền ảo, cửa hàng và nhiệm vụ hằng ngày.</w:t>
      </w:r>
    </w:p>
    <w:p w14:paraId="3AE8EA09">
      <w:pPr>
        <w:spacing w:line="360" w:lineRule="auto"/>
        <w:jc w:val="both"/>
        <w:rPr>
          <w:sz w:val="26"/>
          <w:szCs w:val="26"/>
        </w:rPr>
      </w:pPr>
    </w:p>
    <w:p w14:paraId="2AB049D2">
      <w:pPr>
        <w:spacing w:line="360" w:lineRule="auto"/>
        <w:jc w:val="both"/>
        <w:rPr>
          <w:sz w:val="26"/>
          <w:szCs w:val="26"/>
        </w:rPr>
      </w:pPr>
      <w:r>
        <w:rPr>
          <w:sz w:val="26"/>
          <w:szCs w:val="26"/>
        </w:rPr>
        <w:t>Các thẻ ghi nhớ được lưu trên PostgreSQL theo tài khoản. Đề tài không xem đồng bộ thẻ đa thiết bị là một hướng nghiên cứu riêng; việc lưu tập trung chỉ được sử dụng như cách duy trì dữ liệu học tập nhất quán.</w:t>
      </w:r>
    </w:p>
    <w:p w14:paraId="0F876441">
      <w:pPr>
        <w:spacing w:line="360" w:lineRule="auto"/>
        <w:jc w:val="both"/>
        <w:rPr>
          <w:sz w:val="26"/>
          <w:szCs w:val="26"/>
        </w:rPr>
      </w:pPr>
    </w:p>
    <w:p w14:paraId="412E3EB7">
      <w:pPr>
        <w:spacing w:line="360" w:lineRule="auto"/>
        <w:jc w:val="both"/>
        <w:rPr>
          <w:sz w:val="26"/>
          <w:szCs w:val="26"/>
        </w:rPr>
      </w:pPr>
      <w:r>
        <w:rPr>
          <w:sz w:val="26"/>
          <w:szCs w:val="26"/>
        </w:rPr>
        <w:t>Cuối cùng, đề tài tập trung kiểm chứng khả năng hiện thực và vận hành của hệ thống, bao gồm khả năng tích hợp YOLO-World v2 vào dịch vụ nhận diện, tính nhất quán giữa tập nhãn của mô hình với cơ sở dữ liệu và tính đúng đắn của các luồng nghiệp vụ sau nhận diện.</w:t>
      </w:r>
    </w:p>
    <w:p w14:paraId="269B2107">
      <w:pPr>
        <w:pStyle w:val="3"/>
        <w:numPr>
          <w:ilvl w:val="1"/>
          <w:numId w:val="4"/>
        </w:numPr>
        <w:spacing w:line="360" w:lineRule="auto"/>
        <w:jc w:val="both"/>
        <w:rPr>
          <w:sz w:val="26"/>
        </w:rPr>
      </w:pPr>
      <w:bookmarkStart w:id="50" w:name="_Toc164955387"/>
      <w:bookmarkStart w:id="51" w:name="_Toc164957613"/>
      <w:bookmarkStart w:id="52" w:name="_Toc164957120"/>
      <w:bookmarkStart w:id="53" w:name="_Toc164957341"/>
      <w:bookmarkStart w:id="54" w:name="_Toc164957262"/>
      <w:bookmarkStart w:id="55" w:name="_Toc164954904"/>
      <w:bookmarkStart w:id="56" w:name="_Toc29136"/>
      <w:r>
        <w:rPr>
          <w:sz w:val="26"/>
        </w:rPr>
        <w:t>Ý NGHĨA KHOA HỌC VÀ THỰC TIỄN CỦA ĐỀ TÀI</w:t>
      </w:r>
      <w:bookmarkEnd w:id="50"/>
      <w:bookmarkEnd w:id="51"/>
      <w:bookmarkEnd w:id="52"/>
      <w:bookmarkEnd w:id="53"/>
      <w:bookmarkEnd w:id="54"/>
      <w:bookmarkEnd w:id="55"/>
      <w:bookmarkEnd w:id="56"/>
    </w:p>
    <w:p w14:paraId="44DA5319">
      <w:pPr>
        <w:pStyle w:val="34"/>
        <w:numPr>
          <w:ilvl w:val="0"/>
          <w:numId w:val="6"/>
        </w:numPr>
        <w:spacing w:line="360" w:lineRule="auto"/>
        <w:jc w:val="both"/>
        <w:rPr>
          <w:sz w:val="26"/>
          <w:szCs w:val="26"/>
        </w:rPr>
      </w:pPr>
      <w:r>
        <w:rPr>
          <w:b/>
          <w:bCs/>
          <w:sz w:val="26"/>
          <w:szCs w:val="26"/>
        </w:rPr>
        <w:t xml:space="preserve"> Ý nghĩa khoa học:</w:t>
      </w:r>
    </w:p>
    <w:p w14:paraId="2008E4B6">
      <w:pPr>
        <w:spacing w:line="360" w:lineRule="auto"/>
        <w:jc w:val="both"/>
        <w:rPr>
          <w:sz w:val="26"/>
          <w:szCs w:val="26"/>
        </w:rPr>
      </w:pPr>
      <w:r>
        <w:rPr>
          <w:sz w:val="26"/>
          <w:szCs w:val="26"/>
        </w:rPr>
        <w:t>Ý nghĩa khoa học của đề tài nằm ở việc xây dựng và kiểm chứng một quy trình kết hợp ba nhóm vấn đề thường được nghiên cứu riêng biệt: thị giác máy tính, dữ liệu ngôn ngữ và ôn tập ngắt quãng.</w:t>
      </w:r>
    </w:p>
    <w:p w14:paraId="76EDD37B">
      <w:pPr>
        <w:spacing w:line="360" w:lineRule="auto"/>
        <w:jc w:val="both"/>
        <w:rPr>
          <w:sz w:val="26"/>
          <w:szCs w:val="26"/>
        </w:rPr>
      </w:pPr>
    </w:p>
    <w:p w14:paraId="41EA59E6">
      <w:pPr>
        <w:spacing w:line="360" w:lineRule="auto"/>
        <w:jc w:val="both"/>
        <w:rPr>
          <w:sz w:val="26"/>
          <w:szCs w:val="26"/>
        </w:rPr>
      </w:pPr>
      <w:r>
        <w:rPr>
          <w:sz w:val="26"/>
          <w:szCs w:val="26"/>
        </w:rPr>
        <w:t>Ở bước đầu tiên, mô hình phát hiện vật thể chuyển hình ảnh thành nhãn và vị trí. Ở bước tiếp theo, nhãn thị giác được ánh xạ sang một đơn vị dữ liệu ngôn ngữ có cấu trúc. Cuối cùng, đơn vị này được chuyển thành một thẻ có trạng thái ôn tập riêng. Như vậy, kết quả của mô hình không chỉ được sử dụng để hiển thị tên vật thể mà trở thành đầu vào cho một quy trình học có thể tiếp diễn theo thời gian.</w:t>
      </w:r>
    </w:p>
    <w:p w14:paraId="61E3F686">
      <w:pPr>
        <w:spacing w:line="360" w:lineRule="auto"/>
        <w:jc w:val="both"/>
        <w:rPr>
          <w:sz w:val="26"/>
          <w:szCs w:val="26"/>
        </w:rPr>
      </w:pPr>
    </w:p>
    <w:p w14:paraId="6EA6392A">
      <w:pPr>
        <w:spacing w:line="360" w:lineRule="auto"/>
        <w:jc w:val="both"/>
        <w:rPr>
          <w:sz w:val="26"/>
          <w:szCs w:val="26"/>
        </w:rPr>
      </w:pPr>
      <w:r>
        <w:rPr>
          <w:sz w:val="26"/>
          <w:szCs w:val="26"/>
        </w:rPr>
        <w:t>Lý thuyết mã hóa kép của Paivio cho rằng thông tin bằng lời và thông tin phi ngôn ngữ được xử lý thông qua các hệ biểu diễn có quan hệ với nhau [4]. Trong Vocam, hình ảnh và vị trí của vật thể tạo thành thông tin thị giác, trong khi từ, phiên âm, nghĩa và ví dụ tạo thành thông tin ngôn ngữ. Lý thuyết này cung cấp cơ sở để thiết kế cách trình bày nội dung nhưng không được sử dụng để suy diễn rằng sản phẩm chắc chắn làm tăng trí nhớ của người học.</w:t>
      </w:r>
    </w:p>
    <w:p w14:paraId="24C23C16">
      <w:pPr>
        <w:spacing w:line="360" w:lineRule="auto"/>
        <w:jc w:val="both"/>
        <w:rPr>
          <w:sz w:val="26"/>
          <w:szCs w:val="26"/>
        </w:rPr>
      </w:pPr>
    </w:p>
    <w:p w14:paraId="40442C2F">
      <w:pPr>
        <w:spacing w:line="360" w:lineRule="auto"/>
        <w:jc w:val="both"/>
        <w:rPr>
          <w:sz w:val="26"/>
          <w:szCs w:val="26"/>
        </w:rPr>
      </w:pPr>
      <w:r>
        <w:rPr>
          <w:sz w:val="26"/>
          <w:szCs w:val="26"/>
        </w:rPr>
        <w:t>Một đóng góp kỹ thuật khác của đề tài là yêu cầu bảo toàn quan hệ giữa tập nhãn của mô hình và kho dữ liệu từ vựng. Nếu mô hình phát hiện một lớp không có trong cơ sở dữ liệu, chu trình học bị đứt ở bước tra cứu. Ngược lại, một mục từ không tồn tại trong phạm vi nhận diện sẽ không thể được tạo ra từ chức năng quét ảnh. Vì vậy, đề tài đưa tính đồng nhất của hai tập nhãn thành một ràng buộc cần được kiểm tra khi triển khai.</w:t>
      </w:r>
    </w:p>
    <w:p w14:paraId="05790835">
      <w:pPr>
        <w:pStyle w:val="34"/>
        <w:numPr>
          <w:ilvl w:val="0"/>
          <w:numId w:val="6"/>
        </w:numPr>
        <w:spacing w:line="360" w:lineRule="auto"/>
        <w:jc w:val="both"/>
      </w:pPr>
      <w:r>
        <w:rPr>
          <w:b/>
          <w:bCs/>
          <w:sz w:val="26"/>
          <w:szCs w:val="26"/>
        </w:rPr>
        <w:t>Ý nghĩa thực tiễn của đề tài:</w:t>
      </w:r>
    </w:p>
    <w:p w14:paraId="01D136C4">
      <w:pPr>
        <w:spacing w:line="360" w:lineRule="auto"/>
        <w:jc w:val="both"/>
        <w:rPr>
          <w:sz w:val="26"/>
          <w:szCs w:val="26"/>
        </w:rPr>
      </w:pPr>
      <w:r>
        <w:rPr>
          <w:sz w:val="26"/>
          <w:szCs w:val="26"/>
        </w:rPr>
        <w:t>Về thực tiễn, Vocam cung cấp thêm một cách tiếp cận từ vựng bên cạnh tra cứu từ khóa và học theo bài soạn sẵn. Khi gặp một vật thể chưa biết tên tiếng Anh, người học có thể sử dụng camera hoặc ảnh đã có, quan sát các vật thể được phát hiện rồi trực tiếp chọn đối tượng cần học.</w:t>
      </w:r>
    </w:p>
    <w:p w14:paraId="20FCF99F">
      <w:pPr>
        <w:spacing w:line="360" w:lineRule="auto"/>
        <w:jc w:val="both"/>
        <w:rPr>
          <w:sz w:val="26"/>
          <w:szCs w:val="26"/>
        </w:rPr>
      </w:pPr>
    </w:p>
    <w:p w14:paraId="6A9C2C11">
      <w:pPr>
        <w:spacing w:line="360" w:lineRule="auto"/>
        <w:jc w:val="both"/>
        <w:rPr>
          <w:sz w:val="26"/>
          <w:szCs w:val="26"/>
        </w:rPr>
      </w:pPr>
      <w:r>
        <w:rPr>
          <w:sz w:val="26"/>
          <w:szCs w:val="26"/>
        </w:rPr>
        <w:t>Việc kết quả sau nhận diện có thể được lưu thành thẻ giúp hoạt động học không kết thúc ngay sau lần quét. Các thẻ tiếp tục xuất hiện ở những lần ôn sau dựa trên trạng thái ghi nhớ. Bên cạnh đó, bài học theo chủ đề cung cấp một con đường học có cấu trúc cho những trường hợp người học không bắt đầu từ hình ảnh.</w:t>
      </w:r>
    </w:p>
    <w:p w14:paraId="6473284B">
      <w:pPr>
        <w:spacing w:line="360" w:lineRule="auto"/>
        <w:jc w:val="both"/>
        <w:rPr>
          <w:sz w:val="26"/>
          <w:szCs w:val="26"/>
        </w:rPr>
      </w:pPr>
    </w:p>
    <w:p w14:paraId="272994A0">
      <w:pPr>
        <w:spacing w:line="360" w:lineRule="auto"/>
        <w:jc w:val="both"/>
        <w:rPr>
          <w:sz w:val="26"/>
          <w:szCs w:val="26"/>
        </w:rPr>
      </w:pPr>
      <w:r>
        <w:rPr>
          <w:sz w:val="26"/>
          <w:szCs w:val="26"/>
        </w:rPr>
        <w:t>Hệ thống còn cho phép quản trị viên điều chỉnh nội dung ngôn ngữ và hình ảnh mà không phải sửa trực tiếp mã nguồn. Việc phân quyền tại máy chủ và quản lý trạng thái tài khoản cũng đưa sản phẩm gần hơn với một hệ thống phần mềm hoàn chỉnh thay vì chỉ là bản trình diễn mô hình trí tuệ nhân tạo.</w:t>
      </w:r>
    </w:p>
    <w:p w14:paraId="1FC0EB0C">
      <w:pPr>
        <w:spacing w:line="360" w:lineRule="auto"/>
        <w:jc w:val="both"/>
        <w:rPr>
          <w:sz w:val="26"/>
          <w:szCs w:val="26"/>
        </w:rPr>
      </w:pPr>
    </w:p>
    <w:p w14:paraId="1EEE27A2">
      <w:pPr>
        <w:pStyle w:val="2"/>
        <w:numPr>
          <w:ilvl w:val="0"/>
          <w:numId w:val="7"/>
        </w:numPr>
        <w:sectPr>
          <w:headerReference r:id="rId6" w:type="default"/>
          <w:pgSz w:w="11906" w:h="16838"/>
          <w:pgMar w:top="1701" w:right="1138" w:bottom="1701" w:left="1985" w:header="709" w:footer="709" w:gutter="0"/>
          <w:cols w:space="708" w:num="1"/>
          <w:docGrid w:linePitch="360" w:charSpace="0"/>
        </w:sectPr>
      </w:pPr>
    </w:p>
    <w:p w14:paraId="1918D535">
      <w:pPr>
        <w:pStyle w:val="2"/>
        <w:numPr>
          <w:ilvl w:val="0"/>
          <w:numId w:val="7"/>
        </w:numPr>
      </w:pPr>
      <w:bookmarkStart w:id="57" w:name="_Toc11193"/>
      <w:r>
        <w:t>TỔNG QUAN ĐỀ TÀI</w:t>
      </w:r>
      <w:bookmarkEnd w:id="30"/>
      <w:bookmarkEnd w:id="31"/>
      <w:bookmarkEnd w:id="32"/>
      <w:bookmarkEnd w:id="33"/>
      <w:bookmarkEnd w:id="34"/>
      <w:bookmarkEnd w:id="35"/>
      <w:bookmarkEnd w:id="57"/>
    </w:p>
    <w:p w14:paraId="186D95F4">
      <w:pPr>
        <w:pStyle w:val="3"/>
        <w:spacing w:line="360" w:lineRule="auto"/>
        <w:jc w:val="both"/>
      </w:pPr>
      <w:bookmarkStart w:id="58" w:name="_Toc164957615"/>
      <w:bookmarkStart w:id="59" w:name="_Toc164957122"/>
      <w:bookmarkStart w:id="60" w:name="_Toc164955389"/>
      <w:bookmarkStart w:id="61" w:name="_Toc164957264"/>
      <w:bookmarkStart w:id="62" w:name="_Toc164957343"/>
      <w:bookmarkStart w:id="63" w:name="_Toc29385"/>
      <w:r>
        <w:rPr>
          <w:sz w:val="26"/>
        </w:rPr>
        <w:t>Phân tích, đánh giá các công trình nghiên cứu đã có liên quan đến đề tài nghiên cứu</w:t>
      </w:r>
      <w:bookmarkEnd w:id="58"/>
      <w:bookmarkEnd w:id="59"/>
      <w:bookmarkEnd w:id="60"/>
      <w:bookmarkEnd w:id="61"/>
      <w:bookmarkEnd w:id="62"/>
      <w:bookmarkEnd w:id="63"/>
      <w:bookmarkStart w:id="64" w:name="_Toc164957123"/>
      <w:bookmarkStart w:id="65" w:name="_Toc164957265"/>
      <w:bookmarkStart w:id="66" w:name="_Toc164957344"/>
      <w:bookmarkStart w:id="67" w:name="_Toc164955390"/>
      <w:bookmarkStart w:id="68" w:name="_Toc164957616"/>
    </w:p>
    <w:p w14:paraId="4B758B51">
      <w:pPr>
        <w:pStyle w:val="4"/>
        <w:bidi w:val="0"/>
      </w:pPr>
      <w:r>
        <w:t>Học ngôn ngữ có hỗ trợ thiết bị di động</w:t>
      </w:r>
      <w:r>
        <w:rPr>
          <w:rFonts w:hint="default"/>
          <w:lang w:val="en-US"/>
        </w:rPr>
        <w:t xml:space="preserve"> </w:t>
      </w:r>
      <w:r>
        <w:t>và học từ theo ngữ cảnh</w:t>
      </w:r>
    </w:p>
    <w:p w14:paraId="5891CD2E">
      <w:pPr>
        <w:spacing w:line="360" w:lineRule="auto"/>
        <w:jc w:val="both"/>
        <w:rPr>
          <w:sz w:val="26"/>
          <w:szCs w:val="26"/>
        </w:rPr>
      </w:pPr>
      <w:r>
        <w:rPr>
          <w:sz w:val="26"/>
          <w:szCs w:val="26"/>
        </w:rPr>
        <w:t>Học ngôn ngữ có hỗ trợ thiết bị di động sử dụng điện thoại thông minh hoặc thiết bị cá nhân như một môi trường tiếp nhận và luyện tập ngôn ngữ. Khác với mô hình học chỉ gắn với một địa điểm cố định, thiết bị di động cho phép hoạt động học diễn ra khi người dùng đang ở trong những bối cảnh thực tế.</w:t>
      </w:r>
    </w:p>
    <w:p w14:paraId="08D613AF">
      <w:pPr>
        <w:spacing w:line="360" w:lineRule="auto"/>
        <w:jc w:val="both"/>
        <w:rPr>
          <w:sz w:val="26"/>
          <w:szCs w:val="26"/>
        </w:rPr>
      </w:pPr>
    </w:p>
    <w:p w14:paraId="600EFF28">
      <w:pPr>
        <w:spacing w:line="360" w:lineRule="auto"/>
        <w:jc w:val="both"/>
        <w:rPr>
          <w:sz w:val="26"/>
          <w:szCs w:val="26"/>
        </w:rPr>
      </w:pPr>
      <w:r>
        <w:rPr>
          <w:sz w:val="26"/>
          <w:szCs w:val="26"/>
        </w:rPr>
        <w:t>Burston và Giannakou tổng hợp các công trình học ngôn ngữ có hỗ trợ thiết bị di động từ giai đoạn 1994–2019. Trong số hơn một nghìn tài liệu ban đầu, 84 nghiên cứu thực nghiệm đáp ứng các điều kiện phân tích định lượng [2]. Các tác giả ghi nhận kết quả tích cực ở nhiều nghiên cứu nhưng đồng thời cảnh báo rằng độ không đồng nhất và chất lượng thiết kế thực nghiệm khiến việc khái quát hiệu quả cần được thực hiện thận trọng.</w:t>
      </w:r>
    </w:p>
    <w:p w14:paraId="11B44D13">
      <w:pPr>
        <w:spacing w:line="360" w:lineRule="auto"/>
        <w:jc w:val="both"/>
        <w:rPr>
          <w:sz w:val="26"/>
          <w:szCs w:val="26"/>
        </w:rPr>
      </w:pPr>
    </w:p>
    <w:p w14:paraId="056297C7">
      <w:pPr>
        <w:spacing w:line="360" w:lineRule="auto"/>
        <w:jc w:val="both"/>
        <w:rPr>
          <w:sz w:val="26"/>
          <w:szCs w:val="26"/>
        </w:rPr>
      </w:pPr>
      <w:r>
        <w:rPr>
          <w:sz w:val="26"/>
          <w:szCs w:val="26"/>
        </w:rPr>
        <w:t>Kết quả trên cho thấy thiết bị di động là môi trường triển khai phù hợp với Vocam nhờ khả năng chụp ảnh, tương tác cảm ứng và sử dụng ở nhiều bối cảnh khác nhau. Tuy nhiên, việc đưa một ứng dụng lên điện thoại tự nó chưa tạo ra giá trị giáo dục. Giá trị của hệ thống phụ thuộc nhiều hơn vào cách những khả năng của thiết bị được tổ chức thành một hoạt động học cụ thể. Đây cũng là cơ sở để Vocam không xem camera như một chức năng độc lập, mà sử dụng hình ảnh làm điểm bắt đầu cho quá trình phát hiện, tiếp nhận và tiếp tục ôn tập từ vựng.</w:t>
      </w:r>
    </w:p>
    <w:p w14:paraId="1FD0588B">
      <w:pPr>
        <w:spacing w:line="360" w:lineRule="auto"/>
        <w:jc w:val="both"/>
        <w:rPr>
          <w:sz w:val="26"/>
          <w:szCs w:val="26"/>
        </w:rPr>
      </w:pPr>
    </w:p>
    <w:p w14:paraId="20299635">
      <w:pPr>
        <w:spacing w:line="360" w:lineRule="auto"/>
        <w:jc w:val="both"/>
        <w:rPr>
          <w:sz w:val="26"/>
          <w:szCs w:val="26"/>
        </w:rPr>
      </w:pPr>
      <w:r>
        <w:rPr>
          <w:sz w:val="26"/>
          <w:szCs w:val="26"/>
        </w:rPr>
        <w:t>Uz Bilgin và Tokel nghiên cứu việc học từ vựng trong một môi trường học theo tình huống có hỗ trợ di động [3]. Cách tiếp cận này cho thấy ngữ cảnh có thể được sử dụng như một phần của quá trình khám phá và tiếp nhận từ mới. Tuy nhiên, khi nội dung được gắn với một bối cảnh đã xây dựng sẵn, người học vẫn phụ thuộc vào môi trường được nhà thiết kế xác định trước. Vocam mở rộng theo hướng khác: cho phép chính ảnh của người dùng tạo đầu vào cho quá trình xác định nội dung cần học.</w:t>
      </w:r>
    </w:p>
    <w:p w14:paraId="3C1AD58B">
      <w:pPr>
        <w:pStyle w:val="4"/>
        <w:bidi w:val="0"/>
      </w:pPr>
      <w:r>
        <w:t>Hình ảnh và mối liên hệ với dữ liệu ngôn ngữ</w:t>
      </w:r>
    </w:p>
    <w:p w14:paraId="7182018B">
      <w:pPr>
        <w:spacing w:line="360" w:lineRule="auto"/>
        <w:jc w:val="both"/>
        <w:rPr>
          <w:sz w:val="26"/>
          <w:szCs w:val="26"/>
        </w:rPr>
      </w:pPr>
      <w:r>
        <w:rPr>
          <w:sz w:val="26"/>
          <w:szCs w:val="26"/>
        </w:rPr>
        <w:t>Lý thuyết mã hóa kép cho rằng thông tin bằng lời và thông tin phi ngôn ngữ có thể hình thành các biểu diễn có mối liên hệ [4]. Đối với một ứng dụng từ vựng, điều này gợi ý rằng một khái niệm có thể được trình bày đồng thời bằng hình ảnh và nội dung ngôn ngữ thay vì chỉ qua văn bản.</w:t>
      </w:r>
    </w:p>
    <w:p w14:paraId="39D68758">
      <w:pPr>
        <w:spacing w:line="360" w:lineRule="auto"/>
        <w:jc w:val="both"/>
        <w:rPr>
          <w:sz w:val="26"/>
          <w:szCs w:val="26"/>
        </w:rPr>
      </w:pPr>
    </w:p>
    <w:p w14:paraId="6754F57C">
      <w:pPr>
        <w:spacing w:line="360" w:lineRule="auto"/>
        <w:jc w:val="both"/>
        <w:rPr>
          <w:sz w:val="26"/>
          <w:szCs w:val="26"/>
        </w:rPr>
      </w:pPr>
      <w:r>
        <w:rPr>
          <w:sz w:val="26"/>
          <w:szCs w:val="26"/>
        </w:rPr>
        <w:t>Tuy nhiên, cần phân biệt giữa hình ảnh làm dữ liệu nhận diện và hình ảnh làm ngữ cảnh trực quan. Ở bước đầu, ảnh được gửi đến mô hình và đóng vai trò dữ liệu kỹ thuật để xác định vật thể. Sau khi mô hình trả kết quả, chính ảnh đó được hiển thị lại cùng khung bao để người học hiểu đối tượng nào đang được nói đến.</w:t>
      </w:r>
    </w:p>
    <w:p w14:paraId="3862BCA2">
      <w:pPr>
        <w:spacing w:line="360" w:lineRule="auto"/>
        <w:jc w:val="both"/>
        <w:rPr>
          <w:sz w:val="26"/>
          <w:szCs w:val="26"/>
        </w:rPr>
      </w:pPr>
    </w:p>
    <w:p w14:paraId="6E9960F8">
      <w:pPr>
        <w:spacing w:line="360" w:lineRule="auto"/>
        <w:jc w:val="both"/>
        <w:rPr>
          <w:sz w:val="26"/>
          <w:szCs w:val="26"/>
        </w:rPr>
      </w:pPr>
      <w:r>
        <w:rPr>
          <w:sz w:val="26"/>
          <w:szCs w:val="26"/>
        </w:rPr>
        <w:t>Ảnh chụp gốc của người dùng hiện không được lưu như một phần lâu dài của thẻ ghi nhớ. Thẻ sử dụng dữ liệu chuẩn hóa của mục từ trong cơ sở dữ liệu. Vì vậy, vai trò của ảnh thực tế tập trung ở thời điểm khám phá từ mới; còn nội dung học được duy trì lâu dài bằng dữ liệu từ vựng thống nhất.</w:t>
      </w:r>
    </w:p>
    <w:p w14:paraId="12424551">
      <w:pPr>
        <w:pStyle w:val="4"/>
        <w:bidi w:val="0"/>
      </w:pPr>
      <w:r>
        <w:t>Phát hiện vật thể và mô hình YOLO</w:t>
      </w:r>
    </w:p>
    <w:p w14:paraId="4747A5B0">
      <w:pPr>
        <w:spacing w:line="360" w:lineRule="auto"/>
        <w:jc w:val="both"/>
        <w:rPr>
          <w:sz w:val="26"/>
          <w:szCs w:val="26"/>
        </w:rPr>
      </w:pPr>
      <w:r>
        <w:rPr>
          <w:sz w:val="26"/>
          <w:szCs w:val="26"/>
        </w:rPr>
        <w:t xml:space="preserve">Trước các hướng phát hiện một giai đoạn, nhiều hệ thống phát hiện vật thể sử dụng một quá trình gồm hai bước: xác định những vùng ảnh có khả năng chứa vật thể, sau đó phân loại từng vùng. YOLO thay đổi cách tiếp cận này bằng cách xem phát hiện vật thể như một bài toán dự đoán trực tiếp từ toàn bộ ảnh đến các khung bao và xác suất lớp [6]. Công trình gốc cho thấy kiến trúc thống nhất giúp YOLO đạt tốc độ xử lý cao, dù phiên bản đầu còn hạn chế về sai số định vị. </w:t>
      </w:r>
    </w:p>
    <w:p w14:paraId="751500CC">
      <w:pPr>
        <w:spacing w:line="360" w:lineRule="auto"/>
        <w:jc w:val="both"/>
        <w:rPr>
          <w:sz w:val="26"/>
          <w:szCs w:val="26"/>
        </w:rPr>
      </w:pPr>
    </w:p>
    <w:p w14:paraId="548B6F4C">
      <w:pPr>
        <w:spacing w:line="360" w:lineRule="auto"/>
        <w:jc w:val="both"/>
        <w:rPr>
          <w:sz w:val="26"/>
          <w:szCs w:val="26"/>
        </w:rPr>
      </w:pPr>
      <w:r>
        <w:rPr>
          <w:sz w:val="26"/>
          <w:szCs w:val="26"/>
        </w:rPr>
        <w:t>Đối với Vocam, điều quan trọng không phải tốc độ khung hình của YOLO gốc mà là triết lý phát hiện trực tiếp và khả năng triển khai trong một chu trình tương tác. Người dùng gửi một ảnh, chờ kết quả rồi lựa chọn vật thể. Vì vậy, mô hình cần vừa trả về nhiều đối tượng vừa có thời gian phản hồi đủ hợp lý để không làm gián đoạn trải nghiệm.</w:t>
      </w:r>
    </w:p>
    <w:p w14:paraId="038A3E01">
      <w:pPr>
        <w:spacing w:line="360" w:lineRule="auto"/>
        <w:jc w:val="both"/>
        <w:rPr>
          <w:sz w:val="26"/>
          <w:szCs w:val="26"/>
        </w:rPr>
      </w:pPr>
      <w:r>
        <w:rPr>
          <w:sz w:val="26"/>
          <w:szCs w:val="26"/>
        </w:rPr>
        <w:t>Các phiên bản YOLO sử dụng tập lớp cố định sẽ gặp một hạn chế đối với đề tài: nếu danh sách từ vựng muốn tổ chức rộng hơn tập lớp mà mô hình được huấn luyện, phạm vi ứng dụng bị giới hạn. Vấn đề này dẫn đến việc xem xét các mô hình phát hiện theo tập từ vựng mở.</w:t>
      </w:r>
    </w:p>
    <w:p w14:paraId="76878ABB">
      <w:pPr>
        <w:pStyle w:val="4"/>
        <w:bidi w:val="0"/>
      </w:pPr>
      <w:r>
        <w:t>Phát hiện theo tập từ vựng mở và lựa chọn YOLO-World</w:t>
      </w:r>
    </w:p>
    <w:p w14:paraId="61B196C7">
      <w:pPr>
        <w:spacing w:line="360" w:lineRule="auto"/>
        <w:jc w:val="both"/>
        <w:rPr>
          <w:sz w:val="26"/>
          <w:szCs w:val="26"/>
        </w:rPr>
      </w:pPr>
      <w:r>
        <w:rPr>
          <w:sz w:val="26"/>
          <w:szCs w:val="26"/>
        </w:rPr>
        <w:t xml:space="preserve">Phát hiện theo tập từ vựng mở cho phép mô hình sử dụng thông tin ngôn ngữ để biểu diễn những lớp cần tìm. Grounding DINO là một hướng tiếp cận nổi bật, kết hợp mô hình phát hiện dựa trên Transformer với tiền huấn luyện có thông tin ngôn ngữ để phát hiện các đối tượng được chỉ định bằng tên lớp hoặc mô tả [8]. Công trình cho thấy khả năng tổng quát tốt trên nhiều bộ đánh giá phát hiện mở. </w:t>
      </w:r>
    </w:p>
    <w:p w14:paraId="31560B5D">
      <w:pPr>
        <w:spacing w:line="360" w:lineRule="auto"/>
        <w:jc w:val="both"/>
        <w:rPr>
          <w:sz w:val="26"/>
          <w:szCs w:val="26"/>
        </w:rPr>
      </w:pPr>
    </w:p>
    <w:p w14:paraId="706B89AF">
      <w:pPr>
        <w:spacing w:line="360" w:lineRule="auto"/>
        <w:jc w:val="both"/>
        <w:rPr>
          <w:sz w:val="26"/>
          <w:szCs w:val="26"/>
        </w:rPr>
      </w:pPr>
      <w:r>
        <w:rPr>
          <w:sz w:val="26"/>
          <w:szCs w:val="26"/>
        </w:rPr>
        <w:t xml:space="preserve">YOLO-World tiếp cận cùng vấn đề từ một hướng chú trọng hiệu quả suy luận. Mô hình bổ sung tương tác thị giác – ngôn ngữ vào kiến trúc YOLO và được thiết kế để hỗ trợ phát hiện theo tập từ vựng mở với tốc độ cao [7]. Nhóm tác giả cũng chỉ ra rằng một số phương pháp phát hiện mở dựa trên kiến trúc nặng có yêu cầu tính toán lớn hơn và khó triển khai hơn trong các tình huống đòi hỏi phản hồi nhanh. </w:t>
      </w:r>
    </w:p>
    <w:p w14:paraId="70077A9E">
      <w:pPr>
        <w:spacing w:line="360" w:lineRule="auto"/>
        <w:jc w:val="both"/>
        <w:rPr>
          <w:sz w:val="26"/>
          <w:szCs w:val="26"/>
        </w:rPr>
      </w:pPr>
    </w:p>
    <w:p w14:paraId="1AFD433B">
      <w:pPr>
        <w:spacing w:line="360" w:lineRule="auto"/>
        <w:jc w:val="both"/>
        <w:rPr>
          <w:sz w:val="26"/>
          <w:szCs w:val="26"/>
        </w:rPr>
      </w:pPr>
      <w:r>
        <w:rPr>
          <w:sz w:val="26"/>
          <w:szCs w:val="26"/>
        </w:rPr>
        <w:t>Đề tài lựa chọn YOLO-World v2 vì hai lý do. Về chức năng, mô hình cho phép thiết lập danh sách tên lớp phù hợp với kho từ của hệ thống. Về triển khai, họ YOLO phù hợp với yêu cầu phản hồi trong một luồng tương tác. Tuy nhiên, luận văn không kết luận YOLO-World chính xác hơn Grounding DINO vì đề tài không thực hiện thí nghiệm trực tiếp giữa hai phương pháp. Việc lựa chọn ở đây là quyết định phù hợp với yêu cầu sản phẩm, không phải một kết luận tổng quát về mô hình tốt nhất.</w:t>
      </w:r>
    </w:p>
    <w:p w14:paraId="0FCFEA0A">
      <w:pPr>
        <w:pStyle w:val="4"/>
        <w:bidi w:val="0"/>
      </w:pPr>
      <w:r>
        <w:t>Objects365 và phạm vi khái niệm</w:t>
      </w:r>
    </w:p>
    <w:p w14:paraId="555FDF2F">
      <w:pPr>
        <w:spacing w:line="360" w:lineRule="auto"/>
        <w:jc w:val="both"/>
        <w:rPr>
          <w:sz w:val="26"/>
          <w:szCs w:val="26"/>
        </w:rPr>
      </w:pPr>
      <w:r>
        <w:rPr>
          <w:sz w:val="26"/>
          <w:szCs w:val="26"/>
        </w:rPr>
        <w:t xml:space="preserve">Objects365 được giới thiệu tại Hội nghị Quốc tế về Thị giác Máy tính năm 2019. Bộ dữ liệu gồm 365 nhóm đối tượng, hơn 600 nghìn ảnh huấn luyện và hơn 10 triệu khung bao được gán nhãn [9]. Quy mô lớp lớn giúp Objects365 bao phủ nhiều nhóm vật thể thường gặp hơn các bộ dữ liệu có tập lớp nhỏ. </w:t>
      </w:r>
    </w:p>
    <w:p w14:paraId="2C5CA14D">
      <w:pPr>
        <w:spacing w:line="360" w:lineRule="auto"/>
        <w:jc w:val="both"/>
        <w:rPr>
          <w:sz w:val="26"/>
          <w:szCs w:val="26"/>
        </w:rPr>
      </w:pPr>
      <w:r>
        <w:rPr>
          <w:sz w:val="26"/>
          <w:szCs w:val="26"/>
        </w:rPr>
        <w:t>Đề tài sử dụng 365 nhóm này như phạm vi tham chiếu cho từ vựng nhận diện. Đây là điểm cần trình bày chính xác bởi ba khái niệm dễ bị nhầm lẫn. Objects365 là bộ dữ liệu nghiên cứu; danh sách 365 nhãn trong Vocam là cấu hình lớp cho mô hình; còn kho 365 mục từ là dữ liệu ngôn ngữ do ứng dụng quản lý. Ba thành phần có mối quan hệ tương ứng nhưng không phải một nguồn dữ liệu duy nhất.</w:t>
      </w:r>
    </w:p>
    <w:p w14:paraId="79E55550">
      <w:pPr>
        <w:spacing w:line="360" w:lineRule="auto"/>
        <w:jc w:val="both"/>
        <w:rPr>
          <w:sz w:val="26"/>
          <w:szCs w:val="26"/>
        </w:rPr>
      </w:pPr>
    </w:p>
    <w:p w14:paraId="6151812B">
      <w:pPr>
        <w:spacing w:line="360" w:lineRule="auto"/>
        <w:jc w:val="both"/>
        <w:rPr>
          <w:sz w:val="26"/>
          <w:szCs w:val="26"/>
        </w:rPr>
      </w:pPr>
      <w:r>
        <w:rPr>
          <w:sz w:val="26"/>
          <w:szCs w:val="26"/>
        </w:rPr>
        <w:t>Việc chọn một tập nhãn cố định ở tầng sản phẩm còn tạo điều kiện đánh giá hệ thống rõ ràng hơn. Mặc dù YOLO-World có khả năng làm việc với từ vựng mở, Vocam không cố gắng phát hiện mọi khái niệm có thể có. Ứng dụng chỉ chấp nhận các đối tượng thuộc phạm vi mà nó có thể liên kết với nội dung học.</w:t>
      </w:r>
    </w:p>
    <w:p w14:paraId="459F5C22">
      <w:pPr>
        <w:pStyle w:val="4"/>
        <w:bidi w:val="0"/>
      </w:pPr>
      <w:r>
        <w:t>Ôn tập ngắt quãng và các hệ thống thẻ ghi nhớ</w:t>
      </w:r>
    </w:p>
    <w:p w14:paraId="4E2EDF61">
      <w:pPr>
        <w:spacing w:line="360" w:lineRule="auto"/>
        <w:jc w:val="both"/>
        <w:rPr>
          <w:sz w:val="26"/>
          <w:szCs w:val="26"/>
        </w:rPr>
      </w:pPr>
      <w:r>
        <w:rPr>
          <w:sz w:val="26"/>
          <w:szCs w:val="26"/>
        </w:rPr>
        <w:t>Các nghiên cứu về trí nhớ của Ebbinghaus từ cuối thế kỷ XIX chỉ ra rằng khả năng duy trì thông tin thay đổi theo thời gian và việc học lại có ảnh hưởng đến quá trình ghi nhớ [5]. Trên cơ sở đó, ôn tập ngắt quãng tổ chức các lần truy hồi cách nhau theo thời gian thay vì lặp lại liên tục trong một phiên.</w:t>
      </w:r>
    </w:p>
    <w:p w14:paraId="683F3C3D">
      <w:pPr>
        <w:spacing w:line="360" w:lineRule="auto"/>
        <w:jc w:val="both"/>
        <w:rPr>
          <w:sz w:val="26"/>
          <w:szCs w:val="26"/>
        </w:rPr>
      </w:pPr>
    </w:p>
    <w:p w14:paraId="3D05C869">
      <w:pPr>
        <w:spacing w:line="360" w:lineRule="auto"/>
        <w:jc w:val="both"/>
        <w:rPr>
          <w:sz w:val="26"/>
          <w:szCs w:val="26"/>
        </w:rPr>
      </w:pPr>
      <w:r>
        <w:rPr>
          <w:sz w:val="26"/>
          <w:szCs w:val="26"/>
        </w:rPr>
        <w:t xml:space="preserve">Kim và Webb thực hiện phân tích tổng hợp về ôn tập có khoảng cách trong học ngôn ngữ thứ hai. Nghiên cứu tổng hợp 48 thí nghiệm và ghi nhận tác động tích cực của việc phân bố hoạt động học theo thời gian, đồng thời cho thấy kết quả phụ thuộc vào nhiều yếu tố như độ dài khoảng cách và thời gian lưu giữ [10]. </w:t>
      </w:r>
    </w:p>
    <w:p w14:paraId="219CA471">
      <w:pPr>
        <w:spacing w:line="360" w:lineRule="auto"/>
        <w:jc w:val="both"/>
        <w:rPr>
          <w:sz w:val="26"/>
          <w:szCs w:val="26"/>
        </w:rPr>
      </w:pPr>
    </w:p>
    <w:p w14:paraId="25C4A30E">
      <w:pPr>
        <w:spacing w:line="360" w:lineRule="auto"/>
        <w:jc w:val="both"/>
        <w:rPr>
          <w:sz w:val="26"/>
          <w:szCs w:val="26"/>
        </w:rPr>
      </w:pPr>
      <w:r>
        <w:rPr>
          <w:sz w:val="26"/>
          <w:szCs w:val="26"/>
        </w:rPr>
        <w:t xml:space="preserve">SuperMemo 2 là một trong những thuật toán sớm tổ chức lịch ôn theo trạng thái từng mục. Thuật toán duy trì một hệ số dễ nhớ và tăng khoảng cách giữa các lần ôn khi người học phản hồi tốt [11]. Hai khoảng ôn thành công đầu tiên trong mô tả gốc là một và sáu ngày; từ lần tiếp theo khoảng ôn được nhân với hệ số dễ nhớ. </w:t>
      </w:r>
    </w:p>
    <w:p w14:paraId="5569EDC1">
      <w:pPr>
        <w:spacing w:line="360" w:lineRule="auto"/>
        <w:jc w:val="both"/>
        <w:rPr>
          <w:sz w:val="26"/>
          <w:szCs w:val="26"/>
        </w:rPr>
      </w:pPr>
    </w:p>
    <w:p w14:paraId="1215BC89">
      <w:pPr>
        <w:spacing w:line="360" w:lineRule="auto"/>
        <w:jc w:val="both"/>
        <w:rPr>
          <w:sz w:val="26"/>
          <w:szCs w:val="26"/>
        </w:rPr>
      </w:pPr>
      <w:r>
        <w:rPr>
          <w:sz w:val="26"/>
          <w:szCs w:val="26"/>
        </w:rPr>
        <w:t>Vocam lựa chọn một biến thể đơn giản ba mức. Mục tiêu không phải đề xuất một thuật toán ghi nhớ mới mà là cung cấp một cơ chế rõ ràng để đưa từ đã lưu trở lại theo thời gian.</w:t>
      </w:r>
    </w:p>
    <w:p w14:paraId="37019D82">
      <w:pPr>
        <w:pStyle w:val="4"/>
        <w:bidi w:val="0"/>
      </w:pPr>
      <w:r>
        <w:t xml:space="preserve">Phân tích </w:t>
      </w:r>
      <w:r>
        <w:rPr>
          <w:rFonts w:hint="default"/>
          <w:lang w:val="en-US"/>
        </w:rPr>
        <w:t xml:space="preserve">một số </w:t>
      </w:r>
      <w:r>
        <w:t xml:space="preserve">ứng dụng </w:t>
      </w:r>
      <w:r>
        <w:rPr>
          <w:rFonts w:hint="default"/>
          <w:lang w:val="en-US"/>
        </w:rPr>
        <w:t>liên quan</w:t>
      </w:r>
    </w:p>
    <w:p w14:paraId="7EC78375">
      <w:pPr>
        <w:spacing w:line="360" w:lineRule="auto"/>
        <w:jc w:val="both"/>
        <w:rPr>
          <w:sz w:val="26"/>
          <w:szCs w:val="26"/>
        </w:rPr>
      </w:pPr>
      <w:r>
        <w:rPr>
          <w:sz w:val="26"/>
          <w:szCs w:val="26"/>
        </w:rPr>
        <w:t>Các ứng dụng học ngôn ngữ và công cụ nhận diện hình ảnh hiện nay giải quyết những nhóm nhu cầu khác nhau. Duolingo tập trung vào khóa học có cấu trúc và các bài luyện ngắn [14]. Memrise kết hợp từ, cụm từ, nội dung đa phương tiện và hoạt động ôn tập [26]. ELSA Speak tập trung vào kỹ năng nói và phản hồi phát âm [15]. Google Lens hỗ trợ tìm kiếm thông tin từ hình ảnh và camera [16].</w:t>
      </w:r>
    </w:p>
    <w:p w14:paraId="1615A89F">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1</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color w:val="auto"/>
          <w:sz w:val="26"/>
          <w:szCs w:val="26"/>
        </w:rPr>
        <w:t>1</w:t>
      </w:r>
      <w:r>
        <w:rPr>
          <w:b/>
          <w:bCs/>
          <w:i w:val="0"/>
          <w:iCs w:val="0"/>
          <w:color w:val="auto"/>
          <w:sz w:val="26"/>
          <w:szCs w:val="26"/>
        </w:rPr>
        <w:fldChar w:fldCharType="end"/>
      </w:r>
      <w:bookmarkStart w:id="69" w:name="_Toc4786"/>
      <w:r>
        <w:rPr>
          <w:b/>
          <w:bCs/>
          <w:i w:val="0"/>
          <w:iCs w:val="0"/>
          <w:color w:val="auto"/>
          <w:sz w:val="26"/>
          <w:szCs w:val="26"/>
          <w:lang w:val="en-US"/>
        </w:rPr>
        <w:t xml:space="preserve"> So sánh các ứng dụng học tập có liên quan</w:t>
      </w:r>
      <w:bookmarkEnd w:id="69"/>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1404"/>
        <w:gridCol w:w="1474"/>
        <w:gridCol w:w="1118"/>
        <w:gridCol w:w="1971"/>
        <w:gridCol w:w="1833"/>
      </w:tblGrid>
      <w:tr w14:paraId="100C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0" w:type="auto"/>
            <w:tcBorders>
              <w:top w:val="single" w:color="auto" w:sz="4" w:space="0"/>
            </w:tcBorders>
            <w:vAlign w:val="center"/>
          </w:tcPr>
          <w:p w14:paraId="440D73F8">
            <w:pPr>
              <w:spacing w:line="360" w:lineRule="auto"/>
              <w:jc w:val="center"/>
              <w:rPr>
                <w:b/>
                <w:bCs/>
                <w:sz w:val="26"/>
                <w:szCs w:val="26"/>
              </w:rPr>
            </w:pPr>
            <w:r>
              <w:rPr>
                <w:b/>
                <w:bCs/>
                <w:sz w:val="26"/>
                <w:szCs w:val="26"/>
              </w:rPr>
              <w:t>Tiêu chí</w:t>
            </w:r>
          </w:p>
        </w:tc>
        <w:tc>
          <w:tcPr>
            <w:tcW w:w="0" w:type="auto"/>
            <w:tcBorders>
              <w:top w:val="single" w:color="auto" w:sz="4" w:space="0"/>
            </w:tcBorders>
            <w:vAlign w:val="center"/>
          </w:tcPr>
          <w:p w14:paraId="5326BCEC">
            <w:pPr>
              <w:spacing w:line="360" w:lineRule="auto"/>
              <w:jc w:val="center"/>
              <w:rPr>
                <w:b/>
                <w:bCs/>
                <w:sz w:val="26"/>
                <w:szCs w:val="26"/>
              </w:rPr>
            </w:pPr>
            <w:r>
              <w:rPr>
                <w:b/>
                <w:bCs/>
                <w:sz w:val="26"/>
                <w:szCs w:val="26"/>
              </w:rPr>
              <w:t>Duolingo</w:t>
            </w:r>
          </w:p>
        </w:tc>
        <w:tc>
          <w:tcPr>
            <w:tcW w:w="0" w:type="auto"/>
            <w:tcBorders>
              <w:top w:val="single" w:color="auto" w:sz="4" w:space="0"/>
            </w:tcBorders>
            <w:vAlign w:val="center"/>
          </w:tcPr>
          <w:p w14:paraId="102A7CAF">
            <w:pPr>
              <w:spacing w:line="360" w:lineRule="auto"/>
              <w:jc w:val="center"/>
              <w:rPr>
                <w:b/>
                <w:bCs/>
                <w:sz w:val="26"/>
                <w:szCs w:val="26"/>
              </w:rPr>
            </w:pPr>
            <w:r>
              <w:rPr>
                <w:b/>
                <w:bCs/>
                <w:sz w:val="26"/>
                <w:szCs w:val="26"/>
              </w:rPr>
              <w:t>Memrise</w:t>
            </w:r>
          </w:p>
        </w:tc>
        <w:tc>
          <w:tcPr>
            <w:tcW w:w="0" w:type="auto"/>
            <w:tcBorders>
              <w:top w:val="single" w:color="auto" w:sz="4" w:space="0"/>
            </w:tcBorders>
            <w:vAlign w:val="center"/>
          </w:tcPr>
          <w:p w14:paraId="48FDFBF9">
            <w:pPr>
              <w:spacing w:line="360" w:lineRule="auto"/>
              <w:jc w:val="center"/>
              <w:rPr>
                <w:b/>
                <w:bCs/>
                <w:sz w:val="26"/>
                <w:szCs w:val="26"/>
              </w:rPr>
            </w:pPr>
            <w:r>
              <w:rPr>
                <w:b/>
                <w:bCs/>
                <w:sz w:val="26"/>
                <w:szCs w:val="26"/>
              </w:rPr>
              <w:t>ELSA Speak</w:t>
            </w:r>
          </w:p>
        </w:tc>
        <w:tc>
          <w:tcPr>
            <w:tcW w:w="0" w:type="auto"/>
            <w:tcBorders>
              <w:top w:val="single" w:color="auto" w:sz="4" w:space="0"/>
            </w:tcBorders>
            <w:vAlign w:val="center"/>
          </w:tcPr>
          <w:p w14:paraId="52B8545A">
            <w:pPr>
              <w:spacing w:line="360" w:lineRule="auto"/>
              <w:jc w:val="center"/>
              <w:rPr>
                <w:b/>
                <w:bCs/>
                <w:sz w:val="26"/>
                <w:szCs w:val="26"/>
              </w:rPr>
            </w:pPr>
            <w:r>
              <w:rPr>
                <w:b/>
                <w:bCs/>
                <w:sz w:val="26"/>
                <w:szCs w:val="26"/>
              </w:rPr>
              <w:t>Google Lens</w:t>
            </w:r>
          </w:p>
        </w:tc>
        <w:tc>
          <w:tcPr>
            <w:tcW w:w="0" w:type="auto"/>
            <w:tcBorders>
              <w:top w:val="single" w:color="auto" w:sz="4" w:space="0"/>
            </w:tcBorders>
            <w:vAlign w:val="center"/>
          </w:tcPr>
          <w:p w14:paraId="0488D2D2">
            <w:pPr>
              <w:spacing w:line="360" w:lineRule="auto"/>
              <w:jc w:val="center"/>
              <w:rPr>
                <w:rFonts w:hint="default"/>
                <w:b/>
                <w:bCs/>
                <w:sz w:val="26"/>
                <w:szCs w:val="26"/>
                <w:lang w:val="en-US"/>
              </w:rPr>
            </w:pPr>
            <w:r>
              <w:rPr>
                <w:rFonts w:hint="default"/>
                <w:b/>
                <w:bCs/>
                <w:sz w:val="26"/>
                <w:szCs w:val="26"/>
                <w:lang w:val="en-US"/>
              </w:rPr>
              <w:t>Vocam</w:t>
            </w:r>
          </w:p>
        </w:tc>
      </w:tr>
      <w:tr w14:paraId="03C0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1" w:hRule="atLeast"/>
        </w:trPr>
        <w:tc>
          <w:tcPr>
            <w:tcW w:w="0" w:type="auto"/>
            <w:vAlign w:val="center"/>
          </w:tcPr>
          <w:p w14:paraId="4981ACB4">
            <w:r>
              <w:rPr>
                <w:rFonts w:hint="default"/>
              </w:rPr>
              <w:t>Trọng tâm</w:t>
            </w:r>
          </w:p>
        </w:tc>
        <w:tc>
          <w:tcPr>
            <w:tcW w:w="0" w:type="auto"/>
            <w:vAlign w:val="center"/>
          </w:tcPr>
          <w:p w14:paraId="0ECB4365">
            <w:r>
              <w:t>Học ngôn ngữ theo lộ trình</w:t>
            </w:r>
          </w:p>
        </w:tc>
        <w:tc>
          <w:tcPr>
            <w:tcW w:w="0" w:type="auto"/>
            <w:vAlign w:val="center"/>
          </w:tcPr>
          <w:p w14:paraId="26E5308A">
            <w:r>
              <w:t>Học từ vựng và nội dung đa phương tiện</w:t>
            </w:r>
          </w:p>
        </w:tc>
        <w:tc>
          <w:tcPr>
            <w:tcW w:w="0" w:type="auto"/>
            <w:vAlign w:val="center"/>
          </w:tcPr>
          <w:p w14:paraId="4183F679">
            <w:r>
              <w:t>Luyện nói và phát âm</w:t>
            </w:r>
          </w:p>
        </w:tc>
        <w:tc>
          <w:tcPr>
            <w:tcW w:w="0" w:type="auto"/>
            <w:vAlign w:val="center"/>
          </w:tcPr>
          <w:p w14:paraId="7E935FB6">
            <w:r>
              <w:t>Tìm kiếm thông tin bằng hình ảnh</w:t>
            </w:r>
          </w:p>
        </w:tc>
        <w:tc>
          <w:tcPr>
            <w:tcW w:w="0" w:type="auto"/>
            <w:vAlign w:val="center"/>
          </w:tcPr>
          <w:p w14:paraId="76CBCE90">
            <w:r>
              <w:t>Học từ vựng từ vật thể trong hình ảnh</w:t>
            </w:r>
          </w:p>
        </w:tc>
      </w:tr>
      <w:tr w14:paraId="746B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2" w:hRule="atLeast"/>
        </w:trPr>
        <w:tc>
          <w:tcPr>
            <w:tcW w:w="0" w:type="auto"/>
            <w:vAlign w:val="center"/>
          </w:tcPr>
          <w:p w14:paraId="04E8FC8D">
            <w:pPr>
              <w:rPr>
                <w:rFonts w:hint="default"/>
                <w:lang w:val="en-US"/>
              </w:rPr>
            </w:pPr>
            <w:r>
              <w:rPr>
                <w:rFonts w:hint="default"/>
              </w:rPr>
              <w:t>Nguồn nội dung</w:t>
            </w:r>
            <w:r>
              <w:rPr>
                <w:rFonts w:hint="default"/>
                <w:lang w:val="en-US"/>
              </w:rPr>
              <w:t xml:space="preserve"> học</w:t>
            </w:r>
          </w:p>
        </w:tc>
        <w:tc>
          <w:tcPr>
            <w:tcW w:w="0" w:type="auto"/>
            <w:vAlign w:val="center"/>
          </w:tcPr>
          <w:p w14:paraId="792D7227">
            <w:r>
              <w:t>Bài học do nền tảng xây dựng</w:t>
            </w:r>
          </w:p>
        </w:tc>
        <w:tc>
          <w:tcPr>
            <w:tcW w:w="0" w:type="auto"/>
            <w:vAlign w:val="center"/>
          </w:tcPr>
          <w:p w14:paraId="5F814691">
            <w:r>
              <w:t>Nội dung do nền tảng cung cấp</w:t>
            </w:r>
          </w:p>
        </w:tc>
        <w:tc>
          <w:tcPr>
            <w:tcW w:w="0" w:type="auto"/>
            <w:vAlign w:val="center"/>
          </w:tcPr>
          <w:p w14:paraId="7D7D0103">
            <w:r>
              <w:t>Bài luyện do nền tảng cung cấp</w:t>
            </w:r>
          </w:p>
        </w:tc>
        <w:tc>
          <w:tcPr>
            <w:tcW w:w="0" w:type="auto"/>
            <w:vAlign w:val="center"/>
          </w:tcPr>
          <w:p w14:paraId="3F9CD636">
            <w:pPr>
              <w:rPr>
                <w:rFonts w:hint="default"/>
                <w:lang w:val="en-US"/>
              </w:rPr>
            </w:pPr>
            <w:r>
              <w:t>Hình ảnh/camera của người dùng</w:t>
            </w:r>
          </w:p>
        </w:tc>
        <w:tc>
          <w:tcPr>
            <w:tcW w:w="0" w:type="auto"/>
            <w:vAlign w:val="center"/>
          </w:tcPr>
          <w:p w14:paraId="7ED2B4B3">
            <w:r>
              <w:t>Hình ảnh của người dùng kết hợp kho từ vựng của hệ thống</w:t>
            </w:r>
          </w:p>
        </w:tc>
      </w:tr>
      <w:tr w14:paraId="110F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2" w:hRule="atLeast"/>
        </w:trPr>
        <w:tc>
          <w:tcPr>
            <w:tcW w:w="0" w:type="auto"/>
            <w:vAlign w:val="center"/>
          </w:tcPr>
          <w:p w14:paraId="4D55A515">
            <w:r>
              <w:t>Học từ vật thể trong ảnh</w:t>
            </w:r>
          </w:p>
        </w:tc>
        <w:tc>
          <w:tcPr>
            <w:tcW w:w="0" w:type="auto"/>
            <w:vAlign w:val="center"/>
          </w:tcPr>
          <w:p w14:paraId="69AAFF27">
            <w:r>
              <w:t>Không phải chức năng chính</w:t>
            </w:r>
          </w:p>
        </w:tc>
        <w:tc>
          <w:tcPr>
            <w:tcW w:w="0" w:type="auto"/>
            <w:vAlign w:val="center"/>
          </w:tcPr>
          <w:p w14:paraId="600B63EB">
            <w:r>
              <w:t>Không phải chức năng chính</w:t>
            </w:r>
          </w:p>
        </w:tc>
        <w:tc>
          <w:tcPr>
            <w:tcW w:w="0" w:type="auto"/>
            <w:vAlign w:val="center"/>
          </w:tcPr>
          <w:p w14:paraId="300505AA">
            <w:r>
              <w:t>Không phải chức năng chính</w:t>
            </w:r>
          </w:p>
        </w:tc>
        <w:tc>
          <w:tcPr>
            <w:tcW w:w="0" w:type="auto"/>
            <w:vAlign w:val="center"/>
          </w:tcPr>
          <w:p w14:paraId="4BB715B0">
            <w:r>
              <w:t>Có khả năng nhận biết và tìm kiếm đối tượng từ ảnh</w:t>
            </w:r>
          </w:p>
        </w:tc>
        <w:tc>
          <w:tcPr>
            <w:tcW w:w="0" w:type="auto"/>
            <w:vAlign w:val="center"/>
          </w:tcPr>
          <w:p w14:paraId="49C7CCFD">
            <w:r>
              <w:t>Có, là một luồng học chính</w:t>
            </w:r>
          </w:p>
        </w:tc>
      </w:tr>
      <w:tr w14:paraId="14B49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3" w:hRule="atLeast"/>
        </w:trPr>
        <w:tc>
          <w:tcPr>
            <w:tcW w:w="0" w:type="auto"/>
            <w:vAlign w:val="center"/>
          </w:tcPr>
          <w:p w14:paraId="636C585E">
            <w:r>
              <w:t>Cho phép chọn trực tiếp vật thể để học từ</w:t>
            </w:r>
          </w:p>
        </w:tc>
        <w:tc>
          <w:tcPr>
            <w:tcW w:w="0" w:type="auto"/>
            <w:vAlign w:val="center"/>
          </w:tcPr>
          <w:p w14:paraId="4E86F254">
            <w:r>
              <w:t>Không</w:t>
            </w:r>
          </w:p>
        </w:tc>
        <w:tc>
          <w:tcPr>
            <w:tcW w:w="0" w:type="auto"/>
            <w:vAlign w:val="center"/>
          </w:tcPr>
          <w:p w14:paraId="2A0B54BD">
            <w:r>
              <w:t>Không</w:t>
            </w:r>
          </w:p>
        </w:tc>
        <w:tc>
          <w:tcPr>
            <w:tcW w:w="0" w:type="auto"/>
            <w:vAlign w:val="center"/>
          </w:tcPr>
          <w:p w14:paraId="0FBE906F">
            <w:r>
              <w:t>Không</w:t>
            </w:r>
          </w:p>
        </w:tc>
        <w:tc>
          <w:tcPr>
            <w:tcW w:w="0" w:type="auto"/>
            <w:vAlign w:val="center"/>
          </w:tcPr>
          <w:p w14:paraId="1CB7A787">
            <w:r>
              <w:t>Cho phép tương tác với vùng ảnh nhưng không hướng đến quản lý quá trình học từ</w:t>
            </w:r>
          </w:p>
        </w:tc>
        <w:tc>
          <w:tcPr>
            <w:tcW w:w="0" w:type="auto"/>
            <w:vAlign w:val="center"/>
          </w:tcPr>
          <w:p w14:paraId="4CA2982B">
            <w:r>
              <w:t>Có</w:t>
            </w:r>
          </w:p>
        </w:tc>
      </w:tr>
      <w:tr w14:paraId="60D3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3" w:hRule="atLeast"/>
        </w:trPr>
        <w:tc>
          <w:tcPr>
            <w:tcW w:w="0" w:type="auto"/>
            <w:vAlign w:val="center"/>
          </w:tcPr>
          <w:p w14:paraId="5A7E2437">
            <w:pPr>
              <w:rPr>
                <w:rFonts w:hint="default"/>
              </w:rPr>
            </w:pPr>
            <w:r>
              <w:t>Lưu từ sau khi nhận diện thành thẻ ghi nhớ</w:t>
            </w:r>
          </w:p>
        </w:tc>
        <w:tc>
          <w:tcPr>
            <w:tcW w:w="0" w:type="auto"/>
            <w:vAlign w:val="center"/>
          </w:tcPr>
          <w:p w14:paraId="18887EFF">
            <w:pPr>
              <w:rPr>
                <w:rFonts w:hint="default"/>
              </w:rPr>
            </w:pPr>
            <w:r>
              <w:t>Không phải luồng chính</w:t>
            </w:r>
          </w:p>
        </w:tc>
        <w:tc>
          <w:tcPr>
            <w:tcW w:w="0" w:type="auto"/>
            <w:vAlign w:val="center"/>
          </w:tcPr>
          <w:p w14:paraId="4A60D403">
            <w:pPr>
              <w:rPr>
                <w:rFonts w:hint="default"/>
              </w:rPr>
            </w:pPr>
            <w:r>
              <w:t>Không bắt đầu từ nhận diện vật thể</w:t>
            </w:r>
          </w:p>
        </w:tc>
        <w:tc>
          <w:tcPr>
            <w:tcW w:w="0" w:type="auto"/>
            <w:vAlign w:val="center"/>
          </w:tcPr>
          <w:p w14:paraId="3D1A67BF">
            <w:pPr>
              <w:rPr>
                <w:rFonts w:hint="default"/>
              </w:rPr>
            </w:pPr>
            <w:r>
              <w:t>Không</w:t>
            </w:r>
          </w:p>
        </w:tc>
        <w:tc>
          <w:tcPr>
            <w:tcW w:w="0" w:type="auto"/>
            <w:vAlign w:val="center"/>
          </w:tcPr>
          <w:p w14:paraId="3A91E076">
            <w:pPr>
              <w:rPr>
                <w:rFonts w:hint="default"/>
              </w:rPr>
            </w:pPr>
            <w:r>
              <w:t>Không phải chức năng học</w:t>
            </w:r>
          </w:p>
        </w:tc>
        <w:tc>
          <w:tcPr>
            <w:tcW w:w="0" w:type="auto"/>
            <w:vAlign w:val="center"/>
          </w:tcPr>
          <w:p w14:paraId="290607AC">
            <w:r>
              <w:t>Có</w:t>
            </w:r>
          </w:p>
        </w:tc>
      </w:tr>
      <w:tr w14:paraId="06A0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3" w:hRule="atLeast"/>
        </w:trPr>
        <w:tc>
          <w:tcPr>
            <w:tcW w:w="0" w:type="auto"/>
            <w:vAlign w:val="center"/>
          </w:tcPr>
          <w:p w14:paraId="31F6A79D">
            <w:pPr>
              <w:rPr>
                <w:rFonts w:hint="default"/>
              </w:rPr>
            </w:pPr>
            <w:r>
              <w:t>Ôn tập từ theo trạng thái riêng của từng thẻ</w:t>
            </w:r>
          </w:p>
        </w:tc>
        <w:tc>
          <w:tcPr>
            <w:tcW w:w="0" w:type="auto"/>
            <w:vAlign w:val="center"/>
          </w:tcPr>
          <w:p w14:paraId="4E7BB361">
            <w:pPr>
              <w:rPr>
                <w:rFonts w:hint="default"/>
              </w:rPr>
            </w:pPr>
            <w:r>
              <w:t>Có cơ chế luyện tập riêng</w:t>
            </w:r>
          </w:p>
        </w:tc>
        <w:tc>
          <w:tcPr>
            <w:tcW w:w="0" w:type="auto"/>
            <w:vAlign w:val="center"/>
          </w:tcPr>
          <w:p w14:paraId="55F3A8B5">
            <w:pPr>
              <w:rPr>
                <w:rFonts w:hint="default"/>
              </w:rPr>
            </w:pPr>
            <w:r>
              <w:t>Có cơ chế ôn tập</w:t>
            </w:r>
          </w:p>
        </w:tc>
        <w:tc>
          <w:tcPr>
            <w:tcW w:w="0" w:type="auto"/>
            <w:vAlign w:val="center"/>
          </w:tcPr>
          <w:p w14:paraId="626CE108">
            <w:pPr>
              <w:rPr>
                <w:rFonts w:hint="default"/>
              </w:rPr>
            </w:pPr>
            <w:r>
              <w:t>Không phải trọng tâm</w:t>
            </w:r>
          </w:p>
        </w:tc>
        <w:tc>
          <w:tcPr>
            <w:tcW w:w="0" w:type="auto"/>
            <w:vAlign w:val="center"/>
          </w:tcPr>
          <w:p w14:paraId="410D5554">
            <w:pPr>
              <w:rPr>
                <w:rFonts w:hint="default"/>
              </w:rPr>
            </w:pPr>
            <w:r>
              <w:t>Không</w:t>
            </w:r>
          </w:p>
        </w:tc>
        <w:tc>
          <w:tcPr>
            <w:tcW w:w="0" w:type="auto"/>
            <w:vAlign w:val="center"/>
          </w:tcPr>
          <w:p w14:paraId="245E5455">
            <w:r>
              <w:t>Có, dựa trên biến thể SuperMemo 2</w:t>
            </w:r>
          </w:p>
        </w:tc>
      </w:tr>
      <w:tr w14:paraId="4EFEE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3" w:hRule="atLeast"/>
        </w:trPr>
        <w:tc>
          <w:tcPr>
            <w:tcW w:w="0" w:type="auto"/>
            <w:vAlign w:val="center"/>
          </w:tcPr>
          <w:p w14:paraId="6882A144">
            <w:r>
              <w:t>Bài học và kiểm tra từ vựng</w:t>
            </w:r>
          </w:p>
        </w:tc>
        <w:tc>
          <w:tcPr>
            <w:tcW w:w="0" w:type="auto"/>
            <w:vAlign w:val="center"/>
          </w:tcPr>
          <w:p w14:paraId="3F4D82C9">
            <w:r>
              <w:t>Có</w:t>
            </w:r>
          </w:p>
        </w:tc>
        <w:tc>
          <w:tcPr>
            <w:tcW w:w="0" w:type="auto"/>
            <w:vAlign w:val="center"/>
          </w:tcPr>
          <w:p w14:paraId="4DDFDDDB">
            <w:r>
              <w:t>Có</w:t>
            </w:r>
          </w:p>
        </w:tc>
        <w:tc>
          <w:tcPr>
            <w:tcW w:w="0" w:type="auto"/>
            <w:vAlign w:val="center"/>
          </w:tcPr>
          <w:p w14:paraId="2A010FDA">
            <w:r>
              <w:t>Có</w:t>
            </w:r>
          </w:p>
        </w:tc>
        <w:tc>
          <w:tcPr>
            <w:tcW w:w="0" w:type="auto"/>
            <w:vAlign w:val="center"/>
          </w:tcPr>
          <w:p w14:paraId="2A2CB1DA">
            <w:r>
              <w:t>Không</w:t>
            </w:r>
          </w:p>
        </w:tc>
        <w:tc>
          <w:tcPr>
            <w:tcW w:w="0" w:type="auto"/>
            <w:vAlign w:val="center"/>
          </w:tcPr>
          <w:p w14:paraId="51DDB4B6">
            <w:r>
              <w:t>Có</w:t>
            </w:r>
          </w:p>
        </w:tc>
      </w:tr>
    </w:tbl>
    <w:p w14:paraId="06683F57">
      <w:pPr>
        <w:spacing w:line="360" w:lineRule="auto"/>
        <w:jc w:val="both"/>
        <w:rPr>
          <w:sz w:val="26"/>
          <w:szCs w:val="26"/>
        </w:rPr>
      </w:pPr>
      <w:r>
        <w:rPr>
          <w:sz w:val="26"/>
          <w:szCs w:val="26"/>
        </w:rPr>
        <w:t>Kết quả so sánh cho thấy các sản phẩm được khảo sát có thế mạnh ở những mục tiêu khác nhau. Duolingo và Memrise có lợi thế về khối lượng nội dung, cách tổ chức bài học và hệ thống luyện tập. ELSA Speak đi sâu vào kỹ năng nói và phát âm, là phạm vi Vocam không nghiên cứu. Google Lens có năng lực xử lý hình ảnh ở quy mô và mức độ hoàn thiện vượt xa phạm vi một đề tài tốt nghiệp. Vì vậy, mục tiêu của Vocam không phải xây dựng một sản phẩm thay thế toàn diện các nền tảng trên.</w:t>
      </w:r>
    </w:p>
    <w:p w14:paraId="3C97276E">
      <w:pPr>
        <w:spacing w:line="360" w:lineRule="auto"/>
        <w:jc w:val="both"/>
        <w:rPr>
          <w:sz w:val="26"/>
          <w:szCs w:val="26"/>
        </w:rPr>
      </w:pPr>
      <w:r>
        <w:rPr>
          <w:sz w:val="26"/>
          <w:szCs w:val="26"/>
        </w:rPr>
        <w:t>Khoảng trống mà đề tài quan tâm nằm ở sự liên tục giữa thời điểm người học quan sát một vật thể và quá trình học từ sau đó. Trong phạm vi các sản phẩm được khảo sát, công cụ xử lý hình ảnh và hệ thống thẻ ghi nhớ thường phục vụ những mục tiêu khác nhau. Một công cụ thị giác có thể giúp xác định vật thể nhưng không tiếp tục quản lý trạng thái học của từ đó; ngược lại, một ứng dụng học từ có thể tổ chức bài học và ôn tập nhưng không lấy việc phát hiện nhiều vật thể trong chính ảnh của người học làm điểm bắt đầu của luồng học.</w:t>
      </w:r>
    </w:p>
    <w:p w14:paraId="7B2A541C">
      <w:pPr>
        <w:spacing w:line="360" w:lineRule="auto"/>
        <w:jc w:val="both"/>
        <w:rPr>
          <w:sz w:val="26"/>
          <w:szCs w:val="26"/>
        </w:rPr>
      </w:pPr>
    </w:p>
    <w:p w14:paraId="490DFA31">
      <w:pPr>
        <w:spacing w:line="360" w:lineRule="auto"/>
        <w:jc w:val="both"/>
        <w:rPr>
          <w:sz w:val="26"/>
          <w:szCs w:val="26"/>
        </w:rPr>
      </w:pPr>
      <w:r>
        <w:rPr>
          <w:sz w:val="26"/>
          <w:szCs w:val="26"/>
        </w:rPr>
        <w:t>Từ nhận xét trên, Vocam được đề xuất theo chu trình hình ảnh – phát hiện vật thể – lựa chọn đối tượng – nội dung từ vựng – lưu thẻ – ôn tập. Phần nhận diện không được xem là một chức năng độc lập mà đóng vai trò tạo đầu vào cho quá trình học tiếp theo.</w:t>
      </w:r>
    </w:p>
    <w:p w14:paraId="1AFD8246">
      <w:pPr>
        <w:spacing w:line="360" w:lineRule="auto"/>
        <w:jc w:val="both"/>
        <w:rPr>
          <w:sz w:val="26"/>
          <w:szCs w:val="26"/>
        </w:rPr>
      </w:pPr>
    </w:p>
    <w:p w14:paraId="3ECDAA45">
      <w:pPr>
        <w:spacing w:line="360" w:lineRule="auto"/>
        <w:jc w:val="both"/>
        <w:rPr>
          <w:rFonts w:hint="default"/>
          <w:sz w:val="26"/>
          <w:szCs w:val="26"/>
          <w:lang w:val="en-US"/>
        </w:rPr>
      </w:pPr>
      <w:r>
        <w:rPr>
          <w:sz w:val="26"/>
          <w:szCs w:val="26"/>
        </w:rPr>
        <w:t>Việc hình thành chu trình này đồng thời đặt ra những vấn đề mới như bảo đảm nhãn nhận diện có dữ liệu từ vựng tương ứng, xử lý ảnh có nhiều vật thể, biến đổi tọa độ khung bao trên thiết bị, duy trì trạng thái từng thẻ và bảo vệ dữ liệu của từng người dùng. Các vấn đề đó được phân tích cụ thể trong Mục 1.2.</w:t>
      </w:r>
    </w:p>
    <w:p w14:paraId="30B39271">
      <w:pPr>
        <w:pStyle w:val="3"/>
        <w:bidi w:val="0"/>
      </w:pPr>
      <w:bookmarkStart w:id="70" w:name="_Toc6050"/>
      <w:r>
        <w:t>Nêu những vấn đề còn tồn tại</w:t>
      </w:r>
      <w:bookmarkEnd w:id="64"/>
      <w:bookmarkEnd w:id="65"/>
      <w:bookmarkEnd w:id="66"/>
      <w:bookmarkEnd w:id="67"/>
      <w:bookmarkEnd w:id="68"/>
      <w:bookmarkEnd w:id="70"/>
    </w:p>
    <w:p w14:paraId="565C7C95">
      <w:pPr>
        <w:spacing w:line="360" w:lineRule="auto"/>
        <w:jc w:val="both"/>
        <w:rPr>
          <w:sz w:val="26"/>
          <w:szCs w:val="26"/>
        </w:rPr>
      </w:pPr>
      <w:bookmarkStart w:id="71" w:name="_Toc164957266"/>
      <w:bookmarkStart w:id="72" w:name="_Toc164957345"/>
      <w:bookmarkStart w:id="73" w:name="_Toc164955391"/>
      <w:bookmarkStart w:id="74" w:name="_Toc164957617"/>
      <w:bookmarkStart w:id="75" w:name="_Toc164957124"/>
      <w:r>
        <w:rPr>
          <w:sz w:val="26"/>
          <w:szCs w:val="26"/>
        </w:rPr>
        <w:t>Từ các công trình và sản phẩm đã khảo sát có thể thấy khoảng trống đầu tiên nằm ở sự tách rời giữa công cụ thị giác và quá trình học ngôn ngữ. Một công cụ nhận diện có thể giúp người dùng xác định tên của vật thể, nhưng kết quả thường kết thúc ở bước tìm kiếm thông tin. Nếu muốn tiếp tục học từ đó, người dùng phải chuyển sang từ điển hoặc một hệ thống thẻ ghi nhớ khác. Mối liên hệ giữa vật thể ban đầu và trạng thái học của từ vì vậy không được duy trì như một chu trình thống nhất.</w:t>
      </w:r>
    </w:p>
    <w:p w14:paraId="15BD5B27">
      <w:pPr>
        <w:spacing w:line="360" w:lineRule="auto"/>
        <w:jc w:val="both"/>
        <w:rPr>
          <w:sz w:val="26"/>
          <w:szCs w:val="26"/>
        </w:rPr>
      </w:pPr>
    </w:p>
    <w:p w14:paraId="39DA7CA3">
      <w:pPr>
        <w:spacing w:line="360" w:lineRule="auto"/>
        <w:jc w:val="both"/>
        <w:rPr>
          <w:sz w:val="26"/>
          <w:szCs w:val="26"/>
        </w:rPr>
      </w:pPr>
      <w:r>
        <w:rPr>
          <w:sz w:val="26"/>
          <w:szCs w:val="26"/>
        </w:rPr>
        <w:t>Ngay cả khi mô hình đã có khả năng phát hiện nhiều vật thể, danh sách nhãn kỹ thuật vẫn chưa thể được sử dụng trực tiếp như dữ liệu học. Mỗi nhãn cần ánh xạ được sang một mục từ có nghĩa, phiên âm và nội dung liên quan. Nếu dịch vụ nhận diện trả về một lớp mà cơ sở dữ liệu không có, người dùng có thể nhìn thấy khung bao nhưng không có nội dung từ vựng để tiếp tục học. Ngược lại, một mục từ không thuộc phạm vi của mô hình cũng không thể được khai thác thông qua chức năng nhận diện. Do đó, sự nhất quán giữa tập nhãn của mô hình và kho dữ liệu từ vựng trở thành một ràng buộc cần giải quyết ngay từ thiết kế.</w:t>
      </w:r>
    </w:p>
    <w:p w14:paraId="3B320575">
      <w:pPr>
        <w:spacing w:line="360" w:lineRule="auto"/>
        <w:jc w:val="both"/>
        <w:rPr>
          <w:sz w:val="26"/>
          <w:szCs w:val="26"/>
        </w:rPr>
      </w:pPr>
      <w:r>
        <w:rPr>
          <w:sz w:val="26"/>
          <w:szCs w:val="26"/>
        </w:rPr>
        <w:t>Một vấn đề khác xuất hiện ở cách người dùng tương tác với kết quả nhận diện. Khi một ảnh chứa nhiều đối tượng, việc hệ thống tự động chọn vật thể có mức tin cậy cao nhất chưa chắc phản ánh đúng đối tượng mà người học quan tâm. Ứng dụng cần cho phép lựa chọn trực tiếp từng khung bao. Đồng thời, tọa độ do mô hình tính trên ảnh gốc phải được biến đổi phù hợp với kích thước hiển thị của thiết bị để khung không bị lệch khỏi vật thể thực tế.</w:t>
      </w:r>
    </w:p>
    <w:p w14:paraId="40899DEE">
      <w:pPr>
        <w:spacing w:line="360" w:lineRule="auto"/>
        <w:jc w:val="both"/>
        <w:rPr>
          <w:sz w:val="26"/>
          <w:szCs w:val="26"/>
        </w:rPr>
      </w:pPr>
    </w:p>
    <w:p w14:paraId="388E2E2E">
      <w:pPr>
        <w:spacing w:line="360" w:lineRule="auto"/>
        <w:jc w:val="both"/>
        <w:rPr>
          <w:sz w:val="26"/>
          <w:szCs w:val="26"/>
        </w:rPr>
      </w:pPr>
      <w:r>
        <w:rPr>
          <w:sz w:val="26"/>
          <w:szCs w:val="26"/>
        </w:rPr>
        <w:t>Quá trình học cũng cần được duy trì sau thời điểm nhận diện. Nếu người dùng chỉ xem nghĩa của một từ rồi đóng màn hình, hệ thống về bản chất vẫn gần với một công cụ tra cứu. Để tạo ra một chu trình học, từ cần có khả năng được lưu, duy trì trạng thái riêng và xuất hiện trở lại khi đến thời điểm ôn. Đây là cơ sở để đề tài kết hợp chức năng nhận diện với sổ thẻ ghi nhớ và cơ chế ôn tập ngắt quãng.</w:t>
      </w:r>
    </w:p>
    <w:p w14:paraId="3032088D">
      <w:pPr>
        <w:spacing w:line="360" w:lineRule="auto"/>
        <w:jc w:val="both"/>
        <w:rPr>
          <w:sz w:val="26"/>
          <w:szCs w:val="26"/>
        </w:rPr>
      </w:pPr>
    </w:p>
    <w:p w14:paraId="07AD953B">
      <w:pPr>
        <w:spacing w:line="360" w:lineRule="auto"/>
        <w:jc w:val="both"/>
        <w:rPr>
          <w:sz w:val="26"/>
          <w:szCs w:val="26"/>
        </w:rPr>
      </w:pPr>
      <w:r>
        <w:rPr>
          <w:sz w:val="26"/>
          <w:szCs w:val="26"/>
        </w:rPr>
        <w:t>Bên cạnh đó, dữ liệu học tập cần được gắn với đúng tài khoản và được bảo vệ ở phía máy chủ. Người dùng không được phép đọc hoặc thay đổi dữ liệu thuộc tài khoản khác, còn các nghiệp vụ quản trị không thể chỉ được bảo vệ bằng việc ẩn nút trên giao diện. Quản trị viên cần có khả năng cập nhật nội dung giáo dục nhưng không được thay đổi tùy ý nhãn nhận diện làm phá vỡ quan hệ giữa dữ liệu ngôn ngữ và mô hình.</w:t>
      </w:r>
    </w:p>
    <w:p w14:paraId="1E05DC88">
      <w:pPr>
        <w:pStyle w:val="3"/>
        <w:bidi w:val="0"/>
      </w:pPr>
      <w:bookmarkStart w:id="76" w:name="_Toc6630"/>
      <w:r>
        <w:t xml:space="preserve">Chỉ ra những vấn đề mà </w:t>
      </w:r>
      <w:r>
        <w:rPr>
          <w:lang w:val="vi-VN"/>
        </w:rPr>
        <w:t>tiểu luận</w:t>
      </w:r>
      <w:r>
        <w:t xml:space="preserve"> cần tập trung nghiên cứu, giải quyết</w:t>
      </w:r>
      <w:bookmarkEnd w:id="71"/>
      <w:bookmarkEnd w:id="72"/>
      <w:bookmarkEnd w:id="73"/>
      <w:bookmarkEnd w:id="74"/>
      <w:bookmarkEnd w:id="75"/>
      <w:bookmarkEnd w:id="76"/>
    </w:p>
    <w:p w14:paraId="14C441B2">
      <w:pPr>
        <w:spacing w:line="360" w:lineRule="auto"/>
        <w:jc w:val="both"/>
        <w:rPr>
          <w:sz w:val="26"/>
          <w:szCs w:val="26"/>
        </w:rPr>
      </w:pPr>
      <w:bookmarkStart w:id="77" w:name="_Toc164954906"/>
      <w:bookmarkStart w:id="78" w:name="_Toc164957267"/>
      <w:bookmarkStart w:id="79" w:name="_Toc164957125"/>
      <w:bookmarkStart w:id="80" w:name="_Toc164957618"/>
      <w:bookmarkStart w:id="81" w:name="_Toc164957346"/>
      <w:bookmarkStart w:id="82" w:name="_Toc164955392"/>
      <w:r>
        <w:rPr>
          <w:sz w:val="26"/>
          <w:szCs w:val="26"/>
        </w:rPr>
        <w:t>Từ những hạn chế đã phân tích, nội dung của đề tài tập trung trước hết vào mối liên hệ giữa nhận diện vật thể và dữ liệu từ vựng. Mô hình được lựa chọn cần có khả năng phát hiện nhiều đối tượng và làm việc với phạm vi 365 khái niệm của hệ thống. Kết quả nhận diện phải được chuẩn hóa để có thể đối chiếu với dữ liệu trong PostgreSQL, đồng thời việc triển khai mô hình cần được kiểm chứng trong chính môi trường vận hành của Vocam thay vì chỉ dựa trên số liệu đã được công bố bởi tác giả mô hình.</w:t>
      </w:r>
    </w:p>
    <w:p w14:paraId="718E6B68">
      <w:pPr>
        <w:spacing w:line="360" w:lineRule="auto"/>
        <w:jc w:val="both"/>
        <w:rPr>
          <w:sz w:val="26"/>
          <w:szCs w:val="26"/>
        </w:rPr>
      </w:pPr>
    </w:p>
    <w:p w14:paraId="4ED43642">
      <w:pPr>
        <w:spacing w:line="360" w:lineRule="auto"/>
        <w:jc w:val="both"/>
        <w:rPr>
          <w:sz w:val="26"/>
          <w:szCs w:val="26"/>
        </w:rPr>
      </w:pPr>
      <w:r>
        <w:rPr>
          <w:sz w:val="26"/>
          <w:szCs w:val="26"/>
        </w:rPr>
        <w:t>Trên thiết bị di động, kết quả của mô hình phải được chuyển thành một hình thức tương tác phù hợp với người học. Ứng dụng cần hỗ trợ cả camera và thư viện ảnh, hiển thị các khung bao đúng vị trí và cho phép lựa chọn trực tiếp từng vật thể. Điều này đòi hỏi xử lý đúng tỷ lệ ảnh, khoảng lệch hiển thị và trường hợp nhiều khung xuất hiện trong cùng một hình. Sau khi đối tượng được lựa chọn, dữ liệu ngôn ngữ tương ứng phải được trình bày đủ rõ để người học có thể tiếp nhận và quyết định có lưu từ hay không.</w:t>
      </w:r>
    </w:p>
    <w:p w14:paraId="7995631A">
      <w:pPr>
        <w:spacing w:line="360" w:lineRule="auto"/>
        <w:jc w:val="both"/>
        <w:rPr>
          <w:sz w:val="26"/>
          <w:szCs w:val="26"/>
        </w:rPr>
      </w:pPr>
    </w:p>
    <w:p w14:paraId="714F215F">
      <w:pPr>
        <w:spacing w:line="360" w:lineRule="auto"/>
        <w:jc w:val="both"/>
        <w:rPr>
          <w:sz w:val="26"/>
          <w:szCs w:val="26"/>
        </w:rPr>
      </w:pPr>
      <w:r>
        <w:rPr>
          <w:sz w:val="26"/>
          <w:szCs w:val="26"/>
        </w:rPr>
        <w:t>Quá trình học không kết thúc ở màn hình nhận diện. Từ được lưu cần trở thành một thẻ ghi nhớ có trạng thái riêng, không bị lưu trùng và được đưa trở lại vào thời điểm phù hợp. Song song với luồng học bắt đầu từ hình ảnh, bài học theo chủ đề và bài kiểm tra cung cấp thêm một con đường có cấu trúc nhưng vẫn sử dụng chung kho từ vựng.</w:t>
      </w:r>
    </w:p>
    <w:p w14:paraId="54C404A0">
      <w:pPr>
        <w:spacing w:line="360" w:lineRule="auto"/>
        <w:jc w:val="both"/>
        <w:rPr>
          <w:sz w:val="26"/>
          <w:szCs w:val="26"/>
        </w:rPr>
      </w:pPr>
    </w:p>
    <w:p w14:paraId="5C421F0C">
      <w:pPr>
        <w:spacing w:line="360" w:lineRule="auto"/>
        <w:jc w:val="both"/>
        <w:rPr>
          <w:sz w:val="26"/>
          <w:szCs w:val="26"/>
        </w:rPr>
      </w:pPr>
      <w:r>
        <w:rPr>
          <w:sz w:val="26"/>
          <w:szCs w:val="26"/>
        </w:rPr>
        <w:t>Toàn bộ các chức năng này cần được đặt trong một hệ thống có xác thực và quản lý dữ liệu rõ ràng. Danh tính phải được xác định tại máy chủ, dữ liệu cá nhân được phân tách theo tài khoản và chức năng Quản trị viên được kiểm soát bằng phân quyền. Kho từ cần cho phép cập nhật nội dung và hình ảnh nhưng vẫn bảo toàn tập nhãn dùng cho nhận diện.</w:t>
      </w:r>
    </w:p>
    <w:p w14:paraId="0FB0B479">
      <w:pPr>
        <w:spacing w:line="360" w:lineRule="auto"/>
        <w:jc w:val="both"/>
        <w:rPr>
          <w:sz w:val="26"/>
          <w:szCs w:val="26"/>
        </w:rPr>
      </w:pPr>
    </w:p>
    <w:p w14:paraId="75153641">
      <w:pPr>
        <w:spacing w:line="360" w:lineRule="auto"/>
        <w:jc w:val="both"/>
        <w:rPr>
          <w:sz w:val="26"/>
          <w:szCs w:val="26"/>
        </w:rPr>
      </w:pPr>
      <w:r>
        <w:rPr>
          <w:sz w:val="26"/>
          <w:szCs w:val="26"/>
        </w:rPr>
        <w:t>Bốn nhóm vấn đề trên xác định phạm vi mà giải pháp cần xử lý. Trên cơ sở đó, Chương 2 trình bày các nền tảng lý thuyết, công nghệ và phương pháp được lựa chọn để hình thành giải pháp Vocam.</w:t>
      </w:r>
    </w:p>
    <w:p w14:paraId="060F8285">
      <w:pPr>
        <w:pStyle w:val="2"/>
        <w:sectPr>
          <w:pgSz w:w="11906" w:h="16838"/>
          <w:pgMar w:top="1701" w:right="1138" w:bottom="1701" w:left="1985" w:header="709" w:footer="709" w:gutter="0"/>
          <w:cols w:space="708" w:num="1"/>
          <w:docGrid w:linePitch="360" w:charSpace="0"/>
        </w:sectPr>
      </w:pPr>
    </w:p>
    <w:p w14:paraId="1251EA59">
      <w:pPr>
        <w:pStyle w:val="2"/>
      </w:pPr>
      <w:bookmarkStart w:id="83" w:name="_Toc27170"/>
      <w:r>
        <w:t>PHƯƠNG PHÁP VÀ</w:t>
      </w:r>
      <w:r>
        <w:rPr>
          <w:lang w:val="vi-VN"/>
        </w:rPr>
        <w:t xml:space="preserve"> </w:t>
      </w:r>
      <w:r>
        <w:rPr>
          <w:lang w:val="vi-VN"/>
        </w:rPr>
        <w:br w:type="textWrapping"/>
      </w:r>
      <w:r>
        <w:rPr>
          <w:rFonts w:cs="Times New Roman"/>
          <w:color w:val="000000" w:themeColor="text1"/>
          <w14:textFill>
            <w14:solidFill>
              <w14:schemeClr w14:val="tx1"/>
            </w14:solidFill>
          </w14:textFill>
        </w:rPr>
        <w:t>NỘI</w:t>
      </w:r>
      <w:r>
        <w:rPr>
          <w:rFonts w:cs="Times New Roman"/>
          <w:color w:val="000000" w:themeColor="text1"/>
          <w:lang w:val="vi-VN"/>
          <w14:textFill>
            <w14:solidFill>
              <w14:schemeClr w14:val="tx1"/>
            </w14:solidFill>
          </w14:textFill>
        </w:rPr>
        <w:t xml:space="preserve"> DUNG</w:t>
      </w:r>
      <w:r>
        <w:rPr>
          <w:rFonts w:cs="Times New Roman"/>
          <w:color w:val="000000" w:themeColor="text1"/>
          <w14:textFill>
            <w14:solidFill>
              <w14:schemeClr w14:val="tx1"/>
            </w14:solidFill>
          </w14:textFill>
        </w:rPr>
        <w:t xml:space="preserve"> </w:t>
      </w:r>
      <w:r>
        <w:t>NGHIÊN CỨU</w:t>
      </w:r>
      <w:bookmarkEnd w:id="77"/>
      <w:bookmarkEnd w:id="78"/>
      <w:bookmarkEnd w:id="79"/>
      <w:bookmarkEnd w:id="80"/>
      <w:bookmarkEnd w:id="81"/>
      <w:bookmarkEnd w:id="82"/>
      <w:bookmarkEnd w:id="83"/>
    </w:p>
    <w:p w14:paraId="419A66CD">
      <w:pPr>
        <w:pStyle w:val="3"/>
        <w:spacing w:before="0" w:line="360" w:lineRule="auto"/>
        <w:jc w:val="both"/>
        <w:rPr>
          <w:sz w:val="26"/>
        </w:rPr>
      </w:pPr>
      <w:bookmarkStart w:id="84" w:name="_Toc164954907"/>
      <w:bookmarkStart w:id="85" w:name="_Toc164957347"/>
      <w:bookmarkStart w:id="86" w:name="_Toc164957268"/>
      <w:bookmarkStart w:id="87" w:name="_Toc164957126"/>
      <w:bookmarkStart w:id="88" w:name="_Toc164955393"/>
      <w:bookmarkStart w:id="89" w:name="_Toc164957619"/>
      <w:bookmarkStart w:id="90" w:name="_Toc26509"/>
      <w:r>
        <w:rPr>
          <w:sz w:val="26"/>
        </w:rPr>
        <w:t>Trình bày c</w:t>
      </w:r>
      <w:r>
        <w:rPr>
          <w:rFonts w:hint="eastAsia"/>
          <w:sz w:val="26"/>
        </w:rPr>
        <w:t>ơ</w:t>
      </w:r>
      <w:r>
        <w:rPr>
          <w:sz w:val="26"/>
        </w:rPr>
        <w:t xml:space="preserve"> sở lí thuyết, lí luận, giả thiết khoa học</w:t>
      </w:r>
      <w:bookmarkEnd w:id="84"/>
      <w:bookmarkEnd w:id="85"/>
      <w:bookmarkEnd w:id="86"/>
      <w:bookmarkEnd w:id="87"/>
      <w:bookmarkEnd w:id="88"/>
      <w:bookmarkEnd w:id="89"/>
      <w:bookmarkEnd w:id="90"/>
    </w:p>
    <w:p w14:paraId="759421EC">
      <w:pPr>
        <w:spacing w:line="360" w:lineRule="auto"/>
        <w:jc w:val="both"/>
        <w:rPr>
          <w:sz w:val="26"/>
          <w:szCs w:val="26"/>
        </w:rPr>
      </w:pPr>
      <w:r>
        <w:rPr>
          <w:sz w:val="26"/>
          <w:szCs w:val="26"/>
        </w:rPr>
        <w:t>Từ các vấn đề được xác định ở Chương 1, chương này tập trung vào những nền tảng cần thiết để hình thành giải pháp. Các lý thuyết và công nghệ không được trình bày như một danh sách độc lập mà được lựa chọn theo từng phần của bài toán: YOLO giải quyết phát hiện vật thể; YOLO-World mở rộng phạm vi lớp; Objects365 cung cấp cơ sở tổ chức tập nhãn; lý thuyết mã hóa kép giải thích cách kết hợp thông tin thị giác và ngôn ngữ; còn ôn tập ngắt quãng và SuperMemo 2 cung cấp cơ sở cho việc lập lịch thẻ.</w:t>
      </w:r>
    </w:p>
    <w:p w14:paraId="5B356019"/>
    <w:p w14:paraId="27296448">
      <w:pPr>
        <w:pStyle w:val="4"/>
        <w:bidi w:val="0"/>
      </w:pPr>
      <w:r>
        <w:t>Mô hình hóa bài toán phát hiện vật thể</w:t>
      </w:r>
    </w:p>
    <w:p w14:paraId="4E60F38F">
      <w:pPr>
        <w:spacing w:line="360" w:lineRule="auto"/>
        <w:jc w:val="both"/>
        <w:rPr>
          <w:sz w:val="26"/>
          <w:szCs w:val="26"/>
        </w:rPr>
      </w:pPr>
      <w:r>
        <w:rPr>
          <w:sz w:val="26"/>
          <w:szCs w:val="26"/>
        </w:rPr>
        <w:t>Để mô tả chính xác đầu vào và đầu ra của bước nhận diện, đề tài hình thức hóa bài toán như sau. Cho một ảnh đầu vào, mô hình trả về một tập kết quả; mỗi kết quả gồm tên lớp của vật thể, mức độ tin cậy của dự đoán và vị trí vật thể được biểu diễn bằng một khung chữ nhật.</w:t>
      </w:r>
    </w:p>
    <w:p w14:paraId="315D4641">
      <w:pPr>
        <w:spacing w:line="360" w:lineRule="auto"/>
        <w:jc w:val="both"/>
        <w:rPr>
          <w:sz w:val="26"/>
          <w:szCs w:val="26"/>
        </w:rPr>
      </w:pPr>
    </w:p>
    <w:p w14:paraId="50BE4C7B">
      <w:pPr>
        <w:spacing w:line="360" w:lineRule="auto"/>
        <w:jc w:val="both"/>
        <w:rPr>
          <w:sz w:val="26"/>
          <w:szCs w:val="26"/>
        </w:rPr>
      </w:pPr>
      <w:r>
        <w:rPr>
          <w:sz w:val="26"/>
          <w:szCs w:val="26"/>
        </w:rPr>
        <w:t>Gọi ảnh đầu vào là X. Tập kết quả nhận diện được biểu diễn:</w:t>
      </w:r>
    </w:p>
    <w:p w14:paraId="62537C18">
      <w:pPr>
        <w:spacing w:line="360" w:lineRule="auto"/>
        <w:jc w:val="both"/>
        <w:rPr>
          <w:rFonts w:hint="default" w:hAnsi="Cambria Math" w:eastAsia="Times New Roman"/>
          <w:i w:val="0"/>
          <w:sz w:val="26"/>
        </w:rPr>
      </w:pPr>
      <m:oMathPara>
        <m:oMath>
          <m:r>
            <m:rPr/>
            <w:rPr>
              <w:rFonts w:hint="default" w:ascii="Cambria Math" w:hAnsi="Cambria Math" w:eastAsia="Times New Roman"/>
              <w:sz w:val="26"/>
            </w:rPr>
            <m:t>D={</m:t>
          </m:r>
          <m:sSub>
            <m:sSubPr>
              <m:ctrlPr>
                <w:rPr>
                  <w:rFonts w:hint="default" w:ascii="Cambria Math" w:hAnsi="Cambria Math" w:eastAsia="Times New Roman"/>
                  <w:sz w:val="26"/>
                </w:rPr>
              </m:ctrlPr>
            </m:sSubPr>
            <m:e>
              <m:r>
                <m:rPr/>
                <w:rPr>
                  <w:rFonts w:hint="default" w:ascii="Cambria Math" w:hAnsi="Cambria Math" w:eastAsia="Times New Roman"/>
                  <w:sz w:val="26"/>
                </w:rPr>
                <m:t>D</m:t>
              </m:r>
              <m:ctrlPr>
                <w:rPr>
                  <w:rFonts w:ascii="Cambria Math" w:hAnsi="Cambria Math" w:eastAsia="Times New Roman"/>
                  <w:sz w:val="26"/>
                </w:rPr>
              </m:ctrlPr>
            </m:e>
            <m:sub>
              <m:r>
                <m:rPr/>
                <w:rPr>
                  <w:rFonts w:hint="default" w:ascii="Cambria Math" w:hAnsi="Cambria Math" w:eastAsia="Times New Roman"/>
                  <w:sz w:val="26"/>
                </w:rPr>
                <m:t>1</m:t>
              </m:r>
              <m:ctrlPr>
                <w:rPr>
                  <w:rFonts w:ascii="Cambria Math" w:hAnsi="Cambria Math" w:eastAsia="Times New Roman"/>
                  <w:sz w:val="26"/>
                </w:rPr>
              </m:ctrlPr>
            </m:sub>
          </m:sSub>
          <m:r>
            <m:rPr/>
            <w:rPr>
              <w:rFonts w:hint="default" w:ascii="Cambria Math" w:hAnsi="Cambria Math" w:eastAsia="Times New Roman"/>
              <w:sz w:val="26"/>
            </w:rPr>
            <m:t>,</m:t>
          </m:r>
          <m:sSub>
            <m:sSubPr>
              <m:ctrlPr>
                <w:rPr>
                  <w:rFonts w:hint="default" w:ascii="Cambria Math" w:hAnsi="Cambria Math" w:eastAsia="Times New Roman"/>
                  <w:sz w:val="26"/>
                </w:rPr>
              </m:ctrlPr>
            </m:sSubPr>
            <m:e>
              <m:r>
                <m:rPr/>
                <w:rPr>
                  <w:rFonts w:hint="default" w:ascii="Cambria Math" w:hAnsi="Cambria Math" w:eastAsia="Times New Roman"/>
                  <w:sz w:val="26"/>
                </w:rPr>
                <m:t>D</m:t>
              </m:r>
              <m:ctrlPr>
                <w:rPr>
                  <w:rFonts w:ascii="Cambria Math" w:hAnsi="Cambria Math" w:eastAsia="Times New Roman"/>
                  <w:sz w:val="26"/>
                </w:rPr>
              </m:ctrlPr>
            </m:e>
            <m:sub>
              <m:r>
                <m:rPr/>
                <w:rPr>
                  <w:rFonts w:hint="default" w:ascii="Cambria Math" w:hAnsi="Cambria Math" w:eastAsia="Times New Roman"/>
                  <w:sz w:val="26"/>
                </w:rPr>
                <m:t>2</m:t>
              </m:r>
              <m:ctrlPr>
                <w:rPr>
                  <w:rFonts w:ascii="Cambria Math" w:hAnsi="Cambria Math" w:eastAsia="Times New Roman"/>
                  <w:sz w:val="26"/>
                </w:rPr>
              </m:ctrlPr>
            </m:sub>
          </m:sSub>
          <m:r>
            <m:rPr/>
            <w:rPr>
              <w:rFonts w:hint="default" w:ascii="Cambria Math" w:hAnsi="Cambria Math" w:eastAsia="Times New Roman"/>
              <w:sz w:val="26"/>
            </w:rPr>
            <m:t>,…,</m:t>
          </m:r>
          <m:sSub>
            <m:sSubPr>
              <m:ctrlPr>
                <w:rPr>
                  <w:rFonts w:hint="default" w:ascii="Cambria Math" w:hAnsi="Cambria Math" w:eastAsia="Times New Roman"/>
                  <w:sz w:val="26"/>
                </w:rPr>
              </m:ctrlPr>
            </m:sSubPr>
            <m:e>
              <m:r>
                <m:rPr/>
                <w:rPr>
                  <w:rFonts w:hint="default" w:ascii="Cambria Math" w:hAnsi="Cambria Math" w:eastAsia="Times New Roman"/>
                  <w:sz w:val="26"/>
                </w:rPr>
                <m:t>D</m:t>
              </m:r>
              <m:ctrlPr>
                <w:rPr>
                  <w:rFonts w:ascii="Cambria Math" w:hAnsi="Cambria Math" w:eastAsia="Times New Roman"/>
                  <w:sz w:val="26"/>
                </w:rPr>
              </m:ctrlPr>
            </m:e>
            <m:sub>
              <m:r>
                <m:rPr/>
                <w:rPr>
                  <w:rFonts w:hint="default" w:ascii="Cambria Math" w:hAnsi="Cambria Math" w:eastAsia="Times New Roman"/>
                  <w:sz w:val="26"/>
                </w:rPr>
                <m:t>n</m:t>
              </m:r>
              <m:ctrlPr>
                <w:rPr>
                  <w:rFonts w:ascii="Cambria Math" w:hAnsi="Cambria Math" w:eastAsia="Times New Roman"/>
                  <w:sz w:val="26"/>
                </w:rPr>
              </m:ctrlPr>
            </m:sub>
          </m:sSub>
          <m:r>
            <m:rPr/>
            <w:rPr>
              <w:rFonts w:hint="default" w:ascii="Cambria Math" w:hAnsi="Cambria Math" w:eastAsia="Times New Roman"/>
              <w:sz w:val="26"/>
            </w:rPr>
            <m:t>}</m:t>
          </m:r>
        </m:oMath>
      </m:oMathPara>
    </w:p>
    <w:p w14:paraId="570DD116">
      <w:pPr>
        <w:spacing w:line="360" w:lineRule="auto"/>
        <w:jc w:val="both"/>
        <w:rPr>
          <w:rFonts w:hint="default" w:hAnsi="Cambria Math" w:eastAsia="Times New Roman"/>
          <w:i w:val="0"/>
          <w:sz w:val="26"/>
          <w:lang w:val="en-US"/>
        </w:rPr>
      </w:pPr>
      <w:r>
        <w:rPr>
          <w:rFonts w:hint="default" w:hAnsi="Cambria Math"/>
          <w:i w:val="0"/>
          <w:sz w:val="26"/>
          <w:lang w:val="en-US"/>
        </w:rPr>
        <w:t xml:space="preserve">Với mỗi phần tử: </w:t>
      </w:r>
    </w:p>
    <w:p w14:paraId="5C310B32">
      <w:pPr>
        <w:spacing w:line="360" w:lineRule="auto"/>
        <w:jc w:val="both"/>
        <w:rPr>
          <w:rFonts w:hint="default" w:hAnsi="Cambria Math" w:eastAsia="Times New Roman"/>
          <w:i w:val="0"/>
          <w:sz w:val="26"/>
          <w:lang w:val="zh-CN" w:eastAsia="zh-CN"/>
        </w:rPr>
      </w:pPr>
      <m:oMathPara>
        <m:oMath>
          <m:sSub>
            <m:sSubPr>
              <m:ctrlPr>
                <w:rPr>
                  <w:rFonts w:hint="default" w:ascii="Cambria Math" w:hAnsi="Cambria Math" w:eastAsia="Times New Roman"/>
                  <w:sz w:val="26"/>
                </w:rPr>
              </m:ctrlPr>
            </m:sSubPr>
            <m:e>
              <m:r>
                <m:rPr/>
                <w:rPr>
                  <w:rFonts w:hint="default" w:ascii="Cambria Math" w:hAnsi="Cambria Math" w:eastAsia="Times New Roman"/>
                  <w:sz w:val="26"/>
                </w:rPr>
                <m:t>D</m:t>
              </m:r>
              <m:ctrlPr>
                <w:rPr>
                  <w:rFonts w:ascii="Cambria Math" w:hAnsi="Cambria Math" w:eastAsia="Times New Roman"/>
                  <w:sz w:val="26"/>
                </w:rPr>
              </m:ctrlPr>
            </m:e>
            <m:sub>
              <m:r>
                <m:rPr/>
                <w:rPr>
                  <w:rFonts w:hint="default" w:ascii="Cambria Math" w:hAnsi="Cambria Math" w:eastAsia="Times New Roman"/>
                  <w:sz w:val="26"/>
                </w:rPr>
                <m:t>i</m:t>
              </m:r>
              <m:ctrlPr>
                <w:rPr>
                  <w:rFonts w:ascii="Cambria Math" w:hAnsi="Cambria Math" w:eastAsia="Times New Roman"/>
                  <w:sz w:val="26"/>
                </w:rPr>
              </m:ctrlPr>
            </m:sub>
          </m:sSub>
          <m:r>
            <m:rPr/>
            <w:rPr>
              <w:rFonts w:hint="default" w:ascii="Cambria Math" w:hAnsi="Cambria Math" w:eastAsia="Times New Roman"/>
              <w:sz w:val="26"/>
            </w:rPr>
            <m:t>=(</m:t>
          </m:r>
          <m:sSub>
            <m:sSubPr>
              <m:ctrlPr>
                <w:rPr>
                  <w:rFonts w:hint="default" w:ascii="Cambria Math" w:hAnsi="Cambria Math" w:eastAsia="Times New Roman"/>
                  <w:sz w:val="26"/>
                </w:rPr>
              </m:ctrlPr>
            </m:sSubPr>
            <m:e>
              <m:r>
                <m:rPr/>
                <w:rPr>
                  <w:rFonts w:hint="default" w:ascii="Cambria Math" w:hAnsi="Cambria Math" w:eastAsia="Times New Roman"/>
                  <w:sz w:val="26"/>
                </w:rPr>
                <m:t>c</m:t>
              </m:r>
              <m:ctrlPr>
                <w:rPr>
                  <w:rFonts w:ascii="Cambria Math" w:hAnsi="Cambria Math" w:eastAsia="Times New Roman"/>
                  <w:sz w:val="26"/>
                </w:rPr>
              </m:ctrlPr>
            </m:e>
            <m:sub>
              <m:r>
                <m:rPr/>
                <w:rPr>
                  <w:rFonts w:hint="default" w:ascii="Cambria Math" w:hAnsi="Cambria Math" w:eastAsia="Times New Roman"/>
                  <w:sz w:val="26"/>
                </w:rPr>
                <m:t>i</m:t>
              </m:r>
              <m:ctrlPr>
                <w:rPr>
                  <w:rFonts w:ascii="Cambria Math" w:hAnsi="Cambria Math" w:eastAsia="Times New Roman"/>
                  <w:sz w:val="26"/>
                </w:rPr>
              </m:ctrlPr>
            </m:sub>
          </m:sSub>
          <m:r>
            <m:rPr/>
            <w:rPr>
              <w:rFonts w:hint="default" w:ascii="Cambria Math" w:hAnsi="Cambria Math" w:eastAsia="Times New Roman"/>
              <w:sz w:val="26"/>
            </w:rPr>
            <m:t>,</m:t>
          </m:r>
          <m:sSub>
            <m:sSubPr>
              <m:ctrlPr>
                <w:rPr>
                  <w:rFonts w:hint="default" w:ascii="Cambria Math" w:hAnsi="Cambria Math" w:eastAsia="Times New Roman"/>
                  <w:sz w:val="26"/>
                </w:rPr>
              </m:ctrlPr>
            </m:sSubPr>
            <m:e>
              <m:r>
                <m:rPr/>
                <w:rPr>
                  <w:rFonts w:hint="default" w:ascii="Cambria Math" w:hAnsi="Cambria Math" w:eastAsia="Times New Roman"/>
                  <w:sz w:val="26"/>
                </w:rPr>
                <m:t>s</m:t>
              </m:r>
              <m:ctrlPr>
                <w:rPr>
                  <w:rFonts w:ascii="Cambria Math" w:hAnsi="Cambria Math" w:eastAsia="Times New Roman"/>
                  <w:sz w:val="26"/>
                </w:rPr>
              </m:ctrlPr>
            </m:e>
            <m:sub>
              <m:r>
                <m:rPr/>
                <w:rPr>
                  <w:rFonts w:hint="default" w:ascii="Cambria Math" w:hAnsi="Cambria Math" w:eastAsia="Times New Roman"/>
                  <w:sz w:val="26"/>
                </w:rPr>
                <m:t>i</m:t>
              </m:r>
              <m:ctrlPr>
                <w:rPr>
                  <w:rFonts w:ascii="Cambria Math" w:hAnsi="Cambria Math" w:eastAsia="Times New Roman"/>
                  <w:sz w:val="26"/>
                </w:rPr>
              </m:ctrlPr>
            </m:sub>
          </m:sSub>
          <m:r>
            <m:rPr/>
            <w:rPr>
              <w:rFonts w:hint="default" w:ascii="Cambria Math" w:hAnsi="Cambria Math" w:eastAsia="Times New Roman"/>
              <w:sz w:val="26"/>
            </w:rPr>
            <m:t>,</m:t>
          </m:r>
          <m:sSub>
            <m:sSubPr>
              <m:ctrlPr>
                <w:rPr>
                  <w:rFonts w:hint="default" w:ascii="Cambria Math" w:hAnsi="Cambria Math" w:eastAsia="Times New Roman"/>
                  <w:sz w:val="26"/>
                </w:rPr>
              </m:ctrlPr>
            </m:sSubPr>
            <m:e>
              <m:r>
                <m:rPr/>
                <w:rPr>
                  <w:rFonts w:hint="default" w:ascii="Cambria Math" w:hAnsi="Cambria Math" w:eastAsia="Times New Roman"/>
                  <w:sz w:val="26"/>
                </w:rPr>
                <m:t>b</m:t>
              </m:r>
              <m:ctrlPr>
                <w:rPr>
                  <w:rFonts w:ascii="Cambria Math" w:hAnsi="Cambria Math" w:eastAsia="Times New Roman"/>
                  <w:sz w:val="26"/>
                </w:rPr>
              </m:ctrlPr>
            </m:e>
            <m:sub>
              <m:r>
                <m:rPr/>
                <w:rPr>
                  <w:rFonts w:hint="default" w:ascii="Cambria Math" w:hAnsi="Cambria Math" w:eastAsia="Times New Roman"/>
                  <w:sz w:val="26"/>
                </w:rPr>
                <m:t>i</m:t>
              </m:r>
              <m:ctrlPr>
                <w:rPr>
                  <w:rFonts w:ascii="Cambria Math" w:hAnsi="Cambria Math" w:eastAsia="Times New Roman"/>
                  <w:sz w:val="26"/>
                </w:rPr>
              </m:ctrlPr>
            </m:sub>
          </m:sSub>
          <m:r>
            <m:rPr/>
            <w:rPr>
              <w:rFonts w:hint="default" w:ascii="Cambria Math" w:hAnsi="Cambria Math" w:eastAsia="Times New Roman"/>
              <w:sz w:val="26"/>
            </w:rPr>
            <m:t>)</m:t>
          </m:r>
        </m:oMath>
      </m:oMathPara>
    </w:p>
    <w:p w14:paraId="3DF4738A">
      <w:pPr>
        <w:spacing w:line="360" w:lineRule="auto"/>
        <w:jc w:val="both"/>
        <w:rPr>
          <w:sz w:val="26"/>
          <w:szCs w:val="26"/>
        </w:rPr>
      </w:pPr>
      <w:r>
        <w:rPr>
          <w:sz w:val="26"/>
          <w:szCs w:val="26"/>
        </w:rPr>
        <w:t xml:space="preserve">Trong đó </w:t>
      </w:r>
      <m:oMath>
        <m:sSub>
          <m:sSubPr>
            <m:ctrlPr>
              <w:rPr>
                <w:rFonts w:hint="default" w:ascii="Cambria Math" w:hAnsi="Cambria Math"/>
                <w:sz w:val="26"/>
                <w:szCs w:val="26"/>
              </w:rPr>
            </m:ctrlPr>
          </m:sSubPr>
          <m:e>
            <m:r>
              <m:rPr/>
              <w:rPr>
                <w:rFonts w:hint="default" w:ascii="Times New Roman" w:hAnsi="Times New Roman"/>
                <w:sz w:val="26"/>
                <w:szCs w:val="26"/>
              </w:rPr>
              <m:t>c</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oMath>
      <w:r>
        <w:rPr>
          <w:rFonts w:hint="default"/>
          <w:sz w:val="26"/>
          <w:szCs w:val="26"/>
          <w:lang w:val="en-US"/>
        </w:rPr>
        <w:t xml:space="preserve"> </w:t>
      </w:r>
      <w:r>
        <w:rPr>
          <w:sz w:val="26"/>
          <w:szCs w:val="26"/>
        </w:rPr>
        <w:t xml:space="preserve">là nhãn của vật thể thứ </w:t>
      </w:r>
      <w:r>
        <w:rPr>
          <w:rFonts w:hint="default"/>
          <w:sz w:val="26"/>
          <w:szCs w:val="26"/>
          <w:lang w:val="en-US"/>
        </w:rPr>
        <w:t>i;</w:t>
      </w:r>
      <w:r>
        <w:rPr>
          <w:sz w:val="26"/>
          <w:szCs w:val="26"/>
        </w:rPr>
        <w:t xml:space="preserve"> </w:t>
      </w:r>
    </w:p>
    <w:p w14:paraId="0341E760">
      <w:pPr>
        <w:spacing w:line="360" w:lineRule="auto"/>
        <w:jc w:val="both"/>
        <w:rPr>
          <w:sz w:val="26"/>
          <w:szCs w:val="26"/>
        </w:rPr>
      </w:pPr>
      <m:oMath>
        <m:sSub>
          <m:sSubPr>
            <m:ctrlPr>
              <w:rPr>
                <w:rFonts w:hint="default" w:ascii="Cambria Math" w:hAnsi="Cambria Math"/>
                <w:sz w:val="26"/>
                <w:szCs w:val="26"/>
              </w:rPr>
            </m:ctrlPr>
          </m:sSubPr>
          <m:e>
            <m:r>
              <m:rPr/>
              <w:rPr>
                <w:rFonts w:hint="default" w:ascii="Times New Roman" w:hAnsi="Times New Roman"/>
                <w:sz w:val="26"/>
                <w:szCs w:val="26"/>
              </w:rPr>
              <m:t>s</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oMath>
      <w:r>
        <w:rPr>
          <w:rFonts w:hint="default"/>
          <w:sz w:val="26"/>
          <w:szCs w:val="26"/>
          <w:lang w:val="en-US"/>
        </w:rPr>
        <w:t xml:space="preserve"> </w:t>
      </w:r>
      <w:r>
        <w:rPr>
          <w:sz w:val="26"/>
          <w:szCs w:val="26"/>
        </w:rPr>
        <w:t>là mức tin cậy</w:t>
      </w:r>
      <w:r>
        <w:rPr>
          <w:rFonts w:hint="default"/>
          <w:sz w:val="26"/>
          <w:szCs w:val="26"/>
          <w:lang w:val="en-US"/>
        </w:rPr>
        <w:t xml:space="preserve"> của dự đoán;</w:t>
      </w:r>
      <w:r>
        <w:rPr>
          <w:sz w:val="26"/>
          <w:szCs w:val="26"/>
        </w:rPr>
        <w:t xml:space="preserve"> </w:t>
      </w:r>
    </w:p>
    <w:p w14:paraId="2162C965">
      <w:pPr>
        <w:spacing w:line="360" w:lineRule="auto"/>
        <w:jc w:val="both"/>
        <w:rPr>
          <w:sz w:val="26"/>
          <w:szCs w:val="26"/>
        </w:rPr>
      </w:pPr>
      <m:oMath>
        <m:sSub>
          <m:sSubPr>
            <m:ctrlPr>
              <w:rPr>
                <w:rFonts w:hint="default" w:ascii="Cambria Math" w:hAnsi="Cambria Math"/>
                <w:sz w:val="26"/>
                <w:szCs w:val="26"/>
              </w:rPr>
            </m:ctrlPr>
          </m:sSubPr>
          <m:e>
            <m:r>
              <m:rPr/>
              <w:rPr>
                <w:rFonts w:hint="default" w:ascii="Times New Roman" w:hAnsi="Times New Roman"/>
                <w:sz w:val="26"/>
                <w:szCs w:val="26"/>
              </w:rPr>
              <m:t>b</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oMath>
      <w:r>
        <w:rPr>
          <w:rFonts w:hint="default"/>
          <w:sz w:val="26"/>
          <w:szCs w:val="26"/>
          <w:lang w:val="en-US"/>
        </w:rPr>
        <w:t xml:space="preserve"> </w:t>
      </w:r>
      <w:r>
        <w:rPr>
          <w:sz w:val="26"/>
          <w:szCs w:val="26"/>
        </w:rPr>
        <w:t>là tọa độ khung bao</w:t>
      </w:r>
      <w:r>
        <w:rPr>
          <w:rFonts w:hint="default"/>
          <w:sz w:val="26"/>
          <w:szCs w:val="26"/>
          <w:lang w:val="en-US"/>
        </w:rPr>
        <w:t xml:space="preserve"> của vật thể thứ i</w:t>
      </w:r>
      <w:r>
        <w:rPr>
          <w:sz w:val="26"/>
          <w:szCs w:val="26"/>
        </w:rPr>
        <w:t>.</w:t>
      </w:r>
    </w:p>
    <w:p w14:paraId="717A89EA">
      <w:pPr>
        <w:spacing w:line="360" w:lineRule="auto"/>
        <w:jc w:val="both"/>
        <w:rPr>
          <w:sz w:val="26"/>
          <w:szCs w:val="26"/>
        </w:rPr>
      </w:pPr>
      <w:r>
        <w:rPr>
          <w:sz w:val="26"/>
          <w:szCs w:val="26"/>
        </w:rPr>
        <w:t xml:space="preserve">Vocam sử dụng một ngưỡng </w:t>
      </w:r>
      <m:oMath>
        <m:r>
          <m:rPr/>
          <w:rPr>
            <w:rFonts w:hint="default" w:ascii="Times New Roman" w:hAnsi="Times New Roman"/>
            <w:sz w:val="26"/>
            <w:szCs w:val="26"/>
          </w:rPr>
          <m:t>τ</m:t>
        </m:r>
      </m:oMath>
      <w:r>
        <w:rPr>
          <w:sz w:val="26"/>
          <w:szCs w:val="26"/>
        </w:rPr>
        <w:t xml:space="preserve"> để loại các dự đoán có mức tin cậy thấp:</w:t>
      </w:r>
    </w:p>
    <w:p w14:paraId="75686FD7">
      <w:pPr>
        <w:keepNext w:val="0"/>
        <w:keepLines w:val="0"/>
        <w:widowControl/>
        <w:suppressLineNumbers w:val="0"/>
        <w:jc w:val="left"/>
        <w:rPr>
          <w:rFonts w:hint="default" w:hAnsi="Cambria Math" w:eastAsia="SimSun"/>
          <w:i w:val="0"/>
          <w:sz w:val="24"/>
        </w:rPr>
      </w:pPr>
      <m:oMathPara>
        <m:oMath>
          <m:sSup>
            <m:sSupPr>
              <m:ctrlPr>
                <w:rPr>
                  <w:rFonts w:hint="default" w:ascii="Cambria Math" w:hAnsi="Cambria Math" w:eastAsia="SimSun"/>
                  <w:sz w:val="24"/>
                </w:rPr>
              </m:ctrlPr>
            </m:sSupPr>
            <m:e>
              <m:r>
                <m:rPr/>
                <w:rPr>
                  <w:rFonts w:hint="default" w:ascii="Cambria Math" w:hAnsi="Cambria Math" w:eastAsia="SimSun"/>
                  <w:sz w:val="24"/>
                </w:rPr>
                <m:t>D</m:t>
              </m:r>
              <m:ctrlPr>
                <w:rPr>
                  <w:rFonts w:ascii="Cambria Math" w:hAnsi="Cambria Math" w:eastAsia="SimSun"/>
                  <w:sz w:val="24"/>
                </w:rPr>
              </m:ctrlPr>
            </m:e>
            <m:sup>
              <m:r>
                <m:rPr/>
                <w:rPr>
                  <w:rFonts w:hint="default" w:ascii="Cambria Math" w:hAnsi="Cambria Math" w:eastAsia="SimSun"/>
                  <w:sz w:val="24"/>
                </w:rPr>
                <m:t>∗</m:t>
              </m:r>
              <m:ctrlPr>
                <w:rPr>
                  <w:rFonts w:ascii="Cambria Math" w:hAnsi="Cambria Math" w:eastAsia="SimSun"/>
                  <w:sz w:val="24"/>
                </w:rPr>
              </m:ctrlPr>
            </m:sup>
          </m:sSup>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d</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Sub>
          <m:r>
            <m:rPr/>
            <w:rPr>
              <w:rFonts w:hint="default" w:ascii="Cambria Math" w:hAnsi="Cambria Math" w:eastAsia="SimSun"/>
              <w:sz w:val="24"/>
            </w:rPr>
            <m:t>∈D∣</m:t>
          </m:r>
          <m:sSub>
            <m:sSubPr>
              <m:ctrlPr>
                <w:rPr>
                  <w:rFonts w:hint="default" w:ascii="Cambria Math" w:hAnsi="Cambria Math" w:eastAsia="SimSun"/>
                  <w:sz w:val="24"/>
                </w:rPr>
              </m:ctrlPr>
            </m:sSubPr>
            <m:e>
              <m:r>
                <m:rPr/>
                <w:rPr>
                  <w:rFonts w:hint="default" w:ascii="Cambria Math" w:hAnsi="Cambria Math" w:eastAsia="SimSun"/>
                  <w:sz w:val="24"/>
                </w:rPr>
                <m:t>s</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Sub>
          <m:r>
            <m:rPr/>
            <w:rPr>
              <w:rFonts w:hint="default" w:ascii="Cambria Math" w:hAnsi="Cambria Math" w:eastAsia="SimSun"/>
              <w:sz w:val="24"/>
            </w:rPr>
            <m:t>≥τ}</m:t>
          </m:r>
        </m:oMath>
      </m:oMathPara>
    </w:p>
    <w:p w14:paraId="1B907657">
      <w:pPr>
        <w:keepNext w:val="0"/>
        <w:keepLines w:val="0"/>
        <w:widowControl/>
        <w:suppressLineNumbers w:val="0"/>
        <w:jc w:val="left"/>
        <w:rPr>
          <w:rFonts w:hint="default" w:hAnsi="Cambria Math" w:eastAsia="SimSun"/>
          <w:i w:val="0"/>
          <w:sz w:val="24"/>
        </w:rPr>
      </w:pPr>
    </w:p>
    <w:p w14:paraId="09C2CC5E">
      <w:pPr>
        <w:spacing w:line="360" w:lineRule="auto"/>
        <w:jc w:val="both"/>
        <w:rPr>
          <w:sz w:val="26"/>
          <w:szCs w:val="26"/>
        </w:rPr>
      </w:pPr>
      <w:r>
        <w:rPr>
          <w:sz w:val="26"/>
          <w:szCs w:val="26"/>
        </w:rPr>
        <w:t xml:space="preserve">Trong đó, </w:t>
      </w:r>
      <m:oMath>
        <m:sSup>
          <m:sSupPr>
            <m:ctrlPr>
              <w:rPr>
                <w:rFonts w:hint="default" w:ascii="Cambria Math" w:hAnsi="Cambria Math"/>
                <w:sz w:val="26"/>
                <w:szCs w:val="26"/>
              </w:rPr>
            </m:ctrlPr>
          </m:sSupPr>
          <m:e>
            <m:r>
              <m:rPr/>
              <w:rPr>
                <w:rFonts w:hint="default" w:ascii="Times New Roman" w:hAnsi="Times New Roman"/>
                <w:sz w:val="26"/>
                <w:szCs w:val="26"/>
              </w:rPr>
              <m:t>D</m:t>
            </m:r>
            <m:ctrlPr>
              <w:rPr>
                <w:rFonts w:ascii="Cambria Math" w:hAnsi="Cambria Math"/>
                <w:sz w:val="26"/>
                <w:szCs w:val="26"/>
              </w:rPr>
            </m:ctrlPr>
          </m:e>
          <m:sup>
            <m:r>
              <m:rPr>
                <m:sty m:val="p"/>
              </m:rPr>
              <w:rPr>
                <w:rFonts w:hint="default" w:ascii="Times New Roman" w:hAnsi="Times New Roman"/>
                <w:sz w:val="26"/>
                <w:szCs w:val="26"/>
              </w:rPr>
              <m:t>∗</m:t>
            </m:r>
            <m:ctrlPr>
              <w:rPr>
                <w:rFonts w:ascii="Cambria Math" w:hAnsi="Cambria Math"/>
                <w:sz w:val="26"/>
                <w:szCs w:val="26"/>
              </w:rPr>
            </m:ctrlPr>
          </m:sup>
        </m:sSup>
      </m:oMath>
      <w:r>
        <w:rPr>
          <w:rFonts w:hint="default"/>
          <w:sz w:val="26"/>
          <w:szCs w:val="26"/>
          <w:lang w:val="en-US"/>
        </w:rPr>
        <w:t xml:space="preserve"> </w:t>
      </w:r>
      <w:r>
        <w:rPr>
          <w:sz w:val="26"/>
          <w:szCs w:val="26"/>
        </w:rPr>
        <w:t xml:space="preserve">là tập các kết quả được giữ lại sau bước lọc; </w:t>
      </w:r>
    </w:p>
    <w:p w14:paraId="31A0CDF4">
      <w:pPr>
        <w:spacing w:line="360" w:lineRule="auto"/>
        <w:jc w:val="both"/>
        <w:rPr>
          <w:sz w:val="26"/>
          <w:szCs w:val="26"/>
        </w:rPr>
      </w:pPr>
      <m:oMath>
        <m:r>
          <m:rPr/>
          <w:rPr>
            <w:rFonts w:hint="default" w:ascii="Times New Roman" w:hAnsi="Times New Roman"/>
            <w:sz w:val="26"/>
            <w:szCs w:val="26"/>
          </w:rPr>
          <m:t>τ</m:t>
        </m:r>
      </m:oMath>
      <w:r>
        <w:rPr>
          <w:sz w:val="26"/>
          <w:szCs w:val="26"/>
        </w:rPr>
        <w:t xml:space="preserve"> là ngưỡng mức tin cậy. </w:t>
      </w:r>
    </w:p>
    <w:p w14:paraId="47E022B3">
      <w:pPr>
        <w:spacing w:line="360" w:lineRule="auto"/>
        <w:jc w:val="both"/>
        <w:rPr>
          <w:sz w:val="26"/>
          <w:szCs w:val="26"/>
        </w:rPr>
      </w:pPr>
      <w:r>
        <w:rPr>
          <w:sz w:val="26"/>
          <w:szCs w:val="26"/>
        </w:rPr>
        <w:t xml:space="preserve">Một kết quả </w:t>
      </w:r>
      <m:oMath>
        <m:sSub>
          <m:sSubPr>
            <m:ctrlPr>
              <w:rPr>
                <w:rFonts w:hint="default" w:ascii="Cambria Math" w:hAnsi="Cambria Math"/>
                <w:sz w:val="26"/>
                <w:szCs w:val="26"/>
              </w:rPr>
            </m:ctrlPr>
          </m:sSubPr>
          <m:e>
            <m:r>
              <m:rPr/>
              <w:rPr>
                <w:rFonts w:hint="default" w:ascii="Times New Roman" w:hAnsi="Times New Roman"/>
                <w:sz w:val="26"/>
                <w:szCs w:val="26"/>
              </w:rPr>
              <m:t>d</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oMath>
      <w:r>
        <w:rPr>
          <w:rFonts w:hint="default"/>
          <w:sz w:val="26"/>
          <w:szCs w:val="26"/>
          <w:lang w:val="en-US"/>
        </w:rPr>
        <w:t xml:space="preserve"> </w:t>
      </w:r>
      <w:r>
        <w:rPr>
          <w:sz w:val="26"/>
          <w:szCs w:val="26"/>
        </w:rPr>
        <w:t>chỉ được giữ lại khi mức tin cậy</w:t>
      </w:r>
      <w:r>
        <w:rPr>
          <w:rFonts w:hint="default"/>
          <w:sz w:val="26"/>
          <w:szCs w:val="26"/>
          <w:lang w:val="en-US"/>
        </w:rPr>
        <w:t xml:space="preserve"> </w:t>
      </w:r>
      <m:oMath>
        <m:sSub>
          <m:sSubPr>
            <m:ctrlPr>
              <w:rPr>
                <w:rFonts w:hint="default" w:ascii="Cambria Math" w:hAnsi="Cambria Math"/>
                <w:sz w:val="26"/>
                <w:szCs w:val="26"/>
              </w:rPr>
            </m:ctrlPr>
          </m:sSubPr>
          <m:e>
            <m:r>
              <m:rPr/>
              <w:rPr>
                <w:rFonts w:hint="default" w:ascii="Times New Roman" w:hAnsi="Times New Roman"/>
                <w:sz w:val="26"/>
                <w:szCs w:val="26"/>
              </w:rPr>
              <m:t>s</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oMath>
      <w:r>
        <w:rPr>
          <w:rFonts w:hint="default"/>
          <w:sz w:val="26"/>
          <w:szCs w:val="26"/>
          <w:lang w:val="en-US"/>
        </w:rPr>
        <w:t xml:space="preserve"> </w:t>
      </w:r>
      <w:r>
        <w:rPr>
          <w:sz w:val="26"/>
          <w:szCs w:val="26"/>
        </w:rPr>
        <w:t xml:space="preserve">lớn hơn hoặc bằng </w:t>
      </w:r>
      <m:oMath>
        <m:r>
          <m:rPr/>
          <w:rPr>
            <w:rFonts w:hint="default" w:ascii="Times New Roman" w:hAnsi="Times New Roman"/>
            <w:sz w:val="26"/>
            <w:szCs w:val="26"/>
          </w:rPr>
          <m:t>τ</m:t>
        </m:r>
      </m:oMath>
      <w:r>
        <w:rPr>
          <w:sz w:val="26"/>
          <w:szCs w:val="26"/>
        </w:rPr>
        <w:t>.</w:t>
      </w:r>
    </w:p>
    <w:p w14:paraId="2D3F0EBC">
      <w:pPr>
        <w:spacing w:line="360" w:lineRule="auto"/>
        <w:jc w:val="both"/>
        <w:rPr>
          <w:rFonts w:hint="default"/>
          <w:sz w:val="26"/>
          <w:szCs w:val="26"/>
        </w:rPr>
      </w:pPr>
      <w:r>
        <w:rPr>
          <w:sz w:val="26"/>
          <w:szCs w:val="26"/>
        </w:rPr>
        <w:t xml:space="preserve">Trong cấu hình sản phẩm hiện tại, giá trị </w:t>
      </w:r>
      <m:oMath>
        <m:r>
          <m:rPr/>
          <w:rPr>
            <w:rFonts w:hint="default" w:ascii="Cambria Math" w:hAnsi="Cambria Math"/>
            <w:sz w:val="26"/>
          </w:rPr>
          <m:t>τ</m:t>
        </m:r>
      </m:oMath>
      <w:r>
        <w:rPr>
          <w:sz w:val="26"/>
          <w:szCs w:val="26"/>
        </w:rPr>
        <w:t xml:space="preserve"> được đặt ở mức 0,25. Đây là tham số vận hành được sử dụng để loại các dự đoán có mức tin cậy thấp trước khi kết quả được chuyển sang các bước xử lý tiếp theo. Trong phạm vi đề tài, giá trị 0,25 không được xem là một hằng số lý thuyết hoặc ngưỡng tối ưu đã được chứng minh bằng thực nghiệm. Việc xác định một ngưỡng tối ưu cần một tập dữ liệu đánh giá có nhãn chuẩn và được xem là hướng đánh giá tiếp theo của đề tài.</w:t>
      </w:r>
    </w:p>
    <w:p w14:paraId="36B6FC70">
      <w:pPr>
        <w:pStyle w:val="4"/>
        <w:bidi w:val="0"/>
      </w:pPr>
      <w:bookmarkStart w:id="91" w:name="_Toc164954908"/>
      <w:r>
        <w:t>Nguyên lý của mô hình YOLO</w:t>
      </w:r>
    </w:p>
    <w:p w14:paraId="11E88A83">
      <w:pPr>
        <w:spacing w:line="360" w:lineRule="auto"/>
        <w:jc w:val="both"/>
        <w:rPr>
          <w:sz w:val="26"/>
          <w:szCs w:val="26"/>
        </w:rPr>
      </w:pPr>
      <w:r>
        <w:rPr>
          <w:sz w:val="26"/>
          <w:szCs w:val="26"/>
        </w:rPr>
        <w:t>Trước YOLO, nhiều hệ thống phát hiện vật thể chia quá trình thành hai giai đoạn: tạo vùng ảnh có khả năng chứa đối tượng rồi phân loại từng vùng. YOLO đưa việc dự đoán vị trí và lớp vào một mạng thống nhất, trực tiếp xử lý toàn bộ hình ảnh [6]. Cách tiếp cận này là lý do mô hình có khả năng đạt tốc độ xử lý cao.</w:t>
      </w:r>
    </w:p>
    <w:p w14:paraId="5BE574A4">
      <w:pPr>
        <w:spacing w:line="360" w:lineRule="auto"/>
        <w:jc w:val="both"/>
        <w:rPr>
          <w:sz w:val="26"/>
          <w:szCs w:val="26"/>
        </w:rPr>
      </w:pPr>
    </w:p>
    <w:p w14:paraId="5696645F">
      <w:pPr>
        <w:spacing w:line="360" w:lineRule="auto"/>
        <w:jc w:val="both"/>
        <w:rPr>
          <w:sz w:val="26"/>
          <w:szCs w:val="26"/>
        </w:rPr>
      </w:pPr>
      <w:r>
        <w:rPr>
          <w:sz w:val="26"/>
          <w:szCs w:val="26"/>
        </w:rPr>
        <w:t>Nói theo cách gần với bài toán của Vocam, mô hình nhận một ảnh, trích xuất đặc trưng của ảnh và tạo ra các ứng viên khung bao cùng xác suất lớp. Sau quá trình lọc, hệ thống thu được một tập vật thể đã phát hiện.</w:t>
      </w:r>
    </w:p>
    <w:p w14:paraId="18B402E2">
      <w:pPr>
        <w:spacing w:line="360" w:lineRule="auto"/>
        <w:jc w:val="both"/>
        <w:rPr>
          <w:sz w:val="26"/>
          <w:szCs w:val="26"/>
        </w:rPr>
      </w:pPr>
    </w:p>
    <w:p w14:paraId="0B34B6C3">
      <w:pPr>
        <w:spacing w:line="360" w:lineRule="auto"/>
        <w:jc w:val="both"/>
        <w:rPr>
          <w:sz w:val="26"/>
          <w:szCs w:val="26"/>
        </w:rPr>
      </w:pPr>
      <w:r>
        <w:rPr>
          <w:sz w:val="26"/>
          <w:szCs w:val="26"/>
        </w:rPr>
        <w:t>Điểm thuận lợi của YOLO đối với đề tài là dạng đầu ra phù hợp trực tiếp với giao diện di động. Nhãn được dùng để tra cứu từ vựng, còn tọa độ được dùng để vẽ khung và tạo vùng tương tác.</w:t>
      </w:r>
    </w:p>
    <w:p w14:paraId="1B1579A6">
      <w:pPr>
        <w:spacing w:line="360" w:lineRule="auto"/>
        <w:jc w:val="both"/>
        <w:rPr>
          <w:sz w:val="26"/>
          <w:szCs w:val="26"/>
        </w:rPr>
      </w:pPr>
    </w:p>
    <w:p w14:paraId="27EB68F1">
      <w:pPr>
        <w:spacing w:line="360" w:lineRule="auto"/>
        <w:jc w:val="both"/>
        <w:rPr>
          <w:sz w:val="26"/>
          <w:szCs w:val="26"/>
        </w:rPr>
      </w:pPr>
      <w:r>
        <w:rPr>
          <w:sz w:val="26"/>
          <w:szCs w:val="26"/>
        </w:rPr>
        <w:t>Tuy nhiên, một YOLO với tập lớp cố định chỉ có thể trả về những lớp đã được định nghĩa khi huấn luyện. Điều này chưa phù hợp hoàn toàn với mục tiêu dùng một tập khái niệm lớn và có thể cấu hình bằng tên gọi. Vì vậy, đề tài tiếp tục khảo sát YOLO-World.</w:t>
      </w:r>
    </w:p>
    <w:p w14:paraId="5BBDEAEA">
      <w:pPr>
        <w:pStyle w:val="4"/>
        <w:bidi w:val="0"/>
      </w:pPr>
      <w:r>
        <w:t>YOLO-World và lý do lựa chọn</w:t>
      </w:r>
    </w:p>
    <w:p w14:paraId="1BA953B1">
      <w:pPr>
        <w:spacing w:line="360" w:lineRule="auto"/>
        <w:jc w:val="both"/>
        <w:rPr>
          <w:sz w:val="26"/>
          <w:szCs w:val="26"/>
        </w:rPr>
      </w:pPr>
      <w:r>
        <w:rPr>
          <w:sz w:val="26"/>
          <w:szCs w:val="26"/>
        </w:rPr>
        <w:t xml:space="preserve">YOLO-World mở rộng họ YOLO bằng cách đưa thông tin ngôn ngữ vào quá trình phát hiện. Mô hình nhận cả đặc trưng thị giác và biểu diễn của các tên lớp, sau đó đánh giá mức độ phù hợp giữa vùng ảnh và những khái niệm cần tìm [7]. </w:t>
      </w:r>
    </w:p>
    <w:p w14:paraId="0CD421EC">
      <w:pPr>
        <w:spacing w:line="360" w:lineRule="auto"/>
        <w:jc w:val="both"/>
        <w:rPr>
          <w:sz w:val="26"/>
          <w:szCs w:val="26"/>
        </w:rPr>
      </w:pPr>
    </w:p>
    <w:p w14:paraId="5696AAC9">
      <w:pPr>
        <w:spacing w:line="360" w:lineRule="auto"/>
        <w:jc w:val="both"/>
        <w:rPr>
          <w:sz w:val="26"/>
          <w:szCs w:val="26"/>
        </w:rPr>
      </w:pPr>
      <w:r>
        <w:rPr>
          <w:sz w:val="26"/>
          <w:szCs w:val="26"/>
        </w:rPr>
        <w:t>Nói đơn giản hơn, tên lớp không còn chỉ là một con số cố định bên trong bộ phân loại. Các tên như “chair”, “bottle” hoặc “car” được chuyển thành biểu diễn số học; ảnh cũng được chuyển thành các đặc trưng. Mô hình sử dụng mối quan hệ giữa hai loại thông tin để xác định vùng nào trong ảnh phù hợp với lớp nào.</w:t>
      </w:r>
    </w:p>
    <w:p w14:paraId="08907F86">
      <w:pPr>
        <w:spacing w:line="360" w:lineRule="auto"/>
        <w:jc w:val="both"/>
        <w:rPr>
          <w:sz w:val="26"/>
          <w:szCs w:val="26"/>
        </w:rPr>
      </w:pPr>
    </w:p>
    <w:p w14:paraId="67F3DCD3">
      <w:pPr>
        <w:spacing w:line="360" w:lineRule="auto"/>
        <w:jc w:val="both"/>
        <w:rPr>
          <w:sz w:val="26"/>
          <w:szCs w:val="26"/>
        </w:rPr>
      </w:pPr>
      <w:r>
        <w:rPr>
          <w:sz w:val="26"/>
          <w:szCs w:val="26"/>
        </w:rPr>
        <w:t>Đặc điểm này cho phép Vocam cung cấp một tập 365 nhãn cho mô hình. Phạm vi học vì vậy được xác định bởi mục tiêu của ứng dụng thay vì chỉ phụ thuộc vào một tập lớp nhỏ có sẵn.</w:t>
      </w:r>
    </w:p>
    <w:p w14:paraId="76D2FD48">
      <w:pPr>
        <w:spacing w:line="360" w:lineRule="auto"/>
        <w:jc w:val="both"/>
        <w:rPr>
          <w:sz w:val="26"/>
          <w:szCs w:val="26"/>
        </w:rPr>
      </w:pPr>
    </w:p>
    <w:p w14:paraId="11208C8D">
      <w:pPr>
        <w:spacing w:line="360" w:lineRule="auto"/>
        <w:jc w:val="both"/>
        <w:rPr>
          <w:sz w:val="26"/>
          <w:szCs w:val="26"/>
        </w:rPr>
      </w:pPr>
      <w:r>
        <w:rPr>
          <w:sz w:val="26"/>
          <w:szCs w:val="26"/>
        </w:rPr>
        <w:t xml:space="preserve">Trong quá trình lựa chọn, Grounding DINO cũng là một phương án có khả năng phát hiện theo đầu vào ngôn ngữ [8]. Tuy nhiên, mục tiêu của Vocam là một chu trình tương tác mà người dùng phải chờ kết quả sau khi gửi ảnh. Công trình YOLO-World được xây dựng với mục tiêu tăng hiệu quả suy luận và thuận lợi hơn cho triển khai so với nhiều kiến trúc phát hiện mở nặng [7]. Vì đề tài không tiến hành thử nghiệm Grounding DINO trong cùng điều kiện phần cứng, luận văn chỉ xem đây là căn cứ lựa chọn kiến trúc, không kết luận YOLO-World tốt hơn về mọi mặt. </w:t>
      </w:r>
    </w:p>
    <w:p w14:paraId="6DAAFCB9">
      <w:pPr>
        <w:spacing w:line="360" w:lineRule="auto"/>
        <w:jc w:val="both"/>
        <w:rPr>
          <w:sz w:val="26"/>
          <w:szCs w:val="26"/>
        </w:rPr>
      </w:pPr>
    </w:p>
    <w:p w14:paraId="6C59D404">
      <w:pPr>
        <w:spacing w:line="360" w:lineRule="auto"/>
        <w:jc w:val="both"/>
        <w:rPr>
          <w:sz w:val="26"/>
          <w:szCs w:val="26"/>
        </w:rPr>
      </w:pPr>
      <w:r>
        <w:rPr>
          <w:sz w:val="26"/>
          <w:szCs w:val="26"/>
        </w:rPr>
        <w:t>Trong phiên bản hiện tại của Vocam, mô hình được sử dụng là YOLO-World v2 ở biến thể trung bình. Đây là cấu hình được lựa chọn cho sản phẩm và cũng là cấu hình duy nhất được sử dụng trong quá trình hiện thực, do đó luận văn không thực hiện so sánh giữa nhiều kích thước mô hình. Việc sử dụng biến thể trung bình được xem là một quyết định triển khai của phiên bản hiện tại, không phải kết luận rằng cấu hình này tối ưu hơn các biến thể khác về độ chính xác hoặc tốc độ. Phần hiện thực ở Chương 4 tập trung kiểm chứng khả năng vận hành của cấu hình đã lựa chọn trong môi trường phần cứng thực tế của đề tài.</w:t>
      </w:r>
    </w:p>
    <w:p w14:paraId="46FF34F2">
      <w:pPr>
        <w:pStyle w:val="4"/>
        <w:bidi w:val="0"/>
        <w:rPr>
          <w:rFonts w:hint="default"/>
          <w:lang w:val="en-US"/>
        </w:rPr>
      </w:pPr>
      <w:r>
        <w:rPr>
          <w:rFonts w:hint="default"/>
          <w:lang w:val="en-US"/>
        </w:rPr>
        <w:t>Bộ dữ liệu Objects365</w:t>
      </w:r>
    </w:p>
    <w:p w14:paraId="3C407522">
      <w:pPr>
        <w:spacing w:line="360" w:lineRule="auto"/>
        <w:jc w:val="both"/>
        <w:rPr>
          <w:sz w:val="26"/>
          <w:szCs w:val="26"/>
        </w:rPr>
      </w:pPr>
      <w:r>
        <w:rPr>
          <w:sz w:val="26"/>
          <w:szCs w:val="26"/>
        </w:rPr>
        <w:t>Objects365 là bộ dữ liệu quy mô lớn dành cho bài toán phát hiện vật thể, được giới thiệu tại Hội nghị Quốc tế về Thị giác Máy tính năm 2019 [14]. Bộ dữ liệu gồm 365 nhóm đối tượng thuộc nhiều bối cảnh khác nhau, chẳng hạn con người, động vật, phương tiện, đồ dùng gia đình, thiết bị điện tử, thực phẩm và vật dụng học tập.</w:t>
      </w:r>
    </w:p>
    <w:p w14:paraId="1C58F21B">
      <w:pPr>
        <w:spacing w:line="360" w:lineRule="auto"/>
        <w:jc w:val="both"/>
        <w:rPr>
          <w:sz w:val="26"/>
          <w:szCs w:val="26"/>
        </w:rPr>
      </w:pPr>
    </w:p>
    <w:p w14:paraId="45FD6D1F">
      <w:pPr>
        <w:spacing w:line="360" w:lineRule="auto"/>
        <w:jc w:val="both"/>
        <w:rPr>
          <w:sz w:val="26"/>
          <w:szCs w:val="26"/>
        </w:rPr>
      </w:pPr>
      <w:r>
        <w:rPr>
          <w:sz w:val="26"/>
          <w:szCs w:val="26"/>
        </w:rPr>
        <w:t>So với các bộ dữ liệu có phạm vi lớp nhỏ, Objects365 cung cấp tập khái niệm đa dạng hơn và bao phủ nhiều vật thể thường gặp trong đời sống. Đặc điểm này phù hợp với bài toán của đề tài, trong đó người học có thể cung cấp hình ảnh được chụp ở nhiều môi trường khác nhau.</w:t>
      </w:r>
    </w:p>
    <w:p w14:paraId="137C4F7E">
      <w:pPr>
        <w:spacing w:line="360" w:lineRule="auto"/>
        <w:jc w:val="both"/>
        <w:rPr>
          <w:sz w:val="26"/>
          <w:szCs w:val="26"/>
        </w:rPr>
      </w:pPr>
      <w:r>
        <w:rPr>
          <w:sz w:val="26"/>
          <w:szCs w:val="26"/>
        </w:rPr>
        <w:t>Vocam sử dụng 365 nhóm vật thể của Objects365 làm phạm vi tham chiếu để tổ chức danh sách nhãn nhận diện. Đồng thời, hệ thống xây dựng kho 365 mục từ tương ứng trong PostgreSQL. Mỗi mục từ gồm từ tiếng Anh, phiên âm IPA, từ loại, định nghĩa, nghĩa tiếng Việt, câu ví dụ Anh - Việt và đường dẫn hình ảnh.</w:t>
      </w:r>
    </w:p>
    <w:p w14:paraId="0D0BFC43">
      <w:pPr>
        <w:spacing w:line="360" w:lineRule="auto"/>
        <w:jc w:val="both"/>
        <w:rPr>
          <w:sz w:val="26"/>
          <w:szCs w:val="26"/>
        </w:rPr>
      </w:pPr>
    </w:p>
    <w:p w14:paraId="4DA62A4F">
      <w:pPr>
        <w:spacing w:line="360" w:lineRule="auto"/>
        <w:jc w:val="both"/>
        <w:rPr>
          <w:sz w:val="26"/>
          <w:szCs w:val="26"/>
        </w:rPr>
      </w:pPr>
      <w:r>
        <w:rPr>
          <w:sz w:val="26"/>
          <w:szCs w:val="26"/>
        </w:rPr>
        <w:t>Cần phân biệt ba khái niệm:</w:t>
      </w:r>
    </w:p>
    <w:p w14:paraId="6D4B8EDB">
      <w:pPr>
        <w:numPr>
          <w:ilvl w:val="0"/>
          <w:numId w:val="8"/>
        </w:numPr>
        <w:spacing w:line="360" w:lineRule="auto"/>
        <w:ind w:left="420" w:leftChars="0" w:hanging="420" w:firstLineChars="0"/>
        <w:jc w:val="both"/>
        <w:rPr>
          <w:sz w:val="26"/>
          <w:szCs w:val="26"/>
        </w:rPr>
      </w:pPr>
      <w:r>
        <w:rPr>
          <w:sz w:val="26"/>
          <w:szCs w:val="26"/>
        </w:rPr>
        <w:t>Objects365 là bộ dữ liệu nghiên cứu dành cho bài toán phát hiện vật thể.</w:t>
      </w:r>
    </w:p>
    <w:p w14:paraId="495EA7C5">
      <w:pPr>
        <w:numPr>
          <w:ilvl w:val="0"/>
          <w:numId w:val="8"/>
        </w:numPr>
        <w:spacing w:line="360" w:lineRule="auto"/>
        <w:ind w:left="420" w:leftChars="0" w:hanging="420" w:firstLineChars="0"/>
        <w:jc w:val="both"/>
        <w:rPr>
          <w:sz w:val="26"/>
          <w:szCs w:val="26"/>
        </w:rPr>
      </w:pPr>
      <w:r>
        <w:rPr>
          <w:sz w:val="26"/>
          <w:szCs w:val="26"/>
        </w:rPr>
        <w:t>Danh sách 365 nhãn là phạm vi nhận diện được thiết lập cho Vocam.</w:t>
      </w:r>
    </w:p>
    <w:p w14:paraId="40DD7A54">
      <w:pPr>
        <w:numPr>
          <w:ilvl w:val="0"/>
          <w:numId w:val="8"/>
        </w:numPr>
        <w:spacing w:line="360" w:lineRule="auto"/>
        <w:ind w:left="420" w:leftChars="0" w:hanging="420" w:firstLineChars="0"/>
        <w:jc w:val="both"/>
        <w:rPr>
          <w:sz w:val="26"/>
          <w:szCs w:val="26"/>
        </w:rPr>
      </w:pPr>
      <w:r>
        <w:rPr>
          <w:sz w:val="26"/>
          <w:szCs w:val="26"/>
        </w:rPr>
        <w:t>Kho 365 mục từ là dữ liệu ngôn ngữ được biên soạn và lưu trong hệ thống.</w:t>
      </w:r>
    </w:p>
    <w:p w14:paraId="731EC7E2">
      <w:pPr>
        <w:numPr>
          <w:ilvl w:val="0"/>
          <w:numId w:val="0"/>
        </w:numPr>
        <w:spacing w:line="360" w:lineRule="auto"/>
        <w:ind w:leftChars="0"/>
        <w:jc w:val="both"/>
        <w:rPr>
          <w:sz w:val="26"/>
          <w:szCs w:val="26"/>
        </w:rPr>
      </w:pPr>
    </w:p>
    <w:p w14:paraId="6CC8EDC6">
      <w:pPr>
        <w:spacing w:line="360" w:lineRule="auto"/>
        <w:jc w:val="both"/>
        <w:rPr>
          <w:sz w:val="26"/>
          <w:szCs w:val="26"/>
        </w:rPr>
      </w:pPr>
      <w:r>
        <w:rPr>
          <w:sz w:val="26"/>
          <w:szCs w:val="26"/>
        </w:rPr>
        <w:t>Ba thành phần có mối quan hệ tương ứng nhưng không phải cùng một nguồn dữ liệu. Objects365 cung cấp phạm vi khái niệm thị giác, trong khi kho từ vựng của Vocam cung cấp nội dung ngôn ngữ phục vụ học tập.</w:t>
      </w:r>
    </w:p>
    <w:p w14:paraId="3B789A91">
      <w:pPr>
        <w:pStyle w:val="4"/>
        <w:bidi w:val="0"/>
      </w:pPr>
      <w:r>
        <w:t>Hình ảnh, ngữ cảnh và mã hóa kép</w:t>
      </w:r>
    </w:p>
    <w:p w14:paraId="0F836671">
      <w:pPr>
        <w:spacing w:line="360" w:lineRule="auto"/>
        <w:jc w:val="both"/>
        <w:rPr>
          <w:sz w:val="26"/>
          <w:szCs w:val="26"/>
        </w:rPr>
      </w:pPr>
      <w:r>
        <w:rPr>
          <w:sz w:val="26"/>
          <w:szCs w:val="26"/>
        </w:rPr>
        <w:t>Lý thuyết mã hóa kép cung cấp cơ sở cho việc kết hợp hai dạng thông tin: hình ảnh và ngôn ngữ [4]. Trong Vocam, hai dạng này xuất hiện trong cùng một quá trình nhưng ở những thời điểm khác nhau.</w:t>
      </w:r>
    </w:p>
    <w:p w14:paraId="212EC584">
      <w:pPr>
        <w:spacing w:line="360" w:lineRule="auto"/>
        <w:jc w:val="both"/>
        <w:rPr>
          <w:sz w:val="26"/>
          <w:szCs w:val="26"/>
        </w:rPr>
      </w:pPr>
    </w:p>
    <w:p w14:paraId="6A023188">
      <w:pPr>
        <w:spacing w:line="360" w:lineRule="auto"/>
        <w:jc w:val="both"/>
        <w:rPr>
          <w:sz w:val="26"/>
          <w:szCs w:val="26"/>
        </w:rPr>
      </w:pPr>
      <w:r>
        <w:rPr>
          <w:sz w:val="26"/>
          <w:szCs w:val="26"/>
        </w:rPr>
        <w:t>Trước hết, ảnh là đầu vào kỹ thuật của mô hình nhận diện. Ở giai đoạn này, hệ thống quan tâm đến điểm ảnh, kích thước và vị trí vật thể. Sau khi kết quả được trả về, ảnh trở thành một ngữ cảnh trực quan trên giao diện: người học nhìn thấy khung bao nằm trên chính vật thể đã chụp và có thể liên hệ đối tượng với từ tiếng Anh.</w:t>
      </w:r>
    </w:p>
    <w:p w14:paraId="244AECB1">
      <w:pPr>
        <w:spacing w:line="360" w:lineRule="auto"/>
        <w:jc w:val="both"/>
        <w:rPr>
          <w:sz w:val="26"/>
          <w:szCs w:val="26"/>
        </w:rPr>
      </w:pPr>
    </w:p>
    <w:p w14:paraId="5B32C6D0">
      <w:pPr>
        <w:spacing w:line="360" w:lineRule="auto"/>
        <w:jc w:val="both"/>
        <w:rPr>
          <w:sz w:val="26"/>
          <w:szCs w:val="26"/>
        </w:rPr>
      </w:pPr>
      <w:r>
        <w:rPr>
          <w:sz w:val="26"/>
          <w:szCs w:val="26"/>
        </w:rPr>
        <w:t>Sự phân biệt này cần được làm rõ vì ảnh chụp của người dùng không phải dữ liệu được lưu vĩnh viễn trong thẻ. Thẻ sử dụng mục từ đã được chuẩn hóa trong cơ sở dữ liệu. Do đó, đề tài khai thác ngữ cảnh ảnh ở bước khám phá nhưng duy trì nội dung học bằng kho dữ liệu thống nhất.</w:t>
      </w:r>
    </w:p>
    <w:p w14:paraId="28ACC2EB">
      <w:pPr>
        <w:pStyle w:val="4"/>
        <w:bidi w:val="0"/>
      </w:pPr>
      <w:r>
        <w:t>Ôn tập ngắt quãng</w:t>
      </w:r>
    </w:p>
    <w:p w14:paraId="6DABAA6F">
      <w:pPr>
        <w:spacing w:line="360" w:lineRule="auto"/>
        <w:jc w:val="both"/>
        <w:rPr>
          <w:sz w:val="26"/>
          <w:szCs w:val="26"/>
        </w:rPr>
      </w:pPr>
      <w:r>
        <w:rPr>
          <w:sz w:val="26"/>
          <w:szCs w:val="26"/>
        </w:rPr>
        <w:t>Ôn tập ngắt quãng phân bố các lần truy hồi theo thời gian. Một nội dung được nhớ tốt có thể xuất hiện thưa hơn, trong khi nội dung khó cần trở lại sớm.</w:t>
      </w:r>
    </w:p>
    <w:p w14:paraId="76A931E7">
      <w:pPr>
        <w:spacing w:line="360" w:lineRule="auto"/>
        <w:jc w:val="both"/>
        <w:rPr>
          <w:sz w:val="26"/>
          <w:szCs w:val="26"/>
        </w:rPr>
      </w:pPr>
    </w:p>
    <w:p w14:paraId="7745947C">
      <w:pPr>
        <w:spacing w:line="360" w:lineRule="auto"/>
        <w:jc w:val="both"/>
        <w:rPr>
          <w:sz w:val="26"/>
          <w:szCs w:val="26"/>
        </w:rPr>
      </w:pPr>
      <w:r>
        <w:rPr>
          <w:sz w:val="26"/>
          <w:szCs w:val="26"/>
        </w:rPr>
        <w:t>Phân tích tổng hợp của Kim và Webb cho thấy việc giãn cách luyện tập có tác động đáng kể trong học ngôn ngữ thứ hai, nhưng hiệu quả phụ thuộc vào độ dài khoảng cách và dạng đánh giá [10]. Điều đó cho thấy không tồn tại một lịch duy nhất phù hợp cho mọi nội dung và mọi người học; tuy nhiên, việc duy trì trạng thái riêng cho từng thẻ là một hướng hợp lý hơn so với cho tất cả từ xuất hiện với cùng tần suất.</w:t>
      </w:r>
    </w:p>
    <w:p w14:paraId="079C57E3">
      <w:pPr>
        <w:spacing w:line="360" w:lineRule="auto"/>
        <w:jc w:val="both"/>
        <w:rPr>
          <w:sz w:val="26"/>
          <w:szCs w:val="26"/>
        </w:rPr>
      </w:pPr>
    </w:p>
    <w:p w14:paraId="6D865977">
      <w:pPr>
        <w:spacing w:line="360" w:lineRule="auto"/>
        <w:jc w:val="both"/>
        <w:rPr>
          <w:sz w:val="26"/>
          <w:szCs w:val="26"/>
        </w:rPr>
      </w:pPr>
      <w:r>
        <w:rPr>
          <w:sz w:val="26"/>
          <w:szCs w:val="26"/>
        </w:rPr>
        <w:t>Trong Vocam, một thẻ được xem là đến hạn khi thời điểm ôn dự kiến không lớn hơn thời điểm hiện tại. Điều kiện này cũng bao gồm các thẻ đã quá hạn. Nếu một thẻ đáng lẽ được ôn từ ba ngày trước nhưng người học chưa mở ứng dụng, thẻ vẫn tiếp tục nằm trong danh sách cần ôn thay vì tự động bị bỏ qua. Lịch tiếp theo chỉ được tính sau khi người học thực sự thực hiện phiên ôn.</w:t>
      </w:r>
    </w:p>
    <w:p w14:paraId="6F2C4DCE">
      <w:pPr>
        <w:pStyle w:val="4"/>
        <w:bidi w:val="0"/>
        <w:rPr>
          <w:rFonts w:hint="default"/>
          <w:lang w:val="en-US"/>
        </w:rPr>
      </w:pPr>
      <w:r>
        <w:rPr>
          <w:rFonts w:hint="default"/>
          <w:lang w:val="en-US"/>
        </w:rPr>
        <w:t>Ôn tập ngắt quãng và thuật toán SM-2</w:t>
      </w:r>
    </w:p>
    <w:p w14:paraId="603F2ADD">
      <w:pPr>
        <w:spacing w:line="360" w:lineRule="auto"/>
        <w:jc w:val="both"/>
        <w:rPr>
          <w:sz w:val="26"/>
          <w:szCs w:val="26"/>
        </w:rPr>
      </w:pPr>
      <w:r>
        <w:rPr>
          <w:sz w:val="26"/>
          <w:szCs w:val="26"/>
        </w:rPr>
        <w:t xml:space="preserve">SuperMemo 2 do Piotr Woźniak phát triển như một thuật toán lập lịch lặp lại dựa trên độ khó riêng của từng mục. Trong thuật toán gốc, mỗi mục khởi đầu với hệ số dễ nhớ 2,5. Hai khoảng ôn thành công đầu tiên lần lượt là một ngày và sáu ngày; từ lần tiếp theo, khoảng ôn trước được nhân với hệ số dễ nhớ [11]. </w:t>
      </w:r>
    </w:p>
    <w:p w14:paraId="72E514F8">
      <w:pPr>
        <w:spacing w:line="360" w:lineRule="auto"/>
        <w:jc w:val="both"/>
        <w:rPr>
          <w:sz w:val="26"/>
          <w:szCs w:val="26"/>
        </w:rPr>
      </w:pPr>
      <w:r>
        <w:rPr>
          <w:sz w:val="26"/>
          <w:szCs w:val="26"/>
        </w:rPr>
        <w:t>SuperMemo 2 sử dụng thang đánh giá chất lượng phản hồi từ 0 đến 5. Sau mỗi lần ôn, hệ số dễ nhớ được cập nhật:</w:t>
      </w:r>
    </w:p>
    <w:p w14:paraId="515142E8">
      <w:pPr>
        <w:pStyle w:val="26"/>
        <w:keepNext w:val="0"/>
        <w:keepLines w:val="0"/>
        <w:widowControl/>
        <w:suppressLineNumbers w:val="0"/>
        <w:rPr>
          <w:rFonts w:hAnsi="Cambria Math" w:eastAsia="Times New Roman"/>
          <w:i w:val="0"/>
          <w:sz w:val="24"/>
        </w:rPr>
      </w:pPr>
      <m:oMathPara>
        <m:oMath>
          <m:r>
            <m:rPr/>
            <w:rPr>
              <w:rFonts w:hint="default" w:ascii="Cambria Math" w:hAnsi="Cambria Math" w:eastAsia="Times New Roman"/>
              <w:sz w:val="24"/>
            </w:rPr>
            <m:t>E'=E+0,1−(5−q)</m:t>
          </m:r>
          <m:d>
            <m:dPr>
              <m:begChr m:val="["/>
              <m:endChr m:val="]"/>
              <m:ctrlPr>
                <w:rPr>
                  <w:rFonts w:hint="default" w:ascii="Cambria Math" w:hAnsi="Cambria Math" w:eastAsia="Times New Roman"/>
                  <w:sz w:val="24"/>
                </w:rPr>
              </m:ctrlPr>
            </m:dPr>
            <m:e>
              <m:r>
                <m:rPr/>
                <w:rPr>
                  <w:rFonts w:hint="default" w:ascii="Cambria Math" w:hAnsi="Cambria Math" w:eastAsia="Times New Roman"/>
                  <w:sz w:val="24"/>
                </w:rPr>
                <m:t>0,08+(5−q)×0,02</m:t>
              </m:r>
              <m:ctrlPr>
                <w:rPr>
                  <w:rFonts w:ascii="Cambria Math" w:hAnsi="Cambria Math" w:eastAsia="Times New Roman"/>
                  <w:sz w:val="24"/>
                </w:rPr>
              </m:ctrlPr>
            </m:e>
          </m:d>
        </m:oMath>
      </m:oMathPara>
    </w:p>
    <w:p w14:paraId="7D01FA0A">
      <w:pPr>
        <w:spacing w:line="360" w:lineRule="auto"/>
        <w:jc w:val="both"/>
        <w:rPr>
          <w:sz w:val="26"/>
          <w:szCs w:val="26"/>
        </w:rPr>
      </w:pPr>
      <w:r>
        <w:rPr>
          <w:sz w:val="26"/>
          <w:szCs w:val="26"/>
        </w:rPr>
        <w:t xml:space="preserve">Trong đó, </w:t>
      </w:r>
      <m:oMath>
        <m:r>
          <m:rPr/>
          <w:rPr>
            <w:rFonts w:hint="default" w:ascii="Times New Roman" w:hAnsi="Times New Roman"/>
            <w:sz w:val="26"/>
            <w:szCs w:val="26"/>
          </w:rPr>
          <m:t>E</m:t>
        </m:r>
      </m:oMath>
      <w:r>
        <w:rPr>
          <w:rFonts w:hint="default"/>
          <w:sz w:val="26"/>
          <w:szCs w:val="26"/>
          <w:lang w:val="en-US"/>
        </w:rPr>
        <w:t xml:space="preserve"> </w:t>
      </w:r>
      <w:r>
        <w:rPr>
          <w:sz w:val="26"/>
          <w:szCs w:val="26"/>
        </w:rPr>
        <w:t xml:space="preserve">là hệ số dễ nhớ trước khi cập nhật; </w:t>
      </w:r>
    </w:p>
    <w:p w14:paraId="2DBC2BBD">
      <w:pPr>
        <w:spacing w:line="360" w:lineRule="auto"/>
        <w:jc w:val="both"/>
        <w:rPr>
          <w:sz w:val="26"/>
          <w:szCs w:val="26"/>
        </w:rPr>
      </w:pPr>
      <m:oMath>
        <m:r>
          <m:rPr/>
          <w:rPr>
            <w:rFonts w:hint="default" w:ascii="Times New Roman" w:hAnsi="Times New Roman"/>
            <w:sz w:val="26"/>
            <w:szCs w:val="26"/>
          </w:rPr>
          <m:t>E</m:t>
        </m:r>
        <m:r>
          <m:rPr>
            <m:sty m:val="p"/>
          </m:rPr>
          <w:rPr>
            <w:rFonts w:hint="default" w:ascii="Times New Roman" w:hAnsi="Times New Roman"/>
            <w:sz w:val="26"/>
            <w:szCs w:val="26"/>
          </w:rPr>
          <m:t>'</m:t>
        </m:r>
      </m:oMath>
      <w:r>
        <w:rPr>
          <w:rFonts w:hint="default"/>
          <w:sz w:val="26"/>
          <w:szCs w:val="26"/>
          <w:lang w:val="en-US"/>
        </w:rPr>
        <w:t xml:space="preserve"> </w:t>
      </w:r>
      <w:r>
        <w:rPr>
          <w:sz w:val="26"/>
          <w:szCs w:val="26"/>
        </w:rPr>
        <w:t xml:space="preserve">là hệ số dễ nhớ sau khi cập nhật; </w:t>
      </w:r>
    </w:p>
    <w:p w14:paraId="46B2C1AD">
      <w:pPr>
        <w:spacing w:line="360" w:lineRule="auto"/>
        <w:jc w:val="both"/>
        <w:rPr>
          <w:sz w:val="26"/>
          <w:szCs w:val="26"/>
        </w:rPr>
      </w:pPr>
      <m:oMath>
        <m:r>
          <m:rPr/>
          <w:rPr>
            <w:rFonts w:hint="default" w:ascii="Times New Roman" w:hAnsi="Times New Roman"/>
            <w:sz w:val="26"/>
            <w:szCs w:val="26"/>
          </w:rPr>
          <m:t>q</m:t>
        </m:r>
      </m:oMath>
      <w:r>
        <w:rPr>
          <w:rFonts w:hint="default"/>
          <w:sz w:val="26"/>
          <w:szCs w:val="26"/>
          <w:lang w:val="en-US"/>
        </w:rPr>
        <w:t xml:space="preserve"> </w:t>
      </w:r>
      <w:r>
        <w:rPr>
          <w:sz w:val="26"/>
          <w:szCs w:val="26"/>
        </w:rPr>
        <w:t>là điểm phản hồi của người học trên thang từ 0 đến 5.</w:t>
      </w:r>
      <w:r>
        <w:rPr>
          <w:rFonts w:hint="default"/>
          <w:sz w:val="26"/>
          <w:szCs w:val="26"/>
          <w:lang w:val="en-US"/>
        </w:rPr>
        <w:t xml:space="preserve"> </w:t>
      </w:r>
      <w:r>
        <w:rPr>
          <w:sz w:val="26"/>
          <w:szCs w:val="26"/>
        </w:rPr>
        <w:t xml:space="preserve">Giá trị hệ số không được nhỏ hơn 1,3. Nếu kết quả phản hồi thấp hơn 3, chuỗi lặp của mục đó được bắt đầu lại [11]. </w:t>
      </w:r>
    </w:p>
    <w:p w14:paraId="6808E26D">
      <w:pPr>
        <w:spacing w:line="360" w:lineRule="auto"/>
        <w:jc w:val="both"/>
        <w:rPr>
          <w:sz w:val="26"/>
          <w:szCs w:val="26"/>
        </w:rPr>
      </w:pPr>
      <w:r>
        <w:rPr>
          <w:sz w:val="26"/>
          <w:szCs w:val="26"/>
        </w:rPr>
        <w:t>Các công thức trên là công thức của SuperMemo 2 nguyên bản. Vocam không áp dụng nguyên vẹn thang sáu mức này. Trên giao diện di động, đề tài chủ động rút phản hồi thành ba lựa chọn dễ hiểu hơn: Chưa thuộc, Tạm nhớ và Rất thuộc. Vì vậy, thuật toán trong Vocam phải được gọi chính xác là biến thể ba mức dựa trên SuperMemo 2, không phải “thuật toán SuperMemo 2 nguyên bản”.</w:t>
      </w:r>
    </w:p>
    <w:p w14:paraId="35F14E50">
      <w:pPr>
        <w:spacing w:line="360" w:lineRule="auto"/>
        <w:jc w:val="both"/>
        <w:rPr>
          <w:sz w:val="26"/>
          <w:szCs w:val="26"/>
        </w:rPr>
      </w:pPr>
      <w:r>
        <w:rPr>
          <w:sz w:val="26"/>
          <w:szCs w:val="26"/>
        </w:rPr>
        <w:t>Để diễn giải biến thể này, gọi r là số lần lặp thành công liên tiếp, I là khoảng ôn hiện tại tính theo ngày và E là hệ số dễ nhớ.</w:t>
      </w:r>
    </w:p>
    <w:p w14:paraId="233CA26B">
      <w:pPr>
        <w:spacing w:line="360" w:lineRule="auto"/>
        <w:jc w:val="both"/>
        <w:rPr>
          <w:sz w:val="26"/>
          <w:szCs w:val="26"/>
        </w:rPr>
      </w:pPr>
      <w:r>
        <w:rPr>
          <w:sz w:val="26"/>
          <w:szCs w:val="26"/>
        </w:rPr>
        <w:t>Khi người học chọn Chưa thuộc, hệ thống hiểu rằng việc truy hồi không thành công. Số lần lặp được đưa về 0 và thẻ được hẹn lại sau một ngày:</w:t>
      </w:r>
    </w:p>
    <w:p w14:paraId="12951A3D">
      <w:pPr>
        <w:spacing w:line="360" w:lineRule="auto"/>
        <w:jc w:val="both"/>
        <w:rPr>
          <w:rFonts w:hint="default"/>
          <w:sz w:val="26"/>
          <w:szCs w:val="26"/>
          <w:lang w:val="en-US"/>
        </w:rPr>
      </w:pPr>
      <m:oMath>
        <m:r>
          <m:rPr/>
          <w:rPr>
            <w:rFonts w:hint="default" w:ascii="Times New Roman" w:hAnsi="Times New Roman"/>
            <w:sz w:val="26"/>
            <w:szCs w:val="26"/>
          </w:rPr>
          <m:t>r</m:t>
        </m:r>
        <m:r>
          <m:rPr>
            <m:sty m:val="p"/>
          </m:rPr>
          <w:rPr>
            <w:rFonts w:hint="default" w:ascii="Times New Roman" w:hAnsi="Times New Roman"/>
            <w:sz w:val="26"/>
            <w:szCs w:val="26"/>
          </w:rPr>
          <m:t>'=0</m:t>
        </m:r>
      </m:oMath>
      <w:r>
        <w:rPr>
          <w:rFonts w:hint="default"/>
          <w:sz w:val="26"/>
          <w:szCs w:val="26"/>
          <w:lang w:val="en-US"/>
        </w:rPr>
        <w:t xml:space="preserve"> </w:t>
      </w:r>
      <m:oMath>
        <m:r>
          <m:rPr/>
          <w:rPr>
            <w:rFonts w:hint="default" w:ascii="Times New Roman" w:hAnsi="Times New Roman"/>
            <w:sz w:val="26"/>
            <w:szCs w:val="26"/>
          </w:rPr>
          <m:t>I</m:t>
        </m:r>
        <m:r>
          <m:rPr>
            <m:sty m:val="p"/>
          </m:rPr>
          <w:rPr>
            <w:rFonts w:hint="default" w:ascii="Times New Roman" w:hAnsi="Times New Roman"/>
            <w:sz w:val="26"/>
            <w:szCs w:val="26"/>
          </w:rPr>
          <m:t>'=1</m:t>
        </m:r>
      </m:oMath>
    </w:p>
    <w:p w14:paraId="6D80D550">
      <w:pPr>
        <w:spacing w:line="360" w:lineRule="auto"/>
        <w:jc w:val="both"/>
        <w:rPr>
          <w:sz w:val="26"/>
          <w:szCs w:val="26"/>
        </w:rPr>
      </w:pPr>
      <w:r>
        <w:rPr>
          <w:sz w:val="26"/>
          <w:szCs w:val="26"/>
        </w:rPr>
        <w:t>Đồng thời hệ số dễ nhớ được giảm:</w:t>
      </w:r>
    </w:p>
    <w:p w14:paraId="5AEDA9C3">
      <w:pPr>
        <w:spacing w:line="360" w:lineRule="auto"/>
        <w:jc w:val="both"/>
        <w:rPr>
          <w:rFonts w:hint="default"/>
          <w:sz w:val="26"/>
          <w:szCs w:val="26"/>
          <w:lang w:val="zh-CN" w:eastAsia="zh-CN"/>
        </w:rPr>
      </w:pPr>
      <m:oMathPara>
        <m:oMath>
          <m:r>
            <m:rPr/>
            <w:rPr>
              <w:rFonts w:hint="default" w:ascii="Times New Roman" w:hAnsi="Times New Roman"/>
              <w:sz w:val="26"/>
              <w:szCs w:val="26"/>
            </w:rPr>
            <m:t>E</m:t>
          </m:r>
          <m:r>
            <m:rPr>
              <m:sty m:val="p"/>
            </m:rPr>
            <w:rPr>
              <w:rFonts w:hint="default" w:ascii="Times New Roman" w:hAnsi="Times New Roman"/>
              <w:sz w:val="26"/>
              <w:szCs w:val="26"/>
            </w:rPr>
            <m:t>'=</m:t>
          </m:r>
          <m:func>
            <m:funcPr>
              <m:ctrlPr>
                <w:rPr>
                  <w:rFonts w:hint="default" w:ascii="Cambria Math" w:hAnsi="Cambria Math"/>
                  <w:sz w:val="26"/>
                  <w:szCs w:val="26"/>
                </w:rPr>
              </m:ctrlPr>
            </m:funcPr>
            <m:fName>
              <m:limLow>
                <m:limLowPr>
                  <m:ctrlPr>
                    <w:rPr>
                      <w:rFonts w:hint="default" w:ascii="Cambria Math" w:hAnsi="Cambria Math"/>
                      <w:sz w:val="26"/>
                      <w:szCs w:val="26"/>
                    </w:rPr>
                  </m:ctrlPr>
                </m:limLowPr>
                <m:e>
                  <m:r>
                    <m:rPr>
                      <m:sty m:val="p"/>
                    </m:rPr>
                    <w:rPr>
                      <w:rFonts w:hint="default" w:ascii="Times New Roman" w:hAnsi="Times New Roman"/>
                      <w:sz w:val="26"/>
                      <w:szCs w:val="26"/>
                    </w:rPr>
                    <m:t>max</m:t>
                  </m:r>
                  <m:ctrlPr>
                    <w:rPr>
                      <w:rFonts w:ascii="Cambria Math" w:hAnsi="Cambria Math"/>
                      <w:sz w:val="26"/>
                      <w:szCs w:val="26"/>
                    </w:rPr>
                  </m:ctrlPr>
                </m:e>
                <m:lim>
                  <m:ctrlPr>
                    <w:rPr>
                      <w:rFonts w:ascii="Cambria Math" w:hAnsi="Cambria Math"/>
                      <w:sz w:val="26"/>
                      <w:szCs w:val="26"/>
                    </w:rPr>
                  </m:ctrlPr>
                </m:lim>
              </m:limLow>
              <m:ctrlPr>
                <w:rPr>
                  <w:rFonts w:hint="default" w:ascii="Cambria Math" w:hAnsi="Cambria Math"/>
                  <w:sz w:val="26"/>
                  <w:szCs w:val="26"/>
                </w:rPr>
              </m:ctrlPr>
            </m:fName>
            <m:e>
              <m:r>
                <m:rPr>
                  <m:sty m:val="p"/>
                </m:rPr>
                <w:rPr>
                  <w:rFonts w:hint="default" w:ascii="Times New Roman" w:hAnsi="Times New Roman"/>
                  <w:sz w:val="26"/>
                  <w:szCs w:val="26"/>
                </w:rPr>
                <m:t>(</m:t>
              </m:r>
              <m:ctrlPr>
                <w:rPr>
                  <w:rFonts w:hint="default" w:ascii="Cambria Math" w:hAnsi="Cambria Math"/>
                  <w:sz w:val="26"/>
                  <w:szCs w:val="26"/>
                </w:rPr>
              </m:ctrlPr>
            </m:e>
          </m:func>
          <m:r>
            <m:rPr>
              <m:sty m:val="p"/>
            </m:rPr>
            <w:rPr>
              <w:rFonts w:hint="default" w:ascii="Times New Roman" w:hAnsi="Times New Roman"/>
              <w:sz w:val="26"/>
              <w:szCs w:val="26"/>
            </w:rPr>
            <m:t>1,3;</m:t>
          </m:r>
          <m:r>
            <m:rPr/>
            <w:rPr>
              <w:rFonts w:hint="default" w:ascii="Times New Roman" w:hAnsi="Times New Roman"/>
              <w:sz w:val="26"/>
              <w:szCs w:val="26"/>
            </w:rPr>
            <m:t>E</m:t>
          </m:r>
          <m:r>
            <m:rPr>
              <m:sty m:val="p"/>
            </m:rPr>
            <w:rPr>
              <w:rFonts w:hint="default" w:ascii="Times New Roman" w:hAnsi="Times New Roman"/>
              <w:sz w:val="26"/>
              <w:szCs w:val="26"/>
            </w:rPr>
            <m:t>−0,2)</m:t>
          </m:r>
        </m:oMath>
      </m:oMathPara>
    </w:p>
    <w:p w14:paraId="5C317E26">
      <w:pPr>
        <w:spacing w:line="360" w:lineRule="auto"/>
        <w:jc w:val="both"/>
        <w:rPr>
          <w:sz w:val="26"/>
          <w:szCs w:val="26"/>
        </w:rPr>
      </w:pPr>
      <w:r>
        <w:rPr>
          <w:sz w:val="26"/>
          <w:szCs w:val="26"/>
        </w:rPr>
        <w:t>Việc đưa thẻ trở về giai đoạn đầu phù hợp với nguyên tắc của SuperMemo 2 đối với phản hồi không đạt. Tuy nhiên, mức giảm 0,2 là tham số do Vocam lựa chọn, không phải giá trị được lấy nguyên từ công thức của Woźniak.</w:t>
      </w:r>
    </w:p>
    <w:p w14:paraId="51820025">
      <w:pPr>
        <w:spacing w:line="360" w:lineRule="auto"/>
        <w:jc w:val="both"/>
        <w:rPr>
          <w:sz w:val="26"/>
          <w:szCs w:val="26"/>
        </w:rPr>
      </w:pPr>
      <w:r>
        <w:rPr>
          <w:sz w:val="26"/>
          <w:szCs w:val="26"/>
        </w:rPr>
        <w:t>Khi người học chọn Tạm nhớ, hệ thống hiểu rằng từ đã được truy hồi nhưng người học vẫn còn do dự. Số lần lặp tăng thêm một:</w:t>
      </w:r>
    </w:p>
    <w:p w14:paraId="7CB17B45">
      <w:pPr>
        <w:spacing w:line="360" w:lineRule="auto"/>
        <w:jc w:val="both"/>
        <w:rPr>
          <w:rFonts w:hint="default"/>
          <w:sz w:val="26"/>
          <w:szCs w:val="26"/>
          <w:lang w:val="zh-CN" w:eastAsia="zh-CN"/>
        </w:rPr>
      </w:pPr>
      <m:oMathPara>
        <m:oMath>
          <m:r>
            <m:rPr/>
            <w:rPr>
              <w:rFonts w:hint="default" w:ascii="Times New Roman" w:hAnsi="Times New Roman"/>
              <w:sz w:val="26"/>
              <w:szCs w:val="26"/>
            </w:rPr>
            <m:t>r</m:t>
          </m:r>
          <m:r>
            <m:rPr>
              <m:sty m:val="p"/>
            </m:rPr>
            <w:rPr>
              <w:rFonts w:hint="default" w:ascii="Times New Roman" w:hAnsi="Times New Roman"/>
              <w:sz w:val="26"/>
              <w:szCs w:val="26"/>
            </w:rPr>
            <m:t>'=</m:t>
          </m:r>
          <m:r>
            <m:rPr/>
            <w:rPr>
              <w:rFonts w:hint="default" w:ascii="Times New Roman" w:hAnsi="Times New Roman"/>
              <w:sz w:val="26"/>
              <w:szCs w:val="26"/>
            </w:rPr>
            <m:t>r</m:t>
          </m:r>
          <m:r>
            <m:rPr>
              <m:sty m:val="p"/>
            </m:rPr>
            <w:rPr>
              <w:rFonts w:hint="default" w:ascii="Times New Roman" w:hAnsi="Times New Roman"/>
              <w:sz w:val="26"/>
              <w:szCs w:val="26"/>
            </w:rPr>
            <m:t>+1</m:t>
          </m:r>
        </m:oMath>
      </m:oMathPara>
    </w:p>
    <w:p w14:paraId="3CC1FAD8">
      <w:pPr>
        <w:spacing w:line="360" w:lineRule="auto"/>
        <w:jc w:val="both"/>
        <w:rPr>
          <w:sz w:val="26"/>
          <w:szCs w:val="26"/>
        </w:rPr>
      </w:pPr>
      <w:r>
        <w:rPr>
          <w:sz w:val="26"/>
          <w:szCs w:val="26"/>
        </w:rPr>
        <w:t>Nếu đây là lần thành công thứ nhất, khoảng ôn là một ngày; lần thứ hai là sáu ngày. Hai mốc này được kế thừa từ SuperMemo 2. Từ lần thứ ba, khoảng ôn tăng theo hệ số dễ nhớ:</w:t>
      </w:r>
    </w:p>
    <w:p w14:paraId="38F87BFA">
      <w:pPr>
        <w:spacing w:line="360" w:lineRule="auto"/>
        <w:jc w:val="both"/>
        <w:rPr>
          <w:rFonts w:hint="default"/>
          <w:sz w:val="26"/>
          <w:szCs w:val="26"/>
          <w:lang w:val="zh-CN" w:eastAsia="zh-CN"/>
        </w:rPr>
      </w:pPr>
      <m:oMathPara>
        <m:oMath>
          <m:r>
            <m:rPr/>
            <w:rPr>
              <w:rFonts w:hint="default" w:ascii="Times New Roman" w:hAnsi="Times New Roman"/>
              <w:sz w:val="26"/>
              <w:szCs w:val="26"/>
            </w:rPr>
            <m:t>I</m:t>
          </m:r>
          <m:r>
            <m:rPr>
              <m:sty m:val="p"/>
            </m:rPr>
            <w:rPr>
              <w:rFonts w:hint="default" w:ascii="Times New Roman" w:hAnsi="Times New Roman"/>
              <w:sz w:val="26"/>
              <w:szCs w:val="26"/>
            </w:rPr>
            <m:t>'=</m:t>
          </m:r>
          <m:r>
            <m:rPr/>
            <w:rPr>
              <w:rFonts w:hint="default" w:ascii="Times New Roman" w:hAnsi="Times New Roman"/>
              <w:sz w:val="26"/>
              <w:szCs w:val="26"/>
            </w:rPr>
            <m:t>round</m:t>
          </m:r>
          <m:r>
            <m:rPr>
              <m:sty m:val="p"/>
            </m:rPr>
            <w:rPr>
              <w:rFonts w:hint="default" w:ascii="Times New Roman" w:hAnsi="Times New Roman"/>
              <w:sz w:val="26"/>
              <w:szCs w:val="26"/>
            </w:rPr>
            <m:t>(</m:t>
          </m:r>
          <m:r>
            <m:rPr/>
            <w:rPr>
              <w:rFonts w:hint="default" w:ascii="Times New Roman" w:hAnsi="Times New Roman"/>
              <w:sz w:val="26"/>
              <w:szCs w:val="26"/>
            </w:rPr>
            <m:t>I</m:t>
          </m:r>
          <m:r>
            <m:rPr>
              <m:sty m:val="p"/>
            </m:rPr>
            <w:rPr>
              <w:rFonts w:hint="default" w:ascii="Times New Roman" w:hAnsi="Times New Roman"/>
              <w:sz w:val="26"/>
              <w:szCs w:val="26"/>
            </w:rPr>
            <m:t>×</m:t>
          </m:r>
          <m:r>
            <m:rPr/>
            <w:rPr>
              <w:rFonts w:hint="default" w:ascii="Times New Roman" w:hAnsi="Times New Roman"/>
              <w:sz w:val="26"/>
              <w:szCs w:val="26"/>
            </w:rPr>
            <m:t>E</m:t>
          </m:r>
          <m:r>
            <m:rPr>
              <m:sty m:val="p"/>
            </m:rPr>
            <w:rPr>
              <w:rFonts w:hint="default" w:ascii="Times New Roman" w:hAnsi="Times New Roman"/>
              <w:sz w:val="26"/>
              <w:szCs w:val="26"/>
            </w:rPr>
            <m:t>)</m:t>
          </m:r>
        </m:oMath>
      </m:oMathPara>
    </w:p>
    <w:p w14:paraId="352F620C">
      <w:pPr>
        <w:spacing w:line="360" w:lineRule="auto"/>
        <w:jc w:val="both"/>
        <w:rPr>
          <w:sz w:val="26"/>
          <w:szCs w:val="26"/>
        </w:rPr>
      </w:pPr>
      <w:r>
        <w:rPr>
          <w:sz w:val="26"/>
          <w:szCs w:val="26"/>
        </w:rPr>
        <w:t>Trong nhánh này, Vocam giữ nguyên hệ số dễ nhớ.</w:t>
      </w:r>
    </w:p>
    <w:p w14:paraId="4E620A8C">
      <w:pPr>
        <w:spacing w:line="360" w:lineRule="auto"/>
        <w:jc w:val="both"/>
        <w:rPr>
          <w:sz w:val="26"/>
          <w:szCs w:val="26"/>
        </w:rPr>
      </w:pPr>
      <w:r>
        <w:rPr>
          <w:sz w:val="26"/>
          <w:szCs w:val="26"/>
        </w:rPr>
        <w:t>Khi chọn Rất thuộc, hệ thống diễn giải đây là trường hợp người học truy hồi dễ dàng. Số lần lặp tiếp tục tăng và hệ số dễ nhớ được tăng 0,15:</w:t>
      </w:r>
    </w:p>
    <w:p w14:paraId="4663B705">
      <w:pPr>
        <w:spacing w:line="360" w:lineRule="auto"/>
        <w:jc w:val="both"/>
        <w:rPr>
          <w:rFonts w:hint="default"/>
          <w:sz w:val="26"/>
          <w:szCs w:val="26"/>
          <w:lang w:val="en-US" w:eastAsia="zh-CN"/>
        </w:rPr>
      </w:pPr>
      <m:oMath>
        <m:r>
          <m:rPr/>
          <w:rPr>
            <w:rFonts w:hint="default" w:ascii="Times New Roman" w:hAnsi="Times New Roman"/>
            <w:sz w:val="26"/>
            <w:szCs w:val="26"/>
          </w:rPr>
          <m:t>r</m:t>
        </m:r>
        <m:r>
          <m:rPr>
            <m:sty m:val="p"/>
          </m:rPr>
          <w:rPr>
            <w:rFonts w:hint="default" w:ascii="Times New Roman" w:hAnsi="Times New Roman"/>
            <w:sz w:val="26"/>
            <w:szCs w:val="26"/>
          </w:rPr>
          <m:t>'=</m:t>
        </m:r>
        <m:r>
          <m:rPr/>
          <w:rPr>
            <w:rFonts w:hint="default" w:ascii="Times New Roman" w:hAnsi="Times New Roman"/>
            <w:sz w:val="26"/>
            <w:szCs w:val="26"/>
          </w:rPr>
          <m:t>r</m:t>
        </m:r>
        <m:r>
          <m:rPr>
            <m:sty m:val="p"/>
          </m:rPr>
          <w:rPr>
            <w:rFonts w:hint="default" w:ascii="Times New Roman" w:hAnsi="Times New Roman"/>
            <w:sz w:val="26"/>
            <w:szCs w:val="26"/>
          </w:rPr>
          <m:t>+1</m:t>
        </m:r>
      </m:oMath>
      <w:r>
        <w:rPr>
          <w:rFonts w:hint="default"/>
          <w:sz w:val="26"/>
          <w:szCs w:val="26"/>
          <w:lang w:val="en-US"/>
        </w:rPr>
        <w:t xml:space="preserve"> </w:t>
      </w:r>
      <m:oMath>
        <m:r>
          <m:rPr/>
          <w:rPr>
            <w:rFonts w:hint="default" w:ascii="Times New Roman" w:hAnsi="Times New Roman"/>
            <w:sz w:val="26"/>
            <w:szCs w:val="26"/>
          </w:rPr>
          <m:t>E</m:t>
        </m:r>
        <m:r>
          <m:rPr>
            <m:sty m:val="p"/>
          </m:rPr>
          <w:rPr>
            <w:rFonts w:hint="default" w:ascii="Times New Roman" w:hAnsi="Times New Roman"/>
            <w:sz w:val="26"/>
            <w:szCs w:val="26"/>
          </w:rPr>
          <m:t>'=</m:t>
        </m:r>
        <m:r>
          <m:rPr/>
          <w:rPr>
            <w:rFonts w:hint="default" w:ascii="Times New Roman" w:hAnsi="Times New Roman"/>
            <w:sz w:val="26"/>
            <w:szCs w:val="26"/>
          </w:rPr>
          <m:t>E</m:t>
        </m:r>
        <m:r>
          <m:rPr>
            <m:sty m:val="p"/>
          </m:rPr>
          <w:rPr>
            <w:rFonts w:hint="default" w:ascii="Times New Roman" w:hAnsi="Times New Roman"/>
            <w:sz w:val="26"/>
            <w:szCs w:val="26"/>
          </w:rPr>
          <m:t>+0,15</m:t>
        </m:r>
      </m:oMath>
    </w:p>
    <w:p w14:paraId="757E6664">
      <w:pPr>
        <w:spacing w:line="360" w:lineRule="auto"/>
        <w:jc w:val="both"/>
        <w:rPr>
          <w:sz w:val="26"/>
          <w:szCs w:val="26"/>
        </w:rPr>
      </w:pPr>
      <w:r>
        <w:rPr>
          <w:sz w:val="26"/>
          <w:szCs w:val="26"/>
        </w:rPr>
        <w:t>Hai khoảng đầu của nhánh này lần lượt là bốn ngày và tám ngày. Từ lần thứ ba:</w:t>
      </w:r>
    </w:p>
    <w:p w14:paraId="2B496A1A">
      <w:pPr>
        <w:spacing w:line="360" w:lineRule="auto"/>
        <w:jc w:val="both"/>
        <w:rPr>
          <w:rFonts w:hint="default"/>
          <w:sz w:val="26"/>
          <w:szCs w:val="26"/>
          <w:lang w:val="zh-CN" w:eastAsia="zh-CN"/>
        </w:rPr>
      </w:pPr>
      <m:oMathPara>
        <m:oMath>
          <m:r>
            <m:rPr/>
            <w:rPr>
              <w:rFonts w:hint="default" w:ascii="Times New Roman" w:hAnsi="Times New Roman"/>
              <w:sz w:val="26"/>
              <w:szCs w:val="26"/>
            </w:rPr>
            <m:t>I</m:t>
          </m:r>
          <m:r>
            <m:rPr>
              <m:sty m:val="p"/>
            </m:rPr>
            <w:rPr>
              <w:rFonts w:hint="default" w:ascii="Times New Roman" w:hAnsi="Times New Roman"/>
              <w:sz w:val="26"/>
              <w:szCs w:val="26"/>
            </w:rPr>
            <m:t>'=</m:t>
          </m:r>
          <m:r>
            <m:rPr/>
            <w:rPr>
              <w:rFonts w:hint="default" w:ascii="Times New Roman" w:hAnsi="Times New Roman"/>
              <w:sz w:val="26"/>
              <w:szCs w:val="26"/>
            </w:rPr>
            <m:t>round</m:t>
          </m:r>
          <m:r>
            <m:rPr>
              <m:sty m:val="p"/>
            </m:rPr>
            <w:rPr>
              <w:rFonts w:hint="default" w:ascii="Times New Roman" w:hAnsi="Times New Roman"/>
              <w:sz w:val="26"/>
              <w:szCs w:val="26"/>
            </w:rPr>
            <m:t>(</m:t>
          </m:r>
          <m:r>
            <m:rPr/>
            <w:rPr>
              <w:rFonts w:hint="default" w:ascii="Times New Roman" w:hAnsi="Times New Roman"/>
              <w:sz w:val="26"/>
              <w:szCs w:val="26"/>
            </w:rPr>
            <m:t>I</m:t>
          </m:r>
          <m:r>
            <m:rPr>
              <m:sty m:val="p"/>
            </m:rPr>
            <w:rPr>
              <w:rFonts w:hint="default" w:ascii="Times New Roman" w:hAnsi="Times New Roman"/>
              <w:sz w:val="26"/>
              <w:szCs w:val="26"/>
            </w:rPr>
            <m:t>×</m:t>
          </m:r>
          <m:r>
            <m:rPr/>
            <w:rPr>
              <w:rFonts w:hint="default" w:ascii="Times New Roman" w:hAnsi="Times New Roman"/>
              <w:sz w:val="26"/>
              <w:szCs w:val="26"/>
            </w:rPr>
            <m:t>E</m:t>
          </m:r>
          <m:r>
            <m:rPr>
              <m:sty m:val="p"/>
            </m:rPr>
            <w:rPr>
              <w:rFonts w:hint="default" w:ascii="Times New Roman" w:hAnsi="Times New Roman"/>
              <w:sz w:val="26"/>
              <w:szCs w:val="26"/>
            </w:rPr>
            <m:t>')</m:t>
          </m:r>
        </m:oMath>
      </m:oMathPara>
    </w:p>
    <w:p w14:paraId="1A5DD532">
      <w:pPr>
        <w:spacing w:line="360" w:lineRule="auto"/>
        <w:jc w:val="both"/>
        <w:rPr>
          <w:sz w:val="26"/>
          <w:szCs w:val="26"/>
        </w:rPr>
      </w:pPr>
      <w:r>
        <w:rPr>
          <w:sz w:val="26"/>
          <w:szCs w:val="26"/>
        </w:rPr>
        <w:t>Các mốc bốn ngày, tám ngày và mức tăng 0,15 không phải tham số của SuperMemo 2 nguyên bản. Chúng là quy tắc thiết kế của Vocam nhằm tạo khoảng ôn dài hơn trong trường hợp người học tự đánh giá rằng mình đã nhớ tốt. Đề tài chưa có thực nghiệm giáo dục để chứng minh đây là các khoảng tối ưu, do đó không trình bày chúng như một kết quả khoa học.</w:t>
      </w:r>
    </w:p>
    <w:p w14:paraId="12082589">
      <w:pPr>
        <w:spacing w:line="360" w:lineRule="auto"/>
        <w:jc w:val="both"/>
        <w:rPr>
          <w:sz w:val="26"/>
          <w:szCs w:val="26"/>
        </w:rPr>
      </w:pPr>
      <w:r>
        <w:rPr>
          <w:sz w:val="26"/>
          <w:szCs w:val="26"/>
        </w:rPr>
        <w:t>Sau mỗi phản hồi, thời điểm ôn mới được xác định bằng thời điểm thực tế của lần ôn cộng với số ngày vừa tính:</w:t>
      </w:r>
    </w:p>
    <w:p w14:paraId="09CFA470">
      <w:pPr>
        <w:spacing w:line="360" w:lineRule="auto"/>
        <w:jc w:val="both"/>
        <w:rPr>
          <w:sz w:val="26"/>
          <w:szCs w:val="26"/>
        </w:rPr>
      </w:pPr>
      <w:r>
        <w:rPr>
          <w:sz w:val="26"/>
          <w:szCs w:val="26"/>
        </w:rPr>
        <w:t xml:space="preserve">Gọi </w:t>
      </w:r>
      <m:oMath>
        <m:r>
          <m:rPr/>
          <w:rPr>
            <w:rFonts w:hint="default" w:ascii="Times New Roman" w:hAnsi="Times New Roman"/>
            <w:sz w:val="26"/>
            <w:szCs w:val="26"/>
          </w:rPr>
          <m:t>T</m:t>
        </m:r>
      </m:oMath>
      <w:r>
        <w:rPr>
          <w:rFonts w:hint="default"/>
          <w:sz w:val="26"/>
          <w:szCs w:val="26"/>
          <w:lang w:val="en-US"/>
        </w:rPr>
        <w:t xml:space="preserve"> </w:t>
      </w:r>
      <w:r>
        <w:rPr>
          <w:sz w:val="26"/>
          <w:szCs w:val="26"/>
        </w:rPr>
        <w:t xml:space="preserve">là thời điểm thực hiện lần ôn hiện tại và </w:t>
      </w:r>
      <m:oMath>
        <m:r>
          <m:rPr/>
          <w:rPr>
            <w:rFonts w:hint="default" w:ascii="Times New Roman" w:hAnsi="Times New Roman"/>
            <w:sz w:val="26"/>
            <w:szCs w:val="26"/>
          </w:rPr>
          <m:t>T</m:t>
        </m:r>
        <m:r>
          <m:rPr>
            <m:sty m:val="p"/>
          </m:rPr>
          <w:rPr>
            <w:rFonts w:hint="default" w:ascii="Times New Roman" w:hAnsi="Times New Roman"/>
            <w:sz w:val="26"/>
            <w:szCs w:val="26"/>
          </w:rPr>
          <m:t>'</m:t>
        </m:r>
      </m:oMath>
      <w:r>
        <w:rPr>
          <w:rFonts w:hint="default"/>
          <w:sz w:val="26"/>
          <w:szCs w:val="26"/>
          <w:lang w:val="en-US"/>
        </w:rPr>
        <w:t xml:space="preserve"> </w:t>
      </w:r>
      <w:r>
        <w:rPr>
          <w:sz w:val="26"/>
          <w:szCs w:val="26"/>
        </w:rPr>
        <w:t>là thời điểm ôn tiếp theo.</w:t>
      </w:r>
    </w:p>
    <w:p w14:paraId="75601F54">
      <w:pPr>
        <w:spacing w:line="360" w:lineRule="auto"/>
        <w:jc w:val="both"/>
        <w:rPr>
          <w:rFonts w:hint="default"/>
          <w:sz w:val="26"/>
          <w:szCs w:val="26"/>
          <w:lang w:val="zh-CN" w:eastAsia="zh-CN"/>
        </w:rPr>
      </w:pPr>
      <m:oMathPara>
        <m:oMath>
          <m:r>
            <m:rPr/>
            <w:rPr>
              <w:rFonts w:hint="default" w:ascii="Times New Roman" w:hAnsi="Times New Roman"/>
              <w:sz w:val="26"/>
              <w:szCs w:val="26"/>
            </w:rPr>
            <m:t>T</m:t>
          </m:r>
          <m:r>
            <m:rPr>
              <m:sty m:val="p"/>
            </m:rPr>
            <w:rPr>
              <w:rFonts w:hint="default" w:ascii="Times New Roman" w:hAnsi="Times New Roman"/>
              <w:sz w:val="26"/>
              <w:szCs w:val="26"/>
            </w:rPr>
            <m:t>'=</m:t>
          </m:r>
          <m:r>
            <m:rPr/>
            <w:rPr>
              <w:rFonts w:hint="default" w:ascii="Times New Roman" w:hAnsi="Times New Roman"/>
              <w:sz w:val="26"/>
              <w:szCs w:val="26"/>
            </w:rPr>
            <m:t>T</m:t>
          </m:r>
          <m:r>
            <m:rPr>
              <m:sty m:val="p"/>
            </m:rPr>
            <w:rPr>
              <w:rFonts w:hint="default" w:ascii="Times New Roman" w:hAnsi="Times New Roman"/>
              <w:sz w:val="26"/>
              <w:szCs w:val="26"/>
            </w:rPr>
            <m:t>+</m:t>
          </m:r>
          <m:r>
            <m:rPr/>
            <w:rPr>
              <w:rFonts w:hint="default" w:ascii="Times New Roman" w:hAnsi="Times New Roman"/>
              <w:sz w:val="26"/>
              <w:szCs w:val="26"/>
            </w:rPr>
            <m:t>I</m:t>
          </m:r>
          <m:r>
            <m:rPr>
              <m:sty m:val="p"/>
            </m:rPr>
            <w:rPr>
              <w:rFonts w:hint="default" w:ascii="Times New Roman" w:hAnsi="Times New Roman"/>
              <w:sz w:val="26"/>
              <w:szCs w:val="26"/>
            </w:rPr>
            <m:t>'</m:t>
          </m:r>
        </m:oMath>
      </m:oMathPara>
    </w:p>
    <w:p w14:paraId="650E7BD8">
      <w:pPr>
        <w:spacing w:line="360" w:lineRule="auto"/>
        <w:jc w:val="both"/>
        <w:rPr>
          <w:sz w:val="26"/>
          <w:szCs w:val="26"/>
        </w:rPr>
      </w:pPr>
      <w:r>
        <w:rPr>
          <w:sz w:val="26"/>
          <w:szCs w:val="26"/>
        </w:rPr>
        <w:t>Ngoài lịch ôn, sản phẩm cần một con số đơn giản để hiển thị tiến độ. Vocam quy ước một thẻ đạt tiêu chí đã học của hệ thống khi số lần lặp từ hai trở lên và khoảng ôn hiện tại từ sáu ngày trở lên:</w:t>
      </w:r>
    </w:p>
    <w:p w14:paraId="1BDCB082">
      <w:pPr>
        <w:spacing w:line="360" w:lineRule="auto"/>
        <w:jc w:val="both"/>
        <w:rPr>
          <w:sz w:val="26"/>
          <w:szCs w:val="26"/>
        </w:rPr>
      </w:pPr>
      <w:r>
        <w:rPr>
          <w:sz w:val="26"/>
          <w:szCs w:val="26"/>
        </w:rPr>
        <w:t>Một thẻ được tính vào nhóm này khi đồng thời thỏa mãn hai điều kiện:</w:t>
      </w:r>
    </w:p>
    <w:p w14:paraId="16F49B79">
      <w:pPr>
        <w:spacing w:line="360" w:lineRule="auto"/>
        <w:jc w:val="both"/>
        <w:rPr>
          <w:rFonts w:hint="default"/>
          <w:sz w:val="26"/>
          <w:szCs w:val="26"/>
          <w:lang w:val="zh-CN" w:eastAsia="zh-CN"/>
        </w:rPr>
      </w:pPr>
      <m:oMathPara>
        <m:oMath>
          <m:r>
            <m:rPr/>
            <w:rPr>
              <w:rFonts w:hint="default" w:ascii="Times New Roman" w:hAnsi="Times New Roman"/>
              <w:sz w:val="26"/>
              <w:szCs w:val="26"/>
            </w:rPr>
            <m:t>r</m:t>
          </m:r>
          <m:r>
            <m:rPr>
              <m:sty m:val="p"/>
            </m:rPr>
            <w:rPr>
              <w:rFonts w:hint="default" w:ascii="Times New Roman" w:hAnsi="Times New Roman"/>
              <w:sz w:val="26"/>
              <w:szCs w:val="26"/>
            </w:rPr>
            <m:t>≥2,  </m:t>
          </m:r>
          <m:r>
            <m:rPr/>
            <w:rPr>
              <w:rFonts w:hint="default" w:ascii="Times New Roman" w:hAnsi="Times New Roman"/>
              <w:sz w:val="26"/>
              <w:szCs w:val="26"/>
            </w:rPr>
            <m:t>I</m:t>
          </m:r>
          <m:r>
            <m:rPr>
              <m:sty m:val="p"/>
            </m:rPr>
            <w:rPr>
              <w:rFonts w:hint="default" w:ascii="Times New Roman" w:hAnsi="Times New Roman"/>
              <w:sz w:val="26"/>
              <w:szCs w:val="26"/>
            </w:rPr>
            <m:t>≥6</m:t>
          </m:r>
        </m:oMath>
      </m:oMathPara>
    </w:p>
    <w:p w14:paraId="5C2AB456">
      <w:pPr>
        <w:spacing w:line="360" w:lineRule="auto"/>
        <w:jc w:val="both"/>
        <w:rPr>
          <w:sz w:val="26"/>
          <w:szCs w:val="26"/>
        </w:rPr>
      </w:pPr>
      <w:r>
        <w:rPr>
          <w:sz w:val="26"/>
          <w:szCs w:val="26"/>
        </w:rPr>
        <w:t>Đây là một quy ước thống kê nội bộ, không phải định nghĩa học thuật của việc “đã thuộc”. Tiêu chí nhằm phân biệt một thẻ vừa được lưu hoặc mới ôn một lần với thẻ đã trải qua nhiều lần phản hồi và bắt đầu có khoảng ôn dài hơn. Vì vậy, luận văn không sử dụng con số này để khẳng định người học đã ghi nhớ lâu dài từ đó.</w:t>
      </w:r>
    </w:p>
    <w:p w14:paraId="1E460FED">
      <w:pPr>
        <w:spacing w:line="360" w:lineRule="auto"/>
        <w:jc w:val="both"/>
        <w:rPr>
          <w:sz w:val="26"/>
          <w:szCs w:val="26"/>
        </w:rPr>
      </w:pPr>
      <w:r>
        <w:rPr>
          <w:sz w:val="26"/>
          <w:szCs w:val="26"/>
        </w:rPr>
        <w:t>Cách trình bày trên giúp phân biệt rõ ba tầng căn cứ: phần nào kế thừa SuperMemo 2, phần nào là thay đổi giao diện và phần nào là tham số do đề tài tự lựa chọn.</w:t>
      </w:r>
    </w:p>
    <w:p w14:paraId="1A1A1617">
      <w:pPr>
        <w:spacing w:line="360" w:lineRule="auto"/>
        <w:jc w:val="both"/>
        <w:rPr>
          <w:sz w:val="26"/>
          <w:szCs w:val="26"/>
        </w:rPr>
      </w:pPr>
    </w:p>
    <w:p w14:paraId="2991CB33">
      <w:pPr>
        <w:pStyle w:val="4"/>
        <w:bidi w:val="0"/>
        <w:rPr>
          <w:rFonts w:hint="default"/>
          <w:lang w:val="en-US"/>
        </w:rPr>
      </w:pPr>
      <w:r>
        <w:rPr>
          <w:rFonts w:hint="default"/>
          <w:lang w:val="en-US"/>
        </w:rPr>
        <w:t>Giả thiết khoa học</w:t>
      </w:r>
    </w:p>
    <w:p w14:paraId="0CB5889F">
      <w:pPr>
        <w:spacing w:line="360" w:lineRule="auto"/>
        <w:jc w:val="both"/>
        <w:rPr>
          <w:sz w:val="26"/>
          <w:szCs w:val="26"/>
        </w:rPr>
      </w:pPr>
      <w:r>
        <w:rPr>
          <w:sz w:val="26"/>
          <w:szCs w:val="26"/>
        </w:rPr>
        <w:t>Từ các cơ sở đã trình bày, giả thiết của đề tài được phát biểu như sau:</w:t>
      </w:r>
    </w:p>
    <w:p w14:paraId="137A21D7">
      <w:pPr>
        <w:spacing w:line="360" w:lineRule="auto"/>
        <w:jc w:val="both"/>
        <w:rPr>
          <w:sz w:val="26"/>
          <w:szCs w:val="26"/>
        </w:rPr>
      </w:pPr>
      <w:r>
        <w:rPr>
          <w:sz w:val="26"/>
          <w:szCs w:val="26"/>
        </w:rPr>
        <w:t xml:space="preserve">Nếu một hệ thống có thể phát hiện các vật thể trong hình ảnh, ánh xạ kết quả nhận diện với dữ liệu từ vựng Anh </w:t>
      </w:r>
      <w:r>
        <w:rPr>
          <w:rFonts w:hint="default"/>
          <w:sz w:val="26"/>
          <w:szCs w:val="26"/>
          <w:lang w:val="en-US"/>
        </w:rPr>
        <w:t xml:space="preserve">- </w:t>
      </w:r>
      <w:r>
        <w:rPr>
          <w:sz w:val="26"/>
          <w:szCs w:val="26"/>
        </w:rPr>
        <w:t>Việt, cho phép người học lựa chọn đối tượng cần học, lưu từ thành thẻ và đưa thẻ trở lại theo trạng thái ôn tập riêng, thì có thể hình thành một quy trình phần mềm hỗ trợ học từ vựng bắt đầu từ ngữ cảnh thị giác thay vì chỉ từ danh sách từ có sẵn.</w:t>
      </w:r>
    </w:p>
    <w:p w14:paraId="5ACA09FA">
      <w:pPr>
        <w:spacing w:line="360" w:lineRule="auto"/>
        <w:jc w:val="both"/>
        <w:rPr>
          <w:sz w:val="26"/>
          <w:szCs w:val="26"/>
        </w:rPr>
      </w:pPr>
    </w:p>
    <w:p w14:paraId="1A87E28F">
      <w:pPr>
        <w:spacing w:line="360" w:lineRule="auto"/>
        <w:jc w:val="both"/>
        <w:rPr>
          <w:sz w:val="26"/>
          <w:szCs w:val="26"/>
        </w:rPr>
      </w:pPr>
      <w:r>
        <w:rPr>
          <w:sz w:val="26"/>
          <w:szCs w:val="26"/>
        </w:rPr>
        <w:t>Giả thiết trên được kiểm tra ở mức độ xây dựng và vận hành hệ thống. Chương 4 kiểm chứng việc YOLO-World v2 có thể được triển khai trong môi trường thực tế của Vocam, trả kết quả nhận diện cho ứng dụng, duy trì tập 365 nhãn tương ứng với cơ sở dữ liệu và phối hợp với các chức năng sau nhận diện theo đúng thiết kế. Việc kiểm chứng này không được sử dụng để suy diễn thành một phép đo định lượng về độ chính xác tổng quát của mô hình khi chưa có bộ dữ liệu đánh giá độc lập được gán nhãn chuẩn.</w:t>
      </w:r>
    </w:p>
    <w:bookmarkEnd w:id="91"/>
    <w:p w14:paraId="38B4740F">
      <w:pPr>
        <w:pStyle w:val="3"/>
        <w:bidi w:val="0"/>
      </w:pPr>
      <w:bookmarkStart w:id="92" w:name="_Toc18574"/>
      <w:r>
        <w:t>Trình bày mô hình lý thuyết của giải pháp đã đề xuất sử dụng trong tiểu luận</w:t>
      </w:r>
      <w:bookmarkEnd w:id="92"/>
    </w:p>
    <w:p w14:paraId="2F07C6DB">
      <w:pPr>
        <w:pStyle w:val="4"/>
        <w:bidi w:val="0"/>
      </w:pPr>
      <w:bookmarkStart w:id="93" w:name="_Toc164957270"/>
      <w:bookmarkStart w:id="94" w:name="_Toc164954909"/>
      <w:bookmarkStart w:id="95" w:name="_Toc164955395"/>
      <w:bookmarkStart w:id="96" w:name="_Toc164957349"/>
      <w:bookmarkStart w:id="97" w:name="_Toc164957621"/>
      <w:bookmarkStart w:id="98" w:name="_Toc164957128"/>
      <w:r>
        <w:t>Định hướng giải pháp</w:t>
      </w:r>
    </w:p>
    <w:p w14:paraId="02A41D82">
      <w:pPr>
        <w:spacing w:line="360" w:lineRule="auto"/>
        <w:jc w:val="both"/>
        <w:rPr>
          <w:sz w:val="26"/>
          <w:szCs w:val="26"/>
        </w:rPr>
      </w:pPr>
      <w:r>
        <w:rPr>
          <w:sz w:val="26"/>
          <w:szCs w:val="26"/>
        </w:rPr>
        <w:t>Trên cơ sở những lý thuyết vừa trình bày, Vocam được xây dựng theo nguyên tắc mỗi thành phần chỉ giải quyết một nhóm trách nhiệm. Cách phân chia này nhằm tránh đặt toàn bộ xử lý vào một ứng dụng duy nhất và giúp mỗi phần có thể được thay đổi độc lập. Chẳng hạn, mô hình nhận diện có thể được thay bằng một cấu hình khác mà không phải viết lại giao diện thẻ, hoặc cách lưu hình ảnh có thể thay đổi mà không ảnh hưởng đến thuật toán ôn.</w:t>
      </w:r>
    </w:p>
    <w:p w14:paraId="6BE01D88">
      <w:pPr>
        <w:spacing w:line="360" w:lineRule="auto"/>
        <w:jc w:val="both"/>
        <w:rPr>
          <w:sz w:val="26"/>
          <w:szCs w:val="26"/>
        </w:rPr>
      </w:pPr>
    </w:p>
    <w:p w14:paraId="588245B2">
      <w:pPr>
        <w:spacing w:line="360" w:lineRule="auto"/>
        <w:jc w:val="both"/>
        <w:rPr>
          <w:sz w:val="26"/>
          <w:szCs w:val="26"/>
        </w:rPr>
      </w:pPr>
      <w:r>
        <w:rPr>
          <w:sz w:val="26"/>
          <w:szCs w:val="26"/>
        </w:rPr>
        <w:t>Quy trình chính của hệ thống được khái quát:</w:t>
      </w:r>
    </w:p>
    <w:p w14:paraId="5279A5EB">
      <w:pPr>
        <w:spacing w:line="360" w:lineRule="auto"/>
        <w:jc w:val="both"/>
        <w:rPr>
          <w:rFonts w:hint="default"/>
          <w:sz w:val="26"/>
          <w:szCs w:val="26"/>
          <w:lang w:val="en-US" w:eastAsia="zh-CN"/>
        </w:rPr>
      </w:pPr>
      <w:r>
        <w:rPr>
          <w:sz w:val="26"/>
          <w:szCs w:val="26"/>
          <w:lang w:val="en-US" w:eastAsia="zh-CN"/>
        </w:rPr>
        <w:t>H</w:t>
      </w:r>
      <w:r>
        <w:rPr>
          <w:rFonts w:hint="default"/>
          <w:sz w:val="26"/>
          <w:szCs w:val="26"/>
          <w:lang w:val="en-US" w:eastAsia="zh-CN"/>
        </w:rPr>
        <w:t>ì</w:t>
      </w:r>
      <w:r>
        <w:rPr>
          <w:sz w:val="26"/>
          <w:szCs w:val="26"/>
          <w:lang w:val="en-US" w:eastAsia="zh-CN"/>
        </w:rPr>
        <w:t>nh ảnh</w:t>
      </w:r>
      <w:r>
        <w:rPr>
          <w:rFonts w:hint="default"/>
          <w:sz w:val="26"/>
          <w:szCs w:val="26"/>
          <w:lang w:val="en-US" w:eastAsia="zh-CN"/>
        </w:rPr>
        <w:t>→</w:t>
      </w:r>
      <w:r>
        <w:rPr>
          <w:sz w:val="26"/>
          <w:szCs w:val="26"/>
          <w:lang w:val="en-US" w:eastAsia="zh-CN"/>
        </w:rPr>
        <w:t>Ph</w:t>
      </w:r>
      <w:r>
        <w:rPr>
          <w:rFonts w:hint="default"/>
          <w:sz w:val="26"/>
          <w:szCs w:val="26"/>
          <w:lang w:val="en-US" w:eastAsia="zh-CN"/>
        </w:rPr>
        <w:t>át</w:t>
      </w:r>
      <w:r>
        <w:rPr>
          <w:sz w:val="26"/>
          <w:szCs w:val="26"/>
          <w:lang w:val="en-US" w:eastAsia="zh-CN"/>
        </w:rPr>
        <w:t> hiện vật thể</w:t>
      </w:r>
      <w:r>
        <w:rPr>
          <w:rFonts w:hint="default"/>
          <w:sz w:val="26"/>
          <w:szCs w:val="26"/>
          <w:lang w:val="en-US" w:eastAsia="zh-CN"/>
        </w:rPr>
        <w:t>→</w:t>
      </w:r>
      <w:r>
        <w:rPr>
          <w:sz w:val="26"/>
          <w:szCs w:val="26"/>
          <w:lang w:val="en-US" w:eastAsia="zh-CN"/>
        </w:rPr>
        <w:t>Chọn đố</w:t>
      </w:r>
      <w:r>
        <w:rPr>
          <w:rFonts w:hint="default"/>
          <w:sz w:val="26"/>
          <w:szCs w:val="26"/>
          <w:lang w:val="en-US" w:eastAsia="zh-CN"/>
        </w:rPr>
        <w:t>i</w:t>
      </w:r>
      <w:r>
        <w:rPr>
          <w:sz w:val="26"/>
          <w:szCs w:val="26"/>
          <w:lang w:val="en-US" w:eastAsia="zh-CN"/>
        </w:rPr>
        <w:t> tượng</w:t>
      </w:r>
      <w:r>
        <w:rPr>
          <w:rFonts w:hint="default"/>
          <w:sz w:val="26"/>
          <w:szCs w:val="26"/>
          <w:lang w:val="en-US" w:eastAsia="zh-CN"/>
        </w:rPr>
        <w:t>→</w:t>
      </w:r>
      <w:r>
        <w:rPr>
          <w:sz w:val="26"/>
          <w:szCs w:val="26"/>
          <w:lang w:val="en-US" w:eastAsia="zh-CN"/>
        </w:rPr>
        <w:t>Dữ liệu từ vựng</w:t>
      </w:r>
      <w:r>
        <w:rPr>
          <w:rFonts w:hint="default"/>
          <w:sz w:val="26"/>
          <w:szCs w:val="26"/>
          <w:lang w:val="en-US" w:eastAsia="zh-CN"/>
        </w:rPr>
        <w:t>→T</w:t>
      </w:r>
      <w:r>
        <w:rPr>
          <w:sz w:val="26"/>
          <w:szCs w:val="26"/>
          <w:lang w:val="en-US" w:eastAsia="zh-CN"/>
        </w:rPr>
        <w:t>hẻ ghi nhớ</w:t>
      </w:r>
      <w:r>
        <w:rPr>
          <w:rFonts w:hint="default"/>
          <w:sz w:val="26"/>
          <w:szCs w:val="26"/>
          <w:lang w:val="en-US" w:eastAsia="zh-CN"/>
        </w:rPr>
        <w:t>→</w:t>
      </w:r>
    </w:p>
    <w:p w14:paraId="5943C039">
      <w:pPr>
        <w:spacing w:line="360" w:lineRule="auto"/>
        <w:jc w:val="both"/>
        <w:rPr>
          <w:sz w:val="26"/>
          <w:szCs w:val="26"/>
          <w:lang w:val="en-US" w:eastAsia="zh-CN"/>
        </w:rPr>
      </w:pPr>
      <w:r>
        <w:rPr>
          <w:rFonts w:hint="default"/>
          <w:sz w:val="26"/>
          <w:szCs w:val="26"/>
          <w:lang w:val="en-US" w:eastAsia="zh-CN"/>
        </w:rPr>
        <w:t>Ôn</w:t>
      </w:r>
      <w:r>
        <w:rPr>
          <w:sz w:val="26"/>
          <w:szCs w:val="26"/>
          <w:lang w:val="en-US" w:eastAsia="zh-CN"/>
        </w:rPr>
        <w:t xml:space="preserve"> tập </w:t>
      </w:r>
    </w:p>
    <w:p w14:paraId="162B6EBE">
      <w:pPr>
        <w:keepNext w:val="0"/>
        <w:keepLines w:val="0"/>
        <w:widowControl/>
        <w:suppressLineNumbers w:val="0"/>
        <w:jc w:val="left"/>
        <w:rPr>
          <w:rFonts w:hint="default" w:ascii="SimSun" w:hAnsi="SimSun" w:eastAsia="SimSun" w:cs="SimSun"/>
          <w:kern w:val="0"/>
          <w:sz w:val="24"/>
          <w:szCs w:val="24"/>
          <w:lang w:val="en-US" w:eastAsia="zh-CN" w:bidi="ar"/>
        </w:rPr>
      </w:pPr>
    </w:p>
    <w:p w14:paraId="74C81E8A">
      <w:pPr>
        <w:spacing w:line="360" w:lineRule="auto"/>
        <w:jc w:val="both"/>
        <w:rPr>
          <w:sz w:val="26"/>
          <w:szCs w:val="26"/>
        </w:rPr>
      </w:pPr>
      <w:r>
        <w:rPr>
          <w:sz w:val="26"/>
          <w:szCs w:val="26"/>
        </w:rPr>
        <w:t>Song song với quá trình khám phá từ qua hình ảnh, người học còn có một hướng tiếp cận có cấu trúc:</w:t>
      </w:r>
    </w:p>
    <w:p w14:paraId="598FD0BA">
      <w:pPr>
        <w:spacing w:line="360" w:lineRule="auto"/>
        <w:jc w:val="both"/>
        <w:rPr>
          <w:sz w:val="26"/>
          <w:szCs w:val="26"/>
        </w:rPr>
      </w:pPr>
      <w:r>
        <w:rPr>
          <w:sz w:val="26"/>
          <w:szCs w:val="26"/>
          <w:lang w:val="en-US" w:eastAsia="zh-CN"/>
        </w:rPr>
        <w:t>B</w:t>
      </w:r>
      <w:r>
        <w:rPr>
          <w:rFonts w:hint="default"/>
          <w:sz w:val="26"/>
          <w:szCs w:val="26"/>
          <w:lang w:val="en-US" w:eastAsia="zh-CN"/>
        </w:rPr>
        <w:t>ài học</w:t>
      </w:r>
      <w:r>
        <w:rPr>
          <w:rFonts w:hint="default"/>
          <w:sz w:val="26"/>
          <w:szCs w:val="26"/>
          <w:lang w:val="en-US" w:eastAsia="zh-CN"/>
        </w:rPr>
        <w:t xml:space="preserve">→Bài </w:t>
      </w:r>
      <w:r>
        <w:rPr>
          <w:sz w:val="26"/>
          <w:szCs w:val="26"/>
          <w:lang w:val="en-US" w:eastAsia="zh-CN"/>
        </w:rPr>
        <w:t>kiểm tra</w:t>
      </w:r>
      <w:r>
        <w:rPr>
          <w:rFonts w:hint="default"/>
          <w:sz w:val="26"/>
          <w:szCs w:val="26"/>
          <w:lang w:val="en-US" w:eastAsia="zh-CN"/>
        </w:rPr>
        <w:t>→</w:t>
      </w:r>
      <w:r>
        <w:rPr>
          <w:sz w:val="26"/>
          <w:szCs w:val="26"/>
          <w:lang w:val="en-US" w:eastAsia="zh-CN"/>
        </w:rPr>
        <w:t>Kế</w:t>
      </w:r>
      <w:r>
        <w:rPr>
          <w:rFonts w:hint="default"/>
          <w:sz w:val="26"/>
          <w:szCs w:val="26"/>
          <w:lang w:val="en-US" w:eastAsia="zh-CN"/>
        </w:rPr>
        <w:t xml:space="preserve">t </w:t>
      </w:r>
      <w:r>
        <w:rPr>
          <w:sz w:val="26"/>
          <w:szCs w:val="26"/>
          <w:lang w:val="en-US" w:eastAsia="zh-CN"/>
        </w:rPr>
        <w:t>quả</w:t>
      </w:r>
      <w:r>
        <w:rPr>
          <w:rFonts w:hint="default"/>
          <w:sz w:val="26"/>
          <w:szCs w:val="26"/>
          <w:lang w:val="en-US" w:eastAsia="zh-CN"/>
        </w:rPr>
        <w:t xml:space="preserve">→Tiến </w:t>
      </w:r>
      <w:r>
        <w:rPr>
          <w:sz w:val="26"/>
          <w:szCs w:val="26"/>
          <w:lang w:val="en-US" w:eastAsia="zh-CN"/>
        </w:rPr>
        <w:t>độ</w:t>
      </w:r>
    </w:p>
    <w:p w14:paraId="53D1D5BE">
      <w:pPr>
        <w:spacing w:line="360" w:lineRule="auto"/>
        <w:jc w:val="both"/>
        <w:rPr>
          <w:sz w:val="26"/>
          <w:szCs w:val="26"/>
        </w:rPr>
      </w:pPr>
      <w:r>
        <w:rPr>
          <w:sz w:val="26"/>
          <w:szCs w:val="26"/>
        </w:rPr>
        <w:t>Hai nhánh cùng sử dụng chung kho từ vựng. Nhờ đó, từ “chair” được phát hiện trong ảnh, xuất hiện trong bài học hay được lưu thành thẻ đều tham chiếu đến cùng một dữ liệu thay vì hình thành ba bản sao độc lập.</w:t>
      </w:r>
    </w:p>
    <w:p w14:paraId="05620DB9">
      <w:pPr>
        <w:pStyle w:val="4"/>
        <w:bidi w:val="0"/>
      </w:pPr>
      <w:r>
        <w:t>Các công nghệ và lý do kết hợp</w:t>
      </w:r>
    </w:p>
    <w:p w14:paraId="20A6D9CB">
      <w:pPr>
        <w:spacing w:line="360" w:lineRule="auto"/>
        <w:jc w:val="both"/>
        <w:rPr>
          <w:sz w:val="26"/>
          <w:szCs w:val="26"/>
        </w:rPr>
      </w:pPr>
      <w:r>
        <w:rPr>
          <w:sz w:val="26"/>
          <w:szCs w:val="26"/>
        </w:rPr>
        <w:t>Kiến trúc của Vocam kết hợp nhiều công nghệ theo nguyên tắc mỗi thành phần đảm nhận một nhiệm vụ chính. React Native và Expo xử lý giao diện và khả năng tương tác với thiết bị. Spring Boot điều phối nghiệp vụ, xác thực và dữ liệu. FastAPI chuyên xử lý suy luận mô hình trong môi trường Python, nơi thư viện Ultralytics được sử dụng để chạy YOLO-World. Supabase giải quyết các nhu cầu hạ tầng về xác thực, PostgreSQL và lưu trữ tệp.</w:t>
      </w:r>
    </w:p>
    <w:p w14:paraId="098CE225">
      <w:pPr>
        <w:spacing w:line="360" w:lineRule="auto"/>
        <w:jc w:val="both"/>
        <w:rPr>
          <w:sz w:val="26"/>
          <w:szCs w:val="26"/>
        </w:rPr>
      </w:pPr>
    </w:p>
    <w:p w14:paraId="36806868">
      <w:pPr>
        <w:spacing w:line="360" w:lineRule="auto"/>
        <w:jc w:val="both"/>
        <w:rPr>
          <w:sz w:val="26"/>
          <w:szCs w:val="26"/>
        </w:rPr>
      </w:pPr>
      <w:r>
        <w:rPr>
          <w:sz w:val="26"/>
          <w:szCs w:val="26"/>
        </w:rPr>
        <w:t xml:space="preserve">React Native được lựa chọn để xây dựng một ứng dụng cho thiết bị di động bằng mô hình thành phần của React, đồng thời sử dụng các thành phần giao diện gốc của nền tảng [17]. Expo bổ sung khả năng chụp ảnh, chọn ảnh và thông báo mà không yêu cầu tự xây dựng toàn bộ lớp tương tác gốc. Tài liệu Expo xác nhận thư viện chọn ảnh có thể mở camera hoặc thư viện ảnh của hệ điều hành [18]. </w:t>
      </w:r>
    </w:p>
    <w:p w14:paraId="3FB4C3AE">
      <w:pPr>
        <w:spacing w:line="360" w:lineRule="auto"/>
        <w:jc w:val="both"/>
        <w:rPr>
          <w:sz w:val="26"/>
          <w:szCs w:val="26"/>
        </w:rPr>
      </w:pPr>
    </w:p>
    <w:p w14:paraId="0149EC1C">
      <w:pPr>
        <w:spacing w:line="360" w:lineRule="auto"/>
        <w:jc w:val="both"/>
        <w:rPr>
          <w:sz w:val="26"/>
          <w:szCs w:val="26"/>
        </w:rPr>
      </w:pPr>
      <w:r>
        <w:rPr>
          <w:sz w:val="26"/>
          <w:szCs w:val="26"/>
        </w:rPr>
        <w:t xml:space="preserve">FastAPI được dùng để tách phần trí tuệ nhân tạo khỏi máy chủ nghiệp vụ. Dịch vụ này nhận ảnh, kiểm tra đầu vào, gọi mô hình và trả một cấu trúc kết quả thống nhất. FastAPI hỗ trợ mô tả giao diện dịch vụ theo chuẩn OpenAPI và kiểm tra cấu trúc dữ liệu đầu vào/đầu ra [20]. </w:t>
      </w:r>
    </w:p>
    <w:p w14:paraId="18264DD2">
      <w:pPr>
        <w:spacing w:line="360" w:lineRule="auto"/>
        <w:jc w:val="both"/>
        <w:rPr>
          <w:sz w:val="26"/>
          <w:szCs w:val="26"/>
        </w:rPr>
      </w:pPr>
    </w:p>
    <w:p w14:paraId="41734F42">
      <w:pPr>
        <w:spacing w:line="360" w:lineRule="auto"/>
        <w:jc w:val="both"/>
        <w:rPr>
          <w:sz w:val="26"/>
          <w:szCs w:val="26"/>
        </w:rPr>
      </w:pPr>
      <w:r>
        <w:rPr>
          <w:sz w:val="26"/>
          <w:szCs w:val="26"/>
        </w:rPr>
        <w:t>Spring Boot đóng vai trò trung tâm vì ngoài việc lấy dữ liệu, hệ thống còn phải xác định người dùng, kiểm tra quyền, quản lý thẻ, bài học và kết quả học. Việc đặt lớp nghiệp vụ riêng giúp ứng dụng di động không phải tự quyết định quyền truy cập hoặc thao tác trực tiếp với các bảng dữ liệu. Spring Boot hỗ trợ xây dựng các dịch vụ web và tích hợp với hệ sinh thái Spring Data và Spring Security [21].</w:t>
      </w:r>
    </w:p>
    <w:p w14:paraId="5E9489E0">
      <w:pPr>
        <w:spacing w:line="360" w:lineRule="auto"/>
        <w:jc w:val="both"/>
        <w:rPr>
          <w:sz w:val="26"/>
          <w:szCs w:val="26"/>
        </w:rPr>
      </w:pPr>
    </w:p>
    <w:p w14:paraId="4C31F3C7">
      <w:pPr>
        <w:spacing w:line="360" w:lineRule="auto"/>
        <w:jc w:val="both"/>
        <w:rPr>
          <w:sz w:val="26"/>
          <w:szCs w:val="26"/>
        </w:rPr>
      </w:pPr>
      <w:r>
        <w:rPr>
          <w:sz w:val="26"/>
          <w:szCs w:val="26"/>
        </w:rPr>
        <w:t>Supabase được sử dụng vì cung cấp xác thực, cơ sở dữ liệu PostgreSQL và lưu trữ tệp trong cùng một nền tảng. Sau khi người dùng đăng nhập, Supabase cấp mã truy cập dạng JWT. Mã này chứa các thông tin về danh tính, thời gian hiệu lực và chữ ký để máy chủ có thể kiểm tra tính toàn vẹn [24]. Supabase Storage được sử dụng để lưu ảnh từ vựng; cơ sở dữ liệu chỉ giữ đường dẫn đến ảnh thay vì dữ liệu nhị phân.</w:t>
      </w:r>
    </w:p>
    <w:p w14:paraId="399A6A43">
      <w:pPr>
        <w:spacing w:line="360" w:lineRule="auto"/>
        <w:jc w:val="both"/>
        <w:rPr>
          <w:sz w:val="26"/>
          <w:szCs w:val="26"/>
        </w:rPr>
      </w:pPr>
    </w:p>
    <w:p w14:paraId="1D1A36BC">
      <w:pPr>
        <w:spacing w:line="360" w:lineRule="auto"/>
        <w:jc w:val="both"/>
        <w:rPr>
          <w:sz w:val="26"/>
          <w:szCs w:val="26"/>
        </w:rPr>
      </w:pPr>
      <w:r>
        <w:rPr>
          <w:sz w:val="26"/>
          <w:szCs w:val="26"/>
        </w:rPr>
        <w:t>Dịch vụ AI còn có một mô-đun tùy chọn sử dụng Gemini để tạo câu ngữ cảnh từ các nhãn đã phát hiện. Tuy nhiên, ở phiên bản hiện tại, nội dung từ vựng chính hiển thị cho người học vẫn lấy từ PostgreSQL. Kết quả sinh ngữ cảnh không phải điều kiện để chu trình nhận diện – tra từ – lưu thẻ hoạt động và không được xem là một chức năng cốt lõi cần đánh giá định lượng trong luận văn.</w:t>
      </w:r>
    </w:p>
    <w:p w14:paraId="2A90E7A1">
      <w:pPr>
        <w:pStyle w:val="4"/>
        <w:bidi w:val="0"/>
      </w:pPr>
      <w:r>
        <w:t>Mô hình dữ liệu và xác thực</w:t>
      </w:r>
    </w:p>
    <w:p w14:paraId="5182726C">
      <w:pPr>
        <w:spacing w:line="360" w:lineRule="auto"/>
        <w:jc w:val="both"/>
        <w:rPr>
          <w:sz w:val="26"/>
          <w:szCs w:val="26"/>
        </w:rPr>
      </w:pPr>
      <w:r>
        <w:rPr>
          <w:sz w:val="26"/>
          <w:szCs w:val="26"/>
        </w:rPr>
        <w:t>Dữ liệu học tập cần gắn với người dùng thật chứ không gắn với thiết bị. Vì vậy, sau khi đăng nhập, danh tính của người sử dụng được lấy từ mã truy cập do Supabase cấp.</w:t>
      </w:r>
    </w:p>
    <w:p w14:paraId="55BB48A8">
      <w:pPr>
        <w:spacing w:line="360" w:lineRule="auto"/>
        <w:jc w:val="both"/>
        <w:rPr>
          <w:sz w:val="26"/>
          <w:szCs w:val="26"/>
        </w:rPr>
      </w:pPr>
    </w:p>
    <w:p w14:paraId="6E20C63C">
      <w:pPr>
        <w:spacing w:line="360" w:lineRule="auto"/>
        <w:jc w:val="both"/>
        <w:rPr>
          <w:sz w:val="26"/>
          <w:szCs w:val="26"/>
        </w:rPr>
      </w:pPr>
      <w:r>
        <w:rPr>
          <w:sz w:val="26"/>
          <w:szCs w:val="26"/>
        </w:rPr>
        <w:t xml:space="preserve">JWT là một chuỗi dữ liệu có ba phần gồm thông tin mô tả, nội dung và chữ ký. Nội dung có thể chứa trường định danh người dùng, đơn vị phát hành và thời hạn. Chữ ký cho phép máy chủ kiểm tra dữ liệu có bị thay đổi hay không. Supabase định nghĩa trường chủ thể trong JWT là mã định danh duy nhất của người dùng [24]. </w:t>
      </w:r>
    </w:p>
    <w:p w14:paraId="2E160DDE">
      <w:pPr>
        <w:spacing w:line="360" w:lineRule="auto"/>
        <w:jc w:val="both"/>
        <w:rPr>
          <w:sz w:val="26"/>
          <w:szCs w:val="26"/>
        </w:rPr>
      </w:pPr>
    </w:p>
    <w:p w14:paraId="441795DD">
      <w:pPr>
        <w:spacing w:line="360" w:lineRule="auto"/>
        <w:jc w:val="both"/>
        <w:rPr>
          <w:sz w:val="26"/>
          <w:szCs w:val="26"/>
        </w:rPr>
      </w:pPr>
      <w:r>
        <w:rPr>
          <w:sz w:val="26"/>
          <w:szCs w:val="26"/>
        </w:rPr>
        <w:t>Spring Boot sử dụng mã này để xác định chủ sở hữu khi lưu thẻ hoặc tiến độ. Vì vậy, ứng dụng di động không được phép tự gửi một mã người dùng khác để thay đổi quyền sở hữu dữ liệu.</w:t>
      </w:r>
    </w:p>
    <w:p w14:paraId="404DF3B4">
      <w:pPr>
        <w:spacing w:line="360" w:lineRule="auto"/>
        <w:jc w:val="both"/>
        <w:rPr>
          <w:sz w:val="26"/>
          <w:szCs w:val="26"/>
        </w:rPr>
      </w:pPr>
    </w:p>
    <w:p w14:paraId="05512462">
      <w:pPr>
        <w:spacing w:line="360" w:lineRule="auto"/>
        <w:jc w:val="both"/>
        <w:rPr>
          <w:sz w:val="26"/>
          <w:szCs w:val="26"/>
        </w:rPr>
      </w:pPr>
      <w:r>
        <w:rPr>
          <w:sz w:val="26"/>
          <w:szCs w:val="26"/>
        </w:rPr>
        <w:t>Đối với quản trị, Supabase chỉ xác nhận người đang đăng nhập là ai. Quyền Người học hay Quản trị viên là thông tin nghiệp vụ của Vocam và được lưu ở cơ sở dữ liệu của hệ thống. Khi xử lý yêu cầu, Spring Boot kết hợp danh tính trong JWT với vai trò trong cơ sở dữ liệu để quyết định quyền truy cập.</w:t>
      </w:r>
    </w:p>
    <w:p w14:paraId="427E2377">
      <w:pPr>
        <w:spacing w:line="360" w:lineRule="auto"/>
        <w:jc w:val="both"/>
        <w:rPr>
          <w:sz w:val="26"/>
          <w:szCs w:val="26"/>
        </w:rPr>
      </w:pPr>
    </w:p>
    <w:p w14:paraId="5DC89F52">
      <w:pPr>
        <w:spacing w:line="360" w:lineRule="auto"/>
        <w:jc w:val="both"/>
        <w:rPr>
          <w:sz w:val="26"/>
          <w:szCs w:val="26"/>
        </w:rPr>
      </w:pPr>
    </w:p>
    <w:p w14:paraId="6D14D265">
      <w:pPr>
        <w:pStyle w:val="4"/>
        <w:bidi w:val="0"/>
      </w:pPr>
      <w:r>
        <w:t>Phương pháp đánh giá mô hình</w:t>
      </w:r>
    </w:p>
    <w:p w14:paraId="2A422AF7">
      <w:pPr>
        <w:spacing w:line="360" w:lineRule="auto"/>
        <w:jc w:val="both"/>
        <w:rPr>
          <w:sz w:val="26"/>
          <w:szCs w:val="26"/>
        </w:rPr>
      </w:pPr>
      <w:r>
        <w:rPr>
          <w:sz w:val="26"/>
          <w:szCs w:val="26"/>
        </w:rPr>
        <w:t>Tên đề tài đặt trọng tâm vào nghiên cứu và ứng dụng YOLO, do đó việc đánh giá không thể chỉ dựa trên hình ảnh giao diện của sản phẩm. Tuy nhiên, phạm vi của tiểu luận hiện tại tập trung vào khả năng tích hợp và vận hành mô hình trong một hệ thống học từ vựng, thay vì xây dựng một bộ dữ liệu chuẩn mới để đánh giá độ chính xác của mô hình. Vì vậy, phương pháp kiểm chứng được thiết kế theo hướng xem xét mô hình như một thành phần của toàn bộ hệ thống.</w:t>
      </w:r>
    </w:p>
    <w:p w14:paraId="7B103D8D">
      <w:pPr>
        <w:spacing w:line="360" w:lineRule="auto"/>
        <w:jc w:val="both"/>
        <w:rPr>
          <w:sz w:val="26"/>
          <w:szCs w:val="26"/>
        </w:rPr>
      </w:pPr>
    </w:p>
    <w:p w14:paraId="625469D3">
      <w:pPr>
        <w:spacing w:line="360" w:lineRule="auto"/>
        <w:jc w:val="both"/>
        <w:rPr>
          <w:sz w:val="26"/>
          <w:szCs w:val="26"/>
        </w:rPr>
      </w:pPr>
      <w:r>
        <w:rPr>
          <w:sz w:val="26"/>
          <w:szCs w:val="26"/>
        </w:rPr>
        <w:t>Trước hết, dịch vụ nhận diện phải có khả năng nạp thành công YOLO-World v2 và thiết lập đúng tập 365 nhãn được sử dụng bởi Vocam. Số lượng nhãn và tính duy nhất của danh sách phía dịch vụ AI được đối chiếu với tập nhãn trong cơ sở dữ liệu. Điều kiện này đặc biệt quan trọng đối với đề tài vì kết quả nhận diện chỉ có thể trở thành nội dung học khi nhãn do mô hình trả về tìm được mục từ tương ứng.</w:t>
      </w:r>
    </w:p>
    <w:p w14:paraId="2AB10B55">
      <w:pPr>
        <w:spacing w:line="360" w:lineRule="auto"/>
        <w:jc w:val="both"/>
        <w:rPr>
          <w:sz w:val="26"/>
          <w:szCs w:val="26"/>
        </w:rPr>
      </w:pPr>
    </w:p>
    <w:p w14:paraId="2BAD6E28">
      <w:pPr>
        <w:spacing w:line="360" w:lineRule="auto"/>
        <w:jc w:val="both"/>
        <w:rPr>
          <w:sz w:val="26"/>
          <w:szCs w:val="26"/>
        </w:rPr>
      </w:pPr>
      <w:r>
        <w:rPr>
          <w:sz w:val="26"/>
          <w:szCs w:val="26"/>
        </w:rPr>
        <w:t>Tiếp theo, khả năng vận hành của mô hình được kiểm chứng thông qua các luồng sử dụng thực tế. Ảnh có thể đến từ camera hoặc thư viện của thiết bị di động, được gửi qua Spring Boot đến FastAPI và được YOLO-World v2 xử lý. Kết quả cần trả về được danh sách đối tượng gồm nhãn, mức tin cậy và tọa độ khung bao. Đối với ảnh có nhiều vật thể, dịch vụ phải có khả năng trả nhiều kết quả trong cùng một lần xử lý thay vì chỉ giữ lại đối tượng có mức tin cậy cao nhất.</w:t>
      </w:r>
    </w:p>
    <w:p w14:paraId="6B287A88">
      <w:pPr>
        <w:spacing w:line="360" w:lineRule="auto"/>
        <w:jc w:val="both"/>
        <w:rPr>
          <w:sz w:val="26"/>
          <w:szCs w:val="26"/>
        </w:rPr>
      </w:pPr>
    </w:p>
    <w:p w14:paraId="410C5AE8">
      <w:pPr>
        <w:spacing w:line="360" w:lineRule="auto"/>
        <w:jc w:val="both"/>
        <w:rPr>
          <w:sz w:val="26"/>
          <w:szCs w:val="26"/>
        </w:rPr>
      </w:pPr>
      <w:r>
        <w:rPr>
          <w:sz w:val="26"/>
          <w:szCs w:val="26"/>
        </w:rPr>
        <w:t>Ngoài trường hợp thành công, quá trình kiểm chứng còn xem xét những tình huống không có kết quả vượt ngưỡng hoặc dịch vụ AI không khả dụng. Khi không có vật thể phù hợp, hệ thống phải trả về trạng thái rỗng để ứng dụng thông báo cho người dùng. Khi FastAPI không thể kết nối hoặc không phản hồi trong khoảng thời gian cấu hình, Spring Boot phải kết thúc yêu cầu bằng phản hồi lỗi có kiểm soát thay vì làm ứng dụng dừng bất thường.</w:t>
      </w:r>
    </w:p>
    <w:p w14:paraId="6F5F4814">
      <w:pPr>
        <w:spacing w:line="360" w:lineRule="auto"/>
        <w:jc w:val="both"/>
        <w:rPr>
          <w:sz w:val="26"/>
          <w:szCs w:val="26"/>
        </w:rPr>
      </w:pPr>
    </w:p>
    <w:p w14:paraId="14AC53B5">
      <w:pPr>
        <w:spacing w:line="360" w:lineRule="auto"/>
        <w:jc w:val="both"/>
        <w:rPr>
          <w:sz w:val="26"/>
          <w:szCs w:val="26"/>
        </w:rPr>
      </w:pPr>
      <w:r>
        <w:rPr>
          <w:sz w:val="26"/>
          <w:szCs w:val="26"/>
        </w:rPr>
        <w:t>Trong môi trường triển khai thực tế, mô hình được chạy trên GPU Apple Silicon thông qua Metal Performance Shaders. Việc sử dụng MPS được kiểm tra tại thời điểm khởi động dịch vụ và phản ánh đúng cấu hình đang được sử dụng trong phiên bản cuối của sản phẩm.</w:t>
      </w:r>
    </w:p>
    <w:p w14:paraId="2E5EEDBE">
      <w:pPr>
        <w:spacing w:line="360" w:lineRule="auto"/>
        <w:jc w:val="both"/>
        <w:rPr>
          <w:sz w:val="26"/>
          <w:szCs w:val="26"/>
        </w:rPr>
      </w:pPr>
    </w:p>
    <w:p w14:paraId="6359F13D">
      <w:pPr>
        <w:spacing w:line="360" w:lineRule="auto"/>
        <w:jc w:val="both"/>
        <w:rPr>
          <w:sz w:val="26"/>
          <w:szCs w:val="26"/>
        </w:rPr>
      </w:pPr>
      <w:r>
        <w:rPr>
          <w:sz w:val="26"/>
          <w:szCs w:val="26"/>
        </w:rPr>
        <w:t>Cách đánh giá trên cho phép đề tài xác nhận YOLO-World v2 đã được tích hợp và vận hành như một thành phần thực tế của Vocam. Tuy nhiên, do không sử dụng một tập dữ liệu độc lập có nhãn lớp và khung bao chuẩn, đề tài không tính Precision, Recall, F1 hoặc mAP và không kết luận ngưỡng mức tin cậy 0,25 là tối ưu. Đây là giới hạn được ghi nhận rõ và được đề xuất tiếp tục nghiên cứu khi có điều kiện xây dựng một bộ dữ liệu đánh giá phù hợp.</w:t>
      </w:r>
    </w:p>
    <w:p w14:paraId="05251534">
      <w:pPr>
        <w:pStyle w:val="4"/>
        <w:bidi w:val="0"/>
      </w:pPr>
      <w:r>
        <w:t>Phương pháp đánh giá hệ thống phần mềm</w:t>
      </w:r>
    </w:p>
    <w:p w14:paraId="51E721D3">
      <w:pPr>
        <w:spacing w:line="360" w:lineRule="auto"/>
        <w:jc w:val="both"/>
        <w:rPr>
          <w:sz w:val="26"/>
          <w:szCs w:val="26"/>
        </w:rPr>
      </w:pPr>
      <w:r>
        <w:rPr>
          <w:sz w:val="26"/>
          <w:szCs w:val="26"/>
        </w:rPr>
        <w:t>Đánh giá mô hình chỉ trả lời mô hình nhìn ảnh tốt đến đâu. Để đánh giá sản phẩm, đề tài cần thêm kiểm thử chức năng nhằm xác nhận dữ liệu và các luồng nghiệp vụ hoạt động đúng.</w:t>
      </w:r>
    </w:p>
    <w:p w14:paraId="37EEEA4E">
      <w:pPr>
        <w:spacing w:line="360" w:lineRule="auto"/>
        <w:jc w:val="both"/>
        <w:rPr>
          <w:sz w:val="26"/>
          <w:szCs w:val="26"/>
        </w:rPr>
      </w:pPr>
    </w:p>
    <w:p w14:paraId="2A51C180">
      <w:pPr>
        <w:spacing w:line="360" w:lineRule="auto"/>
        <w:jc w:val="both"/>
        <w:rPr>
          <w:sz w:val="26"/>
          <w:szCs w:val="26"/>
        </w:rPr>
      </w:pPr>
      <w:r>
        <w:rPr>
          <w:sz w:val="26"/>
          <w:szCs w:val="26"/>
        </w:rPr>
        <w:t>Các nhóm cần kiểm tra gồm xác thực, phân quyền, nhận diện nhiều vật thể, biến đổi khung bao, ánh xạ nhãn, lưu thẻ, ngăn lưu trùng, ôn thẻ đến hạn, bài học, bài kiểm tra, thông báo và chức năng quản trị.</w:t>
      </w:r>
    </w:p>
    <w:p w14:paraId="1F69FE1B">
      <w:pPr>
        <w:spacing w:line="360" w:lineRule="auto"/>
        <w:jc w:val="both"/>
        <w:rPr>
          <w:sz w:val="26"/>
          <w:szCs w:val="26"/>
        </w:rPr>
      </w:pPr>
    </w:p>
    <w:p w14:paraId="1E9601FD">
      <w:pPr>
        <w:spacing w:line="360" w:lineRule="auto"/>
        <w:jc w:val="both"/>
        <w:rPr>
          <w:sz w:val="26"/>
          <w:szCs w:val="26"/>
        </w:rPr>
      </w:pPr>
      <w:r>
        <w:rPr>
          <w:sz w:val="26"/>
          <w:szCs w:val="26"/>
        </w:rPr>
        <w:t>Mỗi trường hợp kiểm thử phải có điều kiện đầu vào, kết quả mong đợi và kết quả thực tế. Chỉ những chức năng đã được chạy trong môi trường phù hợp mới được ghi “Đạt”.</w:t>
      </w:r>
    </w:p>
    <w:p w14:paraId="6A9BB161">
      <w:pPr>
        <w:spacing w:line="360" w:lineRule="auto"/>
        <w:jc w:val="both"/>
        <w:rPr>
          <w:sz w:val="26"/>
          <w:szCs w:val="26"/>
        </w:rPr>
      </w:pPr>
    </w:p>
    <w:p w14:paraId="41D9F1FF">
      <w:pPr>
        <w:spacing w:line="360" w:lineRule="auto"/>
        <w:jc w:val="both"/>
        <w:rPr>
          <w:rFonts w:hint="default"/>
          <w:sz w:val="26"/>
          <w:szCs w:val="26"/>
          <w:lang w:val="en-US"/>
        </w:rPr>
      </w:pPr>
      <w:r>
        <w:rPr>
          <w:sz w:val="26"/>
          <w:szCs w:val="26"/>
        </w:rPr>
        <w:t>Trên nền tảng lý thuyết và mô hình giải pháp đã trình bày, Chương 3 cụ thể hóa bài toán, xác định yêu cầu và mô tả giải pháp chi tiết cho từng thành phần của Vocam.</w:t>
      </w:r>
    </w:p>
    <w:p w14:paraId="6AE59EAB">
      <w:pPr>
        <w:rPr>
          <w:rFonts w:hint="default"/>
          <w:lang w:val="en-US"/>
        </w:rPr>
      </w:pPr>
    </w:p>
    <w:p w14:paraId="3D18D8FD">
      <w:pPr>
        <w:pStyle w:val="2"/>
        <w:bidi w:val="0"/>
        <w:rPr>
          <w:sz w:val="30"/>
          <w:szCs w:val="30"/>
        </w:rPr>
      </w:pPr>
      <w:bookmarkStart w:id="99" w:name="_Toc15344"/>
      <w:r>
        <w:rPr>
          <w:sz w:val="30"/>
          <w:szCs w:val="30"/>
        </w:rPr>
        <w:t>G</w:t>
      </w:r>
      <w:r>
        <w:rPr>
          <w:sz w:val="30"/>
          <w:szCs w:val="30"/>
          <w:lang w:val="vi-VN"/>
        </w:rPr>
        <w:t xml:space="preserve">IẢI </w:t>
      </w:r>
      <w:r>
        <w:rPr>
          <w:sz w:val="30"/>
          <w:szCs w:val="30"/>
        </w:rPr>
        <w:t>PHÁP CHO</w:t>
      </w:r>
      <w:r>
        <w:rPr>
          <w:sz w:val="30"/>
          <w:szCs w:val="30"/>
          <w:lang w:val="vi-VN"/>
        </w:rPr>
        <w:t xml:space="preserve"> BÀI TOÁN/VẤN ĐỀ/MÔ HÌNH</w:t>
      </w:r>
      <w:bookmarkEnd w:id="93"/>
      <w:bookmarkEnd w:id="94"/>
      <w:bookmarkEnd w:id="95"/>
      <w:bookmarkEnd w:id="96"/>
      <w:bookmarkEnd w:id="97"/>
      <w:bookmarkEnd w:id="98"/>
      <w:bookmarkEnd w:id="99"/>
    </w:p>
    <w:p w14:paraId="46FFFC80">
      <w:pPr>
        <w:pStyle w:val="3"/>
        <w:bidi w:val="0"/>
      </w:pPr>
      <w:bookmarkStart w:id="100" w:name="_Toc30724"/>
      <w:r>
        <w:t>Phát biểu mô hình/bài toán trong đề tài cụ thể, rõ ràng, có thể phát biểu bằng ngôn ngữ tự nhiên hay mô hình toán học</w:t>
      </w:r>
      <w:bookmarkEnd w:id="100"/>
    </w:p>
    <w:p w14:paraId="794F0955">
      <w:pPr>
        <w:pStyle w:val="4"/>
        <w:bidi w:val="0"/>
      </w:pPr>
      <w:r>
        <w:t>Phát biểu bài toán</w:t>
      </w:r>
    </w:p>
    <w:p w14:paraId="4714363A">
      <w:pPr>
        <w:spacing w:line="360" w:lineRule="auto"/>
        <w:jc w:val="both"/>
        <w:rPr>
          <w:sz w:val="26"/>
          <w:szCs w:val="26"/>
        </w:rPr>
      </w:pPr>
      <w:r>
        <w:rPr>
          <w:sz w:val="26"/>
          <w:szCs w:val="26"/>
        </w:rPr>
        <w:t>Bài toán của Vocam được xác định là chuyển một ảnh chứa các vật thể trong môi trường thành nội dung từ vựng có thể tiếp tục được lưu trữ, kiểm tra và ôn lại.</w:t>
      </w:r>
    </w:p>
    <w:p w14:paraId="71D41218">
      <w:pPr>
        <w:spacing w:line="360" w:lineRule="auto"/>
        <w:jc w:val="both"/>
        <w:rPr>
          <w:sz w:val="26"/>
          <w:szCs w:val="26"/>
        </w:rPr>
      </w:pPr>
    </w:p>
    <w:p w14:paraId="4FCA81D4">
      <w:pPr>
        <w:spacing w:line="360" w:lineRule="auto"/>
        <w:jc w:val="both"/>
        <w:rPr>
          <w:sz w:val="26"/>
          <w:szCs w:val="26"/>
        </w:rPr>
      </w:pPr>
      <w:r>
        <w:rPr>
          <w:sz w:val="26"/>
          <w:szCs w:val="26"/>
        </w:rPr>
        <w:t>Đầu vào đầu tiên là ảnh. Ảnh có thể được chụp mới bằng camera hoặc lựa chọn từ thư viện của thiết bị. Kết quả mong muốn không phải một nhãn duy nhất cho toàn ảnh mà là một tập đối tượng, trong đó mỗi đối tượng có tên lớp và khung bao riêng.</w:t>
      </w:r>
    </w:p>
    <w:p w14:paraId="296567B2">
      <w:pPr>
        <w:spacing w:line="360" w:lineRule="auto"/>
        <w:jc w:val="both"/>
        <w:rPr>
          <w:sz w:val="26"/>
          <w:szCs w:val="26"/>
        </w:rPr>
      </w:pPr>
      <w:r>
        <w:rPr>
          <w:sz w:val="26"/>
          <w:szCs w:val="26"/>
        </w:rPr>
        <w:t>Từ tập kết quả này, người học lựa chọn vật thể quan tâm. Hệ thống dùng nhãn để tìm một bản ghi từ vựng đã được chuẩn bị trong cơ sở dữ liệu. Nếu không tồn tại bản ghi tương ứng, hệ thống không được tạo ra một mục từ giả chỉ để tiếp tục luồng xử lý.</w:t>
      </w:r>
    </w:p>
    <w:p w14:paraId="257CC007">
      <w:pPr>
        <w:spacing w:line="360" w:lineRule="auto"/>
        <w:jc w:val="both"/>
        <w:rPr>
          <w:sz w:val="26"/>
          <w:szCs w:val="26"/>
        </w:rPr>
      </w:pPr>
    </w:p>
    <w:p w14:paraId="59569058">
      <w:pPr>
        <w:spacing w:line="360" w:lineRule="auto"/>
        <w:jc w:val="both"/>
        <w:rPr>
          <w:sz w:val="26"/>
          <w:szCs w:val="26"/>
        </w:rPr>
      </w:pPr>
      <w:r>
        <w:rPr>
          <w:sz w:val="26"/>
          <w:szCs w:val="26"/>
        </w:rPr>
        <w:t>Sau khi tìm được từ, người học có thể xem nội dung, nghe phát âm và lưu thành thẻ. Thẻ phải gắn với đúng tài khoản, không bị trùng và có lịch ôn riêng.</w:t>
      </w:r>
    </w:p>
    <w:p w14:paraId="14D83B02">
      <w:pPr>
        <w:spacing w:line="360" w:lineRule="auto"/>
        <w:jc w:val="both"/>
        <w:rPr>
          <w:sz w:val="26"/>
          <w:szCs w:val="26"/>
        </w:rPr>
      </w:pPr>
    </w:p>
    <w:p w14:paraId="2950E734">
      <w:pPr>
        <w:spacing w:line="360" w:lineRule="auto"/>
        <w:jc w:val="both"/>
        <w:rPr>
          <w:sz w:val="26"/>
          <w:szCs w:val="26"/>
        </w:rPr>
      </w:pPr>
      <w:r>
        <w:rPr>
          <w:sz w:val="26"/>
          <w:szCs w:val="26"/>
        </w:rPr>
        <w:t>Một nhánh nghiệp vụ khác là bài học. Người học chọn một chủ đề, xem các từ thuộc bài và làm bài kiểm tra được tạo từ chính tập từ đó. Kết quả được lưu theo người học và bài.</w:t>
      </w:r>
    </w:p>
    <w:p w14:paraId="5EC73609">
      <w:pPr>
        <w:spacing w:line="360" w:lineRule="auto"/>
        <w:jc w:val="both"/>
        <w:rPr>
          <w:sz w:val="26"/>
          <w:szCs w:val="26"/>
        </w:rPr>
      </w:pPr>
    </w:p>
    <w:p w14:paraId="7591D7B3">
      <w:pPr>
        <w:spacing w:line="360" w:lineRule="auto"/>
        <w:jc w:val="both"/>
        <w:rPr>
          <w:sz w:val="26"/>
          <w:szCs w:val="26"/>
        </w:rPr>
      </w:pPr>
      <w:r>
        <w:rPr>
          <w:sz w:val="26"/>
          <w:szCs w:val="26"/>
        </w:rPr>
        <w:t>Đối với Quản trị viên, bài toán là duy trì dữ liệu mà không phá vỡ quan hệ giữa mô hình và kho từ. Người quản trị có thể sửa nội dung học hoặc hình ảnh, nhưng nhãn dùng cho nhận diện phải được giữ ổn định.</w:t>
      </w:r>
    </w:p>
    <w:p w14:paraId="7EC00847">
      <w:pPr>
        <w:pStyle w:val="4"/>
        <w:bidi w:val="0"/>
      </w:pPr>
      <w:r>
        <w:t xml:space="preserve"> Yêu cầu chức năng</w:t>
      </w:r>
    </w:p>
    <w:p w14:paraId="187E824A">
      <w:pPr>
        <w:spacing w:line="360" w:lineRule="auto"/>
        <w:jc w:val="both"/>
        <w:rPr>
          <w:sz w:val="26"/>
          <w:szCs w:val="26"/>
        </w:rPr>
      </w:pPr>
      <w:r>
        <w:rPr>
          <w:sz w:val="26"/>
          <w:szCs w:val="26"/>
        </w:rPr>
        <w:t>Từ bài toán đã phát biểu, hệ thống cần đáp ứng các yêu cầu chức năng dưới đây. Các yêu cầu được gán mã để Chương 4 có thể đối chiếu trực tiếp với kết quả kiểm thử.</w:t>
      </w:r>
    </w:p>
    <w:p w14:paraId="24C994B3">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3</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color w:val="auto"/>
          <w:sz w:val="26"/>
          <w:szCs w:val="26"/>
        </w:rPr>
        <w:t>1</w:t>
      </w:r>
      <w:r>
        <w:rPr>
          <w:b/>
          <w:bCs/>
          <w:i w:val="0"/>
          <w:iCs w:val="0"/>
          <w:color w:val="auto"/>
          <w:sz w:val="26"/>
          <w:szCs w:val="26"/>
        </w:rPr>
        <w:fldChar w:fldCharType="end"/>
      </w:r>
      <w:bookmarkStart w:id="101" w:name="_Toc11620"/>
      <w:r>
        <w:rPr>
          <w:b/>
          <w:bCs/>
          <w:i w:val="0"/>
          <w:iCs w:val="0"/>
          <w:color w:val="auto"/>
          <w:sz w:val="26"/>
          <w:szCs w:val="26"/>
          <w:lang w:val="en-US"/>
        </w:rPr>
        <w:t xml:space="preserve"> Yêu cầu chức năng của hệ thống</w:t>
      </w:r>
      <w:bookmarkEnd w:id="101"/>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6835"/>
      </w:tblGrid>
      <w:tr w14:paraId="682A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tcBorders>
          </w:tcPr>
          <w:p w14:paraId="641366F1">
            <w:pPr>
              <w:pStyle w:val="26"/>
              <w:keepNext w:val="0"/>
              <w:keepLines w:val="0"/>
              <w:widowControl/>
              <w:suppressLineNumbers w:val="0"/>
              <w:rPr>
                <w:rStyle w:val="27"/>
                <w:rFonts w:hint="default"/>
                <w:vertAlign w:val="baseline"/>
                <w:lang w:val="en-US"/>
              </w:rPr>
            </w:pPr>
            <w:r>
              <w:rPr>
                <w:rStyle w:val="27"/>
                <w:rFonts w:hint="default"/>
                <w:vertAlign w:val="baseline"/>
                <w:lang w:val="en-US"/>
              </w:rPr>
              <w:t>Mã</w:t>
            </w:r>
          </w:p>
        </w:tc>
        <w:tc>
          <w:tcPr>
            <w:tcW w:w="0" w:type="auto"/>
            <w:tcBorders>
              <w:top w:val="single" w:color="auto" w:sz="4" w:space="0"/>
            </w:tcBorders>
          </w:tcPr>
          <w:p w14:paraId="5A3F834C">
            <w:pPr>
              <w:pStyle w:val="26"/>
              <w:keepNext w:val="0"/>
              <w:keepLines w:val="0"/>
              <w:widowControl/>
              <w:suppressLineNumbers w:val="0"/>
              <w:rPr>
                <w:rStyle w:val="27"/>
                <w:rFonts w:hint="default"/>
                <w:vertAlign w:val="baseline"/>
                <w:lang w:val="en-US"/>
              </w:rPr>
            </w:pPr>
            <w:r>
              <w:rPr>
                <w:rStyle w:val="27"/>
                <w:rFonts w:hint="default"/>
                <w:vertAlign w:val="baseline"/>
                <w:lang w:val="en-US"/>
              </w:rPr>
              <w:t>Yêu cầu chức năng</w:t>
            </w:r>
          </w:p>
        </w:tc>
      </w:tr>
      <w:tr w14:paraId="459A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23008C">
            <w:pPr>
              <w:rPr>
                <w:rFonts w:hint="default"/>
                <w:sz w:val="26"/>
                <w:szCs w:val="26"/>
                <w:lang w:val="en-US"/>
              </w:rPr>
            </w:pPr>
            <w:r>
              <w:rPr>
                <w:rFonts w:hint="default"/>
                <w:sz w:val="26"/>
                <w:szCs w:val="26"/>
                <w:lang w:val="en-US"/>
              </w:rPr>
              <w:t>CN01</w:t>
            </w:r>
          </w:p>
        </w:tc>
        <w:tc>
          <w:tcPr>
            <w:tcW w:w="0" w:type="auto"/>
            <w:shd w:val="clear" w:color="auto" w:fill="auto"/>
            <w:vAlign w:val="center"/>
          </w:tcPr>
          <w:p w14:paraId="462D16C6">
            <w:pPr>
              <w:rPr>
                <w:sz w:val="26"/>
                <w:szCs w:val="26"/>
                <w:lang w:val="zh-CN" w:eastAsia="zh-CN"/>
              </w:rPr>
            </w:pPr>
            <w:r>
              <w:rPr>
                <w:sz w:val="26"/>
                <w:szCs w:val="26"/>
                <w:lang w:val="en-US" w:eastAsia="zh-CN"/>
              </w:rPr>
              <w:t>Cho phép đăng ký, đăng nhập bằng thư điện tử và mật khẩu</w:t>
            </w:r>
          </w:p>
        </w:tc>
      </w:tr>
      <w:tr w14:paraId="3A08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5A4897">
            <w:pPr>
              <w:rPr>
                <w:rFonts w:hint="default"/>
                <w:sz w:val="26"/>
                <w:szCs w:val="26"/>
                <w:lang w:val="en-US"/>
              </w:rPr>
            </w:pPr>
            <w:r>
              <w:rPr>
                <w:rFonts w:hint="default"/>
                <w:sz w:val="26"/>
                <w:szCs w:val="26"/>
                <w:lang w:val="en-US"/>
              </w:rPr>
              <w:t>CN02</w:t>
            </w:r>
          </w:p>
        </w:tc>
        <w:tc>
          <w:tcPr>
            <w:tcW w:w="0" w:type="auto"/>
            <w:shd w:val="clear" w:color="auto" w:fill="auto"/>
            <w:vAlign w:val="center"/>
          </w:tcPr>
          <w:p w14:paraId="3CD3D7DF">
            <w:pPr>
              <w:rPr>
                <w:sz w:val="26"/>
                <w:szCs w:val="26"/>
                <w:lang w:val="zh-CN" w:eastAsia="zh-CN"/>
              </w:rPr>
            </w:pPr>
            <w:r>
              <w:rPr>
                <w:sz w:val="26"/>
                <w:szCs w:val="26"/>
                <w:lang w:val="en-US" w:eastAsia="zh-CN"/>
              </w:rPr>
              <w:t>Hỗ trợ đăng nhập bằng tài khoản Google</w:t>
            </w:r>
          </w:p>
        </w:tc>
      </w:tr>
      <w:tr w14:paraId="05C4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2102FE">
            <w:pPr>
              <w:rPr>
                <w:rFonts w:hint="default"/>
                <w:sz w:val="26"/>
                <w:szCs w:val="26"/>
                <w:lang w:val="en-US"/>
              </w:rPr>
            </w:pPr>
            <w:r>
              <w:rPr>
                <w:rFonts w:hint="default"/>
                <w:sz w:val="26"/>
                <w:szCs w:val="26"/>
                <w:lang w:val="en-US"/>
              </w:rPr>
              <w:t>CN03</w:t>
            </w:r>
          </w:p>
        </w:tc>
        <w:tc>
          <w:tcPr>
            <w:tcW w:w="0" w:type="auto"/>
            <w:shd w:val="clear" w:color="auto" w:fill="auto"/>
            <w:vAlign w:val="center"/>
          </w:tcPr>
          <w:p w14:paraId="15F8FEE2">
            <w:pPr>
              <w:rPr>
                <w:sz w:val="26"/>
                <w:szCs w:val="26"/>
                <w:lang w:val="zh-CN" w:eastAsia="zh-CN"/>
              </w:rPr>
            </w:pPr>
            <w:r>
              <w:rPr>
                <w:sz w:val="26"/>
                <w:szCs w:val="26"/>
                <w:lang w:val="en-US" w:eastAsia="zh-CN"/>
              </w:rPr>
              <w:t>Hỗ trợ khôi phục mật khẩu và duy trì phiên đăng nhập</w:t>
            </w:r>
          </w:p>
        </w:tc>
      </w:tr>
      <w:tr w14:paraId="5768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CB2F6E">
            <w:pPr>
              <w:rPr>
                <w:rFonts w:hint="default"/>
                <w:sz w:val="26"/>
                <w:szCs w:val="26"/>
                <w:lang w:val="en-US"/>
              </w:rPr>
            </w:pPr>
            <w:r>
              <w:rPr>
                <w:rFonts w:hint="default"/>
                <w:sz w:val="26"/>
                <w:szCs w:val="26"/>
                <w:lang w:val="en-US"/>
              </w:rPr>
              <w:t>CN04</w:t>
            </w:r>
          </w:p>
        </w:tc>
        <w:tc>
          <w:tcPr>
            <w:tcW w:w="0" w:type="auto"/>
            <w:shd w:val="clear" w:color="auto" w:fill="auto"/>
            <w:vAlign w:val="center"/>
          </w:tcPr>
          <w:p w14:paraId="13124E95">
            <w:pPr>
              <w:rPr>
                <w:sz w:val="26"/>
                <w:szCs w:val="26"/>
                <w:lang w:val="zh-CN" w:eastAsia="zh-CN"/>
              </w:rPr>
            </w:pPr>
            <w:r>
              <w:rPr>
                <w:sz w:val="26"/>
                <w:szCs w:val="26"/>
                <w:lang w:val="en-US" w:eastAsia="zh-CN"/>
              </w:rPr>
              <w:t>Phân quyền Người học và Quản trị viên</w:t>
            </w:r>
          </w:p>
        </w:tc>
      </w:tr>
      <w:tr w14:paraId="7009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10755B">
            <w:pPr>
              <w:rPr>
                <w:rFonts w:hint="default"/>
                <w:sz w:val="26"/>
                <w:szCs w:val="26"/>
                <w:lang w:val="en-US"/>
              </w:rPr>
            </w:pPr>
            <w:r>
              <w:rPr>
                <w:rFonts w:hint="default"/>
                <w:sz w:val="26"/>
                <w:szCs w:val="26"/>
                <w:lang w:val="en-US"/>
              </w:rPr>
              <w:t>CN05</w:t>
            </w:r>
          </w:p>
        </w:tc>
        <w:tc>
          <w:tcPr>
            <w:tcW w:w="0" w:type="auto"/>
            <w:shd w:val="clear" w:color="auto" w:fill="auto"/>
            <w:vAlign w:val="center"/>
          </w:tcPr>
          <w:p w14:paraId="41A65CA1">
            <w:pPr>
              <w:rPr>
                <w:sz w:val="26"/>
                <w:szCs w:val="26"/>
                <w:lang w:val="zh-CN" w:eastAsia="zh-CN"/>
              </w:rPr>
            </w:pPr>
            <w:r>
              <w:rPr>
                <w:sz w:val="26"/>
                <w:szCs w:val="26"/>
                <w:lang w:val="en-US" w:eastAsia="zh-CN"/>
              </w:rPr>
              <w:t>Cho phép Quản trị viên khóa hoặc mở khóa tài khoản</w:t>
            </w:r>
          </w:p>
        </w:tc>
      </w:tr>
      <w:tr w14:paraId="7F9D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25C83F">
            <w:pPr>
              <w:rPr>
                <w:rFonts w:hint="default"/>
                <w:sz w:val="26"/>
                <w:szCs w:val="26"/>
                <w:lang w:val="en-US"/>
              </w:rPr>
            </w:pPr>
            <w:r>
              <w:rPr>
                <w:rFonts w:hint="default"/>
                <w:sz w:val="26"/>
                <w:szCs w:val="26"/>
                <w:lang w:val="en-US"/>
              </w:rPr>
              <w:t>CN06</w:t>
            </w:r>
          </w:p>
        </w:tc>
        <w:tc>
          <w:tcPr>
            <w:tcW w:w="0" w:type="auto"/>
            <w:shd w:val="clear" w:color="auto" w:fill="auto"/>
            <w:vAlign w:val="center"/>
          </w:tcPr>
          <w:p w14:paraId="60255756">
            <w:pPr>
              <w:rPr>
                <w:sz w:val="26"/>
                <w:szCs w:val="26"/>
                <w:lang w:val="zh-CN" w:eastAsia="zh-CN"/>
              </w:rPr>
            </w:pPr>
            <w:r>
              <w:rPr>
                <w:sz w:val="26"/>
                <w:szCs w:val="26"/>
                <w:lang w:val="en-US" w:eastAsia="zh-CN"/>
              </w:rPr>
              <w:t>Cho phép chụp ảnh hoặc lựa chọn ảnh từ thư viện</w:t>
            </w:r>
          </w:p>
        </w:tc>
      </w:tr>
      <w:tr w14:paraId="15C6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D715CB">
            <w:pPr>
              <w:rPr>
                <w:rFonts w:hint="default"/>
                <w:sz w:val="26"/>
                <w:szCs w:val="26"/>
                <w:lang w:val="en-US"/>
              </w:rPr>
            </w:pPr>
            <w:r>
              <w:rPr>
                <w:rFonts w:hint="default"/>
                <w:sz w:val="26"/>
                <w:szCs w:val="26"/>
                <w:lang w:val="en-US"/>
              </w:rPr>
              <w:t>CN07</w:t>
            </w:r>
          </w:p>
        </w:tc>
        <w:tc>
          <w:tcPr>
            <w:tcW w:w="0" w:type="auto"/>
            <w:shd w:val="clear" w:color="auto" w:fill="auto"/>
            <w:vAlign w:val="center"/>
          </w:tcPr>
          <w:p w14:paraId="7993C8EB">
            <w:pPr>
              <w:rPr>
                <w:sz w:val="26"/>
                <w:szCs w:val="26"/>
                <w:lang w:val="zh-CN" w:eastAsia="zh-CN"/>
              </w:rPr>
            </w:pPr>
            <w:r>
              <w:rPr>
                <w:sz w:val="26"/>
                <w:szCs w:val="26"/>
                <w:lang w:val="en-US" w:eastAsia="zh-CN"/>
              </w:rPr>
              <w:t>Phát hiện nhiều vật thể trong một ảnh</w:t>
            </w:r>
          </w:p>
        </w:tc>
      </w:tr>
      <w:tr w14:paraId="2E8A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0" w:type="auto"/>
          </w:tcPr>
          <w:p w14:paraId="2BF72DCC">
            <w:pPr>
              <w:rPr>
                <w:rFonts w:hint="default"/>
                <w:sz w:val="26"/>
                <w:szCs w:val="26"/>
                <w:lang w:val="en-US"/>
              </w:rPr>
            </w:pPr>
            <w:r>
              <w:rPr>
                <w:rFonts w:hint="default"/>
                <w:sz w:val="26"/>
                <w:szCs w:val="26"/>
                <w:lang w:val="en-US"/>
              </w:rPr>
              <w:t>CN08</w:t>
            </w:r>
          </w:p>
        </w:tc>
        <w:tc>
          <w:tcPr>
            <w:tcW w:w="0" w:type="auto"/>
            <w:shd w:val="clear" w:color="auto" w:fill="auto"/>
            <w:vAlign w:val="center"/>
          </w:tcPr>
          <w:p w14:paraId="783D0CEC">
            <w:pPr>
              <w:rPr>
                <w:sz w:val="26"/>
                <w:szCs w:val="26"/>
                <w:lang w:val="zh-CN" w:eastAsia="zh-CN"/>
              </w:rPr>
            </w:pPr>
            <w:r>
              <w:rPr>
                <w:sz w:val="26"/>
                <w:szCs w:val="26"/>
                <w:lang w:val="en-US" w:eastAsia="zh-CN"/>
              </w:rPr>
              <w:t>Hiển thị khung bao và cho phép chọn trực tiếp từng vật thể</w:t>
            </w:r>
          </w:p>
        </w:tc>
      </w:tr>
      <w:tr w14:paraId="3D5F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1783F8">
            <w:pPr>
              <w:rPr>
                <w:rFonts w:hint="default"/>
                <w:sz w:val="26"/>
                <w:szCs w:val="26"/>
                <w:lang w:val="en-US"/>
              </w:rPr>
            </w:pPr>
            <w:r>
              <w:rPr>
                <w:rFonts w:hint="default"/>
                <w:sz w:val="26"/>
                <w:szCs w:val="26"/>
                <w:lang w:val="en-US"/>
              </w:rPr>
              <w:t>CN09</w:t>
            </w:r>
          </w:p>
        </w:tc>
        <w:tc>
          <w:tcPr>
            <w:tcW w:w="0" w:type="auto"/>
            <w:shd w:val="clear" w:color="auto" w:fill="auto"/>
            <w:vAlign w:val="center"/>
          </w:tcPr>
          <w:p w14:paraId="7AD3AE35">
            <w:pPr>
              <w:rPr>
                <w:sz w:val="26"/>
                <w:szCs w:val="26"/>
                <w:lang w:val="zh-CN" w:eastAsia="zh-CN"/>
              </w:rPr>
            </w:pPr>
            <w:r>
              <w:rPr>
                <w:sz w:val="26"/>
                <w:szCs w:val="26"/>
                <w:lang w:val="en-US" w:eastAsia="zh-CN"/>
              </w:rPr>
              <w:t>Ánh xạ nhãn nhận diện với kho 365 mục từ</w:t>
            </w:r>
          </w:p>
        </w:tc>
      </w:tr>
      <w:tr w14:paraId="2DA0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DF6819">
            <w:pPr>
              <w:rPr>
                <w:rFonts w:hint="default"/>
                <w:sz w:val="26"/>
                <w:szCs w:val="26"/>
                <w:lang w:val="en-US"/>
              </w:rPr>
            </w:pPr>
            <w:r>
              <w:rPr>
                <w:rFonts w:hint="default"/>
                <w:sz w:val="26"/>
                <w:szCs w:val="26"/>
                <w:lang w:val="en-US"/>
              </w:rPr>
              <w:t>CN10</w:t>
            </w:r>
          </w:p>
        </w:tc>
        <w:tc>
          <w:tcPr>
            <w:tcW w:w="0" w:type="auto"/>
            <w:shd w:val="clear" w:color="auto" w:fill="auto"/>
            <w:vAlign w:val="center"/>
          </w:tcPr>
          <w:p w14:paraId="0FACE963">
            <w:pPr>
              <w:rPr>
                <w:sz w:val="26"/>
                <w:szCs w:val="26"/>
                <w:lang w:val="zh-CN" w:eastAsia="zh-CN"/>
              </w:rPr>
            </w:pPr>
            <w:r>
              <w:rPr>
                <w:sz w:val="26"/>
                <w:szCs w:val="26"/>
                <w:lang w:val="en-US" w:eastAsia="zh-CN"/>
              </w:rPr>
              <w:t>Hiển thị chi tiết từ vựng và hỗ trợ nghe phát âm</w:t>
            </w:r>
          </w:p>
        </w:tc>
      </w:tr>
      <w:tr w14:paraId="4132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5A1F95">
            <w:pPr>
              <w:rPr>
                <w:rFonts w:hint="default"/>
                <w:sz w:val="26"/>
                <w:szCs w:val="26"/>
                <w:lang w:val="en-US"/>
              </w:rPr>
            </w:pPr>
            <w:r>
              <w:rPr>
                <w:rFonts w:hint="default"/>
                <w:sz w:val="26"/>
                <w:szCs w:val="26"/>
                <w:lang w:val="en-US"/>
              </w:rPr>
              <w:t>CN11</w:t>
            </w:r>
          </w:p>
        </w:tc>
        <w:tc>
          <w:tcPr>
            <w:tcW w:w="0" w:type="auto"/>
            <w:shd w:val="clear" w:color="auto" w:fill="auto"/>
            <w:vAlign w:val="center"/>
          </w:tcPr>
          <w:p w14:paraId="6FB2CF0D">
            <w:pPr>
              <w:rPr>
                <w:sz w:val="26"/>
                <w:szCs w:val="26"/>
                <w:lang w:val="zh-CN" w:eastAsia="zh-CN"/>
              </w:rPr>
            </w:pPr>
            <w:r>
              <w:rPr>
                <w:sz w:val="26"/>
                <w:szCs w:val="26"/>
                <w:lang w:val="en-US" w:eastAsia="zh-CN"/>
              </w:rPr>
              <w:t>Cho phép tìm kiếm từ vựng trực tiếp</w:t>
            </w:r>
          </w:p>
        </w:tc>
      </w:tr>
      <w:tr w14:paraId="3A60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9C6434">
            <w:pPr>
              <w:rPr>
                <w:rFonts w:hint="default"/>
                <w:sz w:val="26"/>
                <w:szCs w:val="26"/>
                <w:lang w:val="en-US"/>
              </w:rPr>
            </w:pPr>
            <w:r>
              <w:rPr>
                <w:rFonts w:hint="default"/>
                <w:sz w:val="26"/>
                <w:szCs w:val="26"/>
                <w:lang w:val="en-US"/>
              </w:rPr>
              <w:t>CN12</w:t>
            </w:r>
          </w:p>
        </w:tc>
        <w:tc>
          <w:tcPr>
            <w:tcW w:w="0" w:type="auto"/>
            <w:shd w:val="clear" w:color="auto" w:fill="auto"/>
            <w:vAlign w:val="center"/>
          </w:tcPr>
          <w:p w14:paraId="6A40B1C7">
            <w:pPr>
              <w:rPr>
                <w:sz w:val="26"/>
                <w:szCs w:val="26"/>
                <w:lang w:val="zh-CN" w:eastAsia="zh-CN"/>
              </w:rPr>
            </w:pPr>
            <w:r>
              <w:rPr>
                <w:sz w:val="26"/>
                <w:szCs w:val="26"/>
                <w:lang w:val="en-US" w:eastAsia="zh-CN"/>
              </w:rPr>
              <w:t>Cho phép lưu, xem, tìm kiếm và xóa thẻ ghi nhớ</w:t>
            </w:r>
          </w:p>
        </w:tc>
      </w:tr>
      <w:tr w14:paraId="09BC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EC6A80">
            <w:pPr>
              <w:rPr>
                <w:rFonts w:hint="default"/>
                <w:sz w:val="26"/>
                <w:szCs w:val="26"/>
                <w:lang w:val="en-US"/>
              </w:rPr>
            </w:pPr>
            <w:r>
              <w:rPr>
                <w:rFonts w:hint="default"/>
                <w:sz w:val="26"/>
                <w:szCs w:val="26"/>
                <w:lang w:val="en-US"/>
              </w:rPr>
              <w:t>CN13</w:t>
            </w:r>
          </w:p>
        </w:tc>
        <w:tc>
          <w:tcPr>
            <w:tcW w:w="0" w:type="auto"/>
            <w:shd w:val="clear" w:color="auto" w:fill="auto"/>
            <w:vAlign w:val="center"/>
          </w:tcPr>
          <w:p w14:paraId="7DC02A95">
            <w:pPr>
              <w:rPr>
                <w:sz w:val="26"/>
                <w:szCs w:val="26"/>
                <w:lang w:val="zh-CN" w:eastAsia="zh-CN"/>
              </w:rPr>
            </w:pPr>
            <w:r>
              <w:rPr>
                <w:sz w:val="26"/>
                <w:szCs w:val="26"/>
                <w:lang w:val="en-US" w:eastAsia="zh-CN"/>
              </w:rPr>
              <w:t>Ngăn một tài khoản lưu trùng cùng một mục từ</w:t>
            </w:r>
          </w:p>
        </w:tc>
      </w:tr>
      <w:tr w14:paraId="24A1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2818ED">
            <w:pPr>
              <w:rPr>
                <w:rFonts w:hint="default"/>
                <w:sz w:val="26"/>
                <w:szCs w:val="26"/>
                <w:lang w:val="en-US"/>
              </w:rPr>
            </w:pPr>
            <w:r>
              <w:rPr>
                <w:rFonts w:hint="default"/>
                <w:sz w:val="26"/>
                <w:szCs w:val="26"/>
                <w:lang w:val="en-US"/>
              </w:rPr>
              <w:t>CN14</w:t>
            </w:r>
          </w:p>
        </w:tc>
        <w:tc>
          <w:tcPr>
            <w:tcW w:w="0" w:type="auto"/>
            <w:shd w:val="clear" w:color="auto" w:fill="auto"/>
            <w:vAlign w:val="center"/>
          </w:tcPr>
          <w:p w14:paraId="44DB5E90">
            <w:pPr>
              <w:rPr>
                <w:sz w:val="26"/>
                <w:szCs w:val="26"/>
                <w:lang w:val="zh-CN" w:eastAsia="zh-CN"/>
              </w:rPr>
            </w:pPr>
            <w:r>
              <w:rPr>
                <w:sz w:val="26"/>
                <w:szCs w:val="26"/>
                <w:lang w:val="en-US" w:eastAsia="zh-CN"/>
              </w:rPr>
              <w:t>Cho phép ôn các thẻ đến hạn bằng ba mức phản hồi</w:t>
            </w:r>
          </w:p>
        </w:tc>
      </w:tr>
      <w:tr w14:paraId="4D34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1318ABE4">
            <w:pPr>
              <w:rPr>
                <w:rFonts w:hint="default"/>
                <w:sz w:val="26"/>
                <w:szCs w:val="26"/>
                <w:lang w:val="en-US"/>
              </w:rPr>
            </w:pPr>
            <w:r>
              <w:rPr>
                <w:rFonts w:hint="default"/>
                <w:sz w:val="26"/>
                <w:szCs w:val="26"/>
                <w:lang w:val="en-US"/>
              </w:rPr>
              <w:t>CN15</w:t>
            </w:r>
          </w:p>
        </w:tc>
        <w:tc>
          <w:tcPr>
            <w:tcW w:w="0" w:type="auto"/>
            <w:shd w:val="clear" w:color="auto" w:fill="auto"/>
            <w:vAlign w:val="center"/>
          </w:tcPr>
          <w:p w14:paraId="395CA507">
            <w:pPr>
              <w:rPr>
                <w:sz w:val="26"/>
                <w:szCs w:val="26"/>
                <w:lang w:val="zh-CN" w:eastAsia="zh-CN"/>
              </w:rPr>
            </w:pPr>
            <w:r>
              <w:rPr>
                <w:sz w:val="26"/>
                <w:szCs w:val="26"/>
                <w:lang w:val="en-US" w:eastAsia="zh-CN"/>
              </w:rPr>
              <w:t>Cung cấp bài học theo chủ đề</w:t>
            </w:r>
          </w:p>
        </w:tc>
      </w:tr>
      <w:tr w14:paraId="56DB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07CD41">
            <w:pPr>
              <w:rPr>
                <w:rFonts w:hint="default"/>
                <w:sz w:val="26"/>
                <w:szCs w:val="26"/>
                <w:lang w:val="en-US"/>
              </w:rPr>
            </w:pPr>
            <w:r>
              <w:rPr>
                <w:rFonts w:hint="default"/>
                <w:sz w:val="26"/>
                <w:szCs w:val="26"/>
                <w:lang w:val="en-US"/>
              </w:rPr>
              <w:t>CN16</w:t>
            </w:r>
          </w:p>
        </w:tc>
        <w:tc>
          <w:tcPr>
            <w:tcW w:w="0" w:type="auto"/>
            <w:shd w:val="clear" w:color="auto" w:fill="auto"/>
            <w:vAlign w:val="center"/>
          </w:tcPr>
          <w:p w14:paraId="0C788A78">
            <w:pPr>
              <w:rPr>
                <w:sz w:val="26"/>
                <w:szCs w:val="26"/>
                <w:lang w:val="zh-CN" w:eastAsia="zh-CN"/>
              </w:rPr>
            </w:pPr>
            <w:r>
              <w:rPr>
                <w:sz w:val="26"/>
                <w:szCs w:val="26"/>
                <w:lang w:val="en-US" w:eastAsia="zh-CN"/>
              </w:rPr>
              <w:t>Tạo bài kiểm tra từ chính từ vựng của bài học</w:t>
            </w:r>
          </w:p>
        </w:tc>
      </w:tr>
      <w:tr w14:paraId="1F4F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B98DC1">
            <w:pPr>
              <w:rPr>
                <w:rFonts w:hint="default"/>
                <w:sz w:val="26"/>
                <w:szCs w:val="26"/>
                <w:lang w:val="en-US"/>
              </w:rPr>
            </w:pPr>
            <w:r>
              <w:rPr>
                <w:rFonts w:hint="default"/>
                <w:sz w:val="26"/>
                <w:szCs w:val="26"/>
                <w:lang w:val="en-US"/>
              </w:rPr>
              <w:t>CN17</w:t>
            </w:r>
          </w:p>
        </w:tc>
        <w:tc>
          <w:tcPr>
            <w:tcW w:w="0" w:type="auto"/>
            <w:shd w:val="clear" w:color="auto" w:fill="auto"/>
            <w:vAlign w:val="center"/>
          </w:tcPr>
          <w:p w14:paraId="747AB980">
            <w:pPr>
              <w:rPr>
                <w:sz w:val="26"/>
                <w:szCs w:val="26"/>
                <w:lang w:val="zh-CN" w:eastAsia="zh-CN"/>
              </w:rPr>
            </w:pPr>
            <w:r>
              <w:rPr>
                <w:sz w:val="26"/>
                <w:szCs w:val="26"/>
                <w:lang w:val="en-US" w:eastAsia="zh-CN"/>
              </w:rPr>
              <w:t>Hiển thị câu sai và ghi nhận kết quả bài học</w:t>
            </w:r>
          </w:p>
        </w:tc>
      </w:tr>
      <w:tr w14:paraId="7FB4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2F1155">
            <w:pPr>
              <w:rPr>
                <w:rFonts w:hint="default"/>
                <w:sz w:val="26"/>
                <w:szCs w:val="26"/>
                <w:lang w:val="en-US"/>
              </w:rPr>
            </w:pPr>
            <w:r>
              <w:rPr>
                <w:rFonts w:hint="default"/>
                <w:sz w:val="26"/>
                <w:szCs w:val="26"/>
                <w:lang w:val="en-US"/>
              </w:rPr>
              <w:t>CN18</w:t>
            </w:r>
          </w:p>
        </w:tc>
        <w:tc>
          <w:tcPr>
            <w:tcW w:w="0" w:type="auto"/>
            <w:shd w:val="clear" w:color="auto" w:fill="auto"/>
            <w:vAlign w:val="center"/>
          </w:tcPr>
          <w:p w14:paraId="6FABB7BF">
            <w:pPr>
              <w:rPr>
                <w:sz w:val="26"/>
                <w:szCs w:val="26"/>
                <w:lang w:val="zh-CN" w:eastAsia="zh-CN"/>
              </w:rPr>
            </w:pPr>
            <w:r>
              <w:rPr>
                <w:sz w:val="26"/>
                <w:szCs w:val="26"/>
                <w:lang w:val="en-US" w:eastAsia="zh-CN"/>
              </w:rPr>
              <w:t>Hiển thị số từ đã lưu, số từ đạt tiêu chí đã học và số thẻ đến hạn</w:t>
            </w:r>
          </w:p>
        </w:tc>
      </w:tr>
      <w:tr w14:paraId="40C0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4E9A7F">
            <w:pPr>
              <w:rPr>
                <w:rFonts w:hint="default"/>
                <w:sz w:val="26"/>
                <w:szCs w:val="26"/>
                <w:lang w:val="en-US"/>
              </w:rPr>
            </w:pPr>
            <w:r>
              <w:rPr>
                <w:rFonts w:hint="default"/>
                <w:sz w:val="26"/>
                <w:szCs w:val="26"/>
                <w:lang w:val="en-US"/>
              </w:rPr>
              <w:t>CN19</w:t>
            </w:r>
          </w:p>
        </w:tc>
        <w:tc>
          <w:tcPr>
            <w:tcW w:w="0" w:type="auto"/>
            <w:shd w:val="clear" w:color="auto" w:fill="auto"/>
            <w:vAlign w:val="center"/>
          </w:tcPr>
          <w:p w14:paraId="134621F2">
            <w:pPr>
              <w:rPr>
                <w:sz w:val="26"/>
                <w:szCs w:val="26"/>
                <w:lang w:val="zh-CN" w:eastAsia="zh-CN"/>
              </w:rPr>
            </w:pPr>
            <w:r>
              <w:rPr>
                <w:sz w:val="26"/>
                <w:szCs w:val="26"/>
                <w:lang w:val="en-US" w:eastAsia="zh-CN"/>
              </w:rPr>
              <w:t>Hỗ trợ thông báo cục bộ nhắc ôn</w:t>
            </w:r>
          </w:p>
        </w:tc>
      </w:tr>
      <w:tr w14:paraId="56BE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EC901E">
            <w:pPr>
              <w:rPr>
                <w:rFonts w:hint="default"/>
                <w:sz w:val="26"/>
                <w:szCs w:val="26"/>
                <w:lang w:val="en-US"/>
              </w:rPr>
            </w:pPr>
            <w:r>
              <w:rPr>
                <w:rFonts w:hint="default"/>
                <w:sz w:val="26"/>
                <w:szCs w:val="26"/>
                <w:lang w:val="en-US"/>
              </w:rPr>
              <w:t>CN20</w:t>
            </w:r>
          </w:p>
        </w:tc>
        <w:tc>
          <w:tcPr>
            <w:tcW w:w="0" w:type="auto"/>
            <w:shd w:val="clear" w:color="auto" w:fill="auto"/>
            <w:vAlign w:val="center"/>
          </w:tcPr>
          <w:p w14:paraId="4D90AAEE">
            <w:pPr>
              <w:rPr>
                <w:sz w:val="26"/>
                <w:szCs w:val="26"/>
                <w:lang w:val="zh-CN" w:eastAsia="zh-CN"/>
              </w:rPr>
            </w:pPr>
            <w:r>
              <w:rPr>
                <w:sz w:val="26"/>
                <w:szCs w:val="26"/>
                <w:lang w:val="en-US" w:eastAsia="zh-CN"/>
              </w:rPr>
              <w:t>Quản trị viên xem thống kê hệ thống</w:t>
            </w:r>
          </w:p>
        </w:tc>
      </w:tr>
      <w:tr w14:paraId="7BAC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437CF7">
            <w:pPr>
              <w:rPr>
                <w:rFonts w:hint="default"/>
                <w:sz w:val="26"/>
                <w:szCs w:val="26"/>
                <w:lang w:val="en-US"/>
              </w:rPr>
            </w:pPr>
            <w:r>
              <w:rPr>
                <w:rFonts w:hint="default"/>
                <w:sz w:val="26"/>
                <w:szCs w:val="26"/>
                <w:lang w:val="en-US"/>
              </w:rPr>
              <w:t>CN21</w:t>
            </w:r>
          </w:p>
        </w:tc>
        <w:tc>
          <w:tcPr>
            <w:tcW w:w="0" w:type="auto"/>
            <w:shd w:val="clear" w:color="auto" w:fill="auto"/>
            <w:vAlign w:val="center"/>
          </w:tcPr>
          <w:p w14:paraId="273C5F84">
            <w:pPr>
              <w:rPr>
                <w:sz w:val="26"/>
                <w:szCs w:val="26"/>
                <w:lang w:val="zh-CN" w:eastAsia="zh-CN"/>
              </w:rPr>
            </w:pPr>
            <w:r>
              <w:rPr>
                <w:sz w:val="26"/>
                <w:szCs w:val="26"/>
                <w:lang w:val="en-US" w:eastAsia="zh-CN"/>
              </w:rPr>
              <w:t>Quản trị viên quản lý trạng thái tài khoản</w:t>
            </w:r>
          </w:p>
        </w:tc>
      </w:tr>
      <w:tr w14:paraId="42B42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AC26E8">
            <w:pPr>
              <w:rPr>
                <w:rFonts w:hint="default"/>
                <w:sz w:val="26"/>
                <w:szCs w:val="26"/>
                <w:lang w:val="en-US"/>
              </w:rPr>
            </w:pPr>
            <w:r>
              <w:rPr>
                <w:rFonts w:hint="default"/>
                <w:sz w:val="26"/>
                <w:szCs w:val="26"/>
                <w:lang w:val="en-US"/>
              </w:rPr>
              <w:t>CN22</w:t>
            </w:r>
          </w:p>
        </w:tc>
        <w:tc>
          <w:tcPr>
            <w:tcW w:w="0" w:type="auto"/>
            <w:shd w:val="clear" w:color="auto" w:fill="auto"/>
            <w:vAlign w:val="center"/>
          </w:tcPr>
          <w:p w14:paraId="4ED4496F">
            <w:pPr>
              <w:rPr>
                <w:sz w:val="26"/>
                <w:szCs w:val="26"/>
                <w:lang w:val="zh-CN" w:eastAsia="zh-CN"/>
              </w:rPr>
            </w:pPr>
            <w:r>
              <w:rPr>
                <w:sz w:val="26"/>
                <w:szCs w:val="26"/>
                <w:lang w:val="en-US" w:eastAsia="zh-CN"/>
              </w:rPr>
              <w:t>Quản trị viên tìm kiếm và cập nhật nội dung từ vựng</w:t>
            </w:r>
          </w:p>
        </w:tc>
      </w:tr>
      <w:tr w14:paraId="2BCAB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2E44B0">
            <w:pPr>
              <w:rPr>
                <w:rFonts w:hint="default"/>
                <w:sz w:val="26"/>
                <w:szCs w:val="26"/>
                <w:lang w:val="en-US"/>
              </w:rPr>
            </w:pPr>
            <w:r>
              <w:rPr>
                <w:rFonts w:hint="default"/>
                <w:sz w:val="26"/>
                <w:szCs w:val="26"/>
                <w:lang w:val="en-US"/>
              </w:rPr>
              <w:t>CN23</w:t>
            </w:r>
          </w:p>
        </w:tc>
        <w:tc>
          <w:tcPr>
            <w:tcW w:w="0" w:type="auto"/>
            <w:shd w:val="clear" w:color="auto" w:fill="auto"/>
            <w:vAlign w:val="center"/>
          </w:tcPr>
          <w:p w14:paraId="12EF7DF5">
            <w:pPr>
              <w:rPr>
                <w:sz w:val="26"/>
                <w:szCs w:val="26"/>
                <w:lang w:val="zh-CN" w:eastAsia="zh-CN"/>
              </w:rPr>
            </w:pPr>
            <w:r>
              <w:rPr>
                <w:sz w:val="26"/>
                <w:szCs w:val="26"/>
                <w:lang w:val="en-US" w:eastAsia="zh-CN"/>
              </w:rPr>
              <w:t>Quản trị viên cập nhật hình ảnh minh họa</w:t>
            </w:r>
          </w:p>
        </w:tc>
      </w:tr>
    </w:tbl>
    <w:p w14:paraId="7D646AE9">
      <w:pPr>
        <w:rPr>
          <w:rFonts w:hint="default"/>
          <w:lang w:val="en-US"/>
        </w:rPr>
      </w:pPr>
    </w:p>
    <w:p w14:paraId="569A6026">
      <w:pPr>
        <w:spacing w:line="360" w:lineRule="auto"/>
        <w:jc w:val="both"/>
        <w:rPr>
          <w:sz w:val="26"/>
          <w:szCs w:val="26"/>
        </w:rPr>
      </w:pPr>
      <w:bookmarkStart w:id="102" w:name="_Toc164955398"/>
      <w:bookmarkStart w:id="103" w:name="_Toc164957352"/>
      <w:bookmarkStart w:id="104" w:name="_Toc164954912"/>
      <w:bookmarkStart w:id="105" w:name="_Toc164957131"/>
      <w:bookmarkStart w:id="106" w:name="_Toc164957624"/>
      <w:bookmarkStart w:id="107" w:name="_Toc164957273"/>
      <w:r>
        <w:rPr>
          <w:sz w:val="26"/>
          <w:szCs w:val="26"/>
        </w:rPr>
        <w:t>Bảng 3.1 cho thấy yêu cầu của hệ thống được xây dựng quanh chu trình học chứ không quanh số lượng màn hình. Các chức năng từ CN06 đến CN14 tạo thành luồng cốt lõi từ ảnh đến ôn tập, trong khi CN20 đến CN23 phục vụ duy trì dữ liệu và tài khoản.</w:t>
      </w:r>
    </w:p>
    <w:p w14:paraId="2E584851">
      <w:pPr>
        <w:pStyle w:val="4"/>
        <w:bidi w:val="0"/>
      </w:pPr>
      <w:r>
        <w:t>Yêu cầu phi chức năng</w:t>
      </w:r>
    </w:p>
    <w:p w14:paraId="0E9413DF">
      <w:pPr>
        <w:spacing w:line="360" w:lineRule="auto"/>
        <w:jc w:val="both"/>
        <w:rPr>
          <w:sz w:val="26"/>
          <w:szCs w:val="26"/>
        </w:rPr>
      </w:pPr>
      <w:r>
        <w:rPr>
          <w:sz w:val="26"/>
          <w:szCs w:val="26"/>
        </w:rPr>
        <w:t>Ngoài việc có đủ chức năng, một số ràng buộc kỹ thuật phải được đảm bảo để kết quả có thể sử dụng đúng.</w:t>
      </w:r>
    </w:p>
    <w:p w14:paraId="0446DDC1">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3</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color w:val="auto"/>
          <w:sz w:val="26"/>
          <w:szCs w:val="26"/>
        </w:rPr>
        <w:t>2</w:t>
      </w:r>
      <w:r>
        <w:rPr>
          <w:b/>
          <w:bCs/>
          <w:i w:val="0"/>
          <w:iCs w:val="0"/>
          <w:color w:val="auto"/>
          <w:sz w:val="26"/>
          <w:szCs w:val="26"/>
        </w:rPr>
        <w:fldChar w:fldCharType="end"/>
      </w:r>
      <w:bookmarkStart w:id="108" w:name="_Toc8178"/>
      <w:r>
        <w:rPr>
          <w:b/>
          <w:bCs/>
          <w:i w:val="0"/>
          <w:iCs w:val="0"/>
          <w:color w:val="auto"/>
          <w:sz w:val="26"/>
          <w:szCs w:val="26"/>
          <w:lang w:val="en-US"/>
        </w:rPr>
        <w:t xml:space="preserve"> Yêu cầu phi chức năng</w:t>
      </w:r>
      <w:bookmarkEnd w:id="108"/>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7953"/>
      </w:tblGrid>
      <w:tr w14:paraId="6619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vAlign w:val="center"/>
          </w:tcPr>
          <w:p w14:paraId="276F5071">
            <w:pPr>
              <w:rPr>
                <w:sz w:val="26"/>
                <w:szCs w:val="26"/>
              </w:rPr>
            </w:pPr>
            <w:r>
              <w:rPr>
                <w:sz w:val="26"/>
                <w:szCs w:val="26"/>
                <w:lang w:val="en-US" w:eastAsia="zh-CN"/>
              </w:rPr>
              <w:t>Mã</w:t>
            </w:r>
          </w:p>
        </w:tc>
        <w:tc>
          <w:tcPr>
            <w:tcW w:w="0" w:type="auto"/>
            <w:tcBorders>
              <w:top w:val="single" w:color="auto" w:sz="4" w:space="0"/>
              <w:left w:val="single" w:color="auto" w:sz="4" w:space="0"/>
              <w:bottom w:val="single" w:color="auto" w:sz="4" w:space="0"/>
              <w:right w:val="single" w:color="auto" w:sz="4" w:space="0"/>
            </w:tcBorders>
            <w:vAlign w:val="center"/>
          </w:tcPr>
          <w:p w14:paraId="1128857E">
            <w:pPr>
              <w:rPr>
                <w:sz w:val="26"/>
                <w:szCs w:val="26"/>
              </w:rPr>
            </w:pPr>
            <w:r>
              <w:rPr>
                <w:sz w:val="26"/>
                <w:szCs w:val="26"/>
                <w:lang w:val="en-US" w:eastAsia="zh-CN"/>
              </w:rPr>
              <w:t>Yêu cầu</w:t>
            </w:r>
          </w:p>
        </w:tc>
      </w:tr>
      <w:tr w14:paraId="24FA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tcBorders>
            <w:vAlign w:val="center"/>
          </w:tcPr>
          <w:p w14:paraId="080A0D8D">
            <w:pPr>
              <w:rPr>
                <w:sz w:val="26"/>
                <w:szCs w:val="26"/>
              </w:rPr>
            </w:pPr>
            <w:r>
              <w:rPr>
                <w:sz w:val="26"/>
                <w:szCs w:val="26"/>
                <w:lang w:val="en-US" w:eastAsia="zh-CN"/>
              </w:rPr>
              <w:t>PK01</w:t>
            </w:r>
          </w:p>
        </w:tc>
        <w:tc>
          <w:tcPr>
            <w:tcW w:w="0" w:type="auto"/>
            <w:tcBorders>
              <w:top w:val="single" w:color="auto" w:sz="4" w:space="0"/>
            </w:tcBorders>
            <w:vAlign w:val="center"/>
          </w:tcPr>
          <w:p w14:paraId="4D0C9493">
            <w:pPr>
              <w:rPr>
                <w:sz w:val="26"/>
                <w:szCs w:val="26"/>
              </w:rPr>
            </w:pPr>
            <w:r>
              <w:rPr>
                <w:sz w:val="26"/>
                <w:szCs w:val="26"/>
                <w:lang w:val="en-US" w:eastAsia="zh-CN"/>
              </w:rPr>
              <w:t>Danh tính của nghiệp vụ cá nhân phải lấy từ mã truy cập đã được xác thực</w:t>
            </w:r>
          </w:p>
        </w:tc>
      </w:tr>
      <w:tr w14:paraId="55B8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7B0918">
            <w:pPr>
              <w:rPr>
                <w:sz w:val="26"/>
                <w:szCs w:val="26"/>
              </w:rPr>
            </w:pPr>
            <w:r>
              <w:rPr>
                <w:sz w:val="26"/>
                <w:szCs w:val="26"/>
                <w:lang w:val="en-US" w:eastAsia="zh-CN"/>
              </w:rPr>
              <w:t>PK02</w:t>
            </w:r>
          </w:p>
        </w:tc>
        <w:tc>
          <w:tcPr>
            <w:tcW w:w="0" w:type="auto"/>
            <w:vAlign w:val="center"/>
          </w:tcPr>
          <w:p w14:paraId="247CD5EC">
            <w:pPr>
              <w:rPr>
                <w:sz w:val="26"/>
                <w:szCs w:val="26"/>
              </w:rPr>
            </w:pPr>
            <w:r>
              <w:rPr>
                <w:sz w:val="26"/>
                <w:szCs w:val="26"/>
                <w:lang w:val="en-US" w:eastAsia="zh-CN"/>
              </w:rPr>
              <w:t>Nghiệp vụ quản trị phải được kiểm soát ở máy chủ</w:t>
            </w:r>
          </w:p>
        </w:tc>
      </w:tr>
      <w:tr w14:paraId="0F37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AECB6B">
            <w:pPr>
              <w:rPr>
                <w:sz w:val="26"/>
                <w:szCs w:val="26"/>
              </w:rPr>
            </w:pPr>
            <w:r>
              <w:rPr>
                <w:sz w:val="26"/>
                <w:szCs w:val="26"/>
                <w:lang w:val="en-US" w:eastAsia="zh-CN"/>
              </w:rPr>
              <w:t>PK03</w:t>
            </w:r>
          </w:p>
        </w:tc>
        <w:tc>
          <w:tcPr>
            <w:tcW w:w="0" w:type="auto"/>
            <w:vAlign w:val="center"/>
          </w:tcPr>
          <w:p w14:paraId="7821930B">
            <w:pPr>
              <w:rPr>
                <w:sz w:val="26"/>
                <w:szCs w:val="26"/>
              </w:rPr>
            </w:pPr>
            <w:r>
              <w:rPr>
                <w:sz w:val="26"/>
                <w:szCs w:val="26"/>
                <w:lang w:val="en-US" w:eastAsia="zh-CN"/>
              </w:rPr>
              <w:t>Tài khoản bị khóa phải bị từ chối ở yêu cầu tiếp theo</w:t>
            </w:r>
          </w:p>
        </w:tc>
      </w:tr>
      <w:tr w14:paraId="741DD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EACBC1">
            <w:pPr>
              <w:rPr>
                <w:sz w:val="26"/>
                <w:szCs w:val="26"/>
              </w:rPr>
            </w:pPr>
            <w:r>
              <w:rPr>
                <w:sz w:val="26"/>
                <w:szCs w:val="26"/>
                <w:lang w:val="en-US" w:eastAsia="zh-CN"/>
              </w:rPr>
              <w:t>PK04</w:t>
            </w:r>
          </w:p>
        </w:tc>
        <w:tc>
          <w:tcPr>
            <w:tcW w:w="0" w:type="auto"/>
            <w:vAlign w:val="center"/>
          </w:tcPr>
          <w:p w14:paraId="04A8E4B9">
            <w:pPr>
              <w:rPr>
                <w:sz w:val="26"/>
                <w:szCs w:val="26"/>
              </w:rPr>
            </w:pPr>
            <w:r>
              <w:rPr>
                <w:sz w:val="26"/>
                <w:szCs w:val="26"/>
                <w:lang w:val="en-US" w:eastAsia="zh-CN"/>
              </w:rPr>
              <w:t>Tập nhãn của mô hình và cơ sở dữ liệu phải đồng nhất và đủ 365 nhãn</w:t>
            </w:r>
          </w:p>
        </w:tc>
      </w:tr>
      <w:tr w14:paraId="0C8AF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0EBEB7F">
            <w:pPr>
              <w:rPr>
                <w:sz w:val="26"/>
                <w:szCs w:val="26"/>
              </w:rPr>
            </w:pPr>
            <w:r>
              <w:rPr>
                <w:sz w:val="26"/>
                <w:szCs w:val="26"/>
                <w:lang w:val="en-US" w:eastAsia="zh-CN"/>
              </w:rPr>
              <w:t>PK05</w:t>
            </w:r>
          </w:p>
        </w:tc>
        <w:tc>
          <w:tcPr>
            <w:tcW w:w="0" w:type="auto"/>
            <w:vAlign w:val="center"/>
          </w:tcPr>
          <w:p w14:paraId="3531B1C5">
            <w:pPr>
              <w:rPr>
                <w:sz w:val="26"/>
                <w:szCs w:val="26"/>
              </w:rPr>
            </w:pPr>
            <w:r>
              <w:rPr>
                <w:sz w:val="26"/>
                <w:szCs w:val="26"/>
                <w:lang w:val="en-US" w:eastAsia="zh-CN"/>
              </w:rPr>
              <w:t>Một người dùng và một mục từ chỉ được có tối đa một thẻ ghi nhớ</w:t>
            </w:r>
          </w:p>
        </w:tc>
      </w:tr>
      <w:tr w14:paraId="7181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9C0BAB">
            <w:pPr>
              <w:rPr>
                <w:sz w:val="26"/>
                <w:szCs w:val="26"/>
              </w:rPr>
            </w:pPr>
            <w:r>
              <w:rPr>
                <w:sz w:val="26"/>
                <w:szCs w:val="26"/>
                <w:lang w:val="en-US" w:eastAsia="zh-CN"/>
              </w:rPr>
              <w:t>PK06</w:t>
            </w:r>
          </w:p>
        </w:tc>
        <w:tc>
          <w:tcPr>
            <w:tcW w:w="0" w:type="auto"/>
            <w:vAlign w:val="center"/>
          </w:tcPr>
          <w:p w14:paraId="2B9CE6B2">
            <w:pPr>
              <w:rPr>
                <w:sz w:val="26"/>
                <w:szCs w:val="26"/>
              </w:rPr>
            </w:pPr>
            <w:r>
              <w:rPr>
                <w:sz w:val="26"/>
                <w:szCs w:val="26"/>
                <w:lang w:val="en-US" w:eastAsia="zh-CN"/>
              </w:rPr>
              <w:t>Người dùng không được đọc hoặc xóa thẻ của tài khoản khác</w:t>
            </w:r>
          </w:p>
        </w:tc>
      </w:tr>
      <w:tr w14:paraId="7A02C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8F6117">
            <w:pPr>
              <w:rPr>
                <w:sz w:val="26"/>
                <w:szCs w:val="26"/>
              </w:rPr>
            </w:pPr>
            <w:r>
              <w:rPr>
                <w:sz w:val="26"/>
                <w:szCs w:val="26"/>
                <w:lang w:val="en-US" w:eastAsia="zh-CN"/>
              </w:rPr>
              <w:t>PK07</w:t>
            </w:r>
          </w:p>
        </w:tc>
        <w:tc>
          <w:tcPr>
            <w:tcW w:w="0" w:type="auto"/>
            <w:vAlign w:val="center"/>
          </w:tcPr>
          <w:p w14:paraId="10064FF2">
            <w:pPr>
              <w:rPr>
                <w:sz w:val="26"/>
                <w:szCs w:val="26"/>
              </w:rPr>
            </w:pPr>
            <w:r>
              <w:rPr>
                <w:sz w:val="26"/>
                <w:szCs w:val="26"/>
                <w:lang w:val="en-US" w:eastAsia="zh-CN"/>
              </w:rPr>
              <w:t>Ảnh rỗng hoặc sai loại dữ liệu phải được từ chối</w:t>
            </w:r>
          </w:p>
        </w:tc>
      </w:tr>
      <w:tr w14:paraId="0143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92531A">
            <w:pPr>
              <w:rPr>
                <w:sz w:val="26"/>
                <w:szCs w:val="26"/>
              </w:rPr>
            </w:pPr>
            <w:r>
              <w:rPr>
                <w:sz w:val="26"/>
                <w:szCs w:val="26"/>
                <w:lang w:val="en-US" w:eastAsia="zh-CN"/>
              </w:rPr>
              <w:t>PK08</w:t>
            </w:r>
          </w:p>
        </w:tc>
        <w:tc>
          <w:tcPr>
            <w:tcW w:w="0" w:type="auto"/>
            <w:vAlign w:val="center"/>
          </w:tcPr>
          <w:p w14:paraId="116125FA">
            <w:pPr>
              <w:rPr>
                <w:sz w:val="26"/>
                <w:szCs w:val="26"/>
              </w:rPr>
            </w:pPr>
            <w:r>
              <w:rPr>
                <w:sz w:val="26"/>
                <w:szCs w:val="26"/>
                <w:lang w:val="en-US" w:eastAsia="zh-CN"/>
              </w:rPr>
              <w:t>Dịch vụ nhận diện lỗi không được làm ứng dụng dừng bất thường</w:t>
            </w:r>
          </w:p>
        </w:tc>
      </w:tr>
      <w:tr w14:paraId="1ECE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A9EFCE">
            <w:pPr>
              <w:rPr>
                <w:sz w:val="26"/>
                <w:szCs w:val="26"/>
              </w:rPr>
            </w:pPr>
            <w:r>
              <w:rPr>
                <w:sz w:val="26"/>
                <w:szCs w:val="26"/>
                <w:lang w:val="en-US" w:eastAsia="zh-CN"/>
              </w:rPr>
              <w:t>PK09</w:t>
            </w:r>
          </w:p>
        </w:tc>
        <w:tc>
          <w:tcPr>
            <w:tcW w:w="0" w:type="auto"/>
            <w:vAlign w:val="center"/>
          </w:tcPr>
          <w:p w14:paraId="24172090">
            <w:pPr>
              <w:rPr>
                <w:sz w:val="26"/>
                <w:szCs w:val="26"/>
              </w:rPr>
            </w:pPr>
            <w:r>
              <w:rPr>
                <w:sz w:val="26"/>
                <w:szCs w:val="26"/>
                <w:lang w:val="en-US" w:eastAsia="zh-CN"/>
              </w:rPr>
              <w:t>Khung bao phải giữ đúng vị trí khi ảnh được thu theo tỷ lệ</w:t>
            </w:r>
          </w:p>
        </w:tc>
      </w:tr>
      <w:tr w14:paraId="394E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CDC3085">
            <w:pPr>
              <w:rPr>
                <w:sz w:val="26"/>
                <w:szCs w:val="26"/>
              </w:rPr>
            </w:pPr>
            <w:r>
              <w:rPr>
                <w:sz w:val="26"/>
                <w:szCs w:val="26"/>
                <w:lang w:val="en-US" w:eastAsia="zh-CN"/>
              </w:rPr>
              <w:t>PK10</w:t>
            </w:r>
          </w:p>
        </w:tc>
        <w:tc>
          <w:tcPr>
            <w:tcW w:w="0" w:type="auto"/>
            <w:vAlign w:val="center"/>
          </w:tcPr>
          <w:p w14:paraId="390E822A">
            <w:pPr>
              <w:rPr>
                <w:sz w:val="26"/>
                <w:szCs w:val="26"/>
              </w:rPr>
            </w:pPr>
            <w:r>
              <w:rPr>
                <w:sz w:val="26"/>
                <w:szCs w:val="26"/>
                <w:lang w:val="en-US" w:eastAsia="zh-CN"/>
              </w:rPr>
              <w:t>Trạng thái thẻ và lịch ôn phải tồn tại sau khi khởi động lại ứng dụng</w:t>
            </w:r>
          </w:p>
        </w:tc>
      </w:tr>
      <w:tr w14:paraId="3B04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766D9DF">
            <w:pPr>
              <w:rPr>
                <w:sz w:val="26"/>
                <w:szCs w:val="26"/>
              </w:rPr>
            </w:pPr>
            <w:r>
              <w:rPr>
                <w:sz w:val="26"/>
                <w:szCs w:val="26"/>
                <w:lang w:val="en-US" w:eastAsia="zh-CN"/>
              </w:rPr>
              <w:t>PK11</w:t>
            </w:r>
          </w:p>
        </w:tc>
        <w:tc>
          <w:tcPr>
            <w:tcW w:w="0" w:type="auto"/>
            <w:vAlign w:val="center"/>
          </w:tcPr>
          <w:p w14:paraId="4957E76A">
            <w:pPr>
              <w:rPr>
                <w:sz w:val="26"/>
                <w:szCs w:val="26"/>
              </w:rPr>
            </w:pPr>
            <w:r>
              <w:rPr>
                <w:sz w:val="26"/>
                <w:szCs w:val="26"/>
                <w:lang w:val="en-US" w:eastAsia="zh-CN"/>
              </w:rPr>
              <w:t>Các thay đổi cấu trúc cơ sở dữ liệu phải được quản lý có phiên bản</w:t>
            </w:r>
          </w:p>
        </w:tc>
      </w:tr>
      <w:tr w14:paraId="2C98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487E440">
            <w:pPr>
              <w:rPr>
                <w:sz w:val="26"/>
                <w:szCs w:val="26"/>
              </w:rPr>
            </w:pPr>
            <w:r>
              <w:rPr>
                <w:sz w:val="26"/>
                <w:szCs w:val="26"/>
                <w:lang w:val="en-US" w:eastAsia="zh-CN"/>
              </w:rPr>
              <w:t>PK12</w:t>
            </w:r>
          </w:p>
        </w:tc>
        <w:tc>
          <w:tcPr>
            <w:tcW w:w="0" w:type="auto"/>
            <w:vAlign w:val="center"/>
          </w:tcPr>
          <w:p w14:paraId="48047BDE">
            <w:pPr>
              <w:rPr>
                <w:sz w:val="26"/>
                <w:szCs w:val="26"/>
              </w:rPr>
            </w:pPr>
            <w:r>
              <w:rPr>
                <w:sz w:val="26"/>
                <w:szCs w:val="26"/>
                <w:lang w:val="en-US" w:eastAsia="zh-CN"/>
              </w:rPr>
              <w:t>Hệ thống không được tạo từ vựng giả khi ánh xạ nhãn thất bại</w:t>
            </w:r>
          </w:p>
        </w:tc>
      </w:tr>
    </w:tbl>
    <w:p w14:paraId="0F6252F1">
      <w:pPr>
        <w:spacing w:line="360" w:lineRule="auto"/>
        <w:jc w:val="both"/>
        <w:rPr>
          <w:sz w:val="26"/>
          <w:szCs w:val="26"/>
        </w:rPr>
      </w:pPr>
    </w:p>
    <w:p w14:paraId="7444F9B5">
      <w:pPr>
        <w:spacing w:line="360" w:lineRule="auto"/>
        <w:jc w:val="both"/>
        <w:rPr>
          <w:sz w:val="26"/>
          <w:szCs w:val="26"/>
        </w:rPr>
      </w:pPr>
      <w:r>
        <w:rPr>
          <w:sz w:val="26"/>
          <w:szCs w:val="26"/>
        </w:rPr>
        <w:t>Các yêu cầu phi chức năng trên tạo ra những ràng buộc trực tiếp cho phần giải pháp. Trong đó, PK04 là ràng buộc đặc thù của việc liên kết mô hình với dữ liệu ngôn ngữ, còn PK09 giải quyết khác biệt giữa tọa độ ảnh gốc và vùng hiển thị trên thiết bị.</w:t>
      </w:r>
    </w:p>
    <w:p w14:paraId="549BC26E">
      <w:pPr>
        <w:pStyle w:val="3"/>
        <w:bidi w:val="0"/>
      </w:pPr>
      <w:bookmarkStart w:id="109" w:name="_Toc13519"/>
      <w:r>
        <w:t>Giải pháp cụ thể để giải quyết mô hình/bài toán</w:t>
      </w:r>
      <w:bookmarkEnd w:id="109"/>
    </w:p>
    <w:p w14:paraId="74B2AAEF">
      <w:pPr>
        <w:pStyle w:val="4"/>
        <w:bidi w:val="0"/>
      </w:pPr>
      <w:r>
        <w:t>Tư tưởng tổ chức giải pháp</w:t>
      </w:r>
    </w:p>
    <w:p w14:paraId="7E2F8427">
      <w:pPr>
        <w:spacing w:line="360" w:lineRule="auto"/>
        <w:jc w:val="both"/>
        <w:rPr>
          <w:sz w:val="26"/>
          <w:szCs w:val="26"/>
        </w:rPr>
      </w:pPr>
      <w:r>
        <w:rPr>
          <w:sz w:val="26"/>
          <w:szCs w:val="26"/>
        </w:rPr>
        <w:t>Toàn bộ nghiệp vụ của hệ thống được điều phối qua Spring Boot. Ứng dụng di động không giao tiếp trực tiếp với dịch vụ YOLO mà yêu cầu nhận diện được gửi qua máy chủ nghiệp vụ. Cách tổ chức này giúp tập trung việc xác thực, xử lý lỗi, thời gian chờ và ánh xạ dữ liệu tại một điểm.</w:t>
      </w:r>
    </w:p>
    <w:p w14:paraId="33F14233">
      <w:pPr>
        <w:spacing w:line="360" w:lineRule="auto"/>
        <w:jc w:val="both"/>
        <w:rPr>
          <w:sz w:val="26"/>
          <w:szCs w:val="26"/>
        </w:rPr>
      </w:pPr>
    </w:p>
    <w:p w14:paraId="455319C3">
      <w:pPr>
        <w:spacing w:line="360" w:lineRule="auto"/>
        <w:jc w:val="both"/>
        <w:rPr>
          <w:sz w:val="26"/>
          <w:szCs w:val="26"/>
        </w:rPr>
      </w:pPr>
      <w:r>
        <w:rPr>
          <w:sz w:val="26"/>
          <w:szCs w:val="26"/>
        </w:rPr>
        <w:t>Khi ảnh được gửi lên, máy chủ chuyển ảnh đến dịch vụ FastAPI. FastAPI thực hiện suy luận và trả về nhãn cùng khung bao. Spring Boot tra cứu các nhãn trong cơ sở dữ liệu, bổ sung dữ liệu từ vựng rồi mới gửi kết quả hoàn chỉnh về điện thoại.</w:t>
      </w:r>
    </w:p>
    <w:p w14:paraId="4D40E954">
      <w:pPr>
        <w:spacing w:line="360" w:lineRule="auto"/>
        <w:jc w:val="both"/>
        <w:rPr>
          <w:sz w:val="26"/>
          <w:szCs w:val="26"/>
        </w:rPr>
      </w:pPr>
    </w:p>
    <w:p w14:paraId="6DBD3D4C">
      <w:pPr>
        <w:spacing w:line="360" w:lineRule="auto"/>
        <w:jc w:val="both"/>
        <w:rPr>
          <w:sz w:val="26"/>
          <w:szCs w:val="26"/>
        </w:rPr>
      </w:pPr>
      <w:r>
        <w:rPr>
          <w:sz w:val="26"/>
          <w:szCs w:val="26"/>
        </w:rPr>
        <w:t>Các nghiệp vụ học tập như lưu thẻ, ôn tập, bài học và tiến độ cũng đi qua Spring Boot. Nhờ vậy, ứng dụng di động tập trung vào giao diện và tương tác; máy chủ chịu trách nhiệm về tính đúng đắn của dữ liệu.</w:t>
      </w:r>
    </w:p>
    <w:p w14:paraId="3698587B">
      <w:pPr>
        <w:pStyle w:val="4"/>
        <w:bidi w:val="0"/>
      </w:pPr>
      <w:r>
        <w:t xml:space="preserve">Biểu đồ </w:t>
      </w:r>
      <w:r>
        <w:rPr>
          <w:rFonts w:hint="default"/>
          <w:lang w:val="en-US"/>
        </w:rPr>
        <w:t>Usecase</w:t>
      </w:r>
    </w:p>
    <w:p w14:paraId="6E08D7D3">
      <w:pPr>
        <w:spacing w:line="360" w:lineRule="auto"/>
        <w:jc w:val="both"/>
        <w:rPr>
          <w:sz w:val="26"/>
          <w:szCs w:val="26"/>
        </w:rPr>
      </w:pPr>
      <w:r>
        <w:rPr>
          <w:sz w:val="26"/>
          <w:szCs w:val="26"/>
        </w:rPr>
        <w:t>Hệ thống có hai tác nhân với trách nhiệm tách biệt. Người học tương tác với toàn bộ quá trình học, bắt đầu từ xác thực, tìm hoặc phát hiện từ, lưu thẻ, ôn tập, học theo chủ đề và làm bài kiểm tra. Quản trị viên không tham gia vào hoạt động học mà sử dụng giao diện riêng để theo dõi dữ liệu hệ thống, quản lý tài khoản và chỉnh sửa nội dung từ vựng.</w:t>
      </w:r>
    </w:p>
    <w:p w14:paraId="47E20A18">
      <w:pPr>
        <w:spacing w:line="360" w:lineRule="auto"/>
        <w:jc w:val="both"/>
        <w:rPr>
          <w:sz w:val="26"/>
          <w:szCs w:val="26"/>
        </w:rPr>
      </w:pPr>
    </w:p>
    <w:p w14:paraId="04B5CA62">
      <w:pPr>
        <w:spacing w:line="360" w:lineRule="auto"/>
        <w:jc w:val="both"/>
        <w:rPr>
          <w:sz w:val="26"/>
          <w:szCs w:val="26"/>
        </w:rPr>
      </w:pPr>
      <w:r>
        <w:rPr>
          <w:sz w:val="26"/>
          <w:szCs w:val="26"/>
        </w:rPr>
        <w:t>Sự phân tách này không chỉ tồn tại trên giao diện. Máy chủ kiểm tra vai trò trước khi cho phép thực hiện các nghiệp vụ quản trị, vì vậy một Người học không thể truy cập chức năng Quản trị viên chỉ bằng cách tự tạo một yêu cầu đến máy chủ.</w:t>
      </w:r>
    </w:p>
    <w:p w14:paraId="0BAA4673">
      <w:pPr>
        <w:spacing w:line="360" w:lineRule="auto"/>
        <w:jc w:val="both"/>
        <w:rPr>
          <w:sz w:val="26"/>
          <w:szCs w:val="26"/>
        </w:rPr>
      </w:pPr>
    </w:p>
    <w:p w14:paraId="6F6B9D21">
      <w:pPr>
        <w:spacing w:line="360" w:lineRule="auto"/>
        <w:jc w:val="both"/>
        <w:rPr>
          <w:sz w:val="26"/>
          <w:szCs w:val="26"/>
        </w:rPr>
      </w:pPr>
      <w:r>
        <w:rPr>
          <w:sz w:val="26"/>
          <w:szCs w:val="26"/>
        </w:rPr>
        <w:t>Trong biểu đồ, tác nhân Người học nên liên kết với các ca sử dụng: đăng ký, đăng nhập, khôi phục mật khẩu, chụp/chọn ảnh, phát hiện vật thể, lựa chọn khung bao, xem từ, nghe phát âm, tìm kiếm, lưu thẻ, quản lý sổ từ, ôn tập, xem bài học, làm bài kiểm tra, xem kết quả, bật nhắc ôn và đăng xuất.</w:t>
      </w:r>
    </w:p>
    <w:p w14:paraId="613561E5">
      <w:pPr>
        <w:spacing w:line="360" w:lineRule="auto"/>
        <w:jc w:val="both"/>
        <w:rPr>
          <w:sz w:val="26"/>
          <w:szCs w:val="26"/>
        </w:rPr>
      </w:pPr>
    </w:p>
    <w:p w14:paraId="7D11263F">
      <w:pPr>
        <w:spacing w:line="360" w:lineRule="auto"/>
        <w:jc w:val="both"/>
        <w:rPr>
          <w:sz w:val="26"/>
          <w:szCs w:val="26"/>
        </w:rPr>
      </w:pPr>
      <w:r>
        <w:rPr>
          <w:sz w:val="26"/>
          <w:szCs w:val="26"/>
        </w:rPr>
        <w:t>Tác nhân Quản trị viên liên kết với đăng nhập, xem thống kê, quản lý người dùng, khóa/mở khóa, xem kho từ, chỉnh sửa nội dung, tải ảnh và đăng xuất.</w:t>
      </w:r>
    </w:p>
    <w:p w14:paraId="362254A7">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3</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color w:val="auto"/>
          <w:sz w:val="26"/>
          <w:szCs w:val="26"/>
        </w:rPr>
        <w:t>1</w:t>
      </w:r>
      <w:r>
        <w:rPr>
          <w:b/>
          <w:bCs/>
          <w:i w:val="0"/>
          <w:iCs w:val="0"/>
          <w:color w:val="auto"/>
          <w:sz w:val="26"/>
          <w:szCs w:val="26"/>
        </w:rPr>
        <w:fldChar w:fldCharType="end"/>
      </w:r>
      <w:bookmarkStart w:id="110" w:name="_Toc14214"/>
      <w:r>
        <w:rPr>
          <w:b/>
          <w:bCs/>
          <w:i w:val="0"/>
          <w:iCs w:val="0"/>
          <w:color w:val="auto"/>
          <w:sz w:val="26"/>
          <w:szCs w:val="26"/>
          <w:lang w:val="en-US"/>
        </w:rPr>
        <w:t xml:space="preserve"> Biểu đồ Usecase tổng quát</w:t>
      </w:r>
      <w:bookmarkEnd w:id="110"/>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999"/>
      </w:tblGrid>
      <w:tr w14:paraId="7768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8999" w:type="dxa"/>
            <w:tcBorders>
              <w:top w:val="nil"/>
              <w:left w:val="nil"/>
              <w:bottom w:val="nil"/>
              <w:right w:val="nil"/>
            </w:tcBorders>
          </w:tcPr>
          <w:p w14:paraId="40B3BE32">
            <w:pPr>
              <w:spacing w:line="360" w:lineRule="auto"/>
              <w:jc w:val="both"/>
              <w:rPr>
                <w:rFonts w:hint="default"/>
                <w:sz w:val="26"/>
                <w:szCs w:val="26"/>
                <w:vertAlign w:val="baseline"/>
                <w:lang w:val="en-US"/>
              </w:rPr>
            </w:pPr>
            <w:r>
              <w:rPr>
                <w:rFonts w:hint="default"/>
                <w:sz w:val="26"/>
                <w:szCs w:val="26"/>
                <w:vertAlign w:val="baseline"/>
                <w:lang w:val="en-US"/>
              </w:rPr>
              <w:drawing>
                <wp:inline distT="0" distB="0" distL="114300" distR="114300">
                  <wp:extent cx="5574030" cy="5240020"/>
                  <wp:effectExtent l="0" t="0" r="7620" b="17780"/>
                  <wp:docPr id="1" name="Picture 1" descr="TLTN_EnglishApp-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LTN_EnglishApp-Usecase"/>
                          <pic:cNvPicPr>
                            <a:picLocks noChangeAspect="1"/>
                          </pic:cNvPicPr>
                        </pic:nvPicPr>
                        <pic:blipFill>
                          <a:blip r:embed="rId11"/>
                          <a:stretch>
                            <a:fillRect/>
                          </a:stretch>
                        </pic:blipFill>
                        <pic:spPr>
                          <a:xfrm>
                            <a:off x="0" y="0"/>
                            <a:ext cx="5574030" cy="5240020"/>
                          </a:xfrm>
                          <a:prstGeom prst="rect">
                            <a:avLst/>
                          </a:prstGeom>
                        </pic:spPr>
                      </pic:pic>
                    </a:graphicData>
                  </a:graphic>
                </wp:inline>
              </w:drawing>
            </w:r>
          </w:p>
        </w:tc>
      </w:tr>
    </w:tbl>
    <w:p w14:paraId="33E27181">
      <w:pPr>
        <w:spacing w:line="360" w:lineRule="auto"/>
        <w:jc w:val="both"/>
        <w:rPr>
          <w:sz w:val="26"/>
          <w:szCs w:val="26"/>
        </w:rPr>
      </w:pPr>
    </w:p>
    <w:p w14:paraId="0B262325">
      <w:pPr>
        <w:pStyle w:val="4"/>
        <w:bidi w:val="0"/>
      </w:pPr>
      <w:r>
        <w:t>Kiến trúc hệ thống</w:t>
      </w:r>
    </w:p>
    <w:p w14:paraId="51F9B8F2">
      <w:pPr>
        <w:spacing w:line="360" w:lineRule="auto"/>
        <w:jc w:val="both"/>
        <w:rPr>
          <w:sz w:val="26"/>
          <w:szCs w:val="26"/>
        </w:rPr>
      </w:pPr>
      <w:r>
        <w:rPr>
          <w:sz w:val="26"/>
          <w:szCs w:val="26"/>
        </w:rPr>
        <w:t>Sau khi xác định các tác nhân và ca sử dụng của hệ thống, kiến trúc Vocam được thiết kế theo hướng phân tách rõ trách nhiệm giữa giao diện người dùng, xử lý nghiệp vụ, nhận diện vật thể và lưu trữ dữ liệu. Mục tiêu của cách tổ chức này không chỉ là chia hệ thống thành nhiều thành phần, mà còn hạn chế sự phụ thuộc trực tiếp giữa ứng dụng di động với mô hình trí tuệ nhân tạo và cơ sở dữ liệu.</w:t>
      </w:r>
    </w:p>
    <w:p w14:paraId="372EFDCC">
      <w:pPr>
        <w:spacing w:line="360" w:lineRule="auto"/>
        <w:jc w:val="both"/>
        <w:rPr>
          <w:sz w:val="26"/>
          <w:szCs w:val="26"/>
        </w:rPr>
      </w:pPr>
    </w:p>
    <w:p w14:paraId="12F34188">
      <w:pPr>
        <w:spacing w:line="360" w:lineRule="auto"/>
        <w:jc w:val="both"/>
        <w:rPr>
          <w:sz w:val="26"/>
          <w:szCs w:val="26"/>
        </w:rPr>
      </w:pPr>
      <w:r>
        <w:rPr>
          <w:sz w:val="26"/>
          <w:szCs w:val="26"/>
        </w:rPr>
        <w:t>Hệ thống gồm các thành phần chính: ứng dụng di động React Native, Supabase Auth, máy chủ Spring Boot, PostgreSQL, dịch vụ FastAPI tích hợp YOLO-World v2 và Supabase Storage. Trong đó, ứng dụng di động là nơi Người học và Quản trị viên trực tiếp tương tác; Supabase Auth đảm nhiệm xác thực; Spring Boot xử lý nghiệp vụ và kiểm soát quyền truy cập; PostgreSQL lưu dữ liệu học tập; FastAPI thực hiện suy luận mô hình; còn Supabase Storage lưu hình ảnh minh họa của từ vựng.</w:t>
      </w:r>
    </w:p>
    <w:p w14:paraId="390114E7">
      <w:pPr>
        <w:spacing w:line="360" w:lineRule="auto"/>
        <w:jc w:val="both"/>
        <w:rPr>
          <w:sz w:val="26"/>
          <w:szCs w:val="26"/>
        </w:rPr>
      </w:pPr>
    </w:p>
    <w:p w14:paraId="46712363">
      <w:pPr>
        <w:spacing w:line="360" w:lineRule="auto"/>
        <w:jc w:val="both"/>
        <w:rPr>
          <w:sz w:val="26"/>
          <w:szCs w:val="26"/>
        </w:rPr>
      </w:pPr>
      <w:r>
        <w:rPr>
          <w:sz w:val="26"/>
          <w:szCs w:val="26"/>
        </w:rPr>
        <w:t>Điểm quan trọng trong kiến trúc là ứng dụng di động không gọi trực tiếp dịch vụ nhận diện. Mọi yêu cầu quét ảnh đều được gửi đến Spring Boot trước khi chuyển sang FastAPI. Việc đặt Spring Boot giữa ứng dụng di động và FastAPI giúp bước xác thực được thực hiện trước khi tài nguyên suy luận của mô hình được sử dụng. Những yêu cầu không hợp lệ hoặc phát sinh từ tài khoản đã bị khóa vì vậy có thể bị từ chối ngay tại máy chủ nghiệp vụ thay vì tiếp tục chuyển sang dịch vụ trí tuệ nhân tạo.</w:t>
      </w:r>
    </w:p>
    <w:p w14:paraId="7C4FCFD5">
      <w:pPr>
        <w:spacing w:line="360" w:lineRule="auto"/>
        <w:jc w:val="both"/>
        <w:rPr>
          <w:sz w:val="26"/>
          <w:szCs w:val="26"/>
        </w:rPr>
      </w:pPr>
    </w:p>
    <w:p w14:paraId="33F7C577">
      <w:pPr>
        <w:spacing w:line="360" w:lineRule="auto"/>
        <w:jc w:val="both"/>
        <w:rPr>
          <w:sz w:val="26"/>
          <w:szCs w:val="26"/>
        </w:rPr>
      </w:pPr>
      <w:r>
        <w:rPr>
          <w:sz w:val="26"/>
          <w:szCs w:val="26"/>
        </w:rPr>
        <w:t>Spring Boot đồng thời đóng vai trò cầu nối giữa kết quả kỹ thuật của mô hình và dữ liệu học tập. FastAPI chỉ chịu trách nhiệm xử lý ảnh và trả về những thông tin liên quan đến suy luận như nhãn, mức tin cậy và tọa độ khung bao. Từ nhãn nhận được, Spring Boot tra cứu mục từ tương ứng trong PostgreSQL rồi mới tạo phản hồi hoàn chỉnh cho ứng dụng. Cách tổ chức này giúp dịch vụ AI không phải quản lý các nghiệp vụ về nghĩa tiếng Việt, phiên âm, bài học hoặc thẻ ghi nhớ.</w:t>
      </w:r>
    </w:p>
    <w:p w14:paraId="6E6F64A3">
      <w:pPr>
        <w:spacing w:line="360" w:lineRule="auto"/>
        <w:jc w:val="both"/>
        <w:rPr>
          <w:sz w:val="26"/>
          <w:szCs w:val="26"/>
        </w:rPr>
      </w:pPr>
    </w:p>
    <w:p w14:paraId="45D25C0F">
      <w:pPr>
        <w:spacing w:line="360" w:lineRule="auto"/>
        <w:jc w:val="both"/>
        <w:rPr>
          <w:sz w:val="26"/>
          <w:szCs w:val="26"/>
        </w:rPr>
      </w:pPr>
      <w:r>
        <w:rPr>
          <w:sz w:val="26"/>
          <w:szCs w:val="26"/>
        </w:rPr>
        <w:t>Sự phân tách trên còn làm giảm mức phụ thuộc trực tiếp giữa giao diện di động và mô hình nhận diện. Khi mô hình cần được thay thế hoặc cấu hình lại trong tương lai, ứng dụng di động không nhất thiết phải thay đổi nếu cấu trúc phản hồi của máy chủ vẫn được duy trì. Tương tự, việc chỉnh sửa nội dung từ vựng trong cơ sở dữ liệu không tác động đến quá trình suy luận của YOLO-World.</w:t>
      </w:r>
    </w:p>
    <w:p w14:paraId="0E1D9002">
      <w:pPr>
        <w:spacing w:line="360" w:lineRule="auto"/>
        <w:jc w:val="both"/>
        <w:rPr>
          <w:sz w:val="26"/>
          <w:szCs w:val="26"/>
        </w:rPr>
      </w:pPr>
    </w:p>
    <w:p w14:paraId="743029A2">
      <w:pPr>
        <w:spacing w:line="360" w:lineRule="auto"/>
        <w:jc w:val="both"/>
        <w:rPr>
          <w:sz w:val="26"/>
          <w:szCs w:val="26"/>
        </w:rPr>
      </w:pPr>
      <w:r>
        <w:rPr>
          <w:sz w:val="26"/>
          <w:szCs w:val="26"/>
        </w:rPr>
        <w:t>Luồng xác thực của hệ thống được tổ chức như sau:</w:t>
      </w:r>
    </w:p>
    <w:p w14:paraId="0A1EDB24">
      <w:pPr>
        <w:spacing w:line="360" w:lineRule="auto"/>
        <w:jc w:val="both"/>
        <w:rPr>
          <w:sz w:val="26"/>
          <w:szCs w:val="26"/>
        </w:rPr>
      </w:pPr>
      <w:r>
        <w:rPr>
          <w:sz w:val="26"/>
          <w:szCs w:val="26"/>
        </w:rPr>
        <w:t>Ứng dụng di động → Supabase Auth → mã truy cập → Spring Boot.</w:t>
      </w:r>
    </w:p>
    <w:p w14:paraId="501A2D2E">
      <w:pPr>
        <w:spacing w:line="360" w:lineRule="auto"/>
        <w:jc w:val="both"/>
        <w:rPr>
          <w:sz w:val="26"/>
          <w:szCs w:val="26"/>
        </w:rPr>
      </w:pPr>
      <w:r>
        <w:rPr>
          <w:sz w:val="26"/>
          <w:szCs w:val="26"/>
        </w:rPr>
        <w:t>Sau khi người dùng đăng nhập thành công, Supabase cấp mã truy cập. Ứng dụng gửi mã này trong những yêu cầu cần bảo vệ. Spring Boot kiểm tra tính hợp lệ, lấy danh tính người dùng và xác định vai trò trước khi xử lý nghiệp vụ.</w:t>
      </w:r>
    </w:p>
    <w:p w14:paraId="760DCE42">
      <w:pPr>
        <w:spacing w:line="360" w:lineRule="auto"/>
        <w:jc w:val="both"/>
        <w:rPr>
          <w:sz w:val="26"/>
          <w:szCs w:val="26"/>
        </w:rPr>
      </w:pPr>
      <w:r>
        <w:rPr>
          <w:sz w:val="26"/>
          <w:szCs w:val="26"/>
        </w:rPr>
        <w:t>Đối với chức năng nhận diện, luồng xử lý là:</w:t>
      </w:r>
    </w:p>
    <w:p w14:paraId="5F7289CA">
      <w:pPr>
        <w:spacing w:line="360" w:lineRule="auto"/>
        <w:jc w:val="both"/>
        <w:rPr>
          <w:sz w:val="26"/>
          <w:szCs w:val="26"/>
        </w:rPr>
      </w:pPr>
      <w:r>
        <w:rPr>
          <w:sz w:val="26"/>
          <w:szCs w:val="26"/>
        </w:rPr>
        <w:t>Ứng dụng di động → Spring Boot → FastAPI → YOLO-World v2.</w:t>
      </w:r>
    </w:p>
    <w:p w14:paraId="3AF1D8EA">
      <w:pPr>
        <w:spacing w:line="360" w:lineRule="auto"/>
        <w:jc w:val="both"/>
        <w:rPr>
          <w:sz w:val="26"/>
          <w:szCs w:val="26"/>
        </w:rPr>
      </w:pPr>
      <w:r>
        <w:rPr>
          <w:sz w:val="26"/>
          <w:szCs w:val="26"/>
        </w:rPr>
        <w:t>Sau khi mô hình hoàn tất suy luận, kết quả đi theo chiều ngược lại:</w:t>
      </w:r>
    </w:p>
    <w:p w14:paraId="07AD75C2">
      <w:pPr>
        <w:spacing w:line="360" w:lineRule="auto"/>
        <w:jc w:val="both"/>
        <w:rPr>
          <w:sz w:val="26"/>
          <w:szCs w:val="26"/>
        </w:rPr>
      </w:pPr>
      <w:r>
        <w:rPr>
          <w:sz w:val="26"/>
          <w:szCs w:val="26"/>
        </w:rPr>
        <w:t>YOLO-World v2 → FastAPI → Spring Boot → tra cứu từ vựng → ứng dụng di động.</w:t>
      </w:r>
    </w:p>
    <w:p w14:paraId="2A2790C8">
      <w:pPr>
        <w:spacing w:line="360" w:lineRule="auto"/>
        <w:jc w:val="both"/>
        <w:rPr>
          <w:sz w:val="26"/>
          <w:szCs w:val="26"/>
        </w:rPr>
      </w:pPr>
    </w:p>
    <w:p w14:paraId="792FAC1E">
      <w:pPr>
        <w:spacing w:line="360" w:lineRule="auto"/>
        <w:jc w:val="both"/>
        <w:rPr>
          <w:sz w:val="26"/>
          <w:szCs w:val="26"/>
        </w:rPr>
      </w:pPr>
      <w:r>
        <w:rPr>
          <w:sz w:val="26"/>
          <w:szCs w:val="26"/>
        </w:rPr>
        <w:t>Các nghiệp vụ học tập khác như lưu thẻ, ôn tập, bài học và tiến độ không cần đi qua dịch vụ AI mà được xử lý theo luồng:</w:t>
      </w:r>
    </w:p>
    <w:p w14:paraId="5CCEA626">
      <w:pPr>
        <w:spacing w:line="360" w:lineRule="auto"/>
        <w:jc w:val="both"/>
        <w:rPr>
          <w:sz w:val="26"/>
          <w:szCs w:val="26"/>
        </w:rPr>
      </w:pPr>
      <w:r>
        <w:rPr>
          <w:sz w:val="26"/>
          <w:szCs w:val="26"/>
        </w:rPr>
        <w:t>Ứng dụng di động ↔ Spring Boot ↔ PostgreSQL.</w:t>
      </w:r>
    </w:p>
    <w:p w14:paraId="63EE4DD4">
      <w:pPr>
        <w:spacing w:line="360" w:lineRule="auto"/>
        <w:jc w:val="both"/>
        <w:rPr>
          <w:sz w:val="26"/>
          <w:szCs w:val="26"/>
        </w:rPr>
      </w:pPr>
    </w:p>
    <w:p w14:paraId="13C137CA">
      <w:pPr>
        <w:spacing w:line="360" w:lineRule="auto"/>
        <w:jc w:val="both"/>
        <w:rPr>
          <w:sz w:val="26"/>
          <w:szCs w:val="26"/>
        </w:rPr>
      </w:pPr>
      <w:r>
        <w:rPr>
          <w:sz w:val="26"/>
          <w:szCs w:val="26"/>
        </w:rPr>
        <w:t>Đối với hình ảnh từ vựng do Quản trị viên cập nhật, ứng dụng tải ảnh lên Supabase Storage, nhận đường dẫn của tệp rồi gửi đường dẫn này cùng dữ liệu từ vựng đến Spring Boot để lưu vào PostgreSQL. Việc tách dữ liệu ảnh khỏi dữ liệu quan hệ giúp bảng từ vựng chỉ lưu thông tin mô tả và đường dẫn thay vì lưu trực tiếp dữ liệu nhị phân.</w:t>
      </w:r>
    </w:p>
    <w:p w14:paraId="29C8331E">
      <w:pPr>
        <w:spacing w:line="360" w:lineRule="auto"/>
        <w:jc w:val="both"/>
        <w:rPr>
          <w:sz w:val="26"/>
          <w:szCs w:val="26"/>
        </w:rPr>
      </w:pPr>
    </w:p>
    <w:p w14:paraId="438095E8">
      <w:pPr>
        <w:spacing w:line="360" w:lineRule="auto"/>
        <w:jc w:val="both"/>
        <w:rPr>
          <w:sz w:val="26"/>
          <w:szCs w:val="26"/>
        </w:rPr>
      </w:pPr>
      <w:r>
        <w:rPr>
          <w:sz w:val="26"/>
          <w:szCs w:val="26"/>
        </w:rPr>
        <w:t>Như vậy, kiến trúc của Vocam được xây dựng theo nguyên tắc mỗi thành phần chỉ đảm nhận một nhóm trách nhiệm. Ứng dụng di động tập trung vào tương tác; Spring Boot kiểm soát nghiệp vụ và bảo mật; FastAPI tập trung vào trí tuệ nhân tạo; PostgreSQL duy trì dữ liệu có cấu trúc; Supabase Auth và Storage cung cấp các dịch vụ hạ tầng. Cách phân chia này tạo điều kiện cho từng thành phần được kiểm thử, thay thế hoặc mở rộng độc lập hơn so với việc đặt toàn bộ logic trong một ứng dụng duy nhất.</w:t>
      </w:r>
    </w:p>
    <w:p w14:paraId="7DE8C147">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3</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color w:val="auto"/>
          <w:sz w:val="26"/>
          <w:szCs w:val="26"/>
        </w:rPr>
        <w:t>2</w:t>
      </w:r>
      <w:r>
        <w:rPr>
          <w:b/>
          <w:bCs/>
          <w:i w:val="0"/>
          <w:iCs w:val="0"/>
          <w:color w:val="auto"/>
          <w:sz w:val="26"/>
          <w:szCs w:val="26"/>
        </w:rPr>
        <w:fldChar w:fldCharType="end"/>
      </w:r>
      <w:bookmarkStart w:id="111" w:name="_Toc9667"/>
      <w:r>
        <w:rPr>
          <w:b/>
          <w:bCs/>
          <w:i w:val="0"/>
          <w:iCs w:val="0"/>
          <w:color w:val="auto"/>
          <w:sz w:val="26"/>
          <w:szCs w:val="26"/>
          <w:lang w:val="en-US"/>
        </w:rPr>
        <w:t xml:space="preserve"> Kiến trúc hệ thống</w:t>
      </w:r>
      <w:bookmarkEnd w:id="111"/>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999"/>
      </w:tblGrid>
      <w:tr w14:paraId="3DAA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999" w:type="dxa"/>
            <w:tcBorders>
              <w:top w:val="nil"/>
              <w:left w:val="nil"/>
              <w:bottom w:val="nil"/>
              <w:right w:val="nil"/>
            </w:tcBorders>
          </w:tcPr>
          <w:p w14:paraId="33A6FDA9">
            <w:pPr>
              <w:spacing w:line="360" w:lineRule="auto"/>
              <w:jc w:val="both"/>
              <w:rPr>
                <w:rFonts w:hint="default"/>
                <w:sz w:val="26"/>
                <w:szCs w:val="26"/>
                <w:vertAlign w:val="baseline"/>
                <w:lang w:val="en-US"/>
              </w:rPr>
            </w:pPr>
            <w:r>
              <w:rPr>
                <w:rFonts w:hint="default"/>
                <w:sz w:val="26"/>
                <w:szCs w:val="26"/>
                <w:vertAlign w:val="baseline"/>
                <w:lang w:val="en-US"/>
              </w:rPr>
              <w:drawing>
                <wp:inline distT="0" distB="0" distL="114300" distR="114300">
                  <wp:extent cx="5565140" cy="2939415"/>
                  <wp:effectExtent l="0" t="0" r="16510" b="13335"/>
                  <wp:docPr id="2" name="Picture 2" descr="TLTN_EnglishApp-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LTN_EnglishApp-System Architecture"/>
                          <pic:cNvPicPr>
                            <a:picLocks noChangeAspect="1"/>
                          </pic:cNvPicPr>
                        </pic:nvPicPr>
                        <pic:blipFill>
                          <a:blip r:embed="rId12"/>
                          <a:stretch>
                            <a:fillRect/>
                          </a:stretch>
                        </pic:blipFill>
                        <pic:spPr>
                          <a:xfrm>
                            <a:off x="0" y="0"/>
                            <a:ext cx="5565140" cy="2939415"/>
                          </a:xfrm>
                          <a:prstGeom prst="rect">
                            <a:avLst/>
                          </a:prstGeom>
                        </pic:spPr>
                      </pic:pic>
                    </a:graphicData>
                  </a:graphic>
                </wp:inline>
              </w:drawing>
            </w:r>
          </w:p>
        </w:tc>
      </w:tr>
    </w:tbl>
    <w:p w14:paraId="0C3691C1">
      <w:pPr>
        <w:spacing w:line="360" w:lineRule="auto"/>
        <w:jc w:val="both"/>
        <w:rPr>
          <w:sz w:val="26"/>
          <w:szCs w:val="26"/>
        </w:rPr>
      </w:pPr>
    </w:p>
    <w:p w14:paraId="3482A3AD">
      <w:pPr>
        <w:pStyle w:val="4"/>
        <w:bidi w:val="0"/>
      </w:pPr>
      <w:r>
        <w:t>Thiết kế dữ liệu</w:t>
      </w:r>
    </w:p>
    <w:p w14:paraId="68054456">
      <w:pPr>
        <w:spacing w:line="360" w:lineRule="auto"/>
        <w:jc w:val="both"/>
        <w:rPr>
          <w:sz w:val="26"/>
          <w:szCs w:val="26"/>
        </w:rPr>
      </w:pPr>
      <w:r>
        <w:rPr>
          <w:sz w:val="26"/>
          <w:szCs w:val="26"/>
        </w:rPr>
        <w:t>Dữ liệu nghiệp vụ được tổ chức quanh ba thực thể trung tâm: người dùng, từ vựng và bài học.</w:t>
      </w:r>
    </w:p>
    <w:p w14:paraId="4850CA2D">
      <w:pPr>
        <w:spacing w:line="360" w:lineRule="auto"/>
        <w:jc w:val="both"/>
        <w:rPr>
          <w:sz w:val="26"/>
          <w:szCs w:val="26"/>
        </w:rPr>
      </w:pPr>
    </w:p>
    <w:p w14:paraId="6C6E1E1D">
      <w:pPr>
        <w:spacing w:line="360" w:lineRule="auto"/>
        <w:jc w:val="both"/>
        <w:rPr>
          <w:sz w:val="26"/>
          <w:szCs w:val="26"/>
        </w:rPr>
      </w:pPr>
      <w:r>
        <w:rPr>
          <w:sz w:val="26"/>
          <w:szCs w:val="26"/>
        </w:rPr>
        <w:t>Bảng người dùng ứng dụng lưu mã người dùng tương ứng với tài khoản xác thực, tên hiển thị, vai trò và trạng thái khóa. Bảng không lưu mật khẩu bởi mật khẩu thuộc trách nhiệm của Supabase Auth.</w:t>
      </w:r>
    </w:p>
    <w:p w14:paraId="5557E28B">
      <w:pPr>
        <w:spacing w:line="360" w:lineRule="auto"/>
        <w:jc w:val="both"/>
        <w:rPr>
          <w:sz w:val="26"/>
          <w:szCs w:val="26"/>
        </w:rPr>
      </w:pPr>
    </w:p>
    <w:p w14:paraId="4AC915A8">
      <w:pPr>
        <w:spacing w:line="360" w:lineRule="auto"/>
        <w:jc w:val="both"/>
        <w:rPr>
          <w:sz w:val="26"/>
          <w:szCs w:val="26"/>
        </w:rPr>
      </w:pPr>
      <w:r>
        <w:rPr>
          <w:sz w:val="26"/>
          <w:szCs w:val="26"/>
        </w:rPr>
        <w:t>Bảng từ vựng lưu nhãn nhận diện và nội dung ngôn ngữ. Nhãn phải duy nhất. Các thông tin như nghĩa, định nghĩa, ví dụ hoặc ảnh có thể được Quản trị viên chỉnh sửa mà không thay đổi nhãn.</w:t>
      </w:r>
    </w:p>
    <w:p w14:paraId="52DEF0B4">
      <w:pPr>
        <w:spacing w:line="360" w:lineRule="auto"/>
        <w:jc w:val="both"/>
        <w:rPr>
          <w:sz w:val="26"/>
          <w:szCs w:val="26"/>
        </w:rPr>
      </w:pPr>
    </w:p>
    <w:p w14:paraId="0B1BFE74">
      <w:pPr>
        <w:spacing w:line="360" w:lineRule="auto"/>
        <w:jc w:val="both"/>
        <w:rPr>
          <w:sz w:val="26"/>
          <w:szCs w:val="26"/>
        </w:rPr>
      </w:pPr>
      <w:r>
        <w:rPr>
          <w:sz w:val="26"/>
          <w:szCs w:val="26"/>
        </w:rPr>
        <w:t>Bảng thẻ ghi nhớ tạo quan hệ giữa người dùng và từ. Ngoài hai khóa liên kết, mỗi thẻ lưu hệ số dễ nhớ, số lần lặp, khoảng ôn và thời điểm ôn tiếp theo. Ràng buộc duy nhất trên cặp người dùng – từ bảo đảm một người không lưu trùng cùng một mục từ.</w:t>
      </w:r>
    </w:p>
    <w:p w14:paraId="5C571C50">
      <w:pPr>
        <w:spacing w:line="360" w:lineRule="auto"/>
        <w:jc w:val="both"/>
        <w:rPr>
          <w:sz w:val="26"/>
          <w:szCs w:val="26"/>
        </w:rPr>
      </w:pPr>
    </w:p>
    <w:p w14:paraId="6891A6F2">
      <w:pPr>
        <w:spacing w:line="360" w:lineRule="auto"/>
        <w:jc w:val="both"/>
        <w:rPr>
          <w:sz w:val="26"/>
          <w:szCs w:val="26"/>
        </w:rPr>
      </w:pPr>
      <w:r>
        <w:rPr>
          <w:sz w:val="26"/>
          <w:szCs w:val="26"/>
        </w:rPr>
        <w:t>Bảng bài học chứa thông tin chủ đề. Quan hệ giữa bài học và từ vựng được lưu ở bảng liên kết riêng để một từ có thể xuất hiện ở nhiều bài khác nhau mà không sao chép nội dung.</w:t>
      </w:r>
    </w:p>
    <w:p w14:paraId="37A28E9C">
      <w:pPr>
        <w:spacing w:line="360" w:lineRule="auto"/>
        <w:jc w:val="both"/>
        <w:rPr>
          <w:sz w:val="26"/>
          <w:szCs w:val="26"/>
        </w:rPr>
      </w:pPr>
    </w:p>
    <w:p w14:paraId="2968BDB4">
      <w:pPr>
        <w:spacing w:line="360" w:lineRule="auto"/>
        <w:jc w:val="both"/>
        <w:rPr>
          <w:sz w:val="26"/>
          <w:szCs w:val="26"/>
        </w:rPr>
      </w:pPr>
      <w:r>
        <w:rPr>
          <w:sz w:val="26"/>
          <w:szCs w:val="26"/>
        </w:rPr>
        <w:t>Bảng tiến độ bài học kết hợp người dùng với bài học và lưu điểm gần nhất, điểm cao nhất cùng thời điểm hoàn thành.</w:t>
      </w:r>
    </w:p>
    <w:p w14:paraId="24797FC1">
      <w:pPr>
        <w:spacing w:line="360" w:lineRule="auto"/>
        <w:jc w:val="both"/>
        <w:rPr>
          <w:sz w:val="26"/>
          <w:szCs w:val="26"/>
        </w:rPr>
      </w:pPr>
    </w:p>
    <w:p w14:paraId="6B5D0D18">
      <w:pPr>
        <w:spacing w:line="360" w:lineRule="auto"/>
        <w:jc w:val="both"/>
        <w:rPr>
          <w:sz w:val="26"/>
          <w:szCs w:val="26"/>
        </w:rPr>
      </w:pPr>
      <w:r>
        <w:rPr>
          <w:sz w:val="26"/>
          <w:szCs w:val="26"/>
        </w:rPr>
        <w:t>Như vậy, mô hình dữ liệu hiện tại gồm sáu bảng nghiệp vụ chính: người dùng, từ vựng, thẻ ghi nhớ, bài học, quan hệ bài học – từ vựng và tiến độ bài học.</w:t>
      </w:r>
    </w:p>
    <w:p w14:paraId="2D623837">
      <w:pPr>
        <w:pStyle w:val="15"/>
        <w:spacing w:line="360" w:lineRule="auto"/>
        <w:jc w:val="center"/>
        <w:rPr>
          <w:rFonts w:hint="default"/>
          <w:sz w:val="26"/>
          <w:szCs w:val="26"/>
          <w:lang w:val="en-US"/>
        </w:rPr>
      </w:pPr>
      <w:r>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3</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color w:val="auto"/>
          <w:sz w:val="26"/>
          <w:szCs w:val="26"/>
        </w:rPr>
        <w:t>3</w:t>
      </w:r>
      <w:r>
        <w:rPr>
          <w:b/>
          <w:bCs/>
          <w:i w:val="0"/>
          <w:iCs w:val="0"/>
          <w:color w:val="auto"/>
          <w:sz w:val="26"/>
          <w:szCs w:val="26"/>
        </w:rPr>
        <w:fldChar w:fldCharType="end"/>
      </w:r>
      <w:bookmarkStart w:id="112" w:name="_Toc31943"/>
      <w:r>
        <w:rPr>
          <w:b/>
          <w:bCs/>
          <w:i w:val="0"/>
          <w:iCs w:val="0"/>
          <w:color w:val="auto"/>
          <w:sz w:val="26"/>
          <w:szCs w:val="26"/>
          <w:lang w:val="en-US"/>
        </w:rPr>
        <w:t xml:space="preserve"> Sơ đồ thực thể</w:t>
      </w:r>
      <w:bookmarkEnd w:id="112"/>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999"/>
      </w:tblGrid>
      <w:tr w14:paraId="16C3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999" w:type="dxa"/>
            <w:tcBorders>
              <w:top w:val="nil"/>
              <w:left w:val="nil"/>
              <w:bottom w:val="nil"/>
              <w:right w:val="nil"/>
            </w:tcBorders>
          </w:tcPr>
          <w:p w14:paraId="2239125C">
            <w:pPr>
              <w:spacing w:line="360" w:lineRule="auto"/>
              <w:jc w:val="both"/>
              <w:rPr>
                <w:rFonts w:hint="default"/>
                <w:sz w:val="26"/>
                <w:szCs w:val="26"/>
                <w:vertAlign w:val="baseline"/>
                <w:lang w:val="en-US"/>
              </w:rPr>
            </w:pPr>
            <w:r>
              <w:rPr>
                <w:rFonts w:hint="default"/>
                <w:sz w:val="26"/>
                <w:szCs w:val="26"/>
                <w:vertAlign w:val="baseline"/>
                <w:lang w:val="en-US"/>
              </w:rPr>
              <w:drawing>
                <wp:inline distT="0" distB="0" distL="114300" distR="114300">
                  <wp:extent cx="5572760" cy="2690495"/>
                  <wp:effectExtent l="0" t="0" r="8890" b="14605"/>
                  <wp:docPr id="3" name="Picture 3" descr="TLTN_EnglishApp-E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LTN_EnglishApp-ERD Diagram"/>
                          <pic:cNvPicPr>
                            <a:picLocks noChangeAspect="1"/>
                          </pic:cNvPicPr>
                        </pic:nvPicPr>
                        <pic:blipFill>
                          <a:blip r:embed="rId13"/>
                          <a:stretch>
                            <a:fillRect/>
                          </a:stretch>
                        </pic:blipFill>
                        <pic:spPr>
                          <a:xfrm>
                            <a:off x="0" y="0"/>
                            <a:ext cx="5572760" cy="2690495"/>
                          </a:xfrm>
                          <a:prstGeom prst="rect">
                            <a:avLst/>
                          </a:prstGeom>
                        </pic:spPr>
                      </pic:pic>
                    </a:graphicData>
                  </a:graphic>
                </wp:inline>
              </w:drawing>
            </w:r>
          </w:p>
        </w:tc>
      </w:tr>
    </w:tbl>
    <w:p w14:paraId="411D6496">
      <w:pPr>
        <w:spacing w:line="360" w:lineRule="auto"/>
        <w:jc w:val="both"/>
        <w:rPr>
          <w:sz w:val="26"/>
          <w:szCs w:val="26"/>
        </w:rPr>
      </w:pPr>
    </w:p>
    <w:p w14:paraId="31886CBC">
      <w:pPr>
        <w:pStyle w:val="4"/>
        <w:bidi w:val="0"/>
      </w:pPr>
      <w:r>
        <w:t>Quy trình nhận diện và ánh xạ từ vựng</w:t>
      </w:r>
    </w:p>
    <w:p w14:paraId="350A76E5">
      <w:pPr>
        <w:spacing w:line="360" w:lineRule="auto"/>
        <w:jc w:val="both"/>
        <w:rPr>
          <w:sz w:val="26"/>
          <w:szCs w:val="26"/>
        </w:rPr>
      </w:pPr>
      <w:r>
        <w:rPr>
          <w:sz w:val="26"/>
          <w:szCs w:val="26"/>
        </w:rPr>
        <w:t>Chức năng nhận diện là điểm bắt đầu của chu trình học từ hình ảnh, vì vậy quy trình không chỉ cần xử lý trường hợp thành công mà còn phải xác định rõ cách phản hồi khi ảnh hoặc dịch vụ bên ngoài gặp sự cố.</w:t>
      </w:r>
    </w:p>
    <w:p w14:paraId="07604F9F">
      <w:pPr>
        <w:spacing w:line="360" w:lineRule="auto"/>
        <w:jc w:val="both"/>
        <w:rPr>
          <w:sz w:val="26"/>
          <w:szCs w:val="26"/>
        </w:rPr>
      </w:pPr>
    </w:p>
    <w:p w14:paraId="6B5226C5">
      <w:pPr>
        <w:spacing w:line="360" w:lineRule="auto"/>
        <w:jc w:val="both"/>
        <w:rPr>
          <w:sz w:val="26"/>
          <w:szCs w:val="26"/>
        </w:rPr>
      </w:pPr>
      <w:r>
        <w:rPr>
          <w:sz w:val="26"/>
          <w:szCs w:val="26"/>
        </w:rPr>
        <w:t>Quy trình bắt đầu khi Người học lựa chọn chụp ảnh bằng camera hoặc chọn một ảnh có sẵn trong thư viện. Ứng dụng kiểm tra quyền truy cập tương ứng trước khi mở chức năng của thiết bị. Nếu quyền bị từ chối, quá trình dừng ở phía ứng dụng và hiển thị thông báo phù hợp thay vì tiếp tục gửi một yêu cầu không hợp lệ.</w:t>
      </w:r>
    </w:p>
    <w:p w14:paraId="0B1771A2">
      <w:pPr>
        <w:spacing w:line="360" w:lineRule="auto"/>
        <w:jc w:val="both"/>
        <w:rPr>
          <w:sz w:val="26"/>
          <w:szCs w:val="26"/>
        </w:rPr>
      </w:pPr>
    </w:p>
    <w:p w14:paraId="0E69DADA">
      <w:pPr>
        <w:spacing w:line="360" w:lineRule="auto"/>
        <w:jc w:val="both"/>
        <w:rPr>
          <w:sz w:val="26"/>
          <w:szCs w:val="26"/>
        </w:rPr>
      </w:pPr>
      <w:r>
        <w:rPr>
          <w:sz w:val="26"/>
          <w:szCs w:val="26"/>
        </w:rPr>
        <w:t>Sau khi có ảnh, ứng dụng gửi tệp đến Spring Boot cùng mã truy cập của người dùng. Máy chủ thực hiện bước xác thực trước khi xử lý tiếp. Ảnh sau đó được kiểm tra để bảo đảm không rỗng, có kiểu dữ liệu hình ảnh phù hợp và không vượt quá giới hạn kích thước đã cấu hình.</w:t>
      </w:r>
    </w:p>
    <w:p w14:paraId="378A6C3A">
      <w:pPr>
        <w:spacing w:line="360" w:lineRule="auto"/>
        <w:jc w:val="both"/>
        <w:rPr>
          <w:sz w:val="26"/>
          <w:szCs w:val="26"/>
        </w:rPr>
      </w:pPr>
    </w:p>
    <w:p w14:paraId="6E9FD4F2">
      <w:pPr>
        <w:spacing w:line="360" w:lineRule="auto"/>
        <w:jc w:val="both"/>
        <w:rPr>
          <w:sz w:val="26"/>
          <w:szCs w:val="26"/>
        </w:rPr>
      </w:pPr>
      <w:r>
        <w:rPr>
          <w:sz w:val="26"/>
          <w:szCs w:val="26"/>
        </w:rPr>
        <w:t>Nếu đầu vào hợp lệ, Spring Boot chuyển ảnh đến FastAPI. Dịch vụ FastAPI đọc ảnh, ghi nhận kích thước gốc và thực hiện suy luận bằng YOLO-World v2. Mô hình có thể trả về nhiều đối tượng trong cùng một lần xử lý. Mỗi kết quả gồm nhãn vật thể, mức tin cậy và tọa độ khung bao.</w:t>
      </w:r>
    </w:p>
    <w:p w14:paraId="10C4E6F8">
      <w:pPr>
        <w:spacing w:line="360" w:lineRule="auto"/>
        <w:jc w:val="both"/>
        <w:rPr>
          <w:sz w:val="26"/>
          <w:szCs w:val="26"/>
        </w:rPr>
      </w:pPr>
    </w:p>
    <w:p w14:paraId="0F12E8E2">
      <w:pPr>
        <w:spacing w:line="360" w:lineRule="auto"/>
        <w:jc w:val="both"/>
        <w:rPr>
          <w:sz w:val="26"/>
          <w:szCs w:val="26"/>
        </w:rPr>
      </w:pPr>
      <w:r>
        <w:rPr>
          <w:sz w:val="26"/>
          <w:szCs w:val="26"/>
        </w:rPr>
        <w:t>Các dự đoán có mức tin cậy thấp hơn ngưỡng cấu hình bị loại trước khi kết quả được gửi về máy chủ nghiệp vụ. Spring Boot tiếp tục sử dụng nhãn của từng đối tượng để tìm mục từ tương ứng trong PostgreSQL. Với những nhãn ánh xạ thành công, dữ liệu từ vựng được bổ sung vào kết quả nhận diện trước khi trả về ứng dụng.</w:t>
      </w:r>
    </w:p>
    <w:p w14:paraId="202F7850">
      <w:pPr>
        <w:spacing w:line="360" w:lineRule="auto"/>
        <w:jc w:val="both"/>
        <w:rPr>
          <w:sz w:val="26"/>
          <w:szCs w:val="26"/>
        </w:rPr>
      </w:pPr>
    </w:p>
    <w:p w14:paraId="4E419C8A">
      <w:pPr>
        <w:spacing w:line="360" w:lineRule="auto"/>
        <w:jc w:val="both"/>
        <w:rPr>
          <w:sz w:val="26"/>
          <w:szCs w:val="26"/>
        </w:rPr>
      </w:pPr>
      <w:r>
        <w:rPr>
          <w:sz w:val="26"/>
          <w:szCs w:val="26"/>
        </w:rPr>
        <w:t>Ở phía di động, các khung bao được vẽ trên ảnh sau khi chuyển đổi tọa độ từ kích thước ảnh gốc sang kích thước hiển thị. Người học có thể chạm vào từng khung để lựa chọn đối tượng cần học. Khi đối tượng có dữ liệu từ vựng hợp lệ, hệ thống hiển thị chi tiết và cho phép lưu vào sổ thẻ.</w:t>
      </w:r>
    </w:p>
    <w:p w14:paraId="6FD5D79C">
      <w:pPr>
        <w:spacing w:line="360" w:lineRule="auto"/>
        <w:jc w:val="both"/>
        <w:rPr>
          <w:sz w:val="26"/>
          <w:szCs w:val="26"/>
        </w:rPr>
      </w:pPr>
      <w:r>
        <w:rPr>
          <w:sz w:val="26"/>
          <w:szCs w:val="26"/>
        </w:rPr>
        <w:t>Ngoài luồng xử lý thành công, hệ thống cần phản hồi khác nhau tùy theo nguyên nhân làm quá trình nhận diện không thể tiếp tục. Nếu FastAPI không thể kết nối hoặc không trả kết quả trong khoảng thời gian cho phép, Spring Boot kết thúc yêu cầu bằng phản hồi lỗi dịch vụ để ứng dụng thông báo cho người dùng thử lại sau. Nhờ đó, hệ thống phân biệt được lỗi của dịch vụ nhận diện với tình huống mô hình đã xử lý ảnh nhưng không tìm thấy vật thể phù hợp.</w:t>
      </w:r>
    </w:p>
    <w:p w14:paraId="33041DBB">
      <w:pPr>
        <w:spacing w:line="360" w:lineRule="auto"/>
        <w:jc w:val="both"/>
        <w:rPr>
          <w:sz w:val="26"/>
          <w:szCs w:val="26"/>
        </w:rPr>
      </w:pPr>
    </w:p>
    <w:p w14:paraId="5AC92B1D">
      <w:pPr>
        <w:spacing w:line="360" w:lineRule="auto"/>
        <w:jc w:val="both"/>
        <w:rPr>
          <w:sz w:val="26"/>
          <w:szCs w:val="26"/>
        </w:rPr>
      </w:pPr>
      <w:r>
        <w:rPr>
          <w:sz w:val="26"/>
          <w:szCs w:val="26"/>
        </w:rPr>
        <w:t>Khi quá trình suy luận hoàn thành nhưng không có kết quả nào vượt ngưỡng mức tin cậy, FastAPI trả về một danh sách phát hiện rỗng. Ứng dụng sử dụng trạng thái này để thông báo chưa tìm thấy vật thể phù hợp và gợi ý người dùng thử ảnh khác, thay vì hiển thị một màn hình chi tiết không có dữ liệu.</w:t>
      </w:r>
    </w:p>
    <w:p w14:paraId="335162FB">
      <w:pPr>
        <w:spacing w:line="360" w:lineRule="auto"/>
        <w:jc w:val="both"/>
        <w:rPr>
          <w:sz w:val="26"/>
          <w:szCs w:val="26"/>
        </w:rPr>
      </w:pPr>
    </w:p>
    <w:p w14:paraId="03169A6C">
      <w:pPr>
        <w:spacing w:line="360" w:lineRule="auto"/>
        <w:jc w:val="both"/>
        <w:rPr>
          <w:sz w:val="26"/>
          <w:szCs w:val="26"/>
        </w:rPr>
      </w:pPr>
      <w:r>
        <w:rPr>
          <w:sz w:val="26"/>
          <w:szCs w:val="26"/>
        </w:rPr>
        <w:t>Một tình huống khác có thể phát sinh nếu mô hình trả về một nhãn nhưng cơ sở dữ liệu không tồn tại mục từ tương ứng. Đây là trạng thái không mong muốn vì thiết kế của Vocam yêu cầu hai tập nhãn phải đồng nhất. Nếu sự không nhất quán vẫn xuất hiện do lỗi dữ liệu hoặc cấu hình, hệ thống không tự tạo một mục từ thay thế. Kết quả nhận diện có thể được giữ lại để phản ánh vị trí của vật thể, nhưng thao tác lưu thẻ chỉ được cho phép khi tồn tại mục từ thực trong cơ sở dữ liệu.</w:t>
      </w:r>
    </w:p>
    <w:p w14:paraId="623030BC">
      <w:pPr>
        <w:spacing w:line="360" w:lineRule="auto"/>
        <w:jc w:val="both"/>
        <w:rPr>
          <w:sz w:val="26"/>
          <w:szCs w:val="26"/>
        </w:rPr>
      </w:pPr>
    </w:p>
    <w:p w14:paraId="1F8D6A56">
      <w:pPr>
        <w:spacing w:line="360" w:lineRule="auto"/>
        <w:jc w:val="both"/>
        <w:rPr>
          <w:sz w:val="26"/>
          <w:szCs w:val="26"/>
        </w:rPr>
      </w:pPr>
      <w:r>
        <w:rPr>
          <w:sz w:val="26"/>
          <w:szCs w:val="26"/>
        </w:rPr>
        <w:t>Cơ chế trên giúp phân biệt rõ ba lớp lỗi: lỗi dữ liệu đầu vào, lỗi dịch vụ nhận diện và lỗi ánh xạ dữ liệu. Việc phân loại này giúp giao diện đưa ra phản hồi phù hợp thay vì sử dụng một thông báo lỗi chung cho mọi trường hợp.</w:t>
      </w:r>
    </w:p>
    <w:p w14:paraId="4EF127FE">
      <w:pPr>
        <w:pStyle w:val="4"/>
        <w:bidi w:val="0"/>
      </w:pPr>
      <w:r>
        <w:t>Biến đổi tọa độ khung bao</w:t>
      </w:r>
    </w:p>
    <w:p w14:paraId="3AC60AC4">
      <w:pPr>
        <w:spacing w:line="360" w:lineRule="auto"/>
        <w:jc w:val="both"/>
        <w:rPr>
          <w:sz w:val="26"/>
          <w:szCs w:val="26"/>
        </w:rPr>
      </w:pPr>
      <w:r>
        <w:rPr>
          <w:sz w:val="26"/>
          <w:szCs w:val="26"/>
        </w:rPr>
        <w:t>Mô hình YOLO trả tọa độ dựa trên kích thước của ảnh gốc, trong khi ứng dụng di động hiển thị ảnh trong một vùng có kích thước khác. Vì giao diện giữ nguyên tỷ lệ ảnh thay vì kéo giãn ảnh cho vừa toàn bộ vùng chứa, quá trình hiển thị có thể tạo ra khoảng trống ở cạnh trên – dưới hoặc trái – phải. Do đó, việc chuyển đổi tọa độ cần sử dụng cả hệ số thu phóng và khoảng lệch.</w:t>
      </w:r>
    </w:p>
    <w:p w14:paraId="1F53E556">
      <w:pPr>
        <w:spacing w:line="360" w:lineRule="auto"/>
        <w:jc w:val="both"/>
        <w:rPr>
          <w:sz w:val="26"/>
          <w:szCs w:val="26"/>
        </w:rPr>
      </w:pPr>
      <w:r>
        <w:rPr>
          <w:sz w:val="26"/>
          <w:szCs w:val="26"/>
        </w:rPr>
        <w:t>Gọi:</w:t>
      </w:r>
    </w:p>
    <w:p w14:paraId="1839C944">
      <w:pPr>
        <w:spacing w:line="360" w:lineRule="auto"/>
        <w:jc w:val="both"/>
        <w:rPr>
          <w:sz w:val="26"/>
          <w:szCs w:val="26"/>
        </w:rPr>
      </w:pPr>
      <m:oMath>
        <m:sSub>
          <m:sSubPr>
            <m:ctrlPr>
              <w:rPr>
                <w:rFonts w:hint="default" w:ascii="Cambria Math" w:hAnsi="Cambria Math"/>
                <w:sz w:val="26"/>
                <w:szCs w:val="26"/>
              </w:rPr>
            </m:ctrlPr>
          </m:sSubPr>
          <m:e>
            <m:r>
              <m:rPr/>
              <w:rPr>
                <w:rFonts w:hint="default" w:ascii="Times New Roman" w:hAnsi="Times New Roman"/>
                <w:sz w:val="26"/>
                <w:szCs w:val="26"/>
              </w:rPr>
              <m:t>W</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oMath>
      <w:r>
        <w:rPr>
          <w:rFonts w:hint="default"/>
          <w:sz w:val="26"/>
          <w:szCs w:val="26"/>
          <w:lang w:val="en-US"/>
        </w:rPr>
        <w:t xml:space="preserve"> là</w:t>
      </w:r>
      <w:r>
        <w:rPr>
          <w:sz w:val="26"/>
          <w:szCs w:val="26"/>
        </w:rPr>
        <w:t xml:space="preserve"> chiều rộng ảnh gốc;</w:t>
      </w:r>
      <w:r>
        <w:rPr>
          <w:sz w:val="26"/>
          <w:szCs w:val="26"/>
        </w:rPr>
        <w:br w:type="textWrapping"/>
      </w:r>
      <m:oMath>
        <m:sSub>
          <m:sSubPr>
            <m:ctrlPr>
              <w:rPr>
                <w:rFonts w:hint="default" w:ascii="Cambria Math" w:hAnsi="Cambria Math"/>
                <w:sz w:val="26"/>
                <w:szCs w:val="26"/>
              </w:rPr>
            </m:ctrlPr>
          </m:sSubPr>
          <m:e>
            <m:r>
              <m:rPr/>
              <w:rPr>
                <w:rFonts w:hint="default" w:ascii="Times New Roman" w:hAnsi="Times New Roman"/>
                <w:sz w:val="26"/>
                <w:szCs w:val="26"/>
              </w:rPr>
              <m:t>H</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oMath>
      <w:r>
        <w:rPr>
          <w:rFonts w:hint="default"/>
          <w:sz w:val="26"/>
          <w:szCs w:val="26"/>
          <w:lang w:val="en-US"/>
        </w:rPr>
        <w:t xml:space="preserve"> là </w:t>
      </w:r>
      <w:r>
        <w:rPr>
          <w:sz w:val="26"/>
          <w:szCs w:val="26"/>
        </w:rPr>
        <w:t>chiều cao ảnh gốc;</w:t>
      </w:r>
      <w:r>
        <w:rPr>
          <w:sz w:val="26"/>
          <w:szCs w:val="26"/>
        </w:rPr>
        <w:br w:type="textWrapping"/>
      </w:r>
      <m:oMath>
        <m:sSub>
          <m:sSubPr>
            <m:ctrlPr>
              <w:rPr>
                <w:rFonts w:hint="default" w:ascii="Cambria Math" w:hAnsi="Cambria Math"/>
                <w:sz w:val="26"/>
                <w:szCs w:val="26"/>
              </w:rPr>
            </m:ctrlPr>
          </m:sSubPr>
          <m:e>
            <m:r>
              <m:rPr/>
              <w:rPr>
                <w:rFonts w:hint="default" w:ascii="Times New Roman" w:hAnsi="Times New Roman"/>
                <w:sz w:val="26"/>
                <w:szCs w:val="26"/>
              </w:rPr>
              <m:t>W</m:t>
            </m:r>
            <m:ctrlPr>
              <w:rPr>
                <w:rFonts w:ascii="Cambria Math" w:hAnsi="Cambria Math"/>
                <w:sz w:val="26"/>
                <w:szCs w:val="26"/>
              </w:rPr>
            </m:ctrlPr>
          </m:e>
          <m:sub>
            <m:r>
              <m:rPr/>
              <w:rPr>
                <w:rFonts w:hint="default" w:ascii="Times New Roman" w:hAnsi="Times New Roman"/>
                <w:sz w:val="26"/>
                <w:szCs w:val="26"/>
              </w:rPr>
              <m:t>c</m:t>
            </m:r>
            <m:ctrlPr>
              <w:rPr>
                <w:rFonts w:ascii="Cambria Math" w:hAnsi="Cambria Math"/>
                <w:sz w:val="26"/>
                <w:szCs w:val="26"/>
              </w:rPr>
            </m:ctrlPr>
          </m:sub>
        </m:sSub>
      </m:oMath>
      <w:r>
        <w:rPr>
          <w:rFonts w:hint="default"/>
          <w:sz w:val="26"/>
          <w:szCs w:val="26"/>
          <w:lang w:val="en-US"/>
        </w:rPr>
        <w:t xml:space="preserve"> là </w:t>
      </w:r>
      <w:r>
        <w:rPr>
          <w:sz w:val="26"/>
          <w:szCs w:val="26"/>
        </w:rPr>
        <w:t>chiều rộng vùng hiển thị;</w:t>
      </w:r>
      <w:r>
        <w:rPr>
          <w:sz w:val="26"/>
          <w:szCs w:val="26"/>
        </w:rPr>
        <w:br w:type="textWrapping"/>
      </w:r>
      <m:oMath>
        <m:sSub>
          <m:sSubPr>
            <m:ctrlPr>
              <w:rPr>
                <w:rFonts w:hint="default" w:ascii="Cambria Math" w:hAnsi="Cambria Math"/>
                <w:sz w:val="26"/>
                <w:szCs w:val="26"/>
              </w:rPr>
            </m:ctrlPr>
          </m:sSubPr>
          <m:e>
            <m:r>
              <m:rPr/>
              <w:rPr>
                <w:rFonts w:hint="default" w:ascii="Times New Roman" w:hAnsi="Times New Roman"/>
                <w:sz w:val="26"/>
                <w:szCs w:val="26"/>
              </w:rPr>
              <m:t>H</m:t>
            </m:r>
            <m:ctrlPr>
              <w:rPr>
                <w:rFonts w:ascii="Cambria Math" w:hAnsi="Cambria Math"/>
                <w:sz w:val="26"/>
                <w:szCs w:val="26"/>
              </w:rPr>
            </m:ctrlPr>
          </m:e>
          <m:sub>
            <m:r>
              <m:rPr/>
              <w:rPr>
                <w:rFonts w:hint="default" w:ascii="Times New Roman" w:hAnsi="Times New Roman"/>
                <w:sz w:val="26"/>
                <w:szCs w:val="26"/>
              </w:rPr>
              <m:t>c</m:t>
            </m:r>
            <m:ctrlPr>
              <w:rPr>
                <w:rFonts w:ascii="Cambria Math" w:hAnsi="Cambria Math"/>
                <w:sz w:val="26"/>
                <w:szCs w:val="26"/>
              </w:rPr>
            </m:ctrlPr>
          </m:sub>
        </m:sSub>
      </m:oMath>
      <w:r>
        <w:rPr>
          <w:rFonts w:hint="default"/>
          <w:sz w:val="26"/>
          <w:szCs w:val="26"/>
          <w:lang w:val="en-US"/>
        </w:rPr>
        <w:t xml:space="preserve"> là </w:t>
      </w:r>
      <w:r>
        <w:rPr>
          <w:sz w:val="26"/>
          <w:szCs w:val="26"/>
        </w:rPr>
        <w:t>chiều cao vùng hiển thị.</w:t>
      </w:r>
    </w:p>
    <w:p w14:paraId="22FF5F53">
      <w:pPr>
        <w:spacing w:line="360" w:lineRule="auto"/>
        <w:jc w:val="both"/>
        <w:rPr>
          <w:sz w:val="26"/>
          <w:szCs w:val="26"/>
        </w:rPr>
      </w:pPr>
      <w:r>
        <w:rPr>
          <w:sz w:val="26"/>
          <w:szCs w:val="26"/>
        </w:rPr>
        <w:t>Hệ số thu phóng được xác định:</w:t>
      </w:r>
    </w:p>
    <w:p w14:paraId="33EB9AD9">
      <w:pPr>
        <w:spacing w:line="360" w:lineRule="auto"/>
        <w:jc w:val="both"/>
        <w:rPr>
          <w:rFonts w:hint="default"/>
          <w:sz w:val="26"/>
          <w:szCs w:val="26"/>
        </w:rPr>
      </w:pPr>
      <m:oMathPara>
        <m:oMath>
          <m:r>
            <m:rPr/>
            <w:rPr>
              <w:rFonts w:hint="default" w:ascii="Times New Roman" w:hAnsi="Times New Roman"/>
              <w:sz w:val="26"/>
              <w:szCs w:val="26"/>
            </w:rPr>
            <m:t>S</m:t>
          </m:r>
          <m:r>
            <m:rPr>
              <m:sty m:val="p"/>
            </m:rPr>
            <w:rPr>
              <w:rFonts w:hint="default" w:ascii="Times New Roman" w:hAnsi="Times New Roman"/>
              <w:sz w:val="26"/>
              <w:szCs w:val="26"/>
            </w:rPr>
            <m:t>=</m:t>
          </m:r>
          <m:func>
            <m:funcPr>
              <m:ctrlPr>
                <w:rPr>
                  <w:rFonts w:hint="default" w:ascii="Cambria Math" w:hAnsi="Cambria Math"/>
                  <w:sz w:val="26"/>
                  <w:szCs w:val="26"/>
                </w:rPr>
              </m:ctrlPr>
            </m:funcPr>
            <m:fName>
              <m:limLow>
                <m:limLowPr>
                  <m:ctrlPr>
                    <w:rPr>
                      <w:rFonts w:hint="default" w:ascii="Cambria Math" w:hAnsi="Cambria Math"/>
                      <w:sz w:val="26"/>
                      <w:szCs w:val="26"/>
                    </w:rPr>
                  </m:ctrlPr>
                </m:limLowPr>
                <m:e>
                  <m:r>
                    <m:rPr>
                      <m:sty m:val="p"/>
                    </m:rPr>
                    <w:rPr>
                      <w:rFonts w:hint="default" w:ascii="Times New Roman" w:hAnsi="Times New Roman"/>
                      <w:sz w:val="26"/>
                      <w:szCs w:val="26"/>
                    </w:rPr>
                    <m:t>min</m:t>
                  </m:r>
                  <m:ctrlPr>
                    <w:rPr>
                      <w:rFonts w:ascii="Cambria Math" w:hAnsi="Cambria Math"/>
                      <w:sz w:val="26"/>
                      <w:szCs w:val="26"/>
                    </w:rPr>
                  </m:ctrlPr>
                </m:e>
                <m:lim>
                  <m:ctrlPr>
                    <w:rPr>
                      <w:rFonts w:ascii="Cambria Math" w:hAnsi="Cambria Math"/>
                      <w:sz w:val="26"/>
                      <w:szCs w:val="26"/>
                    </w:rPr>
                  </m:ctrlPr>
                </m:lim>
              </m:limLow>
              <m:ctrlPr>
                <w:rPr>
                  <w:rFonts w:hint="default" w:ascii="Cambria Math" w:hAnsi="Cambria Math"/>
                  <w:sz w:val="26"/>
                  <w:szCs w:val="26"/>
                </w:rPr>
              </m:ctrlPr>
            </m:fName>
            <m:e>
              <m:d>
                <m:dPr>
                  <m:ctrlPr>
                    <w:rPr>
                      <w:rFonts w:hint="default" w:ascii="Cambria Math" w:hAnsi="Cambria Math"/>
                      <w:sz w:val="26"/>
                      <w:szCs w:val="26"/>
                    </w:rPr>
                  </m:ctrlPr>
                </m:dPr>
                <m:e>
                  <m:f>
                    <m:fPr>
                      <m:ctrlPr>
                        <w:rPr>
                          <w:rFonts w:hint="default" w:ascii="Cambria Math" w:hAnsi="Cambria Math"/>
                          <w:sz w:val="26"/>
                          <w:szCs w:val="26"/>
                        </w:rPr>
                      </m:ctrlPr>
                    </m:fPr>
                    <m:num>
                      <m:sSub>
                        <m:sSubPr>
                          <m:ctrlPr>
                            <w:rPr>
                              <w:rFonts w:hint="default" w:ascii="Cambria Math" w:hAnsi="Cambria Math"/>
                              <w:sz w:val="26"/>
                              <w:szCs w:val="26"/>
                            </w:rPr>
                          </m:ctrlPr>
                        </m:sSubPr>
                        <m:e>
                          <m:r>
                            <m:rPr/>
                            <w:rPr>
                              <w:rFonts w:hint="default" w:ascii="Times New Roman" w:hAnsi="Times New Roman"/>
                              <w:sz w:val="26"/>
                              <w:szCs w:val="26"/>
                            </w:rPr>
                            <m:t>W</m:t>
                          </m:r>
                          <m:ctrlPr>
                            <w:rPr>
                              <w:rFonts w:ascii="Cambria Math" w:hAnsi="Cambria Math"/>
                              <w:sz w:val="26"/>
                              <w:szCs w:val="26"/>
                            </w:rPr>
                          </m:ctrlPr>
                        </m:e>
                        <m:sub>
                          <m:r>
                            <m:rPr/>
                            <w:rPr>
                              <w:rFonts w:hint="default" w:ascii="Times New Roman" w:hAnsi="Times New Roman"/>
                              <w:sz w:val="26"/>
                              <w:szCs w:val="26"/>
                            </w:rPr>
                            <m:t>c</m:t>
                          </m:r>
                          <m:ctrlPr>
                            <w:rPr>
                              <w:rFonts w:ascii="Cambria Math" w:hAnsi="Cambria Math"/>
                              <w:sz w:val="26"/>
                              <w:szCs w:val="26"/>
                            </w:rPr>
                          </m:ctrlPr>
                        </m:sub>
                      </m:sSub>
                      <m:ctrlPr>
                        <w:rPr>
                          <w:rFonts w:hint="default" w:ascii="Cambria Math" w:hAnsi="Cambria Math"/>
                          <w:sz w:val="26"/>
                          <w:szCs w:val="26"/>
                        </w:rPr>
                      </m:ctrlPr>
                    </m:num>
                    <m:den>
                      <m:sSub>
                        <m:sSubPr>
                          <m:ctrlPr>
                            <w:rPr>
                              <w:rFonts w:hint="default" w:ascii="Cambria Math" w:hAnsi="Cambria Math"/>
                              <w:sz w:val="26"/>
                              <w:szCs w:val="26"/>
                            </w:rPr>
                          </m:ctrlPr>
                        </m:sSubPr>
                        <m:e>
                          <m:r>
                            <m:rPr/>
                            <w:rPr>
                              <w:rFonts w:hint="default" w:ascii="Times New Roman" w:hAnsi="Times New Roman"/>
                              <w:sz w:val="26"/>
                              <w:szCs w:val="26"/>
                            </w:rPr>
                            <m:t>W</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ctrlPr>
                        <w:rPr>
                          <w:rFonts w:hint="default" w:ascii="Cambria Math" w:hAnsi="Cambria Math"/>
                          <w:sz w:val="26"/>
                          <w:szCs w:val="26"/>
                        </w:rPr>
                      </m:ctrlPr>
                    </m:den>
                  </m:f>
                  <m:r>
                    <m:rPr>
                      <m:sty m:val="p"/>
                    </m:rPr>
                    <w:rPr>
                      <w:rFonts w:hint="default" w:ascii="Times New Roman" w:hAnsi="Times New Roman"/>
                      <w:sz w:val="26"/>
                      <w:szCs w:val="26"/>
                    </w:rPr>
                    <m:t>,</m:t>
                  </m:r>
                  <m:f>
                    <m:fPr>
                      <m:ctrlPr>
                        <w:rPr>
                          <w:rFonts w:hint="default" w:ascii="Cambria Math" w:hAnsi="Cambria Math"/>
                          <w:sz w:val="26"/>
                          <w:szCs w:val="26"/>
                        </w:rPr>
                      </m:ctrlPr>
                    </m:fPr>
                    <m:num>
                      <m:sSub>
                        <m:sSubPr>
                          <m:ctrlPr>
                            <w:rPr>
                              <w:rFonts w:hint="default" w:ascii="Cambria Math" w:hAnsi="Cambria Math"/>
                              <w:sz w:val="26"/>
                              <w:szCs w:val="26"/>
                            </w:rPr>
                          </m:ctrlPr>
                        </m:sSubPr>
                        <m:e>
                          <m:r>
                            <m:rPr/>
                            <w:rPr>
                              <w:rFonts w:hint="default" w:ascii="Times New Roman" w:hAnsi="Times New Roman"/>
                              <w:sz w:val="26"/>
                              <w:szCs w:val="26"/>
                            </w:rPr>
                            <m:t>H</m:t>
                          </m:r>
                          <m:ctrlPr>
                            <w:rPr>
                              <w:rFonts w:ascii="Cambria Math" w:hAnsi="Cambria Math"/>
                              <w:sz w:val="26"/>
                              <w:szCs w:val="26"/>
                            </w:rPr>
                          </m:ctrlPr>
                        </m:e>
                        <m:sub>
                          <m:r>
                            <m:rPr/>
                            <w:rPr>
                              <w:rFonts w:hint="default" w:ascii="Times New Roman" w:hAnsi="Times New Roman"/>
                              <w:sz w:val="26"/>
                              <w:szCs w:val="26"/>
                            </w:rPr>
                            <m:t>c</m:t>
                          </m:r>
                          <m:ctrlPr>
                            <w:rPr>
                              <w:rFonts w:ascii="Cambria Math" w:hAnsi="Cambria Math"/>
                              <w:sz w:val="26"/>
                              <w:szCs w:val="26"/>
                            </w:rPr>
                          </m:ctrlPr>
                        </m:sub>
                      </m:sSub>
                      <m:ctrlPr>
                        <w:rPr>
                          <w:rFonts w:hint="default" w:ascii="Cambria Math" w:hAnsi="Cambria Math"/>
                          <w:sz w:val="26"/>
                          <w:szCs w:val="26"/>
                        </w:rPr>
                      </m:ctrlPr>
                    </m:num>
                    <m:den>
                      <m:sSub>
                        <m:sSubPr>
                          <m:ctrlPr>
                            <w:rPr>
                              <w:rFonts w:hint="default" w:ascii="Cambria Math" w:hAnsi="Cambria Math"/>
                              <w:sz w:val="26"/>
                              <w:szCs w:val="26"/>
                            </w:rPr>
                          </m:ctrlPr>
                        </m:sSubPr>
                        <m:e>
                          <m:r>
                            <m:rPr/>
                            <w:rPr>
                              <w:rFonts w:hint="default" w:ascii="Times New Roman" w:hAnsi="Times New Roman"/>
                              <w:sz w:val="26"/>
                              <w:szCs w:val="26"/>
                            </w:rPr>
                            <m:t>H</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ctrlPr>
                        <w:rPr>
                          <w:rFonts w:hint="default" w:ascii="Cambria Math" w:hAnsi="Cambria Math"/>
                          <w:sz w:val="26"/>
                          <w:szCs w:val="26"/>
                        </w:rPr>
                      </m:ctrlPr>
                    </m:den>
                  </m:f>
                  <m:ctrlPr>
                    <w:rPr>
                      <w:rFonts w:hint="default" w:ascii="Cambria Math" w:hAnsi="Cambria Math"/>
                      <w:sz w:val="26"/>
                      <w:szCs w:val="26"/>
                    </w:rPr>
                  </m:ctrlPr>
                </m:e>
              </m:d>
              <m:ctrlPr>
                <w:rPr>
                  <w:rFonts w:hint="default" w:ascii="Cambria Math" w:hAnsi="Cambria Math"/>
                  <w:sz w:val="26"/>
                  <w:szCs w:val="26"/>
                </w:rPr>
              </m:ctrlPr>
            </m:e>
          </m:func>
        </m:oMath>
      </m:oMathPara>
    </w:p>
    <w:p w14:paraId="4E701BAE">
      <w:pPr>
        <w:spacing w:line="360" w:lineRule="auto"/>
        <w:jc w:val="both"/>
        <w:rPr>
          <w:sz w:val="26"/>
          <w:szCs w:val="26"/>
        </w:rPr>
      </w:pPr>
      <w:r>
        <w:rPr>
          <w:sz w:val="26"/>
          <w:szCs w:val="26"/>
        </w:rPr>
        <w:t>Kích thước thật của ảnh sau khi thu phóng:</w:t>
      </w:r>
    </w:p>
    <w:p w14:paraId="1C84587D">
      <w:pPr>
        <w:spacing w:line="360" w:lineRule="auto"/>
        <w:jc w:val="both"/>
        <w:rPr>
          <w:rFonts w:hint="default"/>
          <w:sz w:val="26"/>
          <w:szCs w:val="26"/>
        </w:rPr>
      </w:pPr>
      <m:oMathPara>
        <m:oMath>
          <m:sSub>
            <m:sSubPr>
              <m:ctrlPr>
                <w:rPr>
                  <w:rFonts w:hint="default" w:ascii="Cambria Math" w:hAnsi="Cambria Math"/>
                  <w:sz w:val="26"/>
                  <w:szCs w:val="26"/>
                </w:rPr>
              </m:ctrlPr>
            </m:sSubPr>
            <m:e>
              <m:r>
                <m:rPr/>
                <w:rPr>
                  <w:rFonts w:hint="default" w:ascii="Times New Roman" w:hAnsi="Times New Roman"/>
                  <w:sz w:val="26"/>
                  <w:szCs w:val="26"/>
                </w:rPr>
                <m:t>W</m:t>
              </m:r>
              <m:ctrlPr>
                <w:rPr>
                  <w:rFonts w:ascii="Cambria Math" w:hAnsi="Cambria Math"/>
                  <w:sz w:val="26"/>
                  <w:szCs w:val="26"/>
                </w:rPr>
              </m:ctrlPr>
            </m:e>
            <m:sub>
              <m:r>
                <m:rPr/>
                <w:rPr>
                  <w:rFonts w:hint="default" w:ascii="Times New Roman" w:hAnsi="Times New Roman"/>
                  <w:sz w:val="26"/>
                  <w:szCs w:val="26"/>
                </w:rPr>
                <m:t>s</m:t>
              </m:r>
              <m:ctrlPr>
                <w:rPr>
                  <w:rFonts w:ascii="Cambria Math" w:hAnsi="Cambria Math"/>
                  <w:sz w:val="26"/>
                  <w:szCs w:val="26"/>
                </w:rPr>
              </m:ctrlPr>
            </m:sub>
          </m:sSub>
          <m:r>
            <m:rPr>
              <m:sty m:val="p"/>
            </m:rPr>
            <w:rPr>
              <w:rFonts w:hint="default" w:ascii="Times New Roman" w:hAnsi="Times New Roman"/>
              <w:sz w:val="26"/>
              <w:szCs w:val="26"/>
            </w:rPr>
            <m:t>=</m:t>
          </m:r>
          <m:sSub>
            <m:sSubPr>
              <m:ctrlPr>
                <w:rPr>
                  <w:rFonts w:hint="default" w:ascii="Cambria Math" w:hAnsi="Cambria Math"/>
                  <w:sz w:val="26"/>
                  <w:szCs w:val="26"/>
                </w:rPr>
              </m:ctrlPr>
            </m:sSubPr>
            <m:e>
              <m:r>
                <m:rPr/>
                <w:rPr>
                  <w:rFonts w:hint="default" w:ascii="Times New Roman" w:hAnsi="Times New Roman"/>
                  <w:sz w:val="26"/>
                  <w:szCs w:val="26"/>
                </w:rPr>
                <m:t>W</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r>
            <m:rPr>
              <m:sty m:val="p"/>
            </m:rPr>
            <w:rPr>
              <w:rFonts w:hint="default" w:ascii="Times New Roman" w:hAnsi="Times New Roman"/>
              <w:sz w:val="26"/>
              <w:szCs w:val="26"/>
            </w:rPr>
            <m:t>×</m:t>
          </m:r>
          <m:r>
            <m:rPr/>
            <w:rPr>
              <w:rFonts w:hint="default" w:ascii="Times New Roman" w:hAnsi="Times New Roman"/>
              <w:sz w:val="26"/>
              <w:szCs w:val="26"/>
            </w:rPr>
            <m:t>S</m:t>
          </m:r>
        </m:oMath>
      </m:oMathPara>
    </w:p>
    <w:p w14:paraId="5A3197A0">
      <w:pPr>
        <w:spacing w:line="360" w:lineRule="auto"/>
        <w:jc w:val="both"/>
        <w:rPr>
          <w:rFonts w:hint="default"/>
          <w:sz w:val="26"/>
          <w:szCs w:val="26"/>
          <w:lang w:val="en-US"/>
        </w:rPr>
      </w:pPr>
      <w:r>
        <w:rPr>
          <w:rFonts w:hint="default"/>
          <w:sz w:val="26"/>
          <w:szCs w:val="26"/>
          <w:lang w:val="en-US"/>
        </w:rPr>
        <w:t>Và:</w:t>
      </w:r>
    </w:p>
    <w:p w14:paraId="5390BEDD">
      <w:pPr>
        <w:spacing w:line="360" w:lineRule="auto"/>
        <w:jc w:val="both"/>
        <w:rPr>
          <w:rFonts w:hint="default"/>
          <w:sz w:val="26"/>
          <w:szCs w:val="26"/>
        </w:rPr>
      </w:pPr>
      <m:oMathPara>
        <m:oMath>
          <m:sSub>
            <m:sSubPr>
              <m:ctrlPr>
                <w:rPr>
                  <w:rFonts w:hint="default" w:ascii="Cambria Math" w:hAnsi="Cambria Math"/>
                  <w:sz w:val="26"/>
                  <w:szCs w:val="26"/>
                </w:rPr>
              </m:ctrlPr>
            </m:sSubPr>
            <m:e>
              <m:r>
                <m:rPr/>
                <w:rPr>
                  <w:rFonts w:hint="default" w:ascii="Times New Roman" w:hAnsi="Times New Roman"/>
                  <w:sz w:val="26"/>
                  <w:szCs w:val="26"/>
                </w:rPr>
                <m:t>H</m:t>
              </m:r>
              <m:ctrlPr>
                <w:rPr>
                  <w:rFonts w:ascii="Cambria Math" w:hAnsi="Cambria Math"/>
                  <w:sz w:val="26"/>
                  <w:szCs w:val="26"/>
                </w:rPr>
              </m:ctrlPr>
            </m:e>
            <m:sub>
              <m:r>
                <m:rPr/>
                <w:rPr>
                  <w:rFonts w:hint="default" w:ascii="Times New Roman" w:hAnsi="Times New Roman"/>
                  <w:sz w:val="26"/>
                  <w:szCs w:val="26"/>
                </w:rPr>
                <m:t>s</m:t>
              </m:r>
              <m:ctrlPr>
                <w:rPr>
                  <w:rFonts w:ascii="Cambria Math" w:hAnsi="Cambria Math"/>
                  <w:sz w:val="26"/>
                  <w:szCs w:val="26"/>
                </w:rPr>
              </m:ctrlPr>
            </m:sub>
          </m:sSub>
          <m:r>
            <m:rPr>
              <m:sty m:val="p"/>
            </m:rPr>
            <w:rPr>
              <w:rFonts w:hint="default" w:ascii="Times New Roman" w:hAnsi="Times New Roman"/>
              <w:sz w:val="26"/>
              <w:szCs w:val="26"/>
            </w:rPr>
            <m:t>=</m:t>
          </m:r>
          <m:sSub>
            <m:sSubPr>
              <m:ctrlPr>
                <w:rPr>
                  <w:rFonts w:hint="default" w:ascii="Cambria Math" w:hAnsi="Cambria Math"/>
                  <w:sz w:val="26"/>
                  <w:szCs w:val="26"/>
                </w:rPr>
              </m:ctrlPr>
            </m:sSubPr>
            <m:e>
              <m:r>
                <m:rPr/>
                <w:rPr>
                  <w:rFonts w:hint="default" w:ascii="Times New Roman" w:hAnsi="Times New Roman"/>
                  <w:sz w:val="26"/>
                  <w:szCs w:val="26"/>
                </w:rPr>
                <m:t>H</m:t>
              </m:r>
              <m:ctrlPr>
                <w:rPr>
                  <w:rFonts w:ascii="Cambria Math" w:hAnsi="Cambria Math"/>
                  <w:sz w:val="26"/>
                  <w:szCs w:val="26"/>
                </w:rPr>
              </m:ctrlPr>
            </m:e>
            <m:sub>
              <m:r>
                <m:rPr/>
                <w:rPr>
                  <w:rFonts w:hint="default" w:ascii="Times New Roman" w:hAnsi="Times New Roman"/>
                  <w:sz w:val="26"/>
                  <w:szCs w:val="26"/>
                </w:rPr>
                <m:t>i</m:t>
              </m:r>
              <m:ctrlPr>
                <w:rPr>
                  <w:rFonts w:ascii="Cambria Math" w:hAnsi="Cambria Math"/>
                  <w:sz w:val="26"/>
                  <w:szCs w:val="26"/>
                </w:rPr>
              </m:ctrlPr>
            </m:sub>
          </m:sSub>
          <m:r>
            <m:rPr>
              <m:sty m:val="p"/>
            </m:rPr>
            <w:rPr>
              <w:rFonts w:hint="default" w:ascii="Times New Roman" w:hAnsi="Times New Roman"/>
              <w:sz w:val="26"/>
              <w:szCs w:val="26"/>
            </w:rPr>
            <m:t>×</m:t>
          </m:r>
          <m:r>
            <m:rPr/>
            <w:rPr>
              <w:rFonts w:hint="default" w:ascii="Times New Roman" w:hAnsi="Times New Roman"/>
              <w:sz w:val="26"/>
              <w:szCs w:val="26"/>
            </w:rPr>
            <m:t>S</m:t>
          </m:r>
        </m:oMath>
      </m:oMathPara>
    </w:p>
    <w:p w14:paraId="19698203">
      <w:pPr>
        <w:spacing w:line="360" w:lineRule="auto"/>
        <w:jc w:val="both"/>
        <w:rPr>
          <w:rFonts w:hint="default"/>
          <w:sz w:val="26"/>
          <w:szCs w:val="26"/>
        </w:rPr>
      </w:pPr>
    </w:p>
    <w:p w14:paraId="7122F98B">
      <w:pPr>
        <w:spacing w:line="360" w:lineRule="auto"/>
        <w:jc w:val="both"/>
        <w:rPr>
          <w:rFonts w:hint="default"/>
          <w:sz w:val="26"/>
          <w:szCs w:val="26"/>
          <w:lang w:val="en-US" w:eastAsia="zh-CN"/>
        </w:rPr>
      </w:pPr>
      <w:r>
        <w:rPr>
          <w:sz w:val="26"/>
          <w:szCs w:val="26"/>
        </w:rPr>
        <w:t xml:space="preserve">Trong đó, </w:t>
      </w:r>
      <m:oMath>
        <m:sSub>
          <m:sSubPr>
            <m:ctrlPr>
              <w:rPr>
                <w:rFonts w:hint="default" w:ascii="Cambria Math" w:hAnsi="Cambria Math"/>
                <w:sz w:val="26"/>
                <w:szCs w:val="26"/>
              </w:rPr>
            </m:ctrlPr>
          </m:sSubPr>
          <m:e>
            <m:r>
              <m:rPr/>
              <w:rPr>
                <w:rFonts w:hint="default" w:ascii="Times New Roman" w:hAnsi="Times New Roman"/>
                <w:sz w:val="26"/>
                <w:szCs w:val="26"/>
              </w:rPr>
              <m:t>W</m:t>
            </m:r>
            <m:ctrlPr>
              <w:rPr>
                <w:rFonts w:ascii="Cambria Math" w:hAnsi="Cambria Math"/>
                <w:sz w:val="26"/>
                <w:szCs w:val="26"/>
              </w:rPr>
            </m:ctrlPr>
          </m:e>
          <m:sub>
            <m:r>
              <m:rPr/>
              <w:rPr>
                <w:rFonts w:hint="default" w:ascii="Times New Roman" w:hAnsi="Times New Roman"/>
                <w:sz w:val="26"/>
                <w:szCs w:val="26"/>
              </w:rPr>
              <m:t>s</m:t>
            </m:r>
            <m:ctrlPr>
              <w:rPr>
                <w:rFonts w:ascii="Cambria Math" w:hAnsi="Cambria Math"/>
                <w:sz w:val="26"/>
                <w:szCs w:val="26"/>
              </w:rPr>
            </m:ctrlPr>
          </m:sub>
        </m:sSub>
      </m:oMath>
      <w:r>
        <w:rPr>
          <w:rFonts w:hint="default"/>
          <w:sz w:val="26"/>
          <w:szCs w:val="26"/>
          <w:lang w:val="en-US"/>
        </w:rPr>
        <w:t xml:space="preserve"> </w:t>
      </w:r>
      <w:r>
        <w:rPr>
          <w:sz w:val="26"/>
          <w:szCs w:val="26"/>
        </w:rPr>
        <w:t xml:space="preserve">và </w:t>
      </w:r>
      <m:oMath>
        <m:sSub>
          <m:sSubPr>
            <m:ctrlPr>
              <w:rPr>
                <w:rFonts w:hint="default" w:ascii="Cambria Math" w:hAnsi="Cambria Math"/>
                <w:sz w:val="26"/>
                <w:szCs w:val="26"/>
              </w:rPr>
            </m:ctrlPr>
          </m:sSubPr>
          <m:e>
            <m:r>
              <m:rPr/>
              <w:rPr>
                <w:rFonts w:hint="default" w:ascii="Times New Roman" w:hAnsi="Times New Roman"/>
                <w:sz w:val="26"/>
                <w:szCs w:val="26"/>
              </w:rPr>
              <m:t>H</m:t>
            </m:r>
            <m:ctrlPr>
              <w:rPr>
                <w:rFonts w:ascii="Cambria Math" w:hAnsi="Cambria Math"/>
                <w:sz w:val="26"/>
                <w:szCs w:val="26"/>
              </w:rPr>
            </m:ctrlPr>
          </m:e>
          <m:sub>
            <m:r>
              <m:rPr/>
              <w:rPr>
                <w:rFonts w:hint="default" w:ascii="Times New Roman" w:hAnsi="Times New Roman"/>
                <w:sz w:val="26"/>
                <w:szCs w:val="26"/>
              </w:rPr>
              <m:t>s</m:t>
            </m:r>
            <m:ctrlPr>
              <w:rPr>
                <w:rFonts w:ascii="Cambria Math" w:hAnsi="Cambria Math"/>
                <w:sz w:val="26"/>
                <w:szCs w:val="26"/>
              </w:rPr>
            </m:ctrlPr>
          </m:sub>
        </m:sSub>
      </m:oMath>
      <w:r>
        <w:rPr>
          <w:rFonts w:hint="default"/>
          <w:sz w:val="26"/>
          <w:szCs w:val="26"/>
          <w:lang w:val="en-US"/>
        </w:rPr>
        <w:t xml:space="preserve"> l</w:t>
      </w:r>
      <w:r>
        <w:rPr>
          <w:sz w:val="26"/>
          <w:szCs w:val="26"/>
        </w:rPr>
        <w:t>ần lượt là chiều rộng và chiều cao thực tế của ảnh sau khi được thu phóng để hiển thị.</w:t>
      </w:r>
    </w:p>
    <w:p w14:paraId="6E18FDCB">
      <w:pPr>
        <w:spacing w:line="360" w:lineRule="auto"/>
        <w:jc w:val="both"/>
        <w:rPr>
          <w:sz w:val="26"/>
          <w:szCs w:val="26"/>
        </w:rPr>
      </w:pPr>
      <w:r>
        <w:rPr>
          <w:sz w:val="26"/>
          <w:szCs w:val="26"/>
        </w:rPr>
        <w:t>Khoảng lệch theo hai chiều:</w:t>
      </w:r>
    </w:p>
    <w:p w14:paraId="657EEDD9">
      <w:pPr>
        <w:spacing w:line="360" w:lineRule="auto"/>
        <w:jc w:val="both"/>
        <w:rPr>
          <w:rFonts w:hint="default"/>
          <w:sz w:val="26"/>
          <w:szCs w:val="26"/>
        </w:rPr>
      </w:pPr>
      <m:oMathPara>
        <m:oMath>
          <m:sSub>
            <m:sSubPr>
              <m:ctrlPr>
                <w:rPr>
                  <w:rFonts w:hint="default" w:ascii="Cambria Math" w:hAnsi="Cambria Math"/>
                  <w:sz w:val="26"/>
                  <w:szCs w:val="26"/>
                </w:rPr>
              </m:ctrlPr>
            </m:sSubPr>
            <m:e>
              <m:r>
                <m:rPr/>
                <w:rPr>
                  <w:rFonts w:hint="default" w:ascii="Times New Roman" w:hAnsi="Times New Roman"/>
                  <w:sz w:val="26"/>
                  <w:szCs w:val="26"/>
                </w:rPr>
                <m:t>O</m:t>
              </m:r>
              <m:ctrlPr>
                <w:rPr>
                  <w:rFonts w:ascii="Cambria Math" w:hAnsi="Cambria Math"/>
                  <w:sz w:val="26"/>
                  <w:szCs w:val="26"/>
                </w:rPr>
              </m:ctrlPr>
            </m:e>
            <m:sub>
              <m:r>
                <m:rPr/>
                <w:rPr>
                  <w:rFonts w:hint="default" w:ascii="Times New Roman" w:hAnsi="Times New Roman"/>
                  <w:sz w:val="26"/>
                  <w:szCs w:val="26"/>
                </w:rPr>
                <m:t>x</m:t>
              </m:r>
              <m:ctrlPr>
                <w:rPr>
                  <w:rFonts w:ascii="Cambria Math" w:hAnsi="Cambria Math"/>
                  <w:sz w:val="26"/>
                  <w:szCs w:val="26"/>
                </w:rPr>
              </m:ctrlPr>
            </m:sub>
          </m:sSub>
          <m:r>
            <m:rPr>
              <m:sty m:val="p"/>
            </m:rPr>
            <w:rPr>
              <w:rFonts w:hint="default" w:ascii="Times New Roman" w:hAnsi="Times New Roman"/>
              <w:sz w:val="26"/>
              <w:szCs w:val="26"/>
            </w:rPr>
            <m:t>=</m:t>
          </m:r>
          <m:f>
            <m:fPr>
              <m:ctrlPr>
                <w:rPr>
                  <w:rFonts w:hint="default" w:ascii="Cambria Math" w:hAnsi="Cambria Math"/>
                  <w:sz w:val="26"/>
                  <w:szCs w:val="26"/>
                </w:rPr>
              </m:ctrlPr>
            </m:fPr>
            <m:num>
              <m:sSub>
                <m:sSubPr>
                  <m:ctrlPr>
                    <w:rPr>
                      <w:rFonts w:hint="default" w:ascii="Cambria Math" w:hAnsi="Cambria Math"/>
                      <w:sz w:val="26"/>
                      <w:szCs w:val="26"/>
                    </w:rPr>
                  </m:ctrlPr>
                </m:sSubPr>
                <m:e>
                  <m:r>
                    <m:rPr/>
                    <w:rPr>
                      <w:rFonts w:hint="default" w:ascii="Times New Roman" w:hAnsi="Times New Roman"/>
                      <w:sz w:val="26"/>
                      <w:szCs w:val="26"/>
                    </w:rPr>
                    <m:t>W</m:t>
                  </m:r>
                  <m:ctrlPr>
                    <w:rPr>
                      <w:rFonts w:ascii="Cambria Math" w:hAnsi="Cambria Math"/>
                      <w:sz w:val="26"/>
                      <w:szCs w:val="26"/>
                    </w:rPr>
                  </m:ctrlPr>
                </m:e>
                <m:sub>
                  <m:r>
                    <m:rPr/>
                    <w:rPr>
                      <w:rFonts w:hint="default" w:ascii="Times New Roman" w:hAnsi="Times New Roman"/>
                      <w:sz w:val="26"/>
                      <w:szCs w:val="26"/>
                    </w:rPr>
                    <m:t>c</m:t>
                  </m:r>
                  <m:ctrlPr>
                    <w:rPr>
                      <w:rFonts w:ascii="Cambria Math" w:hAnsi="Cambria Math"/>
                      <w:sz w:val="26"/>
                      <w:szCs w:val="26"/>
                    </w:rPr>
                  </m:ctrlPr>
                </m:sub>
              </m:sSub>
              <m:r>
                <m:rPr>
                  <m:sty m:val="p"/>
                </m:rPr>
                <w:rPr>
                  <w:rFonts w:hint="default" w:ascii="Times New Roman" w:hAnsi="Times New Roman"/>
                  <w:sz w:val="26"/>
                  <w:szCs w:val="26"/>
                </w:rPr>
                <m:t>−</m:t>
              </m:r>
              <m:sSub>
                <m:sSubPr>
                  <m:ctrlPr>
                    <w:rPr>
                      <w:rFonts w:hint="default" w:ascii="Cambria Math" w:hAnsi="Cambria Math"/>
                      <w:sz w:val="26"/>
                      <w:szCs w:val="26"/>
                    </w:rPr>
                  </m:ctrlPr>
                </m:sSubPr>
                <m:e>
                  <m:r>
                    <m:rPr/>
                    <w:rPr>
                      <w:rFonts w:hint="default" w:ascii="Times New Roman" w:hAnsi="Times New Roman"/>
                      <w:sz w:val="26"/>
                      <w:szCs w:val="26"/>
                    </w:rPr>
                    <m:t>W</m:t>
                  </m:r>
                  <m:ctrlPr>
                    <w:rPr>
                      <w:rFonts w:ascii="Cambria Math" w:hAnsi="Cambria Math"/>
                      <w:sz w:val="26"/>
                      <w:szCs w:val="26"/>
                    </w:rPr>
                  </m:ctrlPr>
                </m:e>
                <m:sub>
                  <m:r>
                    <m:rPr/>
                    <w:rPr>
                      <w:rFonts w:hint="default" w:ascii="Times New Roman" w:hAnsi="Times New Roman"/>
                      <w:sz w:val="26"/>
                      <w:szCs w:val="26"/>
                    </w:rPr>
                    <m:t>s</m:t>
                  </m:r>
                  <m:ctrlPr>
                    <w:rPr>
                      <w:rFonts w:ascii="Cambria Math" w:hAnsi="Cambria Math"/>
                      <w:sz w:val="26"/>
                      <w:szCs w:val="26"/>
                    </w:rPr>
                  </m:ctrlPr>
                </m:sub>
              </m:sSub>
              <m:ctrlPr>
                <w:rPr>
                  <w:rFonts w:hint="default" w:ascii="Cambria Math" w:hAnsi="Cambria Math"/>
                  <w:sz w:val="26"/>
                  <w:szCs w:val="26"/>
                </w:rPr>
              </m:ctrlPr>
            </m:num>
            <m:den>
              <m:r>
                <m:rPr>
                  <m:sty m:val="p"/>
                </m:rPr>
                <w:rPr>
                  <w:rFonts w:hint="default" w:ascii="Times New Roman" w:hAnsi="Times New Roman"/>
                  <w:sz w:val="26"/>
                  <w:szCs w:val="26"/>
                </w:rPr>
                <m:t>2</m:t>
              </m:r>
              <m:ctrlPr>
                <w:rPr>
                  <w:rFonts w:hint="default" w:ascii="Cambria Math" w:hAnsi="Cambria Math"/>
                  <w:sz w:val="26"/>
                  <w:szCs w:val="26"/>
                </w:rPr>
              </m:ctrlPr>
            </m:den>
          </m:f>
        </m:oMath>
      </m:oMathPara>
    </w:p>
    <w:p w14:paraId="33A4F102">
      <w:pPr>
        <w:spacing w:line="360" w:lineRule="auto"/>
        <w:jc w:val="both"/>
        <w:rPr>
          <w:rFonts w:hint="default"/>
          <w:sz w:val="26"/>
          <w:szCs w:val="26"/>
        </w:rPr>
      </w:pPr>
      <m:oMathPara>
        <m:oMath>
          <m:sSub>
            <m:sSubPr>
              <m:ctrlPr>
                <w:rPr>
                  <w:rFonts w:hint="default" w:ascii="Cambria Math" w:hAnsi="Cambria Math"/>
                  <w:sz w:val="26"/>
                  <w:szCs w:val="26"/>
                </w:rPr>
              </m:ctrlPr>
            </m:sSubPr>
            <m:e>
              <m:r>
                <m:rPr/>
                <w:rPr>
                  <w:rFonts w:hint="default" w:ascii="Times New Roman" w:hAnsi="Times New Roman"/>
                  <w:sz w:val="26"/>
                  <w:szCs w:val="26"/>
                </w:rPr>
                <m:t>O</m:t>
              </m:r>
              <m:ctrlPr>
                <w:rPr>
                  <w:rFonts w:ascii="Cambria Math" w:hAnsi="Cambria Math"/>
                  <w:sz w:val="26"/>
                  <w:szCs w:val="26"/>
                </w:rPr>
              </m:ctrlPr>
            </m:e>
            <m:sub>
              <m:r>
                <m:rPr/>
                <w:rPr>
                  <w:rFonts w:hint="default" w:ascii="Times New Roman" w:hAnsi="Times New Roman"/>
                  <w:sz w:val="26"/>
                  <w:szCs w:val="26"/>
                </w:rPr>
                <m:t>y</m:t>
              </m:r>
              <m:ctrlPr>
                <w:rPr>
                  <w:rFonts w:ascii="Cambria Math" w:hAnsi="Cambria Math"/>
                  <w:sz w:val="26"/>
                  <w:szCs w:val="26"/>
                </w:rPr>
              </m:ctrlPr>
            </m:sub>
          </m:sSub>
          <m:r>
            <m:rPr>
              <m:sty m:val="p"/>
            </m:rPr>
            <w:rPr>
              <w:rFonts w:hint="default" w:ascii="Times New Roman" w:hAnsi="Times New Roman"/>
              <w:sz w:val="26"/>
              <w:szCs w:val="26"/>
            </w:rPr>
            <m:t>=</m:t>
          </m:r>
          <m:f>
            <m:fPr>
              <m:ctrlPr>
                <w:rPr>
                  <w:rFonts w:hint="default" w:ascii="Cambria Math" w:hAnsi="Cambria Math"/>
                  <w:sz w:val="26"/>
                  <w:szCs w:val="26"/>
                </w:rPr>
              </m:ctrlPr>
            </m:fPr>
            <m:num>
              <m:sSub>
                <m:sSubPr>
                  <m:ctrlPr>
                    <w:rPr>
                      <w:rFonts w:hint="default" w:ascii="Cambria Math" w:hAnsi="Cambria Math"/>
                      <w:sz w:val="26"/>
                      <w:szCs w:val="26"/>
                    </w:rPr>
                  </m:ctrlPr>
                </m:sSubPr>
                <m:e>
                  <m:r>
                    <m:rPr/>
                    <w:rPr>
                      <w:rFonts w:hint="default" w:ascii="Times New Roman" w:hAnsi="Times New Roman"/>
                      <w:sz w:val="26"/>
                      <w:szCs w:val="26"/>
                    </w:rPr>
                    <m:t>H</m:t>
                  </m:r>
                  <m:ctrlPr>
                    <w:rPr>
                      <w:rFonts w:ascii="Cambria Math" w:hAnsi="Cambria Math"/>
                      <w:sz w:val="26"/>
                      <w:szCs w:val="26"/>
                    </w:rPr>
                  </m:ctrlPr>
                </m:e>
                <m:sub>
                  <m:r>
                    <m:rPr/>
                    <w:rPr>
                      <w:rFonts w:hint="default" w:ascii="Times New Roman" w:hAnsi="Times New Roman"/>
                      <w:sz w:val="26"/>
                      <w:szCs w:val="26"/>
                    </w:rPr>
                    <m:t>c</m:t>
                  </m:r>
                  <m:ctrlPr>
                    <w:rPr>
                      <w:rFonts w:ascii="Cambria Math" w:hAnsi="Cambria Math"/>
                      <w:sz w:val="26"/>
                      <w:szCs w:val="26"/>
                    </w:rPr>
                  </m:ctrlPr>
                </m:sub>
              </m:sSub>
              <m:r>
                <m:rPr>
                  <m:sty m:val="p"/>
                </m:rPr>
                <w:rPr>
                  <w:rFonts w:hint="default" w:ascii="Times New Roman" w:hAnsi="Times New Roman"/>
                  <w:sz w:val="26"/>
                  <w:szCs w:val="26"/>
                </w:rPr>
                <m:t>−</m:t>
              </m:r>
              <m:sSub>
                <m:sSubPr>
                  <m:ctrlPr>
                    <w:rPr>
                      <w:rFonts w:hint="default" w:ascii="Cambria Math" w:hAnsi="Cambria Math"/>
                      <w:sz w:val="26"/>
                      <w:szCs w:val="26"/>
                    </w:rPr>
                  </m:ctrlPr>
                </m:sSubPr>
                <m:e>
                  <m:r>
                    <m:rPr/>
                    <w:rPr>
                      <w:rFonts w:hint="default" w:ascii="Times New Roman" w:hAnsi="Times New Roman"/>
                      <w:sz w:val="26"/>
                      <w:szCs w:val="26"/>
                    </w:rPr>
                    <m:t>H</m:t>
                  </m:r>
                  <m:ctrlPr>
                    <w:rPr>
                      <w:rFonts w:ascii="Cambria Math" w:hAnsi="Cambria Math"/>
                      <w:sz w:val="26"/>
                      <w:szCs w:val="26"/>
                    </w:rPr>
                  </m:ctrlPr>
                </m:e>
                <m:sub>
                  <m:r>
                    <m:rPr/>
                    <w:rPr>
                      <w:rFonts w:hint="default" w:ascii="Times New Roman" w:hAnsi="Times New Roman"/>
                      <w:sz w:val="26"/>
                      <w:szCs w:val="26"/>
                    </w:rPr>
                    <m:t>s</m:t>
                  </m:r>
                  <m:ctrlPr>
                    <w:rPr>
                      <w:rFonts w:ascii="Cambria Math" w:hAnsi="Cambria Math"/>
                      <w:sz w:val="26"/>
                      <w:szCs w:val="26"/>
                    </w:rPr>
                  </m:ctrlPr>
                </m:sub>
              </m:sSub>
              <m:ctrlPr>
                <w:rPr>
                  <w:rFonts w:hint="default" w:ascii="Cambria Math" w:hAnsi="Cambria Math"/>
                  <w:sz w:val="26"/>
                  <w:szCs w:val="26"/>
                </w:rPr>
              </m:ctrlPr>
            </m:num>
            <m:den>
              <m:r>
                <m:rPr>
                  <m:sty m:val="p"/>
                </m:rPr>
                <w:rPr>
                  <w:rFonts w:hint="default" w:ascii="Times New Roman" w:hAnsi="Times New Roman"/>
                  <w:sz w:val="26"/>
                  <w:szCs w:val="26"/>
                </w:rPr>
                <m:t>2</m:t>
              </m:r>
              <m:ctrlPr>
                <w:rPr>
                  <w:rFonts w:hint="default" w:ascii="Cambria Math" w:hAnsi="Cambria Math"/>
                  <w:sz w:val="26"/>
                  <w:szCs w:val="26"/>
                </w:rPr>
              </m:ctrlPr>
            </m:den>
          </m:f>
        </m:oMath>
      </m:oMathPara>
    </w:p>
    <w:p w14:paraId="2AA22311">
      <w:pPr>
        <w:spacing w:line="360" w:lineRule="auto"/>
        <w:jc w:val="both"/>
        <w:rPr>
          <w:rFonts w:hint="default"/>
          <w:sz w:val="26"/>
          <w:szCs w:val="26"/>
        </w:rPr>
      </w:pPr>
      <w:r>
        <w:rPr>
          <w:rFonts w:hint="eastAsia"/>
          <w:sz w:val="26"/>
          <w:szCs w:val="26"/>
        </w:rPr>
        <w:t xml:space="preserve">Trong đó, </w:t>
      </w:r>
      <m:oMath>
        <m:sSub>
          <m:sSubPr>
            <m:ctrlPr>
              <w:rPr>
                <w:rFonts w:hint="default" w:ascii="Cambria Math" w:hAnsi="Cambria Math"/>
                <w:sz w:val="26"/>
                <w:szCs w:val="26"/>
              </w:rPr>
            </m:ctrlPr>
          </m:sSubPr>
          <m:e>
            <m:r>
              <m:rPr/>
              <w:rPr>
                <w:rFonts w:hint="default" w:ascii="Times New Roman" w:hAnsi="Times New Roman"/>
                <w:sz w:val="26"/>
                <w:szCs w:val="26"/>
              </w:rPr>
              <m:t>O</m:t>
            </m:r>
            <m:ctrlPr>
              <w:rPr>
                <w:rFonts w:ascii="Cambria Math" w:hAnsi="Cambria Math"/>
                <w:sz w:val="26"/>
                <w:szCs w:val="26"/>
              </w:rPr>
            </m:ctrlPr>
          </m:e>
          <m:sub>
            <m:r>
              <m:rPr/>
              <w:rPr>
                <w:rFonts w:hint="default" w:ascii="Times New Roman" w:hAnsi="Times New Roman"/>
                <w:sz w:val="26"/>
                <w:szCs w:val="26"/>
              </w:rPr>
              <m:t>x</m:t>
            </m:r>
            <m:ctrlPr>
              <w:rPr>
                <w:rFonts w:ascii="Cambria Math" w:hAnsi="Cambria Math"/>
                <w:sz w:val="26"/>
                <w:szCs w:val="26"/>
              </w:rPr>
            </m:ctrlPr>
          </m:sub>
        </m:sSub>
      </m:oMath>
      <w:r>
        <w:rPr>
          <w:rFonts w:hint="default"/>
          <w:sz w:val="26"/>
          <w:szCs w:val="26"/>
          <w:lang w:val="en-US"/>
        </w:rPr>
        <w:t xml:space="preserve"> </w:t>
      </w:r>
      <w:r>
        <w:rPr>
          <w:rFonts w:hint="eastAsia"/>
          <w:sz w:val="26"/>
          <w:szCs w:val="26"/>
        </w:rPr>
        <w:t xml:space="preserve">là khoảng lệch theo chiều ngang và </w:t>
      </w:r>
      <m:oMath>
        <m:sSub>
          <m:sSubPr>
            <m:ctrlPr>
              <w:rPr>
                <w:rFonts w:hint="default" w:ascii="Cambria Math" w:hAnsi="Cambria Math"/>
                <w:sz w:val="26"/>
                <w:szCs w:val="26"/>
              </w:rPr>
            </m:ctrlPr>
          </m:sSubPr>
          <m:e>
            <m:r>
              <m:rPr/>
              <w:rPr>
                <w:rFonts w:hint="default" w:ascii="Times New Roman" w:hAnsi="Times New Roman"/>
                <w:sz w:val="26"/>
                <w:szCs w:val="26"/>
              </w:rPr>
              <m:t>O</m:t>
            </m:r>
            <m:ctrlPr>
              <w:rPr>
                <w:rFonts w:ascii="Cambria Math" w:hAnsi="Cambria Math"/>
                <w:sz w:val="26"/>
                <w:szCs w:val="26"/>
              </w:rPr>
            </m:ctrlPr>
          </m:e>
          <m:sub>
            <m:r>
              <m:rPr/>
              <w:rPr>
                <w:rFonts w:hint="default" w:ascii="Times New Roman" w:hAnsi="Times New Roman"/>
                <w:sz w:val="26"/>
                <w:szCs w:val="26"/>
              </w:rPr>
              <m:t>y</m:t>
            </m:r>
            <m:ctrlPr>
              <w:rPr>
                <w:rFonts w:ascii="Cambria Math" w:hAnsi="Cambria Math"/>
                <w:sz w:val="26"/>
                <w:szCs w:val="26"/>
              </w:rPr>
            </m:ctrlPr>
          </m:sub>
        </m:sSub>
      </m:oMath>
      <w:r>
        <w:rPr>
          <w:rFonts w:hint="default"/>
          <w:sz w:val="26"/>
          <w:szCs w:val="26"/>
          <w:lang w:val="en-US"/>
        </w:rPr>
        <w:t xml:space="preserve"> </w:t>
      </w:r>
      <w:r>
        <w:rPr>
          <w:rFonts w:hint="eastAsia"/>
          <w:sz w:val="26"/>
          <w:szCs w:val="26"/>
        </w:rPr>
        <w:t xml:space="preserve">là khoảng lệch theo chiều dọc giữa </w:t>
      </w:r>
      <w:r>
        <w:rPr>
          <w:rFonts w:hint="default"/>
          <w:sz w:val="26"/>
          <w:szCs w:val="26"/>
          <w:lang w:val="en-US"/>
        </w:rPr>
        <w:t>ả</w:t>
      </w:r>
      <w:r>
        <w:rPr>
          <w:rFonts w:hint="eastAsia"/>
          <w:sz w:val="26"/>
          <w:szCs w:val="26"/>
        </w:rPr>
        <w:t>nh sau thu phóng với vùng hiển thị.</w:t>
      </w:r>
    </w:p>
    <w:p w14:paraId="6C226665">
      <w:pPr>
        <w:spacing w:line="360" w:lineRule="auto"/>
        <w:jc w:val="both"/>
        <w:rPr>
          <w:sz w:val="26"/>
          <w:szCs w:val="26"/>
        </w:rPr>
      </w:pPr>
      <w:r>
        <w:rPr>
          <w:sz w:val="26"/>
          <w:szCs w:val="26"/>
        </w:rPr>
        <w:t>Điểm nằm chính giữa ảnh gốc vì vậy cũng nằm chính giữa vùng hiển thị. Trường hợp này cho thấy cùng một công thức có thể xử lý cả ảnh ngang và ảnh dọc mà không cần viết hai thuật toán khác nhau.</w:t>
      </w:r>
    </w:p>
    <w:p w14:paraId="4D5F8930">
      <w:pPr>
        <w:spacing w:line="360" w:lineRule="auto"/>
        <w:jc w:val="both"/>
        <w:rPr>
          <w:sz w:val="26"/>
          <w:szCs w:val="26"/>
        </w:rPr>
      </w:pPr>
    </w:p>
    <w:p w14:paraId="3E980FD1">
      <w:pPr>
        <w:spacing w:line="360" w:lineRule="auto"/>
        <w:jc w:val="both"/>
        <w:rPr>
          <w:sz w:val="26"/>
          <w:szCs w:val="26"/>
        </w:rPr>
      </w:pPr>
      <w:r>
        <w:rPr>
          <w:sz w:val="26"/>
          <w:szCs w:val="26"/>
        </w:rPr>
        <w:t xml:space="preserve">Với một điểm có tọa độ </w:t>
      </w:r>
      <m:oMath>
        <m:r>
          <m:rPr>
            <m:sty m:val="p"/>
          </m:rPr>
          <w:rPr>
            <w:rFonts w:hint="default" w:ascii="Times New Roman" w:hAnsi="Times New Roman"/>
            <w:sz w:val="26"/>
            <w:szCs w:val="26"/>
          </w:rPr>
          <m:t>(</m:t>
        </m:r>
        <m:r>
          <m:rPr/>
          <w:rPr>
            <w:rFonts w:hint="default" w:ascii="Times New Roman" w:hAnsi="Times New Roman"/>
            <w:sz w:val="26"/>
            <w:szCs w:val="26"/>
          </w:rPr>
          <m:t>x</m:t>
        </m:r>
        <m:r>
          <m:rPr>
            <m:sty m:val="p"/>
          </m:rPr>
          <w:rPr>
            <w:rFonts w:hint="default" w:ascii="Times New Roman" w:hAnsi="Times New Roman"/>
            <w:sz w:val="26"/>
            <w:szCs w:val="26"/>
          </w:rPr>
          <m:t>,</m:t>
        </m:r>
        <m:r>
          <m:rPr/>
          <w:rPr>
            <w:rFonts w:hint="default" w:ascii="Times New Roman" w:hAnsi="Times New Roman"/>
            <w:sz w:val="26"/>
            <w:szCs w:val="26"/>
          </w:rPr>
          <m:t>y</m:t>
        </m:r>
        <m:r>
          <m:rPr>
            <m:sty m:val="p"/>
          </m:rPr>
          <w:rPr>
            <w:rFonts w:hint="default" w:ascii="Times New Roman" w:hAnsi="Times New Roman"/>
            <w:sz w:val="26"/>
            <w:szCs w:val="26"/>
          </w:rPr>
          <m:t>)</m:t>
        </m:r>
      </m:oMath>
      <w:r>
        <w:rPr>
          <w:sz w:val="26"/>
          <w:szCs w:val="26"/>
        </w:rPr>
        <w:t xml:space="preserve"> trên ảnh gốc, tọa độ tương ứng trên vùng hiển thị được xác định:</w:t>
      </w:r>
    </w:p>
    <w:p w14:paraId="1D7D5E8B">
      <w:pPr>
        <w:spacing w:line="360" w:lineRule="auto"/>
        <w:jc w:val="both"/>
        <w:rPr>
          <w:rFonts w:hint="default"/>
          <w:sz w:val="26"/>
          <w:szCs w:val="26"/>
        </w:rPr>
      </w:pPr>
      <m:oMathPara>
        <m:oMath>
          <m:r>
            <m:rPr/>
            <w:rPr>
              <w:rFonts w:hint="default" w:ascii="Times New Roman" w:hAnsi="Times New Roman"/>
              <w:sz w:val="26"/>
              <w:szCs w:val="26"/>
            </w:rPr>
            <m:t>x</m:t>
          </m:r>
          <m:r>
            <m:rPr>
              <m:sty m:val="p"/>
            </m:rPr>
            <w:rPr>
              <w:rFonts w:hint="default" w:ascii="Times New Roman" w:hAnsi="Times New Roman"/>
              <w:sz w:val="26"/>
              <w:szCs w:val="26"/>
            </w:rPr>
            <m:t>'=</m:t>
          </m:r>
          <m:sSub>
            <m:sSubPr>
              <m:ctrlPr>
                <w:rPr>
                  <w:rFonts w:hint="default" w:ascii="Cambria Math" w:hAnsi="Cambria Math"/>
                  <w:sz w:val="26"/>
                  <w:szCs w:val="26"/>
                </w:rPr>
              </m:ctrlPr>
            </m:sSubPr>
            <m:e>
              <m:r>
                <m:rPr/>
                <w:rPr>
                  <w:rFonts w:hint="default" w:ascii="Times New Roman" w:hAnsi="Times New Roman"/>
                  <w:sz w:val="26"/>
                  <w:szCs w:val="26"/>
                </w:rPr>
                <m:t>O</m:t>
              </m:r>
              <m:ctrlPr>
                <w:rPr>
                  <w:rFonts w:ascii="Cambria Math" w:hAnsi="Cambria Math"/>
                  <w:sz w:val="26"/>
                  <w:szCs w:val="26"/>
                </w:rPr>
              </m:ctrlPr>
            </m:e>
            <m:sub>
              <m:r>
                <m:rPr/>
                <w:rPr>
                  <w:rFonts w:hint="default" w:ascii="Times New Roman" w:hAnsi="Times New Roman"/>
                  <w:sz w:val="26"/>
                  <w:szCs w:val="26"/>
                </w:rPr>
                <m:t>x</m:t>
              </m:r>
              <m:ctrlPr>
                <w:rPr>
                  <w:rFonts w:ascii="Cambria Math" w:hAnsi="Cambria Math"/>
                  <w:sz w:val="26"/>
                  <w:szCs w:val="26"/>
                </w:rPr>
              </m:ctrlPr>
            </m:sub>
          </m:sSub>
          <m:r>
            <m:rPr>
              <m:sty m:val="p"/>
            </m:rPr>
            <w:rPr>
              <w:rFonts w:hint="default" w:ascii="Times New Roman" w:hAnsi="Times New Roman"/>
              <w:sz w:val="26"/>
              <w:szCs w:val="26"/>
            </w:rPr>
            <m:t>+</m:t>
          </m:r>
          <m:r>
            <m:rPr/>
            <w:rPr>
              <w:rFonts w:hint="default" w:ascii="Times New Roman" w:hAnsi="Times New Roman"/>
              <w:sz w:val="26"/>
              <w:szCs w:val="26"/>
            </w:rPr>
            <m:t>x</m:t>
          </m:r>
          <m:r>
            <m:rPr>
              <m:sty m:val="p"/>
            </m:rPr>
            <w:rPr>
              <w:rFonts w:hint="default" w:ascii="Times New Roman" w:hAnsi="Times New Roman"/>
              <w:sz w:val="26"/>
              <w:szCs w:val="26"/>
            </w:rPr>
            <m:t>×</m:t>
          </m:r>
          <m:r>
            <m:rPr/>
            <w:rPr>
              <w:rFonts w:hint="default" w:ascii="Times New Roman" w:hAnsi="Times New Roman"/>
              <w:sz w:val="26"/>
              <w:szCs w:val="26"/>
            </w:rPr>
            <m:t>S</m:t>
          </m:r>
        </m:oMath>
      </m:oMathPara>
    </w:p>
    <w:p w14:paraId="4B06A4B3">
      <w:pPr>
        <w:spacing w:line="360" w:lineRule="auto"/>
        <w:jc w:val="both"/>
        <w:rPr>
          <w:rFonts w:hint="default"/>
          <w:sz w:val="26"/>
          <w:szCs w:val="26"/>
          <w:lang w:val="en-US" w:eastAsia="zh-CN"/>
        </w:rPr>
      </w:pPr>
      <w:r>
        <w:rPr>
          <w:rFonts w:hint="default"/>
          <w:sz w:val="26"/>
          <w:szCs w:val="26"/>
          <w:lang w:val="en-US" w:eastAsia="zh-CN"/>
        </w:rPr>
        <w:t xml:space="preserve">Và </w:t>
      </w:r>
    </w:p>
    <w:p w14:paraId="169D81C8">
      <w:pPr>
        <w:spacing w:line="360" w:lineRule="auto"/>
        <w:jc w:val="both"/>
        <w:rPr>
          <w:rFonts w:hint="default"/>
          <w:sz w:val="26"/>
          <w:szCs w:val="26"/>
        </w:rPr>
      </w:pPr>
      <m:oMathPara>
        <m:oMath>
          <m:r>
            <m:rPr/>
            <w:rPr>
              <w:rFonts w:hint="default" w:ascii="Times New Roman" w:hAnsi="Times New Roman"/>
              <w:sz w:val="26"/>
              <w:szCs w:val="26"/>
            </w:rPr>
            <m:t>y</m:t>
          </m:r>
          <m:r>
            <m:rPr>
              <m:sty m:val="p"/>
            </m:rPr>
            <w:rPr>
              <w:rFonts w:hint="default" w:ascii="Times New Roman" w:hAnsi="Times New Roman"/>
              <w:sz w:val="26"/>
              <w:szCs w:val="26"/>
            </w:rPr>
            <m:t>'=</m:t>
          </m:r>
          <m:sSub>
            <m:sSubPr>
              <m:ctrlPr>
                <w:rPr>
                  <w:rFonts w:hint="default" w:ascii="Cambria Math" w:hAnsi="Cambria Math"/>
                  <w:sz w:val="26"/>
                  <w:szCs w:val="26"/>
                </w:rPr>
              </m:ctrlPr>
            </m:sSubPr>
            <m:e>
              <m:r>
                <m:rPr/>
                <w:rPr>
                  <w:rFonts w:hint="default" w:ascii="Times New Roman" w:hAnsi="Times New Roman"/>
                  <w:sz w:val="26"/>
                  <w:szCs w:val="26"/>
                </w:rPr>
                <m:t>O</m:t>
              </m:r>
              <m:ctrlPr>
                <w:rPr>
                  <w:rFonts w:ascii="Cambria Math" w:hAnsi="Cambria Math"/>
                  <w:sz w:val="26"/>
                  <w:szCs w:val="26"/>
                </w:rPr>
              </m:ctrlPr>
            </m:e>
            <m:sub>
              <m:r>
                <m:rPr/>
                <w:rPr>
                  <w:rFonts w:hint="default" w:ascii="Times New Roman" w:hAnsi="Times New Roman"/>
                  <w:sz w:val="26"/>
                  <w:szCs w:val="26"/>
                </w:rPr>
                <m:t>y</m:t>
              </m:r>
              <m:ctrlPr>
                <w:rPr>
                  <w:rFonts w:ascii="Cambria Math" w:hAnsi="Cambria Math"/>
                  <w:sz w:val="26"/>
                  <w:szCs w:val="26"/>
                </w:rPr>
              </m:ctrlPr>
            </m:sub>
          </m:sSub>
          <m:r>
            <m:rPr>
              <m:sty m:val="p"/>
            </m:rPr>
            <w:rPr>
              <w:rFonts w:hint="default" w:ascii="Times New Roman" w:hAnsi="Times New Roman"/>
              <w:sz w:val="26"/>
              <w:szCs w:val="26"/>
            </w:rPr>
            <m:t>+</m:t>
          </m:r>
          <m:r>
            <m:rPr/>
            <w:rPr>
              <w:rFonts w:hint="default" w:ascii="Times New Roman" w:hAnsi="Times New Roman"/>
              <w:sz w:val="26"/>
              <w:szCs w:val="26"/>
            </w:rPr>
            <m:t>y</m:t>
          </m:r>
          <m:r>
            <m:rPr>
              <m:sty m:val="p"/>
            </m:rPr>
            <w:rPr>
              <w:rFonts w:hint="default" w:ascii="Times New Roman" w:hAnsi="Times New Roman"/>
              <w:sz w:val="26"/>
              <w:szCs w:val="26"/>
            </w:rPr>
            <m:t>×</m:t>
          </m:r>
          <m:r>
            <m:rPr/>
            <w:rPr>
              <w:rFonts w:hint="default" w:ascii="Times New Roman" w:hAnsi="Times New Roman"/>
              <w:sz w:val="26"/>
              <w:szCs w:val="26"/>
            </w:rPr>
            <m:t>S</m:t>
          </m:r>
        </m:oMath>
      </m:oMathPara>
    </w:p>
    <w:p w14:paraId="59C3F3E7">
      <w:pPr>
        <w:spacing w:line="360" w:lineRule="auto"/>
        <w:jc w:val="both"/>
        <w:rPr>
          <w:rFonts w:hint="default"/>
          <w:sz w:val="26"/>
          <w:szCs w:val="26"/>
        </w:rPr>
      </w:pPr>
    </w:p>
    <w:p w14:paraId="29E6F0D2">
      <w:pPr>
        <w:spacing w:line="360" w:lineRule="auto"/>
        <w:jc w:val="both"/>
        <w:rPr>
          <w:sz w:val="26"/>
          <w:szCs w:val="26"/>
        </w:rPr>
      </w:pPr>
      <w:r>
        <w:rPr>
          <w:sz w:val="26"/>
          <w:szCs w:val="26"/>
        </w:rPr>
        <w:t>Cùng phép biến đổi được áp dụng cho hai góc của mỗi khung bao để xác định vị trí hiển thị của toàn bộ khung.</w:t>
      </w:r>
    </w:p>
    <w:p w14:paraId="1F062A65">
      <w:pPr>
        <w:spacing w:line="360" w:lineRule="auto"/>
        <w:jc w:val="both"/>
        <w:rPr>
          <w:rFonts w:hint="default"/>
          <w:sz w:val="26"/>
          <w:szCs w:val="26"/>
          <w:lang w:val="en-US" w:eastAsia="zh-CN"/>
        </w:rPr>
      </w:pPr>
    </w:p>
    <w:p w14:paraId="69A596DC">
      <w:pPr>
        <w:spacing w:line="360" w:lineRule="auto"/>
        <w:jc w:val="both"/>
        <w:rPr>
          <w:sz w:val="26"/>
          <w:szCs w:val="26"/>
        </w:rPr>
      </w:pPr>
      <w:r>
        <w:rPr>
          <w:sz w:val="26"/>
          <w:szCs w:val="26"/>
        </w:rPr>
        <w:t>Ngoài sự khác biệt về tỷ lệ, một ảnh còn có thể chứa nhiều vật thể cùng loại hoặc nhiều khung bao chồng lên nhau. Chẳng hạn, hai chiếc ghế đều có thể mang cùng nhãn “chair”. Nếu nhãn được sử dụng làm định danh duy nhất thì ứng dụng không xác định được chiếc ghế nào vừa được chạm. Vì vậy, mỗi kết quả nhận diện được gán một định danh riêng trong phiên. Khi các vùng tương tác chồng nhau, hệ thống ưu tiên khung có diện tích nhỏ hơn; trong trường hợp cần phân định thêm, mức tin cậy có thể được sử dụng làm tiêu chí phụ.</w:t>
      </w:r>
    </w:p>
    <w:p w14:paraId="4995A9E0">
      <w:pPr>
        <w:spacing w:line="360" w:lineRule="auto"/>
        <w:jc w:val="both"/>
        <w:rPr>
          <w:sz w:val="26"/>
          <w:szCs w:val="26"/>
        </w:rPr>
      </w:pPr>
    </w:p>
    <w:p w14:paraId="2844E08C">
      <w:pPr>
        <w:spacing w:line="360" w:lineRule="auto"/>
        <w:jc w:val="both"/>
        <w:rPr>
          <w:rFonts w:hint="default"/>
          <w:sz w:val="26"/>
          <w:szCs w:val="26"/>
          <w:lang w:val="zh-CN" w:eastAsia="zh-CN"/>
        </w:rPr>
      </w:pPr>
      <w:r>
        <w:rPr>
          <w:sz w:val="26"/>
          <w:szCs w:val="26"/>
        </w:rPr>
        <w:t>Nhờ kết hợp tỷ lệ thu phóng, khoảng lệch và định danh riêng cho từng đối tượng, giao diện giữ được sự tương ứng giữa kết quả của mô hình và vị trí mà người dùng thực sự quan sát trên màn hình.</w:t>
      </w:r>
    </w:p>
    <w:p w14:paraId="6884E396">
      <w:pPr>
        <w:pStyle w:val="4"/>
        <w:bidi w:val="0"/>
      </w:pPr>
      <w:r>
        <w:t xml:space="preserve"> Sổ thẻ ghi nhớ và cơ chế ôn tập</w:t>
      </w:r>
    </w:p>
    <w:p w14:paraId="7886ECA7">
      <w:pPr>
        <w:spacing w:line="360" w:lineRule="auto"/>
        <w:jc w:val="both"/>
        <w:rPr>
          <w:sz w:val="26"/>
          <w:szCs w:val="26"/>
        </w:rPr>
      </w:pPr>
      <w:r>
        <w:rPr>
          <w:sz w:val="26"/>
          <w:szCs w:val="26"/>
        </w:rPr>
        <w:t>Khi người học nhấn lưu, ứng dụng chỉ gửi thông tin về mục từ cần lưu. Máy chủ lấy danh tính từ phiên đã xác thực và tự xác định chủ sở hữu.</w:t>
      </w:r>
    </w:p>
    <w:p w14:paraId="16345FDB">
      <w:pPr>
        <w:spacing w:line="360" w:lineRule="auto"/>
        <w:jc w:val="both"/>
        <w:rPr>
          <w:sz w:val="26"/>
          <w:szCs w:val="26"/>
        </w:rPr>
      </w:pPr>
    </w:p>
    <w:p w14:paraId="77C62BF4">
      <w:pPr>
        <w:spacing w:line="360" w:lineRule="auto"/>
        <w:jc w:val="both"/>
        <w:rPr>
          <w:sz w:val="26"/>
          <w:szCs w:val="26"/>
        </w:rPr>
      </w:pPr>
      <w:r>
        <w:rPr>
          <w:sz w:val="26"/>
          <w:szCs w:val="26"/>
        </w:rPr>
        <w:t>Nếu cặp người dùng – mục từ chưa tồn tại, một thẻ mới được tạo. Nếu đã tồn tại, hệ thống không tạo thêm bản ghi và giao diện thông báo từ đã có trong sổ.</w:t>
      </w:r>
    </w:p>
    <w:p w14:paraId="1160C7F3">
      <w:pPr>
        <w:spacing w:line="360" w:lineRule="auto"/>
        <w:jc w:val="both"/>
        <w:rPr>
          <w:sz w:val="26"/>
          <w:szCs w:val="26"/>
        </w:rPr>
      </w:pPr>
      <w:r>
        <w:rPr>
          <w:sz w:val="26"/>
          <w:szCs w:val="26"/>
        </w:rPr>
        <w:t>Khi mở Sổ từ, toàn bộ thẻ của người dùng được tải. Khi mở Ôn tập hôm nay, máy chủ chỉ chọn các thẻ thỏa:</w:t>
      </w:r>
    </w:p>
    <w:p w14:paraId="0CF3080B">
      <w:pPr>
        <w:spacing w:line="360" w:lineRule="auto"/>
        <w:jc w:val="both"/>
        <w:rPr>
          <w:sz w:val="26"/>
          <w:szCs w:val="26"/>
        </w:rPr>
      </w:pPr>
    </w:p>
    <w:p w14:paraId="1492E3EB">
      <w:pPr>
        <w:spacing w:line="360" w:lineRule="auto"/>
        <w:jc w:val="both"/>
        <w:rPr>
          <w:sz w:val="26"/>
          <w:szCs w:val="26"/>
        </w:rPr>
      </w:pPr>
      <w:r>
        <w:rPr>
          <w:sz w:val="26"/>
          <w:szCs w:val="26"/>
        </w:rPr>
        <w:t xml:space="preserve">Gọi </w:t>
      </w:r>
      <m:oMath>
        <m:sSub>
          <m:sSubPr>
            <m:ctrlPr>
              <w:rPr>
                <w:rFonts w:hint="default" w:ascii="Cambria Math" w:hAnsi="Cambria Math"/>
                <w:sz w:val="26"/>
                <w:szCs w:val="26"/>
              </w:rPr>
            </m:ctrlPr>
          </m:sSubPr>
          <m:e>
            <m:r>
              <m:rPr/>
              <w:rPr>
                <w:rFonts w:hint="default" w:ascii="Times New Roman" w:hAnsi="Times New Roman"/>
                <w:sz w:val="26"/>
                <w:szCs w:val="26"/>
              </w:rPr>
              <m:t>T</m:t>
            </m:r>
            <m:ctrlPr>
              <w:rPr>
                <w:rFonts w:ascii="Cambria Math" w:hAnsi="Cambria Math"/>
                <w:sz w:val="26"/>
                <w:szCs w:val="26"/>
              </w:rPr>
            </m:ctrlPr>
          </m:e>
          <m:sub>
            <m:r>
              <m:rPr/>
              <w:rPr>
                <w:rFonts w:hint="default" w:ascii="Times New Roman" w:hAnsi="Times New Roman"/>
                <w:sz w:val="26"/>
                <w:szCs w:val="26"/>
              </w:rPr>
              <m:t>o</m:t>
            </m:r>
            <m:ctrlPr>
              <w:rPr>
                <w:rFonts w:ascii="Cambria Math" w:hAnsi="Cambria Math"/>
                <w:sz w:val="26"/>
                <w:szCs w:val="26"/>
              </w:rPr>
            </m:ctrlPr>
          </m:sub>
        </m:sSub>
      </m:oMath>
      <w:r>
        <w:rPr>
          <w:rFonts w:hint="default"/>
          <w:sz w:val="26"/>
          <w:szCs w:val="26"/>
          <w:lang w:val="en-US"/>
        </w:rPr>
        <w:t xml:space="preserve"> </w:t>
      </w:r>
      <w:r>
        <w:rPr>
          <w:sz w:val="26"/>
          <w:szCs w:val="26"/>
        </w:rPr>
        <w:t xml:space="preserve">là thời điểm thẻ được lên lịch ôn và </w:t>
      </w:r>
      <m:oMath>
        <m:sSub>
          <m:sSubPr>
            <m:ctrlPr>
              <w:rPr>
                <w:rFonts w:hint="default" w:ascii="Cambria Math" w:hAnsi="Cambria Math"/>
                <w:sz w:val="26"/>
                <w:szCs w:val="26"/>
              </w:rPr>
            </m:ctrlPr>
          </m:sSubPr>
          <m:e>
            <m:r>
              <m:rPr/>
              <w:rPr>
                <w:rFonts w:hint="default" w:ascii="Times New Roman" w:hAnsi="Times New Roman"/>
                <w:sz w:val="26"/>
                <w:szCs w:val="26"/>
              </w:rPr>
              <m:t>T</m:t>
            </m:r>
            <m:ctrlPr>
              <w:rPr>
                <w:rFonts w:ascii="Cambria Math" w:hAnsi="Cambria Math"/>
                <w:sz w:val="26"/>
                <w:szCs w:val="26"/>
              </w:rPr>
            </m:ctrlPr>
          </m:e>
          <m:sub>
            <m:r>
              <m:rPr/>
              <w:rPr>
                <w:rFonts w:hint="default" w:ascii="Times New Roman" w:hAnsi="Times New Roman"/>
                <w:sz w:val="26"/>
                <w:szCs w:val="26"/>
              </w:rPr>
              <m:t>h</m:t>
            </m:r>
            <m:ctrlPr>
              <w:rPr>
                <w:rFonts w:ascii="Cambria Math" w:hAnsi="Cambria Math"/>
                <w:sz w:val="26"/>
                <w:szCs w:val="26"/>
              </w:rPr>
            </m:ctrlPr>
          </m:sub>
        </m:sSub>
      </m:oMath>
      <w:r>
        <w:rPr>
          <w:rFonts w:hint="default"/>
          <w:sz w:val="26"/>
          <w:szCs w:val="26"/>
          <w:lang w:val="en-US"/>
        </w:rPr>
        <w:t xml:space="preserve"> </w:t>
      </w:r>
      <w:r>
        <w:rPr>
          <w:sz w:val="26"/>
          <w:szCs w:val="26"/>
        </w:rPr>
        <w:t>là thời điểm hiện tại. Một thẻ được đưa vào danh sách cần ôn khi:</w:t>
      </w:r>
    </w:p>
    <w:p w14:paraId="32E6D990">
      <w:pPr>
        <w:spacing w:line="360" w:lineRule="auto"/>
        <w:jc w:val="both"/>
        <w:rPr>
          <w:rFonts w:hint="default"/>
          <w:sz w:val="26"/>
          <w:szCs w:val="26"/>
          <w:lang w:val="zh-CN" w:eastAsia="zh-CN"/>
        </w:rPr>
      </w:pPr>
      <m:oMathPara>
        <m:oMath>
          <m:sSub>
            <m:sSubPr>
              <m:ctrlPr>
                <w:rPr>
                  <w:rFonts w:hint="default" w:ascii="Cambria Math" w:hAnsi="Cambria Math"/>
                  <w:sz w:val="26"/>
                  <w:szCs w:val="26"/>
                </w:rPr>
              </m:ctrlPr>
            </m:sSubPr>
            <m:e>
              <m:r>
                <m:rPr/>
                <w:rPr>
                  <w:rFonts w:hint="default" w:ascii="Times New Roman" w:hAnsi="Times New Roman"/>
                  <w:sz w:val="26"/>
                  <w:szCs w:val="26"/>
                </w:rPr>
                <m:t>T</m:t>
              </m:r>
              <m:ctrlPr>
                <w:rPr>
                  <w:rFonts w:ascii="Cambria Math" w:hAnsi="Cambria Math"/>
                  <w:sz w:val="26"/>
                  <w:szCs w:val="26"/>
                </w:rPr>
              </m:ctrlPr>
            </m:e>
            <m:sub>
              <m:r>
                <m:rPr/>
                <w:rPr>
                  <w:rFonts w:hint="default" w:ascii="Times New Roman" w:hAnsi="Times New Roman"/>
                  <w:sz w:val="26"/>
                  <w:szCs w:val="26"/>
                </w:rPr>
                <m:t>o</m:t>
              </m:r>
              <m:ctrlPr>
                <w:rPr>
                  <w:rFonts w:ascii="Cambria Math" w:hAnsi="Cambria Math"/>
                  <w:sz w:val="26"/>
                  <w:szCs w:val="26"/>
                </w:rPr>
              </m:ctrlPr>
            </m:sub>
          </m:sSub>
          <m:r>
            <m:rPr>
              <m:sty m:val="p"/>
            </m:rPr>
            <w:rPr>
              <w:rFonts w:hint="default" w:ascii="Times New Roman" w:hAnsi="Times New Roman"/>
              <w:sz w:val="26"/>
              <w:szCs w:val="26"/>
            </w:rPr>
            <m:t>≤</m:t>
          </m:r>
          <m:sSub>
            <m:sSubPr>
              <m:ctrlPr>
                <w:rPr>
                  <w:rFonts w:hint="default" w:ascii="Cambria Math" w:hAnsi="Cambria Math"/>
                  <w:sz w:val="26"/>
                  <w:szCs w:val="26"/>
                </w:rPr>
              </m:ctrlPr>
            </m:sSubPr>
            <m:e>
              <m:r>
                <m:rPr/>
                <w:rPr>
                  <w:rFonts w:hint="default" w:ascii="Times New Roman" w:hAnsi="Times New Roman"/>
                  <w:sz w:val="26"/>
                  <w:szCs w:val="26"/>
                </w:rPr>
                <m:t>T</m:t>
              </m:r>
              <m:ctrlPr>
                <w:rPr>
                  <w:rFonts w:ascii="Cambria Math" w:hAnsi="Cambria Math"/>
                  <w:sz w:val="26"/>
                  <w:szCs w:val="26"/>
                </w:rPr>
              </m:ctrlPr>
            </m:e>
            <m:sub>
              <m:r>
                <m:rPr/>
                <w:rPr>
                  <w:rFonts w:hint="default" w:ascii="Times New Roman" w:hAnsi="Times New Roman"/>
                  <w:sz w:val="26"/>
                  <w:szCs w:val="26"/>
                </w:rPr>
                <m:t>h</m:t>
              </m:r>
              <m:ctrlPr>
                <w:rPr>
                  <w:rFonts w:ascii="Cambria Math" w:hAnsi="Cambria Math"/>
                  <w:sz w:val="26"/>
                  <w:szCs w:val="26"/>
                </w:rPr>
              </m:ctrlPr>
            </m:sub>
          </m:sSub>
        </m:oMath>
      </m:oMathPara>
    </w:p>
    <w:p w14:paraId="418A88EC">
      <w:pPr>
        <w:spacing w:line="360" w:lineRule="auto"/>
        <w:jc w:val="both"/>
        <w:rPr>
          <w:sz w:val="26"/>
          <w:szCs w:val="26"/>
        </w:rPr>
      </w:pPr>
      <w:r>
        <w:rPr>
          <w:sz w:val="26"/>
          <w:szCs w:val="26"/>
        </w:rPr>
        <w:t>Điều này có nghĩa thẻ quá hạn vẫn tiếp tục xuất hiện. Chẳng hạn một thẻ dự kiến ôn ngày 20 nhưng đến ngày 23 người dùng mới mở ứng dụng thì thẻ vẫn nằm trong danh sách cần ôn.</w:t>
      </w:r>
    </w:p>
    <w:p w14:paraId="4F18B956">
      <w:pPr>
        <w:spacing w:line="360" w:lineRule="auto"/>
        <w:jc w:val="both"/>
        <w:rPr>
          <w:sz w:val="26"/>
          <w:szCs w:val="26"/>
        </w:rPr>
      </w:pPr>
    </w:p>
    <w:p w14:paraId="094EA0B3">
      <w:pPr>
        <w:spacing w:line="360" w:lineRule="auto"/>
        <w:jc w:val="both"/>
        <w:rPr>
          <w:sz w:val="26"/>
          <w:szCs w:val="26"/>
        </w:rPr>
      </w:pPr>
      <w:r>
        <w:rPr>
          <w:sz w:val="26"/>
          <w:szCs w:val="26"/>
        </w:rPr>
        <w:t>Sau khi người dùng phản hồi Chưa thuộc, Tạm nhớ hoặc Rất thuộc, Spring Boot tính trạng thái mới theo quy tắc ở Mục 2.1.7 rồi lưu ngay xuống PostgreSQL.</w:t>
      </w:r>
    </w:p>
    <w:p w14:paraId="38D3F7B5">
      <w:pPr>
        <w:spacing w:line="360" w:lineRule="auto"/>
        <w:jc w:val="both"/>
        <w:rPr>
          <w:sz w:val="26"/>
          <w:szCs w:val="26"/>
        </w:rPr>
      </w:pPr>
      <w:r>
        <w:rPr>
          <w:sz w:val="26"/>
          <w:szCs w:val="26"/>
        </w:rPr>
        <w:t>Ba thống kê được tính từ dữ liệu thẻ thay vì duy trì các bộ đếm độc lập. Số từ đã lưu là tổng số thẻ. Số thẻ đến hạn là số thẻ có ngày ôn không lớn hơn hiện tại. Số từ đạt tiêu chí đã học là số thẻ thỏa điều kiện số lần lặp từ hai và khoảng ôn từ sáu ngày.</w:t>
      </w:r>
    </w:p>
    <w:p w14:paraId="706D2B60">
      <w:pPr>
        <w:pStyle w:val="4"/>
        <w:bidi w:val="0"/>
      </w:pPr>
      <w:r>
        <w:t>Bài học và bài kiểm tra</w:t>
      </w:r>
    </w:p>
    <w:p w14:paraId="473502A1">
      <w:pPr>
        <w:spacing w:line="360" w:lineRule="auto"/>
        <w:jc w:val="both"/>
        <w:rPr>
          <w:sz w:val="26"/>
          <w:szCs w:val="26"/>
        </w:rPr>
      </w:pPr>
      <w:r>
        <w:rPr>
          <w:sz w:val="26"/>
          <w:szCs w:val="26"/>
        </w:rPr>
        <w:t>Bên cạnh luồng học từ ảnh, hệ thống cung cấp bốn bài học hiện tại gồm Đồ dùng học tập và văn phòng, Thực phẩm và đồ dùng nhà bếp, Phương tiện giao thông và Thế giới động vật.</w:t>
      </w:r>
    </w:p>
    <w:p w14:paraId="6B22208A">
      <w:pPr>
        <w:spacing w:line="360" w:lineRule="auto"/>
        <w:jc w:val="both"/>
        <w:rPr>
          <w:sz w:val="26"/>
          <w:szCs w:val="26"/>
        </w:rPr>
      </w:pPr>
    </w:p>
    <w:p w14:paraId="22542E57">
      <w:pPr>
        <w:spacing w:line="360" w:lineRule="auto"/>
        <w:jc w:val="both"/>
        <w:rPr>
          <w:sz w:val="26"/>
          <w:szCs w:val="26"/>
        </w:rPr>
      </w:pPr>
      <w:r>
        <w:rPr>
          <w:sz w:val="26"/>
          <w:szCs w:val="26"/>
        </w:rPr>
        <w:t>Các bài học không chứa các bản sao riêng của từ. Thay vào đó, bảng liên kết xác định những mục từ nào thuộc bài. Cách tổ chức này giúp nội dung hiển thị trong bài học luôn sử dụng cùng nguồn với chức năng tìm kiếm và nhận diện.</w:t>
      </w:r>
    </w:p>
    <w:p w14:paraId="158A84DD">
      <w:pPr>
        <w:spacing w:line="360" w:lineRule="auto"/>
        <w:jc w:val="both"/>
        <w:rPr>
          <w:sz w:val="26"/>
          <w:szCs w:val="26"/>
        </w:rPr>
      </w:pPr>
    </w:p>
    <w:p w14:paraId="4FE50074">
      <w:pPr>
        <w:spacing w:line="360" w:lineRule="auto"/>
        <w:jc w:val="both"/>
        <w:rPr>
          <w:sz w:val="26"/>
          <w:szCs w:val="26"/>
        </w:rPr>
      </w:pPr>
      <w:r>
        <w:rPr>
          <w:sz w:val="26"/>
          <w:szCs w:val="26"/>
        </w:rPr>
        <w:t>Khi người học bắt đầu bài kiểm tra, câu hỏi được tạo từ những từ của bài hiện tại. Hai dạng được sử dụng: cho từ tiếng Anh để chọn nghĩa tiếng Việt và cho nghĩa tiếng Việt để chọn từ tiếng Anh. Các đáp án nhiễu cũng lấy từ các từ khác trong cùng bài.</w:t>
      </w:r>
    </w:p>
    <w:p w14:paraId="4DE0430C">
      <w:pPr>
        <w:spacing w:line="360" w:lineRule="auto"/>
        <w:jc w:val="both"/>
        <w:rPr>
          <w:sz w:val="26"/>
          <w:szCs w:val="26"/>
        </w:rPr>
      </w:pPr>
    </w:p>
    <w:p w14:paraId="3115F414">
      <w:pPr>
        <w:spacing w:line="360" w:lineRule="auto"/>
        <w:jc w:val="both"/>
        <w:rPr>
          <w:sz w:val="26"/>
          <w:szCs w:val="26"/>
        </w:rPr>
      </w:pPr>
      <w:r>
        <w:rPr>
          <w:sz w:val="26"/>
          <w:szCs w:val="26"/>
        </w:rPr>
        <w:t>Sau khi hoàn thành, hệ thống hiển thị số câu đúng, tỷ lệ và danh sách câu sai kèm đáp án đúng. Điểm được gửi lên máy chủ và lưu theo người dùng – bài học.</w:t>
      </w:r>
    </w:p>
    <w:p w14:paraId="4F7673FC">
      <w:pPr>
        <w:spacing w:line="360" w:lineRule="auto"/>
        <w:jc w:val="both"/>
        <w:rPr>
          <w:sz w:val="26"/>
          <w:szCs w:val="26"/>
        </w:rPr>
      </w:pPr>
    </w:p>
    <w:p w14:paraId="4646714F">
      <w:pPr>
        <w:spacing w:line="360" w:lineRule="auto"/>
        <w:jc w:val="both"/>
        <w:rPr>
          <w:sz w:val="26"/>
          <w:szCs w:val="26"/>
        </w:rPr>
      </w:pPr>
      <w:r>
        <w:rPr>
          <w:sz w:val="26"/>
          <w:szCs w:val="26"/>
        </w:rPr>
        <w:t>Vocam quy định bài học được đánh dấu hoàn thành khi kết quả đạt từ 70% trở lên. Đây là quy tắc nghiệp vụ của sản phẩm, không phải một chuẩn đánh giá năng lực tiếng Anh đã được nghiên cứu. Ngưỡng 70% chỉ được sử dụng để phân biệt trạng thái hoàn thành trong hệ thống.</w:t>
      </w:r>
    </w:p>
    <w:p w14:paraId="4E162266">
      <w:pPr>
        <w:pStyle w:val="4"/>
        <w:bidi w:val="0"/>
      </w:pPr>
      <w:r>
        <w:t>Thông báo nhắc ôn</w:t>
      </w:r>
    </w:p>
    <w:p w14:paraId="00ED318B">
      <w:pPr>
        <w:spacing w:line="360" w:lineRule="auto"/>
        <w:jc w:val="both"/>
        <w:rPr>
          <w:sz w:val="26"/>
          <w:szCs w:val="26"/>
        </w:rPr>
      </w:pPr>
      <w:r>
        <w:rPr>
          <w:sz w:val="26"/>
          <w:szCs w:val="26"/>
        </w:rPr>
        <w:t>Thông báo trong Vocam được thiết kế để gắn với dữ liệu học thay vì cơ chế trò chơi hóa. Khi người dùng bật nhắc ôn, ứng dụng kiểm tra số thẻ đang đến hạn. Nếu có thẻ cần ôn và quyền thông báo đã được cấp, hệ thống lên lịch một thông báo cục bộ.</w:t>
      </w:r>
    </w:p>
    <w:p w14:paraId="685C21A0">
      <w:pPr>
        <w:spacing w:line="360" w:lineRule="auto"/>
        <w:jc w:val="both"/>
        <w:rPr>
          <w:sz w:val="26"/>
          <w:szCs w:val="26"/>
        </w:rPr>
      </w:pPr>
    </w:p>
    <w:p w14:paraId="0D23CD22">
      <w:pPr>
        <w:spacing w:line="360" w:lineRule="auto"/>
        <w:jc w:val="both"/>
        <w:rPr>
          <w:sz w:val="26"/>
          <w:szCs w:val="26"/>
        </w:rPr>
      </w:pPr>
      <w:r>
        <w:rPr>
          <w:sz w:val="26"/>
          <w:szCs w:val="26"/>
        </w:rPr>
        <w:t>Phiên bản hiện tại lập lịch thông báo một lần sau khoảng một giờ kể từ lúc người dùng bật chức năng. Trước khi tạo lịch mới, thông báo cũ được hủy để tránh trùng.</w:t>
      </w:r>
    </w:p>
    <w:p w14:paraId="66915664">
      <w:pPr>
        <w:spacing w:line="360" w:lineRule="auto"/>
        <w:jc w:val="both"/>
        <w:rPr>
          <w:sz w:val="26"/>
          <w:szCs w:val="26"/>
        </w:rPr>
      </w:pPr>
      <w:r>
        <w:rPr>
          <w:sz w:val="26"/>
          <w:szCs w:val="26"/>
        </w:rPr>
        <w:t>Nội dung thông báo sử dụng số thẻ đến hạn thực tế. Khi người dùng chạm vào thông báo, ứng dụng chuyển đến khu vực Sổ từ.</w:t>
      </w:r>
    </w:p>
    <w:p w14:paraId="5AE34969">
      <w:pPr>
        <w:spacing w:line="360" w:lineRule="auto"/>
        <w:jc w:val="both"/>
        <w:rPr>
          <w:sz w:val="26"/>
          <w:szCs w:val="26"/>
        </w:rPr>
      </w:pPr>
    </w:p>
    <w:p w14:paraId="134C2830">
      <w:pPr>
        <w:spacing w:line="360" w:lineRule="auto"/>
        <w:jc w:val="both"/>
        <w:rPr>
          <w:sz w:val="26"/>
          <w:szCs w:val="26"/>
        </w:rPr>
      </w:pPr>
      <w:r>
        <w:rPr>
          <w:sz w:val="26"/>
          <w:szCs w:val="26"/>
        </w:rPr>
        <w:t xml:space="preserve">Tài liệu Expo cho phép lên lịch và hủy thông báo bằng mã định danh, phù hợp với cách hiện thực này [19]. </w:t>
      </w:r>
    </w:p>
    <w:p w14:paraId="602DF71A">
      <w:pPr>
        <w:spacing w:line="360" w:lineRule="auto"/>
        <w:jc w:val="both"/>
        <w:rPr>
          <w:sz w:val="26"/>
          <w:szCs w:val="26"/>
        </w:rPr>
      </w:pPr>
    </w:p>
    <w:p w14:paraId="7C058558">
      <w:pPr>
        <w:spacing w:line="360" w:lineRule="auto"/>
        <w:jc w:val="both"/>
        <w:rPr>
          <w:sz w:val="26"/>
          <w:szCs w:val="26"/>
        </w:rPr>
      </w:pPr>
      <w:r>
        <w:rPr>
          <w:sz w:val="26"/>
          <w:szCs w:val="26"/>
        </w:rPr>
        <w:t>Điểm cần nói rõ là phiên bản hiện tại chưa có chức năng tự chọn giờ nhắc hằng ngày. Vì vậy, luận văn không mô tả chức năng mà sản phẩm chưa có.</w:t>
      </w:r>
    </w:p>
    <w:p w14:paraId="09FB3111">
      <w:pPr>
        <w:pStyle w:val="4"/>
        <w:bidi w:val="0"/>
      </w:pPr>
      <w:r>
        <w:t xml:space="preserve"> Xác thực, phân quyền và quản trị</w:t>
      </w:r>
    </w:p>
    <w:p w14:paraId="5E670653">
      <w:pPr>
        <w:spacing w:line="360" w:lineRule="auto"/>
        <w:jc w:val="both"/>
        <w:rPr>
          <w:sz w:val="26"/>
          <w:szCs w:val="26"/>
        </w:rPr>
      </w:pPr>
      <w:r>
        <w:rPr>
          <w:sz w:val="26"/>
          <w:szCs w:val="26"/>
        </w:rPr>
        <w:t>Supabase Auth chịu trách nhiệm xác thực người dùng. Sau khi đăng nhập, ứng dụng nhận mã truy cập JWT. Mỗi khi gọi nghiệp vụ được bảo vệ, mã được gửi đến Spring Boot.</w:t>
      </w:r>
    </w:p>
    <w:p w14:paraId="251341AA">
      <w:pPr>
        <w:spacing w:line="360" w:lineRule="auto"/>
        <w:jc w:val="both"/>
        <w:rPr>
          <w:sz w:val="26"/>
          <w:szCs w:val="26"/>
        </w:rPr>
      </w:pPr>
      <w:r>
        <w:rPr>
          <w:sz w:val="26"/>
          <w:szCs w:val="26"/>
        </w:rPr>
        <w:t>Máy chủ kiểm tra chữ ký, thời hạn, đơn vị phát hành và đối tượng nhận của mã. Sau đó, mã định danh người dùng được đọc từ trường chủ thể. Spring Boot không tin vào một mã người dùng tùy ý do ứng dụng gửi.</w:t>
      </w:r>
    </w:p>
    <w:p w14:paraId="405049AC">
      <w:pPr>
        <w:spacing w:line="360" w:lineRule="auto"/>
        <w:jc w:val="both"/>
        <w:rPr>
          <w:sz w:val="26"/>
          <w:szCs w:val="26"/>
        </w:rPr>
      </w:pPr>
    </w:p>
    <w:p w14:paraId="21CCA5C1">
      <w:pPr>
        <w:spacing w:line="360" w:lineRule="auto"/>
        <w:jc w:val="both"/>
        <w:rPr>
          <w:sz w:val="26"/>
          <w:szCs w:val="26"/>
        </w:rPr>
      </w:pPr>
      <w:r>
        <w:rPr>
          <w:sz w:val="26"/>
          <w:szCs w:val="26"/>
        </w:rPr>
        <w:t>Tiếp theo, máy chủ tải bản ghi người dùng và xác định vai trò. Người học chỉ được sử dụng các nghiệp vụ học. Các đường dẫn quản trị yêu cầu vai trò Quản trị viên.</w:t>
      </w:r>
    </w:p>
    <w:p w14:paraId="795E54FC">
      <w:pPr>
        <w:spacing w:line="360" w:lineRule="auto"/>
        <w:jc w:val="both"/>
        <w:rPr>
          <w:sz w:val="26"/>
          <w:szCs w:val="26"/>
        </w:rPr>
      </w:pPr>
      <w:r>
        <w:rPr>
          <w:sz w:val="26"/>
          <w:szCs w:val="26"/>
        </w:rPr>
        <w:t>Trước khi cho phép yêu cầu tiếp tục, máy chủ kiểm tra trạng thái khóa. Nếu tài khoản đã khóa, yêu cầu bị từ chối và ứng dụng thông báo rồi kết thúc phiên.</w:t>
      </w:r>
    </w:p>
    <w:p w14:paraId="1E12F106">
      <w:pPr>
        <w:spacing w:line="360" w:lineRule="auto"/>
        <w:jc w:val="both"/>
        <w:rPr>
          <w:sz w:val="26"/>
          <w:szCs w:val="26"/>
        </w:rPr>
      </w:pPr>
    </w:p>
    <w:p w14:paraId="37B16AE3">
      <w:pPr>
        <w:spacing w:line="360" w:lineRule="auto"/>
        <w:jc w:val="both"/>
        <w:rPr>
          <w:sz w:val="26"/>
          <w:szCs w:val="26"/>
        </w:rPr>
      </w:pPr>
      <w:r>
        <w:rPr>
          <w:sz w:val="26"/>
          <w:szCs w:val="26"/>
        </w:rPr>
        <w:t>Trong cùng ứng dụng React Native, tài khoản Quản trị viên được đưa vào giao diện quản trị. Người quản trị có thể xem thống kê, danh sách người dùng, khóa/mở khóa và chỉnh sửa dữ liệu từ vựng. Ảnh được tải lên Supabase Storage rồi đường dẫn ảnh được lưu cùng mục từ.</w:t>
      </w:r>
    </w:p>
    <w:p w14:paraId="669DAFE1">
      <w:pPr>
        <w:spacing w:line="360" w:lineRule="auto"/>
        <w:jc w:val="both"/>
        <w:rPr>
          <w:sz w:val="26"/>
          <w:szCs w:val="26"/>
        </w:rPr>
      </w:pPr>
    </w:p>
    <w:p w14:paraId="32BD7346">
      <w:pPr>
        <w:spacing w:line="360" w:lineRule="auto"/>
        <w:jc w:val="both"/>
        <w:rPr>
          <w:sz w:val="26"/>
          <w:szCs w:val="26"/>
        </w:rPr>
      </w:pPr>
      <w:r>
        <w:rPr>
          <w:sz w:val="26"/>
          <w:szCs w:val="26"/>
        </w:rPr>
        <w:t>Một điểm cần kiểm tra ở môi trường triển khai là chính sách của Supabase Storage. Việc chỉ hiển thị nút tải ảnh cho Quản trị viên không thay thế chính sách quyền truy cập ở dịch vụ lưu trữ.</w:t>
      </w:r>
    </w:p>
    <w:p w14:paraId="48AC0205">
      <w:pPr>
        <w:spacing w:line="360" w:lineRule="auto"/>
        <w:jc w:val="both"/>
        <w:rPr>
          <w:sz w:val="26"/>
          <w:szCs w:val="26"/>
        </w:rPr>
      </w:pPr>
    </w:p>
    <w:p w14:paraId="2146647D">
      <w:pPr>
        <w:spacing w:line="360" w:lineRule="auto"/>
        <w:jc w:val="both"/>
        <w:rPr>
          <w:rFonts w:hint="default"/>
          <w:sz w:val="26"/>
          <w:szCs w:val="26"/>
        </w:rPr>
      </w:pPr>
      <w:r>
        <w:rPr>
          <w:sz w:val="26"/>
          <w:szCs w:val="26"/>
        </w:rPr>
        <w:t>Các giải pháp trên hoàn thành phần thiết kế từ yêu cầu đến kiến trúc, dữ liệu và các quy trình nghiệp vụ chính. Chương 4 hiện thực hóa giải pháp đã đề xuất, mô tả môi trường triển khai, cách xây dựng từng thành phần và kết quả kiểm thử, đánh giá toàn hệ thống.</w:t>
      </w:r>
    </w:p>
    <w:p w14:paraId="4D2B99A1">
      <w:pPr>
        <w:pStyle w:val="2"/>
        <w:bidi w:val="0"/>
        <w:sectPr>
          <w:pgSz w:w="11906" w:h="16838"/>
          <w:pgMar w:top="1701" w:right="1138" w:bottom="1701" w:left="1985" w:header="709" w:footer="709" w:gutter="0"/>
          <w:cols w:space="708" w:num="1"/>
          <w:docGrid w:linePitch="360" w:charSpace="0"/>
        </w:sectPr>
      </w:pPr>
    </w:p>
    <w:p w14:paraId="1A788CAC">
      <w:pPr>
        <w:pStyle w:val="2"/>
        <w:bidi w:val="0"/>
      </w:pPr>
      <w:bookmarkStart w:id="113" w:name="_Toc22869"/>
      <w:r>
        <w:t>HIỆN THỰC GIẢI PHÁP</w:t>
      </w:r>
      <w:bookmarkEnd w:id="102"/>
      <w:bookmarkEnd w:id="103"/>
      <w:bookmarkEnd w:id="104"/>
      <w:bookmarkEnd w:id="105"/>
      <w:bookmarkEnd w:id="106"/>
      <w:bookmarkEnd w:id="107"/>
      <w:bookmarkEnd w:id="113"/>
    </w:p>
    <w:p w14:paraId="29BA169C">
      <w:pPr>
        <w:spacing w:line="360" w:lineRule="auto"/>
        <w:jc w:val="both"/>
        <w:rPr>
          <w:sz w:val="26"/>
          <w:szCs w:val="26"/>
        </w:rPr>
      </w:pPr>
      <w:r>
        <w:rPr>
          <w:sz w:val="26"/>
          <w:szCs w:val="26"/>
        </w:rPr>
        <w:t>Chương 3 đã xác định các yêu cầu và thiết kế giải pháp ở mức kiến trúc, dữ liệu và quy trình nghiệp vụ. Trên cơ sở đó, Chương 4 trình bày cách các giải pháp này được hiện thực thành hệ thống Vocam, từ môi trường triển khai đến ứng dụng di động, máy chủ nghiệp vụ, dịch vụ nhận diện và cơ sở dữ liệu.</w:t>
      </w:r>
    </w:p>
    <w:p w14:paraId="608964F3">
      <w:pPr>
        <w:spacing w:line="360" w:lineRule="auto"/>
        <w:jc w:val="both"/>
        <w:rPr>
          <w:sz w:val="26"/>
          <w:szCs w:val="26"/>
        </w:rPr>
      </w:pPr>
    </w:p>
    <w:p w14:paraId="53ACD805">
      <w:pPr>
        <w:spacing w:line="360" w:lineRule="auto"/>
        <w:jc w:val="both"/>
        <w:rPr>
          <w:sz w:val="26"/>
          <w:szCs w:val="26"/>
        </w:rPr>
      </w:pPr>
      <w:r>
        <w:rPr>
          <w:sz w:val="26"/>
          <w:szCs w:val="26"/>
        </w:rPr>
        <w:t>Phần kiểm chứng được tổ chức ở hai cấp độ có quan hệ bổ sung. Ở cấp độ dịch vụ nhận diện, đề tài xác nhận YOLO-World v2 đã được triển khai và tích hợp đúng trong hệ thống thông qua môi trường suy luận, tập nhãn, luồng xử lý ảnh, khả năng trả nhiều vật thể và cách phản hồi khi có sự cố. Ở cấp độ hệ thống, các chức năng phần mềm được kiểm thử dựa trên những yêu cầu chức năng và phi chức năng đã xác định ở Chương 3.</w:t>
      </w:r>
    </w:p>
    <w:p w14:paraId="5257D5E7">
      <w:pPr>
        <w:spacing w:line="360" w:lineRule="auto"/>
        <w:jc w:val="both"/>
        <w:rPr>
          <w:sz w:val="26"/>
          <w:szCs w:val="26"/>
        </w:rPr>
      </w:pPr>
    </w:p>
    <w:p w14:paraId="6837AADE">
      <w:pPr>
        <w:spacing w:line="360" w:lineRule="auto"/>
        <w:jc w:val="both"/>
        <w:rPr>
          <w:sz w:val="26"/>
          <w:szCs w:val="26"/>
        </w:rPr>
      </w:pPr>
      <w:r>
        <w:rPr>
          <w:sz w:val="26"/>
          <w:szCs w:val="26"/>
        </w:rPr>
        <w:t>Hai cấp độ này không tách rời nhau. Mô hình nhận diện chỉ tạo ra giá trị đối với Vocam khi kết quả của nó có thể được ánh xạ sang dữ liệu từ vựng và tiếp tục đi qua các chức năng học tập. Ngược lại, giao diện và nghiệp vụ học tập cũng không hoàn thành mục tiêu đề tài nếu luồng nhận diện không thể vận hành trong môi trường triển khai thực tế. Vì vậy, Chương 4 tập trung kiểm chứng khả năng vận hành và sự phối hợp của các thành phần thay vì đưa ra phép đo định lượng về độ chính xác tổng quát của YOLO-World v2.</w:t>
      </w:r>
    </w:p>
    <w:p w14:paraId="5461FDB5">
      <w:pPr>
        <w:pStyle w:val="3"/>
        <w:bidi w:val="0"/>
      </w:pPr>
      <w:bookmarkStart w:id="114" w:name="_Toc30749"/>
      <w:r>
        <w:t>Môi trường triển khai thực nghiệm</w:t>
      </w:r>
      <w:bookmarkEnd w:id="114"/>
    </w:p>
    <w:p w14:paraId="1FC4FF33">
      <w:pPr>
        <w:spacing w:line="360" w:lineRule="auto"/>
        <w:jc w:val="both"/>
        <w:rPr>
          <w:sz w:val="26"/>
          <w:szCs w:val="26"/>
        </w:rPr>
      </w:pPr>
      <w:r>
        <w:rPr>
          <w:sz w:val="26"/>
          <w:szCs w:val="26"/>
        </w:rPr>
        <w:t>Chương này chuyển các giải pháp ở Chương 3 thành những thành phần phần mềm cụ thể. Việc mô tả môi trường là cần thiết vì thời gian suy luận của mô hình và phản hồi của hệ thống chịu ảnh hưởng trực tiếp từ phần cứng, mạng và phiên bản thư viện.</w:t>
      </w:r>
    </w:p>
    <w:p w14:paraId="0278C975">
      <w:pPr>
        <w:pStyle w:val="4"/>
        <w:bidi w:val="0"/>
      </w:pPr>
      <w:r>
        <w:t xml:space="preserve"> Môi trường phần cứng và hệ điều hành</w:t>
      </w:r>
    </w:p>
    <w:p w14:paraId="5BB6131C">
      <w:pPr>
        <w:spacing w:line="360" w:lineRule="auto"/>
        <w:jc w:val="both"/>
        <w:rPr>
          <w:sz w:val="26"/>
          <w:szCs w:val="26"/>
        </w:rPr>
      </w:pPr>
      <w:r>
        <w:rPr>
          <w:sz w:val="26"/>
          <w:szCs w:val="26"/>
        </w:rPr>
        <w:t>Việc mô tả môi trường phần cứng là cần thiết vì khả năng vận hành của mô hình và thời gian phản hồi của hệ thống phụ thuộc vào thiết bị thực tế. Trong phiên bản thử nghiệm của đề tài, Spring Boot và FastAPI được triển khai trên cùng một máy MacBook Pro, trong khi ứng dụng Vocam được chạy trực tiếp trên iPhone 15 Pro Max thay vì trình giả lập.</w:t>
      </w:r>
    </w:p>
    <w:p w14:paraId="6BA710A7">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color w:val="auto"/>
          <w:sz w:val="26"/>
          <w:szCs w:val="26"/>
        </w:rPr>
        <w:t>1</w:t>
      </w:r>
      <w:r>
        <w:rPr>
          <w:b/>
          <w:bCs/>
          <w:i w:val="0"/>
          <w:iCs w:val="0"/>
          <w:color w:val="auto"/>
          <w:sz w:val="26"/>
          <w:szCs w:val="26"/>
        </w:rPr>
        <w:fldChar w:fldCharType="end"/>
      </w:r>
      <w:bookmarkStart w:id="115" w:name="_Toc21602"/>
      <w:r>
        <w:rPr>
          <w:b/>
          <w:bCs/>
          <w:i w:val="0"/>
          <w:iCs w:val="0"/>
          <w:color w:val="auto"/>
          <w:sz w:val="26"/>
          <w:szCs w:val="26"/>
          <w:lang w:val="en-US"/>
        </w:rPr>
        <w:t xml:space="preserve"> Cấu hình môi trường phát triển và thử nghiệm</w:t>
      </w:r>
      <w:bookmarkEnd w:id="11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3019"/>
        <w:gridCol w:w="3470"/>
      </w:tblGrid>
      <w:tr w14:paraId="56135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tcBorders>
            <w:vAlign w:val="center"/>
          </w:tcPr>
          <w:p w14:paraId="2114E0FC">
            <w:pPr>
              <w:spacing w:line="360" w:lineRule="auto"/>
              <w:rPr>
                <w:sz w:val="26"/>
                <w:szCs w:val="26"/>
              </w:rPr>
            </w:pPr>
            <w:r>
              <w:rPr>
                <w:sz w:val="26"/>
                <w:szCs w:val="26"/>
                <w:lang w:val="en-US" w:eastAsia="zh-CN"/>
              </w:rPr>
              <w:t>Thành phần</w:t>
            </w:r>
          </w:p>
        </w:tc>
        <w:tc>
          <w:tcPr>
            <w:tcW w:w="0" w:type="auto"/>
            <w:tcBorders>
              <w:top w:val="single" w:color="auto" w:sz="4" w:space="0"/>
            </w:tcBorders>
            <w:vAlign w:val="center"/>
          </w:tcPr>
          <w:p w14:paraId="09C77327">
            <w:pPr>
              <w:spacing w:line="360" w:lineRule="auto"/>
              <w:rPr>
                <w:sz w:val="26"/>
                <w:szCs w:val="26"/>
              </w:rPr>
            </w:pPr>
            <w:r>
              <w:rPr>
                <w:sz w:val="26"/>
                <w:szCs w:val="26"/>
                <w:lang w:val="en-US" w:eastAsia="zh-CN"/>
              </w:rPr>
              <w:t>Máy chạy Backend và AI</w:t>
            </w:r>
          </w:p>
        </w:tc>
        <w:tc>
          <w:tcPr>
            <w:tcW w:w="0" w:type="auto"/>
            <w:tcBorders>
              <w:top w:val="single" w:color="auto" w:sz="4" w:space="0"/>
            </w:tcBorders>
            <w:vAlign w:val="center"/>
          </w:tcPr>
          <w:p w14:paraId="78C57145">
            <w:pPr>
              <w:spacing w:line="360" w:lineRule="auto"/>
              <w:rPr>
                <w:sz w:val="26"/>
                <w:szCs w:val="26"/>
              </w:rPr>
            </w:pPr>
            <w:r>
              <w:rPr>
                <w:sz w:val="26"/>
                <w:szCs w:val="26"/>
                <w:lang w:val="en-US" w:eastAsia="zh-CN"/>
              </w:rPr>
              <w:t>Thiết bị di động</w:t>
            </w:r>
          </w:p>
        </w:tc>
      </w:tr>
      <w:tr w14:paraId="23BA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7488FC">
            <w:pPr>
              <w:spacing w:line="360" w:lineRule="auto"/>
              <w:rPr>
                <w:sz w:val="26"/>
                <w:szCs w:val="26"/>
              </w:rPr>
            </w:pPr>
            <w:r>
              <w:rPr>
                <w:sz w:val="26"/>
                <w:szCs w:val="26"/>
                <w:lang w:val="en-US" w:eastAsia="zh-CN"/>
              </w:rPr>
              <w:t>Thiết bị</w:t>
            </w:r>
          </w:p>
        </w:tc>
        <w:tc>
          <w:tcPr>
            <w:tcW w:w="0" w:type="auto"/>
            <w:vAlign w:val="center"/>
          </w:tcPr>
          <w:p w14:paraId="1F5C65CB">
            <w:pPr>
              <w:spacing w:line="360" w:lineRule="auto"/>
              <w:rPr>
                <w:sz w:val="26"/>
                <w:szCs w:val="26"/>
              </w:rPr>
            </w:pPr>
            <w:r>
              <w:rPr>
                <w:sz w:val="26"/>
                <w:szCs w:val="26"/>
                <w:lang w:val="en-US" w:eastAsia="zh-CN"/>
              </w:rPr>
              <w:t>MacBook Pro 16 inch</w:t>
            </w:r>
          </w:p>
        </w:tc>
        <w:tc>
          <w:tcPr>
            <w:tcW w:w="0" w:type="auto"/>
            <w:vAlign w:val="center"/>
          </w:tcPr>
          <w:p w14:paraId="34E6217C">
            <w:pPr>
              <w:spacing w:line="360" w:lineRule="auto"/>
              <w:rPr>
                <w:sz w:val="26"/>
                <w:szCs w:val="26"/>
              </w:rPr>
            </w:pPr>
            <w:r>
              <w:rPr>
                <w:sz w:val="26"/>
                <w:szCs w:val="26"/>
                <w:lang w:val="en-US" w:eastAsia="zh-CN"/>
              </w:rPr>
              <w:t>iPhone 15 Pro Max</w:t>
            </w:r>
          </w:p>
        </w:tc>
      </w:tr>
      <w:tr w14:paraId="4949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7D5039">
            <w:pPr>
              <w:spacing w:line="360" w:lineRule="auto"/>
              <w:rPr>
                <w:sz w:val="26"/>
                <w:szCs w:val="26"/>
              </w:rPr>
            </w:pPr>
            <w:r>
              <w:rPr>
                <w:sz w:val="26"/>
                <w:szCs w:val="26"/>
                <w:lang w:val="en-US" w:eastAsia="zh-CN"/>
              </w:rPr>
              <w:t>Hệ điều hành</w:t>
            </w:r>
          </w:p>
        </w:tc>
        <w:tc>
          <w:tcPr>
            <w:tcW w:w="0" w:type="auto"/>
            <w:vAlign w:val="center"/>
          </w:tcPr>
          <w:p w14:paraId="408FE183">
            <w:pPr>
              <w:spacing w:line="360" w:lineRule="auto"/>
              <w:rPr>
                <w:sz w:val="26"/>
                <w:szCs w:val="26"/>
              </w:rPr>
            </w:pPr>
            <w:r>
              <w:rPr>
                <w:sz w:val="26"/>
                <w:szCs w:val="26"/>
                <w:lang w:val="en-US" w:eastAsia="zh-CN"/>
              </w:rPr>
              <w:t>macOS Sequoia 15.7.7</w:t>
            </w:r>
          </w:p>
        </w:tc>
        <w:tc>
          <w:tcPr>
            <w:tcW w:w="0" w:type="auto"/>
            <w:vAlign w:val="center"/>
          </w:tcPr>
          <w:p w14:paraId="7B119E7E">
            <w:pPr>
              <w:spacing w:line="360" w:lineRule="auto"/>
              <w:rPr>
                <w:sz w:val="26"/>
                <w:szCs w:val="26"/>
              </w:rPr>
            </w:pPr>
            <w:r>
              <w:rPr>
                <w:sz w:val="26"/>
                <w:szCs w:val="26"/>
                <w:lang w:val="en-US" w:eastAsia="zh-CN"/>
              </w:rPr>
              <w:t>iOS 26.0.1</w:t>
            </w:r>
          </w:p>
        </w:tc>
      </w:tr>
      <w:tr w14:paraId="65D7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E38C78">
            <w:pPr>
              <w:spacing w:line="360" w:lineRule="auto"/>
              <w:rPr>
                <w:sz w:val="26"/>
                <w:szCs w:val="26"/>
              </w:rPr>
            </w:pPr>
            <w:r>
              <w:rPr>
                <w:sz w:val="26"/>
                <w:szCs w:val="26"/>
                <w:lang w:val="en-US" w:eastAsia="zh-CN"/>
              </w:rPr>
              <w:t>Bộ xử lý</w:t>
            </w:r>
          </w:p>
        </w:tc>
        <w:tc>
          <w:tcPr>
            <w:tcW w:w="0" w:type="auto"/>
            <w:vAlign w:val="center"/>
          </w:tcPr>
          <w:p w14:paraId="19943547">
            <w:pPr>
              <w:spacing w:line="360" w:lineRule="auto"/>
              <w:rPr>
                <w:sz w:val="26"/>
                <w:szCs w:val="26"/>
              </w:rPr>
            </w:pPr>
            <w:r>
              <w:rPr>
                <w:sz w:val="26"/>
                <w:szCs w:val="26"/>
                <w:lang w:val="en-US" w:eastAsia="zh-CN"/>
              </w:rPr>
              <w:t>Apple M3 Pro, 12 lõi CPU</w:t>
            </w:r>
          </w:p>
        </w:tc>
        <w:tc>
          <w:tcPr>
            <w:tcW w:w="0" w:type="auto"/>
            <w:vAlign w:val="center"/>
          </w:tcPr>
          <w:p w14:paraId="0A8256FE">
            <w:pPr>
              <w:spacing w:line="360" w:lineRule="auto"/>
              <w:rPr>
                <w:sz w:val="26"/>
                <w:szCs w:val="26"/>
              </w:rPr>
            </w:pPr>
            <w:r>
              <w:rPr>
                <w:sz w:val="26"/>
                <w:szCs w:val="26"/>
                <w:lang w:val="en-US" w:eastAsia="zh-CN"/>
              </w:rPr>
              <w:t>Apple A17 Pro</w:t>
            </w:r>
          </w:p>
        </w:tc>
      </w:tr>
      <w:tr w14:paraId="7F05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5EA5CD">
            <w:pPr>
              <w:spacing w:line="360" w:lineRule="auto"/>
              <w:rPr>
                <w:sz w:val="26"/>
                <w:szCs w:val="26"/>
              </w:rPr>
            </w:pPr>
            <w:r>
              <w:rPr>
                <w:sz w:val="26"/>
                <w:szCs w:val="26"/>
                <w:lang w:val="en-US" w:eastAsia="zh-CN"/>
              </w:rPr>
              <w:t>Bộ nhớ</w:t>
            </w:r>
          </w:p>
        </w:tc>
        <w:tc>
          <w:tcPr>
            <w:tcW w:w="0" w:type="auto"/>
            <w:vAlign w:val="center"/>
          </w:tcPr>
          <w:p w14:paraId="780E3F33">
            <w:pPr>
              <w:spacing w:line="360" w:lineRule="auto"/>
              <w:rPr>
                <w:sz w:val="26"/>
                <w:szCs w:val="26"/>
              </w:rPr>
            </w:pPr>
            <w:r>
              <w:rPr>
                <w:sz w:val="26"/>
                <w:szCs w:val="26"/>
                <w:lang w:val="en-US" w:eastAsia="zh-CN"/>
              </w:rPr>
              <w:t>36 GB bộ nhớ hợp nhất</w:t>
            </w:r>
          </w:p>
        </w:tc>
        <w:tc>
          <w:tcPr>
            <w:tcW w:w="0" w:type="auto"/>
            <w:vAlign w:val="center"/>
          </w:tcPr>
          <w:p w14:paraId="28FE5A8E">
            <w:pPr>
              <w:spacing w:line="360" w:lineRule="auto"/>
              <w:rPr>
                <w:rFonts w:hint="default"/>
                <w:sz w:val="26"/>
                <w:szCs w:val="26"/>
                <w:lang w:val="en-US"/>
              </w:rPr>
            </w:pPr>
            <w:r>
              <w:rPr>
                <w:rFonts w:hint="default"/>
                <w:sz w:val="26"/>
                <w:szCs w:val="26"/>
                <w:lang w:val="en-US" w:eastAsia="zh-CN"/>
              </w:rPr>
              <w:t>8 GB bộ nhớ hợp nhất</w:t>
            </w:r>
          </w:p>
        </w:tc>
      </w:tr>
      <w:tr w14:paraId="1DCBE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DEC134">
            <w:pPr>
              <w:spacing w:line="360" w:lineRule="auto"/>
              <w:rPr>
                <w:sz w:val="26"/>
                <w:szCs w:val="26"/>
              </w:rPr>
            </w:pPr>
            <w:r>
              <w:rPr>
                <w:sz w:val="26"/>
                <w:szCs w:val="26"/>
                <w:lang w:val="en-US" w:eastAsia="zh-CN"/>
              </w:rPr>
              <w:t>Bộ nhớ lưu trữ</w:t>
            </w:r>
          </w:p>
        </w:tc>
        <w:tc>
          <w:tcPr>
            <w:tcW w:w="0" w:type="auto"/>
            <w:vAlign w:val="center"/>
          </w:tcPr>
          <w:p w14:paraId="4E3219EF">
            <w:pPr>
              <w:spacing w:line="360" w:lineRule="auto"/>
              <w:rPr>
                <w:sz w:val="26"/>
                <w:szCs w:val="26"/>
              </w:rPr>
            </w:pPr>
            <w:r>
              <w:rPr>
                <w:sz w:val="26"/>
                <w:szCs w:val="26"/>
                <w:lang w:val="en-US" w:eastAsia="zh-CN"/>
              </w:rPr>
              <w:t>SSD 512 GB</w:t>
            </w:r>
          </w:p>
        </w:tc>
        <w:tc>
          <w:tcPr>
            <w:tcW w:w="0" w:type="auto"/>
            <w:vAlign w:val="center"/>
          </w:tcPr>
          <w:p w14:paraId="45607B36">
            <w:pPr>
              <w:spacing w:line="360" w:lineRule="auto"/>
              <w:rPr>
                <w:sz w:val="26"/>
                <w:szCs w:val="26"/>
              </w:rPr>
            </w:pPr>
            <w:r>
              <w:rPr>
                <w:sz w:val="26"/>
                <w:szCs w:val="26"/>
                <w:lang w:val="en-US" w:eastAsia="zh-CN"/>
              </w:rPr>
              <w:t>256 GB</w:t>
            </w:r>
          </w:p>
        </w:tc>
      </w:tr>
      <w:tr w14:paraId="6A914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7DAFDC">
            <w:pPr>
              <w:spacing w:line="360" w:lineRule="auto"/>
              <w:rPr>
                <w:sz w:val="26"/>
                <w:szCs w:val="26"/>
              </w:rPr>
            </w:pPr>
            <w:r>
              <w:rPr>
                <w:sz w:val="26"/>
                <w:szCs w:val="26"/>
                <w:lang w:val="en-US" w:eastAsia="zh-CN"/>
              </w:rPr>
              <w:t>Bộ xử lý đồ họa</w:t>
            </w:r>
          </w:p>
        </w:tc>
        <w:tc>
          <w:tcPr>
            <w:tcW w:w="0" w:type="auto"/>
            <w:vAlign w:val="center"/>
          </w:tcPr>
          <w:p w14:paraId="3195CC9C">
            <w:pPr>
              <w:spacing w:line="360" w:lineRule="auto"/>
              <w:rPr>
                <w:sz w:val="26"/>
                <w:szCs w:val="26"/>
              </w:rPr>
            </w:pPr>
            <w:r>
              <w:rPr>
                <w:sz w:val="26"/>
                <w:szCs w:val="26"/>
                <w:lang w:val="en-US" w:eastAsia="zh-CN"/>
              </w:rPr>
              <w:t>GPU Apple M3 Pro, 18 lõi</w:t>
            </w:r>
          </w:p>
        </w:tc>
        <w:tc>
          <w:tcPr>
            <w:tcW w:w="0" w:type="auto"/>
            <w:vAlign w:val="center"/>
          </w:tcPr>
          <w:p w14:paraId="471B18D4">
            <w:pPr>
              <w:spacing w:line="360" w:lineRule="auto"/>
              <w:rPr>
                <w:sz w:val="26"/>
                <w:szCs w:val="26"/>
              </w:rPr>
            </w:pPr>
            <w:r>
              <w:rPr>
                <w:sz w:val="26"/>
                <w:szCs w:val="26"/>
                <w:lang w:val="en-US" w:eastAsia="zh-CN"/>
              </w:rPr>
              <w:t>Không sử dụng để chạy YOLO</w:t>
            </w:r>
          </w:p>
        </w:tc>
      </w:tr>
      <w:tr w14:paraId="2DC2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08075D">
            <w:pPr>
              <w:spacing w:line="360" w:lineRule="auto"/>
              <w:rPr>
                <w:sz w:val="26"/>
                <w:szCs w:val="26"/>
                <w:lang w:val="en-US" w:eastAsia="zh-CN"/>
              </w:rPr>
            </w:pPr>
            <w:r>
              <w:rPr>
                <w:sz w:val="26"/>
                <w:szCs w:val="26"/>
                <w:lang w:val="en-US" w:eastAsia="zh-CN"/>
              </w:rPr>
              <w:t>Kết nối</w:t>
            </w:r>
          </w:p>
        </w:tc>
        <w:tc>
          <w:tcPr>
            <w:tcW w:w="0" w:type="auto"/>
            <w:vAlign w:val="center"/>
          </w:tcPr>
          <w:p w14:paraId="61A874B2">
            <w:pPr>
              <w:spacing w:line="360" w:lineRule="auto"/>
              <w:rPr>
                <w:sz w:val="26"/>
                <w:szCs w:val="26"/>
                <w:lang w:val="en-US" w:eastAsia="zh-CN"/>
              </w:rPr>
            </w:pPr>
            <w:r>
              <w:rPr>
                <w:sz w:val="26"/>
                <w:szCs w:val="26"/>
                <w:lang w:val="en-US" w:eastAsia="zh-CN"/>
              </w:rPr>
              <w:t>Wi-Fi</w:t>
            </w:r>
          </w:p>
        </w:tc>
        <w:tc>
          <w:tcPr>
            <w:tcW w:w="0" w:type="auto"/>
            <w:vAlign w:val="center"/>
          </w:tcPr>
          <w:p w14:paraId="0790FDE3">
            <w:pPr>
              <w:spacing w:line="360" w:lineRule="auto"/>
              <w:rPr>
                <w:sz w:val="26"/>
                <w:szCs w:val="26"/>
                <w:lang w:val="en-US" w:eastAsia="zh-CN"/>
              </w:rPr>
            </w:pPr>
            <w:r>
              <w:rPr>
                <w:sz w:val="26"/>
                <w:szCs w:val="26"/>
                <w:lang w:val="en-US" w:eastAsia="zh-CN"/>
              </w:rPr>
              <w:t>Wi-Fi</w:t>
            </w:r>
          </w:p>
        </w:tc>
      </w:tr>
    </w:tbl>
    <w:p w14:paraId="4B4A8884">
      <w:pPr>
        <w:spacing w:line="360" w:lineRule="auto"/>
        <w:jc w:val="both"/>
        <w:rPr>
          <w:sz w:val="26"/>
          <w:szCs w:val="26"/>
        </w:rPr>
      </w:pPr>
    </w:p>
    <w:p w14:paraId="6F042001">
      <w:pPr>
        <w:spacing w:line="360" w:lineRule="auto"/>
        <w:jc w:val="both"/>
        <w:rPr>
          <w:sz w:val="26"/>
          <w:szCs w:val="26"/>
        </w:rPr>
      </w:pPr>
      <w:r>
        <w:rPr>
          <w:sz w:val="26"/>
          <w:szCs w:val="26"/>
        </w:rPr>
        <w:t>MacBook Pro và iPhone được kết nối vào cùng mạng Wi-Fi trong quá trình thử nghiệm. Ứng dụng trên iPhone gửi các yêu cầu nghiệp vụ đến Spring Boot thông qua địa chỉ mạng cục bộ của máy Mac. Spring Boot và FastAPI cùng được triển khai trên MacBook Pro nhưng vẫn là hai dịch vụ độc lập về trách nhiệm và giao tiếp với nhau thông qua HTTP. PostgreSQL được cung cấp thông qua Supabase Cloud và do đó được truy cập qua kết nối mạng.</w:t>
      </w:r>
    </w:p>
    <w:p w14:paraId="64EC942B">
      <w:pPr>
        <w:pStyle w:val="4"/>
        <w:bidi w:val="0"/>
      </w:pPr>
      <w:r>
        <w:t>Môi trường phần mềm</w:t>
      </w:r>
    </w:p>
    <w:p w14:paraId="5C178AE6">
      <w:pPr>
        <w:spacing w:line="360" w:lineRule="auto"/>
        <w:jc w:val="both"/>
        <w:rPr>
          <w:sz w:val="26"/>
          <w:szCs w:val="26"/>
        </w:rPr>
      </w:pPr>
      <w:r>
        <w:rPr>
          <w:sz w:val="26"/>
          <w:szCs w:val="26"/>
        </w:rPr>
        <w:t>Các thành phần của Vocam sử dụng những công nghệ khác nhau tương ứng với trách nhiệm của từng tầng. Ứng dụng di động được xây dựng bằng React Native, Expo và TypeScript. Máy chủ nghiệp vụ sử dụng Spring Boot trên Java. Dịch vụ nhận diện sử dụng Python, FastAPI, PyTorch và Ultralytics. Các phiên bản trong Bảng 4.2 được ghi nhận từ môi trường và tệp cấu hình của phiên bản mã nguồn được sử dụng trong luận văn.</w:t>
      </w:r>
    </w:p>
    <w:p w14:paraId="0D49B2AE">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color w:val="auto"/>
          <w:sz w:val="26"/>
          <w:szCs w:val="26"/>
        </w:rPr>
        <w:t>2</w:t>
      </w:r>
      <w:r>
        <w:rPr>
          <w:b/>
          <w:bCs/>
          <w:i w:val="0"/>
          <w:iCs w:val="0"/>
          <w:color w:val="auto"/>
          <w:sz w:val="26"/>
          <w:szCs w:val="26"/>
        </w:rPr>
        <w:fldChar w:fldCharType="end"/>
      </w:r>
      <w:bookmarkStart w:id="116" w:name="_Toc8620"/>
      <w:r>
        <w:rPr>
          <w:b/>
          <w:bCs/>
          <w:i w:val="0"/>
          <w:iCs w:val="0"/>
          <w:color w:val="auto"/>
          <w:sz w:val="26"/>
          <w:szCs w:val="26"/>
          <w:lang w:val="en-US"/>
        </w:rPr>
        <w:t xml:space="preserve"> Thành phần phần mềm</w:t>
      </w:r>
      <w:bookmarkEnd w:id="116"/>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7"/>
        <w:gridCol w:w="2629"/>
      </w:tblGrid>
      <w:tr w14:paraId="5823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tcBorders>
            <w:vAlign w:val="center"/>
          </w:tcPr>
          <w:p w14:paraId="3026532B">
            <w:pPr>
              <w:spacing w:line="360" w:lineRule="auto"/>
              <w:rPr>
                <w:sz w:val="26"/>
                <w:szCs w:val="26"/>
              </w:rPr>
            </w:pPr>
            <w:r>
              <w:rPr>
                <w:sz w:val="26"/>
                <w:szCs w:val="26"/>
                <w:lang w:val="en-US" w:eastAsia="zh-CN"/>
              </w:rPr>
              <w:t>Thành phần</w:t>
            </w:r>
          </w:p>
        </w:tc>
        <w:tc>
          <w:tcPr>
            <w:tcW w:w="0" w:type="auto"/>
            <w:tcBorders>
              <w:top w:val="single" w:color="auto" w:sz="4" w:space="0"/>
            </w:tcBorders>
            <w:vAlign w:val="center"/>
          </w:tcPr>
          <w:p w14:paraId="5B334DA9">
            <w:pPr>
              <w:spacing w:line="360" w:lineRule="auto"/>
              <w:rPr>
                <w:sz w:val="26"/>
                <w:szCs w:val="26"/>
              </w:rPr>
            </w:pPr>
            <w:r>
              <w:rPr>
                <w:sz w:val="26"/>
                <w:szCs w:val="26"/>
                <w:lang w:val="en-US" w:eastAsia="zh-CN"/>
              </w:rPr>
              <w:t>Phiên bản/Ghi chú</w:t>
            </w:r>
          </w:p>
        </w:tc>
      </w:tr>
      <w:tr w14:paraId="7AE3E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0C63D8">
            <w:pPr>
              <w:spacing w:line="360" w:lineRule="auto"/>
              <w:rPr>
                <w:sz w:val="26"/>
                <w:szCs w:val="26"/>
              </w:rPr>
            </w:pPr>
            <w:r>
              <w:rPr>
                <w:sz w:val="26"/>
                <w:szCs w:val="26"/>
                <w:lang w:val="en-US" w:eastAsia="zh-CN"/>
              </w:rPr>
              <w:t>Java</w:t>
            </w:r>
          </w:p>
        </w:tc>
        <w:tc>
          <w:tcPr>
            <w:tcW w:w="0" w:type="auto"/>
            <w:vAlign w:val="center"/>
          </w:tcPr>
          <w:p w14:paraId="6EB44476">
            <w:pPr>
              <w:spacing w:line="360" w:lineRule="auto"/>
              <w:rPr>
                <w:sz w:val="26"/>
                <w:szCs w:val="26"/>
              </w:rPr>
            </w:pPr>
            <w:r>
              <w:rPr>
                <w:sz w:val="26"/>
                <w:szCs w:val="26"/>
                <w:lang w:val="en-US" w:eastAsia="zh-CN"/>
              </w:rPr>
              <w:t>OpenJDK 21.0.11 LTS</w:t>
            </w:r>
          </w:p>
        </w:tc>
      </w:tr>
      <w:tr w14:paraId="7F0A2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138565">
            <w:pPr>
              <w:spacing w:line="360" w:lineRule="auto"/>
              <w:rPr>
                <w:sz w:val="26"/>
                <w:szCs w:val="26"/>
              </w:rPr>
            </w:pPr>
            <w:r>
              <w:rPr>
                <w:sz w:val="26"/>
                <w:szCs w:val="26"/>
                <w:lang w:val="en-US" w:eastAsia="zh-CN"/>
              </w:rPr>
              <w:t>Apache Maven</w:t>
            </w:r>
          </w:p>
        </w:tc>
        <w:tc>
          <w:tcPr>
            <w:tcW w:w="0" w:type="auto"/>
            <w:vAlign w:val="center"/>
          </w:tcPr>
          <w:p w14:paraId="1349A412">
            <w:pPr>
              <w:spacing w:line="360" w:lineRule="auto"/>
              <w:rPr>
                <w:sz w:val="26"/>
                <w:szCs w:val="26"/>
              </w:rPr>
            </w:pPr>
            <w:r>
              <w:rPr>
                <w:sz w:val="26"/>
                <w:szCs w:val="26"/>
                <w:lang w:val="en-US" w:eastAsia="zh-CN"/>
              </w:rPr>
              <w:t>3.9.16</w:t>
            </w:r>
          </w:p>
        </w:tc>
      </w:tr>
      <w:tr w14:paraId="583B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2584DE">
            <w:pPr>
              <w:spacing w:line="360" w:lineRule="auto"/>
              <w:rPr>
                <w:sz w:val="26"/>
                <w:szCs w:val="26"/>
              </w:rPr>
            </w:pPr>
            <w:r>
              <w:rPr>
                <w:sz w:val="26"/>
                <w:szCs w:val="26"/>
                <w:lang w:val="en-US" w:eastAsia="zh-CN"/>
              </w:rPr>
              <w:t>Spring Boot</w:t>
            </w:r>
          </w:p>
        </w:tc>
        <w:tc>
          <w:tcPr>
            <w:tcW w:w="0" w:type="auto"/>
            <w:vAlign w:val="center"/>
          </w:tcPr>
          <w:p w14:paraId="5231D470">
            <w:pPr>
              <w:spacing w:line="360" w:lineRule="auto"/>
              <w:rPr>
                <w:sz w:val="26"/>
                <w:szCs w:val="26"/>
              </w:rPr>
            </w:pPr>
            <w:r>
              <w:rPr>
                <w:sz w:val="26"/>
                <w:szCs w:val="26"/>
                <w:lang w:val="en-US" w:eastAsia="zh-CN"/>
              </w:rPr>
              <w:t>3.3.4</w:t>
            </w:r>
          </w:p>
        </w:tc>
      </w:tr>
      <w:tr w14:paraId="7998E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3E699F">
            <w:pPr>
              <w:spacing w:line="360" w:lineRule="auto"/>
              <w:rPr>
                <w:sz w:val="26"/>
                <w:szCs w:val="26"/>
              </w:rPr>
            </w:pPr>
            <w:r>
              <w:rPr>
                <w:sz w:val="26"/>
                <w:szCs w:val="26"/>
                <w:lang w:val="en-US" w:eastAsia="zh-CN"/>
              </w:rPr>
              <w:t>Python</w:t>
            </w:r>
          </w:p>
        </w:tc>
        <w:tc>
          <w:tcPr>
            <w:tcW w:w="0" w:type="auto"/>
            <w:vAlign w:val="center"/>
          </w:tcPr>
          <w:p w14:paraId="275A51F5">
            <w:pPr>
              <w:spacing w:line="360" w:lineRule="auto"/>
              <w:rPr>
                <w:sz w:val="26"/>
                <w:szCs w:val="26"/>
              </w:rPr>
            </w:pPr>
            <w:r>
              <w:rPr>
                <w:sz w:val="26"/>
                <w:szCs w:val="26"/>
                <w:lang w:val="en-US" w:eastAsia="zh-CN"/>
              </w:rPr>
              <w:t>3.9.6</w:t>
            </w:r>
          </w:p>
        </w:tc>
      </w:tr>
      <w:tr w14:paraId="50CC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CD3D99">
            <w:pPr>
              <w:spacing w:line="360" w:lineRule="auto"/>
              <w:rPr>
                <w:sz w:val="26"/>
                <w:szCs w:val="26"/>
              </w:rPr>
            </w:pPr>
            <w:r>
              <w:rPr>
                <w:sz w:val="26"/>
                <w:szCs w:val="26"/>
                <w:lang w:val="en-US" w:eastAsia="zh-CN"/>
              </w:rPr>
              <w:t>FastAPI</w:t>
            </w:r>
          </w:p>
        </w:tc>
        <w:tc>
          <w:tcPr>
            <w:tcW w:w="0" w:type="auto"/>
            <w:vAlign w:val="center"/>
          </w:tcPr>
          <w:p w14:paraId="19FC4931">
            <w:pPr>
              <w:spacing w:line="360" w:lineRule="auto"/>
              <w:rPr>
                <w:sz w:val="26"/>
                <w:szCs w:val="26"/>
              </w:rPr>
            </w:pPr>
            <w:r>
              <w:rPr>
                <w:sz w:val="26"/>
                <w:szCs w:val="26"/>
                <w:lang w:val="en-US" w:eastAsia="zh-CN"/>
              </w:rPr>
              <w:t>0.128.8</w:t>
            </w:r>
          </w:p>
        </w:tc>
      </w:tr>
      <w:tr w14:paraId="5499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E2F679">
            <w:pPr>
              <w:spacing w:line="360" w:lineRule="auto"/>
              <w:rPr>
                <w:sz w:val="26"/>
                <w:szCs w:val="26"/>
              </w:rPr>
            </w:pPr>
            <w:r>
              <w:rPr>
                <w:sz w:val="26"/>
                <w:szCs w:val="26"/>
                <w:lang w:val="en-US" w:eastAsia="zh-CN"/>
              </w:rPr>
              <w:t>PyTorch</w:t>
            </w:r>
          </w:p>
        </w:tc>
        <w:tc>
          <w:tcPr>
            <w:tcW w:w="0" w:type="auto"/>
            <w:vAlign w:val="center"/>
          </w:tcPr>
          <w:p w14:paraId="2BF664D0">
            <w:pPr>
              <w:spacing w:line="360" w:lineRule="auto"/>
              <w:rPr>
                <w:sz w:val="26"/>
                <w:szCs w:val="26"/>
              </w:rPr>
            </w:pPr>
            <w:r>
              <w:rPr>
                <w:sz w:val="26"/>
                <w:szCs w:val="26"/>
                <w:lang w:val="en-US" w:eastAsia="zh-CN"/>
              </w:rPr>
              <w:t>2.8.0</w:t>
            </w:r>
          </w:p>
        </w:tc>
      </w:tr>
      <w:tr w14:paraId="0E89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F82368">
            <w:pPr>
              <w:spacing w:line="360" w:lineRule="auto"/>
              <w:rPr>
                <w:sz w:val="26"/>
                <w:szCs w:val="26"/>
              </w:rPr>
            </w:pPr>
            <w:r>
              <w:rPr>
                <w:sz w:val="26"/>
                <w:szCs w:val="26"/>
                <w:lang w:val="en-US" w:eastAsia="zh-CN"/>
              </w:rPr>
              <w:t>Ultralytics</w:t>
            </w:r>
          </w:p>
        </w:tc>
        <w:tc>
          <w:tcPr>
            <w:tcW w:w="0" w:type="auto"/>
            <w:vAlign w:val="center"/>
          </w:tcPr>
          <w:p w14:paraId="2B78346C">
            <w:pPr>
              <w:spacing w:line="360" w:lineRule="auto"/>
              <w:rPr>
                <w:sz w:val="26"/>
                <w:szCs w:val="26"/>
              </w:rPr>
            </w:pPr>
            <w:r>
              <w:rPr>
                <w:sz w:val="26"/>
                <w:szCs w:val="26"/>
                <w:lang w:val="en-US" w:eastAsia="zh-CN"/>
              </w:rPr>
              <w:t>8.4.127</w:t>
            </w:r>
          </w:p>
        </w:tc>
      </w:tr>
      <w:tr w14:paraId="0DB32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F9F9DD">
            <w:pPr>
              <w:spacing w:line="360" w:lineRule="auto"/>
              <w:rPr>
                <w:sz w:val="26"/>
                <w:szCs w:val="26"/>
              </w:rPr>
            </w:pPr>
            <w:r>
              <w:rPr>
                <w:sz w:val="26"/>
                <w:szCs w:val="26"/>
                <w:lang w:val="en-US" w:eastAsia="zh-CN"/>
              </w:rPr>
              <w:t>React Native</w:t>
            </w:r>
          </w:p>
        </w:tc>
        <w:tc>
          <w:tcPr>
            <w:tcW w:w="0" w:type="auto"/>
            <w:vAlign w:val="center"/>
          </w:tcPr>
          <w:p w14:paraId="30490698">
            <w:pPr>
              <w:spacing w:line="360" w:lineRule="auto"/>
              <w:rPr>
                <w:sz w:val="26"/>
                <w:szCs w:val="26"/>
              </w:rPr>
            </w:pPr>
            <w:r>
              <w:rPr>
                <w:sz w:val="26"/>
                <w:szCs w:val="26"/>
                <w:lang w:val="en-US" w:eastAsia="zh-CN"/>
              </w:rPr>
              <w:t>0.86.2</w:t>
            </w:r>
          </w:p>
        </w:tc>
      </w:tr>
      <w:tr w14:paraId="283D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8397E8B">
            <w:pPr>
              <w:spacing w:line="360" w:lineRule="auto"/>
              <w:rPr>
                <w:sz w:val="26"/>
                <w:szCs w:val="26"/>
              </w:rPr>
            </w:pPr>
            <w:r>
              <w:rPr>
                <w:sz w:val="26"/>
                <w:szCs w:val="26"/>
                <w:lang w:val="en-US" w:eastAsia="zh-CN"/>
              </w:rPr>
              <w:t>TypeScript</w:t>
            </w:r>
          </w:p>
        </w:tc>
        <w:tc>
          <w:tcPr>
            <w:tcW w:w="0" w:type="auto"/>
            <w:vAlign w:val="center"/>
          </w:tcPr>
          <w:p w14:paraId="23245530">
            <w:pPr>
              <w:spacing w:line="360" w:lineRule="auto"/>
              <w:rPr>
                <w:sz w:val="26"/>
                <w:szCs w:val="26"/>
              </w:rPr>
            </w:pPr>
            <w:r>
              <w:rPr>
                <w:sz w:val="26"/>
                <w:szCs w:val="26"/>
                <w:lang w:val="en-US" w:eastAsia="zh-CN"/>
              </w:rPr>
              <w:t>6.0.3</w:t>
            </w:r>
          </w:p>
        </w:tc>
      </w:tr>
      <w:tr w14:paraId="0534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72D5AD">
            <w:pPr>
              <w:spacing w:line="360" w:lineRule="auto"/>
              <w:rPr>
                <w:sz w:val="26"/>
                <w:szCs w:val="26"/>
              </w:rPr>
            </w:pPr>
            <w:r>
              <w:rPr>
                <w:sz w:val="26"/>
                <w:szCs w:val="26"/>
                <w:lang w:val="en-US" w:eastAsia="zh-CN"/>
              </w:rPr>
              <w:t>Expo</w:t>
            </w:r>
          </w:p>
        </w:tc>
        <w:tc>
          <w:tcPr>
            <w:tcW w:w="0" w:type="auto"/>
            <w:vAlign w:val="center"/>
          </w:tcPr>
          <w:p w14:paraId="4328EECA">
            <w:pPr>
              <w:spacing w:line="360" w:lineRule="auto"/>
              <w:rPr>
                <w:sz w:val="26"/>
                <w:szCs w:val="26"/>
              </w:rPr>
            </w:pPr>
            <w:r>
              <w:rPr>
                <w:sz w:val="26"/>
                <w:szCs w:val="26"/>
                <w:lang w:val="en-US" w:eastAsia="zh-CN"/>
              </w:rPr>
              <w:t>57</w:t>
            </w:r>
          </w:p>
        </w:tc>
      </w:tr>
      <w:tr w14:paraId="697D4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D9320A">
            <w:pPr>
              <w:spacing w:line="360" w:lineRule="auto"/>
              <w:rPr>
                <w:sz w:val="26"/>
                <w:szCs w:val="26"/>
              </w:rPr>
            </w:pPr>
            <w:r>
              <w:rPr>
                <w:sz w:val="26"/>
                <w:szCs w:val="26"/>
                <w:lang w:val="en-US" w:eastAsia="zh-CN"/>
              </w:rPr>
              <w:t>Thư viện chụp/chọn ảnh</w:t>
            </w:r>
          </w:p>
        </w:tc>
        <w:tc>
          <w:tcPr>
            <w:tcW w:w="0" w:type="auto"/>
            <w:vAlign w:val="center"/>
          </w:tcPr>
          <w:p w14:paraId="2EEA043C">
            <w:pPr>
              <w:spacing w:line="360" w:lineRule="auto"/>
              <w:rPr>
                <w:sz w:val="26"/>
                <w:szCs w:val="26"/>
              </w:rPr>
            </w:pPr>
            <w:r>
              <w:rPr>
                <w:sz w:val="26"/>
                <w:szCs w:val="26"/>
                <w:lang w:val="en-US" w:eastAsia="zh-CN"/>
              </w:rPr>
              <w:t>57.0.12</w:t>
            </w:r>
          </w:p>
        </w:tc>
      </w:tr>
      <w:tr w14:paraId="5DFF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5AEABA">
            <w:pPr>
              <w:spacing w:line="360" w:lineRule="auto"/>
              <w:rPr>
                <w:sz w:val="26"/>
                <w:szCs w:val="26"/>
              </w:rPr>
            </w:pPr>
            <w:r>
              <w:rPr>
                <w:sz w:val="26"/>
                <w:szCs w:val="26"/>
                <w:lang w:val="en-US" w:eastAsia="zh-CN"/>
              </w:rPr>
              <w:t>Thư viện thông báo</w:t>
            </w:r>
          </w:p>
        </w:tc>
        <w:tc>
          <w:tcPr>
            <w:tcW w:w="0" w:type="auto"/>
            <w:vAlign w:val="center"/>
          </w:tcPr>
          <w:p w14:paraId="63F5765D">
            <w:pPr>
              <w:spacing w:line="360" w:lineRule="auto"/>
              <w:rPr>
                <w:sz w:val="26"/>
                <w:szCs w:val="26"/>
              </w:rPr>
            </w:pPr>
            <w:r>
              <w:rPr>
                <w:sz w:val="26"/>
                <w:szCs w:val="26"/>
                <w:lang w:val="en-US" w:eastAsia="zh-CN"/>
              </w:rPr>
              <w:t>57.0.13</w:t>
            </w:r>
          </w:p>
        </w:tc>
      </w:tr>
    </w:tbl>
    <w:p w14:paraId="411CFE50">
      <w:pPr>
        <w:spacing w:line="360" w:lineRule="auto"/>
        <w:jc w:val="both"/>
        <w:rPr>
          <w:sz w:val="26"/>
          <w:szCs w:val="26"/>
        </w:rPr>
      </w:pPr>
    </w:p>
    <w:p w14:paraId="33E28FD5">
      <w:pPr>
        <w:spacing w:line="360" w:lineRule="auto"/>
        <w:jc w:val="both"/>
        <w:rPr>
          <w:sz w:val="26"/>
          <w:szCs w:val="26"/>
        </w:rPr>
      </w:pPr>
      <w:r>
        <w:rPr>
          <w:sz w:val="26"/>
          <w:szCs w:val="26"/>
        </w:rPr>
        <w:t>PyTorch trong môi trường macOS xác nhận hỗ trợ Metal Performance Shaders. Phiên bản cuối của dịch vụ AI được cấu hình để sử dụng thiết bị MPS khi thực hiện suy luận. Nhờ đó, các phép tính của YOLO-World v2 được thực hiện thông qua GPU Apple Silicon thay vì chỉ sử dụng CPU.</w:t>
      </w:r>
    </w:p>
    <w:p w14:paraId="40F8D3E0">
      <w:pPr>
        <w:pStyle w:val="4"/>
        <w:bidi w:val="0"/>
      </w:pPr>
      <w:r>
        <w:t>Cấu hình nhận diện</w:t>
      </w:r>
    </w:p>
    <w:p w14:paraId="307D4606">
      <w:pPr>
        <w:spacing w:line="360" w:lineRule="auto"/>
        <w:jc w:val="both"/>
        <w:rPr>
          <w:sz w:val="26"/>
          <w:szCs w:val="26"/>
        </w:rPr>
      </w:pPr>
      <w:r>
        <w:rPr>
          <w:sz w:val="26"/>
          <w:szCs w:val="26"/>
        </w:rPr>
        <w:t>Phiên bản sản phẩm hiện tại sử dụng YOLO-World v2 ở biến thể trung bình với tập 365 nhãn. Mô hình được nạp bởi dịch vụ FastAPI và thực hiện suy luận bằng GPU Apple M3 Pro thông qua Metal Performance Shaders. Spring Boot sử dụng mức tin cậy 0,25 khi gửi yêu cầu đến dịch vụ nhận diện.</w:t>
      </w:r>
    </w:p>
    <w:p w14:paraId="7D0C6D01">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color w:val="auto"/>
          <w:sz w:val="26"/>
          <w:szCs w:val="26"/>
        </w:rPr>
        <w:t>3</w:t>
      </w:r>
      <w:r>
        <w:rPr>
          <w:b/>
          <w:bCs/>
          <w:i w:val="0"/>
          <w:iCs w:val="0"/>
          <w:color w:val="auto"/>
          <w:sz w:val="26"/>
          <w:szCs w:val="26"/>
        </w:rPr>
        <w:fldChar w:fldCharType="end"/>
      </w:r>
      <w:bookmarkStart w:id="117" w:name="_Toc14857"/>
      <w:r>
        <w:rPr>
          <w:b/>
          <w:bCs/>
          <w:i w:val="0"/>
          <w:iCs w:val="0"/>
          <w:color w:val="auto"/>
          <w:sz w:val="26"/>
          <w:szCs w:val="26"/>
          <w:lang w:val="en-US"/>
        </w:rPr>
        <w:t xml:space="preserve"> Cấu hình xử lý ảnh</w:t>
      </w:r>
      <w:bookmarkEnd w:id="11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4116"/>
      </w:tblGrid>
      <w:tr w14:paraId="598E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tcBorders>
            <w:vAlign w:val="center"/>
          </w:tcPr>
          <w:p w14:paraId="62AC3A46">
            <w:pPr>
              <w:spacing w:line="360" w:lineRule="auto"/>
              <w:jc w:val="both"/>
              <w:rPr>
                <w:sz w:val="26"/>
                <w:szCs w:val="26"/>
              </w:rPr>
            </w:pPr>
            <w:r>
              <w:rPr>
                <w:sz w:val="26"/>
                <w:szCs w:val="26"/>
                <w:lang w:val="en-US" w:eastAsia="zh-CN"/>
              </w:rPr>
              <w:t>Tham số</w:t>
            </w:r>
          </w:p>
        </w:tc>
        <w:tc>
          <w:tcPr>
            <w:tcW w:w="0" w:type="auto"/>
            <w:tcBorders>
              <w:top w:val="single" w:color="auto" w:sz="4" w:space="0"/>
            </w:tcBorders>
            <w:vAlign w:val="center"/>
          </w:tcPr>
          <w:p w14:paraId="7F5BEDB7">
            <w:pPr>
              <w:spacing w:line="360" w:lineRule="auto"/>
              <w:jc w:val="both"/>
              <w:rPr>
                <w:sz w:val="26"/>
                <w:szCs w:val="26"/>
              </w:rPr>
            </w:pPr>
            <w:r>
              <w:rPr>
                <w:sz w:val="26"/>
                <w:szCs w:val="26"/>
                <w:lang w:val="en-US" w:eastAsia="zh-CN"/>
              </w:rPr>
              <w:t>Giá trị</w:t>
            </w:r>
          </w:p>
        </w:tc>
      </w:tr>
      <w:tr w14:paraId="3E45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B68E0F">
            <w:pPr>
              <w:spacing w:line="360" w:lineRule="auto"/>
              <w:jc w:val="both"/>
              <w:rPr>
                <w:sz w:val="26"/>
                <w:szCs w:val="26"/>
              </w:rPr>
            </w:pPr>
            <w:r>
              <w:rPr>
                <w:sz w:val="26"/>
                <w:szCs w:val="26"/>
                <w:lang w:val="en-US" w:eastAsia="zh-CN"/>
              </w:rPr>
              <w:t>Mô hình</w:t>
            </w:r>
          </w:p>
        </w:tc>
        <w:tc>
          <w:tcPr>
            <w:tcW w:w="0" w:type="auto"/>
            <w:vAlign w:val="center"/>
          </w:tcPr>
          <w:p w14:paraId="120991FF">
            <w:pPr>
              <w:spacing w:line="360" w:lineRule="auto"/>
              <w:jc w:val="both"/>
              <w:rPr>
                <w:sz w:val="26"/>
                <w:szCs w:val="26"/>
              </w:rPr>
            </w:pPr>
            <w:r>
              <w:rPr>
                <w:sz w:val="26"/>
                <w:szCs w:val="26"/>
                <w:lang w:val="en-US" w:eastAsia="zh-CN"/>
              </w:rPr>
              <w:t>YOLO-World v2, biến thể trung bình</w:t>
            </w:r>
          </w:p>
        </w:tc>
      </w:tr>
      <w:tr w14:paraId="1851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529EB1">
            <w:pPr>
              <w:spacing w:line="360" w:lineRule="auto"/>
              <w:jc w:val="both"/>
              <w:rPr>
                <w:sz w:val="26"/>
                <w:szCs w:val="26"/>
              </w:rPr>
            </w:pPr>
            <w:r>
              <w:rPr>
                <w:sz w:val="26"/>
                <w:szCs w:val="26"/>
                <w:lang w:val="en-US" w:eastAsia="zh-CN"/>
              </w:rPr>
              <w:t>Tệp trọng số</w:t>
            </w:r>
          </w:p>
        </w:tc>
        <w:tc>
          <w:tcPr>
            <w:tcW w:w="0" w:type="auto"/>
            <w:vAlign w:val="center"/>
          </w:tcPr>
          <w:p w14:paraId="79B6C983">
            <w:pPr>
              <w:spacing w:line="360" w:lineRule="auto"/>
              <w:jc w:val="both"/>
              <w:rPr>
                <w:sz w:val="26"/>
                <w:szCs w:val="26"/>
              </w:rPr>
            </w:pPr>
            <w:r>
              <w:rPr>
                <w:sz w:val="26"/>
                <w:szCs w:val="26"/>
                <w:lang w:val="en-US" w:eastAsia="zh-CN"/>
              </w:rPr>
              <w:t>yolov8m-worldv2.pt</w:t>
            </w:r>
          </w:p>
        </w:tc>
      </w:tr>
      <w:tr w14:paraId="00C4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C97C2E">
            <w:pPr>
              <w:spacing w:line="360" w:lineRule="auto"/>
              <w:jc w:val="both"/>
              <w:rPr>
                <w:sz w:val="26"/>
                <w:szCs w:val="26"/>
              </w:rPr>
            </w:pPr>
            <w:r>
              <w:rPr>
                <w:sz w:val="26"/>
                <w:szCs w:val="26"/>
                <w:lang w:val="en-US" w:eastAsia="zh-CN"/>
              </w:rPr>
              <w:t>Thiết bị suy luận</w:t>
            </w:r>
          </w:p>
        </w:tc>
        <w:tc>
          <w:tcPr>
            <w:tcW w:w="0" w:type="auto"/>
            <w:vAlign w:val="center"/>
          </w:tcPr>
          <w:p w14:paraId="1232C414">
            <w:pPr>
              <w:spacing w:line="360" w:lineRule="auto"/>
              <w:jc w:val="both"/>
              <w:rPr>
                <w:sz w:val="26"/>
                <w:szCs w:val="26"/>
              </w:rPr>
            </w:pPr>
            <w:r>
              <w:rPr>
                <w:sz w:val="26"/>
                <w:szCs w:val="26"/>
                <w:lang w:val="en-US" w:eastAsia="zh-CN"/>
              </w:rPr>
              <w:t>GPU Apple M3 Pro thông qua MPS</w:t>
            </w:r>
          </w:p>
        </w:tc>
      </w:tr>
      <w:tr w14:paraId="1387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A8C19A">
            <w:pPr>
              <w:spacing w:line="360" w:lineRule="auto"/>
              <w:jc w:val="both"/>
              <w:rPr>
                <w:sz w:val="26"/>
                <w:szCs w:val="26"/>
              </w:rPr>
            </w:pPr>
            <w:r>
              <w:rPr>
                <w:sz w:val="26"/>
                <w:szCs w:val="26"/>
                <w:lang w:val="en-US" w:eastAsia="zh-CN"/>
              </w:rPr>
              <w:t>Số nhãn</w:t>
            </w:r>
          </w:p>
        </w:tc>
        <w:tc>
          <w:tcPr>
            <w:tcW w:w="0" w:type="auto"/>
            <w:vAlign w:val="center"/>
          </w:tcPr>
          <w:p w14:paraId="3D2805DD">
            <w:pPr>
              <w:spacing w:line="360" w:lineRule="auto"/>
              <w:jc w:val="both"/>
              <w:rPr>
                <w:sz w:val="26"/>
                <w:szCs w:val="26"/>
              </w:rPr>
            </w:pPr>
            <w:r>
              <w:rPr>
                <w:sz w:val="26"/>
                <w:szCs w:val="26"/>
                <w:lang w:val="en-US" w:eastAsia="zh-CN"/>
              </w:rPr>
              <w:t>365</w:t>
            </w:r>
          </w:p>
        </w:tc>
      </w:tr>
      <w:tr w14:paraId="5249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6D50B8">
            <w:pPr>
              <w:spacing w:line="360" w:lineRule="auto"/>
              <w:jc w:val="both"/>
              <w:rPr>
                <w:sz w:val="26"/>
                <w:szCs w:val="26"/>
              </w:rPr>
            </w:pPr>
            <w:r>
              <w:rPr>
                <w:sz w:val="26"/>
                <w:szCs w:val="26"/>
                <w:lang w:val="en-US" w:eastAsia="zh-CN"/>
              </w:rPr>
              <w:t>Ngưỡng mức tin cậy</w:t>
            </w:r>
          </w:p>
        </w:tc>
        <w:tc>
          <w:tcPr>
            <w:tcW w:w="0" w:type="auto"/>
            <w:vAlign w:val="center"/>
          </w:tcPr>
          <w:p w14:paraId="2668B84D">
            <w:pPr>
              <w:spacing w:line="360" w:lineRule="auto"/>
              <w:jc w:val="both"/>
              <w:rPr>
                <w:sz w:val="26"/>
                <w:szCs w:val="26"/>
              </w:rPr>
            </w:pPr>
            <w:r>
              <w:rPr>
                <w:sz w:val="26"/>
                <w:szCs w:val="26"/>
                <w:lang w:val="en-US" w:eastAsia="zh-CN"/>
              </w:rPr>
              <w:t>0,25</w:t>
            </w:r>
          </w:p>
        </w:tc>
      </w:tr>
      <w:tr w14:paraId="3484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723F99">
            <w:pPr>
              <w:spacing w:line="360" w:lineRule="auto"/>
              <w:jc w:val="both"/>
              <w:rPr>
                <w:sz w:val="26"/>
                <w:szCs w:val="26"/>
              </w:rPr>
            </w:pPr>
            <w:r>
              <w:rPr>
                <w:sz w:val="26"/>
                <w:szCs w:val="26"/>
                <w:lang w:val="en-US" w:eastAsia="zh-CN"/>
              </w:rPr>
              <w:t>Nguồn ảnh</w:t>
            </w:r>
          </w:p>
        </w:tc>
        <w:tc>
          <w:tcPr>
            <w:tcW w:w="0" w:type="auto"/>
            <w:vAlign w:val="center"/>
          </w:tcPr>
          <w:p w14:paraId="6FC24DD7">
            <w:pPr>
              <w:spacing w:line="360" w:lineRule="auto"/>
              <w:jc w:val="both"/>
              <w:rPr>
                <w:rFonts w:hint="default"/>
                <w:sz w:val="26"/>
                <w:szCs w:val="26"/>
                <w:lang w:val="en-US"/>
              </w:rPr>
            </w:pPr>
            <w:r>
              <w:rPr>
                <w:sz w:val="26"/>
                <w:szCs w:val="26"/>
                <w:lang w:val="en-US" w:eastAsia="zh-CN"/>
              </w:rPr>
              <w:t>Camera hoặc thư viện</w:t>
            </w:r>
            <w:r>
              <w:rPr>
                <w:rFonts w:hint="default"/>
                <w:sz w:val="26"/>
                <w:szCs w:val="26"/>
                <w:lang w:val="en-US" w:eastAsia="zh-CN"/>
              </w:rPr>
              <w:t xml:space="preserve"> ảnh</w:t>
            </w:r>
          </w:p>
        </w:tc>
      </w:tr>
      <w:tr w14:paraId="4BF4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0E030A">
            <w:pPr>
              <w:spacing w:line="360" w:lineRule="auto"/>
              <w:jc w:val="both"/>
              <w:rPr>
                <w:sz w:val="26"/>
                <w:szCs w:val="26"/>
              </w:rPr>
            </w:pPr>
            <w:r>
              <w:rPr>
                <w:sz w:val="26"/>
                <w:szCs w:val="26"/>
                <w:lang w:val="en-US" w:eastAsia="zh-CN"/>
              </w:rPr>
              <w:t>Kích thước yêu cầu tối đa</w:t>
            </w:r>
          </w:p>
        </w:tc>
        <w:tc>
          <w:tcPr>
            <w:tcW w:w="0" w:type="auto"/>
            <w:vAlign w:val="center"/>
          </w:tcPr>
          <w:p w14:paraId="7B755B8D">
            <w:pPr>
              <w:spacing w:line="360" w:lineRule="auto"/>
              <w:jc w:val="both"/>
              <w:rPr>
                <w:sz w:val="26"/>
                <w:szCs w:val="26"/>
              </w:rPr>
            </w:pPr>
            <w:r>
              <w:rPr>
                <w:sz w:val="26"/>
                <w:szCs w:val="26"/>
                <w:lang w:val="en-US" w:eastAsia="zh-CN"/>
              </w:rPr>
              <w:t>12 MB</w:t>
            </w:r>
          </w:p>
        </w:tc>
      </w:tr>
      <w:tr w14:paraId="67B4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854D43">
            <w:pPr>
              <w:spacing w:line="360" w:lineRule="auto"/>
              <w:jc w:val="both"/>
              <w:rPr>
                <w:sz w:val="26"/>
                <w:szCs w:val="26"/>
                <w:lang w:val="en-US" w:eastAsia="zh-CN"/>
              </w:rPr>
            </w:pPr>
            <w:r>
              <w:rPr>
                <w:sz w:val="26"/>
                <w:szCs w:val="26"/>
                <w:lang w:val="en-US" w:eastAsia="zh-CN"/>
              </w:rPr>
              <w:t>Thời gian chờ kết nối AI</w:t>
            </w:r>
          </w:p>
        </w:tc>
        <w:tc>
          <w:tcPr>
            <w:tcW w:w="0" w:type="auto"/>
            <w:vAlign w:val="center"/>
          </w:tcPr>
          <w:p w14:paraId="0372D44F">
            <w:pPr>
              <w:spacing w:line="360" w:lineRule="auto"/>
              <w:jc w:val="both"/>
              <w:rPr>
                <w:sz w:val="26"/>
                <w:szCs w:val="26"/>
                <w:lang w:val="en-US" w:eastAsia="zh-CN"/>
              </w:rPr>
            </w:pPr>
            <w:r>
              <w:rPr>
                <w:sz w:val="26"/>
                <w:szCs w:val="26"/>
                <w:lang w:val="en-US" w:eastAsia="zh-CN"/>
              </w:rPr>
              <w:t>5 giây</w:t>
            </w:r>
          </w:p>
        </w:tc>
      </w:tr>
      <w:tr w14:paraId="50693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FF0051">
            <w:pPr>
              <w:spacing w:line="360" w:lineRule="auto"/>
              <w:jc w:val="both"/>
              <w:rPr>
                <w:sz w:val="26"/>
                <w:szCs w:val="26"/>
                <w:lang w:val="en-US" w:eastAsia="zh-CN"/>
              </w:rPr>
            </w:pPr>
            <w:r>
              <w:rPr>
                <w:sz w:val="26"/>
                <w:szCs w:val="26"/>
                <w:lang w:val="en-US" w:eastAsia="zh-CN"/>
              </w:rPr>
              <w:t>Thời gian chờ phản hồi AI</w:t>
            </w:r>
          </w:p>
        </w:tc>
        <w:tc>
          <w:tcPr>
            <w:tcW w:w="0" w:type="auto"/>
            <w:vAlign w:val="center"/>
          </w:tcPr>
          <w:p w14:paraId="582A8B37">
            <w:pPr>
              <w:spacing w:line="360" w:lineRule="auto"/>
              <w:jc w:val="both"/>
              <w:rPr>
                <w:sz w:val="26"/>
                <w:szCs w:val="26"/>
                <w:lang w:val="en-US" w:eastAsia="zh-CN"/>
              </w:rPr>
            </w:pPr>
            <w:r>
              <w:rPr>
                <w:sz w:val="26"/>
                <w:szCs w:val="26"/>
                <w:lang w:val="en-US" w:eastAsia="zh-CN"/>
              </w:rPr>
              <w:t>45 giây</w:t>
            </w:r>
          </w:p>
        </w:tc>
      </w:tr>
    </w:tbl>
    <w:p w14:paraId="7FE1489D">
      <w:pPr>
        <w:pStyle w:val="3"/>
        <w:bidi w:val="0"/>
      </w:pPr>
      <w:bookmarkStart w:id="118" w:name="_Toc18671"/>
      <w:r>
        <w:t>Mô tả chương trình</w:t>
      </w:r>
      <w:bookmarkEnd w:id="118"/>
    </w:p>
    <w:p w14:paraId="369804E6">
      <w:pPr>
        <w:spacing w:line="360" w:lineRule="auto"/>
        <w:jc w:val="both"/>
        <w:rPr>
          <w:sz w:val="26"/>
          <w:szCs w:val="26"/>
        </w:rPr>
      </w:pPr>
      <w:r>
        <w:rPr>
          <w:sz w:val="26"/>
          <w:szCs w:val="26"/>
        </w:rPr>
        <w:t>Phần này trình bày các thành phần theo gần đúng thứ tự luồng sử dụng. Người dùng bắt đầu bằng xác thực, sau đó truy cập chức năng nhận diện hoặc tìm kiếm từ. Từ kết quả học có thể được lưu thành thẻ và tiếp tục ôn. Một nhánh khác dẫn đến bài học và bài kiểm tra. Tất cả dữ liệu học tập đều được điều phối qua Spring Boot trước khi truy cập PostgreSQL hoặc dịch vụ nhận diện.</w:t>
      </w:r>
    </w:p>
    <w:p w14:paraId="6F8EE752">
      <w:pPr>
        <w:pStyle w:val="4"/>
        <w:bidi w:val="0"/>
      </w:pPr>
      <w:r>
        <w:t>Xác thực và điều hướng theo vai trò</w:t>
      </w:r>
    </w:p>
    <w:p w14:paraId="089F2D10">
      <w:pPr>
        <w:spacing w:line="360" w:lineRule="auto"/>
        <w:jc w:val="both"/>
        <w:rPr>
          <w:sz w:val="26"/>
          <w:szCs w:val="26"/>
        </w:rPr>
      </w:pPr>
      <w:r>
        <w:rPr>
          <w:sz w:val="26"/>
          <w:szCs w:val="26"/>
        </w:rPr>
        <w:t>Khi ứng dụng khởi động, hệ thống kiểm tra phiên đăng nhập hiện có. Nếu phiên còn hiệu lực, người dùng không phải nhập lại mật khẩu. Ứng dụng tải thông tin tài khoản từ Spring Boot để xác định vai trò.</w:t>
      </w:r>
    </w:p>
    <w:p w14:paraId="476B8C83">
      <w:pPr>
        <w:spacing w:line="360" w:lineRule="auto"/>
        <w:jc w:val="both"/>
        <w:rPr>
          <w:sz w:val="26"/>
          <w:szCs w:val="26"/>
        </w:rPr>
      </w:pPr>
    </w:p>
    <w:p w14:paraId="1DB1E69D">
      <w:pPr>
        <w:spacing w:line="360" w:lineRule="auto"/>
        <w:jc w:val="both"/>
        <w:rPr>
          <w:sz w:val="26"/>
          <w:szCs w:val="26"/>
        </w:rPr>
      </w:pPr>
      <w:r>
        <w:rPr>
          <w:sz w:val="26"/>
          <w:szCs w:val="26"/>
        </w:rPr>
        <w:t>Tài khoản Người học được đưa đến giao diện học tập. Tài khoản Quản trị viên được đưa đến giao diện quản trị. Việc quyết định vai trò không dựa vào lựa chọn của người dùng trên màn hình mà dựa trên dữ liệu máy chủ.</w:t>
      </w:r>
    </w:p>
    <w:p w14:paraId="214D9548">
      <w:pPr>
        <w:spacing w:line="360" w:lineRule="auto"/>
        <w:jc w:val="both"/>
        <w:rPr>
          <w:sz w:val="26"/>
          <w:szCs w:val="26"/>
        </w:rPr>
      </w:pPr>
    </w:p>
    <w:p w14:paraId="6FCEE6F0">
      <w:pPr>
        <w:spacing w:line="360" w:lineRule="auto"/>
        <w:jc w:val="both"/>
        <w:rPr>
          <w:sz w:val="26"/>
          <w:szCs w:val="26"/>
        </w:rPr>
      </w:pPr>
      <w:r>
        <w:rPr>
          <w:sz w:val="26"/>
          <w:szCs w:val="26"/>
        </w:rPr>
        <w:t>Hệ thống hỗ trợ đăng ký và đăng nhập bằng thư điện tử – mật khẩu, đăng nhập Google, khôi phục mật khẩu và đăng xuất. Khi khôi phục mật khẩu, liên kết được mở trở lại ứng dụng để người dùng nhập mật khẩu mới.</w:t>
      </w:r>
    </w:p>
    <w:p w14:paraId="1CBA1AEA">
      <w:pPr>
        <w:pStyle w:val="4"/>
        <w:bidi w:val="0"/>
      </w:pPr>
      <w:r>
        <w:t>Chức năng phát hiện vật thể</w:t>
      </w:r>
    </w:p>
    <w:p w14:paraId="04769F00">
      <w:pPr>
        <w:spacing w:line="360" w:lineRule="auto"/>
        <w:jc w:val="both"/>
        <w:rPr>
          <w:sz w:val="26"/>
          <w:szCs w:val="26"/>
        </w:rPr>
      </w:pPr>
      <w:r>
        <w:rPr>
          <w:sz w:val="26"/>
          <w:szCs w:val="26"/>
        </w:rPr>
        <w:t>Người học có thể chọn chụp ảnh hoặc lấy ảnh từ thư viện. Trường hợp quyền bị từ chối được xử lý bằng thông báo thay vì làm ứng dụng dừng.</w:t>
      </w:r>
    </w:p>
    <w:p w14:paraId="73AEDC38">
      <w:pPr>
        <w:spacing w:line="360" w:lineRule="auto"/>
        <w:jc w:val="both"/>
        <w:rPr>
          <w:sz w:val="26"/>
          <w:szCs w:val="26"/>
        </w:rPr>
      </w:pPr>
    </w:p>
    <w:p w14:paraId="54402F0C">
      <w:pPr>
        <w:spacing w:line="360" w:lineRule="auto"/>
        <w:jc w:val="both"/>
        <w:rPr>
          <w:sz w:val="26"/>
          <w:szCs w:val="26"/>
        </w:rPr>
      </w:pPr>
      <w:r>
        <w:rPr>
          <w:sz w:val="26"/>
          <w:szCs w:val="26"/>
        </w:rPr>
        <w:t>Sau khi ảnh được chọn, ứng dụng gửi ảnh đến Spring Boot. Máy chủ tiếp tục gửi sang FastAPI. Kết quả gồm kích thước ảnh gốc và danh sách nhiều đối tượng.</w:t>
      </w:r>
    </w:p>
    <w:p w14:paraId="08971D6B">
      <w:pPr>
        <w:spacing w:line="360" w:lineRule="auto"/>
        <w:jc w:val="both"/>
        <w:rPr>
          <w:sz w:val="26"/>
          <w:szCs w:val="26"/>
        </w:rPr>
      </w:pPr>
    </w:p>
    <w:p w14:paraId="0BA7BA35">
      <w:pPr>
        <w:spacing w:line="360" w:lineRule="auto"/>
        <w:jc w:val="both"/>
        <w:rPr>
          <w:sz w:val="26"/>
          <w:szCs w:val="26"/>
        </w:rPr>
      </w:pPr>
      <w:r>
        <w:rPr>
          <w:sz w:val="26"/>
          <w:szCs w:val="26"/>
        </w:rPr>
        <w:t>Mỗi đối tượng có mã riêng trong phiên, tên lớp, mức tin cậy, tọa độ và dữ liệu từ nếu ánh xạ thành công. Khi hai vật thể cùng lớp, ví dụ hai chiếc ghế, mã riêng giúp xác định chính xác chiếc nào người dùng vừa chạm.</w:t>
      </w:r>
    </w:p>
    <w:p w14:paraId="292C7ABF">
      <w:pPr>
        <w:spacing w:line="360" w:lineRule="auto"/>
        <w:jc w:val="both"/>
        <w:rPr>
          <w:sz w:val="26"/>
          <w:szCs w:val="26"/>
        </w:rPr>
      </w:pPr>
    </w:p>
    <w:p w14:paraId="6DD50412">
      <w:pPr>
        <w:spacing w:line="360" w:lineRule="auto"/>
        <w:jc w:val="both"/>
        <w:rPr>
          <w:sz w:val="26"/>
          <w:szCs w:val="26"/>
        </w:rPr>
      </w:pPr>
      <w:r>
        <w:rPr>
          <w:sz w:val="26"/>
          <w:szCs w:val="26"/>
        </w:rPr>
        <w:t>Khung được biến đổi theo công thức ở Chương 3. Khung được chọn có trạng thái làm nổi bật. Giao diện chỉ hiển thị tên lớp, không hiển thị phần trăm mức tin cậy.</w:t>
      </w:r>
    </w:p>
    <w:p w14:paraId="6A3965C8">
      <w:pPr>
        <w:spacing w:line="360" w:lineRule="auto"/>
        <w:jc w:val="both"/>
        <w:rPr>
          <w:sz w:val="26"/>
          <w:szCs w:val="26"/>
        </w:rPr>
      </w:pPr>
      <w:r>
        <w:rPr>
          <w:sz w:val="26"/>
          <w:szCs w:val="26"/>
        </w:rPr>
        <w:t>Nếu FastAPI không hoạt động, máy chủ trả lỗi dịch vụ thay vì trả về một kết quả giả. Nếu mô hình không phát hiện được vật thể, ứng dụng thông báo để người dùng thử ảnh khác.</w:t>
      </w:r>
    </w:p>
    <w:p w14:paraId="35E0C28A">
      <w:pPr>
        <w:pStyle w:val="4"/>
        <w:bidi w:val="0"/>
      </w:pPr>
      <w:r>
        <w:t xml:space="preserve"> Chi tiết từ và tìm kiếm</w:t>
      </w:r>
    </w:p>
    <w:p w14:paraId="0E0F20FA">
      <w:pPr>
        <w:spacing w:line="360" w:lineRule="auto"/>
        <w:jc w:val="both"/>
        <w:rPr>
          <w:sz w:val="26"/>
          <w:szCs w:val="26"/>
        </w:rPr>
      </w:pPr>
      <w:r>
        <w:rPr>
          <w:sz w:val="26"/>
          <w:szCs w:val="26"/>
        </w:rPr>
        <w:t>Khi một khung được chọn, phần chi tiết hiển thị dữ liệu của mục từ. Nội dung hỗ trợ từ tiếng Anh, IPA, từ loại, nghĩa tiếng Việt, định nghĩa, câu ví dụ Anh – Việt và ảnh minh họa.</w:t>
      </w:r>
    </w:p>
    <w:p w14:paraId="4C1F71CB">
      <w:pPr>
        <w:spacing w:line="360" w:lineRule="auto"/>
        <w:jc w:val="both"/>
        <w:rPr>
          <w:sz w:val="26"/>
          <w:szCs w:val="26"/>
        </w:rPr>
      </w:pPr>
    </w:p>
    <w:p w14:paraId="669B3A2C">
      <w:pPr>
        <w:spacing w:line="360" w:lineRule="auto"/>
        <w:jc w:val="both"/>
        <w:rPr>
          <w:sz w:val="26"/>
          <w:szCs w:val="26"/>
        </w:rPr>
      </w:pPr>
      <w:r>
        <w:rPr>
          <w:sz w:val="26"/>
          <w:szCs w:val="26"/>
        </w:rPr>
        <w:t>Nút phát âm sử dụng chức năng chuyển văn bản thành giọng nói. Đây chỉ là phát âm mẫu, không thu giọng hoặc đánh giá khả năng nói.</w:t>
      </w:r>
    </w:p>
    <w:p w14:paraId="166A8A8F">
      <w:pPr>
        <w:spacing w:line="360" w:lineRule="auto"/>
        <w:jc w:val="both"/>
        <w:rPr>
          <w:sz w:val="26"/>
          <w:szCs w:val="26"/>
        </w:rPr>
      </w:pPr>
    </w:p>
    <w:p w14:paraId="168089F9">
      <w:pPr>
        <w:spacing w:line="360" w:lineRule="auto"/>
        <w:jc w:val="both"/>
        <w:rPr>
          <w:sz w:val="26"/>
          <w:szCs w:val="26"/>
        </w:rPr>
      </w:pPr>
      <w:r>
        <w:rPr>
          <w:sz w:val="26"/>
          <w:szCs w:val="26"/>
        </w:rPr>
        <w:t>Ngoài luồng ảnh, ứng dụng có màn hình tìm kiếm. Người học có thể tìm theo từ tiếng Anh, nghĩa tiếng Việt hoặc nội dung bài học. Kết quả từ vựng mở cùng màn hình chi tiết, vì vậy chức năng tìm kiếm và nhận diện không duy trì hai dạng dữ liệu riêng.</w:t>
      </w:r>
    </w:p>
    <w:p w14:paraId="579ADF47">
      <w:pPr>
        <w:pStyle w:val="4"/>
        <w:bidi w:val="0"/>
      </w:pPr>
      <w:r>
        <w:t>Thẻ ghi nhớ và Ôn tập hôm nay</w:t>
      </w:r>
    </w:p>
    <w:p w14:paraId="23306146">
      <w:pPr>
        <w:spacing w:line="360" w:lineRule="auto"/>
        <w:jc w:val="both"/>
        <w:rPr>
          <w:sz w:val="26"/>
          <w:szCs w:val="26"/>
        </w:rPr>
      </w:pPr>
      <w:r>
        <w:rPr>
          <w:sz w:val="26"/>
          <w:szCs w:val="26"/>
        </w:rPr>
        <w:t>Khi người học lưu một từ, yêu cầu được gửi đến Spring Boot. Dữ liệu chỉ cập nhật trên giao diện sau khi máy chủ xác nhận thành công. Nếu thẻ đã tồn tại, hệ thống trả thẻ hiện có và giao diện thông báo rằng từ đã được lưu trước đó.</w:t>
      </w:r>
    </w:p>
    <w:p w14:paraId="513EA708">
      <w:pPr>
        <w:spacing w:line="360" w:lineRule="auto"/>
        <w:jc w:val="both"/>
        <w:rPr>
          <w:sz w:val="26"/>
          <w:szCs w:val="26"/>
        </w:rPr>
      </w:pPr>
    </w:p>
    <w:p w14:paraId="15AC5318">
      <w:pPr>
        <w:spacing w:line="360" w:lineRule="auto"/>
        <w:jc w:val="both"/>
        <w:rPr>
          <w:sz w:val="26"/>
          <w:szCs w:val="26"/>
        </w:rPr>
      </w:pPr>
      <w:r>
        <w:rPr>
          <w:sz w:val="26"/>
          <w:szCs w:val="26"/>
        </w:rPr>
        <w:t>Các thẻ được lưu trong PostgreSQL. Khi ứng dụng khởi động lại, sổ từ được tải lại từ máy chủ thay vì phụ thuộc vào trạng thái tạm thời của ứng dụng.</w:t>
      </w:r>
    </w:p>
    <w:p w14:paraId="7FB838B1">
      <w:pPr>
        <w:spacing w:line="360" w:lineRule="auto"/>
        <w:jc w:val="both"/>
        <w:rPr>
          <w:sz w:val="26"/>
          <w:szCs w:val="26"/>
        </w:rPr>
      </w:pPr>
    </w:p>
    <w:p w14:paraId="30F8EA26">
      <w:pPr>
        <w:spacing w:line="360" w:lineRule="auto"/>
        <w:jc w:val="both"/>
        <w:rPr>
          <w:sz w:val="26"/>
          <w:szCs w:val="26"/>
        </w:rPr>
      </w:pPr>
      <w:r>
        <w:rPr>
          <w:sz w:val="26"/>
          <w:szCs w:val="26"/>
        </w:rPr>
        <w:t>Chế độ Ôn tập hôm nay sử dụng truy vấn thời điểm ôn để chỉ lấy thẻ đến hạn. Sau mỗi phản hồi, máy chủ tính lại trạng thái. Ba số liệu số từ đã lưu, số từ đạt tiêu chí đã học và số thẻ cần ôn được tính trực tiếp từ bảng thẻ.</w:t>
      </w:r>
    </w:p>
    <w:p w14:paraId="4907AAF4">
      <w:pPr>
        <w:pStyle w:val="4"/>
        <w:bidi w:val="0"/>
      </w:pPr>
      <w:r>
        <w:t>Bài học và bài kiểm tra</w:t>
      </w:r>
    </w:p>
    <w:p w14:paraId="080A6880">
      <w:pPr>
        <w:spacing w:line="360" w:lineRule="auto"/>
        <w:jc w:val="both"/>
        <w:rPr>
          <w:sz w:val="26"/>
          <w:szCs w:val="26"/>
        </w:rPr>
      </w:pPr>
      <w:r>
        <w:rPr>
          <w:sz w:val="26"/>
          <w:szCs w:val="26"/>
        </w:rPr>
        <w:t>Bốn bài học được lưu tại máy chủ và liên kết với các mục từ qua bảng quan hệ. Khi ứng dụng tải danh sách bài, dữ liệu tiến độ hiện có của người học được ghép với nội dung bài.</w:t>
      </w:r>
    </w:p>
    <w:p w14:paraId="642A3602">
      <w:pPr>
        <w:spacing w:line="360" w:lineRule="auto"/>
        <w:jc w:val="both"/>
        <w:rPr>
          <w:sz w:val="26"/>
          <w:szCs w:val="26"/>
        </w:rPr>
      </w:pPr>
    </w:p>
    <w:p w14:paraId="5ED5E743">
      <w:pPr>
        <w:spacing w:line="360" w:lineRule="auto"/>
        <w:jc w:val="both"/>
        <w:rPr>
          <w:sz w:val="26"/>
          <w:szCs w:val="26"/>
        </w:rPr>
      </w:pPr>
      <w:r>
        <w:rPr>
          <w:sz w:val="26"/>
          <w:szCs w:val="26"/>
        </w:rPr>
        <w:t>Bài kiểm tra không sử dụng một bộ câu hỏi cố định chung. Các câu được tạo từ danh sách từ của bài đang được mở. Với số thứ tự câu xen kẽ, hệ thống tạo dạng Anh → Việt và Việt → Anh.</w:t>
      </w:r>
    </w:p>
    <w:p w14:paraId="3CA38ED3">
      <w:pPr>
        <w:spacing w:line="360" w:lineRule="auto"/>
        <w:jc w:val="both"/>
        <w:rPr>
          <w:sz w:val="26"/>
          <w:szCs w:val="26"/>
        </w:rPr>
      </w:pPr>
    </w:p>
    <w:p w14:paraId="245C184C">
      <w:pPr>
        <w:spacing w:line="360" w:lineRule="auto"/>
        <w:jc w:val="both"/>
        <w:rPr>
          <w:sz w:val="26"/>
          <w:szCs w:val="26"/>
        </w:rPr>
      </w:pPr>
      <w:r>
        <w:rPr>
          <w:sz w:val="26"/>
          <w:szCs w:val="26"/>
        </w:rPr>
        <w:t>Khi người dùng chọn đáp án, giao diện phản hồi đúng hoặc sai. Kết thúc bài, kết quả được gửi lên máy chủ. Nếu lưu thành công, màn hình kết quả hiển thị số câu đúng, tỷ lệ và những câu sai. Nếu lưu thất bại, ứng dụng báo lỗi thay vì tự coi bài đã hoàn thành.</w:t>
      </w:r>
    </w:p>
    <w:p w14:paraId="490F42DA">
      <w:pPr>
        <w:spacing w:line="360" w:lineRule="auto"/>
        <w:jc w:val="both"/>
        <w:rPr>
          <w:sz w:val="26"/>
          <w:szCs w:val="26"/>
        </w:rPr>
      </w:pPr>
    </w:p>
    <w:p w14:paraId="0F8C34ED">
      <w:pPr>
        <w:spacing w:line="360" w:lineRule="auto"/>
        <w:jc w:val="both"/>
        <w:rPr>
          <w:sz w:val="26"/>
          <w:szCs w:val="26"/>
        </w:rPr>
      </w:pPr>
      <w:r>
        <w:rPr>
          <w:sz w:val="26"/>
          <w:szCs w:val="26"/>
        </w:rPr>
        <w:t>Máy chủ giữ điểm lần gần nhất và điểm cao nhất. Khi đạt ngưỡng 70% lần đầu, thời điểm hoàn thành được ghi lại.</w:t>
      </w:r>
    </w:p>
    <w:p w14:paraId="2EB10405">
      <w:pPr>
        <w:pStyle w:val="4"/>
        <w:bidi w:val="0"/>
      </w:pPr>
      <w:r>
        <w:t>Máy chủ nghiệp vụ và bảo mật</w:t>
      </w:r>
    </w:p>
    <w:p w14:paraId="58234C73">
      <w:pPr>
        <w:spacing w:line="360" w:lineRule="auto"/>
        <w:jc w:val="both"/>
        <w:rPr>
          <w:sz w:val="26"/>
          <w:szCs w:val="26"/>
        </w:rPr>
      </w:pPr>
      <w:r>
        <w:rPr>
          <w:sz w:val="26"/>
          <w:szCs w:val="26"/>
        </w:rPr>
        <w:t>Spring Boot quản lý hồ sơ tài khoản, từ vựng, nhận diện, thẻ ghi nhớ, bài học, tiến độ và các nghiệp vụ quản trị.</w:t>
      </w:r>
    </w:p>
    <w:p w14:paraId="630E3FB2">
      <w:pPr>
        <w:spacing w:line="360" w:lineRule="auto"/>
        <w:jc w:val="both"/>
        <w:rPr>
          <w:sz w:val="26"/>
          <w:szCs w:val="26"/>
        </w:rPr>
      </w:pPr>
    </w:p>
    <w:p w14:paraId="6AA0B0E1">
      <w:pPr>
        <w:spacing w:line="360" w:lineRule="auto"/>
        <w:jc w:val="both"/>
        <w:rPr>
          <w:sz w:val="26"/>
          <w:szCs w:val="26"/>
        </w:rPr>
      </w:pPr>
      <w:r>
        <w:rPr>
          <w:sz w:val="26"/>
          <w:szCs w:val="26"/>
        </w:rPr>
        <w:t>Mã JWT được kiểm tra trước những nghiệp vụ yêu cầu xác thực. Máy chủ xác minh chữ ký, đơn vị phát hành, đối tượng nhận và thời hạn. Mã người dùng được lấy từ nội dung mã truy cập.</w:t>
      </w:r>
    </w:p>
    <w:p w14:paraId="70D2A8C6">
      <w:pPr>
        <w:spacing w:line="360" w:lineRule="auto"/>
        <w:jc w:val="both"/>
        <w:rPr>
          <w:sz w:val="26"/>
          <w:szCs w:val="26"/>
        </w:rPr>
      </w:pPr>
    </w:p>
    <w:p w14:paraId="6A6F1E37">
      <w:pPr>
        <w:spacing w:line="360" w:lineRule="auto"/>
        <w:jc w:val="both"/>
        <w:rPr>
          <w:sz w:val="26"/>
          <w:szCs w:val="26"/>
        </w:rPr>
      </w:pPr>
      <w:r>
        <w:rPr>
          <w:sz w:val="26"/>
          <w:szCs w:val="26"/>
        </w:rPr>
        <w:t>Các đường dẫn quản trị chỉ chấp nhận vai trò Quản trị viên. Tài khoản bị khóa bị từ chối ngay trong bộ lọc xác thực. Khi ứng dụng nhận mã lỗi tài khoản khóa, người dùng được thông báo và đăng xuất.</w:t>
      </w:r>
    </w:p>
    <w:p w14:paraId="594ADF13">
      <w:pPr>
        <w:spacing w:line="360" w:lineRule="auto"/>
        <w:jc w:val="both"/>
        <w:rPr>
          <w:sz w:val="26"/>
          <w:szCs w:val="26"/>
        </w:rPr>
      </w:pPr>
    </w:p>
    <w:p w14:paraId="7526BE23">
      <w:pPr>
        <w:spacing w:line="360" w:lineRule="auto"/>
        <w:jc w:val="both"/>
        <w:rPr>
          <w:sz w:val="26"/>
          <w:szCs w:val="26"/>
        </w:rPr>
      </w:pPr>
      <w:r>
        <w:rPr>
          <w:sz w:val="26"/>
          <w:szCs w:val="26"/>
        </w:rPr>
        <w:t>Cấu trúc dữ liệu được quản lý bằng Flyway. Phiên bản mới nhất loại bỏ bảng tiến độ trò chơi hóa cũ, bổ sung bảng thẻ, bài học và tiến độ bài học, đồng thời chuẩn hóa danh sách 365 nhãn.</w:t>
      </w:r>
    </w:p>
    <w:p w14:paraId="2D9FADD1">
      <w:pPr>
        <w:pStyle w:val="4"/>
        <w:bidi w:val="0"/>
      </w:pPr>
      <w:r>
        <w:t>Giao diện quản trị</w:t>
      </w:r>
    </w:p>
    <w:p w14:paraId="6B6CA059">
      <w:pPr>
        <w:spacing w:line="360" w:lineRule="auto"/>
        <w:jc w:val="both"/>
        <w:rPr>
          <w:sz w:val="26"/>
          <w:szCs w:val="26"/>
        </w:rPr>
      </w:pPr>
      <w:r>
        <w:rPr>
          <w:sz w:val="26"/>
          <w:szCs w:val="26"/>
        </w:rPr>
        <w:t>Giao diện quản trị nằm trong cùng ứng dụng di động.</w:t>
      </w:r>
    </w:p>
    <w:p w14:paraId="76D38331">
      <w:pPr>
        <w:spacing w:line="360" w:lineRule="auto"/>
        <w:jc w:val="both"/>
        <w:rPr>
          <w:sz w:val="26"/>
          <w:szCs w:val="26"/>
        </w:rPr>
      </w:pPr>
      <w:r>
        <w:rPr>
          <w:sz w:val="26"/>
          <w:szCs w:val="26"/>
        </w:rPr>
        <w:t>Trang Tổng quan hiển thị tổng người dùng, số đang hoạt động, số bị khóa và số mục từ.</w:t>
      </w:r>
    </w:p>
    <w:p w14:paraId="28AB7710">
      <w:pPr>
        <w:spacing w:line="360" w:lineRule="auto"/>
        <w:jc w:val="both"/>
        <w:rPr>
          <w:sz w:val="26"/>
          <w:szCs w:val="26"/>
        </w:rPr>
      </w:pPr>
      <w:r>
        <w:rPr>
          <w:sz w:val="26"/>
          <w:szCs w:val="26"/>
        </w:rPr>
        <w:t>Trang Kho từ cho phép tìm kiếm và chỉnh sửa nội dung ngôn ngữ. Nhãn nhận diện được hiển thị nhưng không cho chỉnh sửa. Máy chủ cũng không thay đổi nhãn trong nghiệp vụ cập nhật.</w:t>
      </w:r>
    </w:p>
    <w:p w14:paraId="46F0AF49">
      <w:pPr>
        <w:spacing w:line="360" w:lineRule="auto"/>
        <w:jc w:val="both"/>
        <w:rPr>
          <w:sz w:val="26"/>
          <w:szCs w:val="26"/>
        </w:rPr>
      </w:pPr>
    </w:p>
    <w:p w14:paraId="7C595548">
      <w:pPr>
        <w:spacing w:line="360" w:lineRule="auto"/>
        <w:jc w:val="both"/>
        <w:rPr>
          <w:sz w:val="26"/>
          <w:szCs w:val="26"/>
        </w:rPr>
      </w:pPr>
      <w:r>
        <w:rPr>
          <w:sz w:val="26"/>
          <w:szCs w:val="26"/>
        </w:rPr>
        <w:t>Ảnh được chọn trên thiết bị và tải lên Supabase Storage. Sau khi có đường dẫn công khai, đường dẫn được lưu cùng dữ liệu từ vựng.</w:t>
      </w:r>
    </w:p>
    <w:p w14:paraId="0A2B7ADB">
      <w:pPr>
        <w:spacing w:line="360" w:lineRule="auto"/>
        <w:jc w:val="both"/>
        <w:rPr>
          <w:sz w:val="26"/>
          <w:szCs w:val="26"/>
        </w:rPr>
      </w:pPr>
    </w:p>
    <w:p w14:paraId="51E2EF6E">
      <w:pPr>
        <w:spacing w:line="360" w:lineRule="auto"/>
        <w:jc w:val="both"/>
      </w:pPr>
      <w:r>
        <w:rPr>
          <w:sz w:val="26"/>
          <w:szCs w:val="26"/>
        </w:rPr>
        <w:t>Trang Người dùng hiển thị thông tin tài khoản và trạng thái. Quản trị viên có thể khóa hoặc mở khóa. Thay đổi có hiệu lực từ yêu cầu xác thực tiếp theo.</w:t>
      </w:r>
    </w:p>
    <w:p w14:paraId="4B74C4E6">
      <w:pPr>
        <w:pStyle w:val="3"/>
        <w:bidi w:val="0"/>
      </w:pPr>
      <w:bookmarkStart w:id="119" w:name="_Toc32488"/>
      <w:r>
        <w:t>Giao diện người dùng</w:t>
      </w:r>
      <w:bookmarkEnd w:id="119"/>
    </w:p>
    <w:p w14:paraId="11230696">
      <w:pPr>
        <w:spacing w:line="360" w:lineRule="auto"/>
        <w:jc w:val="both"/>
        <w:rPr>
          <w:sz w:val="26"/>
          <w:szCs w:val="26"/>
        </w:rPr>
      </w:pPr>
      <w:r>
        <w:rPr>
          <w:sz w:val="26"/>
          <w:szCs w:val="26"/>
        </w:rPr>
        <w:t>Giao diện được trình bày theo chu trình nghiệp vụ thay vì liệt kê toàn bộ màn hình. Mỗi hình nên chứng minh một phần của mục tiêu đề tài.</w:t>
      </w:r>
    </w:p>
    <w:p w14:paraId="1A9AFDF9">
      <w:pPr>
        <w:pStyle w:val="4"/>
        <w:bidi w:val="0"/>
      </w:pPr>
      <w:r>
        <w:t>Màn hình xác thực</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2999"/>
        <w:gridCol w:w="3000"/>
        <w:gridCol w:w="3000"/>
      </w:tblGrid>
      <w:tr w14:paraId="16DF3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999" w:type="dxa"/>
          </w:tcPr>
          <w:p w14:paraId="17B0413A">
            <w:pPr>
              <w:rPr>
                <w:rFonts w:hint="default"/>
                <w:vertAlign w:val="baseline"/>
                <w:lang w:val="en-US"/>
              </w:rPr>
            </w:pPr>
            <w:r>
              <w:rPr>
                <w:rFonts w:hint="default"/>
                <w:vertAlign w:val="baseline"/>
                <w:lang w:val="en-US"/>
              </w:rPr>
              <w:drawing>
                <wp:inline distT="0" distB="0" distL="114300" distR="114300">
                  <wp:extent cx="1757045" cy="3808095"/>
                  <wp:effectExtent l="0" t="0" r="14605" b="1905"/>
                  <wp:docPr id="5" name="Picture 5" descr="1787616436677_2281219410258015288_9065436340786737246_6b67f8225e1b56cd5ca016c879637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787616436677_2281219410258015288_9065436340786737246_6b67f8225e1b56cd5ca016c879637be7"/>
                          <pic:cNvPicPr>
                            <a:picLocks noChangeAspect="1"/>
                          </pic:cNvPicPr>
                        </pic:nvPicPr>
                        <pic:blipFill>
                          <a:blip r:embed="rId14"/>
                          <a:stretch>
                            <a:fillRect/>
                          </a:stretch>
                        </pic:blipFill>
                        <pic:spPr>
                          <a:xfrm>
                            <a:off x="0" y="0"/>
                            <a:ext cx="1757045" cy="3808095"/>
                          </a:xfrm>
                          <a:prstGeom prst="rect">
                            <a:avLst/>
                          </a:prstGeom>
                        </pic:spPr>
                      </pic:pic>
                    </a:graphicData>
                  </a:graphic>
                </wp:inline>
              </w:drawing>
            </w:r>
          </w:p>
        </w:tc>
        <w:tc>
          <w:tcPr>
            <w:tcW w:w="3000" w:type="dxa"/>
          </w:tcPr>
          <w:p w14:paraId="5F30DA14">
            <w:pPr>
              <w:rPr>
                <w:rFonts w:hint="default"/>
                <w:vertAlign w:val="baseline"/>
                <w:lang w:val="en-US"/>
              </w:rPr>
            </w:pPr>
            <w:r>
              <w:rPr>
                <w:rFonts w:hint="default"/>
                <w:vertAlign w:val="baseline"/>
                <w:lang w:val="en-US"/>
              </w:rPr>
              <w:drawing>
                <wp:inline distT="0" distB="0" distL="114300" distR="114300">
                  <wp:extent cx="1757045" cy="3808095"/>
                  <wp:effectExtent l="0" t="0" r="14605" b="1905"/>
                  <wp:docPr id="6" name="Picture 6" descr="1787616436687_2281219410258015288_9065436340786737246_c19ed11c2e254083928368516ace2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787616436687_2281219410258015288_9065436340786737246_c19ed11c2e254083928368516ace2dc5"/>
                          <pic:cNvPicPr>
                            <a:picLocks noChangeAspect="1"/>
                          </pic:cNvPicPr>
                        </pic:nvPicPr>
                        <pic:blipFill>
                          <a:blip r:embed="rId15"/>
                          <a:stretch>
                            <a:fillRect/>
                          </a:stretch>
                        </pic:blipFill>
                        <pic:spPr>
                          <a:xfrm>
                            <a:off x="0" y="0"/>
                            <a:ext cx="1757045" cy="3808095"/>
                          </a:xfrm>
                          <a:prstGeom prst="rect">
                            <a:avLst/>
                          </a:prstGeom>
                        </pic:spPr>
                      </pic:pic>
                    </a:graphicData>
                  </a:graphic>
                </wp:inline>
              </w:drawing>
            </w:r>
          </w:p>
        </w:tc>
        <w:tc>
          <w:tcPr>
            <w:tcW w:w="3000" w:type="dxa"/>
          </w:tcPr>
          <w:p w14:paraId="5F3C7129">
            <w:pPr>
              <w:rPr>
                <w:rFonts w:hint="default"/>
                <w:vertAlign w:val="baseline"/>
                <w:lang w:val="en-US"/>
              </w:rPr>
            </w:pPr>
            <w:r>
              <w:rPr>
                <w:rFonts w:hint="default"/>
                <w:vertAlign w:val="baseline"/>
                <w:lang w:val="en-US"/>
              </w:rPr>
              <w:drawing>
                <wp:inline distT="0" distB="0" distL="114300" distR="114300">
                  <wp:extent cx="1757045" cy="3808095"/>
                  <wp:effectExtent l="0" t="0" r="14605" b="1905"/>
                  <wp:docPr id="7" name="Picture 7" descr="1787616436696_2281219410258015288_9065436340786737246_52ba38e3693283f56eb8843651b72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787616436696_2281219410258015288_9065436340786737246_52ba38e3693283f56eb8843651b728c3"/>
                          <pic:cNvPicPr>
                            <a:picLocks noChangeAspect="1"/>
                          </pic:cNvPicPr>
                        </pic:nvPicPr>
                        <pic:blipFill>
                          <a:blip r:embed="rId16"/>
                          <a:stretch>
                            <a:fillRect/>
                          </a:stretch>
                        </pic:blipFill>
                        <pic:spPr>
                          <a:xfrm>
                            <a:off x="0" y="0"/>
                            <a:ext cx="1757045" cy="3808095"/>
                          </a:xfrm>
                          <a:prstGeom prst="rect">
                            <a:avLst/>
                          </a:prstGeom>
                        </pic:spPr>
                      </pic:pic>
                    </a:graphicData>
                  </a:graphic>
                </wp:inline>
              </w:drawing>
            </w:r>
          </w:p>
        </w:tc>
      </w:tr>
    </w:tbl>
    <w:p w14:paraId="61421D76">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color w:val="auto"/>
          <w:sz w:val="26"/>
          <w:szCs w:val="26"/>
        </w:rPr>
        <w:t>1</w:t>
      </w:r>
      <w:r>
        <w:rPr>
          <w:b/>
          <w:bCs/>
          <w:i w:val="0"/>
          <w:iCs w:val="0"/>
          <w:color w:val="auto"/>
          <w:sz w:val="26"/>
          <w:szCs w:val="26"/>
        </w:rPr>
        <w:fldChar w:fldCharType="end"/>
      </w:r>
      <w:bookmarkStart w:id="120" w:name="_Toc15484"/>
      <w:r>
        <w:rPr>
          <w:b/>
          <w:bCs/>
          <w:i w:val="0"/>
          <w:iCs w:val="0"/>
          <w:color w:val="auto"/>
          <w:sz w:val="26"/>
          <w:szCs w:val="26"/>
          <w:lang w:val="en-US"/>
        </w:rPr>
        <w:t xml:space="preserve"> Màn hình xác thực</w:t>
      </w:r>
      <w:bookmarkEnd w:id="120"/>
    </w:p>
    <w:p w14:paraId="43A8273B">
      <w:pPr>
        <w:spacing w:line="360" w:lineRule="auto"/>
        <w:jc w:val="both"/>
        <w:rPr>
          <w:sz w:val="26"/>
          <w:szCs w:val="26"/>
        </w:rPr>
      </w:pPr>
      <w:r>
        <w:rPr>
          <w:sz w:val="26"/>
          <w:szCs w:val="26"/>
        </w:rPr>
        <w:t>Ứng dụng sử dụng Supabase Auth cho các nghiệp vụ xác thực. Sau khi đăng nhập, vai trò được lấy từ máy chủ để chuyển đến giao diện phù hợp.</w:t>
      </w:r>
    </w:p>
    <w:p w14:paraId="3E57B527">
      <w:pPr>
        <w:pStyle w:val="4"/>
        <w:bidi w:val="0"/>
      </w:pPr>
      <w:r>
        <w:t>Trang chủ Người học</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499"/>
        <w:gridCol w:w="4500"/>
      </w:tblGrid>
      <w:tr w14:paraId="0C4A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499" w:type="dxa"/>
          </w:tcPr>
          <w:p w14:paraId="10723539">
            <w:pPr>
              <w:rPr>
                <w:rFonts w:hint="default"/>
                <w:vertAlign w:val="baseline"/>
                <w:lang w:val="en-US"/>
              </w:rPr>
            </w:pPr>
            <w:r>
              <w:rPr>
                <w:rFonts w:hint="default"/>
                <w:vertAlign w:val="baseline"/>
                <w:lang w:val="en-US"/>
              </w:rPr>
              <w:drawing>
                <wp:inline distT="0" distB="0" distL="114300" distR="114300">
                  <wp:extent cx="2715260" cy="5885815"/>
                  <wp:effectExtent l="0" t="0" r="8890" b="635"/>
                  <wp:docPr id="8" name="Picture 8" descr="1787616436704_2281219410258015288_9065436340786737246_89a8a8b9a3119c721165f39d41319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787616436704_2281219410258015288_9065436340786737246_89a8a8b9a3119c721165f39d41319e4a"/>
                          <pic:cNvPicPr>
                            <a:picLocks noChangeAspect="1"/>
                          </pic:cNvPicPr>
                        </pic:nvPicPr>
                        <pic:blipFill>
                          <a:blip r:embed="rId17"/>
                          <a:stretch>
                            <a:fillRect/>
                          </a:stretch>
                        </pic:blipFill>
                        <pic:spPr>
                          <a:xfrm>
                            <a:off x="0" y="0"/>
                            <a:ext cx="2715260" cy="5885815"/>
                          </a:xfrm>
                          <a:prstGeom prst="rect">
                            <a:avLst/>
                          </a:prstGeom>
                        </pic:spPr>
                      </pic:pic>
                    </a:graphicData>
                  </a:graphic>
                </wp:inline>
              </w:drawing>
            </w:r>
          </w:p>
        </w:tc>
        <w:tc>
          <w:tcPr>
            <w:tcW w:w="4500" w:type="dxa"/>
          </w:tcPr>
          <w:p w14:paraId="167F58D4">
            <w:pPr>
              <w:rPr>
                <w:rFonts w:hint="default"/>
                <w:vertAlign w:val="baseline"/>
                <w:lang w:val="en-US"/>
              </w:rPr>
            </w:pPr>
            <w:r>
              <w:rPr>
                <w:rFonts w:hint="default"/>
                <w:vertAlign w:val="baseline"/>
                <w:lang w:val="en-US"/>
              </w:rPr>
              <w:drawing>
                <wp:inline distT="0" distB="0" distL="114300" distR="114300">
                  <wp:extent cx="2715260" cy="5885815"/>
                  <wp:effectExtent l="0" t="0" r="8890" b="635"/>
                  <wp:docPr id="9" name="Picture 9" descr="1787616436712_2281219410258015288_9065436340786737246_bc68dd08a94c826b4d2dd2052faf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787616436712_2281219410258015288_9065436340786737246_bc68dd08a94c826b4d2dd2052faf6587"/>
                          <pic:cNvPicPr>
                            <a:picLocks noChangeAspect="1"/>
                          </pic:cNvPicPr>
                        </pic:nvPicPr>
                        <pic:blipFill>
                          <a:blip r:embed="rId18"/>
                          <a:stretch>
                            <a:fillRect/>
                          </a:stretch>
                        </pic:blipFill>
                        <pic:spPr>
                          <a:xfrm>
                            <a:off x="0" y="0"/>
                            <a:ext cx="2715260" cy="5885815"/>
                          </a:xfrm>
                          <a:prstGeom prst="rect">
                            <a:avLst/>
                          </a:prstGeom>
                        </pic:spPr>
                      </pic:pic>
                    </a:graphicData>
                  </a:graphic>
                </wp:inline>
              </w:drawing>
            </w:r>
          </w:p>
        </w:tc>
      </w:tr>
    </w:tbl>
    <w:p w14:paraId="5C71763A"/>
    <w:p w14:paraId="478B98E6">
      <w:pPr>
        <w:pStyle w:val="15"/>
        <w:spacing w:line="360" w:lineRule="auto"/>
        <w:jc w:val="both"/>
        <w:rPr>
          <w:rFonts w:hint="default"/>
          <w:b/>
          <w:bCs/>
          <w:i w:val="0"/>
          <w:iCs w:val="0"/>
          <w:color w:val="auto"/>
          <w:sz w:val="26"/>
          <w:szCs w:val="26"/>
          <w:lang w:val="en-US"/>
        </w:rPr>
      </w:pPr>
      <w:r>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color w:val="auto"/>
          <w:sz w:val="26"/>
          <w:szCs w:val="26"/>
        </w:rPr>
        <w:t>2</w:t>
      </w:r>
      <w:r>
        <w:rPr>
          <w:b/>
          <w:bCs/>
          <w:i w:val="0"/>
          <w:iCs w:val="0"/>
          <w:color w:val="auto"/>
          <w:sz w:val="26"/>
          <w:szCs w:val="26"/>
        </w:rPr>
        <w:fldChar w:fldCharType="end"/>
      </w:r>
      <w:bookmarkStart w:id="121" w:name="_Toc17787"/>
      <w:r>
        <w:rPr>
          <w:b/>
          <w:bCs/>
          <w:i w:val="0"/>
          <w:iCs w:val="0"/>
          <w:color w:val="auto"/>
          <w:sz w:val="26"/>
          <w:szCs w:val="26"/>
          <w:lang w:val="en-US"/>
        </w:rPr>
        <w:t xml:space="preserve"> Trang chủ và thông tin học tập của Người học</w:t>
      </w:r>
      <w:bookmarkEnd w:id="121"/>
    </w:p>
    <w:p w14:paraId="57349005">
      <w:pPr>
        <w:spacing w:line="360" w:lineRule="auto"/>
        <w:jc w:val="both"/>
        <w:rPr>
          <w:sz w:val="26"/>
          <w:szCs w:val="26"/>
        </w:rPr>
      </w:pPr>
      <w:r>
        <w:rPr>
          <w:sz w:val="26"/>
          <w:szCs w:val="26"/>
        </w:rPr>
        <w:t>Trang chủ tập trung vào hoạt động học thay vì các chỉ số trò chơi hóa. Thông tin thống kê được lấy từ dữ liệu thẻ trên máy chủ.</w:t>
      </w:r>
    </w:p>
    <w:p w14:paraId="3C3F228B">
      <w:pPr>
        <w:pStyle w:val="4"/>
        <w:bidi w:val="0"/>
      </w:pPr>
      <w:r>
        <w:rPr>
          <w:rFonts w:hint="default"/>
          <w:lang w:val="en-US"/>
        </w:rPr>
        <w:t>Tra cứu và c</w:t>
      </w:r>
      <w:r>
        <w:t>hi tiết từ vựng</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500"/>
      </w:tblGrid>
      <w:tr w14:paraId="0800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tcBorders>
              <w:top w:val="nil"/>
              <w:left w:val="nil"/>
              <w:bottom w:val="nil"/>
              <w:right w:val="nil"/>
            </w:tcBorders>
          </w:tcPr>
          <w:p w14:paraId="47010CC5">
            <w:pPr>
              <w:rPr>
                <w:rFonts w:hint="default"/>
                <w:vertAlign w:val="baseline"/>
                <w:lang w:val="en-US"/>
              </w:rPr>
            </w:pPr>
            <w:r>
              <w:rPr>
                <w:rFonts w:hint="default"/>
                <w:vertAlign w:val="baseline"/>
                <w:lang w:val="en-US"/>
              </w:rPr>
              <w:drawing>
                <wp:inline distT="0" distB="0" distL="114300" distR="114300">
                  <wp:extent cx="2715260" cy="5885815"/>
                  <wp:effectExtent l="0" t="0" r="8890" b="635"/>
                  <wp:docPr id="10" name="Picture 10" descr="1787616436728_2281219410258015288_9065436340786737246_1aa1ed3941cb922e188f5cb274bbe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787616436728_2281219410258015288_9065436340786737246_1aa1ed3941cb922e188f5cb274bbef1c"/>
                          <pic:cNvPicPr>
                            <a:picLocks noChangeAspect="1"/>
                          </pic:cNvPicPr>
                        </pic:nvPicPr>
                        <pic:blipFill>
                          <a:blip r:embed="rId19"/>
                          <a:stretch>
                            <a:fillRect/>
                          </a:stretch>
                        </pic:blipFill>
                        <pic:spPr>
                          <a:xfrm>
                            <a:off x="0" y="0"/>
                            <a:ext cx="2715260" cy="5885815"/>
                          </a:xfrm>
                          <a:prstGeom prst="rect">
                            <a:avLst/>
                          </a:prstGeom>
                        </pic:spPr>
                      </pic:pic>
                    </a:graphicData>
                  </a:graphic>
                </wp:inline>
              </w:drawing>
            </w:r>
          </w:p>
        </w:tc>
        <w:tc>
          <w:tcPr>
            <w:tcW w:w="4500" w:type="dxa"/>
            <w:tcBorders>
              <w:top w:val="nil"/>
              <w:left w:val="nil"/>
              <w:bottom w:val="nil"/>
              <w:right w:val="nil"/>
            </w:tcBorders>
          </w:tcPr>
          <w:p w14:paraId="3AA2D642">
            <w:pPr>
              <w:rPr>
                <w:rFonts w:hint="default"/>
                <w:vertAlign w:val="baseline"/>
                <w:lang w:val="en-US"/>
              </w:rPr>
            </w:pPr>
            <w:r>
              <w:rPr>
                <w:rFonts w:hint="default"/>
                <w:vertAlign w:val="baseline"/>
                <w:lang w:val="en-US"/>
              </w:rPr>
              <w:drawing>
                <wp:inline distT="0" distB="0" distL="114300" distR="114300">
                  <wp:extent cx="2715260" cy="5885815"/>
                  <wp:effectExtent l="0" t="0" r="8890" b="635"/>
                  <wp:docPr id="11" name="Picture 11" descr="1787616436734_2281219410258015288_9065436340786737246_5e411b9616f57cd52eade59f92e8c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787616436734_2281219410258015288_9065436340786737246_5e411b9616f57cd52eade59f92e8c984"/>
                          <pic:cNvPicPr>
                            <a:picLocks noChangeAspect="1"/>
                          </pic:cNvPicPr>
                        </pic:nvPicPr>
                        <pic:blipFill>
                          <a:blip r:embed="rId20"/>
                          <a:stretch>
                            <a:fillRect/>
                          </a:stretch>
                        </pic:blipFill>
                        <pic:spPr>
                          <a:xfrm>
                            <a:off x="0" y="0"/>
                            <a:ext cx="2715260" cy="5885815"/>
                          </a:xfrm>
                          <a:prstGeom prst="rect">
                            <a:avLst/>
                          </a:prstGeom>
                        </pic:spPr>
                      </pic:pic>
                    </a:graphicData>
                  </a:graphic>
                </wp:inline>
              </w:drawing>
            </w:r>
          </w:p>
        </w:tc>
      </w:tr>
    </w:tbl>
    <w:p w14:paraId="15B50399"/>
    <w:p w14:paraId="50EB07C0">
      <w:pPr>
        <w:pStyle w:val="15"/>
        <w:spacing w:line="360" w:lineRule="auto"/>
        <w:jc w:val="both"/>
        <w:rPr>
          <w:rFonts w:hint="default"/>
          <w:b/>
          <w:bCs/>
          <w:i w:val="0"/>
          <w:iCs w:val="0"/>
          <w:color w:val="auto"/>
          <w:sz w:val="26"/>
          <w:szCs w:val="26"/>
          <w:lang w:val="en-US"/>
        </w:rPr>
      </w:pPr>
      <w:r>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color w:val="auto"/>
          <w:sz w:val="26"/>
          <w:szCs w:val="26"/>
        </w:rPr>
        <w:t>3</w:t>
      </w:r>
      <w:r>
        <w:rPr>
          <w:b/>
          <w:bCs/>
          <w:i w:val="0"/>
          <w:iCs w:val="0"/>
          <w:color w:val="auto"/>
          <w:sz w:val="26"/>
          <w:szCs w:val="26"/>
        </w:rPr>
        <w:fldChar w:fldCharType="end"/>
      </w:r>
      <w:bookmarkStart w:id="122" w:name="_Toc2478"/>
      <w:r>
        <w:rPr>
          <w:b/>
          <w:bCs/>
          <w:i w:val="0"/>
          <w:iCs w:val="0"/>
          <w:color w:val="auto"/>
          <w:sz w:val="26"/>
          <w:szCs w:val="26"/>
          <w:lang w:val="en-US"/>
        </w:rPr>
        <w:t xml:space="preserve"> Tìm kiếm và xem chi tiết từ vựng</w:t>
      </w:r>
      <w:bookmarkEnd w:id="122"/>
    </w:p>
    <w:p w14:paraId="3238EB77">
      <w:pPr>
        <w:spacing w:line="360" w:lineRule="auto"/>
        <w:jc w:val="both"/>
        <w:rPr>
          <w:sz w:val="26"/>
          <w:szCs w:val="26"/>
        </w:rPr>
      </w:pPr>
      <w:r>
        <w:rPr>
          <w:sz w:val="26"/>
          <w:szCs w:val="26"/>
        </w:rPr>
        <w:t>Hình này cần chứng minh kết quả nhận diện đã được chuyển thành nội dung học chứ không chỉ dừng ở một nhãn của mô hình.</w:t>
      </w:r>
    </w:p>
    <w:p w14:paraId="5309A27E">
      <w:pPr>
        <w:spacing w:line="360" w:lineRule="auto"/>
        <w:jc w:val="both"/>
        <w:rPr>
          <w:sz w:val="26"/>
          <w:szCs w:val="26"/>
        </w:rPr>
      </w:pPr>
      <w:r>
        <w:rPr>
          <w:sz w:val="26"/>
          <w:szCs w:val="26"/>
        </w:rPr>
        <w:t>Có thể thêm ảnh trạng thái không có thẻ đến hạn để chứng minh ứng dụng xử lý trường hợp rỗng.</w:t>
      </w:r>
    </w:p>
    <w:p w14:paraId="5257570D">
      <w:pPr>
        <w:pStyle w:val="4"/>
        <w:bidi w:val="0"/>
      </w:pPr>
      <w:r>
        <w:t>Bài học và bài kiểm tra</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500"/>
      </w:tblGrid>
      <w:tr w14:paraId="36DC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tcBorders>
              <w:top w:val="nil"/>
              <w:left w:val="nil"/>
              <w:bottom w:val="nil"/>
              <w:right w:val="nil"/>
            </w:tcBorders>
          </w:tcPr>
          <w:p w14:paraId="0B757B10">
            <w:pPr>
              <w:rPr>
                <w:rFonts w:hint="default"/>
                <w:vertAlign w:val="baseline"/>
                <w:lang w:val="en-US"/>
              </w:rPr>
            </w:pPr>
            <w:r>
              <w:rPr>
                <w:rFonts w:hint="default"/>
                <w:vertAlign w:val="baseline"/>
                <w:lang w:val="en-US"/>
              </w:rPr>
              <w:drawing>
                <wp:inline distT="0" distB="0" distL="114300" distR="114300">
                  <wp:extent cx="2715260" cy="5885815"/>
                  <wp:effectExtent l="0" t="0" r="8890" b="635"/>
                  <wp:docPr id="15" name="Picture 15" descr="1787616436749_2281219410258015288_9065436340786737246_eb2adac36b495445edafba8b202a1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787616436749_2281219410258015288_9065436340786737246_eb2adac36b495445edafba8b202a1ae7"/>
                          <pic:cNvPicPr>
                            <a:picLocks noChangeAspect="1"/>
                          </pic:cNvPicPr>
                        </pic:nvPicPr>
                        <pic:blipFill>
                          <a:blip r:embed="rId21"/>
                          <a:stretch>
                            <a:fillRect/>
                          </a:stretch>
                        </pic:blipFill>
                        <pic:spPr>
                          <a:xfrm>
                            <a:off x="0" y="0"/>
                            <a:ext cx="2715260" cy="5885815"/>
                          </a:xfrm>
                          <a:prstGeom prst="rect">
                            <a:avLst/>
                          </a:prstGeom>
                        </pic:spPr>
                      </pic:pic>
                    </a:graphicData>
                  </a:graphic>
                </wp:inline>
              </w:drawing>
            </w:r>
          </w:p>
        </w:tc>
        <w:tc>
          <w:tcPr>
            <w:tcW w:w="4500" w:type="dxa"/>
            <w:tcBorders>
              <w:top w:val="nil"/>
              <w:left w:val="nil"/>
              <w:bottom w:val="nil"/>
              <w:right w:val="nil"/>
            </w:tcBorders>
          </w:tcPr>
          <w:p w14:paraId="14A07F71">
            <w:pPr>
              <w:rPr>
                <w:rFonts w:hint="default"/>
                <w:vertAlign w:val="baseline"/>
                <w:lang w:val="en-US"/>
              </w:rPr>
            </w:pPr>
            <w:r>
              <w:rPr>
                <w:rFonts w:hint="default"/>
                <w:vertAlign w:val="baseline"/>
                <w:lang w:val="en-US"/>
              </w:rPr>
              <w:drawing>
                <wp:inline distT="0" distB="0" distL="114300" distR="114300">
                  <wp:extent cx="2715260" cy="5885815"/>
                  <wp:effectExtent l="0" t="0" r="8890" b="635"/>
                  <wp:docPr id="16" name="Picture 16" descr="1787616436768_2281219410258015288_9065436340786737246_2cd371186616a56d645427268ff76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787616436768_2281219410258015288_9065436340786737246_2cd371186616a56d645427268ff769fa"/>
                          <pic:cNvPicPr>
                            <a:picLocks noChangeAspect="1"/>
                          </pic:cNvPicPr>
                        </pic:nvPicPr>
                        <pic:blipFill>
                          <a:blip r:embed="rId22"/>
                          <a:stretch>
                            <a:fillRect/>
                          </a:stretch>
                        </pic:blipFill>
                        <pic:spPr>
                          <a:xfrm>
                            <a:off x="0" y="0"/>
                            <a:ext cx="2715260" cy="5885815"/>
                          </a:xfrm>
                          <a:prstGeom prst="rect">
                            <a:avLst/>
                          </a:prstGeom>
                        </pic:spPr>
                      </pic:pic>
                    </a:graphicData>
                  </a:graphic>
                </wp:inline>
              </w:drawing>
            </w:r>
          </w:p>
        </w:tc>
      </w:tr>
    </w:tbl>
    <w:p w14:paraId="20A1F8D3"/>
    <w:p w14:paraId="333544CA">
      <w:pPr>
        <w:pStyle w:val="15"/>
        <w:spacing w:line="360" w:lineRule="auto"/>
        <w:jc w:val="both"/>
        <w:rPr>
          <w:rFonts w:hint="default"/>
          <w:b/>
          <w:bCs/>
          <w:i w:val="0"/>
          <w:iCs w:val="0"/>
          <w:color w:val="auto"/>
          <w:sz w:val="26"/>
          <w:szCs w:val="26"/>
          <w:lang w:val="en-US"/>
        </w:rPr>
      </w:pPr>
      <w:r>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bookmarkStart w:id="123" w:name="_Toc6890"/>
      <w:r>
        <w:rPr>
          <w:b/>
          <w:bCs/>
          <w:i w:val="0"/>
          <w:iCs w:val="0"/>
          <w:color w:val="auto"/>
          <w:sz w:val="26"/>
          <w:szCs w:val="26"/>
          <w:lang w:val="en-US"/>
        </w:rPr>
        <w:t xml:space="preserve"> Danh sách và nội dung bài học theo chủ đề</w:t>
      </w:r>
      <w:bookmarkEnd w:id="123"/>
    </w:p>
    <w:p w14:paraId="10101649">
      <w:pPr>
        <w:spacing w:line="360" w:lineRule="auto"/>
        <w:jc w:val="both"/>
        <w:rPr>
          <w:sz w:val="26"/>
          <w:szCs w:val="26"/>
        </w:rPr>
      </w:pPr>
      <w:r>
        <w:rPr>
          <w:sz w:val="26"/>
          <w:szCs w:val="26"/>
        </w:rPr>
        <w:t>Hai hình cho thấy nhánh học có cấu trúc sử dụng cùng dữ liệu từ vựng với chức năng nhận diện.</w:t>
      </w:r>
    </w:p>
    <w:p w14:paraId="3A1BB510">
      <w:pPr>
        <w:spacing w:line="360" w:lineRule="auto"/>
        <w:jc w:val="both"/>
        <w:rPr>
          <w:sz w:val="26"/>
          <w:szCs w:val="26"/>
        </w:rPr>
      </w:pPr>
    </w:p>
    <w:p w14:paraId="233E4106">
      <w:pPr>
        <w:pStyle w:val="26"/>
        <w:keepNext w:val="0"/>
        <w:keepLines w:val="0"/>
        <w:widowControl/>
        <w:suppressLineNumbers w:val="0"/>
      </w:pPr>
    </w:p>
    <w:p w14:paraId="0DA26242">
      <w:pPr>
        <w:pStyle w:val="3"/>
        <w:bidi w:val="0"/>
      </w:pPr>
      <w:bookmarkStart w:id="124" w:name="_Toc5090"/>
      <w:r>
        <w:t>Kiểm thử và đánh giá</w:t>
      </w:r>
      <w:bookmarkEnd w:id="124"/>
    </w:p>
    <w:p w14:paraId="303C97D1">
      <w:pPr>
        <w:spacing w:line="360" w:lineRule="auto"/>
        <w:jc w:val="both"/>
        <w:rPr>
          <w:sz w:val="26"/>
          <w:szCs w:val="26"/>
        </w:rPr>
      </w:pPr>
      <w:r>
        <w:rPr>
          <w:sz w:val="26"/>
          <w:szCs w:val="26"/>
        </w:rPr>
        <w:t>Các yêu cầu và giải pháp được xác định ở Chương 3 được sử dụng làm cơ sở kiểm thử ở Chương 4. Việc kiểm chứng tập trung vào hai cấp độ. Ở cấp độ dịch vụ nhận diện, đề tài xác nhận YOLO-World v2 có thể được nạp và thực hiện suy luận trong môi trường triển khai, duy trì đúng tập 365 nhãn và trả dữ liệu cho các thành phần phía sau. Ở cấp độ hệ thống, các chức năng được kiểm thử theo những yêu cầu nghiệp vụ và ràng buộc đã xác định trước.</w:t>
      </w:r>
    </w:p>
    <w:p w14:paraId="77571FA0">
      <w:pPr>
        <w:spacing w:line="360" w:lineRule="auto"/>
        <w:jc w:val="both"/>
        <w:rPr>
          <w:sz w:val="26"/>
          <w:szCs w:val="26"/>
        </w:rPr>
      </w:pPr>
    </w:p>
    <w:p w14:paraId="28313F47">
      <w:pPr>
        <w:spacing w:line="360" w:lineRule="auto"/>
        <w:jc w:val="both"/>
        <w:rPr>
          <w:sz w:val="26"/>
          <w:szCs w:val="26"/>
        </w:rPr>
      </w:pPr>
      <w:r>
        <w:rPr>
          <w:sz w:val="26"/>
          <w:szCs w:val="26"/>
        </w:rPr>
        <w:t>Do đề tài không xây dựng một tập dữ liệu đánh giá độc lập có nhãn và khung bao chuẩn, phần này không tính Precision, Recall, F1 hoặc mAP. Kết quả kiểm chứng chỉ được sử dụng để kết luận về khả năng triển khai, tích hợp và vận hành của giải pháp trong phạm vi sản phẩm, không được diễn giải thành phép đo độ chính xác tổng quát của mô hình.</w:t>
      </w:r>
    </w:p>
    <w:p w14:paraId="54E4B8E6">
      <w:pPr>
        <w:pStyle w:val="4"/>
        <w:bidi w:val="0"/>
      </w:pPr>
      <w:r>
        <w:t>Kiểm tra tính nhất quán dữ liệu nhận diện</w:t>
      </w:r>
    </w:p>
    <w:p w14:paraId="128E7589">
      <w:pPr>
        <w:spacing w:line="360" w:lineRule="auto"/>
        <w:jc w:val="both"/>
        <w:rPr>
          <w:sz w:val="26"/>
          <w:szCs w:val="26"/>
        </w:rPr>
      </w:pPr>
      <w:r>
        <w:rPr>
          <w:sz w:val="26"/>
          <w:szCs w:val="26"/>
        </w:rPr>
        <w:t>Một ràng buộc quan trọng của Vocam là tập nhãn của dịch vụ nhận diện phải tương ứng với tập nhãn được quản lý trong cơ sở dữ liệu. Việc chỉ có đủ số lượng bản ghi là chưa đủ; danh sách cần đồng nhất để tránh tình huống mô hình trả về một nhãn nhưng hệ thống không tìm được dữ liệu từ vựng tương ứng.</w:t>
      </w:r>
    </w:p>
    <w:p w14:paraId="29481F15">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bookmarkStart w:id="125" w:name="_Toc16512"/>
      <w:r>
        <w:rPr>
          <w:b/>
          <w:bCs/>
          <w:i w:val="0"/>
          <w:iCs w:val="0"/>
          <w:color w:val="auto"/>
          <w:sz w:val="26"/>
          <w:szCs w:val="26"/>
          <w:lang w:val="en-US"/>
        </w:rPr>
        <w:t xml:space="preserve"> Kiểm tra tập nhãn</w:t>
      </w:r>
      <w:bookmarkEnd w:id="12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5"/>
        <w:gridCol w:w="2094"/>
        <w:gridCol w:w="1808"/>
      </w:tblGrid>
      <w:tr w14:paraId="0799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6FB7F8">
            <w:pPr>
              <w:spacing w:line="360" w:lineRule="auto"/>
              <w:jc w:val="both"/>
              <w:rPr>
                <w:sz w:val="26"/>
                <w:szCs w:val="26"/>
              </w:rPr>
            </w:pPr>
            <w:r>
              <w:rPr>
                <w:sz w:val="26"/>
                <w:szCs w:val="26"/>
                <w:lang w:val="en-US" w:eastAsia="zh-CN"/>
              </w:rPr>
              <w:t>Nội dung</w:t>
            </w:r>
          </w:p>
        </w:tc>
        <w:tc>
          <w:tcPr>
            <w:tcW w:w="0" w:type="auto"/>
            <w:vAlign w:val="center"/>
          </w:tcPr>
          <w:p w14:paraId="7DF9FF15">
            <w:pPr>
              <w:spacing w:line="360" w:lineRule="auto"/>
              <w:jc w:val="both"/>
              <w:rPr>
                <w:sz w:val="26"/>
                <w:szCs w:val="26"/>
              </w:rPr>
            </w:pPr>
            <w:r>
              <w:rPr>
                <w:sz w:val="26"/>
                <w:szCs w:val="26"/>
                <w:lang w:val="en-US" w:eastAsia="zh-CN"/>
              </w:rPr>
              <w:t>Kết quả mong đợi</w:t>
            </w:r>
          </w:p>
        </w:tc>
        <w:tc>
          <w:tcPr>
            <w:tcW w:w="0" w:type="auto"/>
            <w:vAlign w:val="center"/>
          </w:tcPr>
          <w:p w14:paraId="083C0FAF">
            <w:pPr>
              <w:spacing w:line="360" w:lineRule="auto"/>
              <w:jc w:val="both"/>
              <w:rPr>
                <w:sz w:val="26"/>
                <w:szCs w:val="26"/>
              </w:rPr>
            </w:pPr>
            <w:r>
              <w:rPr>
                <w:sz w:val="26"/>
                <w:szCs w:val="26"/>
                <w:lang w:val="en-US" w:eastAsia="zh-CN"/>
              </w:rPr>
              <w:t>Kết quả thực tế</w:t>
            </w:r>
          </w:p>
        </w:tc>
      </w:tr>
      <w:tr w14:paraId="0C8C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885D883">
            <w:pPr>
              <w:spacing w:line="360" w:lineRule="auto"/>
              <w:jc w:val="both"/>
              <w:rPr>
                <w:sz w:val="26"/>
                <w:szCs w:val="26"/>
              </w:rPr>
            </w:pPr>
            <w:r>
              <w:rPr>
                <w:sz w:val="26"/>
                <w:szCs w:val="26"/>
                <w:lang w:val="en-US" w:eastAsia="zh-CN"/>
              </w:rPr>
              <w:t>Số nhãn dịch vụ AI</w:t>
            </w:r>
          </w:p>
        </w:tc>
        <w:tc>
          <w:tcPr>
            <w:tcW w:w="0" w:type="auto"/>
            <w:vAlign w:val="center"/>
          </w:tcPr>
          <w:p w14:paraId="2B4889C7">
            <w:pPr>
              <w:spacing w:line="360" w:lineRule="auto"/>
              <w:jc w:val="both"/>
              <w:rPr>
                <w:sz w:val="26"/>
                <w:szCs w:val="26"/>
              </w:rPr>
            </w:pPr>
            <w:r>
              <w:rPr>
                <w:sz w:val="26"/>
                <w:szCs w:val="26"/>
                <w:lang w:val="en-US" w:eastAsia="zh-CN"/>
              </w:rPr>
              <w:t>365</w:t>
            </w:r>
          </w:p>
        </w:tc>
        <w:tc>
          <w:tcPr>
            <w:tcW w:w="1808" w:type="dxa"/>
            <w:vAlign w:val="center"/>
          </w:tcPr>
          <w:p w14:paraId="70F39BDA">
            <w:pPr>
              <w:spacing w:line="360" w:lineRule="auto"/>
              <w:jc w:val="both"/>
              <w:rPr>
                <w:sz w:val="26"/>
                <w:szCs w:val="26"/>
              </w:rPr>
            </w:pPr>
            <w:r>
              <w:rPr>
                <w:sz w:val="26"/>
                <w:szCs w:val="26"/>
                <w:lang w:val="en-US" w:eastAsia="zh-CN"/>
              </w:rPr>
              <w:t>365</w:t>
            </w:r>
          </w:p>
        </w:tc>
      </w:tr>
      <w:tr w14:paraId="55FAC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B3B1F36">
            <w:pPr>
              <w:spacing w:line="360" w:lineRule="auto"/>
              <w:jc w:val="both"/>
              <w:rPr>
                <w:sz w:val="26"/>
                <w:szCs w:val="26"/>
              </w:rPr>
            </w:pPr>
            <w:r>
              <w:rPr>
                <w:sz w:val="26"/>
                <w:szCs w:val="26"/>
                <w:lang w:val="en-US" w:eastAsia="zh-CN"/>
              </w:rPr>
              <w:t>Số nhãn duy nhất dịch vụ AI</w:t>
            </w:r>
          </w:p>
        </w:tc>
        <w:tc>
          <w:tcPr>
            <w:tcW w:w="0" w:type="auto"/>
            <w:vAlign w:val="center"/>
          </w:tcPr>
          <w:p w14:paraId="6A8B1A10">
            <w:pPr>
              <w:spacing w:line="360" w:lineRule="auto"/>
              <w:jc w:val="both"/>
              <w:rPr>
                <w:sz w:val="26"/>
                <w:szCs w:val="26"/>
              </w:rPr>
            </w:pPr>
            <w:r>
              <w:rPr>
                <w:sz w:val="26"/>
                <w:szCs w:val="26"/>
                <w:lang w:val="en-US" w:eastAsia="zh-CN"/>
              </w:rPr>
              <w:t>365</w:t>
            </w:r>
          </w:p>
        </w:tc>
        <w:tc>
          <w:tcPr>
            <w:tcW w:w="1808" w:type="dxa"/>
            <w:vAlign w:val="center"/>
          </w:tcPr>
          <w:p w14:paraId="11FADDE6">
            <w:pPr>
              <w:spacing w:line="360" w:lineRule="auto"/>
              <w:jc w:val="both"/>
              <w:rPr>
                <w:sz w:val="26"/>
                <w:szCs w:val="26"/>
              </w:rPr>
            </w:pPr>
            <w:r>
              <w:rPr>
                <w:sz w:val="26"/>
                <w:szCs w:val="26"/>
                <w:lang w:val="en-US" w:eastAsia="zh-CN"/>
              </w:rPr>
              <w:t>365</w:t>
            </w:r>
          </w:p>
        </w:tc>
      </w:tr>
      <w:tr w14:paraId="4548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8FA15B">
            <w:pPr>
              <w:spacing w:line="360" w:lineRule="auto"/>
              <w:jc w:val="both"/>
              <w:rPr>
                <w:sz w:val="26"/>
                <w:szCs w:val="26"/>
              </w:rPr>
            </w:pPr>
            <w:r>
              <w:rPr>
                <w:sz w:val="26"/>
                <w:szCs w:val="26"/>
                <w:lang w:val="en-US" w:eastAsia="zh-CN"/>
              </w:rPr>
              <w:t>Số nhãn duy nhất cơ sở dữ liệu</w:t>
            </w:r>
          </w:p>
        </w:tc>
        <w:tc>
          <w:tcPr>
            <w:tcW w:w="0" w:type="auto"/>
            <w:vAlign w:val="center"/>
          </w:tcPr>
          <w:p w14:paraId="1A8B4222">
            <w:pPr>
              <w:spacing w:line="360" w:lineRule="auto"/>
              <w:jc w:val="both"/>
              <w:rPr>
                <w:sz w:val="26"/>
                <w:szCs w:val="26"/>
              </w:rPr>
            </w:pPr>
            <w:r>
              <w:rPr>
                <w:sz w:val="26"/>
                <w:szCs w:val="26"/>
                <w:lang w:val="en-US" w:eastAsia="zh-CN"/>
              </w:rPr>
              <w:t>365</w:t>
            </w:r>
          </w:p>
        </w:tc>
        <w:tc>
          <w:tcPr>
            <w:tcW w:w="1808" w:type="dxa"/>
            <w:vAlign w:val="center"/>
          </w:tcPr>
          <w:p w14:paraId="1214E935">
            <w:pPr>
              <w:spacing w:line="360" w:lineRule="auto"/>
              <w:jc w:val="both"/>
              <w:rPr>
                <w:sz w:val="26"/>
                <w:szCs w:val="26"/>
              </w:rPr>
            </w:pPr>
            <w:r>
              <w:rPr>
                <w:sz w:val="26"/>
                <w:szCs w:val="26"/>
                <w:lang w:val="en-US" w:eastAsia="zh-CN"/>
              </w:rPr>
              <w:t>365</w:t>
            </w:r>
          </w:p>
        </w:tc>
      </w:tr>
      <w:tr w14:paraId="6410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2E2C7B8">
            <w:pPr>
              <w:spacing w:line="360" w:lineRule="auto"/>
              <w:jc w:val="both"/>
              <w:rPr>
                <w:sz w:val="26"/>
                <w:szCs w:val="26"/>
              </w:rPr>
            </w:pPr>
            <w:r>
              <w:rPr>
                <w:sz w:val="26"/>
                <w:szCs w:val="26"/>
                <w:lang w:val="en-US" w:eastAsia="zh-CN"/>
              </w:rPr>
              <w:t>Nhãn có ở AI nhưng không có ở CSDL</w:t>
            </w:r>
          </w:p>
        </w:tc>
        <w:tc>
          <w:tcPr>
            <w:tcW w:w="0" w:type="auto"/>
            <w:vAlign w:val="center"/>
          </w:tcPr>
          <w:p w14:paraId="3F415B4A">
            <w:pPr>
              <w:spacing w:line="360" w:lineRule="auto"/>
              <w:jc w:val="both"/>
              <w:rPr>
                <w:sz w:val="26"/>
                <w:szCs w:val="26"/>
              </w:rPr>
            </w:pPr>
            <w:r>
              <w:rPr>
                <w:sz w:val="26"/>
                <w:szCs w:val="26"/>
                <w:lang w:val="en-US" w:eastAsia="zh-CN"/>
              </w:rPr>
              <w:t>0</w:t>
            </w:r>
          </w:p>
        </w:tc>
        <w:tc>
          <w:tcPr>
            <w:tcW w:w="1808" w:type="dxa"/>
            <w:vAlign w:val="center"/>
          </w:tcPr>
          <w:p w14:paraId="7947FBEF">
            <w:pPr>
              <w:spacing w:line="360" w:lineRule="auto"/>
              <w:jc w:val="both"/>
              <w:rPr>
                <w:sz w:val="26"/>
                <w:szCs w:val="26"/>
              </w:rPr>
            </w:pPr>
            <w:r>
              <w:rPr>
                <w:sz w:val="26"/>
                <w:szCs w:val="26"/>
                <w:lang w:val="en-US" w:eastAsia="zh-CN"/>
              </w:rPr>
              <w:t>0</w:t>
            </w:r>
          </w:p>
        </w:tc>
      </w:tr>
      <w:tr w14:paraId="0E68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FB5A72">
            <w:pPr>
              <w:spacing w:line="360" w:lineRule="auto"/>
              <w:jc w:val="both"/>
              <w:rPr>
                <w:sz w:val="26"/>
                <w:szCs w:val="26"/>
              </w:rPr>
            </w:pPr>
            <w:r>
              <w:rPr>
                <w:sz w:val="26"/>
                <w:szCs w:val="26"/>
                <w:lang w:val="en-US" w:eastAsia="zh-CN"/>
              </w:rPr>
              <w:t>Nhãn có ở CSDL nhưng không có ở AI</w:t>
            </w:r>
          </w:p>
        </w:tc>
        <w:tc>
          <w:tcPr>
            <w:tcW w:w="0" w:type="auto"/>
            <w:vAlign w:val="center"/>
          </w:tcPr>
          <w:p w14:paraId="1683E200">
            <w:pPr>
              <w:spacing w:line="360" w:lineRule="auto"/>
              <w:jc w:val="both"/>
              <w:rPr>
                <w:sz w:val="26"/>
                <w:szCs w:val="26"/>
              </w:rPr>
            </w:pPr>
            <w:r>
              <w:rPr>
                <w:sz w:val="26"/>
                <w:szCs w:val="26"/>
                <w:lang w:val="en-US" w:eastAsia="zh-CN"/>
              </w:rPr>
              <w:t>0</w:t>
            </w:r>
          </w:p>
        </w:tc>
        <w:tc>
          <w:tcPr>
            <w:tcW w:w="1808" w:type="dxa"/>
            <w:vAlign w:val="center"/>
          </w:tcPr>
          <w:p w14:paraId="78FCF7F7">
            <w:pPr>
              <w:spacing w:line="360" w:lineRule="auto"/>
              <w:jc w:val="both"/>
              <w:rPr>
                <w:sz w:val="26"/>
                <w:szCs w:val="26"/>
              </w:rPr>
            </w:pPr>
            <w:r>
              <w:rPr>
                <w:sz w:val="26"/>
                <w:szCs w:val="26"/>
                <w:lang w:val="en-US" w:eastAsia="zh-CN"/>
              </w:rPr>
              <w:t>0</w:t>
            </w:r>
          </w:p>
        </w:tc>
      </w:tr>
    </w:tbl>
    <w:p w14:paraId="4485B513">
      <w:pPr>
        <w:spacing w:line="360" w:lineRule="auto"/>
        <w:jc w:val="both"/>
        <w:rPr>
          <w:sz w:val="26"/>
          <w:szCs w:val="26"/>
        </w:rPr>
      </w:pPr>
      <w:r>
        <w:rPr>
          <w:sz w:val="26"/>
          <w:szCs w:val="26"/>
        </w:rPr>
        <w:t>Kết quả cho thấy số lượng và tập giá trị nhãn giữa dịch vụ AI với cơ sở dữ liệu tương ứng với nhau. Nhờ đó, một nhãn hợp lệ do YOLO-World v2 trả về có thể được sử dụng làm khóa để tìm mục từ tương ứng. Kiểm tra này không đánh giá độ chính xác của mô hình trên hình ảnh mà xác nhận tính nhất quán dữ liệu cần thiết để chu trình từ nhận diện đến nội dung học không bị gián đoạn.</w:t>
      </w:r>
    </w:p>
    <w:p w14:paraId="7BC569F3">
      <w:pPr>
        <w:pStyle w:val="4"/>
        <w:bidi w:val="0"/>
      </w:pPr>
      <w:r>
        <w:t xml:space="preserve"> Kiểm chứng hoạt động của dịch vụ nhận diện</w:t>
      </w:r>
    </w:p>
    <w:p w14:paraId="47BBC11A">
      <w:pPr>
        <w:spacing w:line="360" w:lineRule="auto"/>
        <w:jc w:val="both"/>
        <w:rPr>
          <w:sz w:val="26"/>
          <w:szCs w:val="26"/>
        </w:rPr>
      </w:pPr>
      <w:r>
        <w:rPr>
          <w:sz w:val="26"/>
          <w:szCs w:val="26"/>
        </w:rPr>
        <w:t>Dịch vụ nhận diện được kiểm chứng trong chính môi trường triển khai của sản phẩm. FastAPI được khởi động trên MacBook Pro M3 Pro và nạp YOLO-World v2 với thiết bị suy luận được cấu hình là MPS. Các yêu cầu từ ứng dụng di động không gọi trực tiếp FastAPI mà đi qua Spring Boot trước khi được chuyển sang dịch vụ AI.</w:t>
      </w:r>
    </w:p>
    <w:p w14:paraId="3A4835A7">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color w:val="auto"/>
          <w:sz w:val="26"/>
          <w:szCs w:val="26"/>
        </w:rPr>
        <w:t>5</w:t>
      </w:r>
      <w:r>
        <w:rPr>
          <w:b/>
          <w:bCs/>
          <w:i w:val="0"/>
          <w:iCs w:val="0"/>
          <w:color w:val="auto"/>
          <w:sz w:val="26"/>
          <w:szCs w:val="26"/>
        </w:rPr>
        <w:fldChar w:fldCharType="end"/>
      </w:r>
      <w:bookmarkStart w:id="126" w:name="_Toc26636"/>
      <w:r>
        <w:rPr>
          <w:b/>
          <w:bCs/>
          <w:i w:val="0"/>
          <w:iCs w:val="0"/>
          <w:color w:val="auto"/>
          <w:sz w:val="26"/>
          <w:szCs w:val="26"/>
          <w:lang w:val="en-US"/>
        </w:rPr>
        <w:t xml:space="preserve"> Kiểm chứng hoạt động của dịch vụ nhận diện</w:t>
      </w:r>
      <w:bookmarkEnd w:id="126"/>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2899"/>
        <w:gridCol w:w="1847"/>
        <w:gridCol w:w="1449"/>
        <w:gridCol w:w="1056"/>
      </w:tblGrid>
      <w:tr w14:paraId="4DC9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pct"/>
            <w:tcBorders>
              <w:top w:val="single" w:color="auto" w:sz="4" w:space="0"/>
            </w:tcBorders>
            <w:vAlign w:val="center"/>
          </w:tcPr>
          <w:p w14:paraId="0774A196">
            <w:pPr>
              <w:rPr>
                <w:sz w:val="24"/>
                <w:szCs w:val="24"/>
              </w:rPr>
            </w:pPr>
            <w:r>
              <w:rPr>
                <w:sz w:val="24"/>
                <w:szCs w:val="24"/>
                <w:lang w:val="en-US" w:eastAsia="zh-CN"/>
              </w:rPr>
              <w:t>Mã</w:t>
            </w:r>
          </w:p>
        </w:tc>
        <w:tc>
          <w:tcPr>
            <w:tcW w:w="1610" w:type="pct"/>
            <w:tcBorders>
              <w:top w:val="single" w:color="auto" w:sz="4" w:space="0"/>
            </w:tcBorders>
            <w:vAlign w:val="center"/>
          </w:tcPr>
          <w:p w14:paraId="64564845">
            <w:pPr>
              <w:rPr>
                <w:sz w:val="24"/>
                <w:szCs w:val="24"/>
              </w:rPr>
            </w:pPr>
            <w:r>
              <w:rPr>
                <w:sz w:val="24"/>
                <w:szCs w:val="24"/>
                <w:lang w:val="en-US" w:eastAsia="zh-CN"/>
              </w:rPr>
              <w:t>Nội dung kiểm chứng</w:t>
            </w:r>
          </w:p>
        </w:tc>
        <w:tc>
          <w:tcPr>
            <w:tcW w:w="1026" w:type="pct"/>
            <w:tcBorders>
              <w:top w:val="single" w:color="auto" w:sz="4" w:space="0"/>
            </w:tcBorders>
            <w:vAlign w:val="center"/>
          </w:tcPr>
          <w:p w14:paraId="08DC4C68">
            <w:pPr>
              <w:rPr>
                <w:sz w:val="24"/>
                <w:szCs w:val="24"/>
              </w:rPr>
            </w:pPr>
            <w:r>
              <w:rPr>
                <w:sz w:val="24"/>
                <w:szCs w:val="24"/>
                <w:lang w:val="en-US" w:eastAsia="zh-CN"/>
              </w:rPr>
              <w:t>Kết quả mong đợi</w:t>
            </w:r>
          </w:p>
        </w:tc>
        <w:tc>
          <w:tcPr>
            <w:tcW w:w="805" w:type="pct"/>
            <w:tcBorders>
              <w:top w:val="single" w:color="auto" w:sz="4" w:space="0"/>
            </w:tcBorders>
            <w:vAlign w:val="center"/>
          </w:tcPr>
          <w:p w14:paraId="5F1E51BE">
            <w:pPr>
              <w:rPr>
                <w:sz w:val="24"/>
                <w:szCs w:val="24"/>
              </w:rPr>
            </w:pPr>
            <w:r>
              <w:rPr>
                <w:sz w:val="24"/>
                <w:szCs w:val="24"/>
                <w:lang w:val="en-US" w:eastAsia="zh-CN"/>
              </w:rPr>
              <w:t>Kết quả thực tế</w:t>
            </w:r>
          </w:p>
        </w:tc>
        <w:tc>
          <w:tcPr>
            <w:tcW w:w="586" w:type="pct"/>
            <w:tcBorders>
              <w:top w:val="single" w:color="auto" w:sz="4" w:space="0"/>
            </w:tcBorders>
            <w:vAlign w:val="center"/>
          </w:tcPr>
          <w:p w14:paraId="31D00F2F">
            <w:pPr>
              <w:rPr>
                <w:sz w:val="24"/>
                <w:szCs w:val="24"/>
              </w:rPr>
            </w:pPr>
            <w:r>
              <w:rPr>
                <w:sz w:val="24"/>
                <w:szCs w:val="24"/>
                <w:lang w:val="en-US" w:eastAsia="zh-CN"/>
              </w:rPr>
              <w:t>Đánh giá</w:t>
            </w:r>
          </w:p>
        </w:tc>
      </w:tr>
      <w:tr w14:paraId="0EDF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pct"/>
            <w:vAlign w:val="center"/>
          </w:tcPr>
          <w:p w14:paraId="25673C61">
            <w:pPr>
              <w:rPr>
                <w:sz w:val="24"/>
                <w:szCs w:val="24"/>
              </w:rPr>
            </w:pPr>
            <w:r>
              <w:rPr>
                <w:sz w:val="24"/>
                <w:szCs w:val="24"/>
                <w:lang w:val="en-US" w:eastAsia="zh-CN"/>
              </w:rPr>
              <w:t>AI01</w:t>
            </w:r>
          </w:p>
        </w:tc>
        <w:tc>
          <w:tcPr>
            <w:tcW w:w="1610" w:type="pct"/>
            <w:vAlign w:val="center"/>
          </w:tcPr>
          <w:p w14:paraId="7759F426">
            <w:pPr>
              <w:rPr>
                <w:sz w:val="24"/>
                <w:szCs w:val="24"/>
              </w:rPr>
            </w:pPr>
            <w:r>
              <w:rPr>
                <w:sz w:val="24"/>
                <w:szCs w:val="24"/>
                <w:lang w:val="en-US" w:eastAsia="zh-CN"/>
              </w:rPr>
              <w:t>Khởi động dịch vụ và nạp mô hình</w:t>
            </w:r>
          </w:p>
        </w:tc>
        <w:tc>
          <w:tcPr>
            <w:tcW w:w="1026" w:type="pct"/>
            <w:vAlign w:val="center"/>
          </w:tcPr>
          <w:p w14:paraId="5B1F2B40">
            <w:pPr>
              <w:rPr>
                <w:sz w:val="24"/>
                <w:szCs w:val="24"/>
              </w:rPr>
            </w:pPr>
            <w:r>
              <w:rPr>
                <w:sz w:val="24"/>
                <w:szCs w:val="24"/>
                <w:lang w:val="en-US" w:eastAsia="zh-CN"/>
              </w:rPr>
              <w:t>YOLO-World v2 được nạp thành công trên MPS</w:t>
            </w:r>
          </w:p>
        </w:tc>
        <w:tc>
          <w:tcPr>
            <w:tcW w:w="805" w:type="pct"/>
            <w:vAlign w:val="center"/>
          </w:tcPr>
          <w:p w14:paraId="78C33613">
            <w:pPr>
              <w:rPr>
                <w:sz w:val="24"/>
                <w:szCs w:val="24"/>
              </w:rPr>
            </w:pPr>
            <w:r>
              <w:rPr>
                <w:sz w:val="24"/>
                <w:szCs w:val="24"/>
                <w:lang w:val="en-US" w:eastAsia="zh-CN"/>
              </w:rPr>
              <w:t>Dịch vụ khởi động và xác nhận thiết bị suy luận mps</w:t>
            </w:r>
          </w:p>
        </w:tc>
        <w:tc>
          <w:tcPr>
            <w:tcW w:w="586" w:type="pct"/>
            <w:vAlign w:val="center"/>
          </w:tcPr>
          <w:p w14:paraId="164AD80A">
            <w:pPr>
              <w:rPr>
                <w:sz w:val="24"/>
                <w:szCs w:val="24"/>
              </w:rPr>
            </w:pPr>
            <w:r>
              <w:rPr>
                <w:sz w:val="24"/>
                <w:szCs w:val="24"/>
                <w:lang w:val="en-US" w:eastAsia="zh-CN"/>
              </w:rPr>
              <w:t>Đạt</w:t>
            </w:r>
          </w:p>
        </w:tc>
      </w:tr>
      <w:tr w14:paraId="75FE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pct"/>
            <w:vAlign w:val="center"/>
          </w:tcPr>
          <w:p w14:paraId="0BB37FAB">
            <w:pPr>
              <w:rPr>
                <w:sz w:val="24"/>
                <w:szCs w:val="24"/>
              </w:rPr>
            </w:pPr>
            <w:r>
              <w:rPr>
                <w:sz w:val="24"/>
                <w:szCs w:val="24"/>
                <w:lang w:val="en-US" w:eastAsia="zh-CN"/>
              </w:rPr>
              <w:t>AI02</w:t>
            </w:r>
          </w:p>
        </w:tc>
        <w:tc>
          <w:tcPr>
            <w:tcW w:w="1610" w:type="pct"/>
            <w:vAlign w:val="center"/>
          </w:tcPr>
          <w:p w14:paraId="3159096E">
            <w:pPr>
              <w:rPr>
                <w:sz w:val="24"/>
                <w:szCs w:val="24"/>
              </w:rPr>
            </w:pPr>
            <w:r>
              <w:rPr>
                <w:sz w:val="24"/>
                <w:szCs w:val="24"/>
                <w:lang w:val="en-US" w:eastAsia="zh-CN"/>
              </w:rPr>
              <w:t>Nhận ảnh từ camera</w:t>
            </w:r>
          </w:p>
        </w:tc>
        <w:tc>
          <w:tcPr>
            <w:tcW w:w="1026" w:type="pct"/>
            <w:vAlign w:val="center"/>
          </w:tcPr>
          <w:p w14:paraId="7210E2E1">
            <w:pPr>
              <w:rPr>
                <w:sz w:val="24"/>
                <w:szCs w:val="24"/>
              </w:rPr>
            </w:pPr>
            <w:r>
              <w:rPr>
                <w:sz w:val="24"/>
                <w:szCs w:val="24"/>
                <w:lang w:val="en-US" w:eastAsia="zh-CN"/>
              </w:rPr>
              <w:t>Ảnh được gửi qua Spring Boot đến FastAPI và nhận phản hồi</w:t>
            </w:r>
          </w:p>
        </w:tc>
        <w:tc>
          <w:tcPr>
            <w:tcW w:w="805" w:type="pct"/>
            <w:vAlign w:val="center"/>
          </w:tcPr>
          <w:p w14:paraId="255E1A4E">
            <w:pPr>
              <w:rPr>
                <w:sz w:val="24"/>
                <w:szCs w:val="24"/>
              </w:rPr>
            </w:pPr>
            <w:r>
              <w:rPr>
                <w:sz w:val="24"/>
                <w:szCs w:val="24"/>
                <w:lang w:val="en-US" w:eastAsia="zh-CN"/>
              </w:rPr>
              <w:t>Luồng xử lý hoàn tất và trả danh sách kết quả</w:t>
            </w:r>
          </w:p>
        </w:tc>
        <w:tc>
          <w:tcPr>
            <w:tcW w:w="586" w:type="pct"/>
            <w:vAlign w:val="center"/>
          </w:tcPr>
          <w:p w14:paraId="411DEACB">
            <w:pPr>
              <w:rPr>
                <w:sz w:val="24"/>
                <w:szCs w:val="24"/>
              </w:rPr>
            </w:pPr>
            <w:r>
              <w:rPr>
                <w:sz w:val="24"/>
                <w:szCs w:val="24"/>
                <w:lang w:val="en-US" w:eastAsia="zh-CN"/>
              </w:rPr>
              <w:t>Đạt</w:t>
            </w:r>
          </w:p>
        </w:tc>
      </w:tr>
      <w:tr w14:paraId="6E06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pct"/>
            <w:vAlign w:val="center"/>
          </w:tcPr>
          <w:p w14:paraId="65461119">
            <w:pPr>
              <w:rPr>
                <w:sz w:val="24"/>
                <w:szCs w:val="24"/>
              </w:rPr>
            </w:pPr>
            <w:r>
              <w:rPr>
                <w:sz w:val="24"/>
                <w:szCs w:val="24"/>
                <w:lang w:val="en-US" w:eastAsia="zh-CN"/>
              </w:rPr>
              <w:t>AI03</w:t>
            </w:r>
          </w:p>
        </w:tc>
        <w:tc>
          <w:tcPr>
            <w:tcW w:w="1610" w:type="pct"/>
            <w:vAlign w:val="center"/>
          </w:tcPr>
          <w:p w14:paraId="6F2E2C9E">
            <w:pPr>
              <w:rPr>
                <w:sz w:val="24"/>
                <w:szCs w:val="24"/>
              </w:rPr>
            </w:pPr>
            <w:r>
              <w:rPr>
                <w:sz w:val="24"/>
                <w:szCs w:val="24"/>
                <w:lang w:val="en-US" w:eastAsia="zh-CN"/>
              </w:rPr>
              <w:t>Nhận ảnh từ thư viện</w:t>
            </w:r>
          </w:p>
        </w:tc>
        <w:tc>
          <w:tcPr>
            <w:tcW w:w="1026" w:type="pct"/>
            <w:vAlign w:val="center"/>
          </w:tcPr>
          <w:p w14:paraId="21769989">
            <w:pPr>
              <w:rPr>
                <w:sz w:val="24"/>
                <w:szCs w:val="24"/>
              </w:rPr>
            </w:pPr>
            <w:r>
              <w:rPr>
                <w:sz w:val="24"/>
                <w:szCs w:val="24"/>
                <w:lang w:val="en-US" w:eastAsia="zh-CN"/>
              </w:rPr>
              <w:t>Ảnh được gửi và xử lý tương tự camera</w:t>
            </w:r>
          </w:p>
        </w:tc>
        <w:tc>
          <w:tcPr>
            <w:tcW w:w="805" w:type="pct"/>
            <w:vAlign w:val="center"/>
          </w:tcPr>
          <w:p w14:paraId="719EFB86">
            <w:pPr>
              <w:rPr>
                <w:sz w:val="24"/>
                <w:szCs w:val="24"/>
              </w:rPr>
            </w:pPr>
            <w:r>
              <w:rPr>
                <w:sz w:val="24"/>
                <w:szCs w:val="24"/>
                <w:lang w:val="en-US" w:eastAsia="zh-CN"/>
              </w:rPr>
              <w:t>Luồng xử lý hoàn tất</w:t>
            </w:r>
          </w:p>
        </w:tc>
        <w:tc>
          <w:tcPr>
            <w:tcW w:w="586" w:type="pct"/>
            <w:vAlign w:val="center"/>
          </w:tcPr>
          <w:p w14:paraId="2A53CF92">
            <w:pPr>
              <w:rPr>
                <w:sz w:val="24"/>
                <w:szCs w:val="24"/>
              </w:rPr>
            </w:pPr>
            <w:r>
              <w:rPr>
                <w:sz w:val="24"/>
                <w:szCs w:val="24"/>
                <w:lang w:val="en-US" w:eastAsia="zh-CN"/>
              </w:rPr>
              <w:t>Đạt</w:t>
            </w:r>
          </w:p>
        </w:tc>
      </w:tr>
      <w:tr w14:paraId="0254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pct"/>
            <w:vAlign w:val="center"/>
          </w:tcPr>
          <w:p w14:paraId="6082AD45">
            <w:pPr>
              <w:rPr>
                <w:sz w:val="24"/>
                <w:szCs w:val="24"/>
              </w:rPr>
            </w:pPr>
            <w:r>
              <w:rPr>
                <w:sz w:val="24"/>
                <w:szCs w:val="24"/>
                <w:lang w:val="en-US" w:eastAsia="zh-CN"/>
              </w:rPr>
              <w:t>AI04</w:t>
            </w:r>
          </w:p>
        </w:tc>
        <w:tc>
          <w:tcPr>
            <w:tcW w:w="1610" w:type="pct"/>
            <w:vAlign w:val="center"/>
          </w:tcPr>
          <w:p w14:paraId="720CEF09">
            <w:pPr>
              <w:rPr>
                <w:sz w:val="24"/>
                <w:szCs w:val="24"/>
              </w:rPr>
            </w:pPr>
            <w:r>
              <w:rPr>
                <w:sz w:val="24"/>
                <w:szCs w:val="24"/>
                <w:lang w:val="en-US" w:eastAsia="zh-CN"/>
              </w:rPr>
              <w:t>Ảnh có nhiều vật thể</w:t>
            </w:r>
          </w:p>
        </w:tc>
        <w:tc>
          <w:tcPr>
            <w:tcW w:w="1026" w:type="pct"/>
            <w:vAlign w:val="center"/>
          </w:tcPr>
          <w:p w14:paraId="0E78D546">
            <w:pPr>
              <w:rPr>
                <w:sz w:val="24"/>
                <w:szCs w:val="24"/>
              </w:rPr>
            </w:pPr>
            <w:r>
              <w:rPr>
                <w:sz w:val="24"/>
                <w:szCs w:val="24"/>
                <w:lang w:val="en-US" w:eastAsia="zh-CN"/>
              </w:rPr>
              <w:t>Dịch vụ trả nhiều kết quả cùng khung bao</w:t>
            </w:r>
          </w:p>
        </w:tc>
        <w:tc>
          <w:tcPr>
            <w:tcW w:w="805" w:type="pct"/>
            <w:vAlign w:val="center"/>
          </w:tcPr>
          <w:p w14:paraId="742FF249">
            <w:pPr>
              <w:rPr>
                <w:sz w:val="24"/>
                <w:szCs w:val="24"/>
              </w:rPr>
            </w:pPr>
            <w:r>
              <w:rPr>
                <w:sz w:val="24"/>
                <w:szCs w:val="24"/>
                <w:lang w:val="en-US" w:eastAsia="zh-CN"/>
              </w:rPr>
              <w:t>Nhiều đối tượng được trả trong cùng một phản hồi</w:t>
            </w:r>
          </w:p>
        </w:tc>
        <w:tc>
          <w:tcPr>
            <w:tcW w:w="586" w:type="pct"/>
            <w:vAlign w:val="center"/>
          </w:tcPr>
          <w:p w14:paraId="58C4ABE0">
            <w:pPr>
              <w:rPr>
                <w:sz w:val="24"/>
                <w:szCs w:val="24"/>
              </w:rPr>
            </w:pPr>
            <w:r>
              <w:rPr>
                <w:sz w:val="24"/>
                <w:szCs w:val="24"/>
                <w:lang w:val="en-US" w:eastAsia="zh-CN"/>
              </w:rPr>
              <w:t>Đạt</w:t>
            </w:r>
          </w:p>
        </w:tc>
      </w:tr>
      <w:tr w14:paraId="2537B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pct"/>
            <w:vAlign w:val="center"/>
          </w:tcPr>
          <w:p w14:paraId="5FFCA6DA">
            <w:pPr>
              <w:rPr>
                <w:sz w:val="24"/>
                <w:szCs w:val="24"/>
                <w:lang w:val="en-US" w:eastAsia="zh-CN"/>
              </w:rPr>
            </w:pPr>
            <w:r>
              <w:rPr>
                <w:sz w:val="24"/>
                <w:szCs w:val="24"/>
                <w:lang w:val="en-US" w:eastAsia="zh-CN"/>
              </w:rPr>
              <w:t>AI05</w:t>
            </w:r>
          </w:p>
        </w:tc>
        <w:tc>
          <w:tcPr>
            <w:tcW w:w="1610" w:type="pct"/>
            <w:vAlign w:val="center"/>
          </w:tcPr>
          <w:p w14:paraId="15DC7780">
            <w:pPr>
              <w:rPr>
                <w:sz w:val="24"/>
                <w:szCs w:val="24"/>
              </w:rPr>
            </w:pPr>
            <w:r>
              <w:rPr>
                <w:sz w:val="24"/>
                <w:szCs w:val="24"/>
                <w:lang w:val="en-US" w:eastAsia="zh-CN"/>
              </w:rPr>
              <w:t>Không có vật thể vượt ngưỡng</w:t>
            </w:r>
          </w:p>
        </w:tc>
        <w:tc>
          <w:tcPr>
            <w:tcW w:w="1026" w:type="pct"/>
            <w:vAlign w:val="center"/>
          </w:tcPr>
          <w:p w14:paraId="2F3788B9">
            <w:pPr>
              <w:rPr>
                <w:sz w:val="24"/>
                <w:szCs w:val="24"/>
              </w:rPr>
            </w:pPr>
            <w:r>
              <w:rPr>
                <w:sz w:val="24"/>
                <w:szCs w:val="24"/>
                <w:lang w:val="en-US" w:eastAsia="zh-CN"/>
              </w:rPr>
              <w:t>Trả danh sách rỗng, ứng dụng xử lý trạng thái không có kết quả</w:t>
            </w:r>
          </w:p>
        </w:tc>
        <w:tc>
          <w:tcPr>
            <w:tcW w:w="805" w:type="pct"/>
            <w:vAlign w:val="center"/>
          </w:tcPr>
          <w:p w14:paraId="2713A855">
            <w:pPr>
              <w:rPr>
                <w:sz w:val="24"/>
                <w:szCs w:val="24"/>
              </w:rPr>
            </w:pPr>
            <w:r>
              <w:rPr>
                <w:sz w:val="24"/>
                <w:szCs w:val="24"/>
                <w:lang w:val="en-US" w:eastAsia="zh-CN"/>
              </w:rPr>
              <w:t>Ứng dụng thông báo chưa tìm thấy vật thể phù hợp</w:t>
            </w:r>
          </w:p>
        </w:tc>
        <w:tc>
          <w:tcPr>
            <w:tcW w:w="586" w:type="pct"/>
            <w:vAlign w:val="center"/>
          </w:tcPr>
          <w:p w14:paraId="5EEF0BFA">
            <w:pPr>
              <w:rPr>
                <w:sz w:val="24"/>
                <w:szCs w:val="24"/>
              </w:rPr>
            </w:pPr>
            <w:r>
              <w:rPr>
                <w:sz w:val="24"/>
                <w:szCs w:val="24"/>
                <w:lang w:val="en-US" w:eastAsia="zh-CN"/>
              </w:rPr>
              <w:t>Đạt</w:t>
            </w:r>
          </w:p>
        </w:tc>
      </w:tr>
      <w:tr w14:paraId="5F2F1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pct"/>
            <w:vAlign w:val="center"/>
          </w:tcPr>
          <w:p w14:paraId="42FF62C2">
            <w:pPr>
              <w:rPr>
                <w:sz w:val="24"/>
                <w:szCs w:val="24"/>
                <w:lang w:val="en-US" w:eastAsia="zh-CN"/>
              </w:rPr>
            </w:pPr>
            <w:r>
              <w:rPr>
                <w:sz w:val="24"/>
                <w:szCs w:val="24"/>
                <w:lang w:val="en-US" w:eastAsia="zh-CN"/>
              </w:rPr>
              <w:t>AI06</w:t>
            </w:r>
          </w:p>
        </w:tc>
        <w:tc>
          <w:tcPr>
            <w:tcW w:w="1610" w:type="pct"/>
            <w:vAlign w:val="center"/>
          </w:tcPr>
          <w:p w14:paraId="738A5DF5">
            <w:pPr>
              <w:rPr>
                <w:sz w:val="24"/>
                <w:szCs w:val="24"/>
              </w:rPr>
            </w:pPr>
            <w:r>
              <w:rPr>
                <w:sz w:val="24"/>
                <w:szCs w:val="24"/>
                <w:lang w:val="en-US" w:eastAsia="zh-CN"/>
              </w:rPr>
              <w:t>FastAPI không khả dụng</w:t>
            </w:r>
          </w:p>
        </w:tc>
        <w:tc>
          <w:tcPr>
            <w:tcW w:w="1026" w:type="pct"/>
            <w:vAlign w:val="center"/>
          </w:tcPr>
          <w:p w14:paraId="46BE533A">
            <w:pPr>
              <w:rPr>
                <w:sz w:val="24"/>
                <w:szCs w:val="24"/>
              </w:rPr>
            </w:pPr>
            <w:r>
              <w:rPr>
                <w:sz w:val="24"/>
                <w:szCs w:val="24"/>
                <w:lang w:val="en-US" w:eastAsia="zh-CN"/>
              </w:rPr>
              <w:t>Spring Boot trả lỗi có kiểm soát, ứng dụng không dừng bất thường</w:t>
            </w:r>
          </w:p>
        </w:tc>
        <w:tc>
          <w:tcPr>
            <w:tcW w:w="805" w:type="pct"/>
            <w:vAlign w:val="center"/>
          </w:tcPr>
          <w:p w14:paraId="554F9240">
            <w:pPr>
              <w:rPr>
                <w:sz w:val="24"/>
                <w:szCs w:val="24"/>
              </w:rPr>
            </w:pPr>
            <w:r>
              <w:rPr>
                <w:sz w:val="24"/>
                <w:szCs w:val="24"/>
                <w:lang w:val="en-US" w:eastAsia="zh-CN"/>
              </w:rPr>
              <w:t>Yêu cầu kết thúc bằng phản hồi lỗi và ứng dụng tiếp tục hoạt động</w:t>
            </w:r>
          </w:p>
        </w:tc>
        <w:tc>
          <w:tcPr>
            <w:tcW w:w="586" w:type="pct"/>
            <w:vAlign w:val="center"/>
          </w:tcPr>
          <w:p w14:paraId="38813536">
            <w:pPr>
              <w:rPr>
                <w:sz w:val="24"/>
                <w:szCs w:val="24"/>
              </w:rPr>
            </w:pPr>
            <w:r>
              <w:rPr>
                <w:sz w:val="24"/>
                <w:szCs w:val="24"/>
                <w:lang w:val="en-US" w:eastAsia="zh-CN"/>
              </w:rPr>
              <w:t>Đạt</w:t>
            </w:r>
          </w:p>
        </w:tc>
      </w:tr>
    </w:tbl>
    <w:p w14:paraId="78BA768E">
      <w:pPr>
        <w:spacing w:line="360" w:lineRule="auto"/>
        <w:jc w:val="both"/>
        <w:rPr>
          <w:rFonts w:hint="eastAsia"/>
          <w:sz w:val="26"/>
          <w:szCs w:val="26"/>
        </w:rPr>
      </w:pPr>
    </w:p>
    <w:p w14:paraId="2D15CCCC">
      <w:pPr>
        <w:spacing w:line="360" w:lineRule="auto"/>
        <w:jc w:val="both"/>
        <w:rPr>
          <w:rFonts w:hint="eastAsia"/>
          <w:sz w:val="26"/>
          <w:szCs w:val="26"/>
        </w:rPr>
      </w:pPr>
    </w:p>
    <w:p w14:paraId="08524588">
      <w:pPr>
        <w:spacing w:line="360" w:lineRule="auto"/>
        <w:jc w:val="both"/>
        <w:rPr>
          <w:sz w:val="26"/>
          <w:szCs w:val="26"/>
        </w:rPr>
      </w:pPr>
      <w:r>
        <w:rPr>
          <w:sz w:val="26"/>
          <w:szCs w:val="26"/>
        </w:rPr>
        <w:t>Các trường hợp trên xác nhận mô hình đã được tích hợp vào luồng xử lý của Vocam thay vì chỉ chạy độc lập như một chương trình thử nghiệm. Đặc biệt, việc xử lý nhiều vật thể trong cùng một ảnh tạo cơ sở cho cơ chế lựa chọn trực tiếp từng khung bao trên ứng dụng di động.</w:t>
      </w:r>
    </w:p>
    <w:p w14:paraId="3C21DF4B">
      <w:pPr>
        <w:spacing w:line="360" w:lineRule="auto"/>
        <w:jc w:val="both"/>
        <w:rPr>
          <w:sz w:val="26"/>
          <w:szCs w:val="26"/>
        </w:rPr>
      </w:pPr>
    </w:p>
    <w:p w14:paraId="1F9F3E47">
      <w:pPr>
        <w:spacing w:line="360" w:lineRule="auto"/>
        <w:jc w:val="both"/>
        <w:rPr>
          <w:sz w:val="26"/>
          <w:szCs w:val="26"/>
        </w:rPr>
      </w:pPr>
      <w:r>
        <w:rPr>
          <w:sz w:val="26"/>
          <w:szCs w:val="26"/>
        </w:rPr>
        <w:t>Tuy nhiên, các kết quả này chỉ chứng minh khả năng vận hành của dịch vụ trong phạm vi sản phẩm. Do không có dữ liệu ground truth độc lập, đề tài không sử dụng chúng để đưa ra kết luận về Precision, Recall, F1 hoặc tỷ lệ phát hiện đúng tổng quát của mô hình.</w:t>
      </w:r>
    </w:p>
    <w:p w14:paraId="021438AF">
      <w:pPr>
        <w:pStyle w:val="4"/>
        <w:bidi w:val="0"/>
      </w:pPr>
      <w:r>
        <w:t>Kiểm thử chức năng</w:t>
      </w:r>
    </w:p>
    <w:p w14:paraId="270DCAC0">
      <w:pPr>
        <w:spacing w:line="360" w:lineRule="auto"/>
        <w:jc w:val="both"/>
        <w:rPr>
          <w:sz w:val="26"/>
          <w:szCs w:val="26"/>
        </w:rPr>
      </w:pPr>
      <w:r>
        <w:rPr>
          <w:sz w:val="26"/>
          <w:szCs w:val="26"/>
        </w:rPr>
        <w:t>Các trường hợp kiểm thử được xây dựng từ những yêu cầu chức năng và phi chức năng ở Chương 3. Kết quả “Đạt” chỉ được sử dụng cho các chức năng đã được kiểm chứng bằng kiểm thử tự động hoặc chạy thực tế trong môi trường phù hợp.</w:t>
      </w:r>
    </w:p>
    <w:p w14:paraId="5495EAE9">
      <w:pPr>
        <w:pStyle w:val="15"/>
        <w:spacing w:line="360" w:lineRule="auto"/>
        <w:jc w:val="center"/>
        <w:rPr>
          <w:rFonts w:hint="default"/>
          <w:b/>
          <w:bCs/>
          <w:i w:val="0"/>
          <w:iCs w:val="0"/>
          <w:color w:val="auto"/>
          <w:sz w:val="26"/>
          <w:szCs w:val="26"/>
          <w:lang w:val="en-US"/>
        </w:rPr>
      </w:pPr>
      <w:r>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color w:val="auto"/>
          <w:sz w:val="26"/>
          <w:szCs w:val="26"/>
        </w:rPr>
        <w:t>4</w:t>
      </w:r>
      <w:r>
        <w:rPr>
          <w:b/>
          <w:bCs/>
          <w:i w:val="0"/>
          <w:iCs w:val="0"/>
          <w:color w:val="auto"/>
          <w:sz w:val="26"/>
          <w:szCs w:val="26"/>
        </w:rPr>
        <w:fldChar w:fldCharType="end"/>
      </w:r>
      <w:r>
        <w:rPr>
          <w:b/>
          <w:bCs/>
          <w:i w:val="0"/>
          <w:iCs w:val="0"/>
          <w:color w:val="auto"/>
          <w:sz w:val="26"/>
          <w:szCs w:val="26"/>
          <w:lang w:val="en-US"/>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color w:val="auto"/>
          <w:sz w:val="26"/>
          <w:szCs w:val="26"/>
        </w:rPr>
        <w:t>6</w:t>
      </w:r>
      <w:r>
        <w:rPr>
          <w:b/>
          <w:bCs/>
          <w:i w:val="0"/>
          <w:iCs w:val="0"/>
          <w:color w:val="auto"/>
          <w:sz w:val="26"/>
          <w:szCs w:val="26"/>
        </w:rPr>
        <w:fldChar w:fldCharType="end"/>
      </w:r>
      <w:bookmarkStart w:id="127" w:name="_Toc20697"/>
      <w:r>
        <w:rPr>
          <w:b/>
          <w:bCs/>
          <w:i w:val="0"/>
          <w:iCs w:val="0"/>
          <w:color w:val="auto"/>
          <w:sz w:val="26"/>
          <w:szCs w:val="26"/>
          <w:lang w:val="en-US"/>
        </w:rPr>
        <w:t xml:space="preserve"> Kết quả kiểm thử chức năng</w:t>
      </w:r>
      <w:bookmarkEnd w:id="12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
        <w:gridCol w:w="2162"/>
        <w:gridCol w:w="2262"/>
        <w:gridCol w:w="2959"/>
        <w:gridCol w:w="840"/>
      </w:tblGrid>
      <w:tr w14:paraId="4A23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tcBorders>
            <w:vAlign w:val="center"/>
          </w:tcPr>
          <w:p w14:paraId="44C3F808">
            <w:r>
              <w:rPr>
                <w:lang w:val="en-US" w:eastAsia="zh-CN"/>
              </w:rPr>
              <w:t>Mã</w:t>
            </w:r>
          </w:p>
        </w:tc>
        <w:tc>
          <w:tcPr>
            <w:tcW w:w="0" w:type="auto"/>
            <w:tcBorders>
              <w:top w:val="single" w:color="auto" w:sz="4" w:space="0"/>
            </w:tcBorders>
            <w:vAlign w:val="center"/>
          </w:tcPr>
          <w:p w14:paraId="187DEADA">
            <w:r>
              <w:rPr>
                <w:lang w:val="en-US" w:eastAsia="zh-CN"/>
              </w:rPr>
              <w:t>Nội dung</w:t>
            </w:r>
          </w:p>
        </w:tc>
        <w:tc>
          <w:tcPr>
            <w:tcW w:w="0" w:type="auto"/>
            <w:tcBorders>
              <w:top w:val="single" w:color="auto" w:sz="4" w:space="0"/>
            </w:tcBorders>
            <w:vAlign w:val="center"/>
          </w:tcPr>
          <w:p w14:paraId="74898922">
            <w:r>
              <w:rPr>
                <w:lang w:val="en-US" w:eastAsia="zh-CN"/>
              </w:rPr>
              <w:t>Kết quả mong đợi</w:t>
            </w:r>
          </w:p>
        </w:tc>
        <w:tc>
          <w:tcPr>
            <w:tcW w:w="0" w:type="auto"/>
            <w:tcBorders>
              <w:top w:val="single" w:color="auto" w:sz="4" w:space="0"/>
            </w:tcBorders>
            <w:vAlign w:val="center"/>
          </w:tcPr>
          <w:p w14:paraId="3A243339">
            <w:r>
              <w:rPr>
                <w:lang w:val="en-US" w:eastAsia="zh-CN"/>
              </w:rPr>
              <w:t>Kết quả thực tế</w:t>
            </w:r>
          </w:p>
        </w:tc>
        <w:tc>
          <w:tcPr>
            <w:tcW w:w="0" w:type="auto"/>
            <w:tcBorders>
              <w:top w:val="single" w:color="auto" w:sz="4" w:space="0"/>
            </w:tcBorders>
            <w:vAlign w:val="center"/>
          </w:tcPr>
          <w:p w14:paraId="4995F8DE">
            <w:r>
              <w:rPr>
                <w:lang w:val="en-US" w:eastAsia="zh-CN"/>
              </w:rPr>
              <w:t>Đánh giá</w:t>
            </w:r>
          </w:p>
        </w:tc>
      </w:tr>
      <w:tr w14:paraId="6123A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F86289">
            <w:r>
              <w:rPr>
                <w:lang w:val="en-US" w:eastAsia="zh-CN"/>
              </w:rPr>
              <w:t>KT01</w:t>
            </w:r>
          </w:p>
        </w:tc>
        <w:tc>
          <w:tcPr>
            <w:tcW w:w="0" w:type="auto"/>
            <w:vAlign w:val="center"/>
          </w:tcPr>
          <w:p w14:paraId="2B595514">
            <w:r>
              <w:rPr>
                <w:lang w:val="en-US" w:eastAsia="zh-CN"/>
              </w:rPr>
              <w:t>Đăng nhập, khôi phục phiên và đặt lại mật khẩu</w:t>
            </w:r>
          </w:p>
        </w:tc>
        <w:tc>
          <w:tcPr>
            <w:tcW w:w="0" w:type="auto"/>
            <w:vAlign w:val="center"/>
          </w:tcPr>
          <w:p w14:paraId="6ED80183">
            <w:r>
              <w:rPr>
                <w:lang w:val="en-US" w:eastAsia="zh-CN"/>
              </w:rPr>
              <w:t>Người dùng xác thực thành công và vào đúng giao diện</w:t>
            </w:r>
          </w:p>
        </w:tc>
        <w:tc>
          <w:tcPr>
            <w:tcW w:w="0" w:type="auto"/>
            <w:vAlign w:val="center"/>
          </w:tcPr>
          <w:p w14:paraId="6C895172">
            <w:r>
              <w:rPr>
                <w:lang w:val="en-US" w:eastAsia="zh-CN"/>
              </w:rPr>
              <w:t>Các luồng xác thực hoạt động đúng; phiên được khôi phục khi còn hiệu lực</w:t>
            </w:r>
          </w:p>
        </w:tc>
        <w:tc>
          <w:tcPr>
            <w:tcW w:w="0" w:type="auto"/>
            <w:vAlign w:val="center"/>
          </w:tcPr>
          <w:p w14:paraId="574258C3">
            <w:r>
              <w:rPr>
                <w:lang w:val="en-US" w:eastAsia="zh-CN"/>
              </w:rPr>
              <w:t>Đạt</w:t>
            </w:r>
          </w:p>
        </w:tc>
      </w:tr>
      <w:tr w14:paraId="50DC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3FFE0DA">
            <w:r>
              <w:rPr>
                <w:lang w:val="en-US" w:eastAsia="zh-CN"/>
              </w:rPr>
              <w:t>KT02</w:t>
            </w:r>
          </w:p>
        </w:tc>
        <w:tc>
          <w:tcPr>
            <w:tcW w:w="0" w:type="auto"/>
            <w:vAlign w:val="center"/>
          </w:tcPr>
          <w:p w14:paraId="28E5260C">
            <w:r>
              <w:rPr>
                <w:lang w:val="en-US" w:eastAsia="zh-CN"/>
              </w:rPr>
              <w:t>Người học truy cập nghiệp vụ quản trị</w:t>
            </w:r>
          </w:p>
        </w:tc>
        <w:tc>
          <w:tcPr>
            <w:tcW w:w="0" w:type="auto"/>
            <w:vAlign w:val="center"/>
          </w:tcPr>
          <w:p w14:paraId="36E3C911">
            <w:r>
              <w:rPr>
                <w:lang w:val="en-US" w:eastAsia="zh-CN"/>
              </w:rPr>
              <w:t>Máy chủ từ chối yêu cầu</w:t>
            </w:r>
          </w:p>
        </w:tc>
        <w:tc>
          <w:tcPr>
            <w:tcW w:w="0" w:type="auto"/>
            <w:vAlign w:val="center"/>
          </w:tcPr>
          <w:p w14:paraId="54F74CCD">
            <w:r>
              <w:rPr>
                <w:lang w:val="en-US" w:eastAsia="zh-CN"/>
              </w:rPr>
              <w:t>Máy chủ trả phản hồi không đủ quyền</w:t>
            </w:r>
          </w:p>
        </w:tc>
        <w:tc>
          <w:tcPr>
            <w:tcW w:w="0" w:type="auto"/>
            <w:vAlign w:val="center"/>
          </w:tcPr>
          <w:p w14:paraId="1D7BA033">
            <w:r>
              <w:rPr>
                <w:lang w:val="en-US" w:eastAsia="zh-CN"/>
              </w:rPr>
              <w:t>Đạt</w:t>
            </w:r>
          </w:p>
        </w:tc>
      </w:tr>
      <w:tr w14:paraId="574F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B1EBD74">
            <w:r>
              <w:rPr>
                <w:lang w:val="en-US" w:eastAsia="zh-CN"/>
              </w:rPr>
              <w:t>KT03</w:t>
            </w:r>
          </w:p>
        </w:tc>
        <w:tc>
          <w:tcPr>
            <w:tcW w:w="0" w:type="auto"/>
            <w:vAlign w:val="center"/>
          </w:tcPr>
          <w:p w14:paraId="7E120ADD">
            <w:r>
              <w:rPr>
                <w:lang w:val="en-US" w:eastAsia="zh-CN"/>
              </w:rPr>
              <w:t>Khóa tài khoản đang tồn tại</w:t>
            </w:r>
          </w:p>
        </w:tc>
        <w:tc>
          <w:tcPr>
            <w:tcW w:w="0" w:type="auto"/>
            <w:vAlign w:val="center"/>
          </w:tcPr>
          <w:p w14:paraId="1062348C">
            <w:r>
              <w:rPr>
                <w:lang w:val="en-US" w:eastAsia="zh-CN"/>
              </w:rPr>
              <w:t>Yêu cầu xác thực tiếp theo bị từ chối</w:t>
            </w:r>
          </w:p>
        </w:tc>
        <w:tc>
          <w:tcPr>
            <w:tcW w:w="0" w:type="auto"/>
            <w:vAlign w:val="center"/>
          </w:tcPr>
          <w:p w14:paraId="098A3AC2">
            <w:r>
              <w:rPr>
                <w:lang w:val="en-US" w:eastAsia="zh-CN"/>
              </w:rPr>
              <w:t>Tài khoản bị khóa không tiếp tục sử dụng nghiệp vụ được bảo vệ</w:t>
            </w:r>
          </w:p>
        </w:tc>
        <w:tc>
          <w:tcPr>
            <w:tcW w:w="0" w:type="auto"/>
            <w:vAlign w:val="center"/>
          </w:tcPr>
          <w:p w14:paraId="6539B429">
            <w:r>
              <w:rPr>
                <w:lang w:val="en-US" w:eastAsia="zh-CN"/>
              </w:rPr>
              <w:t>Đạt</w:t>
            </w:r>
          </w:p>
        </w:tc>
      </w:tr>
      <w:tr w14:paraId="2287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2163DB">
            <w:r>
              <w:rPr>
                <w:lang w:val="en-US" w:eastAsia="zh-CN"/>
              </w:rPr>
              <w:t>KT04</w:t>
            </w:r>
          </w:p>
        </w:tc>
        <w:tc>
          <w:tcPr>
            <w:tcW w:w="0" w:type="auto"/>
            <w:vAlign w:val="center"/>
          </w:tcPr>
          <w:p w14:paraId="24686F67">
            <w:r>
              <w:rPr>
                <w:lang w:val="en-US" w:eastAsia="zh-CN"/>
              </w:rPr>
              <w:t>Chụp và chọn ảnh</w:t>
            </w:r>
          </w:p>
        </w:tc>
        <w:tc>
          <w:tcPr>
            <w:tcW w:w="0" w:type="auto"/>
            <w:vAlign w:val="center"/>
          </w:tcPr>
          <w:p w14:paraId="3D9430CC">
            <w:r>
              <w:rPr>
                <w:lang w:val="en-US" w:eastAsia="zh-CN"/>
              </w:rPr>
              <w:t>Cả hai nguồn ảnh được tiếp nhận</w:t>
            </w:r>
          </w:p>
        </w:tc>
        <w:tc>
          <w:tcPr>
            <w:tcW w:w="0" w:type="auto"/>
            <w:vAlign w:val="center"/>
          </w:tcPr>
          <w:p w14:paraId="36D27EA1">
            <w:r>
              <w:rPr>
                <w:lang w:val="en-US" w:eastAsia="zh-CN"/>
              </w:rPr>
              <w:t>Camera và thư viện ảnh hoạt động trên thiết bị</w:t>
            </w:r>
          </w:p>
        </w:tc>
        <w:tc>
          <w:tcPr>
            <w:tcW w:w="0" w:type="auto"/>
            <w:vAlign w:val="center"/>
          </w:tcPr>
          <w:p w14:paraId="355FF92D">
            <w:r>
              <w:rPr>
                <w:lang w:val="en-US" w:eastAsia="zh-CN"/>
              </w:rPr>
              <w:t>Đạt</w:t>
            </w:r>
          </w:p>
        </w:tc>
      </w:tr>
      <w:tr w14:paraId="0DDC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B35F22">
            <w:r>
              <w:rPr>
                <w:lang w:val="en-US" w:eastAsia="zh-CN"/>
              </w:rPr>
              <w:t>KT05</w:t>
            </w:r>
          </w:p>
        </w:tc>
        <w:tc>
          <w:tcPr>
            <w:tcW w:w="0" w:type="auto"/>
            <w:vAlign w:val="center"/>
          </w:tcPr>
          <w:p w14:paraId="2283B59E">
            <w:r>
              <w:rPr>
                <w:lang w:val="en-US" w:eastAsia="zh-CN"/>
              </w:rPr>
              <w:t>Ảnh có nhiều vật thể</w:t>
            </w:r>
          </w:p>
        </w:tc>
        <w:tc>
          <w:tcPr>
            <w:tcW w:w="0" w:type="auto"/>
            <w:vAlign w:val="center"/>
          </w:tcPr>
          <w:p w14:paraId="754CB0CE">
            <w:r>
              <w:rPr>
                <w:lang w:val="en-US" w:eastAsia="zh-CN"/>
              </w:rPr>
              <w:t>Hiển thị nhiều khung đúng vị trí</w:t>
            </w:r>
          </w:p>
        </w:tc>
        <w:tc>
          <w:tcPr>
            <w:tcW w:w="0" w:type="auto"/>
            <w:vAlign w:val="center"/>
          </w:tcPr>
          <w:p w14:paraId="1F509707">
            <w:r>
              <w:rPr>
                <w:lang w:val="en-US" w:eastAsia="zh-CN"/>
              </w:rPr>
              <w:t>Nhiều khung được hiển thị và biến đổi theo kích thước ảnh</w:t>
            </w:r>
          </w:p>
        </w:tc>
        <w:tc>
          <w:tcPr>
            <w:tcW w:w="0" w:type="auto"/>
            <w:vAlign w:val="center"/>
          </w:tcPr>
          <w:p w14:paraId="096783E8">
            <w:r>
              <w:rPr>
                <w:lang w:val="en-US" w:eastAsia="zh-CN"/>
              </w:rPr>
              <w:t>Đạt</w:t>
            </w:r>
          </w:p>
        </w:tc>
      </w:tr>
      <w:tr w14:paraId="61DE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418633">
            <w:r>
              <w:rPr>
                <w:lang w:val="en-US" w:eastAsia="zh-CN"/>
              </w:rPr>
              <w:t>KT06</w:t>
            </w:r>
          </w:p>
        </w:tc>
        <w:tc>
          <w:tcPr>
            <w:tcW w:w="0" w:type="auto"/>
            <w:vAlign w:val="center"/>
          </w:tcPr>
          <w:p w14:paraId="29C54224">
            <w:r>
              <w:rPr>
                <w:lang w:val="en-US" w:eastAsia="zh-CN"/>
              </w:rPr>
              <w:t>Hai vật thể cùng nhãn</w:t>
            </w:r>
          </w:p>
        </w:tc>
        <w:tc>
          <w:tcPr>
            <w:tcW w:w="0" w:type="auto"/>
            <w:vAlign w:val="center"/>
          </w:tcPr>
          <w:p w14:paraId="4D82C4A6">
            <w:r>
              <w:rPr>
                <w:lang w:val="en-US" w:eastAsia="zh-CN"/>
              </w:rPr>
              <w:t>Mỗi khung được lựa chọn độc lập</w:t>
            </w:r>
          </w:p>
        </w:tc>
        <w:tc>
          <w:tcPr>
            <w:tcW w:w="0" w:type="auto"/>
            <w:vAlign w:val="center"/>
          </w:tcPr>
          <w:p w14:paraId="1E2DDF78">
            <w:r>
              <w:rPr>
                <w:lang w:val="en-US" w:eastAsia="zh-CN"/>
              </w:rPr>
              <w:t>Mỗi kết quả có định danh riêng trong phiên</w:t>
            </w:r>
          </w:p>
        </w:tc>
        <w:tc>
          <w:tcPr>
            <w:tcW w:w="0" w:type="auto"/>
            <w:vAlign w:val="center"/>
          </w:tcPr>
          <w:p w14:paraId="2E7F1C52">
            <w:r>
              <w:rPr>
                <w:lang w:val="en-US" w:eastAsia="zh-CN"/>
              </w:rPr>
              <w:t>Đạt</w:t>
            </w:r>
          </w:p>
        </w:tc>
      </w:tr>
      <w:tr w14:paraId="6B02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A290D62">
            <w:r>
              <w:rPr>
                <w:lang w:val="en-US" w:eastAsia="zh-CN"/>
              </w:rPr>
              <w:t>KT07</w:t>
            </w:r>
          </w:p>
        </w:tc>
        <w:tc>
          <w:tcPr>
            <w:tcW w:w="0" w:type="auto"/>
            <w:vAlign w:val="center"/>
          </w:tcPr>
          <w:p w14:paraId="6EEC21CC">
            <w:r>
              <w:rPr>
                <w:lang w:val="en-US" w:eastAsia="zh-CN"/>
              </w:rPr>
              <w:t>Dịch vụ FastAPI không khả dụng</w:t>
            </w:r>
          </w:p>
        </w:tc>
        <w:tc>
          <w:tcPr>
            <w:tcW w:w="0" w:type="auto"/>
            <w:vAlign w:val="center"/>
          </w:tcPr>
          <w:p w14:paraId="321EFD27">
            <w:r>
              <w:rPr>
                <w:lang w:val="en-US" w:eastAsia="zh-CN"/>
              </w:rPr>
              <w:t>Ứng dụng báo lỗi và không dừng bất thường</w:t>
            </w:r>
          </w:p>
        </w:tc>
        <w:tc>
          <w:tcPr>
            <w:tcW w:w="0" w:type="auto"/>
            <w:vAlign w:val="center"/>
          </w:tcPr>
          <w:p w14:paraId="596C7C4A">
            <w:r>
              <w:rPr>
                <w:lang w:val="en-US" w:eastAsia="zh-CN"/>
              </w:rPr>
              <w:t>Lỗi được xử lý có kiểm soát</w:t>
            </w:r>
          </w:p>
        </w:tc>
        <w:tc>
          <w:tcPr>
            <w:tcW w:w="0" w:type="auto"/>
            <w:vAlign w:val="center"/>
          </w:tcPr>
          <w:p w14:paraId="65F5B297">
            <w:r>
              <w:rPr>
                <w:lang w:val="en-US" w:eastAsia="zh-CN"/>
              </w:rPr>
              <w:t>Đạt</w:t>
            </w:r>
          </w:p>
        </w:tc>
      </w:tr>
      <w:tr w14:paraId="711B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3ABC38">
            <w:r>
              <w:rPr>
                <w:lang w:val="en-US" w:eastAsia="zh-CN"/>
              </w:rPr>
              <w:t>KT08</w:t>
            </w:r>
          </w:p>
        </w:tc>
        <w:tc>
          <w:tcPr>
            <w:tcW w:w="0" w:type="auto"/>
            <w:vAlign w:val="center"/>
          </w:tcPr>
          <w:p w14:paraId="610738D1">
            <w:r>
              <w:rPr>
                <w:lang w:val="en-US" w:eastAsia="zh-CN"/>
              </w:rPr>
              <w:t>Kiểm tra 365 nhãn</w:t>
            </w:r>
          </w:p>
        </w:tc>
        <w:tc>
          <w:tcPr>
            <w:tcW w:w="0" w:type="auto"/>
            <w:vAlign w:val="center"/>
          </w:tcPr>
          <w:p w14:paraId="495DCAD1">
            <w:r>
              <w:rPr>
                <w:lang w:val="en-US" w:eastAsia="zh-CN"/>
              </w:rPr>
              <w:t>Hai tập nhãn hoàn toàn tương ứng</w:t>
            </w:r>
          </w:p>
        </w:tc>
        <w:tc>
          <w:tcPr>
            <w:tcW w:w="0" w:type="auto"/>
            <w:vAlign w:val="center"/>
          </w:tcPr>
          <w:p w14:paraId="54E5D438">
            <w:r>
              <w:rPr>
                <w:lang w:val="en-US" w:eastAsia="zh-CN"/>
              </w:rPr>
              <w:t>AI và CSDL cùng có 365 nhãn, không có nhãn lệch</w:t>
            </w:r>
          </w:p>
        </w:tc>
        <w:tc>
          <w:tcPr>
            <w:tcW w:w="0" w:type="auto"/>
            <w:vAlign w:val="center"/>
          </w:tcPr>
          <w:p w14:paraId="7FE90A77">
            <w:r>
              <w:rPr>
                <w:lang w:val="en-US" w:eastAsia="zh-CN"/>
              </w:rPr>
              <w:t>Đạt</w:t>
            </w:r>
          </w:p>
        </w:tc>
      </w:tr>
      <w:tr w14:paraId="232CC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5135E3">
            <w:r>
              <w:rPr>
                <w:lang w:val="en-US" w:eastAsia="zh-CN"/>
              </w:rPr>
              <w:t>KT09</w:t>
            </w:r>
          </w:p>
        </w:tc>
        <w:tc>
          <w:tcPr>
            <w:tcW w:w="0" w:type="auto"/>
            <w:vAlign w:val="center"/>
          </w:tcPr>
          <w:p w14:paraId="19168C07">
            <w:r>
              <w:rPr>
                <w:lang w:val="en-US" w:eastAsia="zh-CN"/>
              </w:rPr>
              <w:t>Lưu cùng một từ hai lần</w:t>
            </w:r>
          </w:p>
        </w:tc>
        <w:tc>
          <w:tcPr>
            <w:tcW w:w="0" w:type="auto"/>
            <w:vAlign w:val="center"/>
          </w:tcPr>
          <w:p w14:paraId="256EAF3F">
            <w:r>
              <w:rPr>
                <w:lang w:val="en-US" w:eastAsia="zh-CN"/>
              </w:rPr>
              <w:t>Chỉ tồn tại một thẻ</w:t>
            </w:r>
          </w:p>
        </w:tc>
        <w:tc>
          <w:tcPr>
            <w:tcW w:w="0" w:type="auto"/>
            <w:vAlign w:val="center"/>
          </w:tcPr>
          <w:p w14:paraId="053612C2">
            <w:r>
              <w:rPr>
                <w:lang w:val="en-US" w:eastAsia="zh-CN"/>
              </w:rPr>
              <w:t>Yêu cầu thứ hai không tạo bản ghi trùng</w:t>
            </w:r>
          </w:p>
        </w:tc>
        <w:tc>
          <w:tcPr>
            <w:tcW w:w="0" w:type="auto"/>
            <w:vAlign w:val="center"/>
          </w:tcPr>
          <w:p w14:paraId="665AD636">
            <w:r>
              <w:rPr>
                <w:lang w:val="en-US" w:eastAsia="zh-CN"/>
              </w:rPr>
              <w:t>Đạt</w:t>
            </w:r>
          </w:p>
        </w:tc>
      </w:tr>
      <w:tr w14:paraId="4237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8E29D2C">
            <w:r>
              <w:rPr>
                <w:lang w:val="en-US" w:eastAsia="zh-CN"/>
              </w:rPr>
              <w:t>KT10</w:t>
            </w:r>
          </w:p>
        </w:tc>
        <w:tc>
          <w:tcPr>
            <w:tcW w:w="0" w:type="auto"/>
            <w:vAlign w:val="center"/>
          </w:tcPr>
          <w:p w14:paraId="4EC657A2">
            <w:r>
              <w:rPr>
                <w:lang w:val="en-US" w:eastAsia="zh-CN"/>
              </w:rPr>
              <w:t>Mở Ôn tập hôm nay</w:t>
            </w:r>
          </w:p>
        </w:tc>
        <w:tc>
          <w:tcPr>
            <w:tcW w:w="0" w:type="auto"/>
            <w:vAlign w:val="center"/>
          </w:tcPr>
          <w:p w14:paraId="4B8DCE63">
            <w:r>
              <w:rPr>
                <w:lang w:val="en-US" w:eastAsia="zh-CN"/>
              </w:rPr>
              <w:t>Chỉ lấy thẻ đã đến hạn hoặc quá hạn</w:t>
            </w:r>
          </w:p>
        </w:tc>
        <w:tc>
          <w:tcPr>
            <w:tcW w:w="0" w:type="auto"/>
            <w:vAlign w:val="center"/>
          </w:tcPr>
          <w:p w14:paraId="5F21DBF6">
            <w:r>
              <w:rPr>
                <w:lang w:val="en-US" w:eastAsia="zh-CN"/>
              </w:rPr>
              <w:t>Truy vấn trả đúng các thẻ cần ôn</w:t>
            </w:r>
          </w:p>
        </w:tc>
        <w:tc>
          <w:tcPr>
            <w:tcW w:w="0" w:type="auto"/>
            <w:vAlign w:val="center"/>
          </w:tcPr>
          <w:p w14:paraId="486B9DC1">
            <w:r>
              <w:rPr>
                <w:lang w:val="en-US" w:eastAsia="zh-CN"/>
              </w:rPr>
              <w:t>Đạt</w:t>
            </w:r>
          </w:p>
        </w:tc>
      </w:tr>
      <w:tr w14:paraId="5FB7C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D86F46">
            <w:r>
              <w:rPr>
                <w:lang w:val="en-US" w:eastAsia="zh-CN"/>
              </w:rPr>
              <w:t>KT11</w:t>
            </w:r>
          </w:p>
        </w:tc>
        <w:tc>
          <w:tcPr>
            <w:tcW w:w="0" w:type="auto"/>
            <w:vAlign w:val="center"/>
          </w:tcPr>
          <w:p w14:paraId="3DFF7544">
            <w:r>
              <w:rPr>
                <w:lang w:val="en-US" w:eastAsia="zh-CN"/>
              </w:rPr>
              <w:t>Ba mức phản hồi</w:t>
            </w:r>
          </w:p>
        </w:tc>
        <w:tc>
          <w:tcPr>
            <w:tcW w:w="0" w:type="auto"/>
            <w:vAlign w:val="center"/>
          </w:tcPr>
          <w:p w14:paraId="02F3F389">
            <w:r>
              <w:rPr>
                <w:lang w:val="en-US" w:eastAsia="zh-CN"/>
              </w:rPr>
              <w:t>Trạng thái và lịch ôn cập nhật theo quy tắc</w:t>
            </w:r>
          </w:p>
        </w:tc>
        <w:tc>
          <w:tcPr>
            <w:tcW w:w="0" w:type="auto"/>
            <w:vAlign w:val="center"/>
          </w:tcPr>
          <w:p w14:paraId="0F540A46">
            <w:r>
              <w:rPr>
                <w:lang w:val="en-US" w:eastAsia="zh-CN"/>
              </w:rPr>
              <w:t>Chưa thuộc, Tạm nhớ và Rất thuộc tạo các trạng thái tương ứng</w:t>
            </w:r>
          </w:p>
        </w:tc>
        <w:tc>
          <w:tcPr>
            <w:tcW w:w="0" w:type="auto"/>
            <w:vAlign w:val="center"/>
          </w:tcPr>
          <w:p w14:paraId="2BF27904">
            <w:r>
              <w:rPr>
                <w:lang w:val="en-US" w:eastAsia="zh-CN"/>
              </w:rPr>
              <w:t>Đạt</w:t>
            </w:r>
          </w:p>
        </w:tc>
      </w:tr>
      <w:tr w14:paraId="363A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DDCB6DB">
            <w:r>
              <w:rPr>
                <w:lang w:val="en-US" w:eastAsia="zh-CN"/>
              </w:rPr>
              <w:t>KT12</w:t>
            </w:r>
          </w:p>
        </w:tc>
        <w:tc>
          <w:tcPr>
            <w:tcW w:w="0" w:type="auto"/>
            <w:vAlign w:val="center"/>
          </w:tcPr>
          <w:p w14:paraId="6CCB7020">
            <w:r>
              <w:rPr>
                <w:lang w:val="en-US" w:eastAsia="zh-CN"/>
              </w:rPr>
              <w:t>Làm bài kiểm tra</w:t>
            </w:r>
          </w:p>
        </w:tc>
        <w:tc>
          <w:tcPr>
            <w:tcW w:w="0" w:type="auto"/>
            <w:vAlign w:val="center"/>
          </w:tcPr>
          <w:p w14:paraId="486FF4B2">
            <w:r>
              <w:rPr>
                <w:lang w:val="en-US" w:eastAsia="zh-CN"/>
              </w:rPr>
              <w:t>Câu hỏi chỉ lấy từ bài đang học</w:t>
            </w:r>
          </w:p>
        </w:tc>
        <w:tc>
          <w:tcPr>
            <w:tcW w:w="0" w:type="auto"/>
            <w:vAlign w:val="center"/>
          </w:tcPr>
          <w:p w14:paraId="42AC9135">
            <w:r>
              <w:rPr>
                <w:lang w:val="en-US" w:eastAsia="zh-CN"/>
              </w:rPr>
              <w:t>Nội dung bài kiểm tra được giới hạn theo bài đã chọn</w:t>
            </w:r>
          </w:p>
        </w:tc>
        <w:tc>
          <w:tcPr>
            <w:tcW w:w="0" w:type="auto"/>
            <w:vAlign w:val="center"/>
          </w:tcPr>
          <w:p w14:paraId="4F1FAC5E">
            <w:r>
              <w:rPr>
                <w:lang w:val="en-US" w:eastAsia="zh-CN"/>
              </w:rPr>
              <w:t>Đạt</w:t>
            </w:r>
          </w:p>
        </w:tc>
      </w:tr>
      <w:tr w14:paraId="464C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A92578">
            <w:r>
              <w:rPr>
                <w:lang w:val="en-US" w:eastAsia="zh-CN"/>
              </w:rPr>
              <w:t>KT13</w:t>
            </w:r>
          </w:p>
        </w:tc>
        <w:tc>
          <w:tcPr>
            <w:tcW w:w="0" w:type="auto"/>
            <w:vAlign w:val="center"/>
          </w:tcPr>
          <w:p w14:paraId="5882FDE3">
            <w:r>
              <w:rPr>
                <w:lang w:val="en-US" w:eastAsia="zh-CN"/>
              </w:rPr>
              <w:t>Lưu kết quả bài</w:t>
            </w:r>
          </w:p>
        </w:tc>
        <w:tc>
          <w:tcPr>
            <w:tcW w:w="0" w:type="auto"/>
            <w:vAlign w:val="center"/>
          </w:tcPr>
          <w:p w14:paraId="760393C0">
            <w:r>
              <w:rPr>
                <w:lang w:val="en-US" w:eastAsia="zh-CN"/>
              </w:rPr>
              <w:t>Tiến độ đúng người dùng và đúng bài</w:t>
            </w:r>
          </w:p>
        </w:tc>
        <w:tc>
          <w:tcPr>
            <w:tcW w:w="0" w:type="auto"/>
            <w:vAlign w:val="center"/>
          </w:tcPr>
          <w:p w14:paraId="59CC1DF2">
            <w:r>
              <w:rPr>
                <w:lang w:val="en-US" w:eastAsia="zh-CN"/>
              </w:rPr>
              <w:t>Điểm gần nhất, điểm cao nhất và trạng thái hoàn thành được lưu đúng phạm vi</w:t>
            </w:r>
          </w:p>
        </w:tc>
        <w:tc>
          <w:tcPr>
            <w:tcW w:w="0" w:type="auto"/>
            <w:vAlign w:val="center"/>
          </w:tcPr>
          <w:p w14:paraId="202DD73C">
            <w:r>
              <w:rPr>
                <w:lang w:val="en-US" w:eastAsia="zh-CN"/>
              </w:rPr>
              <w:t>Đạt</w:t>
            </w:r>
          </w:p>
        </w:tc>
      </w:tr>
      <w:tr w14:paraId="71BC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6A8496">
            <w:r>
              <w:rPr>
                <w:lang w:val="en-US" w:eastAsia="zh-CN"/>
              </w:rPr>
              <w:t>KT14</w:t>
            </w:r>
          </w:p>
        </w:tc>
        <w:tc>
          <w:tcPr>
            <w:tcW w:w="0" w:type="auto"/>
            <w:vAlign w:val="center"/>
          </w:tcPr>
          <w:p w14:paraId="18A5D19C">
            <w:r>
              <w:rPr>
                <w:lang w:val="en-US" w:eastAsia="zh-CN"/>
              </w:rPr>
              <w:t>Bật và nhận thông báo</w:t>
            </w:r>
          </w:p>
        </w:tc>
        <w:tc>
          <w:tcPr>
            <w:tcW w:w="0" w:type="auto"/>
            <w:vAlign w:val="center"/>
          </w:tcPr>
          <w:p w14:paraId="28E18B40">
            <w:r>
              <w:rPr>
                <w:lang w:val="en-US" w:eastAsia="zh-CN"/>
              </w:rPr>
              <w:t>Thiết bị nhận thông báo và xử lý khi người dùng chạm</w:t>
            </w:r>
          </w:p>
        </w:tc>
        <w:tc>
          <w:tcPr>
            <w:tcW w:w="0" w:type="auto"/>
            <w:vAlign w:val="center"/>
          </w:tcPr>
          <w:p w14:paraId="6F53E9D1">
            <w:pPr>
              <w:rPr>
                <w:rFonts w:hint="default"/>
                <w:lang w:val="en-US"/>
              </w:rPr>
            </w:pPr>
            <w:r>
              <w:rPr>
                <w:rFonts w:hint="default"/>
                <w:lang w:val="en-US"/>
              </w:rPr>
              <w:t>Đã kiểm thử</w:t>
            </w:r>
          </w:p>
        </w:tc>
        <w:tc>
          <w:tcPr>
            <w:tcW w:w="0" w:type="auto"/>
            <w:vAlign w:val="center"/>
          </w:tcPr>
          <w:p w14:paraId="1946409D">
            <w:pPr>
              <w:rPr>
                <w:rFonts w:hint="default"/>
                <w:lang w:val="en-US"/>
              </w:rPr>
            </w:pPr>
            <w:r>
              <w:rPr>
                <w:lang w:val="en-US"/>
              </w:rPr>
              <w:t>Đạ</w:t>
            </w:r>
            <w:r>
              <w:rPr>
                <w:rFonts w:hint="default"/>
                <w:lang w:val="en-US"/>
              </w:rPr>
              <w:t>t</w:t>
            </w:r>
          </w:p>
        </w:tc>
      </w:tr>
      <w:tr w14:paraId="05CD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47AA54">
            <w:r>
              <w:rPr>
                <w:lang w:val="en-US" w:eastAsia="zh-CN"/>
              </w:rPr>
              <w:t>KT15</w:t>
            </w:r>
          </w:p>
        </w:tc>
        <w:tc>
          <w:tcPr>
            <w:tcW w:w="0" w:type="auto"/>
            <w:vAlign w:val="center"/>
          </w:tcPr>
          <w:p w14:paraId="60A39440">
            <w:r>
              <w:rPr>
                <w:lang w:val="en-US" w:eastAsia="zh-CN"/>
              </w:rPr>
              <w:t>Quản trị sửa từ và khóa/mở khóa người dùng</w:t>
            </w:r>
          </w:p>
        </w:tc>
        <w:tc>
          <w:tcPr>
            <w:tcW w:w="0" w:type="auto"/>
            <w:vAlign w:val="center"/>
          </w:tcPr>
          <w:p w14:paraId="4508A877">
            <w:r>
              <w:rPr>
                <w:lang w:val="en-US" w:eastAsia="zh-CN"/>
              </w:rPr>
              <w:t>Dữ liệu và trạng thái thay đổi thật ở máy chủ</w:t>
            </w:r>
          </w:p>
        </w:tc>
        <w:tc>
          <w:tcPr>
            <w:tcW w:w="0" w:type="auto"/>
            <w:vAlign w:val="center"/>
          </w:tcPr>
          <w:p w14:paraId="19263141">
            <w:r>
              <w:rPr>
                <w:lang w:val="en-US" w:eastAsia="zh-CN"/>
              </w:rPr>
              <w:t>Nội dung từ vựng và trạng thái người dùng được cập nhật đúng quyền</w:t>
            </w:r>
          </w:p>
        </w:tc>
        <w:tc>
          <w:tcPr>
            <w:tcW w:w="0" w:type="auto"/>
            <w:vAlign w:val="center"/>
          </w:tcPr>
          <w:p w14:paraId="4F2838C3">
            <w:r>
              <w:rPr>
                <w:lang w:val="en-US" w:eastAsia="zh-CN"/>
              </w:rPr>
              <w:t>Đạt</w:t>
            </w:r>
          </w:p>
        </w:tc>
      </w:tr>
    </w:tbl>
    <w:p w14:paraId="6AE8D4D8"/>
    <w:p w14:paraId="4F64F609">
      <w:pPr>
        <w:spacing w:line="360" w:lineRule="auto"/>
        <w:jc w:val="both"/>
        <w:rPr>
          <w:sz w:val="26"/>
          <w:szCs w:val="26"/>
        </w:rPr>
      </w:pPr>
      <w:r>
        <w:rPr>
          <w:sz w:val="26"/>
          <w:szCs w:val="26"/>
        </w:rPr>
        <w:t>Trong tổng số 15 trường hợp kiểm thử, 1</w:t>
      </w:r>
      <w:r>
        <w:rPr>
          <w:rFonts w:hint="default"/>
          <w:sz w:val="26"/>
          <w:szCs w:val="26"/>
          <w:lang w:val="en-US"/>
        </w:rPr>
        <w:t>5</w:t>
      </w:r>
      <w:r>
        <w:rPr>
          <w:sz w:val="26"/>
          <w:szCs w:val="26"/>
        </w:rPr>
        <w:t xml:space="preserve"> trường hợp đã được xác minh đạt kết quả mong đợi. Các trường hợp về phân quyền, khóa tài khoản, quyền sở hữu thẻ và chống lưu trùng cho thấy dữ liệu được kiểm soát tại máy chủ thay vì chỉ dựa trên trạng thái giao diện. Các trường hợp KT04–KT08 đồng thời xác nhận dịch vụ nhận diện đã được tích hợp với ứng dụng và xử lý được cả luồng thành công lẫn một số tình huống ngoại lệ.</w:t>
      </w:r>
    </w:p>
    <w:p w14:paraId="3DD070FD">
      <w:pPr>
        <w:pStyle w:val="4"/>
        <w:bidi w:val="0"/>
      </w:pPr>
      <w:r>
        <w:t>Giới hạn của hệ thống</w:t>
      </w:r>
    </w:p>
    <w:p w14:paraId="4BB6D79F">
      <w:pPr>
        <w:spacing w:line="360" w:lineRule="auto"/>
        <w:jc w:val="both"/>
        <w:rPr>
          <w:sz w:val="26"/>
          <w:szCs w:val="26"/>
        </w:rPr>
      </w:pPr>
      <w:r>
        <w:rPr>
          <w:sz w:val="26"/>
          <w:szCs w:val="26"/>
        </w:rPr>
        <w:t>Bên cạnh những kết quả đạt được, phiên bản hiện tại của Vocam còn một số giới hạn cần được xác định rõ để tránh diễn giải kết quả vượt quá phạm vi của đề tài.</w:t>
      </w:r>
    </w:p>
    <w:p w14:paraId="69E03343">
      <w:pPr>
        <w:spacing w:line="360" w:lineRule="auto"/>
        <w:jc w:val="both"/>
        <w:rPr>
          <w:sz w:val="26"/>
          <w:szCs w:val="26"/>
        </w:rPr>
      </w:pPr>
      <w:r>
        <w:rPr>
          <w:sz w:val="26"/>
          <w:szCs w:val="26"/>
        </w:rPr>
        <w:t>Trước hết, phạm vi nhận diện được giới hạn ở 365 nhãn. Mặc dù YOLO-World có khả năng làm việc với tập từ vựng mở rộng hơn, Vocam chủ động giới hạn phạm vi để bảo đảm mỗi nhãn được sử dụng trong luồng nhận diện có dữ liệu từ vựng tương ứng.</w:t>
      </w:r>
    </w:p>
    <w:p w14:paraId="1224D5D5">
      <w:pPr>
        <w:spacing w:line="360" w:lineRule="auto"/>
        <w:jc w:val="both"/>
        <w:rPr>
          <w:sz w:val="26"/>
          <w:szCs w:val="26"/>
        </w:rPr>
      </w:pPr>
    </w:p>
    <w:p w14:paraId="0C0E96C2">
      <w:pPr>
        <w:spacing w:line="360" w:lineRule="auto"/>
        <w:jc w:val="both"/>
        <w:rPr>
          <w:sz w:val="26"/>
          <w:szCs w:val="26"/>
        </w:rPr>
      </w:pPr>
      <w:r>
        <w:rPr>
          <w:sz w:val="26"/>
          <w:szCs w:val="26"/>
        </w:rPr>
        <w:t>Đề tài chưa xây dựng một tập ảnh đánh giá độc lập có nhãn lớp và khung bao chuẩn. Vì vậy, luận văn không báo cáo Precision, Recall, F1 hoặc mAP và không kết luận ngưỡng mức tin cậy 0,25 là tối ưu. Khả năng phát hiện trên những điều kiện khó như vật thể nhỏ, che khuất, ánh sáng yếu, góc chụp đặc biệt hoặc nhiều đối tượng tương tự vẫn cần được đánh giá trong một nghiên cứu thực nghiệm riêng.</w:t>
      </w:r>
    </w:p>
    <w:p w14:paraId="57E2C75B">
      <w:pPr>
        <w:spacing w:line="360" w:lineRule="auto"/>
        <w:jc w:val="both"/>
        <w:rPr>
          <w:sz w:val="26"/>
          <w:szCs w:val="26"/>
        </w:rPr>
      </w:pPr>
    </w:p>
    <w:p w14:paraId="27BE5D13">
      <w:pPr>
        <w:spacing w:line="360" w:lineRule="auto"/>
        <w:jc w:val="both"/>
        <w:rPr>
          <w:sz w:val="26"/>
          <w:szCs w:val="26"/>
        </w:rPr>
      </w:pPr>
      <w:r>
        <w:rPr>
          <w:sz w:val="26"/>
          <w:szCs w:val="26"/>
        </w:rPr>
        <w:t>Phần lớn nghiệp vụ chính của hệ thống cần kết nối mạng. Trong môi trường thử nghiệm, iPhone gửi yêu cầu đến Spring Boot chạy trên MacBook Pro thông qua mạng Wi-Fi, trong khi PostgreSQL và các dịch vụ Supabase được truy cập qua Internet. Vì vậy, khi máy chủ, mạng hoặc dịch vụ AI không khả dụng, người học không thể hoàn thành toàn bộ chu trình nhận diện.</w:t>
      </w:r>
    </w:p>
    <w:p w14:paraId="1311C5A8">
      <w:pPr>
        <w:spacing w:line="360" w:lineRule="auto"/>
        <w:jc w:val="both"/>
        <w:rPr>
          <w:sz w:val="26"/>
          <w:szCs w:val="26"/>
        </w:rPr>
      </w:pPr>
    </w:p>
    <w:p w14:paraId="2EB4217C">
      <w:pPr>
        <w:spacing w:line="360" w:lineRule="auto"/>
        <w:jc w:val="both"/>
        <w:rPr>
          <w:sz w:val="26"/>
          <w:szCs w:val="26"/>
        </w:rPr>
      </w:pPr>
      <w:r>
        <w:rPr>
          <w:sz w:val="26"/>
          <w:szCs w:val="26"/>
        </w:rPr>
        <w:t>Việc có đủ 365 bản ghi từ vựng cũng không đồng nghĩa chất lượng nội dung ngôn ngữ đã đồng đều. Nghĩa, phiên âm, định nghĩa, câu ví dụ và hình ảnh của các mục từ vẫn cần tiếp tục được rà soát bởi người có chuyên môn.</w:t>
      </w:r>
    </w:p>
    <w:p w14:paraId="7CB1EF41">
      <w:pPr>
        <w:spacing w:line="360" w:lineRule="auto"/>
        <w:jc w:val="both"/>
        <w:rPr>
          <w:sz w:val="26"/>
          <w:szCs w:val="26"/>
        </w:rPr>
      </w:pPr>
    </w:p>
    <w:p w14:paraId="6D24A703">
      <w:pPr>
        <w:spacing w:line="360" w:lineRule="auto"/>
        <w:jc w:val="both"/>
        <w:rPr>
          <w:sz w:val="26"/>
          <w:szCs w:val="26"/>
        </w:rPr>
      </w:pPr>
      <w:r>
        <w:rPr>
          <w:sz w:val="26"/>
          <w:szCs w:val="26"/>
        </w:rPr>
        <w:t>Hệ thống hiện có bốn bài học mẫu và chưa xây dựng một cơ chế quản trị nội dung bài học hoàn chỉnh. Đây là giới hạn được xác định từ phạm vi đề tài, trong đó bài học chủ yếu được sử dụng để minh chứng cho nhánh học có cấu trúc bên cạnh nhánh nhận diện từ hình ảnh.</w:t>
      </w:r>
    </w:p>
    <w:p w14:paraId="0BE2DC61">
      <w:pPr>
        <w:spacing w:line="360" w:lineRule="auto"/>
        <w:jc w:val="both"/>
        <w:rPr>
          <w:sz w:val="26"/>
          <w:szCs w:val="26"/>
        </w:rPr>
      </w:pPr>
    </w:p>
    <w:p w14:paraId="2B03B128">
      <w:pPr>
        <w:spacing w:line="360" w:lineRule="auto"/>
        <w:jc w:val="both"/>
        <w:rPr>
          <w:sz w:val="26"/>
          <w:szCs w:val="26"/>
        </w:rPr>
      </w:pPr>
      <w:r>
        <w:rPr>
          <w:sz w:val="26"/>
          <w:szCs w:val="26"/>
        </w:rPr>
        <w:t>Mô-đun Gemini phụ thuộc vào dịch vụ bên ngoài và không thuộc chu trình bắt buộc của sản phẩm. Khi dịch vụ này không khả dụng, các chức năng cốt lõi gồm nhận diện, tra cứu từ, lưu thẻ và ôn tập vẫn được thiết kế để hoạt động dựa trên dữ liệu hiện có.</w:t>
      </w:r>
    </w:p>
    <w:p w14:paraId="3F55CA12">
      <w:pPr>
        <w:spacing w:line="360" w:lineRule="auto"/>
        <w:jc w:val="both"/>
        <w:rPr>
          <w:sz w:val="26"/>
          <w:szCs w:val="26"/>
        </w:rPr>
      </w:pPr>
    </w:p>
    <w:p w14:paraId="336F5734">
      <w:pPr>
        <w:spacing w:line="360" w:lineRule="auto"/>
        <w:jc w:val="both"/>
        <w:rPr>
          <w:sz w:val="26"/>
          <w:szCs w:val="26"/>
        </w:rPr>
      </w:pPr>
      <w:r>
        <w:rPr>
          <w:sz w:val="26"/>
          <w:szCs w:val="26"/>
        </w:rPr>
        <w:t>Cuối cùng, đề tài chưa thực hiện thử nghiệm giáo dục có người tham gia và nhóm đối chứng. Do đó, các kết quả hiện tại chỉ chứng minh khả năng hiện thực và vận hành kỹ thuật của hệ thống, không chứng minh rằng Vocam cải thiện khả năng ghi nhớ từ vựng dài hạn.</w:t>
      </w:r>
    </w:p>
    <w:p w14:paraId="6BE41F43">
      <w:pPr>
        <w:pStyle w:val="4"/>
        <w:bidi w:val="0"/>
      </w:pPr>
      <w:r>
        <w:t>Kết luận Chương 4</w:t>
      </w:r>
    </w:p>
    <w:p w14:paraId="7E85A343">
      <w:pPr>
        <w:spacing w:line="360" w:lineRule="auto"/>
        <w:jc w:val="both"/>
        <w:rPr>
          <w:sz w:val="26"/>
          <w:szCs w:val="26"/>
        </w:rPr>
      </w:pPr>
      <w:r>
        <w:rPr>
          <w:sz w:val="26"/>
          <w:szCs w:val="26"/>
        </w:rPr>
        <w:t>Chương 4 đã trình bày cách các giải pháp được đề xuất ở Chương 3 được hiện thực thành hệ thống Vocam. Ứng dụng di động chạy trực tiếp trên iPhone đảm nhiệm tương tác với người dùng; Spring Boot xử lý nghiệp vụ, xác thực và phân quyền; PostgreSQL trên Supabase duy trì dữ liệu học tập; FastAPI tích hợp YOLO-World v2 để xử lý ảnh; còn Supabase Auth và Storage cung cấp các dịch vụ hạ tầng liên quan.</w:t>
      </w:r>
    </w:p>
    <w:p w14:paraId="002C7AD3">
      <w:pPr>
        <w:spacing w:line="360" w:lineRule="auto"/>
        <w:jc w:val="both"/>
        <w:rPr>
          <w:sz w:val="26"/>
          <w:szCs w:val="26"/>
        </w:rPr>
      </w:pPr>
    </w:p>
    <w:p w14:paraId="1D13C981">
      <w:pPr>
        <w:spacing w:line="360" w:lineRule="auto"/>
        <w:jc w:val="both"/>
        <w:rPr>
          <w:sz w:val="26"/>
          <w:szCs w:val="26"/>
        </w:rPr>
      </w:pPr>
      <w:r>
        <w:rPr>
          <w:sz w:val="26"/>
          <w:szCs w:val="26"/>
        </w:rPr>
        <w:t>Trong môi trường triển khai của đề tài, Spring Boot và FastAPI được chạy trên MacBook Pro M3 Pro. YOLO-World v2 sử dụng GPU Apple Silicon thông qua Metal Performance Shaders và làm việc với tập 365 nhãn tương ứng với dữ liệu từ vựng. Các kiểm tra cho thấy dịch vụ nhận diện có thể tiếp nhận ảnh từ ứng dụng, trả nhiều đối tượng và phối hợp với Spring Boot để đưa kết quả vào các bước xử lý tiếp theo.</w:t>
      </w:r>
    </w:p>
    <w:p w14:paraId="00C61694">
      <w:pPr>
        <w:spacing w:line="360" w:lineRule="auto"/>
        <w:jc w:val="both"/>
        <w:rPr>
          <w:sz w:val="26"/>
          <w:szCs w:val="26"/>
        </w:rPr>
      </w:pPr>
    </w:p>
    <w:p w14:paraId="0C5E82E5">
      <w:pPr>
        <w:spacing w:line="360" w:lineRule="auto"/>
        <w:jc w:val="both"/>
        <w:rPr>
          <w:sz w:val="26"/>
          <w:szCs w:val="26"/>
        </w:rPr>
      </w:pPr>
      <w:r>
        <w:rPr>
          <w:sz w:val="26"/>
          <w:szCs w:val="26"/>
        </w:rPr>
        <w:t>Kiểm thử chức năng cho thấy phần lớn các yêu cầu chính của hệ thống đã được xác minh, bao gồm xác thực, phân quyền, nhận diện nhiều vật thể, biến đổi khung bao, ánh xạ dữ liệu, thẻ ghi nhớ, ôn tập, bài học và quản trị. Chức năng thông báo là trường hợp chưa được kiểm chứng trực tiếp trên thiết bị trong phiên bản báo cáo.</w:t>
      </w:r>
    </w:p>
    <w:p w14:paraId="23AB70B1">
      <w:pPr>
        <w:spacing w:line="360" w:lineRule="auto"/>
        <w:jc w:val="both"/>
        <w:rPr>
          <w:sz w:val="26"/>
          <w:szCs w:val="26"/>
        </w:rPr>
      </w:pPr>
    </w:p>
    <w:p w14:paraId="212E70CE">
      <w:pPr>
        <w:spacing w:line="360" w:lineRule="auto"/>
        <w:jc w:val="both"/>
        <w:rPr>
          <w:sz w:val="26"/>
          <w:szCs w:val="26"/>
        </w:rPr>
      </w:pPr>
      <w:r>
        <w:rPr>
          <w:sz w:val="26"/>
          <w:szCs w:val="26"/>
        </w:rPr>
        <w:t>Do không xây dựng tập dữ liệu ground truth độc lập, Chương 4 không đưa ra số liệu Precision, Recall hoặc F1 của mô hình. Giới hạn này được giữ nhất quán với phạm vi kết luận của đề tài: kết quả chứng minh khả năng tích hợp và vận hành kỹ thuật của YOLO-World v2 trong Vocam, không phải một phép đánh giá đầy đủ về độ chính xác của mô hình.</w:t>
      </w:r>
    </w:p>
    <w:p w14:paraId="19513769">
      <w:pPr>
        <w:spacing w:line="360" w:lineRule="auto"/>
        <w:jc w:val="both"/>
        <w:rPr>
          <w:sz w:val="26"/>
          <w:szCs w:val="26"/>
        </w:rPr>
      </w:pPr>
    </w:p>
    <w:p w14:paraId="6F97E659">
      <w:pPr>
        <w:spacing w:line="360" w:lineRule="auto"/>
        <w:jc w:val="both"/>
        <w:rPr>
          <w:rFonts w:hint="default"/>
          <w:sz w:val="26"/>
          <w:szCs w:val="26"/>
        </w:rPr>
      </w:pPr>
      <w:r>
        <w:rPr>
          <w:sz w:val="26"/>
          <w:szCs w:val="26"/>
        </w:rPr>
        <w:t>Dựa trên kết quả hiện thực và kiểm thử này, Chương 5 tổng hợp những gì đề tài đã đạt được so với mục tiêu ban đầu, rút ra kết luận và đề xuất các hướng phát triển tiếp theo.</w:t>
      </w:r>
    </w:p>
    <w:p w14:paraId="582954F3">
      <w:pPr>
        <w:rPr>
          <w:rFonts w:hint="default"/>
          <w:lang w:val="vi-VN"/>
        </w:rPr>
      </w:pPr>
      <w:bookmarkStart w:id="128" w:name="_Toc164957132"/>
      <w:bookmarkStart w:id="129" w:name="_Toc164957625"/>
      <w:bookmarkStart w:id="130" w:name="_Toc164955399"/>
      <w:bookmarkStart w:id="131" w:name="_Toc164957353"/>
      <w:bookmarkStart w:id="132" w:name="_Toc164957274"/>
      <w:bookmarkStart w:id="133" w:name="_Toc164954913"/>
    </w:p>
    <w:p w14:paraId="675375AD">
      <w:pPr>
        <w:rPr>
          <w:rFonts w:hint="default"/>
          <w:lang w:val="vi-VN"/>
        </w:rPr>
      </w:pPr>
    </w:p>
    <w:p w14:paraId="7123FE15">
      <w:pPr>
        <w:pStyle w:val="2"/>
        <w:bidi w:val="0"/>
        <w:rPr>
          <w:lang w:val="vi-VN"/>
        </w:rPr>
      </w:pPr>
      <w:bookmarkStart w:id="134" w:name="_Toc24499"/>
      <w:r>
        <w:t>KẾT QUẢ</w:t>
      </w:r>
      <w:r>
        <w:rPr>
          <w:lang w:val="vi-VN"/>
        </w:rPr>
        <w:t>, KẾT LUẬN VÀ KIẾN NGHỊ</w:t>
      </w:r>
      <w:bookmarkEnd w:id="128"/>
      <w:bookmarkEnd w:id="129"/>
      <w:bookmarkEnd w:id="130"/>
      <w:bookmarkEnd w:id="131"/>
      <w:bookmarkEnd w:id="132"/>
      <w:bookmarkEnd w:id="133"/>
      <w:bookmarkEnd w:id="134"/>
    </w:p>
    <w:p w14:paraId="3B61CB8D">
      <w:pPr>
        <w:pStyle w:val="3"/>
        <w:numPr>
          <w:ilvl w:val="1"/>
          <w:numId w:val="9"/>
        </w:numPr>
        <w:spacing w:line="360" w:lineRule="auto"/>
        <w:jc w:val="both"/>
      </w:pPr>
      <w:bookmarkStart w:id="135" w:name="_Toc164957354"/>
      <w:bookmarkStart w:id="136" w:name="_Toc164955400"/>
      <w:bookmarkStart w:id="137" w:name="_Toc164957626"/>
      <w:bookmarkStart w:id="138" w:name="_Toc164954914"/>
      <w:bookmarkStart w:id="139" w:name="_Toc164957275"/>
      <w:bookmarkStart w:id="140" w:name="_Toc164957133"/>
      <w:bookmarkStart w:id="141" w:name="_Toc3502"/>
      <w:r>
        <w:t>KẾT QUẢ</w:t>
      </w:r>
      <w:bookmarkEnd w:id="135"/>
      <w:bookmarkEnd w:id="136"/>
      <w:bookmarkEnd w:id="137"/>
      <w:bookmarkEnd w:id="138"/>
      <w:bookmarkEnd w:id="139"/>
      <w:bookmarkEnd w:id="140"/>
      <w:bookmarkEnd w:id="141"/>
      <w:r>
        <w:t xml:space="preserve"> </w:t>
      </w:r>
    </w:p>
    <w:p w14:paraId="7F2B67DE">
      <w:pPr>
        <w:spacing w:line="360" w:lineRule="auto"/>
        <w:jc w:val="both"/>
        <w:rPr>
          <w:sz w:val="26"/>
          <w:szCs w:val="26"/>
        </w:rPr>
      </w:pPr>
      <w:r>
        <w:rPr>
          <w:sz w:val="26"/>
          <w:szCs w:val="26"/>
        </w:rPr>
        <w:t>Các kết quả của đề tài được đối chiếu với những mục tiêu đã đặt ra ở phần Mở đầu thay vì chỉ được trình bày dưới dạng danh sách các màn hình hoặc chức năng của sản phẩm.</w:t>
      </w:r>
    </w:p>
    <w:p w14:paraId="5F18C3E7">
      <w:pPr>
        <w:spacing w:line="360" w:lineRule="auto"/>
        <w:jc w:val="both"/>
        <w:rPr>
          <w:sz w:val="26"/>
          <w:szCs w:val="26"/>
        </w:rPr>
      </w:pPr>
    </w:p>
    <w:p w14:paraId="5C5D0040">
      <w:pPr>
        <w:spacing w:line="360" w:lineRule="auto"/>
        <w:jc w:val="both"/>
        <w:rPr>
          <w:sz w:val="26"/>
          <w:szCs w:val="26"/>
        </w:rPr>
      </w:pPr>
      <w:r>
        <w:rPr>
          <w:sz w:val="26"/>
          <w:szCs w:val="26"/>
        </w:rPr>
        <w:t>Trước hết, về mục tiêu nghiên cứu và ứng dụng mô hình, đề tài đã khảo sát bài toán phát hiện vật thể, nguyên lý của YOLO, YOLO-World và khả năng phát hiện theo tập từ vựng mở. Trên cơ sở Objects365, hệ thống tổ chức tập 365 nhãn nhận diện và duy trì một tập dữ liệu từ vựng có nhãn tương ứng trong cơ sở dữ liệu. Phiên bản hiện tại sử dụng YOLO-World v2 ở biến thể trung bình và được triển khai trên MacBook Pro M3 Pro. Dịch vụ AI sử dụng Metal Performance Shaders để thực hiện suy luận bằng GPU Apple Silicon.</w:t>
      </w:r>
    </w:p>
    <w:p w14:paraId="098D55C4">
      <w:pPr>
        <w:spacing w:line="360" w:lineRule="auto"/>
        <w:jc w:val="both"/>
        <w:rPr>
          <w:sz w:val="26"/>
          <w:szCs w:val="26"/>
        </w:rPr>
      </w:pPr>
    </w:p>
    <w:p w14:paraId="06CB1E38">
      <w:pPr>
        <w:spacing w:line="360" w:lineRule="auto"/>
        <w:jc w:val="both"/>
        <w:rPr>
          <w:sz w:val="26"/>
          <w:szCs w:val="26"/>
        </w:rPr>
      </w:pPr>
      <w:r>
        <w:rPr>
          <w:sz w:val="26"/>
          <w:szCs w:val="26"/>
        </w:rPr>
        <w:t>Kết quả kiểm tra tập nhãn cho thấy dịch vụ AI và cơ sở dữ liệu cùng duy trì 365 nhãn duy nhất, không có nhãn chỉ tồn tại ở một phía. Điều này đáp ứng ràng buộc quan trọng của Vocam là mỗi nhãn nhận diện hợp lệ phải có khả năng liên kết với một mục từ trong hệ thống.</w:t>
      </w:r>
    </w:p>
    <w:p w14:paraId="472758B0">
      <w:pPr>
        <w:spacing w:line="360" w:lineRule="auto"/>
        <w:jc w:val="both"/>
        <w:rPr>
          <w:sz w:val="26"/>
          <w:szCs w:val="26"/>
        </w:rPr>
      </w:pPr>
    </w:p>
    <w:p w14:paraId="725F3E3E">
      <w:pPr>
        <w:spacing w:line="360" w:lineRule="auto"/>
        <w:jc w:val="both"/>
        <w:rPr>
          <w:sz w:val="26"/>
          <w:szCs w:val="26"/>
        </w:rPr>
      </w:pPr>
      <w:r>
        <w:rPr>
          <w:sz w:val="26"/>
          <w:szCs w:val="26"/>
        </w:rPr>
        <w:t>Về mục tiêu xây dựng chức năng nhận diện, ứng dụng hỗ trợ cả camera và thư viện ảnh, cho phép phát hiện nhiều vật thể trong cùng một ảnh. Các tọa độ được biến đổi theo kích thước hiển thị để khung bao bám đúng vị trí của đối tượng trên màn hình. Người học có thể chạm trực tiếp từng khung, kể cả khi có nhiều vật thể cùng lớp, do mỗi kết quả được quản lý như một đối tượng riêng trong phiên nhận diện.</w:t>
      </w:r>
    </w:p>
    <w:p w14:paraId="7E69334F">
      <w:pPr>
        <w:spacing w:line="360" w:lineRule="auto"/>
        <w:jc w:val="both"/>
        <w:rPr>
          <w:sz w:val="26"/>
          <w:szCs w:val="26"/>
        </w:rPr>
      </w:pPr>
    </w:p>
    <w:p w14:paraId="2E5E3077">
      <w:pPr>
        <w:spacing w:line="360" w:lineRule="auto"/>
        <w:jc w:val="both"/>
        <w:rPr>
          <w:sz w:val="26"/>
          <w:szCs w:val="26"/>
        </w:rPr>
      </w:pPr>
      <w:r>
        <w:rPr>
          <w:sz w:val="26"/>
          <w:szCs w:val="26"/>
        </w:rPr>
        <w:t>Về mục tiêu liên kết kết quả thị giác với nội dung ngôn ngữ, nhãn nhận diện được sử dụng để truy vấn kho từ vựng tập trung. Từ một kết quả kỹ thuật gồm nhãn và khung bao, hệ thống có thể hiển thị từ tiếng Anh, phiên âm IPA, từ loại, nghĩa tiếng Việt, định nghĩa, ví dụ, hình ảnh và chức năng phát âm khi dữ liệu tương ứng đã được cung cấp. Người học cũng có thể tìm kiếm từ trực tiếp mà không cần bắt đầu từ camera.</w:t>
      </w:r>
    </w:p>
    <w:p w14:paraId="121F804E">
      <w:pPr>
        <w:spacing w:line="360" w:lineRule="auto"/>
        <w:jc w:val="both"/>
        <w:rPr>
          <w:sz w:val="26"/>
          <w:szCs w:val="26"/>
        </w:rPr>
      </w:pPr>
    </w:p>
    <w:p w14:paraId="756A97D9">
      <w:pPr>
        <w:spacing w:line="360" w:lineRule="auto"/>
        <w:jc w:val="both"/>
        <w:rPr>
          <w:sz w:val="26"/>
          <w:szCs w:val="26"/>
        </w:rPr>
      </w:pPr>
      <w:r>
        <w:rPr>
          <w:sz w:val="26"/>
          <w:szCs w:val="26"/>
        </w:rPr>
        <w:t>Về mục tiêu duy trì quá trình học sau nhận diện, hệ thống đã xây dựng sổ thẻ ghi nhớ theo từng tài khoản. Cùng một người dùng không thể tạo nhiều thẻ cho cùng một từ. Dữ liệu thẻ được lưu trên PostgreSQL và được tải lại từ máy chủ khi ứng dụng khởi động.</w:t>
      </w:r>
    </w:p>
    <w:p w14:paraId="66E2F5C5">
      <w:pPr>
        <w:spacing w:line="360" w:lineRule="auto"/>
        <w:jc w:val="both"/>
        <w:rPr>
          <w:sz w:val="26"/>
          <w:szCs w:val="26"/>
        </w:rPr>
      </w:pPr>
    </w:p>
    <w:p w14:paraId="69B7E85D">
      <w:pPr>
        <w:spacing w:line="360" w:lineRule="auto"/>
        <w:jc w:val="both"/>
        <w:rPr>
          <w:sz w:val="26"/>
          <w:szCs w:val="26"/>
        </w:rPr>
      </w:pPr>
      <w:r>
        <w:rPr>
          <w:sz w:val="26"/>
          <w:szCs w:val="26"/>
        </w:rPr>
        <w:t>Vocam đã hiện thực một biến thể ba mức dựa trên nguyên tắc của SuperMemo 2 để tổ chức ôn tập. Mỗi thẻ duy trì trạng thái riêng và chỉ những thẻ đã đến hạn hoặc quá hạn được đưa vào mục Ôn tập hôm nay. Ba mức Chưa thuộc, Tạm nhớ và Rất thuộc tạo ra những thay đổi khác nhau về số lần lặp, khoảng ôn và hệ số dễ nhớ. Các tham số tùy chỉnh được xem là quy tắc của sản phẩm chứ không được luận văn diễn giải thành công thức tối ưu đã được chứng minh.</w:t>
      </w:r>
    </w:p>
    <w:p w14:paraId="7DD17FCD">
      <w:pPr>
        <w:spacing w:line="360" w:lineRule="auto"/>
        <w:jc w:val="both"/>
        <w:rPr>
          <w:sz w:val="26"/>
          <w:szCs w:val="26"/>
        </w:rPr>
      </w:pPr>
    </w:p>
    <w:p w14:paraId="57FF1112">
      <w:pPr>
        <w:spacing w:line="360" w:lineRule="auto"/>
        <w:jc w:val="both"/>
        <w:rPr>
          <w:sz w:val="26"/>
          <w:szCs w:val="26"/>
        </w:rPr>
      </w:pPr>
      <w:r>
        <w:rPr>
          <w:sz w:val="26"/>
          <w:szCs w:val="26"/>
        </w:rPr>
        <w:t>Về mục tiêu học có cấu trúc, hệ thống cung cấp bốn bài học theo chủ đề. Các từ trong bài được liên kết với kho từ chung. Bài kiểm tra được tạo từ chính danh sách từ của bài đang học với hai dạng Anh – Việt và Việt – Anh. Kết quả gồm số câu đúng, tỷ lệ và danh sách câu sai; tiến độ được lưu riêng theo từng tài khoản và từng bài học.</w:t>
      </w:r>
    </w:p>
    <w:p w14:paraId="15547995">
      <w:pPr>
        <w:spacing w:line="360" w:lineRule="auto"/>
        <w:jc w:val="both"/>
        <w:rPr>
          <w:sz w:val="26"/>
          <w:szCs w:val="26"/>
        </w:rPr>
      </w:pPr>
    </w:p>
    <w:p w14:paraId="25E88C0E">
      <w:pPr>
        <w:spacing w:line="360" w:lineRule="auto"/>
        <w:jc w:val="both"/>
        <w:rPr>
          <w:sz w:val="26"/>
          <w:szCs w:val="26"/>
        </w:rPr>
      </w:pPr>
      <w:r>
        <w:rPr>
          <w:sz w:val="26"/>
          <w:szCs w:val="26"/>
        </w:rPr>
        <w:t>Về mục tiêu quản lý tài khoản và dữ liệu, hệ thống sử dụng Supabase Auth cho xác thực và Spring Boot để kiểm tra mã truy cập, xác định danh tính, phân quyền và kiểm soát trạng thái khóa. Người học và Quản trị viên sử dụng cùng một ứng dụng nhưng được đưa đến các khu vực chức năng khác nhau. Các nghiệp vụ quản trị được kiểm soát tại máy chủ. Quản trị viên có thể xem thống kê, quản lý người dùng, khóa hoặc mở khóa tài khoản, tìm kiếm từ, chỉnh sửa nội dung ngôn ngữ và cập nhật hình ảnh. Nhãn nhận diện không được thay đổi thông qua chức năng cập nhật nhằm bảo vệ quan hệ với mô hình.</w:t>
      </w:r>
    </w:p>
    <w:p w14:paraId="31FCB959">
      <w:pPr>
        <w:spacing w:line="360" w:lineRule="auto"/>
        <w:jc w:val="both"/>
        <w:rPr>
          <w:sz w:val="26"/>
          <w:szCs w:val="26"/>
        </w:rPr>
      </w:pPr>
      <w:r>
        <w:rPr>
          <w:sz w:val="26"/>
          <w:szCs w:val="26"/>
        </w:rPr>
        <w:t>Trong 15 trường hợp kiểm thử chức năng được trình bày ở Chương 4, 1</w:t>
      </w:r>
      <w:r>
        <w:rPr>
          <w:rFonts w:hint="default"/>
          <w:sz w:val="26"/>
          <w:szCs w:val="26"/>
          <w:lang w:val="en-US"/>
        </w:rPr>
        <w:t>5</w:t>
      </w:r>
      <w:r>
        <w:rPr>
          <w:sz w:val="26"/>
          <w:szCs w:val="26"/>
        </w:rPr>
        <w:t xml:space="preserve"> trường hợp đã được xác minh đạt kết quả mong đợi. </w:t>
      </w:r>
    </w:p>
    <w:p w14:paraId="62EB0296">
      <w:pPr>
        <w:spacing w:line="360" w:lineRule="auto"/>
        <w:jc w:val="both"/>
        <w:rPr>
          <w:sz w:val="26"/>
          <w:szCs w:val="26"/>
        </w:rPr>
      </w:pPr>
      <w:r>
        <w:rPr>
          <w:sz w:val="26"/>
          <w:szCs w:val="26"/>
        </w:rPr>
        <w:t>Nhìn tổng thể, sản phẩm đã hình thành được hai chu trình sử dụng có quan hệ với nhau:</w:t>
      </w:r>
    </w:p>
    <w:p w14:paraId="62785E40">
      <w:pPr>
        <w:spacing w:line="360" w:lineRule="auto"/>
        <w:jc w:val="both"/>
        <w:rPr>
          <w:sz w:val="26"/>
          <w:szCs w:val="26"/>
        </w:rPr>
      </w:pPr>
      <w:r>
        <w:rPr>
          <w:sz w:val="26"/>
          <w:szCs w:val="26"/>
        </w:rPr>
        <w:t>Quan sát</w:t>
      </w:r>
      <w:r>
        <w:rPr>
          <w:rFonts w:hint="default"/>
          <w:sz w:val="26"/>
          <w:szCs w:val="26"/>
          <w:lang w:val="en-US"/>
        </w:rPr>
        <w:t xml:space="preserve"> </w:t>
      </w:r>
      <w:r>
        <w:rPr>
          <w:rFonts w:hint="default" w:ascii="Arial" w:hAnsi="Arial" w:cs="Arial"/>
          <w:sz w:val="26"/>
          <w:szCs w:val="26"/>
        </w:rPr>
        <w:t>→</w:t>
      </w:r>
      <w:r>
        <w:rPr>
          <w:rFonts w:hint="default" w:ascii="Arial" w:hAnsi="Arial" w:cs="Arial"/>
          <w:sz w:val="26"/>
          <w:szCs w:val="26"/>
          <w:lang w:val="en-US"/>
        </w:rPr>
        <w:t xml:space="preserve"> </w:t>
      </w:r>
      <w:r>
        <w:rPr>
          <w:sz w:val="26"/>
          <w:szCs w:val="26"/>
        </w:rPr>
        <w:t>Phát hiện vật thể</w:t>
      </w:r>
      <w:r>
        <w:rPr>
          <w:rFonts w:hint="default"/>
          <w:sz w:val="26"/>
          <w:szCs w:val="26"/>
          <w:lang w:val="en-US"/>
        </w:rPr>
        <w:t xml:space="preserve"> </w:t>
      </w:r>
      <w:r>
        <w:rPr>
          <w:rFonts w:hint="default" w:ascii="Arial" w:hAnsi="Arial" w:cs="Arial"/>
          <w:sz w:val="26"/>
          <w:szCs w:val="26"/>
        </w:rPr>
        <w:t>→</w:t>
      </w:r>
      <w:r>
        <w:rPr>
          <w:rFonts w:hint="default" w:ascii="Arial" w:hAnsi="Arial" w:cs="Arial"/>
          <w:sz w:val="26"/>
          <w:szCs w:val="26"/>
          <w:lang w:val="en-US"/>
        </w:rPr>
        <w:t xml:space="preserve"> </w:t>
      </w:r>
      <w:r>
        <w:rPr>
          <w:sz w:val="26"/>
          <w:szCs w:val="26"/>
        </w:rPr>
        <w:t>Chọn đối tượng</w:t>
      </w:r>
      <w:r>
        <w:rPr>
          <w:rFonts w:hint="default"/>
          <w:sz w:val="26"/>
          <w:szCs w:val="26"/>
          <w:lang w:val="en-US"/>
        </w:rPr>
        <w:t xml:space="preserve"> </w:t>
      </w:r>
      <w:r>
        <w:rPr>
          <w:rFonts w:hint="default" w:ascii="Arial" w:hAnsi="Arial" w:cs="Arial"/>
          <w:sz w:val="26"/>
          <w:szCs w:val="26"/>
        </w:rPr>
        <w:t>→</w:t>
      </w:r>
      <w:r>
        <w:rPr>
          <w:rFonts w:hint="default" w:ascii="Arial" w:hAnsi="Arial" w:cs="Arial"/>
          <w:sz w:val="26"/>
          <w:szCs w:val="26"/>
          <w:lang w:val="en-US"/>
        </w:rPr>
        <w:t xml:space="preserve"> </w:t>
      </w:r>
      <w:r>
        <w:rPr>
          <w:sz w:val="26"/>
          <w:szCs w:val="26"/>
        </w:rPr>
        <w:t>Học từ</w:t>
      </w:r>
      <w:r>
        <w:rPr>
          <w:rFonts w:hint="default"/>
          <w:sz w:val="26"/>
          <w:szCs w:val="26"/>
          <w:lang w:val="en-US"/>
        </w:rPr>
        <w:t xml:space="preserve"> </w:t>
      </w:r>
      <w:r>
        <w:rPr>
          <w:rFonts w:hint="default" w:ascii="Arial" w:hAnsi="Arial" w:cs="Arial"/>
          <w:sz w:val="26"/>
          <w:szCs w:val="26"/>
        </w:rPr>
        <w:t>→</w:t>
      </w:r>
      <w:r>
        <w:rPr>
          <w:rFonts w:hint="default" w:ascii="Arial" w:hAnsi="Arial" w:cs="Arial"/>
          <w:sz w:val="26"/>
          <w:szCs w:val="26"/>
          <w:lang w:val="en-US"/>
        </w:rPr>
        <w:t xml:space="preserve"> </w:t>
      </w:r>
      <w:r>
        <w:rPr>
          <w:sz w:val="26"/>
          <w:szCs w:val="26"/>
        </w:rPr>
        <w:t>Lưu thẻ</w:t>
      </w:r>
      <w:r>
        <w:rPr>
          <w:rFonts w:hint="default"/>
          <w:sz w:val="26"/>
          <w:szCs w:val="26"/>
          <w:lang w:val="en-US"/>
        </w:rPr>
        <w:t xml:space="preserve"> </w:t>
      </w:r>
      <w:r>
        <w:rPr>
          <w:rFonts w:hint="default" w:ascii="Arial" w:hAnsi="Arial" w:cs="Arial"/>
          <w:sz w:val="26"/>
          <w:szCs w:val="26"/>
        </w:rPr>
        <w:t>→</w:t>
      </w:r>
      <w:r>
        <w:rPr>
          <w:rFonts w:hint="default" w:ascii="Arial" w:hAnsi="Arial" w:cs="Arial"/>
          <w:sz w:val="26"/>
          <w:szCs w:val="26"/>
          <w:lang w:val="en-US"/>
        </w:rPr>
        <w:t xml:space="preserve"> </w:t>
      </w:r>
      <w:r>
        <w:rPr>
          <w:sz w:val="26"/>
          <w:szCs w:val="26"/>
        </w:rPr>
        <w:t>Ôn tập</w:t>
      </w:r>
    </w:p>
    <w:p w14:paraId="0DB9500F">
      <w:pPr>
        <w:spacing w:line="360" w:lineRule="auto"/>
        <w:jc w:val="both"/>
        <w:rPr>
          <w:sz w:val="26"/>
          <w:szCs w:val="26"/>
        </w:rPr>
      </w:pPr>
      <w:r>
        <w:rPr>
          <w:sz w:val="26"/>
          <w:szCs w:val="26"/>
        </w:rPr>
        <w:t>và:</w:t>
      </w:r>
    </w:p>
    <w:p w14:paraId="5FCD0734">
      <w:pPr>
        <w:spacing w:line="360" w:lineRule="auto"/>
        <w:jc w:val="both"/>
        <w:rPr>
          <w:sz w:val="26"/>
          <w:szCs w:val="26"/>
        </w:rPr>
      </w:pPr>
      <w:r>
        <w:rPr>
          <w:sz w:val="26"/>
          <w:szCs w:val="26"/>
        </w:rPr>
        <w:t>Bài học</w:t>
      </w:r>
      <w:r>
        <w:rPr>
          <w:rFonts w:hint="default"/>
          <w:sz w:val="26"/>
          <w:szCs w:val="26"/>
          <w:lang w:val="en-US"/>
        </w:rPr>
        <w:t xml:space="preserve"> </w:t>
      </w:r>
      <w:r>
        <w:rPr>
          <w:rFonts w:hint="default" w:ascii="Arial" w:hAnsi="Arial" w:cs="Arial"/>
          <w:sz w:val="26"/>
          <w:szCs w:val="26"/>
        </w:rPr>
        <w:t>→</w:t>
      </w:r>
      <w:r>
        <w:rPr>
          <w:rFonts w:hint="default" w:ascii="Arial" w:hAnsi="Arial" w:cs="Arial"/>
          <w:sz w:val="26"/>
          <w:szCs w:val="26"/>
          <w:lang w:val="en-US"/>
        </w:rPr>
        <w:t xml:space="preserve"> </w:t>
      </w:r>
      <w:r>
        <w:rPr>
          <w:sz w:val="26"/>
          <w:szCs w:val="26"/>
        </w:rPr>
        <w:t>Bài kiểm tra</w:t>
      </w:r>
      <w:r>
        <w:rPr>
          <w:rFonts w:hint="default"/>
          <w:sz w:val="26"/>
          <w:szCs w:val="26"/>
          <w:lang w:val="en-US"/>
        </w:rPr>
        <w:t xml:space="preserve"> </w:t>
      </w:r>
      <w:r>
        <w:rPr>
          <w:rFonts w:hint="default" w:ascii="Arial" w:hAnsi="Arial" w:cs="Arial"/>
          <w:sz w:val="26"/>
          <w:szCs w:val="26"/>
        </w:rPr>
        <w:t>→</w:t>
      </w:r>
      <w:r>
        <w:rPr>
          <w:rFonts w:hint="default" w:ascii="Arial" w:hAnsi="Arial" w:cs="Arial"/>
          <w:sz w:val="26"/>
          <w:szCs w:val="26"/>
          <w:lang w:val="en-US"/>
        </w:rPr>
        <w:t xml:space="preserve"> </w:t>
      </w:r>
      <w:r>
        <w:rPr>
          <w:sz w:val="26"/>
          <w:szCs w:val="26"/>
        </w:rPr>
        <w:t>Xem kết quả</w:t>
      </w:r>
      <w:r>
        <w:rPr>
          <w:rFonts w:hint="default"/>
          <w:sz w:val="26"/>
          <w:szCs w:val="26"/>
          <w:lang w:val="en-US"/>
        </w:rPr>
        <w:t xml:space="preserve"> </w:t>
      </w:r>
      <w:r>
        <w:rPr>
          <w:rFonts w:hint="default" w:ascii="Arial" w:hAnsi="Arial" w:cs="Arial"/>
          <w:sz w:val="26"/>
          <w:szCs w:val="26"/>
        </w:rPr>
        <w:t>→</w:t>
      </w:r>
      <w:r>
        <w:rPr>
          <w:rFonts w:hint="default" w:ascii="Arial" w:hAnsi="Arial" w:cs="Arial"/>
          <w:sz w:val="26"/>
          <w:szCs w:val="26"/>
          <w:lang w:val="en-US"/>
        </w:rPr>
        <w:t xml:space="preserve"> </w:t>
      </w:r>
      <w:r>
        <w:rPr>
          <w:sz w:val="26"/>
          <w:szCs w:val="26"/>
        </w:rPr>
        <w:t>Ghi nhận tiến độ</w:t>
      </w:r>
    </w:p>
    <w:p w14:paraId="7DA9C5D6">
      <w:pPr>
        <w:spacing w:line="360" w:lineRule="auto"/>
        <w:jc w:val="both"/>
        <w:rPr>
          <w:sz w:val="26"/>
          <w:szCs w:val="26"/>
        </w:rPr>
      </w:pPr>
      <w:r>
        <w:rPr>
          <w:sz w:val="26"/>
          <w:szCs w:val="26"/>
        </w:rPr>
        <w:t>Hai chu trình cùng sử dụng một kho từ vựng tập trung, giúp chức năng nhận diện, thẻ ghi nhớ và bài học không tồn tại như những thành phần dữ liệu tách rời.</w:t>
      </w:r>
    </w:p>
    <w:p w14:paraId="1A92F579">
      <w:pPr>
        <w:spacing w:line="360" w:lineRule="auto"/>
        <w:jc w:val="both"/>
        <w:rPr>
          <w:sz w:val="26"/>
          <w:szCs w:val="26"/>
        </w:rPr>
      </w:pPr>
    </w:p>
    <w:p w14:paraId="1F645696">
      <w:pPr>
        <w:spacing w:line="360" w:lineRule="auto"/>
        <w:jc w:val="both"/>
        <w:rPr>
          <w:sz w:val="26"/>
          <w:szCs w:val="26"/>
        </w:rPr>
      </w:pPr>
      <w:r>
        <w:rPr>
          <w:sz w:val="26"/>
          <w:szCs w:val="26"/>
        </w:rPr>
        <w:t>Trong phạm vi đề tài, kết quả nghiên cứu về YOLO được thể hiện ở việc lựa chọn, cấu hình và tích hợp YOLO-World v2 vào một hệ thống phần mềm hoạt động thực tế, đồng thời kiểm chứng ràng buộc 365 nhãn và các luồng xử lý sau nhận diện. Do chưa xây dựng tập dữ liệu đánh giá độc lập có ground truth, đề tài không báo cáo Precision, Recall, F1 hoặc mAP và không đưa ra kết luận định lượng về độ chính xác tổng quát của mô hình.</w:t>
      </w:r>
    </w:p>
    <w:p w14:paraId="73264B74">
      <w:pPr>
        <w:pStyle w:val="3"/>
        <w:bidi w:val="0"/>
      </w:pPr>
      <w:bookmarkStart w:id="142" w:name="_Toc31333"/>
      <w:r>
        <w:t>KẾT LUẬN</w:t>
      </w:r>
      <w:bookmarkEnd w:id="142"/>
    </w:p>
    <w:p w14:paraId="341C4565">
      <w:pPr>
        <w:spacing w:line="360" w:lineRule="auto"/>
        <w:jc w:val="both"/>
        <w:rPr>
          <w:sz w:val="26"/>
          <w:szCs w:val="26"/>
        </w:rPr>
      </w:pPr>
      <w:r>
        <w:rPr>
          <w:sz w:val="26"/>
          <w:szCs w:val="26"/>
        </w:rPr>
        <w:t>Đề tài đã nghiên cứu và ứng dụng mô hình YOLO vào bài toán phát hiện vật thể nhằm hỗ trợ học từ vựng tiếng Anh trên thiết bị di động. Từ một chức năng nhận diện hình ảnh, giải pháp được phát triển thành một hệ thống trong đó kết quả của mô hình được liên kết trực tiếp với dữ liệu ngôn ngữ và quá trình học sau nhận diện.</w:t>
      </w:r>
    </w:p>
    <w:p w14:paraId="3E5CE6F9">
      <w:pPr>
        <w:spacing w:line="360" w:lineRule="auto"/>
        <w:jc w:val="both"/>
        <w:rPr>
          <w:sz w:val="26"/>
          <w:szCs w:val="26"/>
        </w:rPr>
      </w:pPr>
    </w:p>
    <w:p w14:paraId="3EA0F6B1">
      <w:pPr>
        <w:spacing w:line="360" w:lineRule="auto"/>
        <w:jc w:val="both"/>
        <w:rPr>
          <w:sz w:val="26"/>
          <w:szCs w:val="26"/>
        </w:rPr>
      </w:pPr>
      <w:r>
        <w:rPr>
          <w:sz w:val="26"/>
          <w:szCs w:val="26"/>
        </w:rPr>
        <w:t>YOLO-World v2 được lựa chọn vì khả năng làm việc với danh sách tên lớp và phù hợp với yêu cầu phát hiện nhiều vật thể trong một luồng tương tác. Phiên bản hiện tại sử dụng biến thể trung bình với tập 365 nhãn dựa trên phạm vi khái niệm của Objects365. Trong môi trường triển khai, mô hình được chạy trên GPU Apple M3 Pro thông qua Metal Performance Shaders và được tích hợp vào dịch vụ FastAPI, trong khi Spring Boot đảm nhiệm xác thực, nghiệp vụ và ánh xạ kết quả nhận diện sang cơ sở dữ liệu từ vựng.</w:t>
      </w:r>
    </w:p>
    <w:p w14:paraId="72F533A2">
      <w:pPr>
        <w:spacing w:line="360" w:lineRule="auto"/>
        <w:jc w:val="both"/>
        <w:rPr>
          <w:sz w:val="26"/>
          <w:szCs w:val="26"/>
        </w:rPr>
      </w:pPr>
    </w:p>
    <w:p w14:paraId="358541BB">
      <w:pPr>
        <w:spacing w:line="360" w:lineRule="auto"/>
        <w:jc w:val="both"/>
        <w:rPr>
          <w:sz w:val="26"/>
          <w:szCs w:val="26"/>
        </w:rPr>
      </w:pPr>
      <w:r>
        <w:rPr>
          <w:sz w:val="26"/>
          <w:szCs w:val="26"/>
        </w:rPr>
        <w:t>Việc duy trì cùng một tập 365 nhãn giữa dịch vụ nhận diện và cơ sở dữ liệu tạo ra cầu nối giữa kết quả thị giác và nội dung học. Người học có thể lựa chọn trực tiếp vật thể trong ảnh, xem thông tin từ vựng, nghe phát âm và lưu từ để tiếp tục ôn tập. Nhờ đó, kết quả của YOLO không chỉ được dùng để hiển thị tên đối tượng mà trở thành đầu vào cho một chu trình học kéo dài sau thời điểm quét ảnh.</w:t>
      </w:r>
    </w:p>
    <w:p w14:paraId="7CBFB7D4">
      <w:pPr>
        <w:spacing w:line="360" w:lineRule="auto"/>
        <w:jc w:val="both"/>
        <w:rPr>
          <w:sz w:val="26"/>
          <w:szCs w:val="26"/>
        </w:rPr>
      </w:pPr>
    </w:p>
    <w:p w14:paraId="454B6116">
      <w:pPr>
        <w:spacing w:line="360" w:lineRule="auto"/>
        <w:jc w:val="both"/>
        <w:rPr>
          <w:sz w:val="26"/>
          <w:szCs w:val="26"/>
        </w:rPr>
      </w:pPr>
      <w:r>
        <w:rPr>
          <w:sz w:val="26"/>
          <w:szCs w:val="26"/>
        </w:rPr>
        <w:t>Sổ thẻ ghi nhớ và cơ chế ôn tập ba mức giúp duy trì trạng thái riêng cho từng từ. Bên cạnh đó, các bài học theo chủ đề và bài kiểm tra cung cấp thêm một hướng học có cấu trúc. Cả hai nhánh đều sử dụng kho từ vựng tập trung, qua đó hạn chế tình trạng cùng một từ được duy trì bằng nhiều bản dữ liệu không nhất quán.</w:t>
      </w:r>
    </w:p>
    <w:p w14:paraId="356B00E9">
      <w:pPr>
        <w:spacing w:line="360" w:lineRule="auto"/>
        <w:jc w:val="both"/>
        <w:rPr>
          <w:sz w:val="26"/>
          <w:szCs w:val="26"/>
        </w:rPr>
      </w:pPr>
    </w:p>
    <w:p w14:paraId="464EF675">
      <w:pPr>
        <w:spacing w:line="360" w:lineRule="auto"/>
        <w:jc w:val="both"/>
        <w:rPr>
          <w:sz w:val="26"/>
          <w:szCs w:val="26"/>
        </w:rPr>
      </w:pPr>
      <w:r>
        <w:rPr>
          <w:sz w:val="26"/>
          <w:szCs w:val="26"/>
        </w:rPr>
        <w:t>Về mặt hệ thống, việc phân tách ứng dụng di động, Spring Boot, FastAPI, PostgreSQL và các dịch vụ Supabase giúp trách nhiệm của từng thành phần được xác định rõ. Danh tính của người dùng được lấy từ mã truy cập đã xác thực, các nghiệp vụ quản trị được kiểm soát ở máy chủ và dữ liệu học tập được gắn với đúng tài khoản.</w:t>
      </w:r>
    </w:p>
    <w:p w14:paraId="1C11CAFB">
      <w:pPr>
        <w:spacing w:line="360" w:lineRule="auto"/>
        <w:jc w:val="both"/>
        <w:rPr>
          <w:sz w:val="26"/>
          <w:szCs w:val="26"/>
        </w:rPr>
      </w:pPr>
    </w:p>
    <w:p w14:paraId="0268516A">
      <w:pPr>
        <w:spacing w:line="360" w:lineRule="auto"/>
        <w:jc w:val="both"/>
        <w:rPr>
          <w:sz w:val="26"/>
          <w:szCs w:val="26"/>
        </w:rPr>
      </w:pPr>
      <w:r>
        <w:rPr>
          <w:sz w:val="26"/>
          <w:szCs w:val="26"/>
        </w:rPr>
        <w:t>Kết quả kiểm thử cho thấy các luồng chức năng cốt lõi của Vocam đã được hiện thực và phối hợp được với nhau trong môi trường thử nghiệm. Tuy nhiên, đề tài chưa xây dựng một tập ảnh đánh giá độc lập có ground truth, do đó không đưa ra các chỉ số Precision, Recall, F1 hoặc mAP và cũng không khẳng định ngưỡng mức tin cậy 0,25 là tối ưu. Đây là giới hạn về phạm vi đánh giá mô hình, không phải bằng chứng cho thấy mô hình đạt hoặc không đạt một mức độ chính xác cụ thể.</w:t>
      </w:r>
    </w:p>
    <w:p w14:paraId="545076A8">
      <w:pPr>
        <w:spacing w:line="360" w:lineRule="auto"/>
        <w:jc w:val="both"/>
        <w:rPr>
          <w:sz w:val="26"/>
          <w:szCs w:val="26"/>
        </w:rPr>
      </w:pPr>
    </w:p>
    <w:p w14:paraId="26F59991">
      <w:pPr>
        <w:spacing w:line="360" w:lineRule="auto"/>
        <w:jc w:val="both"/>
        <w:rPr>
          <w:sz w:val="26"/>
          <w:szCs w:val="26"/>
        </w:rPr>
      </w:pPr>
      <w:r>
        <w:rPr>
          <w:sz w:val="26"/>
          <w:szCs w:val="26"/>
        </w:rPr>
        <w:t>Đề tài cũng chưa thực hiện thực nghiệm giáo dục trên người học thật với nhóm đối chứng, vì vậy không kết luận rằng Vocam làm tăng khả năng ghi nhớ từ vựng dài hạn. Những kết quả hiện tại chủ yếu chứng minh tính khả thi về mặt kỹ thuật của việc kết hợp nhận diện vật thể, dữ liệu từ vựng, thẻ ghi nhớ và các hoạt động học trong cùng một hệ thống.</w:t>
      </w:r>
    </w:p>
    <w:p w14:paraId="5D3C8D0E">
      <w:pPr>
        <w:spacing w:line="360" w:lineRule="auto"/>
        <w:jc w:val="both"/>
        <w:rPr>
          <w:sz w:val="26"/>
          <w:szCs w:val="26"/>
        </w:rPr>
      </w:pPr>
      <w:r>
        <w:rPr>
          <w:sz w:val="26"/>
          <w:szCs w:val="26"/>
        </w:rPr>
        <w:t>Trên nền tảng đã xây dựng, Vocam có thể tiếp tục được phát triển theo hướng xây dựng tập dữ liệu đánh giá có nhãn chuẩn, đo lường định lượng mô hình trong điều kiện thực tế, hoàn thiện chất lượng dữ liệu ngôn ngữ và tiến hành nghiên cứu trên người học. Khi các bước này được thực hiện, kết quả của đề tài có thể được mở rộng từ khả năng hiện thực kỹ thuật sang đánh giá đầy đủ hơn về chất lượng nhận diện và giá trị giáo dục của sản phẩm.</w:t>
      </w:r>
    </w:p>
    <w:p w14:paraId="327910EB">
      <w:pPr>
        <w:pStyle w:val="3"/>
        <w:bidi w:val="0"/>
      </w:pPr>
      <w:bookmarkStart w:id="143" w:name="_Toc3967"/>
      <w:r>
        <w:t>KIẾN NGHỊ</w:t>
      </w:r>
      <w:bookmarkEnd w:id="143"/>
    </w:p>
    <w:p w14:paraId="21FE19E1">
      <w:pPr>
        <w:spacing w:line="360" w:lineRule="auto"/>
        <w:jc w:val="both"/>
        <w:rPr>
          <w:sz w:val="26"/>
          <w:szCs w:val="26"/>
        </w:rPr>
      </w:pPr>
      <w:r>
        <w:rPr>
          <w:sz w:val="26"/>
          <w:szCs w:val="26"/>
        </w:rPr>
        <w:t>Từ những giới hạn của phiên bản hiện tại, hướng phát triển đầu tiên nên tập trung vào việc đánh giá hệ thống trên người học thật. Một nghiên cứu tiếp theo có thể chia người tham gia thành nhóm sử dụng cách học từ qua hình ảnh và nhóm sử dụng phương pháp đối chứng, thực hiện bài kiểm tra trước – sau và bài kiểm tra trì hoãn. Thiết kế như vậy mới cho phép xem xét liệu Vocam có ảnh hưởng đến khả năng tiếp nhận và ghi nhớ từ vựng hay không.</w:t>
      </w:r>
    </w:p>
    <w:p w14:paraId="19DE6B30">
      <w:pPr>
        <w:spacing w:line="360" w:lineRule="auto"/>
        <w:jc w:val="both"/>
        <w:rPr>
          <w:sz w:val="26"/>
          <w:szCs w:val="26"/>
        </w:rPr>
      </w:pPr>
    </w:p>
    <w:p w14:paraId="42A445A4">
      <w:pPr>
        <w:spacing w:line="360" w:lineRule="auto"/>
        <w:jc w:val="both"/>
        <w:rPr>
          <w:sz w:val="26"/>
          <w:szCs w:val="26"/>
        </w:rPr>
      </w:pPr>
      <w:r>
        <w:rPr>
          <w:sz w:val="26"/>
          <w:szCs w:val="26"/>
        </w:rPr>
        <w:t>Đối với mô hình nhận diện, hướng phát triển quan trọng là xây dựng một tập ảnh đánh giá độc lập gần với bối cảnh sử dụng thực tế của Vocam. Mỗi ảnh cần được gán nhãn lớp và khung bao chuẩn để có thể tính các chỉ số như Precision, Recall, F1 và mAP. Tập ảnh nên bao phủ những điều kiện như vật thể nhỏ, che khuất, thiếu sáng, nền phức tạp, nhiều vật thể cùng lớp và các tỷ lệ ảnh khác nhau. Khi có dữ liệu chuẩn, các mức ngưỡng tin cậy và các cấu hình mô hình mới có thể được so sánh một cách định lượng thay vì chỉ dựa trên cấu hình vận hành hiện tại.</w:t>
      </w:r>
    </w:p>
    <w:p w14:paraId="00732CE3">
      <w:pPr>
        <w:spacing w:line="360" w:lineRule="auto"/>
        <w:jc w:val="both"/>
        <w:rPr>
          <w:sz w:val="26"/>
          <w:szCs w:val="26"/>
        </w:rPr>
      </w:pPr>
    </w:p>
    <w:p w14:paraId="4BB1B815">
      <w:pPr>
        <w:spacing w:line="360" w:lineRule="auto"/>
        <w:jc w:val="both"/>
        <w:rPr>
          <w:sz w:val="26"/>
          <w:szCs w:val="26"/>
        </w:rPr>
      </w:pPr>
      <w:r>
        <w:rPr>
          <w:sz w:val="26"/>
          <w:szCs w:val="26"/>
        </w:rPr>
        <w:t>Nếu thu thập được đủ dữ liệu gần với môi trường sử dụng, có thể tiếp tục nghiên cứu việc tinh chỉnh mô hình hoặc thay đổi phạm vi nhãn. Các thử nghiệm như vậy cần được thực hiện độc lập với phiên bản hiện tại để tránh làm mất tính ổn định của sản phẩm đã hoàn thiện.</w:t>
      </w:r>
    </w:p>
    <w:p w14:paraId="07595DE1">
      <w:pPr>
        <w:spacing w:line="360" w:lineRule="auto"/>
        <w:jc w:val="both"/>
        <w:rPr>
          <w:sz w:val="26"/>
          <w:szCs w:val="26"/>
        </w:rPr>
      </w:pPr>
    </w:p>
    <w:p w14:paraId="4319DDDA">
      <w:pPr>
        <w:spacing w:line="360" w:lineRule="auto"/>
        <w:jc w:val="both"/>
        <w:rPr>
          <w:sz w:val="26"/>
          <w:szCs w:val="26"/>
        </w:rPr>
      </w:pPr>
      <w:r>
        <w:rPr>
          <w:sz w:val="26"/>
          <w:szCs w:val="26"/>
        </w:rPr>
        <w:t>Đối với dữ liệu từ vựng, 365 mục từ cần tiếp tục được rà soát về nghĩa, phiên âm, định nghĩa, câu ví dụ và hình ảnh minh họa. Một hướng phù hợp là xây dựng quy trình thẩm định nội dung với người có chuyên môn tiếng Anh để nâng cao tính nhất quán và chất lượng ngôn ngữ.</w:t>
      </w:r>
    </w:p>
    <w:p w14:paraId="470E51CD">
      <w:pPr>
        <w:spacing w:line="360" w:lineRule="auto"/>
        <w:jc w:val="both"/>
        <w:rPr>
          <w:sz w:val="26"/>
          <w:szCs w:val="26"/>
        </w:rPr>
      </w:pPr>
    </w:p>
    <w:p w14:paraId="04D71F7A">
      <w:pPr>
        <w:spacing w:line="360" w:lineRule="auto"/>
        <w:jc w:val="both"/>
        <w:rPr>
          <w:sz w:val="26"/>
          <w:szCs w:val="26"/>
        </w:rPr>
      </w:pPr>
      <w:r>
        <w:rPr>
          <w:sz w:val="26"/>
          <w:szCs w:val="26"/>
        </w:rPr>
        <w:t>Đối với bài học, bốn chủ đề hiện tại mới đóng vai trò minh chứng cho cơ chế học có cấu trúc. Khi số lượng bài tăng, có thể nghiên cứu một cơ chế quản trị nội dung phù hợp để tạo bài, quản lý quan hệ giữa bài học với từ vựng và cập nhật nội dung mà không phải thay đổi trực tiếp dữ liệu.</w:t>
      </w:r>
    </w:p>
    <w:p w14:paraId="43CA5707">
      <w:pPr>
        <w:spacing w:line="360" w:lineRule="auto"/>
        <w:jc w:val="both"/>
        <w:rPr>
          <w:sz w:val="26"/>
          <w:szCs w:val="26"/>
        </w:rPr>
      </w:pPr>
    </w:p>
    <w:p w14:paraId="61218F7D">
      <w:pPr>
        <w:spacing w:line="360" w:lineRule="auto"/>
        <w:jc w:val="both"/>
        <w:rPr>
          <w:sz w:val="26"/>
          <w:szCs w:val="26"/>
        </w:rPr>
      </w:pPr>
      <w:r>
        <w:rPr>
          <w:sz w:val="26"/>
          <w:szCs w:val="26"/>
        </w:rPr>
        <w:t>Đối với cơ chế ôn tập, bộ tham số ba mức hiện là quy tắc của sản phẩm. Một nghiên cứu tiếp theo có thể thu thập lịch sử phản hồi thực tế của người dùng và so sánh các chiến lược lập lịch khác nhau để xác định tham số phù hợp hơn thay vì chỉ sử dụng các giá trị được lựa chọn trong thiết kế ban đầu.</w:t>
      </w:r>
    </w:p>
    <w:p w14:paraId="443D1DB1">
      <w:pPr>
        <w:spacing w:line="360" w:lineRule="auto"/>
        <w:jc w:val="both"/>
        <w:rPr>
          <w:sz w:val="26"/>
          <w:szCs w:val="26"/>
        </w:rPr>
      </w:pPr>
    </w:p>
    <w:p w14:paraId="10D38CD3">
      <w:pPr>
        <w:spacing w:line="360" w:lineRule="auto"/>
        <w:jc w:val="both"/>
        <w:rPr>
          <w:sz w:val="26"/>
          <w:szCs w:val="26"/>
        </w:rPr>
      </w:pPr>
      <w:r>
        <w:rPr>
          <w:sz w:val="26"/>
          <w:szCs w:val="26"/>
        </w:rPr>
        <w:t>Những chức năng như nhận dạng giọng nói và đánh giá phát âm có thể được xem xét ở các phiên bản sau, nhưng nếu được bổ sung cần được nghiên cứu như một bài toán độc lập. Việc mở rộng số lượng tính năng không nên làm mất trọng tâm chính của Vocam là sử dụng nhận diện vật thể để tạo đầu vào cho quá trình học từ vựng.</w:t>
      </w:r>
    </w:p>
    <w:p w14:paraId="23A9A265">
      <w:pPr>
        <w:spacing w:line="360" w:lineRule="auto"/>
        <w:jc w:val="both"/>
        <w:rPr>
          <w:sz w:val="26"/>
          <w:szCs w:val="26"/>
        </w:rPr>
      </w:pPr>
    </w:p>
    <w:p w14:paraId="07927D8B">
      <w:pPr>
        <w:spacing w:line="360" w:lineRule="auto"/>
        <w:jc w:val="both"/>
        <w:rPr>
          <w:sz w:val="26"/>
          <w:szCs w:val="26"/>
        </w:rPr>
        <w:sectPr>
          <w:pgSz w:w="11906" w:h="16838"/>
          <w:pgMar w:top="1701" w:right="1138" w:bottom="1701" w:left="1985" w:header="709" w:footer="709" w:gutter="0"/>
          <w:cols w:space="708" w:num="1"/>
          <w:docGrid w:linePitch="360" w:charSpace="0"/>
        </w:sectPr>
      </w:pPr>
      <w:r>
        <w:rPr>
          <w:sz w:val="26"/>
          <w:szCs w:val="26"/>
        </w:rPr>
        <w:t>Cuối cùng, hệ thống có thể được triển khai trên hạ tầng sản xuất để đánh giá khả năng chịu tải, độ ổn định và khả năng phục vụ nhiều người dùng đồng thời. Đây là bước cần thiết nếu sản phẩm được tiếp tục phát triển vượt ra ngoài phạm vi một tiểu luận tốt nghiệp.</w:t>
      </w:r>
    </w:p>
    <w:p w14:paraId="363E4EC3">
      <w:pPr>
        <w:spacing w:line="360" w:lineRule="auto"/>
        <w:jc w:val="center"/>
        <w:rPr>
          <w:b/>
          <w:sz w:val="32"/>
        </w:rPr>
      </w:pPr>
      <w:r>
        <w:rPr>
          <w:b/>
          <w:sz w:val="32"/>
        </w:rPr>
        <w:t>TÀI LIỆU THAM KHẢO</w:t>
      </w:r>
    </w:p>
    <w:p w14:paraId="63D880BE">
      <w:pPr>
        <w:pStyle w:val="26"/>
        <w:keepNext w:val="0"/>
        <w:keepLines w:val="0"/>
        <w:widowControl/>
        <w:suppressLineNumbers w:val="0"/>
        <w:spacing w:before="0" w:beforeAutospacing="1" w:after="0" w:afterAutospacing="1"/>
        <w:ind w:left="0" w:right="0"/>
      </w:pPr>
      <w:r>
        <w:t xml:space="preserve">[1] EF Education First, </w:t>
      </w:r>
      <w:r>
        <w:rPr>
          <w:rStyle w:val="19"/>
        </w:rPr>
        <w:t>EF English Proficiency Index 2025</w:t>
      </w:r>
      <w:r>
        <w:t xml:space="preserve">, 2025. </w:t>
      </w:r>
    </w:p>
    <w:p w14:paraId="164BBCB0">
      <w:pPr>
        <w:pStyle w:val="26"/>
        <w:keepNext w:val="0"/>
        <w:keepLines w:val="0"/>
        <w:widowControl/>
        <w:suppressLineNumbers w:val="0"/>
      </w:pPr>
      <w:r>
        <w:t xml:space="preserve">[2] J. Burston and K. Giannakou, “MALL language learning outcomes: A comprehensive meta-analysis 1994–2019,” </w:t>
      </w:r>
      <w:r>
        <w:rPr>
          <w:rStyle w:val="19"/>
        </w:rPr>
        <w:t>ReCALL</w:t>
      </w:r>
      <w:r>
        <w:t xml:space="preserve">, vol. 34, no. 2, pp. 147–168, 2022, doi: 10.1017/S0958344021000240. </w:t>
      </w:r>
    </w:p>
    <w:p w14:paraId="592744F1">
      <w:pPr>
        <w:pStyle w:val="26"/>
        <w:keepNext w:val="0"/>
        <w:keepLines w:val="0"/>
        <w:widowControl/>
        <w:suppressLineNumbers w:val="0"/>
      </w:pPr>
      <w:r>
        <w:t xml:space="preserve">[3] C. Uz Bilgin and S. T. Tokel, “Facilitating contextual vocabulary learning in a mobile-supported situated learning environment,” </w:t>
      </w:r>
      <w:r>
        <w:rPr>
          <w:rStyle w:val="19"/>
        </w:rPr>
        <w:t>Journal of Educational Computing Research</w:t>
      </w:r>
      <w:r>
        <w:t>, vol. 57, no. 4, pp. 930–953, 2019.</w:t>
      </w:r>
    </w:p>
    <w:p w14:paraId="3478B47C">
      <w:pPr>
        <w:pStyle w:val="26"/>
        <w:keepNext w:val="0"/>
        <w:keepLines w:val="0"/>
        <w:widowControl/>
        <w:suppressLineNumbers w:val="0"/>
      </w:pPr>
      <w:r>
        <w:t xml:space="preserve">[4] A. Paivio, </w:t>
      </w:r>
      <w:r>
        <w:rPr>
          <w:rStyle w:val="19"/>
        </w:rPr>
        <w:t>Mental Representations: A Dual Coding Approach</w:t>
      </w:r>
      <w:r>
        <w:t>. Oxford University Press, 1986.</w:t>
      </w:r>
    </w:p>
    <w:p w14:paraId="0E304C2C">
      <w:pPr>
        <w:pStyle w:val="26"/>
        <w:keepNext w:val="0"/>
        <w:keepLines w:val="0"/>
        <w:widowControl/>
        <w:suppressLineNumbers w:val="0"/>
      </w:pPr>
      <w:r>
        <w:t xml:space="preserve">[5] H. Ebbinghaus, </w:t>
      </w:r>
      <w:r>
        <w:rPr>
          <w:rStyle w:val="19"/>
        </w:rPr>
        <w:t>Memory: A Contribution to Experimental Psychology</w:t>
      </w:r>
      <w:r>
        <w:t>. New York: Teachers College, Columbia University, 1913.</w:t>
      </w:r>
    </w:p>
    <w:p w14:paraId="04A4D75D">
      <w:pPr>
        <w:pStyle w:val="26"/>
        <w:keepNext w:val="0"/>
        <w:keepLines w:val="0"/>
        <w:widowControl/>
        <w:suppressLineNumbers w:val="0"/>
      </w:pPr>
      <w:r>
        <w:t xml:space="preserve">[6] J. Redmon, S. Divvala, R. Girshick, and A. Farhadi, “You Only Look Once: Unified, Real-Time Object Detection,” in </w:t>
      </w:r>
      <w:r>
        <w:rPr>
          <w:rStyle w:val="19"/>
        </w:rPr>
        <w:t>Proceedings of the IEEE Conference on Computer Vision and Pattern Recognition</w:t>
      </w:r>
      <w:r>
        <w:t xml:space="preserve">, pp. 779–788, 2016. </w:t>
      </w:r>
    </w:p>
    <w:p w14:paraId="066DF0D5">
      <w:pPr>
        <w:pStyle w:val="26"/>
        <w:keepNext w:val="0"/>
        <w:keepLines w:val="0"/>
        <w:widowControl/>
        <w:suppressLineNumbers w:val="0"/>
      </w:pPr>
      <w:r>
        <w:t xml:space="preserve">[7] T. Cheng, L. Song, Y. Ge, W. Liu, X. Wang, and Y. Shan, “YOLO-World: Real-Time Open-Vocabulary Object Detection,” in </w:t>
      </w:r>
      <w:r>
        <w:rPr>
          <w:rStyle w:val="19"/>
        </w:rPr>
        <w:t>Proceedings of the IEEE/CVF Conference on Computer Vision and Pattern Recognition</w:t>
      </w:r>
      <w:r>
        <w:t xml:space="preserve">, pp. 16901–16911, 2024. </w:t>
      </w:r>
    </w:p>
    <w:p w14:paraId="50C314E9">
      <w:pPr>
        <w:pStyle w:val="26"/>
        <w:keepNext w:val="0"/>
        <w:keepLines w:val="0"/>
        <w:widowControl/>
        <w:suppressLineNumbers w:val="0"/>
      </w:pPr>
      <w:r>
        <w:t xml:space="preserve">[8] S. Liu et al., “Grounding DINO: Marrying DINO with Grounded Pre-Training for Open-Set Object Detection,” 2023. </w:t>
      </w:r>
    </w:p>
    <w:p w14:paraId="1E902E65">
      <w:pPr>
        <w:pStyle w:val="26"/>
        <w:keepNext w:val="0"/>
        <w:keepLines w:val="0"/>
        <w:widowControl/>
        <w:suppressLineNumbers w:val="0"/>
      </w:pPr>
      <w:r>
        <w:t xml:space="preserve">[9] S. Shao et al., “Objects365: A Large-Scale, High-Quality Dataset for Object Detection,” in </w:t>
      </w:r>
      <w:r>
        <w:rPr>
          <w:rStyle w:val="19"/>
        </w:rPr>
        <w:t>Proceedings of the IEEE/CVF International Conference on Computer Vision</w:t>
      </w:r>
      <w:r>
        <w:t xml:space="preserve">, pp. 8430–8439, 2019. </w:t>
      </w:r>
    </w:p>
    <w:p w14:paraId="7C7FA799">
      <w:pPr>
        <w:pStyle w:val="26"/>
        <w:keepNext w:val="0"/>
        <w:keepLines w:val="0"/>
        <w:widowControl/>
        <w:suppressLineNumbers w:val="0"/>
      </w:pPr>
      <w:r>
        <w:t xml:space="preserve">[10] S. K. Kim and S. Webb, “The Effects of Spaced Practice on Second Language Learning: A Meta-Analysis,” </w:t>
      </w:r>
      <w:r>
        <w:rPr>
          <w:rStyle w:val="19"/>
        </w:rPr>
        <w:t>Language Learning</w:t>
      </w:r>
      <w:r>
        <w:t xml:space="preserve">, vol. 72, no. 1, pp. 269–319, 2022. </w:t>
      </w:r>
    </w:p>
    <w:p w14:paraId="7EDDE817">
      <w:pPr>
        <w:pStyle w:val="26"/>
        <w:keepNext w:val="0"/>
        <w:keepLines w:val="0"/>
        <w:widowControl/>
        <w:suppressLineNumbers w:val="0"/>
      </w:pPr>
      <w:r>
        <w:t xml:space="preserve">[11] P. A. Woźniak, “Application of a computer to improve the results obtained in working with the SuperMemo method,” nội dung từ luận văn </w:t>
      </w:r>
      <w:r>
        <w:rPr>
          <w:rStyle w:val="19"/>
        </w:rPr>
        <w:t>Optimization of Learning</w:t>
      </w:r>
      <w:r>
        <w:t xml:space="preserve">, Poznań University of Technology, 1990. </w:t>
      </w:r>
    </w:p>
    <w:p w14:paraId="396D3667">
      <w:pPr>
        <w:pStyle w:val="26"/>
        <w:keepNext w:val="0"/>
        <w:keepLines w:val="0"/>
        <w:widowControl/>
        <w:suppressLineNumbers w:val="0"/>
      </w:pPr>
      <w:r>
        <w:t xml:space="preserve">[12] Anki, </w:t>
      </w:r>
      <w:r>
        <w:rPr>
          <w:rStyle w:val="19"/>
        </w:rPr>
        <w:t>Anki Manual – Background and Scheduling</w:t>
      </w:r>
      <w:r>
        <w:t xml:space="preserve">, tài liệu chính thức. </w:t>
      </w:r>
    </w:p>
    <w:p w14:paraId="3B3D1E52">
      <w:pPr>
        <w:pStyle w:val="26"/>
        <w:keepNext w:val="0"/>
        <w:keepLines w:val="0"/>
        <w:widowControl/>
        <w:suppressLineNumbers w:val="0"/>
      </w:pPr>
      <w:r>
        <w:t xml:space="preserve">[13] M. Everingham, L. Van Gool, C. K. I. Williams, J. Winn, and A. Zisserman, “The PASCAL Visual Object Classes (VOC) Challenge,” </w:t>
      </w:r>
      <w:r>
        <w:rPr>
          <w:rStyle w:val="19"/>
        </w:rPr>
        <w:t>International Journal of Computer Vision</w:t>
      </w:r>
      <w:r>
        <w:t xml:space="preserve">, vol. 88, no. 2, pp. 303–338, 2010. </w:t>
      </w:r>
    </w:p>
    <w:p w14:paraId="7CB42BF1">
      <w:pPr>
        <w:pStyle w:val="26"/>
        <w:keepNext w:val="0"/>
        <w:keepLines w:val="0"/>
        <w:widowControl/>
        <w:suppressLineNumbers w:val="0"/>
      </w:pPr>
      <w:r>
        <w:t xml:space="preserve">[14] Duolingo, “How to Use Duolingo for Language Learning,” tài liệu chính thức. </w:t>
      </w:r>
    </w:p>
    <w:p w14:paraId="0BE91CFD">
      <w:pPr>
        <w:pStyle w:val="26"/>
        <w:keepNext w:val="0"/>
        <w:keepLines w:val="0"/>
        <w:widowControl/>
        <w:suppressLineNumbers w:val="0"/>
      </w:pPr>
      <w:r>
        <w:t xml:space="preserve">[15] ELSA Speak, “ELSA Speak – Learning English App,” tài liệu chính thức. </w:t>
      </w:r>
    </w:p>
    <w:p w14:paraId="44860882">
      <w:pPr>
        <w:pStyle w:val="26"/>
        <w:keepNext w:val="0"/>
        <w:keepLines w:val="0"/>
        <w:widowControl/>
        <w:suppressLineNumbers w:val="0"/>
      </w:pPr>
      <w:r>
        <w:t xml:space="preserve">[16] Google, “Search with an image on Google,” Google Search Help. </w:t>
      </w:r>
    </w:p>
    <w:p w14:paraId="4BDF552A">
      <w:pPr>
        <w:pStyle w:val="26"/>
        <w:keepNext w:val="0"/>
        <w:keepLines w:val="0"/>
        <w:widowControl/>
        <w:suppressLineNumbers w:val="0"/>
      </w:pPr>
      <w:r>
        <w:t xml:space="preserve">[17] Meta Platforms, </w:t>
      </w:r>
      <w:r>
        <w:rPr>
          <w:rStyle w:val="19"/>
        </w:rPr>
        <w:t>React Native Documentation</w:t>
      </w:r>
      <w:r>
        <w:t xml:space="preserve">. </w:t>
      </w:r>
    </w:p>
    <w:p w14:paraId="3530E635">
      <w:pPr>
        <w:pStyle w:val="26"/>
        <w:keepNext w:val="0"/>
        <w:keepLines w:val="0"/>
        <w:widowControl/>
        <w:suppressLineNumbers w:val="0"/>
      </w:pPr>
      <w:r>
        <w:t xml:space="preserve">[18] Expo, </w:t>
      </w:r>
      <w:r>
        <w:rPr>
          <w:rStyle w:val="19"/>
        </w:rPr>
        <w:t>ImagePicker Documentation</w:t>
      </w:r>
      <w:r>
        <w:t xml:space="preserve">. </w:t>
      </w:r>
    </w:p>
    <w:p w14:paraId="0FA3D682">
      <w:pPr>
        <w:pStyle w:val="26"/>
        <w:keepNext w:val="0"/>
        <w:keepLines w:val="0"/>
        <w:widowControl/>
        <w:suppressLineNumbers w:val="0"/>
      </w:pPr>
      <w:r>
        <w:t xml:space="preserve">[19] Expo, </w:t>
      </w:r>
      <w:r>
        <w:rPr>
          <w:rStyle w:val="19"/>
        </w:rPr>
        <w:t>Notifications Documentation</w:t>
      </w:r>
      <w:r>
        <w:t xml:space="preserve">. </w:t>
      </w:r>
    </w:p>
    <w:p w14:paraId="16A6FE2C">
      <w:pPr>
        <w:pStyle w:val="26"/>
        <w:keepNext w:val="0"/>
        <w:keepLines w:val="0"/>
        <w:widowControl/>
        <w:suppressLineNumbers w:val="0"/>
      </w:pPr>
      <w:r>
        <w:t xml:space="preserve">[20] FastAPI, </w:t>
      </w:r>
      <w:r>
        <w:rPr>
          <w:rStyle w:val="19"/>
        </w:rPr>
        <w:t>FastAPI Documentation</w:t>
      </w:r>
      <w:r>
        <w:t xml:space="preserve">. </w:t>
      </w:r>
    </w:p>
    <w:p w14:paraId="20F3EE7C">
      <w:pPr>
        <w:pStyle w:val="26"/>
        <w:keepNext w:val="0"/>
        <w:keepLines w:val="0"/>
        <w:widowControl/>
        <w:suppressLineNumbers w:val="0"/>
      </w:pPr>
      <w:r>
        <w:t xml:space="preserve">[21] Spring, </w:t>
      </w:r>
      <w:r>
        <w:rPr>
          <w:rStyle w:val="19"/>
        </w:rPr>
        <w:t>Spring Boot Reference Documentation</w:t>
      </w:r>
      <w:r>
        <w:t xml:space="preserve">. </w:t>
      </w:r>
    </w:p>
    <w:p w14:paraId="5A0812CF">
      <w:pPr>
        <w:pStyle w:val="26"/>
        <w:keepNext w:val="0"/>
        <w:keepLines w:val="0"/>
        <w:widowControl/>
        <w:suppressLineNumbers w:val="0"/>
      </w:pPr>
      <w:r>
        <w:t xml:space="preserve">[22] Spring, </w:t>
      </w:r>
      <w:r>
        <w:rPr>
          <w:rStyle w:val="19"/>
        </w:rPr>
        <w:t>Spring Security Documentation</w:t>
      </w:r>
      <w:r>
        <w:t xml:space="preserve">. </w:t>
      </w:r>
    </w:p>
    <w:p w14:paraId="3949CB13">
      <w:pPr>
        <w:pStyle w:val="26"/>
        <w:keepNext w:val="0"/>
        <w:keepLines w:val="0"/>
        <w:widowControl/>
        <w:suppressLineNumbers w:val="0"/>
      </w:pPr>
      <w:r>
        <w:t xml:space="preserve">[23] PostgreSQL Global Development Group, </w:t>
      </w:r>
      <w:r>
        <w:rPr>
          <w:rStyle w:val="19"/>
        </w:rPr>
        <w:t>PostgreSQL Documentation</w:t>
      </w:r>
      <w:r>
        <w:t>.</w:t>
      </w:r>
    </w:p>
    <w:p w14:paraId="65EB7561">
      <w:pPr>
        <w:pStyle w:val="26"/>
        <w:keepNext w:val="0"/>
        <w:keepLines w:val="0"/>
        <w:widowControl/>
        <w:suppressLineNumbers w:val="0"/>
      </w:pPr>
      <w:r>
        <w:t xml:space="preserve">[24] Supabase, </w:t>
      </w:r>
      <w:r>
        <w:rPr>
          <w:rStyle w:val="19"/>
        </w:rPr>
        <w:t>JSON Web Token (JWT) – Supabase Docs</w:t>
      </w:r>
      <w:r>
        <w:t xml:space="preserve">. </w:t>
      </w:r>
    </w:p>
    <w:p w14:paraId="084191EC">
      <w:pPr>
        <w:pStyle w:val="26"/>
        <w:keepNext w:val="0"/>
        <w:keepLines w:val="0"/>
        <w:widowControl/>
        <w:suppressLineNumbers w:val="0"/>
        <w:rPr>
          <w:szCs w:val="26"/>
          <w:lang w:val="fr-FR"/>
        </w:rPr>
        <w:sectPr>
          <w:headerReference r:id="rId7" w:type="default"/>
          <w:pgSz w:w="11906" w:h="16838"/>
          <w:pgMar w:top="1701" w:right="1134" w:bottom="1701" w:left="1985" w:header="709" w:footer="709" w:gutter="0"/>
          <w:cols w:space="708" w:num="1"/>
          <w:docGrid w:linePitch="360" w:charSpace="0"/>
        </w:sectPr>
      </w:pPr>
      <w:r>
        <w:t xml:space="preserve">[25] Supabase, </w:t>
      </w:r>
      <w:r>
        <w:rPr>
          <w:rStyle w:val="19"/>
        </w:rPr>
        <w:t>Storage – Supabase Docs</w:t>
      </w:r>
    </w:p>
    <w:p w14:paraId="402ED141">
      <w:pPr>
        <w:spacing w:after="120" w:line="360" w:lineRule="auto"/>
        <w:jc w:val="both"/>
        <w:rPr>
          <w:b/>
          <w:szCs w:val="26"/>
          <w:lang w:val="fr-FR"/>
        </w:rPr>
      </w:pPr>
    </w:p>
    <w:sectPr>
      <w:headerReference r:id="rId8" w:type="default"/>
      <w:pgSz w:w="11906" w:h="16838"/>
      <w:pgMar w:top="1701" w:right="1134" w:bottom="1701" w:left="1985"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NI-Times">
    <w:altName w:val="Calibri"/>
    <w:panose1 w:val="020B0604020202020204"/>
    <w:charset w:val="00"/>
    <w:family w:val="auto"/>
    <w:pitch w:val="default"/>
    <w:sig w:usb0="00000000" w:usb1="00000000" w:usb2="00000000" w:usb3="00000000" w:csb0="00000013"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AF60B">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0ED39">
    <w:pPr>
      <w:pStyle w:val="22"/>
      <w:rPr>
        <w:i/>
        <w:iCs/>
      </w:rPr>
    </w:pPr>
    <w:r>
      <w:rPr>
        <w:i/>
        <w:iCs/>
      </w:rPr>
      <w:t>Tiêu đề phần nội dung chính của trang hiện có (vd MỤC LỤC …) in nghiêng</w:t>
    </w:r>
  </w:p>
  <w:p w14:paraId="0F4DFC51">
    <w:pPr>
      <w:pStyle w:val="22"/>
      <w:rPr>
        <w:i/>
        <w:iCs/>
      </w:rPr>
    </w:pPr>
    <w:r>
      <w:rPr>
        <w:i/>
        <w:iC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-635</wp:posOffset>
              </wp:positionV>
              <wp:extent cx="5486400" cy="35560"/>
              <wp:effectExtent l="0" t="0" r="19050" b="21590"/>
              <wp:wrapNone/>
              <wp:docPr id="42" name="Straight Connector 42"/>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pt;margin-top:-0.05pt;height:2.8pt;width:432pt;z-index:251659264;mso-width-relative:page;mso-height-relative:page;" filled="f" stroked="t" coordsize="21600,21600" o:gfxdata="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FykEdMAAAAEAQAADwAAAAAA&#10;AAABACAAAAAiAAAAZHJzL2Rvd25yZXYueG1sUEsBAhQAFAAAAAgAh07iQHV3eebfAQAAxAMAAA4A&#10;AAAAAAAAAQAgAAAAIgEAAGRycy9lMm9Eb2MueG1sUEsFBgAAAAAGAAYAWQEAAHMFAAAAAA==&#10;">
              <v:fill on="f" focussize="0,0"/>
              <v:stroke weight="0.5pt" color="#000000 [3200]" miterlimit="8" joinstyle="miter"/>
              <v:imagedata o:title=""/>
              <o:lock v:ext="edit" aspectratio="f"/>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17697">
    <w:pPr>
      <w:pStyle w:val="22"/>
      <w:rPr>
        <w:i/>
        <w:iCs/>
      </w:rPr>
    </w:pPr>
    <w:r>
      <w:rPr>
        <w:i/>
        <w:iCs/>
      </w:rPr>
      <w:t>Tiêu đề phần nội dung chính của trang hiện có (vd MỤC LỤC …) in nghiêng</w:t>
    </w:r>
  </w:p>
  <w:p w14:paraId="21D73755">
    <w:pPr>
      <w:pStyle w:val="22"/>
      <w:rPr>
        <w:i/>
        <w:iCs/>
      </w:rPr>
    </w:pPr>
    <w:r>
      <w:rPr>
        <w:i/>
        <w:iCs/>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-635</wp:posOffset>
              </wp:positionV>
              <wp:extent cx="5486400" cy="35560"/>
              <wp:effectExtent l="0" t="0" r="19050" b="21590"/>
              <wp:wrapNone/>
              <wp:docPr id="44" name="Straight Connector 44"/>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pt;margin-top:-0.05pt;height:2.8pt;width:432pt;z-index:251660288;mso-width-relative:page;mso-height-relative:page;" filled="f" stroked="t" coordsize="21600,21600" o:gfxdata="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FykEdMAAAAEAQAADwAAAAAA&#10;AAABACAAAAAiAAAAZHJzL2Rvd25yZXYueG1sUEsBAhQAFAAAAAgAh07iQFnFa7DfAQAAxAMAAA4A&#10;AAAAAAAAAQAgAAAAIgEAAGRycy9lMm9Eb2MueG1sUEsFBgAAAAAGAAYAWQEAAHMFAAAAAA==&#10;">
              <v:fill on="f" focussize="0,0"/>
              <v:stroke weight="0.5pt" color="#000000 [3200]" miterlimit="8" joinstyle="miter"/>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4AB05">
    <w:pPr>
      <w:pStyle w:val="22"/>
      <w:rPr>
        <w:i/>
        <w:iCs/>
      </w:rPr>
    </w:pPr>
    <w:r>
      <w:rPr>
        <w:i/>
        <w:iCs/>
      </w:rPr>
      <w:t>Tiêu đề phần nội dung chính của trang hiện có (vd MỤC LỤC …) in nghiêng</w:t>
    </w:r>
  </w:p>
  <w:p w14:paraId="05335618">
    <w:pPr>
      <w:pStyle w:val="22"/>
      <w:rPr>
        <w:i/>
        <w:iCs/>
      </w:rPr>
    </w:pPr>
    <w:r>
      <w:rPr>
        <w:i/>
        <w:iCs/>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-635</wp:posOffset>
              </wp:positionV>
              <wp:extent cx="5486400" cy="35560"/>
              <wp:effectExtent l="0" t="0" r="19050" b="21590"/>
              <wp:wrapNone/>
              <wp:docPr id="45" name="Straight Connector 45"/>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pt;margin-top:-0.05pt;height:2.8pt;width:432pt;z-index:251661312;mso-width-relative:page;mso-height-relative:page;" filled="f" stroked="t" coordsize="21600,21600" o:gfxdata="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FykEdMAAAAEAQAADwAAAAAA&#10;AAABACAAAAAiAAAAZHJzL2Rvd25yZXYueG1sUEsBAhQAFAAAAAgAh07iQJQPvB/fAQAAxAMAAA4A&#10;AAAAAAAAAQAgAAAAIgEAAGRycy9lMm9Eb2MueG1sUEsFBgAAAAAGAAYAWQEAAHMFAAAAAA==&#10;">
              <v:fill on="f" focussize="0,0"/>
              <v:stroke weight="0.5pt" color="#000000 [3200]"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362725"/>
    <w:multiLevelType w:val="singleLevel"/>
    <w:tmpl w:val="97362725"/>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2">
    <w:nsid w:val="120D1FC1"/>
    <w:multiLevelType w:val="multilevel"/>
    <w:tmpl w:val="120D1FC1"/>
    <w:lvl w:ilvl="0" w:tentative="0">
      <w:start w:val="1"/>
      <w:numFmt w:val="decimal"/>
      <w:lvlText w:val="2.%1"/>
      <w:lvlJc w:val="left"/>
      <w:pPr>
        <w:ind w:left="720" w:hanging="360"/>
      </w:pPr>
      <w:rPr>
        <w:rFonts w:hint="default"/>
      </w:rPr>
    </w:lvl>
    <w:lvl w:ilvl="1" w:tentative="0">
      <w:start w:val="1"/>
      <w:numFmt w:val="lowerLetter"/>
      <w:lvlText w:val="%2."/>
      <w:lvlJc w:val="left"/>
      <w:pPr>
        <w:ind w:left="720" w:hanging="360"/>
      </w:pPr>
    </w:lvl>
    <w:lvl w:ilvl="2" w:tentative="0">
      <w:start w:val="1"/>
      <w:numFmt w:val="lowerRoman"/>
      <w:lvlText w:val="%3."/>
      <w:lvlJc w:val="right"/>
      <w:pPr>
        <w:ind w:left="1440" w:hanging="180"/>
      </w:pPr>
    </w:lvl>
    <w:lvl w:ilvl="3" w:tentative="0">
      <w:start w:val="1"/>
      <w:numFmt w:val="decimal"/>
      <w:lvlText w:val="%4."/>
      <w:lvlJc w:val="left"/>
      <w:pPr>
        <w:ind w:left="2160" w:hanging="360"/>
      </w:pPr>
    </w:lvl>
    <w:lvl w:ilvl="4" w:tentative="0">
      <w:start w:val="1"/>
      <w:numFmt w:val="lowerLetter"/>
      <w:lvlText w:val="%5."/>
      <w:lvlJc w:val="left"/>
      <w:pPr>
        <w:ind w:left="2880" w:hanging="360"/>
      </w:pPr>
    </w:lvl>
    <w:lvl w:ilvl="5" w:tentative="0">
      <w:start w:val="1"/>
      <w:numFmt w:val="lowerRoman"/>
      <w:lvlText w:val="%6."/>
      <w:lvlJc w:val="right"/>
      <w:pPr>
        <w:ind w:left="3600" w:hanging="180"/>
      </w:pPr>
    </w:lvl>
    <w:lvl w:ilvl="6" w:tentative="0">
      <w:start w:val="1"/>
      <w:numFmt w:val="decimal"/>
      <w:lvlText w:val="%7."/>
      <w:lvlJc w:val="left"/>
      <w:pPr>
        <w:ind w:left="4320" w:hanging="360"/>
      </w:pPr>
    </w:lvl>
    <w:lvl w:ilvl="7" w:tentative="0">
      <w:start w:val="1"/>
      <w:numFmt w:val="lowerLetter"/>
      <w:lvlText w:val="%8."/>
      <w:lvlJc w:val="left"/>
      <w:pPr>
        <w:ind w:left="5040" w:hanging="360"/>
      </w:pPr>
    </w:lvl>
    <w:lvl w:ilvl="8" w:tentative="0">
      <w:start w:val="1"/>
      <w:numFmt w:val="lowerRoman"/>
      <w:lvlText w:val="%9."/>
      <w:lvlJc w:val="right"/>
      <w:pPr>
        <w:ind w:left="5760" w:hanging="180"/>
      </w:pPr>
    </w:lvl>
  </w:abstractNum>
  <w:abstractNum w:abstractNumId="3">
    <w:nsid w:val="13667481"/>
    <w:multiLevelType w:val="multilevel"/>
    <w:tmpl w:val="13667481"/>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4">
    <w:nsid w:val="4EF148A0"/>
    <w:multiLevelType w:val="multilevel"/>
    <w:tmpl w:val="4EF148A0"/>
    <w:lvl w:ilvl="0" w:tentative="0">
      <w:start w:val="1"/>
      <w:numFmt w:val="decimal"/>
      <w:suff w:val="space"/>
      <w:lvlText w:val="CHƯƠNG  %1. "/>
      <w:lvlJc w:val="left"/>
      <w:pPr>
        <w:ind w:left="0" w:firstLine="0"/>
      </w:pPr>
      <w:rPr>
        <w:rFonts w:hint="default"/>
      </w:rPr>
    </w:lvl>
    <w:lvl w:ilvl="1" w:tentative="0">
      <w:start w:val="1"/>
      <w:numFmt w:val="decimal"/>
      <w:lvlText w:val="%2."/>
      <w:lvlJc w:val="left"/>
      <w:pPr>
        <w:ind w:left="360" w:hanging="360"/>
      </w:pPr>
    </w:lvl>
    <w:lvl w:ilvl="2" w:tentative="0">
      <w:start w:val="1"/>
      <w:numFmt w:val="decimal"/>
      <w:suff w:val="nothing"/>
      <w:lvlText w:val="%1.%2.%3. "/>
      <w:lvlJc w:val="left"/>
      <w:pPr>
        <w:ind w:left="0" w:firstLine="0"/>
      </w:pPr>
      <w:rPr>
        <w:rFonts w:hint="default"/>
      </w:rPr>
    </w:lvl>
    <w:lvl w:ilvl="3" w:tentative="0">
      <w:start w:val="1"/>
      <w:numFmt w:val="none"/>
      <w:suff w:val="nothing"/>
      <w:lvlText w:val=""/>
      <w:lvlJc w:val="left"/>
      <w:pPr>
        <w:ind w:left="0" w:firstLine="0"/>
      </w:pPr>
      <w:rPr>
        <w:rFonts w:hint="default"/>
      </w:rPr>
    </w:lvl>
    <w:lvl w:ilvl="4" w:tentative="0">
      <w:start w:val="1"/>
      <w:numFmt w:val="none"/>
      <w:suff w:val="nothing"/>
      <w:lvlText w:val=""/>
      <w:lvlJc w:val="left"/>
      <w:pPr>
        <w:ind w:left="0" w:firstLine="0"/>
      </w:pPr>
      <w:rPr>
        <w:rFonts w:hint="default"/>
      </w:rPr>
    </w:lvl>
    <w:lvl w:ilvl="5" w:tentative="0">
      <w:start w:val="1"/>
      <w:numFmt w:val="none"/>
      <w:suff w:val="nothing"/>
      <w:lvlText w:val=""/>
      <w:lvlJc w:val="left"/>
      <w:pPr>
        <w:ind w:left="0" w:firstLine="0"/>
      </w:pPr>
      <w:rPr>
        <w:rFonts w:hint="default"/>
      </w:rPr>
    </w:lvl>
    <w:lvl w:ilvl="6" w:tentative="0">
      <w:start w:val="1"/>
      <w:numFmt w:val="none"/>
      <w:suff w:val="nothing"/>
      <w:lvlText w:val=""/>
      <w:lvlJc w:val="left"/>
      <w:pPr>
        <w:ind w:left="0" w:firstLine="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abstractNum w:abstractNumId="5">
    <w:nsid w:val="611E0458"/>
    <w:multiLevelType w:val="multilevel"/>
    <w:tmpl w:val="611E0458"/>
    <w:lvl w:ilvl="0" w:tentative="0">
      <w:start w:val="1"/>
      <w:numFmt w:val="decimal"/>
      <w:lvlText w:val="3.%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3136537"/>
    <w:multiLevelType w:val="multilevel"/>
    <w:tmpl w:val="73136537"/>
    <w:lvl w:ilvl="0" w:tentative="0">
      <w:start w:val="1"/>
      <w:numFmt w:val="decimal"/>
      <w:pStyle w:val="2"/>
      <w:suff w:val="space"/>
      <w:lvlText w:val="CHƯƠNG  %1. "/>
      <w:lvlJc w:val="left"/>
      <w:pPr>
        <w:ind w:left="0" w:firstLine="0"/>
      </w:pPr>
      <w:rPr>
        <w:rFonts w:hint="default"/>
      </w:rPr>
    </w:lvl>
    <w:lvl w:ilvl="1" w:tentative="0">
      <w:start w:val="1"/>
      <w:numFmt w:val="decimal"/>
      <w:pStyle w:val="3"/>
      <w:suff w:val="nothing"/>
      <w:lvlText w:val="%1. %2. "/>
      <w:lvlJc w:val="left"/>
      <w:pPr>
        <w:ind w:left="2694" w:firstLine="0"/>
      </w:pPr>
      <w:rPr>
        <w:rFonts w:hint="default"/>
      </w:rPr>
    </w:lvl>
    <w:lvl w:ilvl="2" w:tentative="0">
      <w:start w:val="1"/>
      <w:numFmt w:val="decimal"/>
      <w:pStyle w:val="4"/>
      <w:suff w:val="nothing"/>
      <w:lvlText w:val="%1.%2.%3. "/>
      <w:lvlJc w:val="left"/>
      <w:pPr>
        <w:ind w:left="0" w:firstLine="0"/>
      </w:pPr>
      <w:rPr>
        <w:rFonts w:hint="default"/>
        <w:color w:val="auto"/>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num w:numId="1">
    <w:abstractNumId w:val="6"/>
  </w:num>
  <w:num w:numId="2">
    <w:abstractNumId w:val="1"/>
  </w:num>
  <w:num w:numId="3">
    <w:abstractNumId w:val="3"/>
  </w:num>
  <w:num w:numId="4">
    <w:abstractNumId w:val="4"/>
  </w:num>
  <w:num w:numId="5">
    <w:abstractNumId w:val="2"/>
  </w:num>
  <w:num w:numId="6">
    <w:abstractNumId w:val="5"/>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6"/>
    <w:lvlOverride w:ilvl="0">
      <w:lvl w:ilvl="0" w:tentative="1">
        <w:start w:val="1"/>
        <w:numFmt w:val="decimal"/>
        <w:suff w:val="space"/>
        <w:lvlText w:val="CHƯƠNG  %1. "/>
        <w:lvlJc w:val="left"/>
        <w:pPr>
          <w:ind w:left="0" w:firstLine="0"/>
        </w:pPr>
        <w:rPr>
          <w:rFonts w:hint="default"/>
        </w:rPr>
      </w:lvl>
    </w:lvlOverride>
    <w:lvlOverride w:ilvl="1">
      <w:lvl w:ilvl="1" w:tentative="1">
        <w:start w:val="1"/>
        <w:numFmt w:val="decimal"/>
        <w:suff w:val="nothing"/>
        <w:lvlText w:val="%1.%2. "/>
        <w:lvlJc w:val="left"/>
        <w:pPr>
          <w:ind w:left="0" w:firstLine="0"/>
        </w:pPr>
        <w:rPr>
          <w:rFonts w:hint="default"/>
        </w:rPr>
      </w:lvl>
    </w:lvlOverride>
    <w:lvlOverride w:ilvl="2">
      <w:lvl w:ilvl="2" w:tentative="1">
        <w:start w:val="1"/>
        <w:numFmt w:val="none"/>
        <w:suff w:val="nothing"/>
        <w:lvlText w:val=""/>
        <w:lvlJc w:val="left"/>
        <w:pPr>
          <w:ind w:left="0" w:firstLine="0"/>
        </w:pPr>
        <w:rPr>
          <w:rFonts w:hint="default"/>
        </w:rPr>
      </w:lvl>
    </w:lvlOverride>
    <w:lvlOverride w:ilvl="3">
      <w:lvl w:ilvl="3" w:tentative="1">
        <w:start w:val="1"/>
        <w:numFmt w:val="none"/>
        <w:suff w:val="nothing"/>
        <w:lvlText w:val=""/>
        <w:lvlJc w:val="left"/>
        <w:pPr>
          <w:ind w:left="0" w:firstLine="0"/>
        </w:pPr>
        <w:rPr>
          <w:rFonts w:hint="default"/>
        </w:rPr>
      </w:lvl>
    </w:lvlOverride>
    <w:lvlOverride w:ilvl="4">
      <w:lvl w:ilvl="4" w:tentative="1">
        <w:start w:val="1"/>
        <w:numFmt w:val="none"/>
        <w:suff w:val="nothing"/>
        <w:lvlText w:val=""/>
        <w:lvlJc w:val="left"/>
        <w:pPr>
          <w:ind w:left="0" w:firstLine="0"/>
        </w:pPr>
        <w:rPr>
          <w:rFonts w:hint="default"/>
        </w:rPr>
      </w:lvl>
    </w:lvlOverride>
    <w:lvlOverride w:ilvl="5">
      <w:lvl w:ilvl="5" w:tentative="1">
        <w:start w:val="1"/>
        <w:numFmt w:val="none"/>
        <w:suff w:val="nothing"/>
        <w:lvlText w:val=""/>
        <w:lvlJc w:val="left"/>
        <w:pPr>
          <w:ind w:left="0" w:firstLine="0"/>
        </w:pPr>
        <w:rPr>
          <w:rFonts w:hint="default"/>
        </w:rPr>
      </w:lvl>
    </w:lvlOverride>
    <w:lvlOverride w:ilvl="6">
      <w:lvl w:ilvl="6" w:tentative="1">
        <w:start w:val="1"/>
        <w:numFmt w:val="none"/>
        <w:suff w:val="nothing"/>
        <w:lvlText w:val=""/>
        <w:lvlJc w:val="left"/>
        <w:pPr>
          <w:ind w:left="0" w:firstLine="0"/>
        </w:pPr>
        <w:rPr>
          <w:rFonts w:hint="default"/>
        </w:rPr>
      </w:lvl>
    </w:lvlOverride>
    <w:lvlOverride w:ilvl="7">
      <w:lvl w:ilvl="7" w:tentative="1">
        <w:start w:val="1"/>
        <w:numFmt w:val="none"/>
        <w:suff w:val="nothing"/>
        <w:lvlText w:val=""/>
        <w:lvlJc w:val="left"/>
        <w:pPr>
          <w:ind w:left="0" w:firstLine="0"/>
        </w:pPr>
        <w:rPr>
          <w:rFonts w:hint="default"/>
        </w:rPr>
      </w:lvl>
    </w:lvlOverride>
    <w:lvlOverride w:ilvl="8">
      <w:lvl w:ilvl="8" w:tentative="1">
        <w:start w:val="1"/>
        <w:numFmt w:val="none"/>
        <w:suff w:val="nothing"/>
        <w:lvlText w:val=""/>
        <w:lvlJc w:val="left"/>
        <w:pPr>
          <w:ind w:left="0" w:firstLine="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2MTezNDE2M7Y0NzZX0lEKTi0uzszPAykwMq0FAPvqIOctAAAA"/>
  </w:docVars>
  <w:rsids>
    <w:rsidRoot w:val="00A2757A"/>
    <w:rsid w:val="00002377"/>
    <w:rsid w:val="000104EB"/>
    <w:rsid w:val="00010FA2"/>
    <w:rsid w:val="00011C95"/>
    <w:rsid w:val="00015E26"/>
    <w:rsid w:val="00017254"/>
    <w:rsid w:val="000172DF"/>
    <w:rsid w:val="000203DB"/>
    <w:rsid w:val="0002203A"/>
    <w:rsid w:val="00022698"/>
    <w:rsid w:val="00023D87"/>
    <w:rsid w:val="000241C9"/>
    <w:rsid w:val="000332C4"/>
    <w:rsid w:val="0003345F"/>
    <w:rsid w:val="00034377"/>
    <w:rsid w:val="00035A01"/>
    <w:rsid w:val="00035C8F"/>
    <w:rsid w:val="00036008"/>
    <w:rsid w:val="00041A49"/>
    <w:rsid w:val="00041CAD"/>
    <w:rsid w:val="0004264D"/>
    <w:rsid w:val="00043599"/>
    <w:rsid w:val="0004563B"/>
    <w:rsid w:val="00045B76"/>
    <w:rsid w:val="000523FB"/>
    <w:rsid w:val="00053673"/>
    <w:rsid w:val="000536AD"/>
    <w:rsid w:val="000548A2"/>
    <w:rsid w:val="00055AB3"/>
    <w:rsid w:val="00055D7B"/>
    <w:rsid w:val="00056D52"/>
    <w:rsid w:val="000570D3"/>
    <w:rsid w:val="00060093"/>
    <w:rsid w:val="00060DCC"/>
    <w:rsid w:val="00063CCB"/>
    <w:rsid w:val="00064790"/>
    <w:rsid w:val="00066821"/>
    <w:rsid w:val="00066B0F"/>
    <w:rsid w:val="00070710"/>
    <w:rsid w:val="00073058"/>
    <w:rsid w:val="000746FD"/>
    <w:rsid w:val="00074ED1"/>
    <w:rsid w:val="000758F3"/>
    <w:rsid w:val="000826B1"/>
    <w:rsid w:val="00082DF4"/>
    <w:rsid w:val="00082F2C"/>
    <w:rsid w:val="000844E0"/>
    <w:rsid w:val="00084984"/>
    <w:rsid w:val="00086E5C"/>
    <w:rsid w:val="00091C16"/>
    <w:rsid w:val="000947CF"/>
    <w:rsid w:val="0009506A"/>
    <w:rsid w:val="00097C68"/>
    <w:rsid w:val="000A1549"/>
    <w:rsid w:val="000A2709"/>
    <w:rsid w:val="000A36EC"/>
    <w:rsid w:val="000A5A41"/>
    <w:rsid w:val="000A76C2"/>
    <w:rsid w:val="000B18F7"/>
    <w:rsid w:val="000B310C"/>
    <w:rsid w:val="000B36E2"/>
    <w:rsid w:val="000B3B39"/>
    <w:rsid w:val="000B43B6"/>
    <w:rsid w:val="000B4477"/>
    <w:rsid w:val="000B532B"/>
    <w:rsid w:val="000B7B63"/>
    <w:rsid w:val="000C15B1"/>
    <w:rsid w:val="000D0EF8"/>
    <w:rsid w:val="000D217F"/>
    <w:rsid w:val="000D2C95"/>
    <w:rsid w:val="000D38EC"/>
    <w:rsid w:val="000D58F1"/>
    <w:rsid w:val="000D6B6C"/>
    <w:rsid w:val="000D6DA8"/>
    <w:rsid w:val="000E4BFE"/>
    <w:rsid w:val="000E7F95"/>
    <w:rsid w:val="000F0844"/>
    <w:rsid w:val="000F18D5"/>
    <w:rsid w:val="000F280A"/>
    <w:rsid w:val="000F2A32"/>
    <w:rsid w:val="000F3D85"/>
    <w:rsid w:val="000F4BDB"/>
    <w:rsid w:val="000F6453"/>
    <w:rsid w:val="000F64C4"/>
    <w:rsid w:val="001002C3"/>
    <w:rsid w:val="00104AB8"/>
    <w:rsid w:val="00105BEF"/>
    <w:rsid w:val="00105F41"/>
    <w:rsid w:val="00106EB9"/>
    <w:rsid w:val="001123BB"/>
    <w:rsid w:val="00112CBA"/>
    <w:rsid w:val="0011757B"/>
    <w:rsid w:val="0012112C"/>
    <w:rsid w:val="00121A80"/>
    <w:rsid w:val="00123B68"/>
    <w:rsid w:val="00127DCE"/>
    <w:rsid w:val="00130A22"/>
    <w:rsid w:val="00130FEE"/>
    <w:rsid w:val="001317CA"/>
    <w:rsid w:val="001318E4"/>
    <w:rsid w:val="001356A8"/>
    <w:rsid w:val="00135AEA"/>
    <w:rsid w:val="00135FDA"/>
    <w:rsid w:val="00136093"/>
    <w:rsid w:val="00137591"/>
    <w:rsid w:val="00145CB9"/>
    <w:rsid w:val="00146FE7"/>
    <w:rsid w:val="001475E4"/>
    <w:rsid w:val="00153B7A"/>
    <w:rsid w:val="0015480F"/>
    <w:rsid w:val="00157A4E"/>
    <w:rsid w:val="00163D7A"/>
    <w:rsid w:val="001644EB"/>
    <w:rsid w:val="0016559A"/>
    <w:rsid w:val="0017041E"/>
    <w:rsid w:val="001712D0"/>
    <w:rsid w:val="00172995"/>
    <w:rsid w:val="00175560"/>
    <w:rsid w:val="0017557C"/>
    <w:rsid w:val="00175A3B"/>
    <w:rsid w:val="001801D6"/>
    <w:rsid w:val="001821CF"/>
    <w:rsid w:val="001831D4"/>
    <w:rsid w:val="001850D2"/>
    <w:rsid w:val="00187578"/>
    <w:rsid w:val="00187963"/>
    <w:rsid w:val="00187E1F"/>
    <w:rsid w:val="00187FD7"/>
    <w:rsid w:val="001900F7"/>
    <w:rsid w:val="00190CEB"/>
    <w:rsid w:val="00191748"/>
    <w:rsid w:val="00192618"/>
    <w:rsid w:val="001944ED"/>
    <w:rsid w:val="0019559C"/>
    <w:rsid w:val="001A0E59"/>
    <w:rsid w:val="001A31E9"/>
    <w:rsid w:val="001A446A"/>
    <w:rsid w:val="001A4703"/>
    <w:rsid w:val="001A4C2F"/>
    <w:rsid w:val="001A4C9A"/>
    <w:rsid w:val="001A66C6"/>
    <w:rsid w:val="001A7213"/>
    <w:rsid w:val="001A744D"/>
    <w:rsid w:val="001B0A4C"/>
    <w:rsid w:val="001B0B8F"/>
    <w:rsid w:val="001B36C7"/>
    <w:rsid w:val="001B4442"/>
    <w:rsid w:val="001B49BF"/>
    <w:rsid w:val="001B68B2"/>
    <w:rsid w:val="001C1A95"/>
    <w:rsid w:val="001C2D2D"/>
    <w:rsid w:val="001C4045"/>
    <w:rsid w:val="001C6306"/>
    <w:rsid w:val="001C66E2"/>
    <w:rsid w:val="001C7530"/>
    <w:rsid w:val="001D08AD"/>
    <w:rsid w:val="001D0951"/>
    <w:rsid w:val="001D1DC7"/>
    <w:rsid w:val="001D26CB"/>
    <w:rsid w:val="001D41A2"/>
    <w:rsid w:val="001D54BA"/>
    <w:rsid w:val="001E102C"/>
    <w:rsid w:val="001E2394"/>
    <w:rsid w:val="001E23C3"/>
    <w:rsid w:val="001E3EAF"/>
    <w:rsid w:val="001E5E6F"/>
    <w:rsid w:val="001E6352"/>
    <w:rsid w:val="001E6583"/>
    <w:rsid w:val="001F1168"/>
    <w:rsid w:val="001F15C9"/>
    <w:rsid w:val="001F1A4E"/>
    <w:rsid w:val="001F1D87"/>
    <w:rsid w:val="001F239B"/>
    <w:rsid w:val="001F473B"/>
    <w:rsid w:val="001F78B1"/>
    <w:rsid w:val="002020AB"/>
    <w:rsid w:val="002030B4"/>
    <w:rsid w:val="00205B37"/>
    <w:rsid w:val="00207119"/>
    <w:rsid w:val="00207CCD"/>
    <w:rsid w:val="00212E2B"/>
    <w:rsid w:val="0021394E"/>
    <w:rsid w:val="00214547"/>
    <w:rsid w:val="00214853"/>
    <w:rsid w:val="00214D47"/>
    <w:rsid w:val="00220589"/>
    <w:rsid w:val="0022079C"/>
    <w:rsid w:val="00224816"/>
    <w:rsid w:val="00226097"/>
    <w:rsid w:val="00226545"/>
    <w:rsid w:val="00226C97"/>
    <w:rsid w:val="00231C29"/>
    <w:rsid w:val="0023284E"/>
    <w:rsid w:val="002338C3"/>
    <w:rsid w:val="002343BB"/>
    <w:rsid w:val="00234523"/>
    <w:rsid w:val="00234A21"/>
    <w:rsid w:val="00246B9C"/>
    <w:rsid w:val="002511F8"/>
    <w:rsid w:val="0025164A"/>
    <w:rsid w:val="00252106"/>
    <w:rsid w:val="00257EF1"/>
    <w:rsid w:val="00262E8D"/>
    <w:rsid w:val="002636D5"/>
    <w:rsid w:val="00263B0F"/>
    <w:rsid w:val="002643A9"/>
    <w:rsid w:val="00264721"/>
    <w:rsid w:val="0026787F"/>
    <w:rsid w:val="00267C8D"/>
    <w:rsid w:val="00270682"/>
    <w:rsid w:val="00271789"/>
    <w:rsid w:val="002762D6"/>
    <w:rsid w:val="0028425D"/>
    <w:rsid w:val="00285028"/>
    <w:rsid w:val="0028515C"/>
    <w:rsid w:val="00285704"/>
    <w:rsid w:val="00285EC2"/>
    <w:rsid w:val="00286850"/>
    <w:rsid w:val="00290EAA"/>
    <w:rsid w:val="00291154"/>
    <w:rsid w:val="00291967"/>
    <w:rsid w:val="00291FB8"/>
    <w:rsid w:val="00292AE3"/>
    <w:rsid w:val="00294A12"/>
    <w:rsid w:val="002971CF"/>
    <w:rsid w:val="002A6F8E"/>
    <w:rsid w:val="002B0019"/>
    <w:rsid w:val="002B0210"/>
    <w:rsid w:val="002B10DB"/>
    <w:rsid w:val="002B1E5A"/>
    <w:rsid w:val="002B2174"/>
    <w:rsid w:val="002B3231"/>
    <w:rsid w:val="002B36DB"/>
    <w:rsid w:val="002B49AB"/>
    <w:rsid w:val="002B5160"/>
    <w:rsid w:val="002B600E"/>
    <w:rsid w:val="002B6765"/>
    <w:rsid w:val="002C1245"/>
    <w:rsid w:val="002C4220"/>
    <w:rsid w:val="002C5A6F"/>
    <w:rsid w:val="002C5B89"/>
    <w:rsid w:val="002C6FEA"/>
    <w:rsid w:val="002D0E8F"/>
    <w:rsid w:val="002D1607"/>
    <w:rsid w:val="002D2E4F"/>
    <w:rsid w:val="002D41D2"/>
    <w:rsid w:val="002E2726"/>
    <w:rsid w:val="002F4FA5"/>
    <w:rsid w:val="002F61E0"/>
    <w:rsid w:val="002F6920"/>
    <w:rsid w:val="003004AC"/>
    <w:rsid w:val="00301119"/>
    <w:rsid w:val="00301C74"/>
    <w:rsid w:val="0030323A"/>
    <w:rsid w:val="003034B4"/>
    <w:rsid w:val="00303511"/>
    <w:rsid w:val="00304DE6"/>
    <w:rsid w:val="003104AC"/>
    <w:rsid w:val="00310D64"/>
    <w:rsid w:val="0031147C"/>
    <w:rsid w:val="00312070"/>
    <w:rsid w:val="00314378"/>
    <w:rsid w:val="00317AD7"/>
    <w:rsid w:val="003205BB"/>
    <w:rsid w:val="003250A3"/>
    <w:rsid w:val="00326436"/>
    <w:rsid w:val="00332878"/>
    <w:rsid w:val="00332C57"/>
    <w:rsid w:val="00333705"/>
    <w:rsid w:val="0033383B"/>
    <w:rsid w:val="0033539E"/>
    <w:rsid w:val="00335D3C"/>
    <w:rsid w:val="00337533"/>
    <w:rsid w:val="0034052F"/>
    <w:rsid w:val="00341785"/>
    <w:rsid w:val="003443E4"/>
    <w:rsid w:val="00346F01"/>
    <w:rsid w:val="00347C85"/>
    <w:rsid w:val="00352433"/>
    <w:rsid w:val="003531AB"/>
    <w:rsid w:val="0035367A"/>
    <w:rsid w:val="00355542"/>
    <w:rsid w:val="00355CEC"/>
    <w:rsid w:val="00356AC0"/>
    <w:rsid w:val="00357111"/>
    <w:rsid w:val="0036063F"/>
    <w:rsid w:val="00361FB5"/>
    <w:rsid w:val="00363FA9"/>
    <w:rsid w:val="003675E8"/>
    <w:rsid w:val="00371511"/>
    <w:rsid w:val="00373F18"/>
    <w:rsid w:val="00375E2D"/>
    <w:rsid w:val="00377D95"/>
    <w:rsid w:val="00380759"/>
    <w:rsid w:val="0038211C"/>
    <w:rsid w:val="00383D0E"/>
    <w:rsid w:val="00383E03"/>
    <w:rsid w:val="00384B68"/>
    <w:rsid w:val="0038592B"/>
    <w:rsid w:val="00390DC1"/>
    <w:rsid w:val="00391676"/>
    <w:rsid w:val="00391C97"/>
    <w:rsid w:val="00391FE6"/>
    <w:rsid w:val="003928CD"/>
    <w:rsid w:val="00392ED3"/>
    <w:rsid w:val="0039463A"/>
    <w:rsid w:val="00395FEE"/>
    <w:rsid w:val="003972E7"/>
    <w:rsid w:val="0039776D"/>
    <w:rsid w:val="003A055F"/>
    <w:rsid w:val="003A091C"/>
    <w:rsid w:val="003A1C91"/>
    <w:rsid w:val="003A327B"/>
    <w:rsid w:val="003A5481"/>
    <w:rsid w:val="003A732B"/>
    <w:rsid w:val="003A7965"/>
    <w:rsid w:val="003B0827"/>
    <w:rsid w:val="003B0AE0"/>
    <w:rsid w:val="003B180B"/>
    <w:rsid w:val="003B184D"/>
    <w:rsid w:val="003B2F30"/>
    <w:rsid w:val="003B31DC"/>
    <w:rsid w:val="003B37A3"/>
    <w:rsid w:val="003B5A21"/>
    <w:rsid w:val="003B6987"/>
    <w:rsid w:val="003B6FAE"/>
    <w:rsid w:val="003C2B1D"/>
    <w:rsid w:val="003C31FF"/>
    <w:rsid w:val="003C43AB"/>
    <w:rsid w:val="003C518A"/>
    <w:rsid w:val="003C5510"/>
    <w:rsid w:val="003D2DC4"/>
    <w:rsid w:val="003D4FDC"/>
    <w:rsid w:val="003D6CB1"/>
    <w:rsid w:val="003D7E91"/>
    <w:rsid w:val="003E0A4B"/>
    <w:rsid w:val="003E161B"/>
    <w:rsid w:val="003E5FD1"/>
    <w:rsid w:val="003E75BD"/>
    <w:rsid w:val="003E7611"/>
    <w:rsid w:val="003F1033"/>
    <w:rsid w:val="003F1AEE"/>
    <w:rsid w:val="003F23CB"/>
    <w:rsid w:val="003F44E9"/>
    <w:rsid w:val="003F6132"/>
    <w:rsid w:val="003F756E"/>
    <w:rsid w:val="003F7ADE"/>
    <w:rsid w:val="00400C2A"/>
    <w:rsid w:val="004035E4"/>
    <w:rsid w:val="004065DB"/>
    <w:rsid w:val="004111E4"/>
    <w:rsid w:val="0041265F"/>
    <w:rsid w:val="00412670"/>
    <w:rsid w:val="00412AAF"/>
    <w:rsid w:val="00413BF6"/>
    <w:rsid w:val="00414C19"/>
    <w:rsid w:val="00416215"/>
    <w:rsid w:val="004227C2"/>
    <w:rsid w:val="00424CEB"/>
    <w:rsid w:val="00426628"/>
    <w:rsid w:val="004272D2"/>
    <w:rsid w:val="0043467E"/>
    <w:rsid w:val="00441899"/>
    <w:rsid w:val="00443395"/>
    <w:rsid w:val="00443745"/>
    <w:rsid w:val="0044636C"/>
    <w:rsid w:val="004500D1"/>
    <w:rsid w:val="004503E1"/>
    <w:rsid w:val="00457798"/>
    <w:rsid w:val="00461A51"/>
    <w:rsid w:val="00461FEB"/>
    <w:rsid w:val="00462414"/>
    <w:rsid w:val="00470110"/>
    <w:rsid w:val="00471773"/>
    <w:rsid w:val="004751FF"/>
    <w:rsid w:val="004754D7"/>
    <w:rsid w:val="004756C8"/>
    <w:rsid w:val="00476F11"/>
    <w:rsid w:val="004774AF"/>
    <w:rsid w:val="00483968"/>
    <w:rsid w:val="004850FA"/>
    <w:rsid w:val="00487D6D"/>
    <w:rsid w:val="00490223"/>
    <w:rsid w:val="00492785"/>
    <w:rsid w:val="00493599"/>
    <w:rsid w:val="00494C10"/>
    <w:rsid w:val="00494F3C"/>
    <w:rsid w:val="0049593B"/>
    <w:rsid w:val="00496016"/>
    <w:rsid w:val="00497AFD"/>
    <w:rsid w:val="004A40AC"/>
    <w:rsid w:val="004A5BA3"/>
    <w:rsid w:val="004B0344"/>
    <w:rsid w:val="004B1A57"/>
    <w:rsid w:val="004B7C2E"/>
    <w:rsid w:val="004C1B31"/>
    <w:rsid w:val="004C3220"/>
    <w:rsid w:val="004C389D"/>
    <w:rsid w:val="004C72AC"/>
    <w:rsid w:val="004D1451"/>
    <w:rsid w:val="004D331D"/>
    <w:rsid w:val="004D6EFE"/>
    <w:rsid w:val="004D7350"/>
    <w:rsid w:val="004D7479"/>
    <w:rsid w:val="004E5D11"/>
    <w:rsid w:val="004E7B7B"/>
    <w:rsid w:val="004E7F74"/>
    <w:rsid w:val="004F06A6"/>
    <w:rsid w:val="004F0908"/>
    <w:rsid w:val="004F1E92"/>
    <w:rsid w:val="004F22E4"/>
    <w:rsid w:val="004F2A92"/>
    <w:rsid w:val="004F53C9"/>
    <w:rsid w:val="004F7D67"/>
    <w:rsid w:val="00507436"/>
    <w:rsid w:val="00507C4E"/>
    <w:rsid w:val="00507E76"/>
    <w:rsid w:val="00513177"/>
    <w:rsid w:val="00513362"/>
    <w:rsid w:val="00514E3F"/>
    <w:rsid w:val="00517511"/>
    <w:rsid w:val="00521F06"/>
    <w:rsid w:val="00525178"/>
    <w:rsid w:val="005256E1"/>
    <w:rsid w:val="00525D69"/>
    <w:rsid w:val="00526E33"/>
    <w:rsid w:val="0052782F"/>
    <w:rsid w:val="00527BD6"/>
    <w:rsid w:val="00532331"/>
    <w:rsid w:val="005331E6"/>
    <w:rsid w:val="00533FC1"/>
    <w:rsid w:val="0053458E"/>
    <w:rsid w:val="00534B66"/>
    <w:rsid w:val="005364DB"/>
    <w:rsid w:val="005369B9"/>
    <w:rsid w:val="00541752"/>
    <w:rsid w:val="0054179C"/>
    <w:rsid w:val="005419FA"/>
    <w:rsid w:val="00541B8B"/>
    <w:rsid w:val="005422CD"/>
    <w:rsid w:val="0054444D"/>
    <w:rsid w:val="005459E2"/>
    <w:rsid w:val="005463A9"/>
    <w:rsid w:val="005467A9"/>
    <w:rsid w:val="00546B35"/>
    <w:rsid w:val="00547824"/>
    <w:rsid w:val="00550321"/>
    <w:rsid w:val="00552D80"/>
    <w:rsid w:val="00552F6D"/>
    <w:rsid w:val="00554815"/>
    <w:rsid w:val="00554BF6"/>
    <w:rsid w:val="005554F6"/>
    <w:rsid w:val="00555AF6"/>
    <w:rsid w:val="005603C9"/>
    <w:rsid w:val="0056242F"/>
    <w:rsid w:val="00562CD7"/>
    <w:rsid w:val="005642CE"/>
    <w:rsid w:val="0056574A"/>
    <w:rsid w:val="00565935"/>
    <w:rsid w:val="0056748E"/>
    <w:rsid w:val="00570208"/>
    <w:rsid w:val="00570678"/>
    <w:rsid w:val="00570CDD"/>
    <w:rsid w:val="00571412"/>
    <w:rsid w:val="00572262"/>
    <w:rsid w:val="00573F87"/>
    <w:rsid w:val="005747C9"/>
    <w:rsid w:val="00574AEF"/>
    <w:rsid w:val="005758F9"/>
    <w:rsid w:val="00575E10"/>
    <w:rsid w:val="00575EB6"/>
    <w:rsid w:val="005764D8"/>
    <w:rsid w:val="0057683C"/>
    <w:rsid w:val="0057715A"/>
    <w:rsid w:val="005823D3"/>
    <w:rsid w:val="0058404C"/>
    <w:rsid w:val="005855F9"/>
    <w:rsid w:val="00585EB1"/>
    <w:rsid w:val="0059233D"/>
    <w:rsid w:val="005929A7"/>
    <w:rsid w:val="005933FA"/>
    <w:rsid w:val="005A2137"/>
    <w:rsid w:val="005A4158"/>
    <w:rsid w:val="005A53CD"/>
    <w:rsid w:val="005B0450"/>
    <w:rsid w:val="005B1B51"/>
    <w:rsid w:val="005B5F6A"/>
    <w:rsid w:val="005B61CD"/>
    <w:rsid w:val="005B6778"/>
    <w:rsid w:val="005B69DA"/>
    <w:rsid w:val="005B7121"/>
    <w:rsid w:val="005C01B4"/>
    <w:rsid w:val="005C14CA"/>
    <w:rsid w:val="005C49EC"/>
    <w:rsid w:val="005C4FEE"/>
    <w:rsid w:val="005D368F"/>
    <w:rsid w:val="005D76B6"/>
    <w:rsid w:val="005E0D09"/>
    <w:rsid w:val="005E312A"/>
    <w:rsid w:val="005F00C6"/>
    <w:rsid w:val="005F1B25"/>
    <w:rsid w:val="005F1C36"/>
    <w:rsid w:val="005F3F60"/>
    <w:rsid w:val="005F7650"/>
    <w:rsid w:val="00602EA6"/>
    <w:rsid w:val="00606A8D"/>
    <w:rsid w:val="00607791"/>
    <w:rsid w:val="006100AC"/>
    <w:rsid w:val="00610149"/>
    <w:rsid w:val="0061084F"/>
    <w:rsid w:val="00611F6E"/>
    <w:rsid w:val="00612881"/>
    <w:rsid w:val="00614545"/>
    <w:rsid w:val="0061524F"/>
    <w:rsid w:val="006155B6"/>
    <w:rsid w:val="00617660"/>
    <w:rsid w:val="00625929"/>
    <w:rsid w:val="00625CED"/>
    <w:rsid w:val="00627B9E"/>
    <w:rsid w:val="006315DA"/>
    <w:rsid w:val="0063308D"/>
    <w:rsid w:val="00634DBE"/>
    <w:rsid w:val="006360C4"/>
    <w:rsid w:val="00640FA2"/>
    <w:rsid w:val="00641BD9"/>
    <w:rsid w:val="00641C5A"/>
    <w:rsid w:val="00642A0F"/>
    <w:rsid w:val="00642F60"/>
    <w:rsid w:val="00643651"/>
    <w:rsid w:val="0064581F"/>
    <w:rsid w:val="006469EA"/>
    <w:rsid w:val="0065158E"/>
    <w:rsid w:val="0065185D"/>
    <w:rsid w:val="006524FD"/>
    <w:rsid w:val="00652CE6"/>
    <w:rsid w:val="00652FFE"/>
    <w:rsid w:val="00653F14"/>
    <w:rsid w:val="0065492F"/>
    <w:rsid w:val="00656974"/>
    <w:rsid w:val="00661766"/>
    <w:rsid w:val="00662EEB"/>
    <w:rsid w:val="00670ADF"/>
    <w:rsid w:val="006715B1"/>
    <w:rsid w:val="006742AF"/>
    <w:rsid w:val="0067592C"/>
    <w:rsid w:val="0068035D"/>
    <w:rsid w:val="00681505"/>
    <w:rsid w:val="00681A42"/>
    <w:rsid w:val="00681FA0"/>
    <w:rsid w:val="006832D4"/>
    <w:rsid w:val="006844A0"/>
    <w:rsid w:val="006854FB"/>
    <w:rsid w:val="006870CB"/>
    <w:rsid w:val="0069078D"/>
    <w:rsid w:val="0069098F"/>
    <w:rsid w:val="00690CB9"/>
    <w:rsid w:val="006916C2"/>
    <w:rsid w:val="006969B6"/>
    <w:rsid w:val="0069716B"/>
    <w:rsid w:val="006A0AC0"/>
    <w:rsid w:val="006A0ED4"/>
    <w:rsid w:val="006A2949"/>
    <w:rsid w:val="006A5513"/>
    <w:rsid w:val="006A7D3A"/>
    <w:rsid w:val="006B007D"/>
    <w:rsid w:val="006B0616"/>
    <w:rsid w:val="006B2D61"/>
    <w:rsid w:val="006B3149"/>
    <w:rsid w:val="006B3BD3"/>
    <w:rsid w:val="006B7117"/>
    <w:rsid w:val="006B742D"/>
    <w:rsid w:val="006B7685"/>
    <w:rsid w:val="006C065D"/>
    <w:rsid w:val="006C4733"/>
    <w:rsid w:val="006C4F9A"/>
    <w:rsid w:val="006C5E53"/>
    <w:rsid w:val="006D0152"/>
    <w:rsid w:val="006D2EE7"/>
    <w:rsid w:val="006E3204"/>
    <w:rsid w:val="006F0705"/>
    <w:rsid w:val="006F164B"/>
    <w:rsid w:val="006F5CC8"/>
    <w:rsid w:val="0070092B"/>
    <w:rsid w:val="00700ED3"/>
    <w:rsid w:val="00701CAE"/>
    <w:rsid w:val="0070290B"/>
    <w:rsid w:val="00702D23"/>
    <w:rsid w:val="00704DBF"/>
    <w:rsid w:val="0071152A"/>
    <w:rsid w:val="00711E0D"/>
    <w:rsid w:val="00714CBA"/>
    <w:rsid w:val="00716148"/>
    <w:rsid w:val="00717006"/>
    <w:rsid w:val="007171ED"/>
    <w:rsid w:val="00717580"/>
    <w:rsid w:val="00730B33"/>
    <w:rsid w:val="00733B38"/>
    <w:rsid w:val="00735161"/>
    <w:rsid w:val="007367E7"/>
    <w:rsid w:val="00736A28"/>
    <w:rsid w:val="0073724F"/>
    <w:rsid w:val="0073751F"/>
    <w:rsid w:val="007407B5"/>
    <w:rsid w:val="00741910"/>
    <w:rsid w:val="00743E31"/>
    <w:rsid w:val="00747EA0"/>
    <w:rsid w:val="00754042"/>
    <w:rsid w:val="007546A0"/>
    <w:rsid w:val="00756802"/>
    <w:rsid w:val="00757FFE"/>
    <w:rsid w:val="0076037B"/>
    <w:rsid w:val="00761511"/>
    <w:rsid w:val="00762047"/>
    <w:rsid w:val="007627F7"/>
    <w:rsid w:val="00763720"/>
    <w:rsid w:val="0076474A"/>
    <w:rsid w:val="007709F2"/>
    <w:rsid w:val="00771812"/>
    <w:rsid w:val="0077213A"/>
    <w:rsid w:val="00775B84"/>
    <w:rsid w:val="0077690D"/>
    <w:rsid w:val="0077737A"/>
    <w:rsid w:val="00781C4F"/>
    <w:rsid w:val="00781C6B"/>
    <w:rsid w:val="007820D7"/>
    <w:rsid w:val="00783791"/>
    <w:rsid w:val="0078582F"/>
    <w:rsid w:val="007903FE"/>
    <w:rsid w:val="0079530D"/>
    <w:rsid w:val="007A0150"/>
    <w:rsid w:val="007A0DF2"/>
    <w:rsid w:val="007A3294"/>
    <w:rsid w:val="007A38AE"/>
    <w:rsid w:val="007A46E1"/>
    <w:rsid w:val="007A522F"/>
    <w:rsid w:val="007B085F"/>
    <w:rsid w:val="007B11A1"/>
    <w:rsid w:val="007B1653"/>
    <w:rsid w:val="007B4157"/>
    <w:rsid w:val="007B4192"/>
    <w:rsid w:val="007B6FED"/>
    <w:rsid w:val="007C12FE"/>
    <w:rsid w:val="007C16F9"/>
    <w:rsid w:val="007C4255"/>
    <w:rsid w:val="007C4ABC"/>
    <w:rsid w:val="007C6E13"/>
    <w:rsid w:val="007C6E69"/>
    <w:rsid w:val="007D3589"/>
    <w:rsid w:val="007D460E"/>
    <w:rsid w:val="007D5A71"/>
    <w:rsid w:val="007E3413"/>
    <w:rsid w:val="007E35CB"/>
    <w:rsid w:val="007E510A"/>
    <w:rsid w:val="007E5819"/>
    <w:rsid w:val="007E66E4"/>
    <w:rsid w:val="007F0A3C"/>
    <w:rsid w:val="007F1D46"/>
    <w:rsid w:val="007F4FD9"/>
    <w:rsid w:val="007F54D1"/>
    <w:rsid w:val="00800019"/>
    <w:rsid w:val="0080312D"/>
    <w:rsid w:val="00803EA9"/>
    <w:rsid w:val="0080652B"/>
    <w:rsid w:val="00806E69"/>
    <w:rsid w:val="00810E9F"/>
    <w:rsid w:val="008115F0"/>
    <w:rsid w:val="0081266D"/>
    <w:rsid w:val="00816F97"/>
    <w:rsid w:val="0081747B"/>
    <w:rsid w:val="0082184B"/>
    <w:rsid w:val="00821EC1"/>
    <w:rsid w:val="00823FEA"/>
    <w:rsid w:val="00825A77"/>
    <w:rsid w:val="00830266"/>
    <w:rsid w:val="0083067C"/>
    <w:rsid w:val="0083309E"/>
    <w:rsid w:val="00833D1A"/>
    <w:rsid w:val="0083493A"/>
    <w:rsid w:val="00835729"/>
    <w:rsid w:val="0083687C"/>
    <w:rsid w:val="0084337B"/>
    <w:rsid w:val="00843E71"/>
    <w:rsid w:val="00844E85"/>
    <w:rsid w:val="00846FBA"/>
    <w:rsid w:val="008472BE"/>
    <w:rsid w:val="00847B67"/>
    <w:rsid w:val="00852B46"/>
    <w:rsid w:val="00853BD8"/>
    <w:rsid w:val="00853E17"/>
    <w:rsid w:val="0085533C"/>
    <w:rsid w:val="0085579A"/>
    <w:rsid w:val="00855B85"/>
    <w:rsid w:val="00856150"/>
    <w:rsid w:val="008614A0"/>
    <w:rsid w:val="00870255"/>
    <w:rsid w:val="0087102B"/>
    <w:rsid w:val="00871649"/>
    <w:rsid w:val="008719C2"/>
    <w:rsid w:val="008736C4"/>
    <w:rsid w:val="00874934"/>
    <w:rsid w:val="0087586D"/>
    <w:rsid w:val="00876111"/>
    <w:rsid w:val="008807B5"/>
    <w:rsid w:val="00881008"/>
    <w:rsid w:val="0088276A"/>
    <w:rsid w:val="008849AF"/>
    <w:rsid w:val="00891711"/>
    <w:rsid w:val="00894089"/>
    <w:rsid w:val="00894679"/>
    <w:rsid w:val="008949CA"/>
    <w:rsid w:val="00894BA1"/>
    <w:rsid w:val="00895236"/>
    <w:rsid w:val="00895CDC"/>
    <w:rsid w:val="00896B50"/>
    <w:rsid w:val="00896C1E"/>
    <w:rsid w:val="008A00BB"/>
    <w:rsid w:val="008A221B"/>
    <w:rsid w:val="008A4181"/>
    <w:rsid w:val="008A56D5"/>
    <w:rsid w:val="008A601D"/>
    <w:rsid w:val="008B1BA4"/>
    <w:rsid w:val="008B7792"/>
    <w:rsid w:val="008C1689"/>
    <w:rsid w:val="008C2A66"/>
    <w:rsid w:val="008C42E8"/>
    <w:rsid w:val="008C584C"/>
    <w:rsid w:val="008C61DE"/>
    <w:rsid w:val="008C6660"/>
    <w:rsid w:val="008D2283"/>
    <w:rsid w:val="008D460C"/>
    <w:rsid w:val="008E02CD"/>
    <w:rsid w:val="008E2728"/>
    <w:rsid w:val="008E357B"/>
    <w:rsid w:val="008E49D5"/>
    <w:rsid w:val="008E58ED"/>
    <w:rsid w:val="008E7B1B"/>
    <w:rsid w:val="008F04D2"/>
    <w:rsid w:val="008F07B9"/>
    <w:rsid w:val="008F167F"/>
    <w:rsid w:val="008F2E43"/>
    <w:rsid w:val="008F3319"/>
    <w:rsid w:val="008F73F4"/>
    <w:rsid w:val="008F750A"/>
    <w:rsid w:val="00900AA7"/>
    <w:rsid w:val="00905827"/>
    <w:rsid w:val="009107BF"/>
    <w:rsid w:val="00910E1C"/>
    <w:rsid w:val="00912E30"/>
    <w:rsid w:val="00915F1B"/>
    <w:rsid w:val="00916A11"/>
    <w:rsid w:val="0091786F"/>
    <w:rsid w:val="00924302"/>
    <w:rsid w:val="0092430B"/>
    <w:rsid w:val="00924FBB"/>
    <w:rsid w:val="00927EE9"/>
    <w:rsid w:val="00930BE3"/>
    <w:rsid w:val="0093271A"/>
    <w:rsid w:val="00932AFF"/>
    <w:rsid w:val="009351C5"/>
    <w:rsid w:val="00935599"/>
    <w:rsid w:val="00936DD9"/>
    <w:rsid w:val="009430A5"/>
    <w:rsid w:val="009433BC"/>
    <w:rsid w:val="0095145D"/>
    <w:rsid w:val="00952487"/>
    <w:rsid w:val="009531E3"/>
    <w:rsid w:val="009554B4"/>
    <w:rsid w:val="00955B20"/>
    <w:rsid w:val="009574AC"/>
    <w:rsid w:val="009610EA"/>
    <w:rsid w:val="00961F7D"/>
    <w:rsid w:val="00962E5D"/>
    <w:rsid w:val="00965579"/>
    <w:rsid w:val="00965C9B"/>
    <w:rsid w:val="0096673A"/>
    <w:rsid w:val="0096691B"/>
    <w:rsid w:val="00970B73"/>
    <w:rsid w:val="00971A98"/>
    <w:rsid w:val="0097743B"/>
    <w:rsid w:val="00984543"/>
    <w:rsid w:val="00985553"/>
    <w:rsid w:val="0099434E"/>
    <w:rsid w:val="00994AA8"/>
    <w:rsid w:val="009954C2"/>
    <w:rsid w:val="00995798"/>
    <w:rsid w:val="00997FA6"/>
    <w:rsid w:val="009A111F"/>
    <w:rsid w:val="009A1DBB"/>
    <w:rsid w:val="009A21CF"/>
    <w:rsid w:val="009A2E27"/>
    <w:rsid w:val="009A7348"/>
    <w:rsid w:val="009A7680"/>
    <w:rsid w:val="009B395E"/>
    <w:rsid w:val="009B42E7"/>
    <w:rsid w:val="009B5A5A"/>
    <w:rsid w:val="009B5FBF"/>
    <w:rsid w:val="009B6D2A"/>
    <w:rsid w:val="009B784B"/>
    <w:rsid w:val="009C36B7"/>
    <w:rsid w:val="009C3E9D"/>
    <w:rsid w:val="009C49A4"/>
    <w:rsid w:val="009C679F"/>
    <w:rsid w:val="009C78BB"/>
    <w:rsid w:val="009D1C00"/>
    <w:rsid w:val="009D351E"/>
    <w:rsid w:val="009D35AF"/>
    <w:rsid w:val="009D3B28"/>
    <w:rsid w:val="009D4B50"/>
    <w:rsid w:val="009D6E9B"/>
    <w:rsid w:val="009D77B9"/>
    <w:rsid w:val="009D7AC4"/>
    <w:rsid w:val="009E0409"/>
    <w:rsid w:val="009E077A"/>
    <w:rsid w:val="009E0E9D"/>
    <w:rsid w:val="009E211D"/>
    <w:rsid w:val="009E2F98"/>
    <w:rsid w:val="009E39DF"/>
    <w:rsid w:val="009E7AC3"/>
    <w:rsid w:val="009E7F47"/>
    <w:rsid w:val="009F00EE"/>
    <w:rsid w:val="009F01D1"/>
    <w:rsid w:val="009F236E"/>
    <w:rsid w:val="009F28F9"/>
    <w:rsid w:val="009F6EDF"/>
    <w:rsid w:val="00A03430"/>
    <w:rsid w:val="00A03A64"/>
    <w:rsid w:val="00A065FE"/>
    <w:rsid w:val="00A07C73"/>
    <w:rsid w:val="00A101E9"/>
    <w:rsid w:val="00A120C4"/>
    <w:rsid w:val="00A132B3"/>
    <w:rsid w:val="00A144A3"/>
    <w:rsid w:val="00A1578E"/>
    <w:rsid w:val="00A20946"/>
    <w:rsid w:val="00A21078"/>
    <w:rsid w:val="00A21F75"/>
    <w:rsid w:val="00A22F89"/>
    <w:rsid w:val="00A237DC"/>
    <w:rsid w:val="00A25107"/>
    <w:rsid w:val="00A25A8B"/>
    <w:rsid w:val="00A2757A"/>
    <w:rsid w:val="00A30F46"/>
    <w:rsid w:val="00A32FB4"/>
    <w:rsid w:val="00A36BE5"/>
    <w:rsid w:val="00A37BEC"/>
    <w:rsid w:val="00A42F7A"/>
    <w:rsid w:val="00A4391A"/>
    <w:rsid w:val="00A43B4D"/>
    <w:rsid w:val="00A46F91"/>
    <w:rsid w:val="00A5168B"/>
    <w:rsid w:val="00A54792"/>
    <w:rsid w:val="00A54F60"/>
    <w:rsid w:val="00A553EC"/>
    <w:rsid w:val="00A556D4"/>
    <w:rsid w:val="00A56239"/>
    <w:rsid w:val="00A5782B"/>
    <w:rsid w:val="00A57955"/>
    <w:rsid w:val="00A60EFE"/>
    <w:rsid w:val="00A62F67"/>
    <w:rsid w:val="00A64C37"/>
    <w:rsid w:val="00A66838"/>
    <w:rsid w:val="00A71255"/>
    <w:rsid w:val="00A7139D"/>
    <w:rsid w:val="00A72D16"/>
    <w:rsid w:val="00A74F78"/>
    <w:rsid w:val="00A81EC8"/>
    <w:rsid w:val="00A8279B"/>
    <w:rsid w:val="00A82B55"/>
    <w:rsid w:val="00A8392E"/>
    <w:rsid w:val="00A85A99"/>
    <w:rsid w:val="00A8794B"/>
    <w:rsid w:val="00A92E2C"/>
    <w:rsid w:val="00A931A2"/>
    <w:rsid w:val="00A93B40"/>
    <w:rsid w:val="00A96572"/>
    <w:rsid w:val="00A970E9"/>
    <w:rsid w:val="00A975A3"/>
    <w:rsid w:val="00AA047F"/>
    <w:rsid w:val="00AA6520"/>
    <w:rsid w:val="00AA67F2"/>
    <w:rsid w:val="00AA7CDD"/>
    <w:rsid w:val="00AB0243"/>
    <w:rsid w:val="00AB066C"/>
    <w:rsid w:val="00AB0CD8"/>
    <w:rsid w:val="00AB2D39"/>
    <w:rsid w:val="00AB49E7"/>
    <w:rsid w:val="00AB6CE3"/>
    <w:rsid w:val="00AC1587"/>
    <w:rsid w:val="00AC40F4"/>
    <w:rsid w:val="00AC51B6"/>
    <w:rsid w:val="00AC59A0"/>
    <w:rsid w:val="00AD009D"/>
    <w:rsid w:val="00AD15D5"/>
    <w:rsid w:val="00AD1C06"/>
    <w:rsid w:val="00AD1D94"/>
    <w:rsid w:val="00AD2986"/>
    <w:rsid w:val="00AD51AF"/>
    <w:rsid w:val="00AD5476"/>
    <w:rsid w:val="00AD6E1A"/>
    <w:rsid w:val="00AD6FA2"/>
    <w:rsid w:val="00AE00F4"/>
    <w:rsid w:val="00AE37E0"/>
    <w:rsid w:val="00AE6D1D"/>
    <w:rsid w:val="00AE7501"/>
    <w:rsid w:val="00AF02D8"/>
    <w:rsid w:val="00AF1D8F"/>
    <w:rsid w:val="00AF59CC"/>
    <w:rsid w:val="00AF5FA3"/>
    <w:rsid w:val="00AF6E3E"/>
    <w:rsid w:val="00AF7BAE"/>
    <w:rsid w:val="00B034EA"/>
    <w:rsid w:val="00B11123"/>
    <w:rsid w:val="00B11130"/>
    <w:rsid w:val="00B11A65"/>
    <w:rsid w:val="00B11C98"/>
    <w:rsid w:val="00B12A69"/>
    <w:rsid w:val="00B14468"/>
    <w:rsid w:val="00B14A2E"/>
    <w:rsid w:val="00B14DA5"/>
    <w:rsid w:val="00B14F2C"/>
    <w:rsid w:val="00B21C0C"/>
    <w:rsid w:val="00B2511D"/>
    <w:rsid w:val="00B2521C"/>
    <w:rsid w:val="00B25591"/>
    <w:rsid w:val="00B27723"/>
    <w:rsid w:val="00B301A1"/>
    <w:rsid w:val="00B31072"/>
    <w:rsid w:val="00B32050"/>
    <w:rsid w:val="00B330C2"/>
    <w:rsid w:val="00B37431"/>
    <w:rsid w:val="00B37C8C"/>
    <w:rsid w:val="00B4043D"/>
    <w:rsid w:val="00B4161F"/>
    <w:rsid w:val="00B41A59"/>
    <w:rsid w:val="00B41D1B"/>
    <w:rsid w:val="00B4411C"/>
    <w:rsid w:val="00B45424"/>
    <w:rsid w:val="00B57498"/>
    <w:rsid w:val="00B574B5"/>
    <w:rsid w:val="00B639BE"/>
    <w:rsid w:val="00B63AD5"/>
    <w:rsid w:val="00B63FF3"/>
    <w:rsid w:val="00B643F6"/>
    <w:rsid w:val="00B6472B"/>
    <w:rsid w:val="00B64861"/>
    <w:rsid w:val="00B67794"/>
    <w:rsid w:val="00B7032D"/>
    <w:rsid w:val="00B80F96"/>
    <w:rsid w:val="00B8130F"/>
    <w:rsid w:val="00B81EE9"/>
    <w:rsid w:val="00B822AE"/>
    <w:rsid w:val="00B823B5"/>
    <w:rsid w:val="00B83179"/>
    <w:rsid w:val="00B832E0"/>
    <w:rsid w:val="00B83A00"/>
    <w:rsid w:val="00B85C4F"/>
    <w:rsid w:val="00B911A7"/>
    <w:rsid w:val="00B931A6"/>
    <w:rsid w:val="00B9375C"/>
    <w:rsid w:val="00B9503B"/>
    <w:rsid w:val="00B9569B"/>
    <w:rsid w:val="00B957BF"/>
    <w:rsid w:val="00B96B15"/>
    <w:rsid w:val="00B97C18"/>
    <w:rsid w:val="00BA1058"/>
    <w:rsid w:val="00BA19F1"/>
    <w:rsid w:val="00BA26CE"/>
    <w:rsid w:val="00BA5AB2"/>
    <w:rsid w:val="00BA5D08"/>
    <w:rsid w:val="00BA5F8C"/>
    <w:rsid w:val="00BA787A"/>
    <w:rsid w:val="00BB011F"/>
    <w:rsid w:val="00BB1E1F"/>
    <w:rsid w:val="00BB330E"/>
    <w:rsid w:val="00BB33C3"/>
    <w:rsid w:val="00BB364E"/>
    <w:rsid w:val="00BB4E57"/>
    <w:rsid w:val="00BC14F2"/>
    <w:rsid w:val="00BC279A"/>
    <w:rsid w:val="00BC3798"/>
    <w:rsid w:val="00BC39BF"/>
    <w:rsid w:val="00BC4B86"/>
    <w:rsid w:val="00BC4C47"/>
    <w:rsid w:val="00BC4E72"/>
    <w:rsid w:val="00BC5928"/>
    <w:rsid w:val="00BC6C42"/>
    <w:rsid w:val="00BD0277"/>
    <w:rsid w:val="00BD10DD"/>
    <w:rsid w:val="00BD2DC8"/>
    <w:rsid w:val="00BD3EE0"/>
    <w:rsid w:val="00BD4F34"/>
    <w:rsid w:val="00BD506C"/>
    <w:rsid w:val="00BD5675"/>
    <w:rsid w:val="00BD733C"/>
    <w:rsid w:val="00BE2B7B"/>
    <w:rsid w:val="00BE2F60"/>
    <w:rsid w:val="00BE4756"/>
    <w:rsid w:val="00BE646C"/>
    <w:rsid w:val="00BE69A1"/>
    <w:rsid w:val="00BE7B8C"/>
    <w:rsid w:val="00BE7C37"/>
    <w:rsid w:val="00BF3462"/>
    <w:rsid w:val="00BF6FF4"/>
    <w:rsid w:val="00BF7E43"/>
    <w:rsid w:val="00C000C6"/>
    <w:rsid w:val="00C00A87"/>
    <w:rsid w:val="00C02089"/>
    <w:rsid w:val="00C02BE4"/>
    <w:rsid w:val="00C03AF3"/>
    <w:rsid w:val="00C055D0"/>
    <w:rsid w:val="00C07EF8"/>
    <w:rsid w:val="00C104A2"/>
    <w:rsid w:val="00C107C8"/>
    <w:rsid w:val="00C10CAF"/>
    <w:rsid w:val="00C11500"/>
    <w:rsid w:val="00C11A05"/>
    <w:rsid w:val="00C11EA8"/>
    <w:rsid w:val="00C129AA"/>
    <w:rsid w:val="00C12D93"/>
    <w:rsid w:val="00C157B0"/>
    <w:rsid w:val="00C17B85"/>
    <w:rsid w:val="00C20A57"/>
    <w:rsid w:val="00C21439"/>
    <w:rsid w:val="00C23380"/>
    <w:rsid w:val="00C26140"/>
    <w:rsid w:val="00C26298"/>
    <w:rsid w:val="00C30678"/>
    <w:rsid w:val="00C3174C"/>
    <w:rsid w:val="00C324EC"/>
    <w:rsid w:val="00C32CD9"/>
    <w:rsid w:val="00C331B6"/>
    <w:rsid w:val="00C3360A"/>
    <w:rsid w:val="00C35D22"/>
    <w:rsid w:val="00C35E6E"/>
    <w:rsid w:val="00C37C96"/>
    <w:rsid w:val="00C408DC"/>
    <w:rsid w:val="00C40EE8"/>
    <w:rsid w:val="00C44101"/>
    <w:rsid w:val="00C47CE7"/>
    <w:rsid w:val="00C5378F"/>
    <w:rsid w:val="00C53D49"/>
    <w:rsid w:val="00C55B3C"/>
    <w:rsid w:val="00C57346"/>
    <w:rsid w:val="00C61126"/>
    <w:rsid w:val="00C61C61"/>
    <w:rsid w:val="00C626ED"/>
    <w:rsid w:val="00C628B5"/>
    <w:rsid w:val="00C62F8D"/>
    <w:rsid w:val="00C63A7B"/>
    <w:rsid w:val="00C64510"/>
    <w:rsid w:val="00C6571F"/>
    <w:rsid w:val="00C6685C"/>
    <w:rsid w:val="00C6696A"/>
    <w:rsid w:val="00C67F1E"/>
    <w:rsid w:val="00C71272"/>
    <w:rsid w:val="00C72D95"/>
    <w:rsid w:val="00C733CB"/>
    <w:rsid w:val="00C75205"/>
    <w:rsid w:val="00C755E8"/>
    <w:rsid w:val="00C76306"/>
    <w:rsid w:val="00C76682"/>
    <w:rsid w:val="00C767E2"/>
    <w:rsid w:val="00C768EF"/>
    <w:rsid w:val="00C80A63"/>
    <w:rsid w:val="00C82CDA"/>
    <w:rsid w:val="00C8321D"/>
    <w:rsid w:val="00C83676"/>
    <w:rsid w:val="00C851B5"/>
    <w:rsid w:val="00C85ABD"/>
    <w:rsid w:val="00C85C98"/>
    <w:rsid w:val="00C86074"/>
    <w:rsid w:val="00C9090F"/>
    <w:rsid w:val="00C91D3D"/>
    <w:rsid w:val="00C940EB"/>
    <w:rsid w:val="00C954BD"/>
    <w:rsid w:val="00C96B29"/>
    <w:rsid w:val="00CA07C6"/>
    <w:rsid w:val="00CA1B35"/>
    <w:rsid w:val="00CA6A72"/>
    <w:rsid w:val="00CA7BC3"/>
    <w:rsid w:val="00CB27EB"/>
    <w:rsid w:val="00CB27F9"/>
    <w:rsid w:val="00CB2919"/>
    <w:rsid w:val="00CB4F77"/>
    <w:rsid w:val="00CB61B9"/>
    <w:rsid w:val="00CC2D46"/>
    <w:rsid w:val="00CC3C5F"/>
    <w:rsid w:val="00CC44DA"/>
    <w:rsid w:val="00CC5CCF"/>
    <w:rsid w:val="00CD0AC9"/>
    <w:rsid w:val="00CD1A75"/>
    <w:rsid w:val="00CD66CE"/>
    <w:rsid w:val="00CE09B6"/>
    <w:rsid w:val="00CE231B"/>
    <w:rsid w:val="00CE3CF7"/>
    <w:rsid w:val="00CE6B61"/>
    <w:rsid w:val="00CF052B"/>
    <w:rsid w:val="00CF19C8"/>
    <w:rsid w:val="00CF3190"/>
    <w:rsid w:val="00CF70AA"/>
    <w:rsid w:val="00D03DDC"/>
    <w:rsid w:val="00D040EB"/>
    <w:rsid w:val="00D04A34"/>
    <w:rsid w:val="00D04C30"/>
    <w:rsid w:val="00D05B91"/>
    <w:rsid w:val="00D11027"/>
    <w:rsid w:val="00D1180C"/>
    <w:rsid w:val="00D1350E"/>
    <w:rsid w:val="00D1559E"/>
    <w:rsid w:val="00D2092F"/>
    <w:rsid w:val="00D21B5D"/>
    <w:rsid w:val="00D24085"/>
    <w:rsid w:val="00D262C5"/>
    <w:rsid w:val="00D2784B"/>
    <w:rsid w:val="00D27E48"/>
    <w:rsid w:val="00D3099C"/>
    <w:rsid w:val="00D3103E"/>
    <w:rsid w:val="00D3131F"/>
    <w:rsid w:val="00D31BDE"/>
    <w:rsid w:val="00D32977"/>
    <w:rsid w:val="00D330F0"/>
    <w:rsid w:val="00D3311F"/>
    <w:rsid w:val="00D34008"/>
    <w:rsid w:val="00D34E87"/>
    <w:rsid w:val="00D4474B"/>
    <w:rsid w:val="00D45106"/>
    <w:rsid w:val="00D45307"/>
    <w:rsid w:val="00D45B03"/>
    <w:rsid w:val="00D462B0"/>
    <w:rsid w:val="00D47213"/>
    <w:rsid w:val="00D47FCE"/>
    <w:rsid w:val="00D506EB"/>
    <w:rsid w:val="00D524C1"/>
    <w:rsid w:val="00D52A20"/>
    <w:rsid w:val="00D5305A"/>
    <w:rsid w:val="00D53D9B"/>
    <w:rsid w:val="00D54E8F"/>
    <w:rsid w:val="00D55BC1"/>
    <w:rsid w:val="00D56DAD"/>
    <w:rsid w:val="00D56FE5"/>
    <w:rsid w:val="00D63BFB"/>
    <w:rsid w:val="00D66939"/>
    <w:rsid w:val="00D6746B"/>
    <w:rsid w:val="00D70143"/>
    <w:rsid w:val="00D71877"/>
    <w:rsid w:val="00D75269"/>
    <w:rsid w:val="00D75395"/>
    <w:rsid w:val="00D76A0A"/>
    <w:rsid w:val="00D81560"/>
    <w:rsid w:val="00D83569"/>
    <w:rsid w:val="00D83916"/>
    <w:rsid w:val="00D86577"/>
    <w:rsid w:val="00D86F81"/>
    <w:rsid w:val="00D86FCF"/>
    <w:rsid w:val="00D87224"/>
    <w:rsid w:val="00D904EA"/>
    <w:rsid w:val="00D90617"/>
    <w:rsid w:val="00D91875"/>
    <w:rsid w:val="00D91B72"/>
    <w:rsid w:val="00D93D7C"/>
    <w:rsid w:val="00D9449B"/>
    <w:rsid w:val="00D94715"/>
    <w:rsid w:val="00D9572D"/>
    <w:rsid w:val="00D96142"/>
    <w:rsid w:val="00DA0B9B"/>
    <w:rsid w:val="00DA1067"/>
    <w:rsid w:val="00DA2DA4"/>
    <w:rsid w:val="00DA3598"/>
    <w:rsid w:val="00DA53D5"/>
    <w:rsid w:val="00DB2F6F"/>
    <w:rsid w:val="00DB4CFB"/>
    <w:rsid w:val="00DB6873"/>
    <w:rsid w:val="00DB7B70"/>
    <w:rsid w:val="00DB7E6D"/>
    <w:rsid w:val="00DC0B55"/>
    <w:rsid w:val="00DC1EF4"/>
    <w:rsid w:val="00DC32B6"/>
    <w:rsid w:val="00DC57E2"/>
    <w:rsid w:val="00DC5E7F"/>
    <w:rsid w:val="00DD0270"/>
    <w:rsid w:val="00DD057B"/>
    <w:rsid w:val="00DD0F9C"/>
    <w:rsid w:val="00DD2361"/>
    <w:rsid w:val="00DD2B0F"/>
    <w:rsid w:val="00DD6B96"/>
    <w:rsid w:val="00DE0D35"/>
    <w:rsid w:val="00DE1089"/>
    <w:rsid w:val="00DE297C"/>
    <w:rsid w:val="00DE36D4"/>
    <w:rsid w:val="00DE553F"/>
    <w:rsid w:val="00DE5B7B"/>
    <w:rsid w:val="00DE73F7"/>
    <w:rsid w:val="00DF0EE4"/>
    <w:rsid w:val="00DF1006"/>
    <w:rsid w:val="00DF172C"/>
    <w:rsid w:val="00DF45CD"/>
    <w:rsid w:val="00DF4A5F"/>
    <w:rsid w:val="00DF4EE6"/>
    <w:rsid w:val="00DF5029"/>
    <w:rsid w:val="00DF5240"/>
    <w:rsid w:val="00DF678E"/>
    <w:rsid w:val="00DF72B4"/>
    <w:rsid w:val="00E00056"/>
    <w:rsid w:val="00E0041A"/>
    <w:rsid w:val="00E0089A"/>
    <w:rsid w:val="00E02437"/>
    <w:rsid w:val="00E0283A"/>
    <w:rsid w:val="00E05DF3"/>
    <w:rsid w:val="00E07CD0"/>
    <w:rsid w:val="00E133D9"/>
    <w:rsid w:val="00E14DD5"/>
    <w:rsid w:val="00E22876"/>
    <w:rsid w:val="00E22E6C"/>
    <w:rsid w:val="00E23AC8"/>
    <w:rsid w:val="00E25B3C"/>
    <w:rsid w:val="00E25E1E"/>
    <w:rsid w:val="00E307B7"/>
    <w:rsid w:val="00E32947"/>
    <w:rsid w:val="00E32E40"/>
    <w:rsid w:val="00E32EE1"/>
    <w:rsid w:val="00E339AD"/>
    <w:rsid w:val="00E343A8"/>
    <w:rsid w:val="00E41669"/>
    <w:rsid w:val="00E43117"/>
    <w:rsid w:val="00E46529"/>
    <w:rsid w:val="00E46AFC"/>
    <w:rsid w:val="00E508EF"/>
    <w:rsid w:val="00E52BB4"/>
    <w:rsid w:val="00E52DC5"/>
    <w:rsid w:val="00E52FB9"/>
    <w:rsid w:val="00E53417"/>
    <w:rsid w:val="00E534DA"/>
    <w:rsid w:val="00E53EC5"/>
    <w:rsid w:val="00E60162"/>
    <w:rsid w:val="00E6056C"/>
    <w:rsid w:val="00E61423"/>
    <w:rsid w:val="00E6163D"/>
    <w:rsid w:val="00E61F0C"/>
    <w:rsid w:val="00E628DE"/>
    <w:rsid w:val="00E6364C"/>
    <w:rsid w:val="00E63FA0"/>
    <w:rsid w:val="00E6526D"/>
    <w:rsid w:val="00E655C1"/>
    <w:rsid w:val="00E70545"/>
    <w:rsid w:val="00E72E21"/>
    <w:rsid w:val="00E730B4"/>
    <w:rsid w:val="00E74C7E"/>
    <w:rsid w:val="00E75E54"/>
    <w:rsid w:val="00E7704F"/>
    <w:rsid w:val="00E80B59"/>
    <w:rsid w:val="00E84EC0"/>
    <w:rsid w:val="00E91F7D"/>
    <w:rsid w:val="00E94015"/>
    <w:rsid w:val="00EA0439"/>
    <w:rsid w:val="00EA30EC"/>
    <w:rsid w:val="00EA6ECF"/>
    <w:rsid w:val="00EA743B"/>
    <w:rsid w:val="00EB0264"/>
    <w:rsid w:val="00EB0CC5"/>
    <w:rsid w:val="00EB1CC8"/>
    <w:rsid w:val="00EB258D"/>
    <w:rsid w:val="00EB2992"/>
    <w:rsid w:val="00EB32E6"/>
    <w:rsid w:val="00EC0CEA"/>
    <w:rsid w:val="00EC346F"/>
    <w:rsid w:val="00EC417C"/>
    <w:rsid w:val="00EC620D"/>
    <w:rsid w:val="00EC7BA5"/>
    <w:rsid w:val="00ED26EB"/>
    <w:rsid w:val="00ED30D8"/>
    <w:rsid w:val="00ED533A"/>
    <w:rsid w:val="00ED5CDA"/>
    <w:rsid w:val="00ED657A"/>
    <w:rsid w:val="00ED7A77"/>
    <w:rsid w:val="00EE234C"/>
    <w:rsid w:val="00EE39FF"/>
    <w:rsid w:val="00EE3BE6"/>
    <w:rsid w:val="00EE71D2"/>
    <w:rsid w:val="00EE7CD4"/>
    <w:rsid w:val="00EF05E9"/>
    <w:rsid w:val="00EF2020"/>
    <w:rsid w:val="00EF3CF3"/>
    <w:rsid w:val="00F00EC7"/>
    <w:rsid w:val="00F05D74"/>
    <w:rsid w:val="00F07E4F"/>
    <w:rsid w:val="00F10729"/>
    <w:rsid w:val="00F12479"/>
    <w:rsid w:val="00F1325F"/>
    <w:rsid w:val="00F20A74"/>
    <w:rsid w:val="00F23D9C"/>
    <w:rsid w:val="00F25FF0"/>
    <w:rsid w:val="00F2638D"/>
    <w:rsid w:val="00F31150"/>
    <w:rsid w:val="00F323CA"/>
    <w:rsid w:val="00F3590C"/>
    <w:rsid w:val="00F35943"/>
    <w:rsid w:val="00F40B69"/>
    <w:rsid w:val="00F426BA"/>
    <w:rsid w:val="00F460CD"/>
    <w:rsid w:val="00F461A2"/>
    <w:rsid w:val="00F51FDE"/>
    <w:rsid w:val="00F52617"/>
    <w:rsid w:val="00F5360F"/>
    <w:rsid w:val="00F5704A"/>
    <w:rsid w:val="00F6696F"/>
    <w:rsid w:val="00F70480"/>
    <w:rsid w:val="00F718D6"/>
    <w:rsid w:val="00F71AB1"/>
    <w:rsid w:val="00F743DE"/>
    <w:rsid w:val="00F769E8"/>
    <w:rsid w:val="00F8312A"/>
    <w:rsid w:val="00F8567B"/>
    <w:rsid w:val="00F90AAA"/>
    <w:rsid w:val="00F90CBE"/>
    <w:rsid w:val="00FA100A"/>
    <w:rsid w:val="00FA312D"/>
    <w:rsid w:val="00FA3D8B"/>
    <w:rsid w:val="00FA40AE"/>
    <w:rsid w:val="00FA6CA6"/>
    <w:rsid w:val="00FB0C37"/>
    <w:rsid w:val="00FB0EA6"/>
    <w:rsid w:val="00FB24B8"/>
    <w:rsid w:val="00FB29E6"/>
    <w:rsid w:val="00FB70D4"/>
    <w:rsid w:val="00FC1CF4"/>
    <w:rsid w:val="00FC206D"/>
    <w:rsid w:val="00FC21AE"/>
    <w:rsid w:val="00FD0ECB"/>
    <w:rsid w:val="00FD1EBB"/>
    <w:rsid w:val="00FD28BE"/>
    <w:rsid w:val="00FD2A5A"/>
    <w:rsid w:val="00FD3BEA"/>
    <w:rsid w:val="00FD3FF6"/>
    <w:rsid w:val="00FD44C5"/>
    <w:rsid w:val="00FD56F5"/>
    <w:rsid w:val="00FD67DB"/>
    <w:rsid w:val="00FD6B31"/>
    <w:rsid w:val="00FE045C"/>
    <w:rsid w:val="00FE197F"/>
    <w:rsid w:val="00FE1D1D"/>
    <w:rsid w:val="00FE5141"/>
    <w:rsid w:val="00FE6583"/>
    <w:rsid w:val="00FF235D"/>
    <w:rsid w:val="00FF2D3D"/>
    <w:rsid w:val="00FF55BD"/>
    <w:rsid w:val="00FF776A"/>
    <w:rsid w:val="00FF7BE0"/>
    <w:rsid w:val="00FF7CF3"/>
    <w:rsid w:val="01022F1A"/>
    <w:rsid w:val="011F7565"/>
    <w:rsid w:val="01777BF4"/>
    <w:rsid w:val="01813D87"/>
    <w:rsid w:val="019B4930"/>
    <w:rsid w:val="01A1683A"/>
    <w:rsid w:val="01B75857"/>
    <w:rsid w:val="01DD669F"/>
    <w:rsid w:val="01F2533F"/>
    <w:rsid w:val="01F34FBF"/>
    <w:rsid w:val="02241011"/>
    <w:rsid w:val="023B31B5"/>
    <w:rsid w:val="02565064"/>
    <w:rsid w:val="025901E7"/>
    <w:rsid w:val="028448AE"/>
    <w:rsid w:val="02C62D99"/>
    <w:rsid w:val="031E1229"/>
    <w:rsid w:val="03250BB4"/>
    <w:rsid w:val="03414239"/>
    <w:rsid w:val="03555328"/>
    <w:rsid w:val="0361265C"/>
    <w:rsid w:val="03CE35CB"/>
    <w:rsid w:val="03E60C72"/>
    <w:rsid w:val="040824AC"/>
    <w:rsid w:val="04097E94"/>
    <w:rsid w:val="04254298"/>
    <w:rsid w:val="043445F5"/>
    <w:rsid w:val="04BE6757"/>
    <w:rsid w:val="04C44DDD"/>
    <w:rsid w:val="04DA2804"/>
    <w:rsid w:val="04EA08A0"/>
    <w:rsid w:val="052F448C"/>
    <w:rsid w:val="055F62E0"/>
    <w:rsid w:val="05980638"/>
    <w:rsid w:val="05C63706"/>
    <w:rsid w:val="05E137B9"/>
    <w:rsid w:val="060025E6"/>
    <w:rsid w:val="06370542"/>
    <w:rsid w:val="06626E08"/>
    <w:rsid w:val="068D56CD"/>
    <w:rsid w:val="06A81AFB"/>
    <w:rsid w:val="06EA7FE5"/>
    <w:rsid w:val="06F53DF8"/>
    <w:rsid w:val="06FB7E6A"/>
    <w:rsid w:val="072A2F74"/>
    <w:rsid w:val="07323C5D"/>
    <w:rsid w:val="07752148"/>
    <w:rsid w:val="0776344D"/>
    <w:rsid w:val="07AF3996"/>
    <w:rsid w:val="08072B04"/>
    <w:rsid w:val="0870450F"/>
    <w:rsid w:val="08F66DC1"/>
    <w:rsid w:val="08FC454D"/>
    <w:rsid w:val="08FF1C4F"/>
    <w:rsid w:val="091B0828"/>
    <w:rsid w:val="092B5F96"/>
    <w:rsid w:val="094758C6"/>
    <w:rsid w:val="09B74C81"/>
    <w:rsid w:val="09C01D0D"/>
    <w:rsid w:val="09F25D5F"/>
    <w:rsid w:val="09F84C5F"/>
    <w:rsid w:val="0AA97A8C"/>
    <w:rsid w:val="0AE77571"/>
    <w:rsid w:val="0AEA1189"/>
    <w:rsid w:val="0B0B0A2A"/>
    <w:rsid w:val="0B2F7965"/>
    <w:rsid w:val="0B7329D8"/>
    <w:rsid w:val="0B8449FC"/>
    <w:rsid w:val="0B971913"/>
    <w:rsid w:val="0BA7412C"/>
    <w:rsid w:val="0BBB2DCC"/>
    <w:rsid w:val="0BC301D9"/>
    <w:rsid w:val="0BCC68EA"/>
    <w:rsid w:val="0BD074EE"/>
    <w:rsid w:val="0BF254A5"/>
    <w:rsid w:val="0C3D5924"/>
    <w:rsid w:val="0C5A7452"/>
    <w:rsid w:val="0C691C6B"/>
    <w:rsid w:val="0CA02447"/>
    <w:rsid w:val="0D051AEA"/>
    <w:rsid w:val="0D0F4799"/>
    <w:rsid w:val="0D1424ED"/>
    <w:rsid w:val="0D1F2693"/>
    <w:rsid w:val="0D40644B"/>
    <w:rsid w:val="0D8F5DFD"/>
    <w:rsid w:val="0D976E5A"/>
    <w:rsid w:val="0E341099"/>
    <w:rsid w:val="0E3521DC"/>
    <w:rsid w:val="0ED816A6"/>
    <w:rsid w:val="0EE91E83"/>
    <w:rsid w:val="0EFD435B"/>
    <w:rsid w:val="0F024913"/>
    <w:rsid w:val="0F7179E5"/>
    <w:rsid w:val="0F737665"/>
    <w:rsid w:val="0FCD3553"/>
    <w:rsid w:val="0FF32150"/>
    <w:rsid w:val="10181477"/>
    <w:rsid w:val="10894863"/>
    <w:rsid w:val="10C75BED"/>
    <w:rsid w:val="10CA3499"/>
    <w:rsid w:val="11735EB1"/>
    <w:rsid w:val="119B5D70"/>
    <w:rsid w:val="11AB188E"/>
    <w:rsid w:val="11DB0D58"/>
    <w:rsid w:val="12286C59"/>
    <w:rsid w:val="123F687E"/>
    <w:rsid w:val="12575356"/>
    <w:rsid w:val="128123D2"/>
    <w:rsid w:val="12AB5BAD"/>
    <w:rsid w:val="12B20BAC"/>
    <w:rsid w:val="12BE134B"/>
    <w:rsid w:val="12C82F5F"/>
    <w:rsid w:val="12EE319F"/>
    <w:rsid w:val="12EF51FE"/>
    <w:rsid w:val="130378C1"/>
    <w:rsid w:val="13170AE0"/>
    <w:rsid w:val="13267A75"/>
    <w:rsid w:val="13270D7A"/>
    <w:rsid w:val="136A4CE7"/>
    <w:rsid w:val="138E61A0"/>
    <w:rsid w:val="13A85E50"/>
    <w:rsid w:val="13BA5D6B"/>
    <w:rsid w:val="13BF7656"/>
    <w:rsid w:val="13D46914"/>
    <w:rsid w:val="14013F61"/>
    <w:rsid w:val="14494355"/>
    <w:rsid w:val="144967E3"/>
    <w:rsid w:val="145539EB"/>
    <w:rsid w:val="148257B3"/>
    <w:rsid w:val="14891B03"/>
    <w:rsid w:val="14E44553"/>
    <w:rsid w:val="14EB7761"/>
    <w:rsid w:val="14F40071"/>
    <w:rsid w:val="150A4793"/>
    <w:rsid w:val="1552040A"/>
    <w:rsid w:val="158C5C66"/>
    <w:rsid w:val="15BF51BB"/>
    <w:rsid w:val="15D72862"/>
    <w:rsid w:val="15F20E8D"/>
    <w:rsid w:val="1649189C"/>
    <w:rsid w:val="165669B3"/>
    <w:rsid w:val="16A776B7"/>
    <w:rsid w:val="16DC7F11"/>
    <w:rsid w:val="16E81DD2"/>
    <w:rsid w:val="172E0C15"/>
    <w:rsid w:val="177A5491"/>
    <w:rsid w:val="17A13152"/>
    <w:rsid w:val="17A369ED"/>
    <w:rsid w:val="17B133ED"/>
    <w:rsid w:val="17B730F8"/>
    <w:rsid w:val="17F6065E"/>
    <w:rsid w:val="17FF2717"/>
    <w:rsid w:val="18211825"/>
    <w:rsid w:val="18453C60"/>
    <w:rsid w:val="18771EB1"/>
    <w:rsid w:val="187953B4"/>
    <w:rsid w:val="18C5372C"/>
    <w:rsid w:val="18DD095C"/>
    <w:rsid w:val="18E524E5"/>
    <w:rsid w:val="1942287E"/>
    <w:rsid w:val="19445D81"/>
    <w:rsid w:val="19744352"/>
    <w:rsid w:val="199B6790"/>
    <w:rsid w:val="19E8300C"/>
    <w:rsid w:val="1A7F18ED"/>
    <w:rsid w:val="1A830C8C"/>
    <w:rsid w:val="1A846F04"/>
    <w:rsid w:val="1A9E72B8"/>
    <w:rsid w:val="1AB217DB"/>
    <w:rsid w:val="1ABC6868"/>
    <w:rsid w:val="1AD66518"/>
    <w:rsid w:val="1B0921EA"/>
    <w:rsid w:val="1B201E0F"/>
    <w:rsid w:val="1B3C173F"/>
    <w:rsid w:val="1B4D3BD8"/>
    <w:rsid w:val="1B635D7C"/>
    <w:rsid w:val="1BB260F0"/>
    <w:rsid w:val="1BBB4BA7"/>
    <w:rsid w:val="1BD23E31"/>
    <w:rsid w:val="1BE03147"/>
    <w:rsid w:val="1BEA14D8"/>
    <w:rsid w:val="1BFE5F7A"/>
    <w:rsid w:val="1C1A7AA9"/>
    <w:rsid w:val="1C4C3AFB"/>
    <w:rsid w:val="1C6411A2"/>
    <w:rsid w:val="1C702A36"/>
    <w:rsid w:val="1C73723E"/>
    <w:rsid w:val="1C756EBE"/>
    <w:rsid w:val="1C844F99"/>
    <w:rsid w:val="1C8B48E5"/>
    <w:rsid w:val="1C9036CD"/>
    <w:rsid w:val="1CA11007"/>
    <w:rsid w:val="1CA51C0B"/>
    <w:rsid w:val="1CF04609"/>
    <w:rsid w:val="1CF3778C"/>
    <w:rsid w:val="1D1C65C6"/>
    <w:rsid w:val="1D376F7C"/>
    <w:rsid w:val="1D3849FD"/>
    <w:rsid w:val="1D4E2424"/>
    <w:rsid w:val="1D5752B2"/>
    <w:rsid w:val="1D652049"/>
    <w:rsid w:val="1D7C63EB"/>
    <w:rsid w:val="1D8315F9"/>
    <w:rsid w:val="1DA10BA9"/>
    <w:rsid w:val="1DC57AE4"/>
    <w:rsid w:val="1DCA77EF"/>
    <w:rsid w:val="1DCD0774"/>
    <w:rsid w:val="1DDE6490"/>
    <w:rsid w:val="1E027A03"/>
    <w:rsid w:val="1E0B605A"/>
    <w:rsid w:val="1E6D7572"/>
    <w:rsid w:val="1EAE5864"/>
    <w:rsid w:val="1EBB4B79"/>
    <w:rsid w:val="1EFA7EE1"/>
    <w:rsid w:val="1EFB38DF"/>
    <w:rsid w:val="1F1D2D46"/>
    <w:rsid w:val="1F454ADD"/>
    <w:rsid w:val="1F5F5687"/>
    <w:rsid w:val="1F667210"/>
    <w:rsid w:val="1F7B1734"/>
    <w:rsid w:val="1FA9007E"/>
    <w:rsid w:val="1FC508AF"/>
    <w:rsid w:val="1FE03657"/>
    <w:rsid w:val="201F2242"/>
    <w:rsid w:val="20232E47"/>
    <w:rsid w:val="20497803"/>
    <w:rsid w:val="207167C9"/>
    <w:rsid w:val="207D47DA"/>
    <w:rsid w:val="208A18F1"/>
    <w:rsid w:val="208C6FF3"/>
    <w:rsid w:val="20D25569"/>
    <w:rsid w:val="20D91D20"/>
    <w:rsid w:val="20E07ADB"/>
    <w:rsid w:val="20E976FD"/>
    <w:rsid w:val="217472F0"/>
    <w:rsid w:val="21805301"/>
    <w:rsid w:val="218A1494"/>
    <w:rsid w:val="21A345BC"/>
    <w:rsid w:val="21B80CDF"/>
    <w:rsid w:val="21BE2BE8"/>
    <w:rsid w:val="21D71593"/>
    <w:rsid w:val="21D73792"/>
    <w:rsid w:val="220E3C6C"/>
    <w:rsid w:val="227A4620"/>
    <w:rsid w:val="22F73BE9"/>
    <w:rsid w:val="23370256"/>
    <w:rsid w:val="23726DB6"/>
    <w:rsid w:val="237422B9"/>
    <w:rsid w:val="23E224C7"/>
    <w:rsid w:val="23ED6700"/>
    <w:rsid w:val="24387A79"/>
    <w:rsid w:val="243F2C87"/>
    <w:rsid w:val="24666C1A"/>
    <w:rsid w:val="246B4DD0"/>
    <w:rsid w:val="246D02D3"/>
    <w:rsid w:val="24726959"/>
    <w:rsid w:val="24D221F6"/>
    <w:rsid w:val="24D71F01"/>
    <w:rsid w:val="24DA2E85"/>
    <w:rsid w:val="24DB0907"/>
    <w:rsid w:val="24DB2B05"/>
    <w:rsid w:val="24E52AD8"/>
    <w:rsid w:val="25047586"/>
    <w:rsid w:val="25323514"/>
    <w:rsid w:val="256B4972"/>
    <w:rsid w:val="25776207"/>
    <w:rsid w:val="257D488D"/>
    <w:rsid w:val="259C09C5"/>
    <w:rsid w:val="25C12DBA"/>
    <w:rsid w:val="25D21D98"/>
    <w:rsid w:val="26092816"/>
    <w:rsid w:val="26102F02"/>
    <w:rsid w:val="26184267"/>
    <w:rsid w:val="26505EEA"/>
    <w:rsid w:val="2661634B"/>
    <w:rsid w:val="26691012"/>
    <w:rsid w:val="26D406C1"/>
    <w:rsid w:val="26D8294B"/>
    <w:rsid w:val="26FC2BD0"/>
    <w:rsid w:val="26FE1506"/>
    <w:rsid w:val="27046123"/>
    <w:rsid w:val="275F60A7"/>
    <w:rsid w:val="2778394C"/>
    <w:rsid w:val="279377FB"/>
    <w:rsid w:val="27BD063F"/>
    <w:rsid w:val="27EB411E"/>
    <w:rsid w:val="28152353"/>
    <w:rsid w:val="283C2212"/>
    <w:rsid w:val="283E1E92"/>
    <w:rsid w:val="28A7603E"/>
    <w:rsid w:val="28BB2AE0"/>
    <w:rsid w:val="28D4148C"/>
    <w:rsid w:val="28D72411"/>
    <w:rsid w:val="28F151B9"/>
    <w:rsid w:val="290E6CE7"/>
    <w:rsid w:val="293A46B3"/>
    <w:rsid w:val="29557225"/>
    <w:rsid w:val="296A3B7E"/>
    <w:rsid w:val="296D4B02"/>
    <w:rsid w:val="299B7DC6"/>
    <w:rsid w:val="29AC2E60"/>
    <w:rsid w:val="29BA4C02"/>
    <w:rsid w:val="29FC57BC"/>
    <w:rsid w:val="2A0B3707"/>
    <w:rsid w:val="2A61691A"/>
    <w:rsid w:val="2A71692E"/>
    <w:rsid w:val="2A7C0543"/>
    <w:rsid w:val="2AAF4215"/>
    <w:rsid w:val="2AD82E5B"/>
    <w:rsid w:val="2ADE4D64"/>
    <w:rsid w:val="2AE40E6C"/>
    <w:rsid w:val="2B031721"/>
    <w:rsid w:val="2B2027B6"/>
    <w:rsid w:val="2B316D6D"/>
    <w:rsid w:val="2B3E6082"/>
    <w:rsid w:val="2B821FEF"/>
    <w:rsid w:val="2B9C641C"/>
    <w:rsid w:val="2BDA5F01"/>
    <w:rsid w:val="2BFE73BA"/>
    <w:rsid w:val="2C252AFD"/>
    <w:rsid w:val="2C964138"/>
    <w:rsid w:val="2CE079AD"/>
    <w:rsid w:val="2CF62FBE"/>
    <w:rsid w:val="2D0E71F7"/>
    <w:rsid w:val="2D1139FF"/>
    <w:rsid w:val="2D4500D0"/>
    <w:rsid w:val="2D4D3D15"/>
    <w:rsid w:val="2D584173"/>
    <w:rsid w:val="2D634703"/>
    <w:rsid w:val="2D6B1B0F"/>
    <w:rsid w:val="2DB23588"/>
    <w:rsid w:val="2DDA5646"/>
    <w:rsid w:val="2E377F5E"/>
    <w:rsid w:val="2E402DEC"/>
    <w:rsid w:val="2E6455AA"/>
    <w:rsid w:val="2E6E7857"/>
    <w:rsid w:val="2E8C0CED"/>
    <w:rsid w:val="2EA22E91"/>
    <w:rsid w:val="2EA3508F"/>
    <w:rsid w:val="2EAB7F1D"/>
    <w:rsid w:val="2EBA2A9C"/>
    <w:rsid w:val="2EC6434A"/>
    <w:rsid w:val="2ED758E9"/>
    <w:rsid w:val="2EFB6DA3"/>
    <w:rsid w:val="2F2D326E"/>
    <w:rsid w:val="2F3E2D0F"/>
    <w:rsid w:val="2F5219B0"/>
    <w:rsid w:val="2FB14AB3"/>
    <w:rsid w:val="2FD33202"/>
    <w:rsid w:val="306275EE"/>
    <w:rsid w:val="30872CFD"/>
    <w:rsid w:val="30984245"/>
    <w:rsid w:val="30E07EBD"/>
    <w:rsid w:val="31056DF8"/>
    <w:rsid w:val="3174292F"/>
    <w:rsid w:val="317716B5"/>
    <w:rsid w:val="31836C9D"/>
    <w:rsid w:val="319E66A5"/>
    <w:rsid w:val="321005AF"/>
    <w:rsid w:val="321E5346"/>
    <w:rsid w:val="3224724F"/>
    <w:rsid w:val="323963CE"/>
    <w:rsid w:val="324B055C"/>
    <w:rsid w:val="3264169D"/>
    <w:rsid w:val="3278255C"/>
    <w:rsid w:val="32786CD9"/>
    <w:rsid w:val="3279475B"/>
    <w:rsid w:val="32A30E22"/>
    <w:rsid w:val="32CA3260"/>
    <w:rsid w:val="32D21971"/>
    <w:rsid w:val="32FC6F32"/>
    <w:rsid w:val="33637BDB"/>
    <w:rsid w:val="338B331E"/>
    <w:rsid w:val="33903029"/>
    <w:rsid w:val="33C9028D"/>
    <w:rsid w:val="349B0F5D"/>
    <w:rsid w:val="34C9402B"/>
    <w:rsid w:val="34CF26B1"/>
    <w:rsid w:val="34E54854"/>
    <w:rsid w:val="34F23B6A"/>
    <w:rsid w:val="34F60372"/>
    <w:rsid w:val="35041886"/>
    <w:rsid w:val="352E5F4D"/>
    <w:rsid w:val="356C3834"/>
    <w:rsid w:val="35844A52"/>
    <w:rsid w:val="35A93699"/>
    <w:rsid w:val="364F4412"/>
    <w:rsid w:val="36590DED"/>
    <w:rsid w:val="36771F05"/>
    <w:rsid w:val="36CC15BF"/>
    <w:rsid w:val="36E5561F"/>
    <w:rsid w:val="37003C4A"/>
    <w:rsid w:val="371F66FD"/>
    <w:rsid w:val="3736112E"/>
    <w:rsid w:val="375867E7"/>
    <w:rsid w:val="376C0D7B"/>
    <w:rsid w:val="37A36CD7"/>
    <w:rsid w:val="37EF3A49"/>
    <w:rsid w:val="37FB2BE8"/>
    <w:rsid w:val="37FC066A"/>
    <w:rsid w:val="37FD60EC"/>
    <w:rsid w:val="380534F8"/>
    <w:rsid w:val="382D18E9"/>
    <w:rsid w:val="3861258D"/>
    <w:rsid w:val="386A541B"/>
    <w:rsid w:val="38853A46"/>
    <w:rsid w:val="38FA0870"/>
    <w:rsid w:val="38FF68D5"/>
    <w:rsid w:val="390A1721"/>
    <w:rsid w:val="393051E4"/>
    <w:rsid w:val="394D6D12"/>
    <w:rsid w:val="3951245A"/>
    <w:rsid w:val="39515718"/>
    <w:rsid w:val="39A93BA9"/>
    <w:rsid w:val="39B82B3E"/>
    <w:rsid w:val="39BA4C32"/>
    <w:rsid w:val="39C73159"/>
    <w:rsid w:val="39D3116A"/>
    <w:rsid w:val="3A2434F2"/>
    <w:rsid w:val="3A2669F5"/>
    <w:rsid w:val="3A2E3E02"/>
    <w:rsid w:val="3A335D0B"/>
    <w:rsid w:val="3A4835FE"/>
    <w:rsid w:val="3A647D60"/>
    <w:rsid w:val="3A890C98"/>
    <w:rsid w:val="3A8D6B7A"/>
    <w:rsid w:val="3A9643BE"/>
    <w:rsid w:val="3AA23DC1"/>
    <w:rsid w:val="3ABE7E6D"/>
    <w:rsid w:val="3AE55B2F"/>
    <w:rsid w:val="3AFC7952"/>
    <w:rsid w:val="3B094A6A"/>
    <w:rsid w:val="3B1A27F5"/>
    <w:rsid w:val="3B28531E"/>
    <w:rsid w:val="3B2A4F9E"/>
    <w:rsid w:val="3B3C3EF3"/>
    <w:rsid w:val="3B414BC4"/>
    <w:rsid w:val="3B514788"/>
    <w:rsid w:val="3B5838C4"/>
    <w:rsid w:val="3B7444A1"/>
    <w:rsid w:val="3B980E56"/>
    <w:rsid w:val="3BA65BED"/>
    <w:rsid w:val="3BBF5492"/>
    <w:rsid w:val="3BDE5D47"/>
    <w:rsid w:val="3BFB7875"/>
    <w:rsid w:val="3C0A2CEA"/>
    <w:rsid w:val="3C4334ED"/>
    <w:rsid w:val="3C54700A"/>
    <w:rsid w:val="3C56250D"/>
    <w:rsid w:val="3C830A53"/>
    <w:rsid w:val="3C9506A5"/>
    <w:rsid w:val="3CBC5C91"/>
    <w:rsid w:val="3CD52528"/>
    <w:rsid w:val="3CE81A7C"/>
    <w:rsid w:val="3CFC071D"/>
    <w:rsid w:val="3D007123"/>
    <w:rsid w:val="3D0422A6"/>
    <w:rsid w:val="3D08452F"/>
    <w:rsid w:val="3D08605E"/>
    <w:rsid w:val="3D3D6F88"/>
    <w:rsid w:val="3D623944"/>
    <w:rsid w:val="3DB8304E"/>
    <w:rsid w:val="3DC03CDE"/>
    <w:rsid w:val="3DC75867"/>
    <w:rsid w:val="3DD3167A"/>
    <w:rsid w:val="3DE73B9D"/>
    <w:rsid w:val="3DEC38A8"/>
    <w:rsid w:val="3DFD5D41"/>
    <w:rsid w:val="3E014747"/>
    <w:rsid w:val="3E160E69"/>
    <w:rsid w:val="3E315296"/>
    <w:rsid w:val="3E83729F"/>
    <w:rsid w:val="3E8D3D29"/>
    <w:rsid w:val="3EA477D4"/>
    <w:rsid w:val="3EF32DD6"/>
    <w:rsid w:val="3F043070"/>
    <w:rsid w:val="3F661A90"/>
    <w:rsid w:val="3F6A0496"/>
    <w:rsid w:val="3F8F587F"/>
    <w:rsid w:val="3FA937FE"/>
    <w:rsid w:val="403F4FF6"/>
    <w:rsid w:val="40807FDE"/>
    <w:rsid w:val="40C52CD1"/>
    <w:rsid w:val="40D27DE8"/>
    <w:rsid w:val="40E7450B"/>
    <w:rsid w:val="411A01DD"/>
    <w:rsid w:val="41651556"/>
    <w:rsid w:val="41750368"/>
    <w:rsid w:val="417A14FB"/>
    <w:rsid w:val="418E5F9D"/>
    <w:rsid w:val="41E740AD"/>
    <w:rsid w:val="41E81B2F"/>
    <w:rsid w:val="421019EE"/>
    <w:rsid w:val="421D0D04"/>
    <w:rsid w:val="42546C60"/>
    <w:rsid w:val="4281682A"/>
    <w:rsid w:val="42C96C1E"/>
    <w:rsid w:val="43120317"/>
    <w:rsid w:val="431F542F"/>
    <w:rsid w:val="439C49F8"/>
    <w:rsid w:val="43F959BD"/>
    <w:rsid w:val="442E77EA"/>
    <w:rsid w:val="443B107F"/>
    <w:rsid w:val="44790B63"/>
    <w:rsid w:val="448736FC"/>
    <w:rsid w:val="448C7B84"/>
    <w:rsid w:val="4493170D"/>
    <w:rsid w:val="44BE5DD5"/>
    <w:rsid w:val="44D82202"/>
    <w:rsid w:val="44DD06FE"/>
    <w:rsid w:val="454B473F"/>
    <w:rsid w:val="455F595E"/>
    <w:rsid w:val="456674E7"/>
    <w:rsid w:val="45A715D5"/>
    <w:rsid w:val="45B83A6E"/>
    <w:rsid w:val="45BA6F71"/>
    <w:rsid w:val="45BF33F9"/>
    <w:rsid w:val="45CA720B"/>
    <w:rsid w:val="461068B1"/>
    <w:rsid w:val="46364CA7"/>
    <w:rsid w:val="4667317A"/>
    <w:rsid w:val="46916FD5"/>
    <w:rsid w:val="46A2233C"/>
    <w:rsid w:val="4750610E"/>
    <w:rsid w:val="47515D8E"/>
    <w:rsid w:val="47F170D7"/>
    <w:rsid w:val="484E6031"/>
    <w:rsid w:val="48E9042E"/>
    <w:rsid w:val="4954425A"/>
    <w:rsid w:val="495906E1"/>
    <w:rsid w:val="495A6163"/>
    <w:rsid w:val="49E62540"/>
    <w:rsid w:val="49F71E08"/>
    <w:rsid w:val="4A83494B"/>
    <w:rsid w:val="4AE66BEE"/>
    <w:rsid w:val="4B2F60E9"/>
    <w:rsid w:val="4B545024"/>
    <w:rsid w:val="4B5701A7"/>
    <w:rsid w:val="4B8A459A"/>
    <w:rsid w:val="4BA615AB"/>
    <w:rsid w:val="4BB040B9"/>
    <w:rsid w:val="4BFA22D2"/>
    <w:rsid w:val="4BFC1FBA"/>
    <w:rsid w:val="4C473333"/>
    <w:rsid w:val="4CBD45F6"/>
    <w:rsid w:val="4CD63E9B"/>
    <w:rsid w:val="4CE331B1"/>
    <w:rsid w:val="4D0F52FA"/>
    <w:rsid w:val="4D41354B"/>
    <w:rsid w:val="4D70409A"/>
    <w:rsid w:val="4DE10ED6"/>
    <w:rsid w:val="4DE904E0"/>
    <w:rsid w:val="4E52248E"/>
    <w:rsid w:val="4EAB059E"/>
    <w:rsid w:val="4EAB5A2E"/>
    <w:rsid w:val="4EC254B1"/>
    <w:rsid w:val="4ECA55D0"/>
    <w:rsid w:val="4F360EFB"/>
    <w:rsid w:val="4F70699B"/>
    <w:rsid w:val="4FC43269"/>
    <w:rsid w:val="4FF869F9"/>
    <w:rsid w:val="4FFB11C5"/>
    <w:rsid w:val="500951DA"/>
    <w:rsid w:val="500E01E6"/>
    <w:rsid w:val="501F5F01"/>
    <w:rsid w:val="502B3F12"/>
    <w:rsid w:val="50C02208"/>
    <w:rsid w:val="50EE1A52"/>
    <w:rsid w:val="50FE5570"/>
    <w:rsid w:val="514172DE"/>
    <w:rsid w:val="51501312"/>
    <w:rsid w:val="515A1860"/>
    <w:rsid w:val="517B5526"/>
    <w:rsid w:val="518122C6"/>
    <w:rsid w:val="51A92185"/>
    <w:rsid w:val="51C44034"/>
    <w:rsid w:val="522B4CDD"/>
    <w:rsid w:val="523B4F77"/>
    <w:rsid w:val="527079D0"/>
    <w:rsid w:val="5283316D"/>
    <w:rsid w:val="52940E89"/>
    <w:rsid w:val="52D43E71"/>
    <w:rsid w:val="532135AB"/>
    <w:rsid w:val="5329137C"/>
    <w:rsid w:val="532D09DF"/>
    <w:rsid w:val="5338205E"/>
    <w:rsid w:val="539E40EB"/>
    <w:rsid w:val="53B312E1"/>
    <w:rsid w:val="53DF5628"/>
    <w:rsid w:val="54242899"/>
    <w:rsid w:val="544D5C5C"/>
    <w:rsid w:val="548051B1"/>
    <w:rsid w:val="548206B4"/>
    <w:rsid w:val="54A61B6E"/>
    <w:rsid w:val="54A92AF2"/>
    <w:rsid w:val="54B61E08"/>
    <w:rsid w:val="54C25C1B"/>
    <w:rsid w:val="54D647D3"/>
    <w:rsid w:val="552D4350"/>
    <w:rsid w:val="553C7AE3"/>
    <w:rsid w:val="554C3799"/>
    <w:rsid w:val="55546EF7"/>
    <w:rsid w:val="557C414F"/>
    <w:rsid w:val="558C0B67"/>
    <w:rsid w:val="55D05DD8"/>
    <w:rsid w:val="55F0410E"/>
    <w:rsid w:val="55F97F96"/>
    <w:rsid w:val="560704B0"/>
    <w:rsid w:val="564A221E"/>
    <w:rsid w:val="565B37BE"/>
    <w:rsid w:val="56893008"/>
    <w:rsid w:val="568C3F8D"/>
    <w:rsid w:val="56B72852"/>
    <w:rsid w:val="56DF5F95"/>
    <w:rsid w:val="56EF07AE"/>
    <w:rsid w:val="570D35E1"/>
    <w:rsid w:val="57245405"/>
    <w:rsid w:val="572676FC"/>
    <w:rsid w:val="5732471A"/>
    <w:rsid w:val="573434A1"/>
    <w:rsid w:val="57460AC2"/>
    <w:rsid w:val="576A00F7"/>
    <w:rsid w:val="579E50CE"/>
    <w:rsid w:val="57A8345F"/>
    <w:rsid w:val="57AD78E7"/>
    <w:rsid w:val="57DE00B6"/>
    <w:rsid w:val="57E035B9"/>
    <w:rsid w:val="57E04335"/>
    <w:rsid w:val="57E57A41"/>
    <w:rsid w:val="581F6921"/>
    <w:rsid w:val="58244FA7"/>
    <w:rsid w:val="584A6390"/>
    <w:rsid w:val="58B42698"/>
    <w:rsid w:val="58C13F2C"/>
    <w:rsid w:val="58CE79BF"/>
    <w:rsid w:val="58E52E67"/>
    <w:rsid w:val="58EE2472"/>
    <w:rsid w:val="59284BD5"/>
    <w:rsid w:val="594453FF"/>
    <w:rsid w:val="594B060D"/>
    <w:rsid w:val="59A92BA5"/>
    <w:rsid w:val="59BC492E"/>
    <w:rsid w:val="59E16582"/>
    <w:rsid w:val="5A3D7F5A"/>
    <w:rsid w:val="5A857090"/>
    <w:rsid w:val="5B0E3771"/>
    <w:rsid w:val="5B8B65BE"/>
    <w:rsid w:val="5BD9413E"/>
    <w:rsid w:val="5BDF6048"/>
    <w:rsid w:val="5BF175E7"/>
    <w:rsid w:val="5BFE7BBD"/>
    <w:rsid w:val="5C0E1115"/>
    <w:rsid w:val="5C4415EF"/>
    <w:rsid w:val="5C4437EE"/>
    <w:rsid w:val="5C684CA7"/>
    <w:rsid w:val="5CD83934"/>
    <w:rsid w:val="5D0B7D34"/>
    <w:rsid w:val="5D327BF3"/>
    <w:rsid w:val="5D4F1722"/>
    <w:rsid w:val="5D731CE1"/>
    <w:rsid w:val="5D774E64"/>
    <w:rsid w:val="5DB501CC"/>
    <w:rsid w:val="5DFA1BBA"/>
    <w:rsid w:val="5E0C5358"/>
    <w:rsid w:val="5E2F4613"/>
    <w:rsid w:val="5E361A1F"/>
    <w:rsid w:val="5E4175A4"/>
    <w:rsid w:val="5E56783C"/>
    <w:rsid w:val="5E6934F3"/>
    <w:rsid w:val="5E7A598C"/>
    <w:rsid w:val="5EAA549F"/>
    <w:rsid w:val="5EB1716B"/>
    <w:rsid w:val="5ECF671B"/>
    <w:rsid w:val="5ED3731F"/>
    <w:rsid w:val="5F092B01"/>
    <w:rsid w:val="5F127E12"/>
    <w:rsid w:val="5F546974"/>
    <w:rsid w:val="5F8A102B"/>
    <w:rsid w:val="5FBE05A1"/>
    <w:rsid w:val="5FEB5BEE"/>
    <w:rsid w:val="5FFA2985"/>
    <w:rsid w:val="601C4AB5"/>
    <w:rsid w:val="602202C6"/>
    <w:rsid w:val="60422D79"/>
    <w:rsid w:val="606851B7"/>
    <w:rsid w:val="60767D50"/>
    <w:rsid w:val="607C76DB"/>
    <w:rsid w:val="60D11363"/>
    <w:rsid w:val="613D1D17"/>
    <w:rsid w:val="61500EBB"/>
    <w:rsid w:val="615E224C"/>
    <w:rsid w:val="617D727E"/>
    <w:rsid w:val="61AE54CE"/>
    <w:rsid w:val="61BD5AE9"/>
    <w:rsid w:val="62233915"/>
    <w:rsid w:val="625422E5"/>
    <w:rsid w:val="62682C52"/>
    <w:rsid w:val="62793C9D"/>
    <w:rsid w:val="629C2F58"/>
    <w:rsid w:val="62B63B02"/>
    <w:rsid w:val="630E5659"/>
    <w:rsid w:val="6332564A"/>
    <w:rsid w:val="63367C3C"/>
    <w:rsid w:val="634379A6"/>
    <w:rsid w:val="634E4F86"/>
    <w:rsid w:val="636B52CA"/>
    <w:rsid w:val="63D0424F"/>
    <w:rsid w:val="64C92268"/>
    <w:rsid w:val="64FE6EBF"/>
    <w:rsid w:val="656C3DE9"/>
    <w:rsid w:val="65AE6FB6"/>
    <w:rsid w:val="65CC2D90"/>
    <w:rsid w:val="65D5369F"/>
    <w:rsid w:val="65F32C4F"/>
    <w:rsid w:val="65F406D1"/>
    <w:rsid w:val="664604DB"/>
    <w:rsid w:val="669A46E2"/>
    <w:rsid w:val="66DC6450"/>
    <w:rsid w:val="672C2BDD"/>
    <w:rsid w:val="672D16D2"/>
    <w:rsid w:val="673832E7"/>
    <w:rsid w:val="67CD37DA"/>
    <w:rsid w:val="67E841CD"/>
    <w:rsid w:val="68026233"/>
    <w:rsid w:val="6844471E"/>
    <w:rsid w:val="686C7E60"/>
    <w:rsid w:val="68AB2E7A"/>
    <w:rsid w:val="68C504EF"/>
    <w:rsid w:val="68D84F91"/>
    <w:rsid w:val="68DA0494"/>
    <w:rsid w:val="69D364AE"/>
    <w:rsid w:val="69DA1FDE"/>
    <w:rsid w:val="69F3315F"/>
    <w:rsid w:val="69F72FE2"/>
    <w:rsid w:val="6A166B97"/>
    <w:rsid w:val="6A8A6383"/>
    <w:rsid w:val="6A984F72"/>
    <w:rsid w:val="6B0542A1"/>
    <w:rsid w:val="6B0F4D73"/>
    <w:rsid w:val="6B122D3D"/>
    <w:rsid w:val="6B730158"/>
    <w:rsid w:val="6BAC4412"/>
    <w:rsid w:val="6BC12456"/>
    <w:rsid w:val="6BE33F9C"/>
    <w:rsid w:val="6BF825B0"/>
    <w:rsid w:val="6C053E44"/>
    <w:rsid w:val="6C4B53C5"/>
    <w:rsid w:val="6C72227A"/>
    <w:rsid w:val="6C9858E3"/>
    <w:rsid w:val="6CDD1BB5"/>
    <w:rsid w:val="6CF959D6"/>
    <w:rsid w:val="6D087337"/>
    <w:rsid w:val="6D167504"/>
    <w:rsid w:val="6D660588"/>
    <w:rsid w:val="6DE8785D"/>
    <w:rsid w:val="6DEB4065"/>
    <w:rsid w:val="6DF826BE"/>
    <w:rsid w:val="6DFB42FF"/>
    <w:rsid w:val="6E085B93"/>
    <w:rsid w:val="6E66012B"/>
    <w:rsid w:val="6E7C5B52"/>
    <w:rsid w:val="6E9D6087"/>
    <w:rsid w:val="6EA10310"/>
    <w:rsid w:val="6ECE2CE2"/>
    <w:rsid w:val="6EDF4571"/>
    <w:rsid w:val="6EE7084D"/>
    <w:rsid w:val="6EEA6186"/>
    <w:rsid w:val="6EF7549B"/>
    <w:rsid w:val="6EFC1923"/>
    <w:rsid w:val="6F1E315D"/>
    <w:rsid w:val="6F213E96"/>
    <w:rsid w:val="6F2648CC"/>
    <w:rsid w:val="6F5632B7"/>
    <w:rsid w:val="6F961B22"/>
    <w:rsid w:val="6FD7038D"/>
    <w:rsid w:val="6FD9000D"/>
    <w:rsid w:val="700730DA"/>
    <w:rsid w:val="702E0D9C"/>
    <w:rsid w:val="70483B44"/>
    <w:rsid w:val="704C034C"/>
    <w:rsid w:val="70A409DA"/>
    <w:rsid w:val="70DD1E39"/>
    <w:rsid w:val="711E28A2"/>
    <w:rsid w:val="712A66B5"/>
    <w:rsid w:val="712B79BA"/>
    <w:rsid w:val="712C1BB8"/>
    <w:rsid w:val="717F1642"/>
    <w:rsid w:val="719D69F4"/>
    <w:rsid w:val="71A82806"/>
    <w:rsid w:val="71F95A89"/>
    <w:rsid w:val="71FA350A"/>
    <w:rsid w:val="72147937"/>
    <w:rsid w:val="72396872"/>
    <w:rsid w:val="726376B6"/>
    <w:rsid w:val="72B729C4"/>
    <w:rsid w:val="72BE234E"/>
    <w:rsid w:val="72C72C5E"/>
    <w:rsid w:val="72CE5BF7"/>
    <w:rsid w:val="72CE6D66"/>
    <w:rsid w:val="72D444F2"/>
    <w:rsid w:val="73073A48"/>
    <w:rsid w:val="733428CA"/>
    <w:rsid w:val="73365490"/>
    <w:rsid w:val="742A28A5"/>
    <w:rsid w:val="74430828"/>
    <w:rsid w:val="74722C9A"/>
    <w:rsid w:val="74846437"/>
    <w:rsid w:val="748A520F"/>
    <w:rsid w:val="74961BD4"/>
    <w:rsid w:val="74AF5959"/>
    <w:rsid w:val="74D900BF"/>
    <w:rsid w:val="74FA76FB"/>
    <w:rsid w:val="75084492"/>
    <w:rsid w:val="750B1B93"/>
    <w:rsid w:val="750F3E1D"/>
    <w:rsid w:val="7519472C"/>
    <w:rsid w:val="75394C61"/>
    <w:rsid w:val="753E2D17"/>
    <w:rsid w:val="75442FF2"/>
    <w:rsid w:val="75614B20"/>
    <w:rsid w:val="76005923"/>
    <w:rsid w:val="76392605"/>
    <w:rsid w:val="764C3824"/>
    <w:rsid w:val="766F725C"/>
    <w:rsid w:val="768F5592"/>
    <w:rsid w:val="76DD5312"/>
    <w:rsid w:val="76FC5BC6"/>
    <w:rsid w:val="770D5E61"/>
    <w:rsid w:val="775145AD"/>
    <w:rsid w:val="7751784F"/>
    <w:rsid w:val="778F7334"/>
    <w:rsid w:val="779F1B4C"/>
    <w:rsid w:val="77CC4F9A"/>
    <w:rsid w:val="77D13620"/>
    <w:rsid w:val="77F959B0"/>
    <w:rsid w:val="78CF3543"/>
    <w:rsid w:val="78D25124"/>
    <w:rsid w:val="78DD2859"/>
    <w:rsid w:val="79360969"/>
    <w:rsid w:val="79587293"/>
    <w:rsid w:val="795D1EAD"/>
    <w:rsid w:val="79653A37"/>
    <w:rsid w:val="79917D7E"/>
    <w:rsid w:val="79A656C4"/>
    <w:rsid w:val="79DD5C7F"/>
    <w:rsid w:val="7A6F196A"/>
    <w:rsid w:val="7A7570F7"/>
    <w:rsid w:val="7AAF5FD7"/>
    <w:rsid w:val="7ABC1A6A"/>
    <w:rsid w:val="7AE91634"/>
    <w:rsid w:val="7B170E7E"/>
    <w:rsid w:val="7B1E0809"/>
    <w:rsid w:val="7BC55B1F"/>
    <w:rsid w:val="7BC86AA4"/>
    <w:rsid w:val="7BEA24DC"/>
    <w:rsid w:val="7BFE58F9"/>
    <w:rsid w:val="7C245B39"/>
    <w:rsid w:val="7C3F79E7"/>
    <w:rsid w:val="7C4518F1"/>
    <w:rsid w:val="7C4C127B"/>
    <w:rsid w:val="7C540886"/>
    <w:rsid w:val="7C6543A4"/>
    <w:rsid w:val="7CCB75CB"/>
    <w:rsid w:val="7CD503BE"/>
    <w:rsid w:val="7CF5040F"/>
    <w:rsid w:val="7CF61714"/>
    <w:rsid w:val="7D1F7055"/>
    <w:rsid w:val="7D2569E0"/>
    <w:rsid w:val="7D2D3F85"/>
    <w:rsid w:val="7D346391"/>
    <w:rsid w:val="7D541AAE"/>
    <w:rsid w:val="7D9A6D34"/>
    <w:rsid w:val="7DA1632A"/>
    <w:rsid w:val="7DBD5C5A"/>
    <w:rsid w:val="7DD70A02"/>
    <w:rsid w:val="7DE6101D"/>
    <w:rsid w:val="7E071551"/>
    <w:rsid w:val="7E2255FE"/>
    <w:rsid w:val="7E240B01"/>
    <w:rsid w:val="7E684A6E"/>
    <w:rsid w:val="7E6B3474"/>
    <w:rsid w:val="7E6C6CF7"/>
    <w:rsid w:val="7E8940A9"/>
    <w:rsid w:val="7EB16167"/>
    <w:rsid w:val="7F1B7D95"/>
    <w:rsid w:val="7F1E7D70"/>
    <w:rsid w:val="7F376DBE"/>
    <w:rsid w:val="7F521573"/>
    <w:rsid w:val="7F652792"/>
    <w:rsid w:val="7F88470B"/>
    <w:rsid w:val="7F9F5DEF"/>
    <w:rsid w:val="7FE665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zh-CN" w:eastAsia="zh-CN" w:bidi="ar-SA"/>
    </w:rPr>
  </w:style>
  <w:style w:type="paragraph" w:styleId="2">
    <w:name w:val="heading 1"/>
    <w:basedOn w:val="1"/>
    <w:next w:val="1"/>
    <w:link w:val="37"/>
    <w:qFormat/>
    <w:uiPriority w:val="9"/>
    <w:pPr>
      <w:keepNext/>
      <w:keepLines/>
      <w:numPr>
        <w:ilvl w:val="0"/>
        <w:numId w:val="1"/>
      </w:numPr>
      <w:spacing w:after="120" w:line="360" w:lineRule="auto"/>
      <w:jc w:val="center"/>
      <w:outlineLvl w:val="0"/>
    </w:pPr>
    <w:rPr>
      <w:rFonts w:eastAsiaTheme="majorEastAsia" w:cstheme="majorBidi"/>
      <w:b/>
      <w:sz w:val="32"/>
      <w:szCs w:val="32"/>
    </w:rPr>
  </w:style>
  <w:style w:type="paragraph" w:styleId="3">
    <w:name w:val="heading 2"/>
    <w:basedOn w:val="1"/>
    <w:next w:val="1"/>
    <w:link w:val="39"/>
    <w:unhideWhenUsed/>
    <w:qFormat/>
    <w:uiPriority w:val="9"/>
    <w:pPr>
      <w:keepNext/>
      <w:keepLines/>
      <w:numPr>
        <w:ilvl w:val="1"/>
        <w:numId w:val="1"/>
      </w:numPr>
      <w:spacing w:before="160" w:after="120"/>
      <w:ind w:left="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40"/>
    <w:unhideWhenUsed/>
    <w:qFormat/>
    <w:uiPriority w:val="9"/>
    <w:pPr>
      <w:keepNext/>
      <w:keepLines/>
      <w:numPr>
        <w:ilvl w:val="2"/>
        <w:numId w:val="1"/>
      </w:numPr>
      <w:spacing w:after="120" w:line="360" w:lineRule="auto"/>
      <w:jc w:val="both"/>
      <w:outlineLvl w:val="2"/>
    </w:pPr>
    <w:rPr>
      <w:rFonts w:eastAsiaTheme="majorEastAsia" w:cstheme="majorBidi"/>
      <w:b/>
      <w:color w:val="000000" w:themeColor="text1"/>
      <w14:textFill>
        <w14:solidFill>
          <w14:schemeClr w14:val="tx1"/>
        </w14:solidFill>
      </w14:textFill>
    </w:rPr>
  </w:style>
  <w:style w:type="paragraph" w:styleId="5">
    <w:name w:val="heading 4"/>
    <w:basedOn w:val="1"/>
    <w:next w:val="1"/>
    <w:link w:val="66"/>
    <w:unhideWhenUsed/>
    <w:qFormat/>
    <w:uiPriority w:val="9"/>
    <w:pPr>
      <w:keepNext/>
      <w:keepLines/>
      <w:numPr>
        <w:ilvl w:val="3"/>
        <w:numId w:val="1"/>
      </w:numPr>
      <w:spacing w:before="4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67"/>
    <w:semiHidden/>
    <w:unhideWhenUsed/>
    <w:qFormat/>
    <w:uiPriority w:val="9"/>
    <w:pPr>
      <w:keepNext/>
      <w:keepLines/>
      <w:numPr>
        <w:ilvl w:val="4"/>
        <w:numId w:val="1"/>
      </w:numPr>
      <w:spacing w:before="4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68"/>
    <w:semiHidden/>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69"/>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70"/>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71"/>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3"/>
    <w:semiHidden/>
    <w:unhideWhenUsed/>
    <w:qFormat/>
    <w:uiPriority w:val="99"/>
    <w:rPr>
      <w:rFonts w:ascii="Segoe UI" w:hAnsi="Segoe UI" w:cs="Segoe UI"/>
      <w:sz w:val="18"/>
      <w:szCs w:val="18"/>
    </w:rPr>
  </w:style>
  <w:style w:type="paragraph" w:styleId="14">
    <w:name w:val="Body Text Indent"/>
    <w:basedOn w:val="1"/>
    <w:link w:val="65"/>
    <w:qFormat/>
    <w:uiPriority w:val="0"/>
    <w:pPr>
      <w:ind w:firstLine="720"/>
    </w:pPr>
    <w:rPr>
      <w:rFonts w:ascii="VNI-Times" w:hAnsi="VNI-Times"/>
      <w:szCs w:val="20"/>
    </w:rPr>
  </w:style>
  <w:style w:type="paragraph" w:styleId="15">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6">
    <w:name w:val="annotation reference"/>
    <w:basedOn w:val="11"/>
    <w:semiHidden/>
    <w:unhideWhenUsed/>
    <w:qFormat/>
    <w:uiPriority w:val="99"/>
    <w:rPr>
      <w:sz w:val="16"/>
      <w:szCs w:val="16"/>
    </w:rPr>
  </w:style>
  <w:style w:type="paragraph" w:styleId="17">
    <w:name w:val="annotation text"/>
    <w:basedOn w:val="1"/>
    <w:link w:val="44"/>
    <w:semiHidden/>
    <w:unhideWhenUsed/>
    <w:qFormat/>
    <w:uiPriority w:val="99"/>
    <w:rPr>
      <w:sz w:val="20"/>
      <w:szCs w:val="20"/>
    </w:rPr>
  </w:style>
  <w:style w:type="paragraph" w:styleId="18">
    <w:name w:val="annotation subject"/>
    <w:basedOn w:val="17"/>
    <w:next w:val="17"/>
    <w:link w:val="45"/>
    <w:semiHidden/>
    <w:unhideWhenUsed/>
    <w:qFormat/>
    <w:uiPriority w:val="99"/>
    <w:rPr>
      <w:b/>
      <w:bCs/>
    </w:rPr>
  </w:style>
  <w:style w:type="character" w:styleId="19">
    <w:name w:val="Emphasis"/>
    <w:basedOn w:val="11"/>
    <w:qFormat/>
    <w:uiPriority w:val="20"/>
    <w:rPr>
      <w:i/>
      <w:iCs/>
    </w:rPr>
  </w:style>
  <w:style w:type="character" w:styleId="20">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1">
    <w:name w:val="footer"/>
    <w:basedOn w:val="1"/>
    <w:link w:val="42"/>
    <w:unhideWhenUsed/>
    <w:qFormat/>
    <w:uiPriority w:val="99"/>
    <w:pPr>
      <w:tabs>
        <w:tab w:val="center" w:pos="4680"/>
        <w:tab w:val="right" w:pos="9360"/>
      </w:tabs>
    </w:pPr>
  </w:style>
  <w:style w:type="paragraph" w:styleId="22">
    <w:name w:val="header"/>
    <w:basedOn w:val="1"/>
    <w:link w:val="41"/>
    <w:unhideWhenUsed/>
    <w:qFormat/>
    <w:uiPriority w:val="0"/>
    <w:pPr>
      <w:tabs>
        <w:tab w:val="center" w:pos="4680"/>
        <w:tab w:val="right" w:pos="9360"/>
      </w:tabs>
    </w:pPr>
  </w:style>
  <w:style w:type="character" w:styleId="23">
    <w:name w:val="HTML Code"/>
    <w:basedOn w:val="11"/>
    <w:semiHidden/>
    <w:unhideWhenUsed/>
    <w:qFormat/>
    <w:uiPriority w:val="99"/>
    <w:rPr>
      <w:rFonts w:ascii="Courier New" w:hAnsi="Courier New" w:cs="Courier New"/>
      <w:sz w:val="20"/>
      <w:szCs w:val="20"/>
    </w:rPr>
  </w:style>
  <w:style w:type="character" w:styleId="24">
    <w:name w:val="Hyperlink"/>
    <w:basedOn w:val="11"/>
    <w:unhideWhenUsed/>
    <w:qFormat/>
    <w:uiPriority w:val="99"/>
    <w:rPr>
      <w:color w:val="0000FF"/>
      <w:u w:val="single"/>
    </w:rPr>
  </w:style>
  <w:style w:type="paragraph" w:styleId="25">
    <w:name w:val="List Bullet"/>
    <w:basedOn w:val="1"/>
    <w:unhideWhenUsed/>
    <w:qFormat/>
    <w:uiPriority w:val="99"/>
    <w:pPr>
      <w:numPr>
        <w:ilvl w:val="0"/>
        <w:numId w:val="2"/>
      </w:numPr>
      <w:spacing w:after="120" w:line="360" w:lineRule="auto"/>
      <w:contextualSpacing/>
    </w:pPr>
    <w:rPr>
      <w:rFonts w:eastAsiaTheme="minorEastAsia"/>
      <w:color w:val="000000"/>
      <w:sz w:val="22"/>
    </w:rPr>
  </w:style>
  <w:style w:type="paragraph" w:styleId="26">
    <w:name w:val="Normal (Web)"/>
    <w:basedOn w:val="1"/>
    <w:unhideWhenUsed/>
    <w:qFormat/>
    <w:uiPriority w:val="99"/>
    <w:pPr>
      <w:spacing w:before="100" w:beforeAutospacing="1" w:after="100" w:afterAutospacing="1"/>
    </w:pPr>
  </w:style>
  <w:style w:type="character" w:styleId="27">
    <w:name w:val="Strong"/>
    <w:basedOn w:val="11"/>
    <w:qFormat/>
    <w:uiPriority w:val="22"/>
    <w:rPr>
      <w:b/>
      <w:bCs/>
    </w:rPr>
  </w:style>
  <w:style w:type="table" w:styleId="2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qFormat/>
    <w:uiPriority w:val="99"/>
  </w:style>
  <w:style w:type="paragraph" w:styleId="30">
    <w:name w:val="Title"/>
    <w:basedOn w:val="1"/>
    <w:next w:val="1"/>
    <w:link w:val="46"/>
    <w:qFormat/>
    <w:uiPriority w:val="10"/>
    <w:pPr>
      <w:contextualSpacing/>
    </w:pPr>
    <w:rPr>
      <w:rFonts w:asciiTheme="majorHAnsi" w:hAnsiTheme="majorHAnsi" w:eastAsiaTheme="majorEastAsia" w:cstheme="majorBidi"/>
      <w:spacing w:val="-10"/>
      <w:kern w:val="28"/>
      <w:sz w:val="56"/>
      <w:szCs w:val="56"/>
    </w:rPr>
  </w:style>
  <w:style w:type="paragraph" w:styleId="31">
    <w:name w:val="toc 1"/>
    <w:basedOn w:val="1"/>
    <w:next w:val="1"/>
    <w:autoRedefine/>
    <w:unhideWhenUsed/>
    <w:qFormat/>
    <w:uiPriority w:val="39"/>
    <w:pPr>
      <w:tabs>
        <w:tab w:val="right" w:leader="dot" w:pos="8777"/>
      </w:tabs>
      <w:spacing w:after="100"/>
    </w:pPr>
  </w:style>
  <w:style w:type="paragraph" w:styleId="32">
    <w:name w:val="toc 2"/>
    <w:basedOn w:val="1"/>
    <w:next w:val="1"/>
    <w:autoRedefine/>
    <w:unhideWhenUsed/>
    <w:qFormat/>
    <w:uiPriority w:val="39"/>
    <w:pPr>
      <w:spacing w:after="100"/>
      <w:ind w:left="220"/>
    </w:pPr>
  </w:style>
  <w:style w:type="paragraph" w:styleId="33">
    <w:name w:val="toc 3"/>
    <w:basedOn w:val="1"/>
    <w:next w:val="1"/>
    <w:autoRedefine/>
    <w:unhideWhenUsed/>
    <w:qFormat/>
    <w:uiPriority w:val="39"/>
    <w:pPr>
      <w:spacing w:after="100"/>
      <w:ind w:left="440"/>
    </w:pPr>
  </w:style>
  <w:style w:type="paragraph" w:styleId="34">
    <w:name w:val="List Paragraph"/>
    <w:basedOn w:val="1"/>
    <w:qFormat/>
    <w:uiPriority w:val="0"/>
    <w:pPr>
      <w:ind w:left="720"/>
      <w:contextualSpacing/>
    </w:pPr>
  </w:style>
  <w:style w:type="table" w:customStyle="1" w:styleId="35">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styleId="3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37">
    <w:name w:val="Heading 1 Char"/>
    <w:basedOn w:val="11"/>
    <w:link w:val="2"/>
    <w:qFormat/>
    <w:uiPriority w:val="9"/>
    <w:rPr>
      <w:rFonts w:ascii="Times New Roman" w:hAnsi="Times New Roman" w:eastAsiaTheme="majorEastAsia" w:cstheme="majorBidi"/>
      <w:b/>
      <w:sz w:val="32"/>
      <w:szCs w:val="32"/>
    </w:rPr>
  </w:style>
  <w:style w:type="table" w:customStyle="1" w:styleId="38">
    <w:name w:val="TableGrid1"/>
    <w:qFormat/>
    <w:uiPriority w:val="0"/>
    <w:pPr>
      <w:spacing w:after="0" w:line="240" w:lineRule="auto"/>
    </w:pPr>
    <w:rPr>
      <w:rFonts w:eastAsiaTheme="minorEastAsia"/>
    </w:rPr>
    <w:tblPr>
      <w:tblCellMar>
        <w:top w:w="0" w:type="dxa"/>
        <w:left w:w="0" w:type="dxa"/>
        <w:bottom w:w="0" w:type="dxa"/>
        <w:right w:w="0" w:type="dxa"/>
      </w:tblCellMar>
    </w:tblPr>
  </w:style>
  <w:style w:type="character" w:customStyle="1" w:styleId="39">
    <w:name w:val="Heading 2 Char"/>
    <w:basedOn w:val="11"/>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40">
    <w:name w:val="Heading 3 Char"/>
    <w:basedOn w:val="11"/>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41">
    <w:name w:val="Header Char"/>
    <w:basedOn w:val="11"/>
    <w:link w:val="22"/>
    <w:qFormat/>
    <w:uiPriority w:val="99"/>
  </w:style>
  <w:style w:type="character" w:customStyle="1" w:styleId="42">
    <w:name w:val="Footer Char"/>
    <w:basedOn w:val="11"/>
    <w:link w:val="21"/>
    <w:qFormat/>
    <w:uiPriority w:val="99"/>
  </w:style>
  <w:style w:type="character" w:customStyle="1" w:styleId="43">
    <w:name w:val="Balloon Text Char"/>
    <w:basedOn w:val="11"/>
    <w:link w:val="13"/>
    <w:semiHidden/>
    <w:qFormat/>
    <w:uiPriority w:val="99"/>
    <w:rPr>
      <w:rFonts w:ascii="Segoe UI" w:hAnsi="Segoe UI" w:cs="Segoe UI"/>
      <w:sz w:val="18"/>
      <w:szCs w:val="18"/>
    </w:rPr>
  </w:style>
  <w:style w:type="character" w:customStyle="1" w:styleId="44">
    <w:name w:val="Comment Text Char"/>
    <w:basedOn w:val="11"/>
    <w:link w:val="17"/>
    <w:semiHidden/>
    <w:qFormat/>
    <w:uiPriority w:val="99"/>
    <w:rPr>
      <w:sz w:val="20"/>
      <w:szCs w:val="20"/>
    </w:rPr>
  </w:style>
  <w:style w:type="character" w:customStyle="1" w:styleId="45">
    <w:name w:val="Comment Subject Char"/>
    <w:basedOn w:val="44"/>
    <w:link w:val="18"/>
    <w:semiHidden/>
    <w:qFormat/>
    <w:uiPriority w:val="99"/>
    <w:rPr>
      <w:b/>
      <w:bCs/>
      <w:sz w:val="20"/>
      <w:szCs w:val="20"/>
    </w:rPr>
  </w:style>
  <w:style w:type="character" w:customStyle="1" w:styleId="46">
    <w:name w:val="Title Char"/>
    <w:basedOn w:val="11"/>
    <w:link w:val="30"/>
    <w:qFormat/>
    <w:uiPriority w:val="10"/>
    <w:rPr>
      <w:rFonts w:asciiTheme="majorHAnsi" w:hAnsiTheme="majorHAnsi" w:eastAsiaTheme="majorEastAsia" w:cstheme="majorBidi"/>
      <w:spacing w:val="-10"/>
      <w:kern w:val="28"/>
      <w:sz w:val="56"/>
      <w:szCs w:val="56"/>
    </w:rPr>
  </w:style>
  <w:style w:type="character" w:customStyle="1" w:styleId="47">
    <w:name w:val="stl_07"/>
    <w:basedOn w:val="11"/>
    <w:qFormat/>
    <w:uiPriority w:val="0"/>
  </w:style>
  <w:style w:type="character" w:customStyle="1" w:styleId="48">
    <w:name w:val="stl_09"/>
    <w:basedOn w:val="11"/>
    <w:qFormat/>
    <w:uiPriority w:val="0"/>
  </w:style>
  <w:style w:type="character" w:customStyle="1" w:styleId="49">
    <w:name w:val="stl_17"/>
    <w:basedOn w:val="11"/>
    <w:qFormat/>
    <w:uiPriority w:val="0"/>
  </w:style>
  <w:style w:type="character" w:customStyle="1" w:styleId="50">
    <w:name w:val="stl_18"/>
    <w:basedOn w:val="11"/>
    <w:qFormat/>
    <w:uiPriority w:val="0"/>
  </w:style>
  <w:style w:type="character" w:customStyle="1" w:styleId="51">
    <w:name w:val="stl_36"/>
    <w:basedOn w:val="11"/>
    <w:qFormat/>
    <w:uiPriority w:val="0"/>
  </w:style>
  <w:style w:type="character" w:customStyle="1" w:styleId="52">
    <w:name w:val="stl_19"/>
    <w:basedOn w:val="11"/>
    <w:qFormat/>
    <w:uiPriority w:val="0"/>
  </w:style>
  <w:style w:type="character" w:customStyle="1" w:styleId="53">
    <w:name w:val="stl_24"/>
    <w:basedOn w:val="11"/>
    <w:qFormat/>
    <w:uiPriority w:val="0"/>
  </w:style>
  <w:style w:type="character" w:customStyle="1" w:styleId="54">
    <w:name w:val="stl_25"/>
    <w:basedOn w:val="11"/>
    <w:qFormat/>
    <w:uiPriority w:val="0"/>
  </w:style>
  <w:style w:type="character" w:customStyle="1" w:styleId="55">
    <w:name w:val="stl_26"/>
    <w:basedOn w:val="11"/>
    <w:qFormat/>
    <w:uiPriority w:val="0"/>
  </w:style>
  <w:style w:type="character" w:customStyle="1" w:styleId="56">
    <w:name w:val="stl_40"/>
    <w:basedOn w:val="11"/>
    <w:qFormat/>
    <w:uiPriority w:val="0"/>
  </w:style>
  <w:style w:type="character" w:customStyle="1" w:styleId="57">
    <w:name w:val="stl_41"/>
    <w:basedOn w:val="11"/>
    <w:qFormat/>
    <w:uiPriority w:val="0"/>
  </w:style>
  <w:style w:type="character" w:customStyle="1" w:styleId="58">
    <w:name w:val="stl_15"/>
    <w:basedOn w:val="11"/>
    <w:qFormat/>
    <w:uiPriority w:val="0"/>
  </w:style>
  <w:style w:type="character" w:customStyle="1" w:styleId="59">
    <w:name w:val="stl_16"/>
    <w:basedOn w:val="11"/>
    <w:qFormat/>
    <w:uiPriority w:val="0"/>
  </w:style>
  <w:style w:type="paragraph" w:customStyle="1" w:styleId="60">
    <w:name w:val="TOC Heading"/>
    <w:basedOn w:val="2"/>
    <w:next w:val="1"/>
    <w:unhideWhenUsed/>
    <w:qFormat/>
    <w:uiPriority w:val="39"/>
    <w:pPr>
      <w:outlineLvl w:val="9"/>
    </w:pPr>
  </w:style>
  <w:style w:type="character" w:customStyle="1" w:styleId="61">
    <w:name w:val="Unresolved Mention1"/>
    <w:basedOn w:val="11"/>
    <w:semiHidden/>
    <w:unhideWhenUsed/>
    <w:qFormat/>
    <w:uiPriority w:val="99"/>
    <w:rPr>
      <w:color w:val="605E5C"/>
      <w:shd w:val="clear" w:color="auto" w:fill="E1DFDD"/>
    </w:rPr>
  </w:style>
  <w:style w:type="paragraph" w:customStyle="1" w:styleId="62">
    <w:name w:val="LVTN"/>
    <w:basedOn w:val="1"/>
    <w:qFormat/>
    <w:uiPriority w:val="0"/>
    <w:pPr>
      <w:jc w:val="center"/>
    </w:pPr>
    <w:rPr>
      <w:b/>
      <w:sz w:val="72"/>
      <w:szCs w:val="72"/>
    </w:rPr>
  </w:style>
  <w:style w:type="paragraph" w:customStyle="1" w:styleId="63">
    <w:name w:val="TENTRUONG"/>
    <w:basedOn w:val="1"/>
    <w:link w:val="64"/>
    <w:qFormat/>
    <w:uiPriority w:val="0"/>
    <w:pPr>
      <w:spacing w:before="120"/>
      <w:jc w:val="center"/>
    </w:pPr>
    <w:rPr>
      <w:b/>
      <w:sz w:val="36"/>
      <w:szCs w:val="28"/>
    </w:rPr>
  </w:style>
  <w:style w:type="character" w:customStyle="1" w:styleId="64">
    <w:name w:val="TENTRUONG Char"/>
    <w:link w:val="63"/>
    <w:qFormat/>
    <w:uiPriority w:val="0"/>
    <w:rPr>
      <w:rFonts w:ascii="Times New Roman" w:hAnsi="Times New Roman" w:eastAsia="Times New Roman" w:cs="Times New Roman"/>
      <w:b/>
      <w:sz w:val="36"/>
      <w:szCs w:val="28"/>
    </w:rPr>
  </w:style>
  <w:style w:type="character" w:customStyle="1" w:styleId="65">
    <w:name w:val="Body Text Indent Char"/>
    <w:basedOn w:val="11"/>
    <w:link w:val="14"/>
    <w:qFormat/>
    <w:uiPriority w:val="0"/>
    <w:rPr>
      <w:rFonts w:ascii="VNI-Times" w:hAnsi="VNI-Times" w:eastAsia="Times New Roman" w:cs="Times New Roman"/>
      <w:sz w:val="24"/>
      <w:szCs w:val="20"/>
    </w:rPr>
  </w:style>
  <w:style w:type="character" w:customStyle="1" w:styleId="66">
    <w:name w:val="Heading 4 Char"/>
    <w:basedOn w:val="11"/>
    <w:link w:val="5"/>
    <w:qFormat/>
    <w:uiPriority w:val="9"/>
    <w:rPr>
      <w:rFonts w:asciiTheme="majorHAnsi" w:hAnsiTheme="majorHAnsi" w:eastAsiaTheme="majorEastAsia" w:cstheme="majorBidi"/>
      <w:i/>
      <w:iCs/>
      <w:color w:val="2E75B6" w:themeColor="accent1" w:themeShade="BF"/>
      <w:sz w:val="26"/>
    </w:rPr>
  </w:style>
  <w:style w:type="character" w:customStyle="1" w:styleId="67">
    <w:name w:val="Heading 5 Char"/>
    <w:basedOn w:val="11"/>
    <w:link w:val="6"/>
    <w:semiHidden/>
    <w:qFormat/>
    <w:uiPriority w:val="9"/>
    <w:rPr>
      <w:rFonts w:asciiTheme="majorHAnsi" w:hAnsiTheme="majorHAnsi" w:eastAsiaTheme="majorEastAsia" w:cstheme="majorBidi"/>
      <w:color w:val="2E75B6" w:themeColor="accent1" w:themeShade="BF"/>
      <w:sz w:val="26"/>
    </w:rPr>
  </w:style>
  <w:style w:type="character" w:customStyle="1" w:styleId="68">
    <w:name w:val="Heading 6 Char"/>
    <w:basedOn w:val="11"/>
    <w:link w:val="7"/>
    <w:semiHidden/>
    <w:qFormat/>
    <w:uiPriority w:val="9"/>
    <w:rPr>
      <w:rFonts w:asciiTheme="majorHAnsi" w:hAnsiTheme="majorHAnsi" w:eastAsiaTheme="majorEastAsia" w:cstheme="majorBidi"/>
      <w:color w:val="1F4E79" w:themeColor="accent1" w:themeShade="80"/>
      <w:sz w:val="26"/>
    </w:rPr>
  </w:style>
  <w:style w:type="character" w:customStyle="1" w:styleId="69">
    <w:name w:val="Heading 7 Char"/>
    <w:basedOn w:val="11"/>
    <w:link w:val="8"/>
    <w:semiHidden/>
    <w:qFormat/>
    <w:uiPriority w:val="9"/>
    <w:rPr>
      <w:rFonts w:asciiTheme="majorHAnsi" w:hAnsiTheme="majorHAnsi" w:eastAsiaTheme="majorEastAsia" w:cstheme="majorBidi"/>
      <w:i/>
      <w:iCs/>
      <w:color w:val="1F4E79" w:themeColor="accent1" w:themeShade="80"/>
      <w:sz w:val="26"/>
    </w:rPr>
  </w:style>
  <w:style w:type="character" w:customStyle="1" w:styleId="7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2">
    <w:name w:val="H0"/>
    <w:basedOn w:val="1"/>
    <w:qFormat/>
    <w:uiPriority w:val="0"/>
    <w:pPr>
      <w:jc w:val="center"/>
    </w:pPr>
    <w:rPr>
      <w:b/>
      <w:sz w:val="32"/>
      <w:szCs w:val="32"/>
    </w:rPr>
  </w:style>
  <w:style w:type="character" w:customStyle="1" w:styleId="73">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CD8236-BDFF-491F-9AF1-29E9DC3AD9E4}">
  <ds:schemaRefs/>
</ds:datastoreItem>
</file>

<file path=docProps/app.xml><?xml version="1.0" encoding="utf-8"?>
<Properties xmlns="http://schemas.openxmlformats.org/officeDocument/2006/extended-properties" xmlns:vt="http://schemas.openxmlformats.org/officeDocument/2006/docPropsVTypes">
  <Template>Normal.dotm</Template>
  <Pages>79</Pages>
  <Words>22138</Words>
  <Characters>77923</Characters>
  <Lines>136</Lines>
  <Paragraphs>38</Paragraphs>
  <TotalTime>0</TotalTime>
  <ScaleCrop>false</ScaleCrop>
  <LinksUpToDate>false</LinksUpToDate>
  <CharactersWithSpaces>99247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2026-03-27T01:13:00Z</dcterms:created>
  <dc:creator>User</dc:creator>
  <cp:lastModifiedBy>Admin</cp:lastModifiedBy>
  <cp:lastPrinted>2026-07-21T16:57:00Z</cp:lastPrinted>
  <dcterms:modified xsi:type="dcterms:W3CDTF">2026-08-25T00:48:52Z</dcterms:modified>
  <dc:title>Hướng dẫn mẫu báo cáo luận văn, tiểu luận</dc:title>
  <cp:revision>216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eyJoZGlkIjoiZGUwNmM5NzI5Y2ExNTdiMjU1MDg3NmFlYjY4NjMwMDIifQ==</vt:lpwstr>
  </property>
  <property fmtid="{D5CDD505-2E9C-101B-9397-08002B2CF9AE}" pid="3" name="KSOProductBuildVer">
    <vt:lpwstr>1033-12.1.0.28032</vt:lpwstr>
  </property>
  <property fmtid="{D5CDD505-2E9C-101B-9397-08002B2CF9AE}" pid="4" name="ICV">
    <vt:lpwstr>EFF50C8E3E3E44C2A15BD6A4FA336ED3_12</vt:lpwstr>
  </property>
</Properties>
</file>