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0C5459">
      <w:pPr>
        <w:spacing w:before="0"/>
        <w:ind w:left="874" w:right="0" w:firstLine="0"/>
        <w:jc w:val="left"/>
        <w:rPr>
          <w:b/>
          <w:sz w:val="22"/>
        </w:rPr>
      </w:pPr>
      <w:r>
        <w:rPr>
          <w:b/>
          <w:color w:val="000000"/>
          <w:w w:val="105"/>
          <w:sz w:val="22"/>
          <w:shd w:val="clear" w:color="auto" w:fill="FFD966"/>
        </w:rPr>
        <w:t>Exercise</w:t>
      </w:r>
      <w:r>
        <w:rPr>
          <w:b/>
          <w:color w:val="000000"/>
          <w:spacing w:val="-5"/>
          <w:w w:val="105"/>
          <w:sz w:val="22"/>
          <w:shd w:val="clear" w:color="auto" w:fill="FFD966"/>
        </w:rPr>
        <w:t xml:space="preserve"> </w:t>
      </w:r>
      <w:r>
        <w:rPr>
          <w:b/>
          <w:color w:val="000000"/>
          <w:w w:val="105"/>
          <w:sz w:val="22"/>
          <w:shd w:val="clear" w:color="auto" w:fill="FFD966"/>
        </w:rPr>
        <w:t>2:</w:t>
      </w:r>
      <w:r>
        <w:rPr>
          <w:b/>
          <w:color w:val="000000"/>
          <w:spacing w:val="-5"/>
          <w:w w:val="105"/>
          <w:sz w:val="22"/>
        </w:rPr>
        <w:t xml:space="preserve"> </w:t>
      </w:r>
      <w:r>
        <w:rPr>
          <w:b/>
          <w:color w:val="000000"/>
          <w:w w:val="105"/>
          <w:sz w:val="22"/>
        </w:rPr>
        <w:t>Complete</w:t>
      </w:r>
      <w:r>
        <w:rPr>
          <w:b/>
          <w:color w:val="000000"/>
          <w:spacing w:val="-5"/>
          <w:w w:val="105"/>
          <w:sz w:val="22"/>
        </w:rPr>
        <w:t xml:space="preserve"> </w:t>
      </w:r>
      <w:r>
        <w:rPr>
          <w:b/>
          <w:color w:val="000000"/>
          <w:w w:val="105"/>
          <w:sz w:val="22"/>
        </w:rPr>
        <w:t>the</w:t>
      </w:r>
      <w:r>
        <w:rPr>
          <w:b/>
          <w:color w:val="000000"/>
          <w:spacing w:val="-5"/>
          <w:w w:val="105"/>
          <w:sz w:val="22"/>
        </w:rPr>
        <w:t xml:space="preserve"> </w:t>
      </w:r>
      <w:r>
        <w:rPr>
          <w:b/>
          <w:color w:val="000000"/>
          <w:w w:val="105"/>
          <w:sz w:val="22"/>
        </w:rPr>
        <w:t>sentences.</w:t>
      </w:r>
      <w:r>
        <w:rPr>
          <w:b/>
          <w:color w:val="000000"/>
          <w:spacing w:val="-5"/>
          <w:w w:val="105"/>
          <w:sz w:val="22"/>
        </w:rPr>
        <w:t xml:space="preserve"> </w:t>
      </w:r>
      <w:r>
        <w:rPr>
          <w:b/>
          <w:color w:val="000000"/>
          <w:w w:val="105"/>
          <w:sz w:val="22"/>
        </w:rPr>
        <w:t>Use</w:t>
      </w:r>
      <w:r>
        <w:rPr>
          <w:b/>
          <w:color w:val="000000"/>
          <w:spacing w:val="-4"/>
          <w:w w:val="105"/>
          <w:sz w:val="22"/>
        </w:rPr>
        <w:t xml:space="preserve"> </w:t>
      </w:r>
      <w:r>
        <w:rPr>
          <w:b/>
          <w:color w:val="000000"/>
          <w:w w:val="105"/>
          <w:sz w:val="22"/>
        </w:rPr>
        <w:t>the</w:t>
      </w:r>
      <w:r>
        <w:rPr>
          <w:b/>
          <w:color w:val="000000"/>
          <w:spacing w:val="-5"/>
          <w:w w:val="105"/>
          <w:sz w:val="22"/>
        </w:rPr>
        <w:t xml:space="preserve"> </w:t>
      </w:r>
      <w:r>
        <w:rPr>
          <w:b/>
          <w:color w:val="000000"/>
          <w:w w:val="105"/>
          <w:sz w:val="22"/>
        </w:rPr>
        <w:t>words</w:t>
      </w:r>
      <w:r>
        <w:rPr>
          <w:b/>
          <w:color w:val="000000"/>
          <w:spacing w:val="-5"/>
          <w:w w:val="105"/>
          <w:sz w:val="22"/>
        </w:rPr>
        <w:t xml:space="preserve"> </w:t>
      </w:r>
      <w:r>
        <w:rPr>
          <w:b/>
          <w:color w:val="000000"/>
          <w:w w:val="105"/>
          <w:sz w:val="22"/>
        </w:rPr>
        <w:t>in</w:t>
      </w:r>
      <w:r>
        <w:rPr>
          <w:b/>
          <w:color w:val="000000"/>
          <w:spacing w:val="-5"/>
          <w:w w:val="105"/>
          <w:sz w:val="22"/>
        </w:rPr>
        <w:t xml:space="preserve"> </w:t>
      </w:r>
      <w:r>
        <w:rPr>
          <w:b/>
          <w:color w:val="000000"/>
          <w:w w:val="105"/>
          <w:sz w:val="22"/>
        </w:rPr>
        <w:t>the</w:t>
      </w:r>
      <w:r>
        <w:rPr>
          <w:b/>
          <w:color w:val="000000"/>
          <w:spacing w:val="-5"/>
          <w:w w:val="105"/>
          <w:sz w:val="22"/>
        </w:rPr>
        <w:t xml:space="preserve"> </w:t>
      </w:r>
      <w:r>
        <w:rPr>
          <w:b/>
          <w:color w:val="000000"/>
          <w:spacing w:val="-4"/>
          <w:w w:val="105"/>
          <w:sz w:val="22"/>
        </w:rPr>
        <w:t>box.</w:t>
      </w:r>
    </w:p>
    <w:p w14:paraId="7B2124AB">
      <w:pPr>
        <w:pStyle w:val="5"/>
        <w:spacing w:before="118"/>
        <w:rPr>
          <w:b/>
          <w:sz w:val="20"/>
        </w:rPr>
      </w:pPr>
    </w:p>
    <w:tbl>
      <w:tblPr>
        <w:tblStyle w:val="4"/>
        <w:tblW w:w="0" w:type="auto"/>
        <w:tblInd w:w="89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149"/>
        <w:gridCol w:w="1590"/>
        <w:gridCol w:w="1938"/>
        <w:gridCol w:w="2322"/>
      </w:tblGrid>
      <w:tr w14:paraId="106F9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6" w:hRule="atLeast"/>
        </w:trPr>
        <w:tc>
          <w:tcPr>
            <w:tcW w:w="3149" w:type="dxa"/>
            <w:tcBorders>
              <w:top w:val="single" w:color="000000" w:sz="8" w:space="0"/>
              <w:left w:val="single" w:color="000000" w:sz="8" w:space="0"/>
            </w:tcBorders>
          </w:tcPr>
          <w:p w14:paraId="1332C3BE">
            <w:pPr>
              <w:pStyle w:val="6"/>
              <w:tabs>
                <w:tab w:val="left" w:pos="1328"/>
              </w:tabs>
              <w:spacing w:before="24"/>
              <w:rPr>
                <w:rFonts w:ascii="Georgia"/>
                <w:i/>
                <w:sz w:val="22"/>
              </w:rPr>
            </w:pPr>
            <w:r>
              <w:rPr>
                <w:rFonts w:ascii="Georgia"/>
                <w:i/>
                <w:sz w:val="22"/>
              </w:rPr>
              <w:t>a</w:t>
            </w:r>
            <w:r>
              <w:rPr>
                <w:rFonts w:ascii="Georgia"/>
                <w:i/>
                <w:spacing w:val="-3"/>
                <w:sz w:val="22"/>
              </w:rPr>
              <w:t xml:space="preserve"> </w:t>
            </w:r>
            <w:r>
              <w:rPr>
                <w:rFonts w:ascii="Georgia"/>
                <w:i/>
                <w:spacing w:val="-2"/>
                <w:sz w:val="22"/>
              </w:rPr>
              <w:t>village</w:t>
            </w:r>
            <w:r>
              <w:rPr>
                <w:rFonts w:ascii="Georgia"/>
                <w:i/>
                <w:sz w:val="22"/>
              </w:rPr>
              <w:tab/>
            </w:r>
            <w:r>
              <w:rPr>
                <w:rFonts w:ascii="Georgia"/>
                <w:i/>
                <w:sz w:val="22"/>
              </w:rPr>
              <w:t>the</w:t>
            </w:r>
            <w:r>
              <w:rPr>
                <w:rFonts w:ascii="Georgia"/>
                <w:i/>
                <w:spacing w:val="4"/>
                <w:sz w:val="22"/>
              </w:rPr>
              <w:t xml:space="preserve"> </w:t>
            </w:r>
            <w:r>
              <w:rPr>
                <w:rFonts w:ascii="Georgia"/>
                <w:i/>
                <w:sz w:val="22"/>
              </w:rPr>
              <w:t>city</w:t>
            </w:r>
            <w:r>
              <w:rPr>
                <w:rFonts w:ascii="Georgia"/>
                <w:i/>
                <w:spacing w:val="5"/>
                <w:sz w:val="22"/>
              </w:rPr>
              <w:t xml:space="preserve"> </w:t>
            </w:r>
            <w:r>
              <w:rPr>
                <w:rFonts w:ascii="Georgia"/>
                <w:i/>
                <w:spacing w:val="-2"/>
                <w:sz w:val="22"/>
              </w:rPr>
              <w:t>center</w:t>
            </w:r>
          </w:p>
        </w:tc>
        <w:tc>
          <w:tcPr>
            <w:tcW w:w="1590" w:type="dxa"/>
            <w:tcBorders>
              <w:top w:val="single" w:color="000000" w:sz="8" w:space="0"/>
            </w:tcBorders>
          </w:tcPr>
          <w:p w14:paraId="1D408D10">
            <w:pPr>
              <w:pStyle w:val="6"/>
              <w:spacing w:before="24"/>
              <w:ind w:left="191"/>
              <w:rPr>
                <w:rFonts w:ascii="Georgia"/>
                <w:i/>
                <w:sz w:val="22"/>
              </w:rPr>
            </w:pPr>
            <w:r>
              <w:rPr>
                <w:rFonts w:ascii="Georgia"/>
                <w:i/>
                <w:sz w:val="22"/>
              </w:rPr>
              <w:t>the</w:t>
            </w:r>
            <w:r>
              <w:rPr>
                <w:rFonts w:ascii="Georgia"/>
                <w:i/>
                <w:spacing w:val="7"/>
                <w:sz w:val="22"/>
              </w:rPr>
              <w:t xml:space="preserve"> </w:t>
            </w:r>
            <w:r>
              <w:rPr>
                <w:rFonts w:ascii="Georgia"/>
                <w:i/>
                <w:spacing w:val="-2"/>
                <w:sz w:val="22"/>
              </w:rPr>
              <w:t>coast</w:t>
            </w:r>
          </w:p>
        </w:tc>
        <w:tc>
          <w:tcPr>
            <w:tcW w:w="1938" w:type="dxa"/>
            <w:tcBorders>
              <w:top w:val="single" w:color="000000" w:sz="8" w:space="0"/>
            </w:tcBorders>
          </w:tcPr>
          <w:p w14:paraId="779AAE48">
            <w:pPr>
              <w:pStyle w:val="6"/>
              <w:spacing w:before="24"/>
              <w:ind w:left="61"/>
              <w:rPr>
                <w:rFonts w:ascii="Georgia"/>
                <w:i/>
                <w:sz w:val="22"/>
              </w:rPr>
            </w:pPr>
            <w:r>
              <w:rPr>
                <w:rFonts w:ascii="Georgia"/>
                <w:i/>
                <w:sz w:val="22"/>
              </w:rPr>
              <w:t>the</w:t>
            </w:r>
            <w:r>
              <w:rPr>
                <w:rFonts w:ascii="Georgia"/>
                <w:i/>
                <w:spacing w:val="7"/>
                <w:sz w:val="22"/>
              </w:rPr>
              <w:t xml:space="preserve"> </w:t>
            </w:r>
            <w:r>
              <w:rPr>
                <w:rFonts w:ascii="Georgia"/>
                <w:i/>
                <w:spacing w:val="-2"/>
                <w:sz w:val="22"/>
              </w:rPr>
              <w:t>countryside</w:t>
            </w:r>
          </w:p>
        </w:tc>
        <w:tc>
          <w:tcPr>
            <w:tcW w:w="2322" w:type="dxa"/>
            <w:tcBorders>
              <w:top w:val="single" w:color="000000" w:sz="8" w:space="0"/>
              <w:right w:val="single" w:color="000000" w:sz="8" w:space="0"/>
            </w:tcBorders>
          </w:tcPr>
          <w:p w14:paraId="10139CC2">
            <w:pPr>
              <w:pStyle w:val="6"/>
              <w:spacing w:before="24"/>
              <w:ind w:left="357"/>
              <w:rPr>
                <w:rFonts w:ascii="Georgia"/>
                <w:i/>
                <w:sz w:val="22"/>
              </w:rPr>
            </w:pPr>
            <w:r>
              <w:rPr>
                <w:rFonts w:ascii="Georgia"/>
                <w:i/>
                <w:sz w:val="22"/>
              </w:rPr>
              <w:t>the</w:t>
            </w:r>
            <w:r>
              <w:rPr>
                <w:rFonts w:ascii="Georgia"/>
                <w:i/>
                <w:spacing w:val="4"/>
                <w:sz w:val="22"/>
              </w:rPr>
              <w:t xml:space="preserve"> </w:t>
            </w:r>
            <w:r>
              <w:rPr>
                <w:rFonts w:ascii="Georgia"/>
                <w:i/>
                <w:sz w:val="22"/>
              </w:rPr>
              <w:t>outskirts</w:t>
            </w:r>
            <w:r>
              <w:rPr>
                <w:rFonts w:ascii="Georgia"/>
                <w:i/>
                <w:spacing w:val="4"/>
                <w:sz w:val="22"/>
              </w:rPr>
              <w:t xml:space="preserve"> </w:t>
            </w:r>
            <w:r>
              <w:rPr>
                <w:rFonts w:ascii="Georgia"/>
                <w:i/>
                <w:spacing w:val="-5"/>
                <w:sz w:val="22"/>
              </w:rPr>
              <w:t>of</w:t>
            </w:r>
          </w:p>
        </w:tc>
      </w:tr>
      <w:tr w14:paraId="39C52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trPr>
        <w:tc>
          <w:tcPr>
            <w:tcW w:w="3149" w:type="dxa"/>
            <w:tcBorders>
              <w:left w:val="single" w:color="000000" w:sz="8" w:space="0"/>
              <w:bottom w:val="single" w:color="000000" w:sz="8" w:space="0"/>
            </w:tcBorders>
          </w:tcPr>
          <w:p w14:paraId="263B06A0">
            <w:pPr>
              <w:pStyle w:val="6"/>
              <w:tabs>
                <w:tab w:val="left" w:pos="1811"/>
              </w:tabs>
              <w:spacing w:before="90"/>
              <w:rPr>
                <w:rFonts w:ascii="Georgia"/>
                <w:i/>
                <w:sz w:val="22"/>
              </w:rPr>
            </w:pPr>
            <w:r>
              <w:rPr>
                <w:rFonts w:ascii="Georgia"/>
                <w:i/>
                <w:sz w:val="22"/>
              </w:rPr>
              <w:t>the</w:t>
            </w:r>
            <w:r>
              <w:rPr>
                <w:rFonts w:ascii="Georgia"/>
                <w:i/>
                <w:spacing w:val="7"/>
                <w:sz w:val="22"/>
              </w:rPr>
              <w:t xml:space="preserve"> </w:t>
            </w:r>
            <w:r>
              <w:rPr>
                <w:rFonts w:ascii="Georgia"/>
                <w:i/>
                <w:spacing w:val="-2"/>
                <w:sz w:val="22"/>
              </w:rPr>
              <w:t>seaside</w:t>
            </w:r>
            <w:r>
              <w:rPr>
                <w:rFonts w:ascii="Georgia"/>
                <w:i/>
                <w:sz w:val="22"/>
              </w:rPr>
              <w:tab/>
            </w:r>
            <w:r>
              <w:rPr>
                <w:rFonts w:ascii="Georgia"/>
                <w:i/>
                <w:sz w:val="22"/>
              </w:rPr>
              <w:t>the</w:t>
            </w:r>
            <w:r>
              <w:rPr>
                <w:rFonts w:ascii="Georgia"/>
                <w:i/>
                <w:spacing w:val="5"/>
                <w:sz w:val="22"/>
              </w:rPr>
              <w:t xml:space="preserve"> </w:t>
            </w:r>
            <w:r>
              <w:rPr>
                <w:rFonts w:ascii="Georgia"/>
                <w:i/>
                <w:sz w:val="22"/>
              </w:rPr>
              <w:t>south</w:t>
            </w:r>
            <w:r>
              <w:rPr>
                <w:rFonts w:ascii="Georgia"/>
                <w:i/>
                <w:spacing w:val="5"/>
                <w:sz w:val="22"/>
              </w:rPr>
              <w:t xml:space="preserve"> </w:t>
            </w:r>
            <w:r>
              <w:rPr>
                <w:rFonts w:ascii="Georgia"/>
                <w:i/>
                <w:spacing w:val="-5"/>
                <w:sz w:val="22"/>
              </w:rPr>
              <w:t>of</w:t>
            </w:r>
          </w:p>
        </w:tc>
        <w:tc>
          <w:tcPr>
            <w:tcW w:w="1590" w:type="dxa"/>
            <w:tcBorders>
              <w:bottom w:val="single" w:color="000000" w:sz="8" w:space="0"/>
            </w:tcBorders>
          </w:tcPr>
          <w:p w14:paraId="1E1DA4F3">
            <w:pPr>
              <w:pStyle w:val="6"/>
              <w:spacing w:before="90"/>
              <w:ind w:left="407"/>
              <w:rPr>
                <w:rFonts w:ascii="Georgia"/>
                <w:i/>
                <w:sz w:val="22"/>
              </w:rPr>
            </w:pPr>
            <w:r>
              <w:rPr>
                <w:rFonts w:ascii="Georgia"/>
                <w:i/>
                <w:sz w:val="22"/>
              </w:rPr>
              <w:t>the</w:t>
            </w:r>
            <w:r>
              <w:rPr>
                <w:rFonts w:ascii="Georgia"/>
                <w:i/>
                <w:spacing w:val="7"/>
                <w:sz w:val="22"/>
              </w:rPr>
              <w:t xml:space="preserve"> </w:t>
            </w:r>
            <w:r>
              <w:rPr>
                <w:rFonts w:ascii="Georgia"/>
                <w:i/>
                <w:spacing w:val="-2"/>
                <w:sz w:val="22"/>
              </w:rPr>
              <w:t>suburbs</w:t>
            </w:r>
          </w:p>
        </w:tc>
        <w:tc>
          <w:tcPr>
            <w:tcW w:w="1938" w:type="dxa"/>
            <w:tcBorders>
              <w:bottom w:val="single" w:color="000000" w:sz="8" w:space="0"/>
            </w:tcBorders>
          </w:tcPr>
          <w:p w14:paraId="52C41DA7">
            <w:pPr>
              <w:pStyle w:val="6"/>
              <w:ind w:left="0"/>
              <w:rPr>
                <w:rFonts w:ascii="Times New Roman"/>
                <w:sz w:val="22"/>
              </w:rPr>
            </w:pPr>
          </w:p>
        </w:tc>
        <w:tc>
          <w:tcPr>
            <w:tcW w:w="2322" w:type="dxa"/>
            <w:tcBorders>
              <w:bottom w:val="single" w:color="000000" w:sz="8" w:space="0"/>
              <w:right w:val="single" w:color="000000" w:sz="8" w:space="0"/>
            </w:tcBorders>
          </w:tcPr>
          <w:p w14:paraId="4733EABB">
            <w:pPr>
              <w:pStyle w:val="6"/>
              <w:ind w:left="0"/>
              <w:rPr>
                <w:rFonts w:ascii="Times New Roman"/>
                <w:sz w:val="22"/>
              </w:rPr>
            </w:pPr>
          </w:p>
        </w:tc>
      </w:tr>
    </w:tbl>
    <w:p w14:paraId="249D865F">
      <w:pPr>
        <w:pStyle w:val="7"/>
        <w:numPr>
          <w:ilvl w:val="0"/>
          <w:numId w:val="1"/>
        </w:numPr>
        <w:tabs>
          <w:tab w:val="left" w:pos="1594"/>
          <w:tab w:val="left" w:pos="7061"/>
        </w:tabs>
        <w:spacing w:before="208" w:after="0" w:line="393" w:lineRule="auto"/>
        <w:ind w:left="1594" w:right="1130" w:hanging="360"/>
        <w:jc w:val="left"/>
        <w:rPr>
          <w:sz w:val="22"/>
        </w:rPr>
      </w:pPr>
      <w:r>
        <w:rPr>
          <w:w w:val="105"/>
          <w:sz w:val="22"/>
        </w:rPr>
        <w:t xml:space="preserve">I come from a tourist town by </w:t>
      </w:r>
      <w:r>
        <w:rPr>
          <w:rFonts w:ascii="Times New Roman"/>
          <w:sz w:val="22"/>
          <w:u w:val="single"/>
        </w:rPr>
        <w:tab/>
      </w:r>
      <w:r>
        <w:rPr>
          <w:w w:val="105"/>
          <w:sz w:val="22"/>
        </w:rPr>
        <w:t>. Every summer the beach is full of visitors.</w:t>
      </w:r>
    </w:p>
    <w:p w14:paraId="11FDB6A6">
      <w:pPr>
        <w:pStyle w:val="7"/>
        <w:numPr>
          <w:ilvl w:val="0"/>
          <w:numId w:val="1"/>
        </w:numPr>
        <w:tabs>
          <w:tab w:val="left" w:pos="1594"/>
          <w:tab w:val="left" w:pos="6327"/>
        </w:tabs>
        <w:spacing w:before="0" w:after="0" w:line="393" w:lineRule="auto"/>
        <w:ind w:left="1594" w:right="1138" w:hanging="360"/>
        <w:jc w:val="left"/>
        <w:rPr>
          <w:sz w:val="22"/>
        </w:rPr>
      </w:pPr>
      <w:r>
        <w:rPr>
          <w:w w:val="110"/>
          <w:sz w:val="22"/>
        </w:rPr>
        <w:t>My</w:t>
      </w:r>
      <w:r>
        <w:rPr>
          <w:spacing w:val="40"/>
          <w:w w:val="110"/>
          <w:sz w:val="22"/>
        </w:rPr>
        <w:t xml:space="preserve"> </w:t>
      </w:r>
      <w:r>
        <w:rPr>
          <w:w w:val="110"/>
          <w:sz w:val="22"/>
        </w:rPr>
        <w:t>house</w:t>
      </w:r>
      <w:r>
        <w:rPr>
          <w:spacing w:val="40"/>
          <w:w w:val="110"/>
          <w:sz w:val="22"/>
        </w:rPr>
        <w:t xml:space="preserve"> </w:t>
      </w:r>
      <w:r>
        <w:rPr>
          <w:w w:val="110"/>
          <w:sz w:val="22"/>
        </w:rPr>
        <w:t>is</w:t>
      </w:r>
      <w:r>
        <w:rPr>
          <w:spacing w:val="40"/>
          <w:w w:val="110"/>
          <w:sz w:val="22"/>
        </w:rPr>
        <w:t xml:space="preserve"> </w:t>
      </w:r>
      <w:r>
        <w:rPr>
          <w:w w:val="110"/>
          <w:sz w:val="22"/>
        </w:rPr>
        <w:t>in</w:t>
      </w:r>
      <w:r>
        <w:rPr>
          <w:spacing w:val="38"/>
          <w:w w:val="110"/>
          <w:sz w:val="22"/>
        </w:rPr>
        <w:t xml:space="preserve"> </w:t>
      </w:r>
      <w:r>
        <w:rPr>
          <w:rFonts w:ascii="Times New Roman" w:hAnsi="Times New Roman"/>
          <w:sz w:val="22"/>
          <w:u w:val="single"/>
        </w:rPr>
        <w:tab/>
      </w:r>
      <w:r>
        <w:rPr>
          <w:rFonts w:ascii="Times New Roman" w:hAnsi="Times New Roman"/>
          <w:spacing w:val="40"/>
          <w:w w:val="110"/>
          <w:sz w:val="22"/>
        </w:rPr>
        <w:t xml:space="preserve"> </w:t>
      </w:r>
      <w:r>
        <w:rPr>
          <w:w w:val="110"/>
          <w:sz w:val="22"/>
        </w:rPr>
        <w:t>,</w:t>
      </w:r>
      <w:r>
        <w:rPr>
          <w:spacing w:val="24"/>
          <w:w w:val="110"/>
          <w:sz w:val="22"/>
        </w:rPr>
        <w:t xml:space="preserve"> </w:t>
      </w:r>
      <w:r>
        <w:rPr>
          <w:w w:val="110"/>
          <w:sz w:val="22"/>
        </w:rPr>
        <w:t>so</w:t>
      </w:r>
      <w:r>
        <w:rPr>
          <w:spacing w:val="24"/>
          <w:w w:val="110"/>
          <w:sz w:val="22"/>
        </w:rPr>
        <w:t xml:space="preserve"> </w:t>
      </w:r>
      <w:r>
        <w:rPr>
          <w:w w:val="110"/>
          <w:sz w:val="22"/>
        </w:rPr>
        <w:t>it’s</w:t>
      </w:r>
      <w:r>
        <w:rPr>
          <w:spacing w:val="24"/>
          <w:w w:val="110"/>
          <w:sz w:val="22"/>
        </w:rPr>
        <w:t xml:space="preserve"> </w:t>
      </w:r>
      <w:r>
        <w:rPr>
          <w:w w:val="110"/>
          <w:sz w:val="22"/>
        </w:rPr>
        <w:t>part</w:t>
      </w:r>
      <w:r>
        <w:rPr>
          <w:spacing w:val="24"/>
          <w:w w:val="110"/>
          <w:sz w:val="22"/>
        </w:rPr>
        <w:t xml:space="preserve"> </w:t>
      </w:r>
      <w:r>
        <w:rPr>
          <w:w w:val="110"/>
          <w:sz w:val="22"/>
        </w:rPr>
        <w:t>of</w:t>
      </w:r>
      <w:r>
        <w:rPr>
          <w:spacing w:val="24"/>
          <w:w w:val="110"/>
          <w:sz w:val="22"/>
        </w:rPr>
        <w:t xml:space="preserve"> </w:t>
      </w:r>
      <w:r>
        <w:rPr>
          <w:w w:val="110"/>
          <w:sz w:val="22"/>
        </w:rPr>
        <w:t>the</w:t>
      </w:r>
      <w:r>
        <w:rPr>
          <w:spacing w:val="24"/>
          <w:w w:val="110"/>
          <w:sz w:val="22"/>
        </w:rPr>
        <w:t xml:space="preserve"> </w:t>
      </w:r>
      <w:r>
        <w:rPr>
          <w:w w:val="110"/>
          <w:sz w:val="22"/>
        </w:rPr>
        <w:t>city</w:t>
      </w:r>
      <w:r>
        <w:rPr>
          <w:spacing w:val="24"/>
          <w:w w:val="110"/>
          <w:sz w:val="22"/>
        </w:rPr>
        <w:t xml:space="preserve"> </w:t>
      </w:r>
      <w:r>
        <w:rPr>
          <w:w w:val="110"/>
          <w:sz w:val="22"/>
        </w:rPr>
        <w:t>but</w:t>
      </w:r>
      <w:r>
        <w:rPr>
          <w:spacing w:val="24"/>
          <w:w w:val="110"/>
          <w:sz w:val="22"/>
        </w:rPr>
        <w:t xml:space="preserve"> </w:t>
      </w:r>
      <w:r>
        <w:rPr>
          <w:w w:val="110"/>
          <w:sz w:val="22"/>
        </w:rPr>
        <w:t>away from the city center. Many of the people who work in the city live here.</w:t>
      </w:r>
    </w:p>
    <w:p w14:paraId="3605B8B6">
      <w:pPr>
        <w:pStyle w:val="7"/>
        <w:numPr>
          <w:ilvl w:val="0"/>
          <w:numId w:val="1"/>
        </w:numPr>
        <w:tabs>
          <w:tab w:val="left" w:pos="1592"/>
          <w:tab w:val="left" w:pos="1594"/>
          <w:tab w:val="left" w:pos="5780"/>
        </w:tabs>
        <w:spacing w:before="0" w:after="0" w:line="393" w:lineRule="auto"/>
        <w:ind w:left="1594" w:right="1126" w:hanging="360"/>
        <w:jc w:val="left"/>
        <w:rPr>
          <w:sz w:val="22"/>
        </w:rPr>
      </w:pPr>
      <w:r>
        <w:rPr>
          <w:w w:val="110"/>
          <w:sz w:val="22"/>
        </w:rPr>
        <w:t>We</w:t>
      </w:r>
      <w:r>
        <w:rPr>
          <w:spacing w:val="40"/>
          <w:w w:val="110"/>
          <w:sz w:val="22"/>
        </w:rPr>
        <w:t xml:space="preserve"> </w:t>
      </w:r>
      <w:r>
        <w:rPr>
          <w:w w:val="110"/>
          <w:sz w:val="22"/>
        </w:rPr>
        <w:t>live</w:t>
      </w:r>
      <w:r>
        <w:rPr>
          <w:spacing w:val="40"/>
          <w:w w:val="110"/>
          <w:sz w:val="22"/>
        </w:rPr>
        <w:t xml:space="preserve"> </w:t>
      </w:r>
      <w:r>
        <w:rPr>
          <w:w w:val="110"/>
          <w:sz w:val="22"/>
        </w:rPr>
        <w:t>on</w:t>
      </w:r>
      <w:r>
        <w:rPr>
          <w:spacing w:val="53"/>
          <w:w w:val="110"/>
          <w:sz w:val="22"/>
        </w:rPr>
        <w:t xml:space="preserve"> </w:t>
      </w:r>
      <w:r>
        <w:rPr>
          <w:rFonts w:ascii="Times New Roman" w:hAnsi="Times New Roman"/>
          <w:sz w:val="22"/>
          <w:u w:val="single"/>
        </w:rPr>
        <w:tab/>
      </w:r>
      <w:r>
        <w:rPr>
          <w:rFonts w:ascii="Times New Roman" w:hAnsi="Times New Roman"/>
          <w:spacing w:val="80"/>
          <w:w w:val="110"/>
          <w:sz w:val="22"/>
        </w:rPr>
        <w:t xml:space="preserve"> </w:t>
      </w:r>
      <w:r>
        <w:rPr>
          <w:w w:val="110"/>
          <w:sz w:val="22"/>
        </w:rPr>
        <w:t>the</w:t>
      </w:r>
      <w:r>
        <w:rPr>
          <w:spacing w:val="40"/>
          <w:w w:val="110"/>
          <w:sz w:val="22"/>
        </w:rPr>
        <w:t xml:space="preserve"> </w:t>
      </w:r>
      <w:r>
        <w:rPr>
          <w:w w:val="110"/>
          <w:sz w:val="22"/>
        </w:rPr>
        <w:t>city</w:t>
      </w:r>
      <w:r>
        <w:rPr>
          <w:spacing w:val="27"/>
          <w:w w:val="110"/>
          <w:sz w:val="22"/>
        </w:rPr>
        <w:t xml:space="preserve"> </w:t>
      </w:r>
      <w:r>
        <w:rPr>
          <w:w w:val="110"/>
          <w:sz w:val="22"/>
        </w:rPr>
        <w:t>–</w:t>
      </w:r>
      <w:r>
        <w:rPr>
          <w:spacing w:val="27"/>
          <w:w w:val="110"/>
          <w:sz w:val="22"/>
        </w:rPr>
        <w:t xml:space="preserve"> </w:t>
      </w:r>
      <w:r>
        <w:rPr>
          <w:w w:val="110"/>
          <w:sz w:val="22"/>
        </w:rPr>
        <w:t>it</w:t>
      </w:r>
      <w:r>
        <w:rPr>
          <w:spacing w:val="27"/>
          <w:w w:val="110"/>
          <w:sz w:val="22"/>
        </w:rPr>
        <w:t xml:space="preserve"> </w:t>
      </w:r>
      <w:r>
        <w:rPr>
          <w:w w:val="110"/>
          <w:sz w:val="22"/>
        </w:rPr>
        <w:t>takes</w:t>
      </w:r>
      <w:r>
        <w:rPr>
          <w:spacing w:val="27"/>
          <w:w w:val="110"/>
          <w:sz w:val="22"/>
        </w:rPr>
        <w:t xml:space="preserve"> </w:t>
      </w:r>
      <w:r>
        <w:rPr>
          <w:w w:val="110"/>
          <w:sz w:val="22"/>
        </w:rPr>
        <w:t>just five</w:t>
      </w:r>
      <w:r>
        <w:rPr>
          <w:spacing w:val="27"/>
          <w:w w:val="110"/>
          <w:sz w:val="22"/>
        </w:rPr>
        <w:t xml:space="preserve"> </w:t>
      </w:r>
      <w:r>
        <w:rPr>
          <w:w w:val="110"/>
          <w:sz w:val="22"/>
        </w:rPr>
        <w:t>minutes</w:t>
      </w:r>
      <w:r>
        <w:rPr>
          <w:spacing w:val="27"/>
          <w:w w:val="110"/>
          <w:sz w:val="22"/>
        </w:rPr>
        <w:t xml:space="preserve"> </w:t>
      </w:r>
      <w:r>
        <w:rPr>
          <w:w w:val="110"/>
          <w:sz w:val="22"/>
        </w:rPr>
        <w:t>to walk from our house to the countryside.</w:t>
      </w:r>
    </w:p>
    <w:p w14:paraId="1FF88DEA">
      <w:pPr>
        <w:pStyle w:val="7"/>
        <w:numPr>
          <w:ilvl w:val="0"/>
          <w:numId w:val="1"/>
        </w:numPr>
        <w:tabs>
          <w:tab w:val="left" w:pos="1592"/>
          <w:tab w:val="left" w:pos="1594"/>
          <w:tab w:val="left" w:pos="6953"/>
        </w:tabs>
        <w:spacing w:before="0" w:after="0" w:line="393" w:lineRule="auto"/>
        <w:ind w:left="1594" w:right="1136" w:hanging="360"/>
        <w:jc w:val="left"/>
        <w:rPr>
          <w:sz w:val="22"/>
        </w:rPr>
      </w:pPr>
      <w:r>
        <w:rPr>
          <w:w w:val="110"/>
          <w:sz w:val="22"/>
        </w:rPr>
        <w:t xml:space="preserve">I’d love to live in </w:t>
      </w:r>
      <w:r>
        <w:rPr>
          <w:rFonts w:ascii="Times New Roman" w:hAnsi="Times New Roman"/>
          <w:sz w:val="22"/>
          <w:u w:val="single"/>
        </w:rPr>
        <w:tab/>
      </w:r>
      <w:r>
        <w:rPr>
          <w:rFonts w:ascii="Times New Roman" w:hAnsi="Times New Roman"/>
          <w:sz w:val="22"/>
        </w:rPr>
        <w:t xml:space="preserve"> </w:t>
      </w:r>
      <w:r>
        <w:rPr>
          <w:w w:val="110"/>
          <w:sz w:val="22"/>
        </w:rPr>
        <w:t>,</w:t>
      </w:r>
      <w:r>
        <w:rPr>
          <w:spacing w:val="-10"/>
          <w:w w:val="110"/>
          <w:sz w:val="22"/>
        </w:rPr>
        <w:t xml:space="preserve"> </w:t>
      </w:r>
      <w:r>
        <w:rPr>
          <w:w w:val="110"/>
          <w:sz w:val="22"/>
        </w:rPr>
        <w:t>away</w:t>
      </w:r>
      <w:r>
        <w:rPr>
          <w:spacing w:val="-10"/>
          <w:w w:val="110"/>
          <w:sz w:val="22"/>
        </w:rPr>
        <w:t xml:space="preserve"> </w:t>
      </w:r>
      <w:r>
        <w:rPr>
          <w:w w:val="110"/>
          <w:sz w:val="22"/>
        </w:rPr>
        <w:t>from</w:t>
      </w:r>
      <w:r>
        <w:rPr>
          <w:spacing w:val="-10"/>
          <w:w w:val="110"/>
          <w:sz w:val="22"/>
        </w:rPr>
        <w:t xml:space="preserve"> </w:t>
      </w:r>
      <w:r>
        <w:rPr>
          <w:w w:val="110"/>
          <w:sz w:val="22"/>
        </w:rPr>
        <w:t>all</w:t>
      </w:r>
      <w:r>
        <w:rPr>
          <w:spacing w:val="-10"/>
          <w:w w:val="110"/>
          <w:sz w:val="22"/>
        </w:rPr>
        <w:t xml:space="preserve"> </w:t>
      </w:r>
      <w:r>
        <w:rPr>
          <w:w w:val="110"/>
          <w:sz w:val="22"/>
        </w:rPr>
        <w:t>the</w:t>
      </w:r>
      <w:r>
        <w:rPr>
          <w:spacing w:val="-10"/>
          <w:w w:val="110"/>
          <w:sz w:val="22"/>
        </w:rPr>
        <w:t xml:space="preserve"> </w:t>
      </w:r>
      <w:r>
        <w:rPr>
          <w:w w:val="110"/>
          <w:sz w:val="22"/>
        </w:rPr>
        <w:t>noise</w:t>
      </w:r>
      <w:r>
        <w:rPr>
          <w:spacing w:val="-10"/>
          <w:w w:val="110"/>
          <w:sz w:val="22"/>
        </w:rPr>
        <w:t xml:space="preserve"> </w:t>
      </w:r>
      <w:r>
        <w:rPr>
          <w:w w:val="110"/>
          <w:sz w:val="22"/>
        </w:rPr>
        <w:t>and traffic of the city.</w:t>
      </w:r>
    </w:p>
    <w:p w14:paraId="17BE8708">
      <w:pPr>
        <w:pStyle w:val="7"/>
        <w:widowControl w:val="0"/>
        <w:numPr>
          <w:numId w:val="0"/>
        </w:numPr>
        <w:tabs>
          <w:tab w:val="left" w:pos="1592"/>
          <w:tab w:val="left" w:pos="1594"/>
          <w:tab w:val="left" w:pos="6953"/>
        </w:tabs>
        <w:autoSpaceDE w:val="0"/>
        <w:autoSpaceDN w:val="0"/>
        <w:spacing w:before="0" w:after="0" w:line="393" w:lineRule="auto"/>
        <w:ind w:right="1136" w:rightChars="0"/>
        <w:jc w:val="left"/>
        <w:rPr>
          <w:w w:val="110"/>
          <w:sz w:val="22"/>
        </w:rPr>
      </w:pPr>
    </w:p>
    <w:p w14:paraId="3249746F">
      <w:pPr>
        <w:pStyle w:val="7"/>
        <w:widowControl w:val="0"/>
        <w:numPr>
          <w:ilvl w:val="0"/>
          <w:numId w:val="2"/>
        </w:numPr>
        <w:tabs>
          <w:tab w:val="left" w:pos="1592"/>
          <w:tab w:val="left" w:pos="1594"/>
          <w:tab w:val="left" w:pos="6953"/>
        </w:tabs>
        <w:autoSpaceDE w:val="0"/>
        <w:autoSpaceDN w:val="0"/>
        <w:spacing w:before="0" w:after="0" w:line="393" w:lineRule="auto"/>
        <w:ind w:right="1136" w:rightChars="0"/>
        <w:jc w:val="left"/>
        <w:rPr>
          <w:rFonts w:hint="default"/>
          <w:w w:val="110"/>
          <w:sz w:val="22"/>
          <w:lang w:val="en-US"/>
        </w:rPr>
      </w:pPr>
      <w:r>
        <w:rPr>
          <w:rFonts w:hint="default"/>
          <w:w w:val="110"/>
          <w:sz w:val="22"/>
          <w:lang w:val="en-US"/>
        </w:rPr>
        <w:t>The seaside</w:t>
      </w:r>
    </w:p>
    <w:p w14:paraId="6A6AA463">
      <w:pPr>
        <w:pStyle w:val="7"/>
        <w:widowControl w:val="0"/>
        <w:numPr>
          <w:ilvl w:val="0"/>
          <w:numId w:val="2"/>
        </w:numPr>
        <w:tabs>
          <w:tab w:val="left" w:pos="1592"/>
          <w:tab w:val="left" w:pos="1594"/>
          <w:tab w:val="left" w:pos="6953"/>
        </w:tabs>
        <w:autoSpaceDE w:val="0"/>
        <w:autoSpaceDN w:val="0"/>
        <w:spacing w:before="0" w:after="0" w:line="393" w:lineRule="auto"/>
        <w:ind w:right="1136" w:rightChars="0"/>
        <w:jc w:val="left"/>
        <w:rPr>
          <w:rFonts w:hint="default"/>
          <w:w w:val="110"/>
          <w:sz w:val="22"/>
          <w:lang w:val="en-US"/>
        </w:rPr>
      </w:pPr>
      <w:r>
        <w:rPr>
          <w:rFonts w:hint="default"/>
          <w:w w:val="110"/>
          <w:sz w:val="22"/>
          <w:lang w:val="en-US"/>
        </w:rPr>
        <w:t>The suburbs</w:t>
      </w:r>
    </w:p>
    <w:p w14:paraId="31041AA7">
      <w:pPr>
        <w:pStyle w:val="7"/>
        <w:widowControl w:val="0"/>
        <w:numPr>
          <w:ilvl w:val="0"/>
          <w:numId w:val="2"/>
        </w:numPr>
        <w:tabs>
          <w:tab w:val="left" w:pos="1592"/>
          <w:tab w:val="left" w:pos="1594"/>
          <w:tab w:val="left" w:pos="6953"/>
        </w:tabs>
        <w:autoSpaceDE w:val="0"/>
        <w:autoSpaceDN w:val="0"/>
        <w:spacing w:before="0" w:after="0" w:line="393" w:lineRule="auto"/>
        <w:ind w:right="1136" w:rightChars="0"/>
        <w:jc w:val="left"/>
        <w:rPr>
          <w:rFonts w:hint="default"/>
          <w:w w:val="110"/>
          <w:sz w:val="22"/>
          <w:lang w:val="en-US"/>
        </w:rPr>
      </w:pPr>
      <w:r>
        <w:rPr>
          <w:rFonts w:hint="default"/>
          <w:w w:val="110"/>
          <w:sz w:val="22"/>
          <w:lang w:val="en-US"/>
        </w:rPr>
        <w:t>The outskirts of</w:t>
      </w:r>
    </w:p>
    <w:p w14:paraId="417D9EE1">
      <w:pPr>
        <w:pStyle w:val="7"/>
        <w:widowControl w:val="0"/>
        <w:numPr>
          <w:ilvl w:val="0"/>
          <w:numId w:val="2"/>
        </w:numPr>
        <w:tabs>
          <w:tab w:val="left" w:pos="1592"/>
          <w:tab w:val="left" w:pos="1594"/>
          <w:tab w:val="left" w:pos="6953"/>
        </w:tabs>
        <w:autoSpaceDE w:val="0"/>
        <w:autoSpaceDN w:val="0"/>
        <w:spacing w:before="0" w:after="0" w:line="393" w:lineRule="auto"/>
        <w:ind w:right="1136" w:rightChars="0"/>
        <w:jc w:val="left"/>
        <w:rPr>
          <w:rFonts w:hint="default"/>
          <w:w w:val="110"/>
          <w:sz w:val="22"/>
          <w:lang w:val="en-US"/>
        </w:rPr>
      </w:pPr>
      <w:r>
        <w:rPr>
          <w:rFonts w:hint="default"/>
          <w:w w:val="110"/>
          <w:sz w:val="22"/>
          <w:lang w:val="en-US"/>
        </w:rPr>
        <w:t>The countryside</w:t>
      </w:r>
    </w:p>
    <w:p w14:paraId="01F641F9">
      <w:pPr>
        <w:pStyle w:val="7"/>
        <w:widowControl w:val="0"/>
        <w:numPr>
          <w:ilvl w:val="0"/>
          <w:numId w:val="2"/>
        </w:numPr>
        <w:tabs>
          <w:tab w:val="left" w:pos="1592"/>
          <w:tab w:val="left" w:pos="1594"/>
          <w:tab w:val="left" w:pos="6953"/>
        </w:tabs>
        <w:autoSpaceDE w:val="0"/>
        <w:autoSpaceDN w:val="0"/>
        <w:spacing w:before="0" w:after="0" w:line="393" w:lineRule="auto"/>
        <w:ind w:right="1136" w:rightChars="0"/>
        <w:jc w:val="left"/>
        <w:rPr>
          <w:rFonts w:hint="default"/>
          <w:w w:val="110"/>
          <w:sz w:val="22"/>
          <w:lang w:val="en-US"/>
        </w:rPr>
      </w:pPr>
      <w:r>
        <w:rPr>
          <w:rFonts w:hint="default"/>
          <w:w w:val="110"/>
          <w:sz w:val="22"/>
          <w:lang w:val="en-US"/>
        </w:rPr>
        <w:t>A village</w:t>
      </w:r>
    </w:p>
    <w:p w14:paraId="11607D32">
      <w:pPr>
        <w:pStyle w:val="7"/>
        <w:widowControl w:val="0"/>
        <w:numPr>
          <w:ilvl w:val="0"/>
          <w:numId w:val="2"/>
        </w:numPr>
        <w:tabs>
          <w:tab w:val="left" w:pos="1592"/>
          <w:tab w:val="left" w:pos="1594"/>
          <w:tab w:val="left" w:pos="6953"/>
        </w:tabs>
        <w:autoSpaceDE w:val="0"/>
        <w:autoSpaceDN w:val="0"/>
        <w:spacing w:before="0" w:after="0" w:line="393" w:lineRule="auto"/>
        <w:ind w:right="1136" w:rightChars="0"/>
        <w:jc w:val="left"/>
        <w:rPr>
          <w:rFonts w:hint="default"/>
          <w:w w:val="110"/>
          <w:sz w:val="22"/>
          <w:lang w:val="en-US"/>
        </w:rPr>
      </w:pPr>
      <w:r>
        <w:rPr>
          <w:rFonts w:hint="default"/>
          <w:w w:val="110"/>
          <w:sz w:val="22"/>
          <w:lang w:val="en-US"/>
        </w:rPr>
        <w:t>The coast</w:t>
      </w:r>
    </w:p>
    <w:p w14:paraId="52767056">
      <w:pPr>
        <w:pStyle w:val="7"/>
        <w:widowControl w:val="0"/>
        <w:numPr>
          <w:ilvl w:val="0"/>
          <w:numId w:val="2"/>
        </w:numPr>
        <w:tabs>
          <w:tab w:val="left" w:pos="1592"/>
          <w:tab w:val="left" w:pos="1594"/>
          <w:tab w:val="left" w:pos="6953"/>
        </w:tabs>
        <w:autoSpaceDE w:val="0"/>
        <w:autoSpaceDN w:val="0"/>
        <w:spacing w:before="0" w:after="0" w:line="393" w:lineRule="auto"/>
        <w:ind w:right="1136" w:rightChars="0"/>
        <w:jc w:val="left"/>
        <w:rPr>
          <w:rFonts w:hint="default"/>
          <w:w w:val="110"/>
          <w:sz w:val="22"/>
          <w:lang w:val="en-US"/>
        </w:rPr>
      </w:pPr>
      <w:r>
        <w:rPr>
          <w:rFonts w:hint="default"/>
          <w:w w:val="110"/>
          <w:sz w:val="22"/>
          <w:lang w:val="en-US"/>
        </w:rPr>
        <w:t>The city center</w:t>
      </w:r>
    </w:p>
    <w:p w14:paraId="433A13C5">
      <w:pPr>
        <w:pStyle w:val="7"/>
        <w:widowControl w:val="0"/>
        <w:numPr>
          <w:ilvl w:val="0"/>
          <w:numId w:val="2"/>
        </w:numPr>
        <w:tabs>
          <w:tab w:val="left" w:pos="1592"/>
          <w:tab w:val="left" w:pos="1594"/>
          <w:tab w:val="left" w:pos="6953"/>
        </w:tabs>
        <w:autoSpaceDE w:val="0"/>
        <w:autoSpaceDN w:val="0"/>
        <w:spacing w:before="0" w:after="0" w:line="393" w:lineRule="auto"/>
        <w:ind w:right="1136" w:rightChars="0"/>
        <w:jc w:val="left"/>
        <w:rPr>
          <w:rFonts w:hint="default"/>
          <w:w w:val="110"/>
          <w:sz w:val="22"/>
          <w:lang w:val="en-US"/>
        </w:rPr>
      </w:pPr>
      <w:r>
        <w:rPr>
          <w:rFonts w:hint="default"/>
          <w:w w:val="110"/>
          <w:sz w:val="22"/>
          <w:lang w:val="en-US"/>
        </w:rPr>
        <w:t>The south of</w:t>
      </w:r>
    </w:p>
    <w:p w14:paraId="0EA72CDE">
      <w:pPr>
        <w:pStyle w:val="7"/>
        <w:widowControl w:val="0"/>
        <w:numPr>
          <w:numId w:val="0"/>
        </w:numPr>
        <w:tabs>
          <w:tab w:val="left" w:pos="1592"/>
          <w:tab w:val="left" w:pos="1594"/>
          <w:tab w:val="left" w:pos="6953"/>
        </w:tabs>
        <w:autoSpaceDE w:val="0"/>
        <w:autoSpaceDN w:val="0"/>
        <w:spacing w:before="0" w:after="0" w:line="393" w:lineRule="auto"/>
        <w:ind w:right="1136" w:rightChars="0"/>
        <w:jc w:val="left"/>
        <w:rPr>
          <w:rFonts w:hint="default"/>
          <w:w w:val="110"/>
          <w:sz w:val="22"/>
          <w:lang w:val="en-US"/>
        </w:rPr>
      </w:pPr>
    </w:p>
    <w:p w14:paraId="51A3BD7C">
      <w:pPr>
        <w:pStyle w:val="7"/>
        <w:widowControl w:val="0"/>
        <w:numPr>
          <w:numId w:val="0"/>
        </w:numPr>
        <w:tabs>
          <w:tab w:val="left" w:pos="1592"/>
          <w:tab w:val="left" w:pos="1594"/>
          <w:tab w:val="left" w:pos="6953"/>
        </w:tabs>
        <w:autoSpaceDE w:val="0"/>
        <w:autoSpaceDN w:val="0"/>
        <w:spacing w:before="0" w:after="0" w:line="393" w:lineRule="auto"/>
        <w:ind w:right="1136" w:rightChars="0"/>
        <w:jc w:val="left"/>
        <w:rPr>
          <w:rFonts w:hint="default"/>
          <w:w w:val="110"/>
          <w:sz w:val="22"/>
          <w:lang w:val="en-US"/>
        </w:rPr>
      </w:pPr>
    </w:p>
    <w:p w14:paraId="716D058C">
      <w:pPr>
        <w:pStyle w:val="7"/>
        <w:spacing w:after="0" w:line="393" w:lineRule="auto"/>
        <w:jc w:val="left"/>
        <w:rPr>
          <w:sz w:val="22"/>
        </w:rPr>
      </w:pPr>
    </w:p>
    <w:p w14:paraId="267B5CD9">
      <w:pPr>
        <w:pStyle w:val="7"/>
        <w:spacing w:after="0" w:line="393" w:lineRule="auto"/>
        <w:jc w:val="left"/>
        <w:rPr>
          <w:sz w:val="22"/>
        </w:rPr>
      </w:pPr>
    </w:p>
    <w:p w14:paraId="7FEC4380">
      <w:pPr>
        <w:pStyle w:val="7"/>
        <w:spacing w:after="0" w:line="393" w:lineRule="auto"/>
        <w:jc w:val="left"/>
        <w:rPr>
          <w:sz w:val="22"/>
        </w:rPr>
        <w:sectPr>
          <w:pgSz w:w="11920" w:h="16840"/>
          <w:pgMar w:top="2000" w:right="283" w:bottom="1040" w:left="566" w:header="1262" w:footer="843" w:gutter="0"/>
          <w:cols w:space="720" w:num="1"/>
        </w:sectPr>
      </w:pPr>
    </w:p>
    <w:p w14:paraId="264A743B">
      <w:pPr>
        <w:pStyle w:val="5"/>
      </w:pPr>
    </w:p>
    <w:p w14:paraId="70A56651">
      <w:pPr>
        <w:pStyle w:val="5"/>
        <w:spacing w:before="177"/>
      </w:pPr>
    </w:p>
    <w:p w14:paraId="5DA22DFF">
      <w:pPr>
        <w:pStyle w:val="7"/>
        <w:numPr>
          <w:ilvl w:val="0"/>
          <w:numId w:val="1"/>
        </w:numPr>
        <w:tabs>
          <w:tab w:val="left" w:pos="1592"/>
          <w:tab w:val="left" w:pos="1594"/>
          <w:tab w:val="left" w:pos="6794"/>
        </w:tabs>
        <w:spacing w:before="0" w:after="0" w:line="393" w:lineRule="auto"/>
        <w:ind w:left="1594" w:right="1124" w:hanging="360"/>
        <w:jc w:val="left"/>
        <w:rPr>
          <w:sz w:val="22"/>
        </w:rPr>
      </w:pPr>
      <w:r>
        <w:rPr>
          <w:w w:val="110"/>
          <w:sz w:val="22"/>
        </w:rPr>
        <w:t>Our</w:t>
      </w:r>
      <w:r>
        <w:rPr>
          <w:spacing w:val="40"/>
          <w:w w:val="110"/>
          <w:sz w:val="22"/>
        </w:rPr>
        <w:t xml:space="preserve"> </w:t>
      </w:r>
      <w:r>
        <w:rPr>
          <w:w w:val="110"/>
          <w:sz w:val="22"/>
        </w:rPr>
        <w:t>house</w:t>
      </w:r>
      <w:r>
        <w:rPr>
          <w:spacing w:val="40"/>
          <w:w w:val="110"/>
          <w:sz w:val="22"/>
        </w:rPr>
        <w:t xml:space="preserve"> </w:t>
      </w:r>
      <w:r>
        <w:rPr>
          <w:w w:val="110"/>
          <w:sz w:val="22"/>
        </w:rPr>
        <w:t>is</w:t>
      </w:r>
      <w:r>
        <w:rPr>
          <w:spacing w:val="40"/>
          <w:w w:val="110"/>
          <w:sz w:val="22"/>
        </w:rPr>
        <w:t xml:space="preserve"> </w:t>
      </w:r>
      <w:r>
        <w:rPr>
          <w:w w:val="110"/>
          <w:sz w:val="22"/>
        </w:rPr>
        <w:t>in</w:t>
      </w:r>
      <w:r>
        <w:rPr>
          <w:spacing w:val="53"/>
          <w:w w:val="110"/>
          <w:sz w:val="22"/>
        </w:rPr>
        <w:t xml:space="preserve"> </w:t>
      </w:r>
      <w:r>
        <w:rPr>
          <w:rFonts w:ascii="Times New Roman"/>
          <w:sz w:val="22"/>
          <w:u w:val="single"/>
        </w:rPr>
        <w:tab/>
      </w:r>
      <w:r>
        <w:rPr>
          <w:rFonts w:ascii="Times New Roman"/>
          <w:spacing w:val="40"/>
          <w:w w:val="110"/>
          <w:sz w:val="22"/>
        </w:rPr>
        <w:t xml:space="preserve"> </w:t>
      </w:r>
      <w:r>
        <w:rPr>
          <w:w w:val="110"/>
          <w:sz w:val="22"/>
        </w:rPr>
        <w:t>in</w:t>
      </w:r>
      <w:r>
        <w:rPr>
          <w:spacing w:val="34"/>
          <w:w w:val="110"/>
          <w:sz w:val="22"/>
        </w:rPr>
        <w:t xml:space="preserve"> </w:t>
      </w:r>
      <w:r>
        <w:rPr>
          <w:w w:val="110"/>
          <w:sz w:val="22"/>
        </w:rPr>
        <w:t>the</w:t>
      </w:r>
      <w:r>
        <w:rPr>
          <w:spacing w:val="34"/>
          <w:w w:val="110"/>
          <w:sz w:val="22"/>
        </w:rPr>
        <w:t xml:space="preserve"> </w:t>
      </w:r>
      <w:r>
        <w:rPr>
          <w:w w:val="110"/>
          <w:sz w:val="22"/>
        </w:rPr>
        <w:t>mountains.</w:t>
      </w:r>
      <w:r>
        <w:rPr>
          <w:spacing w:val="34"/>
          <w:w w:val="110"/>
          <w:sz w:val="22"/>
        </w:rPr>
        <w:t xml:space="preserve"> </w:t>
      </w:r>
      <w:r>
        <w:rPr>
          <w:w w:val="110"/>
          <w:sz w:val="22"/>
        </w:rPr>
        <w:t>There</w:t>
      </w:r>
      <w:r>
        <w:rPr>
          <w:spacing w:val="21"/>
          <w:w w:val="110"/>
          <w:sz w:val="22"/>
        </w:rPr>
        <w:t xml:space="preserve"> </w:t>
      </w:r>
      <w:r>
        <w:rPr>
          <w:w w:val="110"/>
          <w:sz w:val="22"/>
        </w:rPr>
        <w:t>are only about 30 houses and two shops.</w:t>
      </w:r>
    </w:p>
    <w:p w14:paraId="0F1486A9">
      <w:pPr>
        <w:pStyle w:val="7"/>
        <w:numPr>
          <w:ilvl w:val="0"/>
          <w:numId w:val="1"/>
        </w:numPr>
        <w:tabs>
          <w:tab w:val="left" w:pos="1594"/>
          <w:tab w:val="left" w:pos="8771"/>
        </w:tabs>
        <w:spacing w:before="0" w:after="0" w:line="393" w:lineRule="auto"/>
        <w:ind w:left="1594" w:right="1137" w:hanging="360"/>
        <w:jc w:val="left"/>
        <w:rPr>
          <w:sz w:val="22"/>
        </w:rPr>
      </w:pPr>
      <w:r>
        <w:rPr>
          <w:w w:val="105"/>
          <w:sz w:val="22"/>
        </w:rPr>
        <w:t>The</w:t>
      </w:r>
      <w:r>
        <w:rPr>
          <w:spacing w:val="40"/>
          <w:w w:val="105"/>
          <w:sz w:val="22"/>
        </w:rPr>
        <w:t xml:space="preserve"> </w:t>
      </w:r>
      <w:r>
        <w:rPr>
          <w:w w:val="105"/>
          <w:sz w:val="22"/>
        </w:rPr>
        <w:t>city</w:t>
      </w:r>
      <w:r>
        <w:rPr>
          <w:spacing w:val="40"/>
          <w:w w:val="105"/>
          <w:sz w:val="22"/>
        </w:rPr>
        <w:t xml:space="preserve"> </w:t>
      </w:r>
      <w:r>
        <w:rPr>
          <w:w w:val="105"/>
          <w:sz w:val="22"/>
        </w:rPr>
        <w:t>where</w:t>
      </w:r>
      <w:r>
        <w:rPr>
          <w:spacing w:val="40"/>
          <w:w w:val="105"/>
          <w:sz w:val="22"/>
        </w:rPr>
        <w:t xml:space="preserve"> </w:t>
      </w:r>
      <w:r>
        <w:rPr>
          <w:w w:val="105"/>
          <w:sz w:val="22"/>
        </w:rPr>
        <w:t>I</w:t>
      </w:r>
      <w:r>
        <w:rPr>
          <w:spacing w:val="40"/>
          <w:w w:val="105"/>
          <w:sz w:val="22"/>
        </w:rPr>
        <w:t xml:space="preserve"> </w:t>
      </w:r>
      <w:r>
        <w:rPr>
          <w:w w:val="105"/>
          <w:sz w:val="22"/>
        </w:rPr>
        <w:t>was</w:t>
      </w:r>
      <w:r>
        <w:rPr>
          <w:spacing w:val="40"/>
          <w:w w:val="105"/>
          <w:sz w:val="22"/>
        </w:rPr>
        <w:t xml:space="preserve"> </w:t>
      </w:r>
      <w:r>
        <w:rPr>
          <w:w w:val="105"/>
          <w:sz w:val="22"/>
        </w:rPr>
        <w:t>born</w:t>
      </w:r>
      <w:r>
        <w:rPr>
          <w:spacing w:val="40"/>
          <w:w w:val="105"/>
          <w:sz w:val="22"/>
        </w:rPr>
        <w:t xml:space="preserve"> </w:t>
      </w:r>
      <w:r>
        <w:rPr>
          <w:w w:val="105"/>
          <w:sz w:val="22"/>
        </w:rPr>
        <w:t>is</w:t>
      </w:r>
      <w:r>
        <w:rPr>
          <w:spacing w:val="40"/>
          <w:w w:val="105"/>
          <w:sz w:val="22"/>
        </w:rPr>
        <w:t xml:space="preserve"> </w:t>
      </w:r>
      <w:r>
        <w:rPr>
          <w:w w:val="105"/>
          <w:sz w:val="22"/>
        </w:rPr>
        <w:t>on</w:t>
      </w:r>
      <w:r>
        <w:rPr>
          <w:spacing w:val="38"/>
          <w:w w:val="105"/>
          <w:sz w:val="22"/>
        </w:rPr>
        <w:t xml:space="preserve"> </w:t>
      </w:r>
      <w:r>
        <w:rPr>
          <w:rFonts w:ascii="Times New Roman"/>
          <w:sz w:val="22"/>
          <w:u w:val="single"/>
        </w:rPr>
        <w:tab/>
      </w:r>
      <w:r>
        <w:rPr>
          <w:w w:val="105"/>
          <w:sz w:val="22"/>
        </w:rPr>
        <w:t>.</w:t>
      </w:r>
      <w:r>
        <w:rPr>
          <w:spacing w:val="33"/>
          <w:w w:val="105"/>
          <w:sz w:val="22"/>
        </w:rPr>
        <w:t xml:space="preserve"> </w:t>
      </w:r>
      <w:r>
        <w:rPr>
          <w:w w:val="105"/>
          <w:sz w:val="22"/>
        </w:rPr>
        <w:t>There</w:t>
      </w:r>
      <w:r>
        <w:rPr>
          <w:spacing w:val="33"/>
          <w:w w:val="105"/>
          <w:sz w:val="22"/>
        </w:rPr>
        <w:t xml:space="preserve"> </w:t>
      </w:r>
      <w:r>
        <w:rPr>
          <w:w w:val="105"/>
          <w:sz w:val="22"/>
        </w:rPr>
        <w:t>are always a lot of ships from around the world in the port.</w:t>
      </w:r>
    </w:p>
    <w:p w14:paraId="7538AF7E">
      <w:pPr>
        <w:pStyle w:val="7"/>
        <w:numPr>
          <w:ilvl w:val="0"/>
          <w:numId w:val="1"/>
        </w:numPr>
        <w:tabs>
          <w:tab w:val="left" w:pos="1594"/>
          <w:tab w:val="left" w:pos="5855"/>
        </w:tabs>
        <w:spacing w:before="0" w:after="0" w:line="393" w:lineRule="auto"/>
        <w:ind w:left="1594" w:right="1135" w:hanging="360"/>
        <w:jc w:val="left"/>
        <w:rPr>
          <w:sz w:val="22"/>
        </w:rPr>
      </w:pPr>
      <w:r>
        <w:rPr>
          <w:w w:val="110"/>
          <w:sz w:val="22"/>
        </w:rPr>
        <w:t>I live in</w:t>
      </w:r>
      <w:r>
        <w:rPr>
          <w:spacing w:val="81"/>
          <w:w w:val="110"/>
          <w:sz w:val="22"/>
        </w:rPr>
        <w:t xml:space="preserve"> </w:t>
      </w:r>
      <w:r>
        <w:rPr>
          <w:rFonts w:ascii="Times New Roman"/>
          <w:sz w:val="22"/>
          <w:u w:val="single"/>
        </w:rPr>
        <w:tab/>
      </w:r>
      <w:r>
        <w:rPr>
          <w:w w:val="110"/>
          <w:sz w:val="22"/>
        </w:rPr>
        <w:t>,</w:t>
      </w:r>
      <w:r>
        <w:rPr>
          <w:spacing w:val="-8"/>
          <w:w w:val="110"/>
          <w:sz w:val="22"/>
        </w:rPr>
        <w:t xml:space="preserve"> </w:t>
      </w:r>
      <w:r>
        <w:rPr>
          <w:w w:val="110"/>
          <w:sz w:val="22"/>
        </w:rPr>
        <w:t>which</w:t>
      </w:r>
      <w:r>
        <w:rPr>
          <w:spacing w:val="-8"/>
          <w:w w:val="110"/>
          <w:sz w:val="22"/>
        </w:rPr>
        <w:t xml:space="preserve"> </w:t>
      </w:r>
      <w:r>
        <w:rPr>
          <w:w w:val="110"/>
          <w:sz w:val="22"/>
        </w:rPr>
        <w:t>is</w:t>
      </w:r>
      <w:r>
        <w:rPr>
          <w:spacing w:val="-8"/>
          <w:w w:val="110"/>
          <w:sz w:val="22"/>
        </w:rPr>
        <w:t xml:space="preserve"> </w:t>
      </w:r>
      <w:r>
        <w:rPr>
          <w:w w:val="110"/>
          <w:sz w:val="22"/>
        </w:rPr>
        <w:t>great.</w:t>
      </w:r>
      <w:r>
        <w:rPr>
          <w:spacing w:val="-8"/>
          <w:w w:val="110"/>
          <w:sz w:val="22"/>
        </w:rPr>
        <w:t xml:space="preserve"> </w:t>
      </w:r>
      <w:r>
        <w:rPr>
          <w:w w:val="110"/>
          <w:sz w:val="22"/>
        </w:rPr>
        <w:t>It</w:t>
      </w:r>
      <w:r>
        <w:rPr>
          <w:spacing w:val="-8"/>
          <w:w w:val="110"/>
          <w:sz w:val="22"/>
        </w:rPr>
        <w:t xml:space="preserve"> </w:t>
      </w:r>
      <w:r>
        <w:rPr>
          <w:w w:val="110"/>
          <w:sz w:val="22"/>
        </w:rPr>
        <w:t>means</w:t>
      </w:r>
      <w:r>
        <w:rPr>
          <w:spacing w:val="-8"/>
          <w:w w:val="110"/>
          <w:sz w:val="22"/>
        </w:rPr>
        <w:t xml:space="preserve"> </w:t>
      </w:r>
      <w:r>
        <w:rPr>
          <w:w w:val="110"/>
          <w:sz w:val="22"/>
        </w:rPr>
        <w:t>that</w:t>
      </w:r>
      <w:r>
        <w:rPr>
          <w:spacing w:val="-8"/>
          <w:w w:val="110"/>
          <w:sz w:val="22"/>
        </w:rPr>
        <w:t xml:space="preserve"> </w:t>
      </w:r>
      <w:r>
        <w:rPr>
          <w:w w:val="110"/>
          <w:sz w:val="22"/>
        </w:rPr>
        <w:t>I</w:t>
      </w:r>
      <w:r>
        <w:rPr>
          <w:spacing w:val="-8"/>
          <w:w w:val="110"/>
          <w:sz w:val="22"/>
        </w:rPr>
        <w:t xml:space="preserve"> </w:t>
      </w:r>
      <w:r>
        <w:rPr>
          <w:w w:val="110"/>
          <w:sz w:val="22"/>
        </w:rPr>
        <w:t>can</w:t>
      </w:r>
      <w:r>
        <w:rPr>
          <w:spacing w:val="-8"/>
          <w:w w:val="110"/>
          <w:sz w:val="22"/>
        </w:rPr>
        <w:t xml:space="preserve"> </w:t>
      </w:r>
      <w:r>
        <w:rPr>
          <w:w w:val="110"/>
          <w:sz w:val="22"/>
        </w:rPr>
        <w:t>walk to</w:t>
      </w:r>
      <w:r>
        <w:rPr>
          <w:spacing w:val="-5"/>
          <w:w w:val="110"/>
          <w:sz w:val="22"/>
        </w:rPr>
        <w:t xml:space="preserve"> </w:t>
      </w:r>
      <w:r>
        <w:rPr>
          <w:w w:val="110"/>
          <w:sz w:val="22"/>
        </w:rPr>
        <w:t>restaurants,</w:t>
      </w:r>
      <w:r>
        <w:rPr>
          <w:spacing w:val="-5"/>
          <w:w w:val="110"/>
          <w:sz w:val="22"/>
        </w:rPr>
        <w:t xml:space="preserve"> </w:t>
      </w:r>
      <w:r>
        <w:rPr>
          <w:w w:val="110"/>
          <w:sz w:val="22"/>
        </w:rPr>
        <w:t>cinemas</w:t>
      </w:r>
      <w:r>
        <w:rPr>
          <w:spacing w:val="-5"/>
          <w:w w:val="110"/>
          <w:sz w:val="22"/>
        </w:rPr>
        <w:t xml:space="preserve"> </w:t>
      </w:r>
      <w:r>
        <w:rPr>
          <w:w w:val="110"/>
          <w:sz w:val="22"/>
        </w:rPr>
        <w:t>and</w:t>
      </w:r>
      <w:r>
        <w:rPr>
          <w:spacing w:val="-5"/>
          <w:w w:val="110"/>
          <w:sz w:val="22"/>
        </w:rPr>
        <w:t xml:space="preserve"> </w:t>
      </w:r>
      <w:r>
        <w:rPr>
          <w:w w:val="110"/>
          <w:sz w:val="22"/>
        </w:rPr>
        <w:t>museums.</w:t>
      </w:r>
      <w:r>
        <w:rPr>
          <w:spacing w:val="-5"/>
          <w:w w:val="110"/>
          <w:sz w:val="22"/>
        </w:rPr>
        <w:t xml:space="preserve"> </w:t>
      </w:r>
      <w:r>
        <w:rPr>
          <w:w w:val="110"/>
          <w:sz w:val="22"/>
        </w:rPr>
        <w:t>But</w:t>
      </w:r>
      <w:r>
        <w:rPr>
          <w:spacing w:val="-5"/>
          <w:w w:val="110"/>
          <w:sz w:val="22"/>
        </w:rPr>
        <w:t xml:space="preserve"> </w:t>
      </w:r>
      <w:r>
        <w:rPr>
          <w:w w:val="110"/>
          <w:sz w:val="22"/>
        </w:rPr>
        <w:t>it</w:t>
      </w:r>
      <w:r>
        <w:rPr>
          <w:spacing w:val="-5"/>
          <w:w w:val="110"/>
          <w:sz w:val="22"/>
        </w:rPr>
        <w:t xml:space="preserve"> </w:t>
      </w:r>
      <w:r>
        <w:rPr>
          <w:w w:val="110"/>
          <w:sz w:val="22"/>
        </w:rPr>
        <w:t>does</w:t>
      </w:r>
      <w:r>
        <w:rPr>
          <w:spacing w:val="-5"/>
          <w:w w:val="110"/>
          <w:sz w:val="22"/>
        </w:rPr>
        <w:t xml:space="preserve"> </w:t>
      </w:r>
      <w:r>
        <w:rPr>
          <w:w w:val="110"/>
          <w:sz w:val="22"/>
        </w:rPr>
        <w:t>get</w:t>
      </w:r>
      <w:r>
        <w:rPr>
          <w:spacing w:val="-5"/>
          <w:w w:val="110"/>
          <w:sz w:val="22"/>
        </w:rPr>
        <w:t xml:space="preserve"> </w:t>
      </w:r>
      <w:r>
        <w:rPr>
          <w:w w:val="110"/>
          <w:sz w:val="22"/>
        </w:rPr>
        <w:t>very</w:t>
      </w:r>
      <w:r>
        <w:rPr>
          <w:spacing w:val="-5"/>
          <w:w w:val="110"/>
          <w:sz w:val="22"/>
        </w:rPr>
        <w:t xml:space="preserve"> </w:t>
      </w:r>
      <w:r>
        <w:rPr>
          <w:w w:val="110"/>
          <w:sz w:val="22"/>
        </w:rPr>
        <w:t>noisy</w:t>
      </w:r>
      <w:r>
        <w:rPr>
          <w:spacing w:val="-5"/>
          <w:w w:val="110"/>
          <w:sz w:val="22"/>
        </w:rPr>
        <w:t xml:space="preserve"> </w:t>
      </w:r>
      <w:r>
        <w:rPr>
          <w:w w:val="110"/>
          <w:sz w:val="22"/>
        </w:rPr>
        <w:t>here</w:t>
      </w:r>
      <w:r>
        <w:rPr>
          <w:spacing w:val="-5"/>
          <w:w w:val="110"/>
          <w:sz w:val="22"/>
        </w:rPr>
        <w:t xml:space="preserve"> </w:t>
      </w:r>
      <w:r>
        <w:rPr>
          <w:w w:val="110"/>
          <w:sz w:val="22"/>
        </w:rPr>
        <w:t>sometimes.</w:t>
      </w:r>
    </w:p>
    <w:p w14:paraId="41066ACC">
      <w:pPr>
        <w:pStyle w:val="7"/>
        <w:numPr>
          <w:ilvl w:val="0"/>
          <w:numId w:val="1"/>
        </w:numPr>
        <w:tabs>
          <w:tab w:val="left" w:pos="1592"/>
          <w:tab w:val="left" w:pos="1594"/>
          <w:tab w:val="left" w:pos="6646"/>
        </w:tabs>
        <w:spacing w:before="0" w:after="0" w:line="393" w:lineRule="auto"/>
        <w:ind w:left="1594" w:right="1132" w:hanging="360"/>
        <w:jc w:val="left"/>
        <w:rPr>
          <w:sz w:val="22"/>
        </w:rPr>
      </w:pPr>
      <w:r>
        <w:rPr>
          <w:w w:val="110"/>
          <w:sz w:val="22"/>
        </w:rPr>
        <w:t>My</w:t>
      </w:r>
      <w:r>
        <w:rPr>
          <w:spacing w:val="40"/>
          <w:w w:val="110"/>
          <w:sz w:val="22"/>
        </w:rPr>
        <w:t xml:space="preserve"> </w:t>
      </w:r>
      <w:r>
        <w:rPr>
          <w:w w:val="110"/>
          <w:sz w:val="22"/>
        </w:rPr>
        <w:t>town</w:t>
      </w:r>
      <w:r>
        <w:rPr>
          <w:spacing w:val="40"/>
          <w:w w:val="110"/>
          <w:sz w:val="22"/>
        </w:rPr>
        <w:t xml:space="preserve"> </w:t>
      </w:r>
      <w:r>
        <w:rPr>
          <w:w w:val="110"/>
          <w:sz w:val="22"/>
        </w:rPr>
        <w:t>is</w:t>
      </w:r>
      <w:r>
        <w:rPr>
          <w:spacing w:val="40"/>
          <w:w w:val="110"/>
          <w:sz w:val="22"/>
        </w:rPr>
        <w:t xml:space="preserve"> </w:t>
      </w:r>
      <w:r>
        <w:rPr>
          <w:w w:val="110"/>
          <w:sz w:val="22"/>
        </w:rPr>
        <w:t>in</w:t>
      </w:r>
      <w:r>
        <w:rPr>
          <w:spacing w:val="53"/>
          <w:w w:val="110"/>
          <w:sz w:val="22"/>
        </w:rPr>
        <w:t xml:space="preserve"> </w:t>
      </w:r>
      <w:r>
        <w:rPr>
          <w:rFonts w:ascii="Times New Roman"/>
          <w:sz w:val="22"/>
          <w:u w:val="single"/>
        </w:rPr>
        <w:tab/>
      </w:r>
      <w:r>
        <w:rPr>
          <w:rFonts w:ascii="Times New Roman"/>
          <w:spacing w:val="40"/>
          <w:w w:val="110"/>
          <w:sz w:val="22"/>
        </w:rPr>
        <w:t xml:space="preserve"> </w:t>
      </w:r>
      <w:r>
        <w:rPr>
          <w:w w:val="110"/>
          <w:sz w:val="22"/>
        </w:rPr>
        <w:t>my</w:t>
      </w:r>
      <w:r>
        <w:rPr>
          <w:spacing w:val="38"/>
          <w:w w:val="110"/>
          <w:sz w:val="22"/>
        </w:rPr>
        <w:t xml:space="preserve"> </w:t>
      </w:r>
      <w:r>
        <w:rPr>
          <w:w w:val="110"/>
          <w:sz w:val="22"/>
        </w:rPr>
        <w:t>country,</w:t>
      </w:r>
      <w:r>
        <w:rPr>
          <w:spacing w:val="38"/>
          <w:w w:val="110"/>
          <w:sz w:val="22"/>
        </w:rPr>
        <w:t xml:space="preserve"> </w:t>
      </w:r>
      <w:r>
        <w:rPr>
          <w:w w:val="110"/>
          <w:sz w:val="22"/>
        </w:rPr>
        <w:t>not</w:t>
      </w:r>
      <w:r>
        <w:rPr>
          <w:spacing w:val="38"/>
          <w:w w:val="110"/>
          <w:sz w:val="22"/>
        </w:rPr>
        <w:t xml:space="preserve"> </w:t>
      </w:r>
      <w:r>
        <w:rPr>
          <w:w w:val="110"/>
          <w:sz w:val="22"/>
        </w:rPr>
        <w:t>far</w:t>
      </w:r>
      <w:r>
        <w:rPr>
          <w:spacing w:val="38"/>
          <w:w w:val="110"/>
          <w:sz w:val="22"/>
        </w:rPr>
        <w:t xml:space="preserve"> </w:t>
      </w:r>
      <w:r>
        <w:rPr>
          <w:w w:val="110"/>
          <w:sz w:val="22"/>
        </w:rPr>
        <w:t>from</w:t>
      </w:r>
      <w:r>
        <w:rPr>
          <w:spacing w:val="38"/>
          <w:w w:val="110"/>
          <w:sz w:val="22"/>
        </w:rPr>
        <w:t xml:space="preserve"> </w:t>
      </w:r>
      <w:r>
        <w:rPr>
          <w:w w:val="110"/>
          <w:sz w:val="22"/>
        </w:rPr>
        <w:t xml:space="preserve">the </w:t>
      </w:r>
      <w:r>
        <w:rPr>
          <w:spacing w:val="-2"/>
          <w:w w:val="110"/>
          <w:sz w:val="22"/>
        </w:rPr>
        <w:t>mountains.</w:t>
      </w:r>
    </w:p>
    <w:p w14:paraId="0EDCE24D">
      <w:pPr>
        <w:spacing w:before="196"/>
        <w:ind w:left="874" w:right="0" w:firstLine="0"/>
        <w:jc w:val="left"/>
        <w:rPr>
          <w:b/>
          <w:sz w:val="22"/>
        </w:rPr>
      </w:pPr>
      <w:r>
        <w:rPr>
          <w:b/>
          <w:color w:val="000000"/>
          <w:w w:val="105"/>
          <w:sz w:val="22"/>
          <w:shd w:val="clear" w:color="auto" w:fill="FFD966"/>
        </w:rPr>
        <w:t>Exercise</w:t>
      </w:r>
      <w:r>
        <w:rPr>
          <w:b/>
          <w:color w:val="000000"/>
          <w:spacing w:val="-6"/>
          <w:w w:val="105"/>
          <w:sz w:val="22"/>
          <w:shd w:val="clear" w:color="auto" w:fill="FFD966"/>
        </w:rPr>
        <w:t xml:space="preserve"> </w:t>
      </w:r>
      <w:r>
        <w:rPr>
          <w:b/>
          <w:color w:val="000000"/>
          <w:w w:val="105"/>
          <w:sz w:val="22"/>
          <w:shd w:val="clear" w:color="auto" w:fill="FFD966"/>
        </w:rPr>
        <w:t>3</w:t>
      </w:r>
      <w:r>
        <w:rPr>
          <w:b/>
          <w:color w:val="000000"/>
          <w:w w:val="105"/>
          <w:sz w:val="22"/>
        </w:rPr>
        <w:t>:</w:t>
      </w:r>
      <w:r>
        <w:rPr>
          <w:b/>
          <w:color w:val="000000"/>
          <w:spacing w:val="-6"/>
          <w:w w:val="105"/>
          <w:sz w:val="22"/>
        </w:rPr>
        <w:t xml:space="preserve"> </w:t>
      </w:r>
      <w:r>
        <w:rPr>
          <w:b/>
          <w:color w:val="000000"/>
          <w:w w:val="105"/>
          <w:sz w:val="22"/>
        </w:rPr>
        <w:t>Choose</w:t>
      </w:r>
      <w:r>
        <w:rPr>
          <w:b/>
          <w:color w:val="000000"/>
          <w:spacing w:val="-6"/>
          <w:w w:val="105"/>
          <w:sz w:val="22"/>
        </w:rPr>
        <w:t xml:space="preserve"> </w:t>
      </w:r>
      <w:r>
        <w:rPr>
          <w:b/>
          <w:color w:val="000000"/>
          <w:w w:val="105"/>
          <w:sz w:val="22"/>
        </w:rPr>
        <w:t>the</w:t>
      </w:r>
      <w:r>
        <w:rPr>
          <w:b/>
          <w:color w:val="000000"/>
          <w:spacing w:val="-6"/>
          <w:w w:val="105"/>
          <w:sz w:val="22"/>
        </w:rPr>
        <w:t xml:space="preserve"> </w:t>
      </w:r>
      <w:r>
        <w:rPr>
          <w:b/>
          <w:color w:val="000000"/>
          <w:w w:val="105"/>
          <w:sz w:val="22"/>
        </w:rPr>
        <w:t>correct</w:t>
      </w:r>
      <w:r>
        <w:rPr>
          <w:b/>
          <w:color w:val="000000"/>
          <w:spacing w:val="-5"/>
          <w:w w:val="105"/>
          <w:sz w:val="22"/>
        </w:rPr>
        <w:t xml:space="preserve"> </w:t>
      </w:r>
      <w:r>
        <w:rPr>
          <w:b/>
          <w:color w:val="000000"/>
          <w:w w:val="105"/>
          <w:sz w:val="22"/>
        </w:rPr>
        <w:t>verbs</w:t>
      </w:r>
      <w:r>
        <w:rPr>
          <w:b/>
          <w:color w:val="000000"/>
          <w:spacing w:val="-6"/>
          <w:w w:val="105"/>
          <w:sz w:val="22"/>
        </w:rPr>
        <w:t xml:space="preserve"> </w:t>
      </w:r>
      <w:r>
        <w:rPr>
          <w:b/>
          <w:color w:val="000000"/>
          <w:w w:val="105"/>
          <w:sz w:val="22"/>
        </w:rPr>
        <w:t>to</w:t>
      </w:r>
      <w:r>
        <w:rPr>
          <w:b/>
          <w:color w:val="000000"/>
          <w:spacing w:val="-6"/>
          <w:w w:val="105"/>
          <w:sz w:val="22"/>
        </w:rPr>
        <w:t xml:space="preserve"> </w:t>
      </w:r>
      <w:r>
        <w:rPr>
          <w:b/>
          <w:color w:val="000000"/>
          <w:w w:val="105"/>
          <w:sz w:val="22"/>
        </w:rPr>
        <w:t>complete</w:t>
      </w:r>
      <w:r>
        <w:rPr>
          <w:b/>
          <w:color w:val="000000"/>
          <w:spacing w:val="-6"/>
          <w:w w:val="105"/>
          <w:sz w:val="22"/>
        </w:rPr>
        <w:t xml:space="preserve"> </w:t>
      </w:r>
      <w:r>
        <w:rPr>
          <w:b/>
          <w:color w:val="000000"/>
          <w:w w:val="105"/>
          <w:sz w:val="22"/>
        </w:rPr>
        <w:t>the</w:t>
      </w:r>
      <w:r>
        <w:rPr>
          <w:b/>
          <w:color w:val="000000"/>
          <w:spacing w:val="-6"/>
          <w:w w:val="105"/>
          <w:sz w:val="22"/>
        </w:rPr>
        <w:t xml:space="preserve"> </w:t>
      </w:r>
      <w:r>
        <w:rPr>
          <w:b/>
          <w:color w:val="000000"/>
          <w:spacing w:val="-2"/>
          <w:w w:val="105"/>
          <w:sz w:val="22"/>
        </w:rPr>
        <w:t>text.</w:t>
      </w:r>
    </w:p>
    <w:p w14:paraId="4C8593B9">
      <w:pPr>
        <w:pStyle w:val="5"/>
        <w:spacing w:before="106"/>
        <w:rPr>
          <w:b/>
        </w:rPr>
      </w:pPr>
    </w:p>
    <w:p w14:paraId="1A20B3B0">
      <w:pPr>
        <w:pStyle w:val="5"/>
        <w:spacing w:line="393" w:lineRule="auto"/>
        <w:ind w:left="874" w:right="1132"/>
        <w:jc w:val="both"/>
      </w:pPr>
      <w:r>
        <mc:AlternateContent>
          <mc:Choice Requires="wps">
            <w:drawing>
              <wp:anchor distT="0" distB="0" distL="0" distR="0" simplePos="0" relativeHeight="251660288" behindDoc="1" locked="0" layoutInCell="1" allowOverlap="1">
                <wp:simplePos x="0" y="0"/>
                <wp:positionH relativeFrom="page">
                  <wp:posOffset>6260465</wp:posOffset>
                </wp:positionH>
                <wp:positionV relativeFrom="paragraph">
                  <wp:posOffset>142240</wp:posOffset>
                </wp:positionV>
                <wp:extent cx="38100" cy="1270"/>
                <wp:effectExtent l="0" t="0" r="0" b="0"/>
                <wp:wrapNone/>
                <wp:docPr id="47" name="Graphic 47"/>
                <wp:cNvGraphicFramePr/>
                <a:graphic xmlns:a="http://schemas.openxmlformats.org/drawingml/2006/main">
                  <a:graphicData uri="http://schemas.microsoft.com/office/word/2010/wordprocessingShape">
                    <wps:wsp>
                      <wps:cNvSpPr/>
                      <wps:spPr>
                        <a:xfrm>
                          <a:off x="0" y="0"/>
                          <a:ext cx="38100" cy="1270"/>
                        </a:xfrm>
                        <a:custGeom>
                          <a:avLst/>
                          <a:gdLst/>
                          <a:ahLst/>
                          <a:cxnLst/>
                          <a:rect l="l" t="t" r="r" b="b"/>
                          <a:pathLst>
                            <a:path w="38100">
                              <a:moveTo>
                                <a:pt x="0" y="0"/>
                              </a:moveTo>
                              <a:lnTo>
                                <a:pt x="38100" y="0"/>
                              </a:lnTo>
                            </a:path>
                          </a:pathLst>
                        </a:custGeom>
                        <a:ln w="12700">
                          <a:solidFill>
                            <a:srgbClr val="000000"/>
                          </a:solidFill>
                          <a:prstDash val="solid"/>
                        </a:ln>
                      </wps:spPr>
                      <wps:bodyPr wrap="square" lIns="0" tIns="0" rIns="0" bIns="0" rtlCol="0">
                        <a:noAutofit/>
                      </wps:bodyPr>
                    </wps:wsp>
                  </a:graphicData>
                </a:graphic>
              </wp:anchor>
            </w:drawing>
          </mc:Choice>
          <mc:Fallback>
            <w:pict>
              <v:shape id="Graphic 47" o:spid="_x0000_s1026" o:spt="100" style="position:absolute;left:0pt;margin-left:492.95pt;margin-top:11.2pt;height:0.1pt;width:3pt;mso-position-horizontal-relative:page;z-index:-251656192;mso-width-relative:page;mso-height-relative:page;" filled="f" stroked="t" coordsize="38100,1" o:gfxdata="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VtEzfYAAAACQEAAA8AAAAAAAAAAQAg&#10;AAAAIgAAAGRycy9kb3ducmV2LnhtbFBLAQIUABQAAAAIAIdO4kDl+7h1DgIAAHcEAAAOAAAAAAAA&#10;AAEAIAAAACcBAABkcnMvZTJvRG9jLnhtbFBLBQYAAAAABgAGAFkBAACnBQAAAAA=&#10;" path="m0,0l38100,0e">
                <v:fill on="f" focussize="0,0"/>
                <v:stroke weight="1pt" color="#000000" joinstyle="round"/>
                <v:imagedata o:title=""/>
                <o:lock v:ext="edit" aspectratio="f"/>
                <v:textbox inset="0mm,0mm,0mm,0mm"/>
              </v:shape>
            </w:pict>
          </mc:Fallback>
        </mc:AlternateContent>
      </w:r>
      <w:r>
        <w:rPr>
          <w:w w:val="105"/>
        </w:rPr>
        <w:t xml:space="preserve">When I was a teenager, I didn’t like living with my parents, so I </w:t>
      </w:r>
      <w:r>
        <w:rPr>
          <w:rFonts w:ascii="Georgia" w:hAnsi="Georgia"/>
          <w:i/>
          <w:w w:val="105"/>
          <w:u w:val="thick"/>
        </w:rPr>
        <w:t>left/moved/lived</w:t>
      </w:r>
      <w:r>
        <w:rPr>
          <w:rFonts w:ascii="Georgia" w:hAnsi="Georgia"/>
          <w:i/>
          <w:w w:val="105"/>
        </w:rPr>
        <w:t xml:space="preserve"> </w:t>
      </w:r>
      <w:r>
        <w:rPr>
          <w:w w:val="105"/>
        </w:rPr>
        <w:t>at home when I was 20 years old.</w:t>
      </w:r>
    </w:p>
    <w:p w14:paraId="5B48C60F">
      <w:pPr>
        <w:pStyle w:val="5"/>
        <w:spacing w:line="393" w:lineRule="auto"/>
        <w:ind w:left="874" w:right="1124"/>
        <w:jc w:val="both"/>
        <w:rPr>
          <w:spacing w:val="-2"/>
          <w:w w:val="105"/>
        </w:rPr>
      </w:pPr>
      <w:r>
        <w:rPr>
          <w:w w:val="105"/>
        </w:rPr>
        <w:t xml:space="preserve">At first, I </w:t>
      </w:r>
      <w:r>
        <w:rPr>
          <w:rFonts w:ascii="Georgia" w:hAnsi="Georgia"/>
          <w:i/>
          <w:w w:val="105"/>
          <w:u w:val="thick"/>
        </w:rPr>
        <w:t xml:space="preserve">rented/ bought/ borrowed </w:t>
      </w:r>
      <w:r>
        <w:rPr>
          <w:w w:val="105"/>
        </w:rPr>
        <w:t>a room in a flat – it wasn’t my flat, so I had to pay money</w:t>
      </w:r>
      <w:r>
        <w:rPr>
          <w:spacing w:val="40"/>
          <w:w w:val="105"/>
        </w:rPr>
        <w:t xml:space="preserve"> </w:t>
      </w:r>
      <w:r>
        <w:rPr>
          <w:w w:val="105"/>
        </w:rPr>
        <w:t>every</w:t>
      </w:r>
      <w:r>
        <w:rPr>
          <w:spacing w:val="40"/>
          <w:w w:val="105"/>
        </w:rPr>
        <w:t xml:space="preserve"> </w:t>
      </w:r>
      <w:r>
        <w:rPr>
          <w:w w:val="105"/>
        </w:rPr>
        <w:t>month</w:t>
      </w:r>
      <w:r>
        <w:rPr>
          <w:spacing w:val="40"/>
          <w:w w:val="105"/>
        </w:rPr>
        <w:t xml:space="preserve"> </w:t>
      </w:r>
      <w:r>
        <w:rPr>
          <w:w w:val="105"/>
        </w:rPr>
        <w:t>to</w:t>
      </w:r>
      <w:r>
        <w:rPr>
          <w:spacing w:val="40"/>
          <w:w w:val="105"/>
        </w:rPr>
        <w:t xml:space="preserve"> </w:t>
      </w:r>
      <w:r>
        <w:rPr>
          <w:w w:val="105"/>
        </w:rPr>
        <w:t xml:space="preserve">live there. I didn’t live there alone – I </w:t>
      </w:r>
      <w:r>
        <w:rPr>
          <w:rFonts w:ascii="Georgia" w:hAnsi="Georgia"/>
          <w:i/>
          <w:w w:val="105"/>
          <w:u w:val="thick"/>
        </w:rPr>
        <w:t>paid/lent/ shared</w:t>
      </w:r>
      <w:r>
        <w:rPr>
          <w:rFonts w:ascii="Georgia" w:hAnsi="Georgia"/>
          <w:i/>
          <w:w w:val="105"/>
        </w:rPr>
        <w:t xml:space="preserve"> </w:t>
      </w:r>
      <w:r>
        <w:rPr>
          <w:w w:val="105"/>
        </w:rPr>
        <w:t>the flat with</w:t>
      </w:r>
      <w:r>
        <w:rPr>
          <w:spacing w:val="38"/>
          <w:w w:val="105"/>
        </w:rPr>
        <w:t xml:space="preserve"> </w:t>
      </w:r>
      <w:r>
        <w:rPr>
          <w:w w:val="105"/>
        </w:rPr>
        <w:t>three</w:t>
      </w:r>
      <w:r>
        <w:rPr>
          <w:spacing w:val="38"/>
          <w:w w:val="105"/>
        </w:rPr>
        <w:t xml:space="preserve"> </w:t>
      </w:r>
      <w:r>
        <w:rPr>
          <w:w w:val="105"/>
        </w:rPr>
        <w:t>other</w:t>
      </w:r>
      <w:r>
        <w:rPr>
          <w:spacing w:val="38"/>
          <w:w w:val="105"/>
        </w:rPr>
        <w:t xml:space="preserve"> </w:t>
      </w:r>
      <w:r>
        <w:rPr>
          <w:w w:val="105"/>
        </w:rPr>
        <w:t>people.</w:t>
      </w:r>
      <w:r>
        <w:rPr>
          <w:spacing w:val="38"/>
          <w:w w:val="105"/>
        </w:rPr>
        <w:t xml:space="preserve"> </w:t>
      </w:r>
      <w:r>
        <w:rPr>
          <w:w w:val="105"/>
        </w:rPr>
        <w:t xml:space="preserve">It was horrible. The other people never cleaned the flat, and we had a lot of arguments. So I moved </w:t>
      </w:r>
      <w:r>
        <w:rPr>
          <w:rFonts w:ascii="Georgia" w:hAnsi="Georgia"/>
          <w:i/>
          <w:w w:val="105"/>
          <w:u w:val="thick"/>
        </w:rPr>
        <w:t xml:space="preserve">alone/out/in </w:t>
      </w:r>
      <w:r>
        <w:rPr>
          <w:w w:val="105"/>
        </w:rPr>
        <w:t xml:space="preserve">after a couple of weeks and </w:t>
      </w:r>
      <w:r>
        <w:rPr>
          <w:rFonts w:ascii="Georgia" w:hAnsi="Georgia"/>
          <w:i/>
          <w:w w:val="105"/>
          <w:u w:val="thick"/>
        </w:rPr>
        <w:t>caught/</w:t>
      </w:r>
      <w:r>
        <w:rPr>
          <w:rFonts w:ascii="Georgia" w:hAnsi="Georgia"/>
          <w:i/>
          <w:w w:val="105"/>
        </w:rPr>
        <w:t xml:space="preserve"> </w:t>
      </w:r>
      <w:r>
        <w:rPr>
          <w:rFonts w:ascii="Georgia" w:hAnsi="Georgia"/>
          <w:i/>
          <w:w w:val="105"/>
          <w:u w:val="thick"/>
        </w:rPr>
        <w:t xml:space="preserve">stayed/gave </w:t>
      </w:r>
      <w:r>
        <w:rPr>
          <w:w w:val="105"/>
        </w:rPr>
        <w:t>with some friends for about a week. Then I moved</w:t>
      </w:r>
      <w:r>
        <w:rPr>
          <w:rFonts w:ascii="Georgia" w:hAnsi="Georgia"/>
          <w:i/>
          <w:w w:val="105"/>
          <w:u w:val="thick"/>
        </w:rPr>
        <w:t xml:space="preserve"> in/on/across </w:t>
      </w:r>
      <w:r>
        <w:rPr>
          <w:w w:val="105"/>
        </w:rPr>
        <w:t xml:space="preserve">with my brother and his family. They </w:t>
      </w:r>
      <w:r>
        <w:rPr>
          <w:rFonts w:ascii="Georgia" w:hAnsi="Georgia"/>
          <w:i/>
          <w:w w:val="105"/>
          <w:u w:val="thick"/>
        </w:rPr>
        <w:t xml:space="preserve">help/owned/owed </w:t>
      </w:r>
      <w:r>
        <w:rPr>
          <w:w w:val="105"/>
        </w:rPr>
        <w:t xml:space="preserve">a big house in the suburbs. I lived with them for about six months, but then they </w:t>
      </w:r>
      <w:r>
        <w:rPr>
          <w:rFonts w:ascii="Georgia" w:hAnsi="Georgia"/>
          <w:i/>
          <w:w w:val="105"/>
          <w:u w:val="thick"/>
        </w:rPr>
        <w:t>left/moved/chose</w:t>
      </w:r>
      <w:r>
        <w:rPr>
          <w:rFonts w:ascii="Georgia" w:hAnsi="Georgia"/>
          <w:i/>
          <w:w w:val="105"/>
        </w:rPr>
        <w:t xml:space="preserve"> </w:t>
      </w:r>
      <w:r>
        <w:rPr>
          <w:w w:val="105"/>
        </w:rPr>
        <w:t>house and went to live in a different</w:t>
      </w:r>
      <w:r>
        <w:rPr>
          <w:spacing w:val="40"/>
          <w:w w:val="105"/>
        </w:rPr>
        <w:t xml:space="preserve"> </w:t>
      </w:r>
      <w:r>
        <w:rPr>
          <w:w w:val="105"/>
        </w:rPr>
        <w:t>city.</w:t>
      </w:r>
      <w:r>
        <w:rPr>
          <w:spacing w:val="40"/>
          <w:w w:val="105"/>
        </w:rPr>
        <w:t xml:space="preserve"> </w:t>
      </w:r>
      <w:r>
        <w:rPr>
          <w:w w:val="105"/>
        </w:rPr>
        <w:t>So</w:t>
      </w:r>
      <w:r>
        <w:rPr>
          <w:spacing w:val="40"/>
          <w:w w:val="105"/>
        </w:rPr>
        <w:t xml:space="preserve"> </w:t>
      </w:r>
      <w:r>
        <w:rPr>
          <w:w w:val="105"/>
        </w:rPr>
        <w:t>I</w:t>
      </w:r>
      <w:r>
        <w:rPr>
          <w:spacing w:val="40"/>
          <w:w w:val="105"/>
        </w:rPr>
        <w:t xml:space="preserve"> </w:t>
      </w:r>
      <w:r>
        <w:rPr>
          <w:w w:val="105"/>
        </w:rPr>
        <w:t>had</w:t>
      </w:r>
      <w:r>
        <w:rPr>
          <w:spacing w:val="40"/>
          <w:w w:val="105"/>
        </w:rPr>
        <w:t xml:space="preserve"> </w:t>
      </w:r>
      <w:r>
        <w:rPr>
          <w:w w:val="105"/>
        </w:rPr>
        <w:t>to</w:t>
      </w:r>
      <w:r>
        <w:rPr>
          <w:spacing w:val="40"/>
          <w:w w:val="105"/>
        </w:rPr>
        <w:t xml:space="preserve"> </w:t>
      </w:r>
      <w:r>
        <w:rPr>
          <w:w w:val="105"/>
        </w:rPr>
        <w:t>find</w:t>
      </w:r>
      <w:r>
        <w:rPr>
          <w:spacing w:val="40"/>
          <w:w w:val="105"/>
        </w:rPr>
        <w:t xml:space="preserve"> </w:t>
      </w:r>
      <w:r>
        <w:rPr>
          <w:w w:val="105"/>
        </w:rPr>
        <w:t>a</w:t>
      </w:r>
      <w:r>
        <w:rPr>
          <w:spacing w:val="40"/>
          <w:w w:val="105"/>
        </w:rPr>
        <w:t xml:space="preserve"> </w:t>
      </w:r>
      <w:r>
        <w:rPr>
          <w:w w:val="105"/>
        </w:rPr>
        <w:t>new</w:t>
      </w:r>
      <w:r>
        <w:rPr>
          <w:spacing w:val="40"/>
          <w:w w:val="105"/>
        </w:rPr>
        <w:t xml:space="preserve"> </w:t>
      </w:r>
      <w:r>
        <w:rPr>
          <w:w w:val="105"/>
        </w:rPr>
        <w:t>place</w:t>
      </w:r>
      <w:r>
        <w:rPr>
          <w:spacing w:val="40"/>
          <w:w w:val="105"/>
        </w:rPr>
        <w:t xml:space="preserve"> </w:t>
      </w:r>
      <w:r>
        <w:rPr>
          <w:w w:val="105"/>
        </w:rPr>
        <w:t>to</w:t>
      </w:r>
      <w:r>
        <w:rPr>
          <w:spacing w:val="40"/>
          <w:w w:val="105"/>
        </w:rPr>
        <w:t xml:space="preserve"> </w:t>
      </w:r>
      <w:r>
        <w:rPr>
          <w:w w:val="105"/>
        </w:rPr>
        <w:t>live.</w:t>
      </w:r>
      <w:r>
        <w:rPr>
          <w:spacing w:val="40"/>
          <w:w w:val="105"/>
        </w:rPr>
        <w:t xml:space="preserve"> </w:t>
      </w:r>
      <w:r>
        <w:rPr>
          <w:w w:val="105"/>
        </w:rPr>
        <w:t>In</w:t>
      </w:r>
      <w:r>
        <w:rPr>
          <w:spacing w:val="40"/>
          <w:w w:val="105"/>
        </w:rPr>
        <w:t xml:space="preserve"> </w:t>
      </w:r>
      <w:r>
        <w:rPr>
          <w:w w:val="105"/>
        </w:rPr>
        <w:t xml:space="preserve">the end, I moved </w:t>
      </w:r>
      <w:r>
        <w:rPr>
          <w:rFonts w:ascii="Georgia" w:hAnsi="Georgia"/>
          <w:i/>
          <w:w w:val="105"/>
          <w:u w:val="thick"/>
        </w:rPr>
        <w:t>about/back/</w:t>
      </w:r>
      <w:r>
        <w:rPr>
          <w:rFonts w:ascii="Georgia" w:hAnsi="Georgia"/>
          <w:i/>
          <w:w w:val="105"/>
        </w:rPr>
        <w:t xml:space="preserve"> </w:t>
      </w:r>
      <w:r>
        <w:rPr>
          <w:rFonts w:ascii="Georgia" w:hAnsi="Georgia"/>
          <w:i/>
          <w:w w:val="105"/>
          <w:u w:val="thick"/>
        </w:rPr>
        <w:t>between</w:t>
      </w:r>
      <w:r>
        <w:rPr>
          <w:rFonts w:ascii="Georgia" w:hAnsi="Georgia"/>
          <w:i/>
          <w:w w:val="105"/>
        </w:rPr>
        <w:t xml:space="preserve"> </w:t>
      </w:r>
      <w:r>
        <w:rPr>
          <w:w w:val="105"/>
        </w:rPr>
        <w:t>with my parents. It’s much nicer now than when I first lived here. But now I’m saving</w:t>
      </w:r>
      <w:r>
        <w:rPr>
          <w:spacing w:val="40"/>
          <w:w w:val="105"/>
        </w:rPr>
        <w:t xml:space="preserve"> </w:t>
      </w:r>
      <w:r>
        <w:rPr>
          <w:w w:val="105"/>
        </w:rPr>
        <w:t>money</w:t>
      </w:r>
      <w:r>
        <w:rPr>
          <w:spacing w:val="40"/>
          <w:w w:val="105"/>
        </w:rPr>
        <w:t xml:space="preserve"> </w:t>
      </w:r>
      <w:r>
        <w:rPr>
          <w:w w:val="105"/>
        </w:rPr>
        <w:t>to</w:t>
      </w:r>
      <w:r>
        <w:rPr>
          <w:spacing w:val="40"/>
          <w:w w:val="105"/>
        </w:rPr>
        <w:t xml:space="preserve"> </w:t>
      </w:r>
      <w:r>
        <w:rPr>
          <w:rFonts w:ascii="Georgia" w:hAnsi="Georgia"/>
          <w:i/>
          <w:w w:val="105"/>
          <w:u w:val="thick"/>
        </w:rPr>
        <w:t>buy/become/earn</w:t>
      </w:r>
      <w:r>
        <w:rPr>
          <w:rFonts w:ascii="Georgia" w:hAnsi="Georgia"/>
          <w:i/>
          <w:spacing w:val="40"/>
          <w:w w:val="105"/>
        </w:rPr>
        <w:t xml:space="preserve"> </w:t>
      </w:r>
      <w:r>
        <w:rPr>
          <w:w w:val="105"/>
        </w:rPr>
        <w:t>a</w:t>
      </w:r>
      <w:r>
        <w:rPr>
          <w:spacing w:val="40"/>
          <w:w w:val="105"/>
        </w:rPr>
        <w:t xml:space="preserve"> </w:t>
      </w:r>
      <w:r>
        <w:rPr>
          <w:w w:val="105"/>
        </w:rPr>
        <w:t>flat</w:t>
      </w:r>
      <w:r>
        <w:rPr>
          <w:spacing w:val="40"/>
          <w:w w:val="105"/>
        </w:rPr>
        <w:t xml:space="preserve"> </w:t>
      </w:r>
      <w:r>
        <w:rPr>
          <w:w w:val="105"/>
        </w:rPr>
        <w:t xml:space="preserve">– hopefully I’ll have enough money in a few </w:t>
      </w:r>
      <w:r>
        <w:rPr>
          <w:spacing w:val="-2"/>
          <w:w w:val="105"/>
        </w:rPr>
        <w:t>years.</w:t>
      </w:r>
    </w:p>
    <w:p w14:paraId="36FD34E1">
      <w:pPr>
        <w:pStyle w:val="5"/>
        <w:spacing w:line="393" w:lineRule="auto"/>
        <w:ind w:left="874" w:right="1124"/>
        <w:jc w:val="both"/>
        <w:rPr>
          <w:spacing w:val="-2"/>
          <w:w w:val="105"/>
        </w:rPr>
      </w:pPr>
    </w:p>
    <w:p w14:paraId="55D02A97">
      <w:pPr>
        <w:pStyle w:val="5"/>
        <w:numPr>
          <w:ilvl w:val="0"/>
          <w:numId w:val="3"/>
        </w:numPr>
        <w:spacing w:line="393" w:lineRule="auto"/>
        <w:ind w:left="874" w:right="1124"/>
        <w:jc w:val="both"/>
        <w:rPr>
          <w:rFonts w:hint="default"/>
          <w:spacing w:val="-2"/>
          <w:w w:val="105"/>
          <w:lang w:val="en-US"/>
        </w:rPr>
      </w:pPr>
      <w:r>
        <w:rPr>
          <w:rFonts w:hint="default"/>
          <w:spacing w:val="-2"/>
          <w:w w:val="105"/>
          <w:lang w:val="en-US"/>
        </w:rPr>
        <w:t>Left</w:t>
      </w:r>
    </w:p>
    <w:p w14:paraId="6D17DC95">
      <w:pPr>
        <w:pStyle w:val="5"/>
        <w:numPr>
          <w:ilvl w:val="0"/>
          <w:numId w:val="3"/>
        </w:numPr>
        <w:spacing w:line="393" w:lineRule="auto"/>
        <w:ind w:left="874" w:right="1124"/>
        <w:jc w:val="both"/>
        <w:rPr>
          <w:rFonts w:hint="default"/>
          <w:spacing w:val="-2"/>
          <w:w w:val="105"/>
          <w:lang w:val="en-US"/>
        </w:rPr>
      </w:pPr>
      <w:r>
        <w:rPr>
          <w:rFonts w:hint="default"/>
          <w:spacing w:val="-2"/>
          <w:w w:val="105"/>
          <w:lang w:val="en-US"/>
        </w:rPr>
        <w:t>Rented</w:t>
      </w:r>
    </w:p>
    <w:p w14:paraId="34262B64">
      <w:pPr>
        <w:pStyle w:val="5"/>
        <w:numPr>
          <w:ilvl w:val="0"/>
          <w:numId w:val="3"/>
        </w:numPr>
        <w:spacing w:line="393" w:lineRule="auto"/>
        <w:ind w:left="874" w:right="1124"/>
        <w:jc w:val="both"/>
        <w:rPr>
          <w:rFonts w:hint="default"/>
          <w:spacing w:val="-2"/>
          <w:w w:val="105"/>
          <w:lang w:val="en-US"/>
        </w:rPr>
      </w:pPr>
      <w:r>
        <w:rPr>
          <w:rFonts w:hint="default"/>
          <w:spacing w:val="-2"/>
          <w:w w:val="105"/>
          <w:lang w:val="en-US"/>
        </w:rPr>
        <w:t>Shared</w:t>
      </w:r>
    </w:p>
    <w:p w14:paraId="7D287CDE">
      <w:pPr>
        <w:pStyle w:val="5"/>
        <w:numPr>
          <w:ilvl w:val="0"/>
          <w:numId w:val="3"/>
        </w:numPr>
        <w:spacing w:line="393" w:lineRule="auto"/>
        <w:ind w:left="874" w:right="1124"/>
        <w:jc w:val="both"/>
        <w:rPr>
          <w:rFonts w:hint="default"/>
          <w:spacing w:val="-2"/>
          <w:w w:val="105"/>
          <w:lang w:val="en-US"/>
        </w:rPr>
      </w:pPr>
      <w:r>
        <w:rPr>
          <w:rFonts w:hint="default"/>
          <w:spacing w:val="-2"/>
          <w:w w:val="105"/>
          <w:lang w:val="en-US"/>
        </w:rPr>
        <w:t>Out</w:t>
      </w:r>
    </w:p>
    <w:p w14:paraId="20E6188D">
      <w:pPr>
        <w:pStyle w:val="5"/>
        <w:numPr>
          <w:ilvl w:val="0"/>
          <w:numId w:val="3"/>
        </w:numPr>
        <w:spacing w:line="393" w:lineRule="auto"/>
        <w:ind w:left="874" w:right="1124"/>
        <w:jc w:val="both"/>
        <w:rPr>
          <w:rFonts w:hint="default"/>
          <w:spacing w:val="-2"/>
          <w:w w:val="105"/>
          <w:lang w:val="en-US"/>
        </w:rPr>
      </w:pPr>
      <w:r>
        <w:rPr>
          <w:rFonts w:hint="default"/>
          <w:spacing w:val="-2"/>
          <w:w w:val="105"/>
          <w:lang w:val="en-US"/>
        </w:rPr>
        <w:t>Caught</w:t>
      </w:r>
    </w:p>
    <w:p w14:paraId="638CA94B">
      <w:pPr>
        <w:pStyle w:val="5"/>
        <w:numPr>
          <w:ilvl w:val="0"/>
          <w:numId w:val="3"/>
        </w:numPr>
        <w:spacing w:line="393" w:lineRule="auto"/>
        <w:ind w:left="874" w:right="1124"/>
        <w:jc w:val="both"/>
        <w:rPr>
          <w:rFonts w:hint="default"/>
          <w:spacing w:val="-2"/>
          <w:w w:val="105"/>
          <w:lang w:val="en-US"/>
        </w:rPr>
      </w:pPr>
      <w:r>
        <w:rPr>
          <w:rFonts w:hint="default"/>
          <w:spacing w:val="-2"/>
          <w:w w:val="105"/>
          <w:lang w:val="en-US"/>
        </w:rPr>
        <w:t>In</w:t>
      </w:r>
    </w:p>
    <w:p w14:paraId="14F1CB34">
      <w:pPr>
        <w:pStyle w:val="5"/>
        <w:numPr>
          <w:ilvl w:val="0"/>
          <w:numId w:val="3"/>
        </w:numPr>
        <w:spacing w:line="393" w:lineRule="auto"/>
        <w:ind w:left="874" w:right="1124"/>
        <w:jc w:val="both"/>
        <w:rPr>
          <w:rFonts w:hint="default"/>
          <w:spacing w:val="-2"/>
          <w:w w:val="105"/>
          <w:lang w:val="en-US"/>
        </w:rPr>
      </w:pPr>
      <w:r>
        <w:rPr>
          <w:rFonts w:hint="default"/>
          <w:spacing w:val="-2"/>
          <w:w w:val="105"/>
          <w:lang w:val="en-US"/>
        </w:rPr>
        <w:t>Owned</w:t>
      </w:r>
    </w:p>
    <w:p w14:paraId="488B8AD7">
      <w:pPr>
        <w:pStyle w:val="5"/>
        <w:numPr>
          <w:ilvl w:val="0"/>
          <w:numId w:val="3"/>
        </w:numPr>
        <w:spacing w:line="393" w:lineRule="auto"/>
        <w:ind w:left="874" w:right="1124"/>
        <w:jc w:val="both"/>
        <w:rPr>
          <w:rFonts w:hint="default"/>
          <w:spacing w:val="-2"/>
          <w:w w:val="105"/>
          <w:lang w:val="en-US"/>
        </w:rPr>
      </w:pPr>
      <w:r>
        <w:rPr>
          <w:rFonts w:hint="default"/>
          <w:spacing w:val="-2"/>
          <w:w w:val="105"/>
          <w:lang w:val="en-US"/>
        </w:rPr>
        <w:t>Chose</w:t>
      </w:r>
    </w:p>
    <w:p w14:paraId="203A7BC5">
      <w:pPr>
        <w:pStyle w:val="5"/>
        <w:numPr>
          <w:ilvl w:val="0"/>
          <w:numId w:val="3"/>
        </w:numPr>
        <w:spacing w:line="393" w:lineRule="auto"/>
        <w:ind w:left="874" w:right="1124"/>
        <w:jc w:val="both"/>
        <w:rPr>
          <w:rFonts w:hint="default"/>
          <w:spacing w:val="-2"/>
          <w:w w:val="105"/>
          <w:lang w:val="en-US"/>
        </w:rPr>
      </w:pPr>
      <w:r>
        <w:rPr>
          <w:rFonts w:hint="default"/>
          <w:spacing w:val="-2"/>
          <w:w w:val="105"/>
          <w:lang w:val="en-US"/>
        </w:rPr>
        <w:t>Back</w:t>
      </w:r>
    </w:p>
    <w:p w14:paraId="78C6B812">
      <w:pPr>
        <w:pStyle w:val="5"/>
        <w:numPr>
          <w:ilvl w:val="0"/>
          <w:numId w:val="3"/>
        </w:numPr>
        <w:spacing w:line="393" w:lineRule="auto"/>
        <w:ind w:left="874" w:right="1124"/>
        <w:jc w:val="both"/>
        <w:rPr>
          <w:rFonts w:hint="default"/>
          <w:spacing w:val="-2"/>
          <w:w w:val="105"/>
          <w:lang w:val="en-US"/>
        </w:rPr>
      </w:pPr>
      <w:r>
        <w:rPr>
          <w:rFonts w:hint="default"/>
          <w:spacing w:val="-2"/>
          <w:w w:val="105"/>
          <w:lang w:val="en-US"/>
        </w:rPr>
        <w:t>Buy</w:t>
      </w:r>
    </w:p>
    <w:p w14:paraId="1CF3399D">
      <w:pPr>
        <w:spacing w:before="221"/>
        <w:ind w:left="874" w:right="0" w:firstLine="0"/>
        <w:jc w:val="left"/>
        <w:rPr>
          <w:b/>
          <w:sz w:val="22"/>
        </w:rPr>
      </w:pPr>
      <w:r>
        <w:rPr>
          <w:b/>
          <w:color w:val="000000"/>
          <w:w w:val="105"/>
          <w:sz w:val="22"/>
          <w:shd w:val="clear" w:color="auto" w:fill="FFD966"/>
        </w:rPr>
        <w:t>Exercise</w:t>
      </w:r>
      <w:r>
        <w:rPr>
          <w:b/>
          <w:color w:val="000000"/>
          <w:spacing w:val="-6"/>
          <w:w w:val="105"/>
          <w:sz w:val="22"/>
          <w:shd w:val="clear" w:color="auto" w:fill="FFD966"/>
        </w:rPr>
        <w:t xml:space="preserve"> </w:t>
      </w:r>
      <w:r>
        <w:rPr>
          <w:b/>
          <w:color w:val="000000"/>
          <w:w w:val="105"/>
          <w:sz w:val="22"/>
          <w:shd w:val="clear" w:color="auto" w:fill="FFD966"/>
        </w:rPr>
        <w:t>5:</w:t>
      </w:r>
      <w:r>
        <w:rPr>
          <w:b/>
          <w:color w:val="000000"/>
          <w:spacing w:val="-6"/>
          <w:w w:val="105"/>
          <w:sz w:val="22"/>
        </w:rPr>
        <w:t xml:space="preserve"> </w:t>
      </w:r>
      <w:r>
        <w:rPr>
          <w:b/>
          <w:color w:val="000000"/>
          <w:w w:val="105"/>
          <w:sz w:val="22"/>
        </w:rPr>
        <w:t>Choose</w:t>
      </w:r>
      <w:r>
        <w:rPr>
          <w:b/>
          <w:color w:val="000000"/>
          <w:spacing w:val="-5"/>
          <w:w w:val="105"/>
          <w:sz w:val="22"/>
        </w:rPr>
        <w:t xml:space="preserve"> </w:t>
      </w:r>
      <w:r>
        <w:rPr>
          <w:b/>
          <w:color w:val="000000"/>
          <w:w w:val="105"/>
          <w:sz w:val="22"/>
        </w:rPr>
        <w:t>the</w:t>
      </w:r>
      <w:r>
        <w:rPr>
          <w:b/>
          <w:color w:val="000000"/>
          <w:spacing w:val="-6"/>
          <w:w w:val="105"/>
          <w:sz w:val="22"/>
        </w:rPr>
        <w:t xml:space="preserve"> </w:t>
      </w:r>
      <w:r>
        <w:rPr>
          <w:b/>
          <w:color w:val="000000"/>
          <w:w w:val="105"/>
          <w:sz w:val="22"/>
        </w:rPr>
        <w:t>correct</w:t>
      </w:r>
      <w:r>
        <w:rPr>
          <w:b/>
          <w:color w:val="000000"/>
          <w:spacing w:val="-5"/>
          <w:w w:val="105"/>
          <w:sz w:val="22"/>
        </w:rPr>
        <w:t xml:space="preserve"> </w:t>
      </w:r>
      <w:r>
        <w:rPr>
          <w:b/>
          <w:color w:val="000000"/>
          <w:w w:val="105"/>
          <w:sz w:val="22"/>
        </w:rPr>
        <w:t>option</w:t>
      </w:r>
      <w:r>
        <w:rPr>
          <w:b/>
          <w:color w:val="000000"/>
          <w:spacing w:val="-6"/>
          <w:w w:val="105"/>
          <w:sz w:val="22"/>
        </w:rPr>
        <w:t xml:space="preserve"> </w:t>
      </w:r>
      <w:r>
        <w:rPr>
          <w:b/>
          <w:color w:val="000000"/>
          <w:w w:val="105"/>
          <w:sz w:val="22"/>
        </w:rPr>
        <w:t>to</w:t>
      </w:r>
      <w:r>
        <w:rPr>
          <w:b/>
          <w:color w:val="000000"/>
          <w:spacing w:val="-5"/>
          <w:w w:val="105"/>
          <w:sz w:val="22"/>
        </w:rPr>
        <w:t xml:space="preserve"> </w:t>
      </w:r>
      <w:r>
        <w:rPr>
          <w:b/>
          <w:color w:val="000000"/>
          <w:w w:val="105"/>
          <w:sz w:val="22"/>
        </w:rPr>
        <w:t>complete</w:t>
      </w:r>
      <w:r>
        <w:rPr>
          <w:b/>
          <w:color w:val="000000"/>
          <w:spacing w:val="-6"/>
          <w:w w:val="105"/>
          <w:sz w:val="22"/>
        </w:rPr>
        <w:t xml:space="preserve"> </w:t>
      </w:r>
      <w:r>
        <w:rPr>
          <w:b/>
          <w:color w:val="000000"/>
          <w:w w:val="105"/>
          <w:sz w:val="22"/>
        </w:rPr>
        <w:t>the</w:t>
      </w:r>
      <w:r>
        <w:rPr>
          <w:b/>
          <w:color w:val="000000"/>
          <w:spacing w:val="-5"/>
          <w:w w:val="105"/>
          <w:sz w:val="22"/>
        </w:rPr>
        <w:t xml:space="preserve"> </w:t>
      </w:r>
      <w:r>
        <w:rPr>
          <w:b/>
          <w:color w:val="000000"/>
          <w:spacing w:val="-2"/>
          <w:w w:val="105"/>
          <w:sz w:val="22"/>
        </w:rPr>
        <w:t>sentences.</w:t>
      </w:r>
    </w:p>
    <w:p w14:paraId="08E4F265">
      <w:pPr>
        <w:pStyle w:val="7"/>
        <w:numPr>
          <w:ilvl w:val="0"/>
          <w:numId w:val="4"/>
        </w:numPr>
        <w:tabs>
          <w:tab w:val="left" w:pos="1593"/>
        </w:tabs>
        <w:spacing w:before="164" w:after="0" w:line="240" w:lineRule="auto"/>
        <w:ind w:left="1593" w:right="0" w:hanging="359"/>
        <w:jc w:val="left"/>
        <w:rPr>
          <w:sz w:val="22"/>
        </w:rPr>
      </w:pPr>
      <w:r>
        <w:rPr>
          <w:sz w:val="22"/>
        </w:rPr>
        <w:t>A</w:t>
      </w:r>
      <w:r>
        <w:rPr>
          <w:spacing w:val="12"/>
          <w:sz w:val="22"/>
        </w:rPr>
        <w:t xml:space="preserve"> </w:t>
      </w:r>
      <w:r>
        <w:rPr>
          <w:sz w:val="22"/>
        </w:rPr>
        <w:t>cottage</w:t>
      </w:r>
      <w:r>
        <w:rPr>
          <w:spacing w:val="13"/>
          <w:sz w:val="22"/>
        </w:rPr>
        <w:t xml:space="preserve"> </w:t>
      </w:r>
      <w:r>
        <w:rPr>
          <w:sz w:val="22"/>
        </w:rPr>
        <w:t>is</w:t>
      </w:r>
      <w:r>
        <w:rPr>
          <w:spacing w:val="12"/>
          <w:sz w:val="22"/>
        </w:rPr>
        <w:t xml:space="preserve"> </w:t>
      </w:r>
      <w:r>
        <w:rPr>
          <w:rFonts w:ascii="Georgia"/>
          <w:i/>
          <w:sz w:val="22"/>
          <w:u w:val="thick"/>
        </w:rPr>
        <w:t>a</w:t>
      </w:r>
      <w:r>
        <w:rPr>
          <w:rFonts w:ascii="Georgia"/>
          <w:i/>
          <w:spacing w:val="8"/>
          <w:sz w:val="22"/>
          <w:u w:val="thick"/>
        </w:rPr>
        <w:t xml:space="preserve"> </w:t>
      </w:r>
      <w:r>
        <w:rPr>
          <w:rFonts w:ascii="Georgia"/>
          <w:i/>
          <w:sz w:val="22"/>
          <w:u w:val="thick"/>
        </w:rPr>
        <w:t>modern</w:t>
      </w:r>
      <w:r>
        <w:rPr>
          <w:rFonts w:ascii="Georgia"/>
          <w:i/>
          <w:spacing w:val="7"/>
          <w:sz w:val="22"/>
          <w:u w:val="thick"/>
        </w:rPr>
        <w:t xml:space="preserve"> </w:t>
      </w:r>
      <w:r>
        <w:rPr>
          <w:rFonts w:ascii="Georgia"/>
          <w:i/>
          <w:sz w:val="22"/>
          <w:u w:val="thick"/>
        </w:rPr>
        <w:t>house</w:t>
      </w:r>
      <w:r>
        <w:rPr>
          <w:rFonts w:ascii="Georgia"/>
          <w:i/>
          <w:spacing w:val="8"/>
          <w:sz w:val="22"/>
          <w:u w:val="thick"/>
        </w:rPr>
        <w:t xml:space="preserve"> </w:t>
      </w:r>
      <w:r>
        <w:rPr>
          <w:rFonts w:ascii="Georgia"/>
          <w:i/>
          <w:sz w:val="22"/>
          <w:u w:val="thick"/>
        </w:rPr>
        <w:t>in</w:t>
      </w:r>
      <w:r>
        <w:rPr>
          <w:rFonts w:ascii="Georgia"/>
          <w:i/>
          <w:spacing w:val="7"/>
          <w:sz w:val="22"/>
          <w:u w:val="thick"/>
        </w:rPr>
        <w:t xml:space="preserve"> </w:t>
      </w:r>
      <w:r>
        <w:rPr>
          <w:rFonts w:ascii="Georgia"/>
          <w:i/>
          <w:sz w:val="22"/>
          <w:u w:val="thick"/>
        </w:rPr>
        <w:t>a</w:t>
      </w:r>
      <w:r>
        <w:rPr>
          <w:rFonts w:ascii="Georgia"/>
          <w:i/>
          <w:spacing w:val="8"/>
          <w:sz w:val="22"/>
          <w:u w:val="thick"/>
        </w:rPr>
        <w:t xml:space="preserve"> </w:t>
      </w:r>
      <w:r>
        <w:rPr>
          <w:rFonts w:ascii="Georgia"/>
          <w:i/>
          <w:sz w:val="22"/>
          <w:u w:val="thick"/>
        </w:rPr>
        <w:t>city/a</w:t>
      </w:r>
      <w:r>
        <w:rPr>
          <w:rFonts w:ascii="Georgia"/>
          <w:i/>
          <w:spacing w:val="7"/>
          <w:sz w:val="22"/>
          <w:u w:val="thick"/>
        </w:rPr>
        <w:t xml:space="preserve"> </w:t>
      </w:r>
      <w:r>
        <w:rPr>
          <w:rFonts w:ascii="Georgia"/>
          <w:i/>
          <w:sz w:val="22"/>
          <w:u w:val="thick"/>
        </w:rPr>
        <w:t>small</w:t>
      </w:r>
      <w:r>
        <w:rPr>
          <w:rFonts w:ascii="Georgia"/>
          <w:i/>
          <w:spacing w:val="8"/>
          <w:sz w:val="22"/>
          <w:u w:val="thick"/>
        </w:rPr>
        <w:t xml:space="preserve"> </w:t>
      </w:r>
      <w:r>
        <w:rPr>
          <w:rFonts w:ascii="Georgia"/>
          <w:i/>
          <w:sz w:val="22"/>
          <w:u w:val="thick"/>
        </w:rPr>
        <w:t>house,</w:t>
      </w:r>
      <w:r>
        <w:rPr>
          <w:rFonts w:ascii="Georgia"/>
          <w:i/>
          <w:spacing w:val="8"/>
          <w:sz w:val="22"/>
          <w:u w:val="thick"/>
        </w:rPr>
        <w:t xml:space="preserve"> </w:t>
      </w:r>
      <w:r>
        <w:rPr>
          <w:rFonts w:ascii="Georgia"/>
          <w:i/>
          <w:sz w:val="22"/>
          <w:u w:val="thick"/>
        </w:rPr>
        <w:t>usually</w:t>
      </w:r>
      <w:r>
        <w:rPr>
          <w:rFonts w:ascii="Georgia"/>
          <w:i/>
          <w:spacing w:val="7"/>
          <w:sz w:val="22"/>
          <w:u w:val="thick"/>
        </w:rPr>
        <w:t xml:space="preserve"> </w:t>
      </w:r>
      <w:r>
        <w:rPr>
          <w:rFonts w:ascii="Georgia"/>
          <w:i/>
          <w:sz w:val="22"/>
          <w:u w:val="thick"/>
        </w:rPr>
        <w:t>in</w:t>
      </w:r>
      <w:r>
        <w:rPr>
          <w:rFonts w:ascii="Georgia"/>
          <w:i/>
          <w:spacing w:val="8"/>
          <w:sz w:val="22"/>
          <w:u w:val="thick"/>
        </w:rPr>
        <w:t xml:space="preserve"> </w:t>
      </w:r>
      <w:r>
        <w:rPr>
          <w:rFonts w:ascii="Georgia"/>
          <w:i/>
          <w:sz w:val="22"/>
          <w:u w:val="thick"/>
        </w:rPr>
        <w:t>the</w:t>
      </w:r>
      <w:r>
        <w:rPr>
          <w:rFonts w:ascii="Georgia"/>
          <w:i/>
          <w:spacing w:val="7"/>
          <w:sz w:val="22"/>
          <w:u w:val="thick"/>
        </w:rPr>
        <w:t xml:space="preserve"> </w:t>
      </w:r>
      <w:r>
        <w:rPr>
          <w:rFonts w:ascii="Georgia"/>
          <w:i/>
          <w:spacing w:val="-2"/>
          <w:sz w:val="22"/>
          <w:u w:val="thick"/>
        </w:rPr>
        <w:t>countryside</w:t>
      </w:r>
      <w:r>
        <w:rPr>
          <w:spacing w:val="-2"/>
          <w:sz w:val="22"/>
          <w:u w:val="thick"/>
        </w:rPr>
        <w:t>.</w:t>
      </w:r>
    </w:p>
    <w:p w14:paraId="0E4F04E8">
      <w:pPr>
        <w:pStyle w:val="7"/>
        <w:numPr>
          <w:ilvl w:val="0"/>
          <w:numId w:val="4"/>
        </w:numPr>
        <w:tabs>
          <w:tab w:val="left" w:pos="1593"/>
        </w:tabs>
        <w:spacing w:before="165" w:after="0" w:line="240" w:lineRule="auto"/>
        <w:ind w:left="1593" w:right="0" w:hanging="359"/>
        <w:jc w:val="left"/>
        <w:rPr>
          <w:sz w:val="22"/>
        </w:rPr>
      </w:pPr>
      <w:r>
        <w:rPr>
          <w:w w:val="105"/>
          <w:sz w:val="22"/>
        </w:rPr>
        <w:t>A</w:t>
      </w:r>
      <w:r>
        <w:rPr>
          <w:spacing w:val="14"/>
          <w:w w:val="105"/>
          <w:sz w:val="22"/>
        </w:rPr>
        <w:t xml:space="preserve"> </w:t>
      </w:r>
      <w:r>
        <w:rPr>
          <w:w w:val="105"/>
          <w:sz w:val="22"/>
        </w:rPr>
        <w:t>neighborhood</w:t>
      </w:r>
      <w:r>
        <w:rPr>
          <w:spacing w:val="15"/>
          <w:w w:val="105"/>
          <w:sz w:val="22"/>
        </w:rPr>
        <w:t xml:space="preserve"> </w:t>
      </w:r>
      <w:r>
        <w:rPr>
          <w:w w:val="105"/>
          <w:sz w:val="22"/>
        </w:rPr>
        <w:t>is</w:t>
      </w:r>
      <w:r>
        <w:rPr>
          <w:spacing w:val="14"/>
          <w:w w:val="105"/>
          <w:sz w:val="22"/>
        </w:rPr>
        <w:t xml:space="preserve"> </w:t>
      </w:r>
      <w:r>
        <w:rPr>
          <w:w w:val="105"/>
          <w:sz w:val="22"/>
        </w:rPr>
        <w:t>a</w:t>
      </w:r>
      <w:r>
        <w:rPr>
          <w:spacing w:val="15"/>
          <w:w w:val="105"/>
          <w:sz w:val="22"/>
        </w:rPr>
        <w:t xml:space="preserve"> </w:t>
      </w:r>
      <w:r>
        <w:rPr>
          <w:w w:val="105"/>
          <w:sz w:val="22"/>
        </w:rPr>
        <w:t>part</w:t>
      </w:r>
      <w:r>
        <w:rPr>
          <w:spacing w:val="15"/>
          <w:w w:val="105"/>
          <w:sz w:val="22"/>
        </w:rPr>
        <w:t xml:space="preserve"> </w:t>
      </w:r>
      <w:r>
        <w:rPr>
          <w:w w:val="105"/>
          <w:sz w:val="22"/>
        </w:rPr>
        <w:t>of</w:t>
      </w:r>
      <w:r>
        <w:rPr>
          <w:spacing w:val="14"/>
          <w:w w:val="105"/>
          <w:sz w:val="22"/>
        </w:rPr>
        <w:t xml:space="preserve"> </w:t>
      </w:r>
      <w:r>
        <w:rPr>
          <w:w w:val="105"/>
          <w:sz w:val="22"/>
        </w:rPr>
        <w:t>a</w:t>
      </w:r>
      <w:r>
        <w:rPr>
          <w:spacing w:val="15"/>
          <w:w w:val="105"/>
          <w:sz w:val="22"/>
        </w:rPr>
        <w:t xml:space="preserve"> </w:t>
      </w:r>
      <w:r>
        <w:rPr>
          <w:w w:val="105"/>
          <w:sz w:val="22"/>
        </w:rPr>
        <w:t>town</w:t>
      </w:r>
      <w:r>
        <w:rPr>
          <w:spacing w:val="15"/>
          <w:w w:val="105"/>
          <w:sz w:val="22"/>
        </w:rPr>
        <w:t xml:space="preserve"> </w:t>
      </w:r>
      <w:r>
        <w:rPr>
          <w:w w:val="105"/>
          <w:sz w:val="22"/>
        </w:rPr>
        <w:t>or</w:t>
      </w:r>
      <w:r>
        <w:rPr>
          <w:spacing w:val="14"/>
          <w:w w:val="105"/>
          <w:sz w:val="22"/>
        </w:rPr>
        <w:t xml:space="preserve"> </w:t>
      </w:r>
      <w:r>
        <w:rPr>
          <w:w w:val="105"/>
          <w:sz w:val="22"/>
        </w:rPr>
        <w:t>city</w:t>
      </w:r>
      <w:r>
        <w:rPr>
          <w:spacing w:val="15"/>
          <w:w w:val="105"/>
          <w:sz w:val="22"/>
        </w:rPr>
        <w:t xml:space="preserve"> </w:t>
      </w:r>
      <w:r>
        <w:rPr>
          <w:w w:val="105"/>
          <w:sz w:val="22"/>
        </w:rPr>
        <w:t>where</w:t>
      </w:r>
      <w:r>
        <w:rPr>
          <w:spacing w:val="14"/>
          <w:w w:val="105"/>
          <w:sz w:val="22"/>
        </w:rPr>
        <w:t xml:space="preserve"> </w:t>
      </w:r>
      <w:r>
        <w:rPr>
          <w:w w:val="105"/>
          <w:sz w:val="22"/>
        </w:rPr>
        <w:t>people</w:t>
      </w:r>
      <w:r>
        <w:rPr>
          <w:spacing w:val="15"/>
          <w:w w:val="105"/>
          <w:sz w:val="22"/>
        </w:rPr>
        <w:t xml:space="preserve"> </w:t>
      </w:r>
      <w:r>
        <w:rPr>
          <w:rFonts w:ascii="Georgia"/>
          <w:i/>
          <w:spacing w:val="-2"/>
          <w:w w:val="105"/>
          <w:sz w:val="22"/>
          <w:u w:val="thick"/>
        </w:rPr>
        <w:t>live/work</w:t>
      </w:r>
      <w:r>
        <w:rPr>
          <w:spacing w:val="-2"/>
          <w:w w:val="105"/>
          <w:sz w:val="22"/>
        </w:rPr>
        <w:t>.</w:t>
      </w:r>
    </w:p>
    <w:p w14:paraId="022C1E39">
      <w:pPr>
        <w:pStyle w:val="7"/>
        <w:numPr>
          <w:ilvl w:val="0"/>
          <w:numId w:val="4"/>
        </w:numPr>
        <w:tabs>
          <w:tab w:val="left" w:pos="1592"/>
        </w:tabs>
        <w:spacing w:before="164" w:after="0" w:line="240" w:lineRule="auto"/>
        <w:ind w:left="1592" w:right="0" w:hanging="358"/>
        <w:jc w:val="left"/>
        <w:rPr>
          <w:sz w:val="22"/>
        </w:rPr>
      </w:pPr>
      <w:r>
        <w:rPr>
          <w:w w:val="105"/>
          <w:sz w:val="22"/>
        </w:rPr>
        <w:t>A</w:t>
      </w:r>
      <w:r>
        <w:rPr>
          <w:spacing w:val="-6"/>
          <w:w w:val="105"/>
          <w:sz w:val="22"/>
        </w:rPr>
        <w:t xml:space="preserve"> </w:t>
      </w:r>
      <w:r>
        <w:rPr>
          <w:w w:val="105"/>
          <w:sz w:val="22"/>
        </w:rPr>
        <w:t>stream</w:t>
      </w:r>
      <w:r>
        <w:rPr>
          <w:spacing w:val="-6"/>
          <w:w w:val="105"/>
          <w:sz w:val="22"/>
        </w:rPr>
        <w:t xml:space="preserve"> </w:t>
      </w:r>
      <w:r>
        <w:rPr>
          <w:w w:val="105"/>
          <w:sz w:val="22"/>
        </w:rPr>
        <w:t>is</w:t>
      </w:r>
      <w:r>
        <w:rPr>
          <w:spacing w:val="-5"/>
          <w:w w:val="105"/>
          <w:sz w:val="22"/>
        </w:rPr>
        <w:t xml:space="preserve"> </w:t>
      </w:r>
      <w:r>
        <w:rPr>
          <w:w w:val="105"/>
          <w:sz w:val="22"/>
        </w:rPr>
        <w:t>a</w:t>
      </w:r>
      <w:r>
        <w:rPr>
          <w:spacing w:val="-6"/>
          <w:w w:val="105"/>
          <w:sz w:val="22"/>
        </w:rPr>
        <w:t xml:space="preserve"> </w:t>
      </w:r>
      <w:r>
        <w:rPr>
          <w:w w:val="105"/>
          <w:sz w:val="22"/>
        </w:rPr>
        <w:t>very</w:t>
      </w:r>
      <w:r>
        <w:rPr>
          <w:spacing w:val="-5"/>
          <w:w w:val="105"/>
          <w:sz w:val="22"/>
        </w:rPr>
        <w:t xml:space="preserve"> </w:t>
      </w:r>
      <w:r>
        <w:rPr>
          <w:rFonts w:ascii="Georgia"/>
          <w:i/>
          <w:w w:val="105"/>
          <w:sz w:val="22"/>
          <w:u w:val="thick"/>
        </w:rPr>
        <w:t>small</w:t>
      </w:r>
      <w:r>
        <w:rPr>
          <w:rFonts w:ascii="Georgia"/>
          <w:i/>
          <w:spacing w:val="-11"/>
          <w:w w:val="105"/>
          <w:sz w:val="22"/>
          <w:u w:val="thick"/>
        </w:rPr>
        <w:t xml:space="preserve"> </w:t>
      </w:r>
      <w:r>
        <w:rPr>
          <w:rFonts w:ascii="Georgia"/>
          <w:i/>
          <w:w w:val="105"/>
          <w:sz w:val="22"/>
          <w:u w:val="thick"/>
        </w:rPr>
        <w:t>river/wide</w:t>
      </w:r>
      <w:r>
        <w:rPr>
          <w:rFonts w:ascii="Georgia"/>
          <w:i/>
          <w:spacing w:val="-11"/>
          <w:w w:val="105"/>
          <w:sz w:val="22"/>
          <w:u w:val="thick"/>
        </w:rPr>
        <w:t xml:space="preserve"> </w:t>
      </w:r>
      <w:r>
        <w:rPr>
          <w:rFonts w:ascii="Georgia"/>
          <w:i/>
          <w:spacing w:val="-2"/>
          <w:w w:val="105"/>
          <w:sz w:val="22"/>
          <w:u w:val="thick"/>
        </w:rPr>
        <w:t>river</w:t>
      </w:r>
      <w:r>
        <w:rPr>
          <w:spacing w:val="-2"/>
          <w:w w:val="105"/>
          <w:sz w:val="22"/>
          <w:u w:val="thick"/>
        </w:rPr>
        <w:t>.</w:t>
      </w:r>
    </w:p>
    <w:p w14:paraId="30C1D712">
      <w:pPr>
        <w:pStyle w:val="7"/>
        <w:numPr>
          <w:ilvl w:val="0"/>
          <w:numId w:val="4"/>
        </w:numPr>
        <w:tabs>
          <w:tab w:val="left" w:pos="1592"/>
        </w:tabs>
        <w:spacing w:before="165" w:after="0" w:line="240" w:lineRule="auto"/>
        <w:ind w:left="1592" w:right="0" w:hanging="358"/>
        <w:jc w:val="left"/>
        <w:rPr>
          <w:sz w:val="22"/>
        </w:rPr>
      </w:pPr>
      <w:r>
        <w:rPr>
          <w:w w:val="105"/>
          <w:sz w:val="22"/>
        </w:rPr>
        <w:t>A</w:t>
      </w:r>
      <w:r>
        <w:rPr>
          <w:spacing w:val="9"/>
          <w:w w:val="105"/>
          <w:sz w:val="22"/>
        </w:rPr>
        <w:t xml:space="preserve"> </w:t>
      </w:r>
      <w:r>
        <w:rPr>
          <w:w w:val="105"/>
          <w:sz w:val="22"/>
        </w:rPr>
        <w:t>pond</w:t>
      </w:r>
      <w:r>
        <w:rPr>
          <w:spacing w:val="10"/>
          <w:w w:val="105"/>
          <w:sz w:val="22"/>
        </w:rPr>
        <w:t xml:space="preserve"> </w:t>
      </w:r>
      <w:r>
        <w:rPr>
          <w:w w:val="105"/>
          <w:sz w:val="22"/>
        </w:rPr>
        <w:t>is</w:t>
      </w:r>
      <w:r>
        <w:rPr>
          <w:spacing w:val="10"/>
          <w:w w:val="105"/>
          <w:sz w:val="22"/>
        </w:rPr>
        <w:t xml:space="preserve"> </w:t>
      </w:r>
      <w:r>
        <w:rPr>
          <w:w w:val="105"/>
          <w:sz w:val="22"/>
        </w:rPr>
        <w:t>an</w:t>
      </w:r>
      <w:r>
        <w:rPr>
          <w:spacing w:val="10"/>
          <w:w w:val="105"/>
          <w:sz w:val="22"/>
        </w:rPr>
        <w:t xml:space="preserve"> </w:t>
      </w:r>
      <w:r>
        <w:rPr>
          <w:w w:val="105"/>
          <w:sz w:val="22"/>
        </w:rPr>
        <w:t>extremely</w:t>
      </w:r>
      <w:r>
        <w:rPr>
          <w:spacing w:val="9"/>
          <w:w w:val="105"/>
          <w:sz w:val="22"/>
        </w:rPr>
        <w:t xml:space="preserve"> </w:t>
      </w:r>
      <w:r>
        <w:rPr>
          <w:w w:val="105"/>
          <w:sz w:val="22"/>
        </w:rPr>
        <w:t>small</w:t>
      </w:r>
      <w:r>
        <w:rPr>
          <w:spacing w:val="10"/>
          <w:w w:val="105"/>
          <w:sz w:val="22"/>
        </w:rPr>
        <w:t xml:space="preserve"> </w:t>
      </w:r>
      <w:r>
        <w:rPr>
          <w:rFonts w:ascii="Georgia"/>
          <w:i/>
          <w:spacing w:val="-2"/>
          <w:w w:val="105"/>
          <w:sz w:val="22"/>
          <w:u w:val="thick"/>
        </w:rPr>
        <w:t>forest/lake</w:t>
      </w:r>
      <w:r>
        <w:rPr>
          <w:spacing w:val="-2"/>
          <w:w w:val="105"/>
          <w:sz w:val="22"/>
          <w:u w:val="thick"/>
        </w:rPr>
        <w:t>.</w:t>
      </w:r>
    </w:p>
    <w:p w14:paraId="6CE2A6E0">
      <w:pPr>
        <w:pStyle w:val="7"/>
        <w:numPr>
          <w:ilvl w:val="0"/>
          <w:numId w:val="4"/>
        </w:numPr>
        <w:tabs>
          <w:tab w:val="left" w:pos="1592"/>
        </w:tabs>
        <w:spacing w:before="164" w:after="0" w:line="240" w:lineRule="auto"/>
        <w:ind w:left="1592" w:right="0" w:hanging="358"/>
        <w:jc w:val="left"/>
        <w:rPr>
          <w:sz w:val="22"/>
        </w:rPr>
      </w:pPr>
      <w:r>
        <w:rPr>
          <w:sz w:val="22"/>
        </w:rPr>
        <w:t>A</w:t>
      </w:r>
      <w:r>
        <w:rPr>
          <w:spacing w:val="15"/>
          <w:sz w:val="22"/>
        </w:rPr>
        <w:t xml:space="preserve"> </w:t>
      </w:r>
      <w:r>
        <w:rPr>
          <w:sz w:val="22"/>
        </w:rPr>
        <w:t>path</w:t>
      </w:r>
      <w:r>
        <w:rPr>
          <w:spacing w:val="15"/>
          <w:sz w:val="22"/>
        </w:rPr>
        <w:t xml:space="preserve"> </w:t>
      </w:r>
      <w:r>
        <w:rPr>
          <w:sz w:val="22"/>
        </w:rPr>
        <w:t>is</w:t>
      </w:r>
      <w:r>
        <w:rPr>
          <w:spacing w:val="15"/>
          <w:sz w:val="22"/>
        </w:rPr>
        <w:t xml:space="preserve"> </w:t>
      </w:r>
      <w:r>
        <w:rPr>
          <w:sz w:val="22"/>
        </w:rPr>
        <w:t>a</w:t>
      </w:r>
      <w:r>
        <w:rPr>
          <w:spacing w:val="15"/>
          <w:sz w:val="22"/>
        </w:rPr>
        <w:t xml:space="preserve"> </w:t>
      </w:r>
      <w:r>
        <w:rPr>
          <w:sz w:val="22"/>
        </w:rPr>
        <w:t>narrow</w:t>
      </w:r>
      <w:r>
        <w:rPr>
          <w:spacing w:val="16"/>
          <w:sz w:val="22"/>
        </w:rPr>
        <w:t xml:space="preserve"> </w:t>
      </w:r>
      <w:r>
        <w:rPr>
          <w:sz w:val="22"/>
        </w:rPr>
        <w:t>road</w:t>
      </w:r>
      <w:r>
        <w:rPr>
          <w:spacing w:val="15"/>
          <w:sz w:val="22"/>
        </w:rPr>
        <w:t xml:space="preserve"> </w:t>
      </w:r>
      <w:r>
        <w:rPr>
          <w:sz w:val="22"/>
        </w:rPr>
        <w:t>for</w:t>
      </w:r>
      <w:r>
        <w:rPr>
          <w:spacing w:val="15"/>
          <w:sz w:val="22"/>
        </w:rPr>
        <w:t xml:space="preserve"> </w:t>
      </w:r>
      <w:r>
        <w:rPr>
          <w:rFonts w:ascii="Georgia"/>
          <w:i/>
          <w:sz w:val="22"/>
          <w:u w:val="thick"/>
        </w:rPr>
        <w:t>cars</w:t>
      </w:r>
      <w:r>
        <w:rPr>
          <w:rFonts w:ascii="Georgia"/>
          <w:i/>
          <w:spacing w:val="10"/>
          <w:sz w:val="22"/>
          <w:u w:val="thick"/>
        </w:rPr>
        <w:t xml:space="preserve"> </w:t>
      </w:r>
      <w:r>
        <w:rPr>
          <w:rFonts w:ascii="Georgia"/>
          <w:i/>
          <w:sz w:val="22"/>
          <w:u w:val="thick"/>
        </w:rPr>
        <w:t>to</w:t>
      </w:r>
      <w:r>
        <w:rPr>
          <w:rFonts w:ascii="Georgia"/>
          <w:i/>
          <w:spacing w:val="10"/>
          <w:sz w:val="22"/>
          <w:u w:val="thick"/>
        </w:rPr>
        <w:t xml:space="preserve"> </w:t>
      </w:r>
      <w:r>
        <w:rPr>
          <w:rFonts w:ascii="Georgia"/>
          <w:i/>
          <w:sz w:val="22"/>
          <w:u w:val="thick"/>
        </w:rPr>
        <w:t>drive</w:t>
      </w:r>
      <w:r>
        <w:rPr>
          <w:rFonts w:ascii="Georgia"/>
          <w:i/>
          <w:spacing w:val="11"/>
          <w:sz w:val="22"/>
          <w:u w:val="thick"/>
        </w:rPr>
        <w:t xml:space="preserve"> </w:t>
      </w:r>
      <w:r>
        <w:rPr>
          <w:rFonts w:ascii="Georgia"/>
          <w:i/>
          <w:sz w:val="22"/>
          <w:u w:val="thick"/>
        </w:rPr>
        <w:t>along/people</w:t>
      </w:r>
      <w:r>
        <w:rPr>
          <w:rFonts w:ascii="Georgia"/>
          <w:i/>
          <w:spacing w:val="10"/>
          <w:sz w:val="22"/>
          <w:u w:val="thick"/>
        </w:rPr>
        <w:t xml:space="preserve"> </w:t>
      </w:r>
      <w:r>
        <w:rPr>
          <w:rFonts w:ascii="Georgia"/>
          <w:i/>
          <w:sz w:val="22"/>
          <w:u w:val="thick"/>
        </w:rPr>
        <w:t>to</w:t>
      </w:r>
      <w:r>
        <w:rPr>
          <w:rFonts w:ascii="Georgia"/>
          <w:i/>
          <w:spacing w:val="10"/>
          <w:sz w:val="22"/>
          <w:u w:val="thick"/>
        </w:rPr>
        <w:t xml:space="preserve"> </w:t>
      </w:r>
      <w:r>
        <w:rPr>
          <w:rFonts w:ascii="Georgia"/>
          <w:i/>
          <w:sz w:val="22"/>
          <w:u w:val="thick"/>
        </w:rPr>
        <w:t>walk</w:t>
      </w:r>
      <w:r>
        <w:rPr>
          <w:rFonts w:ascii="Georgia"/>
          <w:i/>
          <w:spacing w:val="10"/>
          <w:sz w:val="22"/>
          <w:u w:val="thick"/>
        </w:rPr>
        <w:t xml:space="preserve"> </w:t>
      </w:r>
      <w:r>
        <w:rPr>
          <w:rFonts w:ascii="Georgia"/>
          <w:i/>
          <w:spacing w:val="-2"/>
          <w:sz w:val="22"/>
          <w:u w:val="thick"/>
        </w:rPr>
        <w:t>along</w:t>
      </w:r>
      <w:r>
        <w:rPr>
          <w:spacing w:val="-2"/>
          <w:sz w:val="22"/>
          <w:u w:val="thick"/>
        </w:rPr>
        <w:t>.</w:t>
      </w:r>
    </w:p>
    <w:p w14:paraId="01FB6416">
      <w:pPr>
        <w:pStyle w:val="7"/>
        <w:numPr>
          <w:ilvl w:val="0"/>
          <w:numId w:val="4"/>
        </w:numPr>
        <w:tabs>
          <w:tab w:val="left" w:pos="1593"/>
        </w:tabs>
        <w:spacing w:before="165" w:after="0" w:line="240" w:lineRule="auto"/>
        <w:ind w:left="1593" w:right="0" w:hanging="359"/>
        <w:jc w:val="left"/>
        <w:rPr>
          <w:sz w:val="22"/>
        </w:rPr>
      </w:pPr>
      <w:r>
        <w:rPr>
          <w:sz w:val="22"/>
        </w:rPr>
        <w:t>A</w:t>
      </w:r>
      <w:r>
        <w:rPr>
          <w:spacing w:val="3"/>
          <w:sz w:val="22"/>
        </w:rPr>
        <w:t xml:space="preserve"> </w:t>
      </w:r>
      <w:r>
        <w:rPr>
          <w:sz w:val="22"/>
        </w:rPr>
        <w:t>town</w:t>
      </w:r>
      <w:r>
        <w:rPr>
          <w:spacing w:val="4"/>
          <w:sz w:val="22"/>
        </w:rPr>
        <w:t xml:space="preserve"> </w:t>
      </w:r>
      <w:r>
        <w:rPr>
          <w:sz w:val="22"/>
        </w:rPr>
        <w:t>is</w:t>
      </w:r>
      <w:r>
        <w:rPr>
          <w:spacing w:val="3"/>
          <w:sz w:val="22"/>
        </w:rPr>
        <w:t xml:space="preserve"> </w:t>
      </w:r>
      <w:r>
        <w:rPr>
          <w:rFonts w:ascii="Georgia"/>
          <w:i/>
          <w:sz w:val="22"/>
          <w:u w:val="thick"/>
        </w:rPr>
        <w:t>bigger</w:t>
      </w:r>
      <w:r>
        <w:rPr>
          <w:rFonts w:ascii="Georgia"/>
          <w:i/>
          <w:spacing w:val="-1"/>
          <w:sz w:val="22"/>
          <w:u w:val="thick"/>
        </w:rPr>
        <w:t xml:space="preserve"> </w:t>
      </w:r>
      <w:r>
        <w:rPr>
          <w:rFonts w:ascii="Georgia"/>
          <w:i/>
          <w:sz w:val="22"/>
          <w:u w:val="thick"/>
        </w:rPr>
        <w:t>than</w:t>
      </w:r>
      <w:r>
        <w:rPr>
          <w:rFonts w:ascii="Georgia"/>
          <w:i/>
          <w:spacing w:val="-1"/>
          <w:sz w:val="22"/>
          <w:u w:val="thick"/>
        </w:rPr>
        <w:t xml:space="preserve"> </w:t>
      </w:r>
      <w:r>
        <w:rPr>
          <w:rFonts w:ascii="Georgia"/>
          <w:i/>
          <w:sz w:val="22"/>
          <w:u w:val="thick"/>
        </w:rPr>
        <w:t>a</w:t>
      </w:r>
      <w:r>
        <w:rPr>
          <w:rFonts w:ascii="Georgia"/>
          <w:i/>
          <w:spacing w:val="-2"/>
          <w:sz w:val="22"/>
          <w:u w:val="thick"/>
        </w:rPr>
        <w:t xml:space="preserve"> </w:t>
      </w:r>
      <w:r>
        <w:rPr>
          <w:rFonts w:ascii="Georgia"/>
          <w:i/>
          <w:sz w:val="22"/>
          <w:u w:val="thick"/>
        </w:rPr>
        <w:t>city/bigger</w:t>
      </w:r>
      <w:r>
        <w:rPr>
          <w:rFonts w:ascii="Georgia"/>
          <w:i/>
          <w:spacing w:val="-1"/>
          <w:sz w:val="22"/>
          <w:u w:val="thick"/>
        </w:rPr>
        <w:t xml:space="preserve"> </w:t>
      </w:r>
      <w:r>
        <w:rPr>
          <w:rFonts w:ascii="Georgia"/>
          <w:i/>
          <w:sz w:val="22"/>
          <w:u w:val="thick"/>
        </w:rPr>
        <w:t>than</w:t>
      </w:r>
      <w:r>
        <w:rPr>
          <w:rFonts w:ascii="Georgia"/>
          <w:i/>
          <w:spacing w:val="-1"/>
          <w:sz w:val="22"/>
          <w:u w:val="thick"/>
        </w:rPr>
        <w:t xml:space="preserve"> </w:t>
      </w:r>
      <w:r>
        <w:rPr>
          <w:rFonts w:ascii="Georgia"/>
          <w:i/>
          <w:sz w:val="22"/>
          <w:u w:val="thick"/>
        </w:rPr>
        <w:t>a</w:t>
      </w:r>
      <w:r>
        <w:rPr>
          <w:rFonts w:ascii="Georgia"/>
          <w:i/>
          <w:spacing w:val="-1"/>
          <w:sz w:val="22"/>
          <w:u w:val="thick"/>
        </w:rPr>
        <w:t xml:space="preserve"> </w:t>
      </w:r>
      <w:r>
        <w:rPr>
          <w:rFonts w:ascii="Georgia"/>
          <w:i/>
          <w:sz w:val="22"/>
          <w:u w:val="thick"/>
        </w:rPr>
        <w:t>village,</w:t>
      </w:r>
      <w:r>
        <w:rPr>
          <w:rFonts w:ascii="Georgia"/>
          <w:i/>
          <w:spacing w:val="-2"/>
          <w:sz w:val="22"/>
          <w:u w:val="thick"/>
        </w:rPr>
        <w:t xml:space="preserve"> </w:t>
      </w:r>
      <w:r>
        <w:rPr>
          <w:rFonts w:ascii="Georgia"/>
          <w:i/>
          <w:sz w:val="22"/>
          <w:u w:val="thick"/>
        </w:rPr>
        <w:t>but</w:t>
      </w:r>
      <w:r>
        <w:rPr>
          <w:rFonts w:ascii="Georgia"/>
          <w:i/>
          <w:spacing w:val="-1"/>
          <w:sz w:val="22"/>
          <w:u w:val="thick"/>
        </w:rPr>
        <w:t xml:space="preserve"> </w:t>
      </w:r>
      <w:r>
        <w:rPr>
          <w:rFonts w:ascii="Georgia"/>
          <w:i/>
          <w:sz w:val="22"/>
          <w:u w:val="thick"/>
        </w:rPr>
        <w:t>not</w:t>
      </w:r>
      <w:r>
        <w:rPr>
          <w:rFonts w:ascii="Georgia"/>
          <w:i/>
          <w:spacing w:val="-1"/>
          <w:sz w:val="22"/>
          <w:u w:val="thick"/>
        </w:rPr>
        <w:t xml:space="preserve"> </w:t>
      </w:r>
      <w:r>
        <w:rPr>
          <w:rFonts w:ascii="Georgia"/>
          <w:i/>
          <w:sz w:val="22"/>
          <w:u w:val="thick"/>
        </w:rPr>
        <w:t>as</w:t>
      </w:r>
      <w:r>
        <w:rPr>
          <w:rFonts w:ascii="Georgia"/>
          <w:i/>
          <w:spacing w:val="-2"/>
          <w:sz w:val="22"/>
          <w:u w:val="thick"/>
        </w:rPr>
        <w:t xml:space="preserve"> </w:t>
      </w:r>
      <w:r>
        <w:rPr>
          <w:rFonts w:ascii="Georgia"/>
          <w:i/>
          <w:sz w:val="22"/>
          <w:u w:val="thick"/>
        </w:rPr>
        <w:t>big</w:t>
      </w:r>
      <w:r>
        <w:rPr>
          <w:rFonts w:ascii="Georgia"/>
          <w:i/>
          <w:spacing w:val="-1"/>
          <w:sz w:val="22"/>
          <w:u w:val="thick"/>
        </w:rPr>
        <w:t xml:space="preserve"> </w:t>
      </w:r>
      <w:r>
        <w:rPr>
          <w:rFonts w:ascii="Georgia"/>
          <w:i/>
          <w:sz w:val="22"/>
          <w:u w:val="thick"/>
        </w:rPr>
        <w:t>as</w:t>
      </w:r>
      <w:r>
        <w:rPr>
          <w:rFonts w:ascii="Georgia"/>
          <w:i/>
          <w:spacing w:val="-1"/>
          <w:sz w:val="22"/>
          <w:u w:val="thick"/>
        </w:rPr>
        <w:t xml:space="preserve"> </w:t>
      </w:r>
      <w:r>
        <w:rPr>
          <w:rFonts w:ascii="Georgia"/>
          <w:i/>
          <w:sz w:val="22"/>
          <w:u w:val="thick"/>
        </w:rPr>
        <w:t>a</w:t>
      </w:r>
      <w:r>
        <w:rPr>
          <w:rFonts w:ascii="Georgia"/>
          <w:i/>
          <w:spacing w:val="-2"/>
          <w:sz w:val="22"/>
          <w:u w:val="thick"/>
        </w:rPr>
        <w:t xml:space="preserve"> city</w:t>
      </w:r>
      <w:r>
        <w:rPr>
          <w:spacing w:val="-2"/>
          <w:sz w:val="22"/>
        </w:rPr>
        <w:t>.</w:t>
      </w:r>
    </w:p>
    <w:p w14:paraId="11FA9230">
      <w:pPr>
        <w:pStyle w:val="7"/>
        <w:numPr>
          <w:ilvl w:val="0"/>
          <w:numId w:val="4"/>
        </w:numPr>
        <w:tabs>
          <w:tab w:val="left" w:pos="1593"/>
        </w:tabs>
        <w:spacing w:before="164" w:after="0" w:line="393" w:lineRule="auto"/>
        <w:ind w:left="874" w:right="3579" w:firstLine="360"/>
        <w:jc w:val="left"/>
        <w:rPr>
          <w:sz w:val="22"/>
        </w:rPr>
      </w:pPr>
      <w:r>
        <w:rPr>
          <w:w w:val="105"/>
          <w:sz w:val="22"/>
        </w:rPr>
        <w:t xml:space="preserve">A hill is </w:t>
      </w:r>
      <w:r>
        <w:rPr>
          <w:rFonts w:ascii="Georgia"/>
          <w:i/>
          <w:w w:val="105"/>
          <w:sz w:val="22"/>
          <w:u w:val="thick"/>
        </w:rPr>
        <w:t>higher/lower</w:t>
      </w:r>
      <w:r>
        <w:rPr>
          <w:rFonts w:ascii="Georgia"/>
          <w:i/>
          <w:w w:val="105"/>
          <w:sz w:val="22"/>
        </w:rPr>
        <w:t xml:space="preserve"> </w:t>
      </w:r>
      <w:r>
        <w:rPr>
          <w:w w:val="105"/>
          <w:sz w:val="22"/>
        </w:rPr>
        <w:t xml:space="preserve">than a mountain and easier to climb. A wood is a </w:t>
      </w:r>
      <w:r>
        <w:rPr>
          <w:rFonts w:ascii="Georgia"/>
          <w:i/>
          <w:w w:val="105"/>
          <w:sz w:val="22"/>
          <w:u w:val="thick"/>
        </w:rPr>
        <w:t>group of trees/large lake</w:t>
      </w:r>
      <w:r>
        <w:rPr>
          <w:w w:val="105"/>
          <w:sz w:val="22"/>
          <w:u w:val="thick"/>
        </w:rPr>
        <w:t>.</w:t>
      </w:r>
    </w:p>
    <w:p w14:paraId="1A4700A8">
      <w:pPr>
        <w:pStyle w:val="7"/>
        <w:numPr>
          <w:ilvl w:val="0"/>
          <w:numId w:val="5"/>
        </w:numPr>
        <w:tabs>
          <w:tab w:val="left" w:pos="1593"/>
          <w:tab w:val="clear" w:pos="312"/>
        </w:tabs>
        <w:spacing w:before="164" w:after="0" w:line="393" w:lineRule="auto"/>
        <w:ind w:left="1234" w:leftChars="0" w:right="3579" w:rightChars="0"/>
        <w:jc w:val="left"/>
        <w:rPr>
          <w:spacing w:val="-2"/>
          <w:sz w:val="22"/>
          <w:u w:val="thick"/>
        </w:rPr>
      </w:pPr>
      <w:r>
        <w:rPr>
          <w:rFonts w:ascii="Georgia"/>
          <w:i/>
          <w:sz w:val="22"/>
          <w:u w:val="thick"/>
        </w:rPr>
        <w:t>a</w:t>
      </w:r>
      <w:r>
        <w:rPr>
          <w:rFonts w:ascii="Georgia"/>
          <w:i/>
          <w:spacing w:val="7"/>
          <w:sz w:val="22"/>
          <w:u w:val="thick"/>
        </w:rPr>
        <w:t xml:space="preserve"> </w:t>
      </w:r>
      <w:r>
        <w:rPr>
          <w:rFonts w:ascii="Georgia"/>
          <w:i/>
          <w:sz w:val="22"/>
          <w:u w:val="thick"/>
        </w:rPr>
        <w:t>small</w:t>
      </w:r>
      <w:r>
        <w:rPr>
          <w:rFonts w:ascii="Georgia"/>
          <w:i/>
          <w:spacing w:val="8"/>
          <w:sz w:val="22"/>
          <w:u w:val="thick"/>
        </w:rPr>
        <w:t xml:space="preserve"> </w:t>
      </w:r>
      <w:r>
        <w:rPr>
          <w:rFonts w:ascii="Georgia"/>
          <w:i/>
          <w:sz w:val="22"/>
          <w:u w:val="thick"/>
        </w:rPr>
        <w:t>house,</w:t>
      </w:r>
      <w:r>
        <w:rPr>
          <w:rFonts w:ascii="Georgia"/>
          <w:i/>
          <w:spacing w:val="8"/>
          <w:sz w:val="22"/>
          <w:u w:val="thick"/>
        </w:rPr>
        <w:t xml:space="preserve"> </w:t>
      </w:r>
      <w:r>
        <w:rPr>
          <w:rFonts w:ascii="Georgia"/>
          <w:i/>
          <w:sz w:val="22"/>
          <w:u w:val="thick"/>
        </w:rPr>
        <w:t>usually</w:t>
      </w:r>
      <w:r>
        <w:rPr>
          <w:rFonts w:ascii="Georgia"/>
          <w:i/>
          <w:spacing w:val="7"/>
          <w:sz w:val="22"/>
          <w:u w:val="thick"/>
        </w:rPr>
        <w:t xml:space="preserve"> </w:t>
      </w:r>
      <w:r>
        <w:rPr>
          <w:rFonts w:ascii="Georgia"/>
          <w:i/>
          <w:sz w:val="22"/>
          <w:u w:val="thick"/>
        </w:rPr>
        <w:t>in</w:t>
      </w:r>
      <w:r>
        <w:rPr>
          <w:rFonts w:ascii="Georgia"/>
          <w:i/>
          <w:spacing w:val="8"/>
          <w:sz w:val="22"/>
          <w:u w:val="thick"/>
        </w:rPr>
        <w:t xml:space="preserve"> </w:t>
      </w:r>
      <w:r>
        <w:rPr>
          <w:rFonts w:ascii="Georgia"/>
          <w:i/>
          <w:sz w:val="22"/>
          <w:u w:val="thick"/>
        </w:rPr>
        <w:t>the</w:t>
      </w:r>
      <w:r>
        <w:rPr>
          <w:rFonts w:ascii="Georgia"/>
          <w:i/>
          <w:spacing w:val="7"/>
          <w:sz w:val="22"/>
          <w:u w:val="thick"/>
        </w:rPr>
        <w:t xml:space="preserve"> </w:t>
      </w:r>
      <w:r>
        <w:rPr>
          <w:rFonts w:ascii="Georgia"/>
          <w:i/>
          <w:spacing w:val="-2"/>
          <w:sz w:val="22"/>
          <w:u w:val="thick"/>
        </w:rPr>
        <w:t>countryside</w:t>
      </w:r>
      <w:r>
        <w:rPr>
          <w:spacing w:val="-2"/>
          <w:sz w:val="22"/>
          <w:u w:val="thick"/>
        </w:rPr>
        <w:t>.</w:t>
      </w:r>
    </w:p>
    <w:p w14:paraId="7609838B">
      <w:pPr>
        <w:pStyle w:val="7"/>
        <w:numPr>
          <w:ilvl w:val="0"/>
          <w:numId w:val="5"/>
        </w:numPr>
        <w:tabs>
          <w:tab w:val="left" w:pos="1593"/>
          <w:tab w:val="clear" w:pos="312"/>
        </w:tabs>
        <w:spacing w:before="164" w:after="0" w:line="393" w:lineRule="auto"/>
        <w:ind w:left="1234" w:leftChars="0" w:right="3579" w:rightChars="0"/>
        <w:jc w:val="left"/>
        <w:rPr>
          <w:rFonts w:hint="default"/>
          <w:spacing w:val="-2"/>
          <w:sz w:val="22"/>
          <w:u w:val="thick"/>
          <w:lang w:val="en-US"/>
        </w:rPr>
      </w:pPr>
      <w:r>
        <w:rPr>
          <w:rFonts w:ascii="Georgia"/>
          <w:i/>
          <w:spacing w:val="-2"/>
          <w:w w:val="105"/>
          <w:sz w:val="22"/>
          <w:u w:val="thick"/>
        </w:rPr>
        <w:t>Live</w:t>
      </w:r>
    </w:p>
    <w:p w14:paraId="44FE1959">
      <w:pPr>
        <w:pStyle w:val="7"/>
        <w:numPr>
          <w:ilvl w:val="0"/>
          <w:numId w:val="5"/>
        </w:numPr>
        <w:tabs>
          <w:tab w:val="left" w:pos="1593"/>
          <w:tab w:val="clear" w:pos="312"/>
        </w:tabs>
        <w:spacing w:before="164" w:after="0" w:line="393" w:lineRule="auto"/>
        <w:ind w:left="1234" w:leftChars="0" w:right="3579" w:rightChars="0"/>
        <w:jc w:val="left"/>
        <w:rPr>
          <w:rFonts w:hint="default"/>
          <w:spacing w:val="-2"/>
          <w:sz w:val="22"/>
          <w:u w:val="thick"/>
          <w:lang w:val="en-US"/>
        </w:rPr>
      </w:pPr>
      <w:r>
        <w:rPr>
          <w:rFonts w:ascii="Georgia"/>
          <w:i/>
          <w:w w:val="105"/>
          <w:sz w:val="22"/>
          <w:u w:val="thick"/>
        </w:rPr>
        <w:t>small</w:t>
      </w:r>
      <w:r>
        <w:rPr>
          <w:rFonts w:ascii="Georgia"/>
          <w:i/>
          <w:spacing w:val="-11"/>
          <w:w w:val="105"/>
          <w:sz w:val="22"/>
          <w:u w:val="thick"/>
        </w:rPr>
        <w:t xml:space="preserve"> </w:t>
      </w:r>
      <w:r>
        <w:rPr>
          <w:rFonts w:ascii="Georgia"/>
          <w:i/>
          <w:w w:val="105"/>
          <w:sz w:val="22"/>
          <w:u w:val="thick"/>
        </w:rPr>
        <w:t>river</w:t>
      </w:r>
    </w:p>
    <w:p w14:paraId="358AC93E">
      <w:pPr>
        <w:pStyle w:val="7"/>
        <w:numPr>
          <w:ilvl w:val="0"/>
          <w:numId w:val="5"/>
        </w:numPr>
        <w:tabs>
          <w:tab w:val="left" w:pos="1593"/>
          <w:tab w:val="clear" w:pos="312"/>
        </w:tabs>
        <w:spacing w:before="164" w:after="0" w:line="393" w:lineRule="auto"/>
        <w:ind w:left="1234" w:leftChars="0" w:right="3579" w:rightChars="0"/>
        <w:jc w:val="left"/>
        <w:rPr>
          <w:rFonts w:hint="default"/>
          <w:spacing w:val="-2"/>
          <w:sz w:val="22"/>
          <w:u w:val="thick"/>
          <w:lang w:val="en-US"/>
        </w:rPr>
      </w:pPr>
      <w:r>
        <w:rPr>
          <w:rFonts w:ascii="Georgia"/>
          <w:i/>
          <w:spacing w:val="-2"/>
          <w:w w:val="105"/>
          <w:sz w:val="22"/>
          <w:u w:val="thick"/>
        </w:rPr>
        <w:t>/lake</w:t>
      </w:r>
      <w:r>
        <w:rPr>
          <w:spacing w:val="-2"/>
          <w:w w:val="105"/>
          <w:sz w:val="22"/>
          <w:u w:val="thick"/>
        </w:rPr>
        <w:t>.</w:t>
      </w:r>
    </w:p>
    <w:p w14:paraId="37D22582">
      <w:pPr>
        <w:pStyle w:val="7"/>
        <w:numPr>
          <w:ilvl w:val="0"/>
          <w:numId w:val="5"/>
        </w:numPr>
        <w:tabs>
          <w:tab w:val="left" w:pos="1593"/>
          <w:tab w:val="clear" w:pos="312"/>
        </w:tabs>
        <w:spacing w:before="164" w:after="0" w:line="393" w:lineRule="auto"/>
        <w:ind w:left="1234" w:leftChars="0" w:right="3579" w:rightChars="0"/>
        <w:jc w:val="left"/>
        <w:rPr>
          <w:rFonts w:hint="default"/>
          <w:spacing w:val="-2"/>
          <w:sz w:val="22"/>
          <w:u w:val="thick"/>
          <w:lang w:val="en-US"/>
        </w:rPr>
      </w:pPr>
      <w:r>
        <w:rPr>
          <w:rFonts w:ascii="Georgia"/>
          <w:i/>
          <w:sz w:val="22"/>
          <w:u w:val="thick"/>
        </w:rPr>
        <w:t>people</w:t>
      </w:r>
      <w:r>
        <w:rPr>
          <w:rFonts w:ascii="Georgia"/>
          <w:i/>
          <w:spacing w:val="10"/>
          <w:sz w:val="22"/>
          <w:u w:val="thick"/>
        </w:rPr>
        <w:t xml:space="preserve"> </w:t>
      </w:r>
      <w:r>
        <w:rPr>
          <w:rFonts w:ascii="Georgia"/>
          <w:i/>
          <w:sz w:val="22"/>
          <w:u w:val="thick"/>
        </w:rPr>
        <w:t>to</w:t>
      </w:r>
      <w:r>
        <w:rPr>
          <w:rFonts w:ascii="Georgia"/>
          <w:i/>
          <w:spacing w:val="10"/>
          <w:sz w:val="22"/>
          <w:u w:val="thick"/>
        </w:rPr>
        <w:t xml:space="preserve"> </w:t>
      </w:r>
      <w:r>
        <w:rPr>
          <w:rFonts w:ascii="Georgia"/>
          <w:i/>
          <w:sz w:val="22"/>
          <w:u w:val="thick"/>
        </w:rPr>
        <w:t>walk</w:t>
      </w:r>
      <w:r>
        <w:rPr>
          <w:rFonts w:ascii="Georgia"/>
          <w:i/>
          <w:spacing w:val="10"/>
          <w:sz w:val="22"/>
          <w:u w:val="thick"/>
        </w:rPr>
        <w:t xml:space="preserve"> </w:t>
      </w:r>
      <w:r>
        <w:rPr>
          <w:rFonts w:ascii="Georgia"/>
          <w:i/>
          <w:spacing w:val="-2"/>
          <w:sz w:val="22"/>
          <w:u w:val="thick"/>
        </w:rPr>
        <w:t>along</w:t>
      </w:r>
      <w:r>
        <w:rPr>
          <w:spacing w:val="-2"/>
          <w:sz w:val="22"/>
          <w:u w:val="thick"/>
        </w:rPr>
        <w:t>.</w:t>
      </w:r>
    </w:p>
    <w:p w14:paraId="195F1377">
      <w:pPr>
        <w:pStyle w:val="7"/>
        <w:numPr>
          <w:ilvl w:val="0"/>
          <w:numId w:val="5"/>
        </w:numPr>
        <w:tabs>
          <w:tab w:val="left" w:pos="1593"/>
          <w:tab w:val="clear" w:pos="312"/>
        </w:tabs>
        <w:spacing w:before="164" w:after="0" w:line="393" w:lineRule="auto"/>
        <w:ind w:left="1234" w:leftChars="0" w:right="3579" w:rightChars="0"/>
        <w:jc w:val="left"/>
        <w:rPr>
          <w:rFonts w:hint="default"/>
          <w:spacing w:val="-2"/>
          <w:sz w:val="22"/>
          <w:u w:val="thick"/>
          <w:lang w:val="en-US"/>
        </w:rPr>
      </w:pPr>
      <w:r>
        <w:rPr>
          <w:rFonts w:ascii="Georgia"/>
          <w:i/>
          <w:sz w:val="22"/>
          <w:u w:val="thick"/>
        </w:rPr>
        <w:t>bigger</w:t>
      </w:r>
      <w:r>
        <w:rPr>
          <w:rFonts w:ascii="Georgia"/>
          <w:i/>
          <w:spacing w:val="-1"/>
          <w:sz w:val="22"/>
          <w:u w:val="thick"/>
        </w:rPr>
        <w:t xml:space="preserve"> </w:t>
      </w:r>
      <w:r>
        <w:rPr>
          <w:rFonts w:ascii="Georgia"/>
          <w:i/>
          <w:sz w:val="22"/>
          <w:u w:val="thick"/>
        </w:rPr>
        <w:t>than</w:t>
      </w:r>
      <w:r>
        <w:rPr>
          <w:rFonts w:ascii="Georgia"/>
          <w:i/>
          <w:spacing w:val="-1"/>
          <w:sz w:val="22"/>
          <w:u w:val="thick"/>
        </w:rPr>
        <w:t xml:space="preserve"> </w:t>
      </w:r>
      <w:r>
        <w:rPr>
          <w:rFonts w:ascii="Georgia"/>
          <w:i/>
          <w:sz w:val="22"/>
          <w:u w:val="thick"/>
        </w:rPr>
        <w:t>a</w:t>
      </w:r>
      <w:r>
        <w:rPr>
          <w:rFonts w:ascii="Georgia"/>
          <w:i/>
          <w:spacing w:val="-1"/>
          <w:sz w:val="22"/>
          <w:u w:val="thick"/>
        </w:rPr>
        <w:t xml:space="preserve"> </w:t>
      </w:r>
      <w:r>
        <w:rPr>
          <w:rFonts w:ascii="Georgia"/>
          <w:i/>
          <w:sz w:val="22"/>
          <w:u w:val="thick"/>
        </w:rPr>
        <w:t>village,</w:t>
      </w:r>
      <w:r>
        <w:rPr>
          <w:rFonts w:ascii="Georgia"/>
          <w:i/>
          <w:spacing w:val="-2"/>
          <w:sz w:val="22"/>
          <w:u w:val="thick"/>
        </w:rPr>
        <w:t xml:space="preserve"> </w:t>
      </w:r>
      <w:r>
        <w:rPr>
          <w:rFonts w:ascii="Georgia"/>
          <w:i/>
          <w:sz w:val="22"/>
          <w:u w:val="thick"/>
        </w:rPr>
        <w:t>but</w:t>
      </w:r>
      <w:r>
        <w:rPr>
          <w:rFonts w:ascii="Georgia"/>
          <w:i/>
          <w:spacing w:val="-1"/>
          <w:sz w:val="22"/>
          <w:u w:val="thick"/>
        </w:rPr>
        <w:t xml:space="preserve"> </w:t>
      </w:r>
      <w:r>
        <w:rPr>
          <w:rFonts w:ascii="Georgia"/>
          <w:i/>
          <w:sz w:val="22"/>
          <w:u w:val="thick"/>
        </w:rPr>
        <w:t>not</w:t>
      </w:r>
      <w:r>
        <w:rPr>
          <w:rFonts w:ascii="Georgia"/>
          <w:i/>
          <w:spacing w:val="-1"/>
          <w:sz w:val="22"/>
          <w:u w:val="thick"/>
        </w:rPr>
        <w:t xml:space="preserve"> </w:t>
      </w:r>
      <w:r>
        <w:rPr>
          <w:rFonts w:ascii="Georgia"/>
          <w:i/>
          <w:sz w:val="22"/>
          <w:u w:val="thick"/>
        </w:rPr>
        <w:t>as</w:t>
      </w:r>
      <w:r>
        <w:rPr>
          <w:rFonts w:ascii="Georgia"/>
          <w:i/>
          <w:spacing w:val="-2"/>
          <w:sz w:val="22"/>
          <w:u w:val="thick"/>
        </w:rPr>
        <w:t xml:space="preserve"> </w:t>
      </w:r>
      <w:r>
        <w:rPr>
          <w:rFonts w:ascii="Georgia"/>
          <w:i/>
          <w:sz w:val="22"/>
          <w:u w:val="thick"/>
        </w:rPr>
        <w:t>big</w:t>
      </w:r>
      <w:r>
        <w:rPr>
          <w:rFonts w:ascii="Georgia"/>
          <w:i/>
          <w:spacing w:val="-1"/>
          <w:sz w:val="22"/>
          <w:u w:val="thick"/>
        </w:rPr>
        <w:t xml:space="preserve"> </w:t>
      </w:r>
      <w:r>
        <w:rPr>
          <w:rFonts w:ascii="Georgia"/>
          <w:i/>
          <w:sz w:val="22"/>
          <w:u w:val="thick"/>
        </w:rPr>
        <w:t>as</w:t>
      </w:r>
      <w:r>
        <w:rPr>
          <w:rFonts w:ascii="Georgia"/>
          <w:i/>
          <w:spacing w:val="-1"/>
          <w:sz w:val="22"/>
          <w:u w:val="thick"/>
        </w:rPr>
        <w:t xml:space="preserve"> </w:t>
      </w:r>
      <w:r>
        <w:rPr>
          <w:rFonts w:ascii="Georgia"/>
          <w:i/>
          <w:sz w:val="22"/>
          <w:u w:val="thick"/>
        </w:rPr>
        <w:t>a</w:t>
      </w:r>
      <w:r>
        <w:rPr>
          <w:rFonts w:ascii="Georgia"/>
          <w:i/>
          <w:spacing w:val="-2"/>
          <w:sz w:val="22"/>
          <w:u w:val="thick"/>
        </w:rPr>
        <w:t xml:space="preserve"> city</w:t>
      </w:r>
      <w:r>
        <w:rPr>
          <w:spacing w:val="-2"/>
          <w:sz w:val="22"/>
        </w:rPr>
        <w:t>.</w:t>
      </w:r>
    </w:p>
    <w:p w14:paraId="09F3EBE0">
      <w:pPr>
        <w:pStyle w:val="7"/>
        <w:numPr>
          <w:ilvl w:val="0"/>
          <w:numId w:val="5"/>
        </w:numPr>
        <w:tabs>
          <w:tab w:val="left" w:pos="1593"/>
          <w:tab w:val="clear" w:pos="312"/>
        </w:tabs>
        <w:spacing w:before="164" w:after="0" w:line="393" w:lineRule="auto"/>
        <w:ind w:left="1234" w:leftChars="0" w:right="3579" w:rightChars="0"/>
        <w:jc w:val="left"/>
        <w:rPr>
          <w:rFonts w:hint="default"/>
          <w:spacing w:val="-2"/>
          <w:sz w:val="22"/>
          <w:u w:val="thick"/>
          <w:lang w:val="en-US"/>
        </w:rPr>
      </w:pPr>
      <w:r>
        <w:rPr>
          <w:rFonts w:ascii="Georgia"/>
          <w:i/>
          <w:w w:val="105"/>
          <w:sz w:val="22"/>
          <w:u w:val="thick"/>
        </w:rPr>
        <w:t>lower</w:t>
      </w:r>
      <w:r>
        <w:rPr>
          <w:rFonts w:hint="default" w:ascii="Georgia"/>
          <w:i/>
          <w:w w:val="105"/>
          <w:sz w:val="22"/>
          <w:u w:val="thick"/>
          <w:lang w:val="en-US"/>
        </w:rPr>
        <w:t xml:space="preserve"> /</w:t>
      </w:r>
      <w:r>
        <w:rPr>
          <w:rFonts w:ascii="Georgia"/>
          <w:i/>
          <w:w w:val="105"/>
          <w:sz w:val="22"/>
          <w:u w:val="thick"/>
        </w:rPr>
        <w:t>group of trees</w:t>
      </w:r>
    </w:p>
    <w:p w14:paraId="6035ABCD">
      <w:pPr>
        <w:pStyle w:val="7"/>
        <w:widowControl w:val="0"/>
        <w:numPr>
          <w:numId w:val="0"/>
        </w:numPr>
        <w:tabs>
          <w:tab w:val="left" w:pos="1593"/>
        </w:tabs>
        <w:autoSpaceDE w:val="0"/>
        <w:autoSpaceDN w:val="0"/>
        <w:spacing w:before="164" w:after="0" w:line="393" w:lineRule="auto"/>
        <w:ind w:right="3579" w:rightChars="0"/>
        <w:jc w:val="left"/>
        <w:rPr>
          <w:rFonts w:hint="default"/>
          <w:spacing w:val="-2"/>
          <w:sz w:val="22"/>
          <w:u w:val="thick"/>
          <w:lang w:val="en-US"/>
        </w:rPr>
      </w:pPr>
    </w:p>
    <w:p w14:paraId="20E7CD7B">
      <w:pPr>
        <w:pStyle w:val="7"/>
        <w:widowControl w:val="0"/>
        <w:numPr>
          <w:numId w:val="0"/>
        </w:numPr>
        <w:tabs>
          <w:tab w:val="left" w:pos="1593"/>
        </w:tabs>
        <w:autoSpaceDE w:val="0"/>
        <w:autoSpaceDN w:val="0"/>
        <w:spacing w:before="164" w:after="0" w:line="393" w:lineRule="auto"/>
        <w:ind w:right="3579" w:rightChars="0"/>
        <w:jc w:val="left"/>
        <w:rPr>
          <w:rFonts w:hint="default"/>
          <w:spacing w:val="-2"/>
          <w:sz w:val="22"/>
          <w:u w:val="thick"/>
          <w:lang w:val="en-US"/>
        </w:rPr>
      </w:pPr>
    </w:p>
    <w:p w14:paraId="38B7A255">
      <w:pPr>
        <w:pStyle w:val="7"/>
        <w:widowControl w:val="0"/>
        <w:numPr>
          <w:numId w:val="0"/>
        </w:numPr>
        <w:tabs>
          <w:tab w:val="left" w:pos="1593"/>
        </w:tabs>
        <w:autoSpaceDE w:val="0"/>
        <w:autoSpaceDN w:val="0"/>
        <w:spacing w:before="164" w:after="0" w:line="393" w:lineRule="auto"/>
        <w:ind w:right="3579" w:rightChars="0"/>
        <w:jc w:val="left"/>
        <w:rPr>
          <w:rFonts w:hint="default"/>
          <w:spacing w:val="-2"/>
          <w:sz w:val="22"/>
          <w:u w:val="thick"/>
          <w:lang w:val="en-US"/>
        </w:rPr>
      </w:pPr>
    </w:p>
    <w:p w14:paraId="15427E02">
      <w:pPr>
        <w:pStyle w:val="7"/>
        <w:widowControl w:val="0"/>
        <w:numPr>
          <w:numId w:val="0"/>
        </w:numPr>
        <w:tabs>
          <w:tab w:val="left" w:pos="1593"/>
        </w:tabs>
        <w:autoSpaceDE w:val="0"/>
        <w:autoSpaceDN w:val="0"/>
        <w:spacing w:before="164" w:after="0" w:line="393" w:lineRule="auto"/>
        <w:ind w:right="3579" w:rightChars="0"/>
        <w:jc w:val="left"/>
        <w:rPr>
          <w:rFonts w:hint="default"/>
          <w:spacing w:val="-2"/>
          <w:sz w:val="22"/>
          <w:u w:val="thick"/>
          <w:lang w:val="en-US"/>
        </w:rPr>
      </w:pPr>
    </w:p>
    <w:p w14:paraId="3118B59C">
      <w:pPr>
        <w:pStyle w:val="7"/>
        <w:widowControl w:val="0"/>
        <w:numPr>
          <w:numId w:val="0"/>
        </w:numPr>
        <w:tabs>
          <w:tab w:val="left" w:pos="1593"/>
        </w:tabs>
        <w:autoSpaceDE w:val="0"/>
        <w:autoSpaceDN w:val="0"/>
        <w:spacing w:before="164" w:after="0" w:line="393" w:lineRule="auto"/>
        <w:ind w:right="3579" w:rightChars="0"/>
        <w:jc w:val="left"/>
        <w:rPr>
          <w:rFonts w:hint="default"/>
          <w:spacing w:val="-2"/>
          <w:sz w:val="22"/>
          <w:u w:val="thick"/>
          <w:lang w:val="en-US"/>
        </w:rPr>
      </w:pPr>
    </w:p>
    <w:p w14:paraId="628ABF5D">
      <w:pPr>
        <w:pStyle w:val="7"/>
        <w:widowControl w:val="0"/>
        <w:numPr>
          <w:numId w:val="0"/>
        </w:numPr>
        <w:tabs>
          <w:tab w:val="left" w:pos="1593"/>
        </w:tabs>
        <w:autoSpaceDE w:val="0"/>
        <w:autoSpaceDN w:val="0"/>
        <w:spacing w:before="164" w:after="0" w:line="393" w:lineRule="auto"/>
        <w:ind w:right="3579" w:rightChars="0"/>
        <w:jc w:val="left"/>
        <w:rPr>
          <w:rFonts w:hint="default"/>
          <w:spacing w:val="-2"/>
          <w:sz w:val="22"/>
          <w:u w:val="thick"/>
          <w:lang w:val="en-US"/>
        </w:rPr>
      </w:pPr>
    </w:p>
    <w:p w14:paraId="6FAD1EDC">
      <w:pPr>
        <w:pStyle w:val="7"/>
        <w:widowControl w:val="0"/>
        <w:numPr>
          <w:numId w:val="0"/>
        </w:numPr>
        <w:tabs>
          <w:tab w:val="left" w:pos="1593"/>
        </w:tabs>
        <w:autoSpaceDE w:val="0"/>
        <w:autoSpaceDN w:val="0"/>
        <w:spacing w:before="164" w:after="0" w:line="393" w:lineRule="auto"/>
        <w:ind w:right="3579" w:rightChars="0"/>
        <w:jc w:val="left"/>
        <w:rPr>
          <w:rFonts w:hint="default"/>
          <w:spacing w:val="-2"/>
          <w:sz w:val="22"/>
          <w:u w:val="thick"/>
          <w:lang w:val="en-US"/>
        </w:rPr>
      </w:pPr>
    </w:p>
    <w:p w14:paraId="3F7DD053">
      <w:pPr>
        <w:spacing w:before="199" w:line="393" w:lineRule="auto"/>
        <w:ind w:left="874" w:right="0" w:firstLine="0"/>
        <w:jc w:val="left"/>
        <w:rPr>
          <w:sz w:val="22"/>
        </w:rPr>
      </w:pPr>
      <w:r>
        <w:rPr>
          <w:sz w:val="22"/>
        </w:rPr>
        <mc:AlternateContent>
          <mc:Choice Requires="wpg">
            <w:drawing>
              <wp:anchor distT="0" distB="0" distL="0" distR="0" simplePos="0" relativeHeight="251659264" behindDoc="0" locked="0" layoutInCell="1" allowOverlap="1">
                <wp:simplePos x="0" y="0"/>
                <wp:positionH relativeFrom="page">
                  <wp:posOffset>914400</wp:posOffset>
                </wp:positionH>
                <wp:positionV relativeFrom="paragraph">
                  <wp:posOffset>646430</wp:posOffset>
                </wp:positionV>
                <wp:extent cx="5727700" cy="558800"/>
                <wp:effectExtent l="0" t="0" r="2540" b="5080"/>
                <wp:wrapNone/>
                <wp:docPr id="48" name="Group 48"/>
                <wp:cNvGraphicFramePr/>
                <a:graphic xmlns:a="http://schemas.openxmlformats.org/drawingml/2006/main">
                  <a:graphicData uri="http://schemas.microsoft.com/office/word/2010/wordprocessingGroup">
                    <wpg:wgp>
                      <wpg:cNvGrpSpPr/>
                      <wpg:grpSpPr>
                        <a:xfrm>
                          <a:off x="0" y="0"/>
                          <a:ext cx="5727700" cy="558800"/>
                          <a:chOff x="0" y="0"/>
                          <a:chExt cx="5727700" cy="558800"/>
                        </a:xfrm>
                      </wpg:grpSpPr>
                      <wps:wsp>
                        <wps:cNvPr id="49" name="Graphic 49"/>
                        <wps:cNvSpPr/>
                        <wps:spPr>
                          <a:xfrm>
                            <a:off x="0" y="0"/>
                            <a:ext cx="5721350" cy="558800"/>
                          </a:xfrm>
                          <a:custGeom>
                            <a:avLst/>
                            <a:gdLst/>
                            <a:ahLst/>
                            <a:cxnLst/>
                            <a:rect l="l" t="t" r="r" b="b"/>
                            <a:pathLst>
                              <a:path w="5721350" h="558800">
                                <a:moveTo>
                                  <a:pt x="6350" y="0"/>
                                </a:moveTo>
                                <a:lnTo>
                                  <a:pt x="6350" y="558800"/>
                                </a:lnTo>
                              </a:path>
                              <a:path w="5721350" h="558800">
                                <a:moveTo>
                                  <a:pt x="5721350" y="0"/>
                                </a:moveTo>
                                <a:lnTo>
                                  <a:pt x="5721350" y="558800"/>
                                </a:lnTo>
                              </a:path>
                              <a:path w="5721350" h="558800">
                                <a:moveTo>
                                  <a:pt x="0" y="6349"/>
                                </a:moveTo>
                                <a:lnTo>
                                  <a:pt x="5715000" y="6349"/>
                                </a:lnTo>
                              </a:path>
                              <a:path w="5721350" h="558800">
                                <a:moveTo>
                                  <a:pt x="0" y="552449"/>
                                </a:moveTo>
                                <a:lnTo>
                                  <a:pt x="5715000" y="552449"/>
                                </a:lnTo>
                              </a:path>
                            </a:pathLst>
                          </a:custGeom>
                          <a:ln w="12700">
                            <a:solidFill>
                              <a:srgbClr val="000000"/>
                            </a:solidFill>
                            <a:prstDash val="solid"/>
                          </a:ln>
                        </wps:spPr>
                        <wps:bodyPr wrap="square" lIns="0" tIns="0" rIns="0" bIns="0" rtlCol="0">
                          <a:noAutofit/>
                        </wps:bodyPr>
                      </wps:wsp>
                      <wps:wsp>
                        <wps:cNvPr id="50" name="Textbox 50"/>
                        <wps:cNvSpPr txBox="1"/>
                        <wps:spPr>
                          <a:xfrm>
                            <a:off x="196397" y="17823"/>
                            <a:ext cx="812165" cy="179070"/>
                          </a:xfrm>
                          <a:prstGeom prst="rect">
                            <a:avLst/>
                          </a:prstGeom>
                        </wps:spPr>
                        <wps:txbx>
                          <w:txbxContent>
                            <w:p w14:paraId="17A157AC">
                              <w:pPr>
                                <w:spacing w:before="19"/>
                                <w:ind w:left="0" w:right="0" w:firstLine="0"/>
                                <w:jc w:val="left"/>
                                <w:rPr>
                                  <w:rFonts w:ascii="Georgia"/>
                                  <w:i/>
                                  <w:sz w:val="22"/>
                                </w:rPr>
                              </w:pPr>
                              <w:r>
                                <w:rPr>
                                  <w:rFonts w:ascii="Georgia"/>
                                  <w:i/>
                                  <w:sz w:val="22"/>
                                </w:rPr>
                                <w:t>a</w:t>
                              </w:r>
                              <w:r>
                                <w:rPr>
                                  <w:rFonts w:ascii="Georgia"/>
                                  <w:i/>
                                  <w:spacing w:val="-3"/>
                                  <w:sz w:val="22"/>
                                </w:rPr>
                                <w:t xml:space="preserve"> </w:t>
                              </w:r>
                              <w:r>
                                <w:rPr>
                                  <w:rFonts w:ascii="Georgia"/>
                                  <w:i/>
                                  <w:spacing w:val="-2"/>
                                  <w:sz w:val="22"/>
                                </w:rPr>
                                <w:t>population</w:t>
                              </w:r>
                            </w:p>
                          </w:txbxContent>
                        </wps:txbx>
                        <wps:bodyPr wrap="square" lIns="0" tIns="0" rIns="0" bIns="0" rtlCol="0">
                          <a:noAutofit/>
                        </wps:bodyPr>
                      </wps:wsp>
                      <wps:wsp>
                        <wps:cNvPr id="51" name="Textbox 51"/>
                        <wps:cNvSpPr txBox="1"/>
                        <wps:spPr>
                          <a:xfrm>
                            <a:off x="1399063" y="17823"/>
                            <a:ext cx="1769110" cy="179070"/>
                          </a:xfrm>
                          <a:prstGeom prst="rect">
                            <a:avLst/>
                          </a:prstGeom>
                        </wps:spPr>
                        <wps:txbx>
                          <w:txbxContent>
                            <w:p w14:paraId="3B0F66F7">
                              <w:pPr>
                                <w:tabs>
                                  <w:tab w:val="left" w:pos="1450"/>
                                </w:tabs>
                                <w:spacing w:before="19"/>
                                <w:ind w:left="0" w:right="0" w:firstLine="0"/>
                                <w:jc w:val="left"/>
                                <w:rPr>
                                  <w:rFonts w:ascii="Georgia"/>
                                  <w:i/>
                                  <w:sz w:val="22"/>
                                </w:rPr>
                              </w:pPr>
                              <w:r>
                                <w:rPr>
                                  <w:rFonts w:ascii="Georgia"/>
                                  <w:i/>
                                  <w:sz w:val="22"/>
                                </w:rPr>
                                <w:t>a</w:t>
                              </w:r>
                              <w:r>
                                <w:rPr>
                                  <w:rFonts w:ascii="Georgia"/>
                                  <w:i/>
                                  <w:spacing w:val="-3"/>
                                  <w:sz w:val="22"/>
                                </w:rPr>
                                <w:t xml:space="preserve"> </w:t>
                              </w:r>
                              <w:r>
                                <w:rPr>
                                  <w:rFonts w:ascii="Georgia"/>
                                  <w:i/>
                                  <w:spacing w:val="-2"/>
                                  <w:sz w:val="22"/>
                                </w:rPr>
                                <w:t>skeleton</w:t>
                              </w:r>
                              <w:r>
                                <w:rPr>
                                  <w:rFonts w:ascii="Georgia"/>
                                  <w:i/>
                                  <w:sz w:val="22"/>
                                </w:rPr>
                                <w:tab/>
                              </w:r>
                              <w:r>
                                <w:rPr>
                                  <w:rFonts w:ascii="Georgia"/>
                                  <w:i/>
                                  <w:sz w:val="22"/>
                                </w:rPr>
                                <w:t>an</w:t>
                              </w:r>
                              <w:r>
                                <w:rPr>
                                  <w:rFonts w:ascii="Georgia"/>
                                  <w:i/>
                                  <w:spacing w:val="1"/>
                                  <w:sz w:val="22"/>
                                </w:rPr>
                                <w:t xml:space="preserve"> </w:t>
                              </w:r>
                              <w:r>
                                <w:rPr>
                                  <w:rFonts w:ascii="Georgia"/>
                                  <w:i/>
                                  <w:spacing w:val="-2"/>
                                  <w:sz w:val="22"/>
                                </w:rPr>
                                <w:t>ecosystem</w:t>
                              </w:r>
                            </w:p>
                          </w:txbxContent>
                        </wps:txbx>
                        <wps:bodyPr wrap="square" lIns="0" tIns="0" rIns="0" bIns="0" rtlCol="0">
                          <a:noAutofit/>
                        </wps:bodyPr>
                      </wps:wsp>
                      <wps:wsp>
                        <wps:cNvPr id="52" name="Textbox 52"/>
                        <wps:cNvSpPr txBox="1"/>
                        <wps:spPr>
                          <a:xfrm>
                            <a:off x="3412255" y="17823"/>
                            <a:ext cx="2037714" cy="179070"/>
                          </a:xfrm>
                          <a:prstGeom prst="rect">
                            <a:avLst/>
                          </a:prstGeom>
                        </wps:spPr>
                        <wps:txbx>
                          <w:txbxContent>
                            <w:p w14:paraId="1CBC4210">
                              <w:pPr>
                                <w:tabs>
                                  <w:tab w:val="left" w:pos="2083"/>
                                </w:tabs>
                                <w:spacing w:before="19"/>
                                <w:ind w:left="0" w:right="0" w:firstLine="0"/>
                                <w:jc w:val="left"/>
                                <w:rPr>
                                  <w:rFonts w:ascii="Georgia"/>
                                  <w:i/>
                                  <w:sz w:val="22"/>
                                </w:rPr>
                              </w:pPr>
                              <w:r>
                                <w:rPr>
                                  <w:rFonts w:ascii="Georgia"/>
                                  <w:i/>
                                  <w:sz w:val="22"/>
                                </w:rPr>
                                <w:t>to</w:t>
                              </w:r>
                              <w:r>
                                <w:rPr>
                                  <w:rFonts w:ascii="Georgia"/>
                                  <w:i/>
                                  <w:spacing w:val="-4"/>
                                  <w:sz w:val="22"/>
                                </w:rPr>
                                <w:t xml:space="preserve"> </w:t>
                              </w:r>
                              <w:r>
                                <w:rPr>
                                  <w:rFonts w:ascii="Georgia"/>
                                  <w:i/>
                                  <w:sz w:val="22"/>
                                </w:rPr>
                                <w:t>become</w:t>
                              </w:r>
                              <w:r>
                                <w:rPr>
                                  <w:rFonts w:ascii="Georgia"/>
                                  <w:i/>
                                  <w:spacing w:val="-4"/>
                                  <w:sz w:val="22"/>
                                </w:rPr>
                                <w:t xml:space="preserve"> </w:t>
                              </w:r>
                              <w:r>
                                <w:rPr>
                                  <w:rFonts w:ascii="Georgia"/>
                                  <w:i/>
                                  <w:spacing w:val="-2"/>
                                  <w:sz w:val="22"/>
                                </w:rPr>
                                <w:t>extinct</w:t>
                              </w:r>
                              <w:r>
                                <w:rPr>
                                  <w:rFonts w:ascii="Georgia"/>
                                  <w:i/>
                                  <w:sz w:val="22"/>
                                </w:rPr>
                                <w:tab/>
                              </w:r>
                              <w:r>
                                <w:rPr>
                                  <w:rFonts w:ascii="Georgia"/>
                                  <w:i/>
                                  <w:sz w:val="22"/>
                                </w:rPr>
                                <w:t>to</w:t>
                              </w:r>
                              <w:r>
                                <w:rPr>
                                  <w:rFonts w:ascii="Georgia"/>
                                  <w:i/>
                                  <w:spacing w:val="2"/>
                                  <w:sz w:val="22"/>
                                </w:rPr>
                                <w:t xml:space="preserve"> </w:t>
                              </w:r>
                              <w:r>
                                <w:rPr>
                                  <w:rFonts w:ascii="Georgia"/>
                                  <w:i/>
                                  <w:spacing w:val="-2"/>
                                  <w:sz w:val="22"/>
                                </w:rPr>
                                <w:t>decrease</w:t>
                              </w:r>
                            </w:p>
                          </w:txbxContent>
                        </wps:txbx>
                        <wps:bodyPr wrap="square" lIns="0" tIns="0" rIns="0" bIns="0" rtlCol="0">
                          <a:noAutofit/>
                        </wps:bodyPr>
                      </wps:wsp>
                      <wps:wsp>
                        <wps:cNvPr id="53" name="Textbox 53"/>
                        <wps:cNvSpPr txBox="1"/>
                        <wps:spPr>
                          <a:xfrm>
                            <a:off x="2127503" y="286061"/>
                            <a:ext cx="1501775" cy="179070"/>
                          </a:xfrm>
                          <a:prstGeom prst="rect">
                            <a:avLst/>
                          </a:prstGeom>
                        </wps:spPr>
                        <wps:txbx>
                          <w:txbxContent>
                            <w:p w14:paraId="338E94BC">
                              <w:pPr>
                                <w:tabs>
                                  <w:tab w:val="left" w:pos="1244"/>
                                </w:tabs>
                                <w:spacing w:before="19"/>
                                <w:ind w:left="0" w:right="0" w:firstLine="0"/>
                                <w:jc w:val="left"/>
                                <w:rPr>
                                  <w:rFonts w:ascii="Georgia"/>
                                  <w:i/>
                                  <w:sz w:val="22"/>
                                </w:rPr>
                              </w:pPr>
                              <w:r>
                                <w:rPr>
                                  <w:rFonts w:ascii="Georgia"/>
                                  <w:i/>
                                  <w:sz w:val="22"/>
                                </w:rPr>
                                <w:t>to</w:t>
                              </w:r>
                              <w:r>
                                <w:rPr>
                                  <w:rFonts w:ascii="Georgia"/>
                                  <w:i/>
                                  <w:spacing w:val="2"/>
                                  <w:sz w:val="22"/>
                                </w:rPr>
                                <w:t xml:space="preserve"> </w:t>
                              </w:r>
                              <w:r>
                                <w:rPr>
                                  <w:rFonts w:ascii="Georgia"/>
                                  <w:i/>
                                  <w:spacing w:val="-4"/>
                                  <w:sz w:val="22"/>
                                </w:rPr>
                                <w:t>hunt</w:t>
                              </w:r>
                              <w:r>
                                <w:rPr>
                                  <w:rFonts w:ascii="Georgia"/>
                                  <w:i/>
                                  <w:sz w:val="22"/>
                                </w:rPr>
                                <w:tab/>
                              </w:r>
                              <w:r>
                                <w:rPr>
                                  <w:rFonts w:ascii="Georgia"/>
                                  <w:i/>
                                  <w:sz w:val="22"/>
                                </w:rPr>
                                <w:t>to</w:t>
                              </w:r>
                              <w:r>
                                <w:rPr>
                                  <w:rFonts w:ascii="Georgia"/>
                                  <w:i/>
                                  <w:spacing w:val="2"/>
                                  <w:sz w:val="22"/>
                                </w:rPr>
                                <w:t xml:space="preserve"> </w:t>
                              </w:r>
                              <w:r>
                                <w:rPr>
                                  <w:rFonts w:ascii="Georgia"/>
                                  <w:i/>
                                  <w:spacing w:val="-2"/>
                                  <w:sz w:val="22"/>
                                </w:rPr>
                                <w:t>preserve</w:t>
                              </w:r>
                            </w:p>
                          </w:txbxContent>
                        </wps:txbx>
                        <wps:bodyPr wrap="square" lIns="0" tIns="0" rIns="0" bIns="0" rtlCol="0">
                          <a:noAutofit/>
                        </wps:bodyPr>
                      </wps:wsp>
                    </wpg:wgp>
                  </a:graphicData>
                </a:graphic>
              </wp:anchor>
            </w:drawing>
          </mc:Choice>
          <mc:Fallback>
            <w:pict>
              <v:group id="_x0000_s1026" o:spid="_x0000_s1026" o:spt="203" style="position:absolute;left:0pt;margin-left:72pt;margin-top:50.9pt;height:44pt;width:451pt;mso-position-horizontal-relative:page;z-index:251659264;mso-width-relative:page;mso-height-relative:page;" coordsize="5727700,558800" o:gfxdata="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">
                <o:lock v:ext="edit" aspectratio="f"/>
                <v:shape id="Graphic 49" o:spid="_x0000_s1026" o:spt="100" style="position:absolute;left:0;top:0;height:558800;width:5721350;" filled="f" stroked="t" coordsize="5721350,558800" o:gfxdata="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3qJG/&#10;AAAA2wAAAA8AAAAAAAAAAQAgAAAAIgAAAGRycy9kb3ducmV2LnhtbFBLAQIUABQAAAAIAIdO4kAz&#10;LwWeOwAAADkAAAAQAAAAAAAAAAEAIAAAAA4BAABkcnMvc2hhcGV4bWwueG1sUEsFBgAAAAAGAAYA&#10;WwEAALgDAAAAAA==&#10;" path="m6350,0l6350,558800em5721350,0l5721350,558800em0,6349l5715000,6349em0,552449l5715000,552449e">
                  <v:fill on="f" focussize="0,0"/>
                  <v:stroke weight="1pt" color="#000000" joinstyle="round"/>
                  <v:imagedata o:title=""/>
                  <o:lock v:ext="edit" aspectratio="f"/>
                  <v:textbox inset="0mm,0mm,0mm,0mm"/>
                </v:shape>
                <v:shape id="Textbox 50" o:spid="_x0000_s1026" o:spt="202" type="#_x0000_t202" style="position:absolute;left:196397;top:17823;height:179070;width:812165;" filled="f" stroked="f" coordsize="21600,21600" o:gfxdata="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YEh4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17A157AC">
                        <w:pPr>
                          <w:spacing w:before="19"/>
                          <w:ind w:left="0" w:right="0" w:firstLine="0"/>
                          <w:jc w:val="left"/>
                          <w:rPr>
                            <w:rFonts w:ascii="Georgia"/>
                            <w:i/>
                            <w:sz w:val="22"/>
                          </w:rPr>
                        </w:pPr>
                        <w:r>
                          <w:rPr>
                            <w:rFonts w:ascii="Georgia"/>
                            <w:i/>
                            <w:sz w:val="22"/>
                          </w:rPr>
                          <w:t>a</w:t>
                        </w:r>
                        <w:r>
                          <w:rPr>
                            <w:rFonts w:ascii="Georgia"/>
                            <w:i/>
                            <w:spacing w:val="-3"/>
                            <w:sz w:val="22"/>
                          </w:rPr>
                          <w:t xml:space="preserve"> </w:t>
                        </w:r>
                        <w:r>
                          <w:rPr>
                            <w:rFonts w:ascii="Georgia"/>
                            <w:i/>
                            <w:spacing w:val="-2"/>
                            <w:sz w:val="22"/>
                          </w:rPr>
                          <w:t>population</w:t>
                        </w:r>
                      </w:p>
                    </w:txbxContent>
                  </v:textbox>
                </v:shape>
                <v:shape id="Textbox 51" o:spid="_x0000_s1026" o:spt="202" type="#_x0000_t202" style="position:absolute;left:1399063;top:17823;height:179070;width:1769110;" filled="f" stroked="f" coordsize="21600,21600" o:gfxdata="UEsDBAoAAAAAAIdO4kAAAAAAAAAAAAAAAAAEAAAAZHJzL1BLAwQUAAAACACHTuJA8yzt470AAADb&#10;AAAADwAAAGRycy9kb3ducmV2LnhtbEWPQWsCMRSE7wX/Q3hCbzXZQqW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LO3j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B0F66F7">
                        <w:pPr>
                          <w:tabs>
                            <w:tab w:val="left" w:pos="1450"/>
                          </w:tabs>
                          <w:spacing w:before="19"/>
                          <w:ind w:left="0" w:right="0" w:firstLine="0"/>
                          <w:jc w:val="left"/>
                          <w:rPr>
                            <w:rFonts w:ascii="Georgia"/>
                            <w:i/>
                            <w:sz w:val="22"/>
                          </w:rPr>
                        </w:pPr>
                        <w:r>
                          <w:rPr>
                            <w:rFonts w:ascii="Georgia"/>
                            <w:i/>
                            <w:sz w:val="22"/>
                          </w:rPr>
                          <w:t>a</w:t>
                        </w:r>
                        <w:r>
                          <w:rPr>
                            <w:rFonts w:ascii="Georgia"/>
                            <w:i/>
                            <w:spacing w:val="-3"/>
                            <w:sz w:val="22"/>
                          </w:rPr>
                          <w:t xml:space="preserve"> </w:t>
                        </w:r>
                        <w:r>
                          <w:rPr>
                            <w:rFonts w:ascii="Georgia"/>
                            <w:i/>
                            <w:spacing w:val="-2"/>
                            <w:sz w:val="22"/>
                          </w:rPr>
                          <w:t>skeleton</w:t>
                        </w:r>
                        <w:r>
                          <w:rPr>
                            <w:rFonts w:ascii="Georgia"/>
                            <w:i/>
                            <w:sz w:val="22"/>
                          </w:rPr>
                          <w:tab/>
                        </w:r>
                        <w:r>
                          <w:rPr>
                            <w:rFonts w:ascii="Georgia"/>
                            <w:i/>
                            <w:sz w:val="22"/>
                          </w:rPr>
                          <w:t>an</w:t>
                        </w:r>
                        <w:r>
                          <w:rPr>
                            <w:rFonts w:ascii="Georgia"/>
                            <w:i/>
                            <w:spacing w:val="1"/>
                            <w:sz w:val="22"/>
                          </w:rPr>
                          <w:t xml:space="preserve"> </w:t>
                        </w:r>
                        <w:r>
                          <w:rPr>
                            <w:rFonts w:ascii="Georgia"/>
                            <w:i/>
                            <w:spacing w:val="-2"/>
                            <w:sz w:val="22"/>
                          </w:rPr>
                          <w:t>ecosystem</w:t>
                        </w:r>
                      </w:p>
                    </w:txbxContent>
                  </v:textbox>
                </v:shape>
                <v:shape id="Textbox 52" o:spid="_x0000_s1026" o:spt="202" type="#_x0000_t202" style="position:absolute;left:3412255;top:17823;height:179070;width:2037714;" filled="f" stroked="f" coordsize="21600,21600" o:gfxdata="UEsDBAoAAAAAAIdO4kAAAAAAAAAAAAAAAAAEAAAAZHJzL1BLAwQUAAAACACHTuJAA/5zlL4AAADb&#10;AAAADwAAAGRycy9kb3ducmV2LnhtbEWPzWrDMBCE74W+g9hCb42UQEP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5zl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CBC4210">
                        <w:pPr>
                          <w:tabs>
                            <w:tab w:val="left" w:pos="2083"/>
                          </w:tabs>
                          <w:spacing w:before="19"/>
                          <w:ind w:left="0" w:right="0" w:firstLine="0"/>
                          <w:jc w:val="left"/>
                          <w:rPr>
                            <w:rFonts w:ascii="Georgia"/>
                            <w:i/>
                            <w:sz w:val="22"/>
                          </w:rPr>
                        </w:pPr>
                        <w:r>
                          <w:rPr>
                            <w:rFonts w:ascii="Georgia"/>
                            <w:i/>
                            <w:sz w:val="22"/>
                          </w:rPr>
                          <w:t>to</w:t>
                        </w:r>
                        <w:r>
                          <w:rPr>
                            <w:rFonts w:ascii="Georgia"/>
                            <w:i/>
                            <w:spacing w:val="-4"/>
                            <w:sz w:val="22"/>
                          </w:rPr>
                          <w:t xml:space="preserve"> </w:t>
                        </w:r>
                        <w:r>
                          <w:rPr>
                            <w:rFonts w:ascii="Georgia"/>
                            <w:i/>
                            <w:sz w:val="22"/>
                          </w:rPr>
                          <w:t>become</w:t>
                        </w:r>
                        <w:r>
                          <w:rPr>
                            <w:rFonts w:ascii="Georgia"/>
                            <w:i/>
                            <w:spacing w:val="-4"/>
                            <w:sz w:val="22"/>
                          </w:rPr>
                          <w:t xml:space="preserve"> </w:t>
                        </w:r>
                        <w:r>
                          <w:rPr>
                            <w:rFonts w:ascii="Georgia"/>
                            <w:i/>
                            <w:spacing w:val="-2"/>
                            <w:sz w:val="22"/>
                          </w:rPr>
                          <w:t>extinct</w:t>
                        </w:r>
                        <w:r>
                          <w:rPr>
                            <w:rFonts w:ascii="Georgia"/>
                            <w:i/>
                            <w:sz w:val="22"/>
                          </w:rPr>
                          <w:tab/>
                        </w:r>
                        <w:r>
                          <w:rPr>
                            <w:rFonts w:ascii="Georgia"/>
                            <w:i/>
                            <w:sz w:val="22"/>
                          </w:rPr>
                          <w:t>to</w:t>
                        </w:r>
                        <w:r>
                          <w:rPr>
                            <w:rFonts w:ascii="Georgia"/>
                            <w:i/>
                            <w:spacing w:val="2"/>
                            <w:sz w:val="22"/>
                          </w:rPr>
                          <w:t xml:space="preserve"> </w:t>
                        </w:r>
                        <w:r>
                          <w:rPr>
                            <w:rFonts w:ascii="Georgia"/>
                            <w:i/>
                            <w:spacing w:val="-2"/>
                            <w:sz w:val="22"/>
                          </w:rPr>
                          <w:t>decrease</w:t>
                        </w:r>
                      </w:p>
                    </w:txbxContent>
                  </v:textbox>
                </v:shape>
                <v:shape id="Textbox 53" o:spid="_x0000_s1026" o:spt="202" type="#_x0000_t202" style="position:absolute;left:2127503;top:286061;height:179070;width:1501775;" filled="f" stroked="f" coordsize="21600,21600" o:gfxdata="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LLWD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38E94BC">
                        <w:pPr>
                          <w:tabs>
                            <w:tab w:val="left" w:pos="1244"/>
                          </w:tabs>
                          <w:spacing w:before="19"/>
                          <w:ind w:left="0" w:right="0" w:firstLine="0"/>
                          <w:jc w:val="left"/>
                          <w:rPr>
                            <w:rFonts w:ascii="Georgia"/>
                            <w:i/>
                            <w:sz w:val="22"/>
                          </w:rPr>
                        </w:pPr>
                        <w:r>
                          <w:rPr>
                            <w:rFonts w:ascii="Georgia"/>
                            <w:i/>
                            <w:sz w:val="22"/>
                          </w:rPr>
                          <w:t>to</w:t>
                        </w:r>
                        <w:r>
                          <w:rPr>
                            <w:rFonts w:ascii="Georgia"/>
                            <w:i/>
                            <w:spacing w:val="2"/>
                            <w:sz w:val="22"/>
                          </w:rPr>
                          <w:t xml:space="preserve"> </w:t>
                        </w:r>
                        <w:r>
                          <w:rPr>
                            <w:rFonts w:ascii="Georgia"/>
                            <w:i/>
                            <w:spacing w:val="-4"/>
                            <w:sz w:val="22"/>
                          </w:rPr>
                          <w:t>hunt</w:t>
                        </w:r>
                        <w:r>
                          <w:rPr>
                            <w:rFonts w:ascii="Georgia"/>
                            <w:i/>
                            <w:sz w:val="22"/>
                          </w:rPr>
                          <w:tab/>
                        </w:r>
                        <w:r>
                          <w:rPr>
                            <w:rFonts w:ascii="Georgia"/>
                            <w:i/>
                            <w:sz w:val="22"/>
                          </w:rPr>
                          <w:t>to</w:t>
                        </w:r>
                        <w:r>
                          <w:rPr>
                            <w:rFonts w:ascii="Georgia"/>
                            <w:i/>
                            <w:spacing w:val="2"/>
                            <w:sz w:val="22"/>
                          </w:rPr>
                          <w:t xml:space="preserve"> </w:t>
                        </w:r>
                        <w:r>
                          <w:rPr>
                            <w:rFonts w:ascii="Georgia"/>
                            <w:i/>
                            <w:spacing w:val="-2"/>
                            <w:sz w:val="22"/>
                          </w:rPr>
                          <w:t>preserve</w:t>
                        </w:r>
                      </w:p>
                    </w:txbxContent>
                  </v:textbox>
                </v:shape>
              </v:group>
            </w:pict>
          </mc:Fallback>
        </mc:AlternateContent>
      </w:r>
      <w:r>
        <w:rPr>
          <w:b/>
          <w:color w:val="000000"/>
          <w:w w:val="105"/>
          <w:sz w:val="22"/>
          <w:shd w:val="clear" w:color="auto" w:fill="FFD966"/>
        </w:rPr>
        <w:t>Exercise</w:t>
      </w:r>
      <w:r>
        <w:rPr>
          <w:b/>
          <w:color w:val="000000"/>
          <w:spacing w:val="-6"/>
          <w:w w:val="105"/>
          <w:sz w:val="22"/>
          <w:shd w:val="clear" w:color="auto" w:fill="FFD966"/>
        </w:rPr>
        <w:t xml:space="preserve"> </w:t>
      </w:r>
      <w:r>
        <w:rPr>
          <w:b/>
          <w:color w:val="000000"/>
          <w:w w:val="105"/>
          <w:sz w:val="22"/>
          <w:shd w:val="clear" w:color="auto" w:fill="FFD966"/>
        </w:rPr>
        <w:t>6:</w:t>
      </w:r>
      <w:r>
        <w:rPr>
          <w:b/>
          <w:color w:val="000000"/>
          <w:spacing w:val="-6"/>
          <w:w w:val="105"/>
          <w:sz w:val="22"/>
        </w:rPr>
        <w:t xml:space="preserve"> </w:t>
      </w:r>
      <w:r>
        <w:rPr>
          <w:b/>
          <w:color w:val="000000"/>
          <w:w w:val="105"/>
          <w:sz w:val="22"/>
        </w:rPr>
        <w:t>In</w:t>
      </w:r>
      <w:r>
        <w:rPr>
          <w:b/>
          <w:color w:val="000000"/>
          <w:spacing w:val="-6"/>
          <w:w w:val="105"/>
          <w:sz w:val="22"/>
        </w:rPr>
        <w:t xml:space="preserve"> </w:t>
      </w:r>
      <w:r>
        <w:rPr>
          <w:b/>
          <w:color w:val="000000"/>
          <w:w w:val="105"/>
          <w:sz w:val="22"/>
        </w:rPr>
        <w:t>this</w:t>
      </w:r>
      <w:r>
        <w:rPr>
          <w:b/>
          <w:color w:val="000000"/>
          <w:spacing w:val="-6"/>
          <w:w w:val="105"/>
          <w:sz w:val="22"/>
        </w:rPr>
        <w:t xml:space="preserve"> </w:t>
      </w:r>
      <w:r>
        <w:rPr>
          <w:b/>
          <w:color w:val="000000"/>
          <w:w w:val="105"/>
          <w:sz w:val="22"/>
        </w:rPr>
        <w:t>text,</w:t>
      </w:r>
      <w:r>
        <w:rPr>
          <w:b/>
          <w:color w:val="000000"/>
          <w:spacing w:val="-6"/>
          <w:w w:val="105"/>
          <w:sz w:val="22"/>
        </w:rPr>
        <w:t xml:space="preserve"> </w:t>
      </w:r>
      <w:r>
        <w:rPr>
          <w:b/>
          <w:color w:val="000000"/>
          <w:w w:val="105"/>
          <w:sz w:val="22"/>
        </w:rPr>
        <w:t>there</w:t>
      </w:r>
      <w:r>
        <w:rPr>
          <w:b/>
          <w:color w:val="000000"/>
          <w:spacing w:val="-6"/>
          <w:w w:val="105"/>
          <w:sz w:val="22"/>
        </w:rPr>
        <w:t xml:space="preserve"> </w:t>
      </w:r>
      <w:r>
        <w:rPr>
          <w:b/>
          <w:color w:val="000000"/>
          <w:w w:val="105"/>
          <w:sz w:val="22"/>
        </w:rPr>
        <w:t>is</w:t>
      </w:r>
      <w:r>
        <w:rPr>
          <w:b/>
          <w:color w:val="000000"/>
          <w:spacing w:val="-6"/>
          <w:w w:val="105"/>
          <w:sz w:val="22"/>
        </w:rPr>
        <w:t xml:space="preserve"> </w:t>
      </w:r>
      <w:r>
        <w:rPr>
          <w:b/>
          <w:color w:val="000000"/>
          <w:w w:val="105"/>
          <w:sz w:val="22"/>
        </w:rPr>
        <w:t>a</w:t>
      </w:r>
      <w:r>
        <w:rPr>
          <w:b/>
          <w:color w:val="000000"/>
          <w:spacing w:val="-6"/>
          <w:w w:val="105"/>
          <w:sz w:val="22"/>
        </w:rPr>
        <w:t xml:space="preserve"> </w:t>
      </w:r>
      <w:r>
        <w:rPr>
          <w:b/>
          <w:color w:val="000000"/>
          <w:w w:val="105"/>
          <w:sz w:val="22"/>
        </w:rPr>
        <w:t>range</w:t>
      </w:r>
      <w:r>
        <w:rPr>
          <w:b/>
          <w:color w:val="000000"/>
          <w:spacing w:val="-6"/>
          <w:w w:val="105"/>
          <w:sz w:val="22"/>
        </w:rPr>
        <w:t xml:space="preserve"> </w:t>
      </w:r>
      <w:r>
        <w:rPr>
          <w:b/>
          <w:color w:val="000000"/>
          <w:w w:val="105"/>
          <w:sz w:val="22"/>
        </w:rPr>
        <w:t>of</w:t>
      </w:r>
      <w:r>
        <w:rPr>
          <w:b/>
          <w:color w:val="000000"/>
          <w:spacing w:val="-6"/>
          <w:w w:val="105"/>
          <w:sz w:val="22"/>
        </w:rPr>
        <w:t xml:space="preserve"> </w:t>
      </w:r>
      <w:r>
        <w:rPr>
          <w:b/>
          <w:color w:val="000000"/>
          <w:w w:val="105"/>
          <w:sz w:val="22"/>
        </w:rPr>
        <w:t>vocabulary</w:t>
      </w:r>
      <w:r>
        <w:rPr>
          <w:b/>
          <w:color w:val="000000"/>
          <w:spacing w:val="-6"/>
          <w:w w:val="105"/>
          <w:sz w:val="22"/>
        </w:rPr>
        <w:t xml:space="preserve"> </w:t>
      </w:r>
      <w:r>
        <w:rPr>
          <w:b/>
          <w:color w:val="000000"/>
          <w:w w:val="105"/>
          <w:sz w:val="22"/>
        </w:rPr>
        <w:t>about</w:t>
      </w:r>
      <w:r>
        <w:rPr>
          <w:b/>
          <w:color w:val="000000"/>
          <w:spacing w:val="-6"/>
          <w:w w:val="105"/>
          <w:sz w:val="22"/>
        </w:rPr>
        <w:t xml:space="preserve"> </w:t>
      </w:r>
      <w:r>
        <w:rPr>
          <w:b/>
          <w:color w:val="000000"/>
          <w:w w:val="105"/>
          <w:sz w:val="22"/>
        </w:rPr>
        <w:t>the</w:t>
      </w:r>
      <w:r>
        <w:rPr>
          <w:b/>
          <w:color w:val="000000"/>
          <w:spacing w:val="-6"/>
          <w:w w:val="105"/>
          <w:sz w:val="22"/>
        </w:rPr>
        <w:t xml:space="preserve"> </w:t>
      </w:r>
      <w:r>
        <w:rPr>
          <w:b/>
          <w:color w:val="000000"/>
          <w:w w:val="105"/>
          <w:sz w:val="22"/>
        </w:rPr>
        <w:t>natural</w:t>
      </w:r>
      <w:r>
        <w:rPr>
          <w:b/>
          <w:color w:val="000000"/>
          <w:spacing w:val="-6"/>
          <w:w w:val="105"/>
          <w:sz w:val="22"/>
        </w:rPr>
        <w:t xml:space="preserve"> </w:t>
      </w:r>
      <w:r>
        <w:rPr>
          <w:b/>
          <w:color w:val="000000"/>
          <w:w w:val="105"/>
          <w:sz w:val="22"/>
        </w:rPr>
        <w:t>world</w:t>
      </w:r>
      <w:r>
        <w:rPr>
          <w:b/>
          <w:color w:val="000000"/>
          <w:spacing w:val="-6"/>
          <w:w w:val="105"/>
          <w:sz w:val="22"/>
        </w:rPr>
        <w:t xml:space="preserve"> </w:t>
      </w:r>
      <w:r>
        <w:rPr>
          <w:b/>
          <w:color w:val="000000"/>
          <w:w w:val="105"/>
          <w:sz w:val="22"/>
        </w:rPr>
        <w:t>and</w:t>
      </w:r>
      <w:r>
        <w:rPr>
          <w:b/>
          <w:color w:val="000000"/>
          <w:spacing w:val="-6"/>
          <w:w w:val="105"/>
          <w:sz w:val="22"/>
        </w:rPr>
        <w:t xml:space="preserve"> </w:t>
      </w:r>
      <w:r>
        <w:rPr>
          <w:b/>
          <w:color w:val="000000"/>
          <w:w w:val="105"/>
          <w:sz w:val="22"/>
        </w:rPr>
        <w:t>the conservation of animals. Match the words with the definitions</w:t>
      </w:r>
      <w:r>
        <w:rPr>
          <w:color w:val="000000"/>
          <w:w w:val="105"/>
          <w:sz w:val="22"/>
        </w:rPr>
        <w:t>.</w:t>
      </w:r>
    </w:p>
    <w:p w14:paraId="0B0A7BDD">
      <w:pPr>
        <w:pStyle w:val="5"/>
        <w:rPr>
          <w:sz w:val="20"/>
        </w:rPr>
      </w:pPr>
    </w:p>
    <w:p w14:paraId="75169ABF">
      <w:pPr>
        <w:pStyle w:val="5"/>
        <w:rPr>
          <w:sz w:val="20"/>
        </w:rPr>
      </w:pPr>
    </w:p>
    <w:p w14:paraId="4397D74C">
      <w:pPr>
        <w:pStyle w:val="5"/>
        <w:rPr>
          <w:sz w:val="20"/>
        </w:rPr>
      </w:pPr>
    </w:p>
    <w:p w14:paraId="0ECA0932">
      <w:pPr>
        <w:pStyle w:val="5"/>
        <w:rPr>
          <w:sz w:val="20"/>
        </w:rPr>
      </w:pPr>
    </w:p>
    <w:p w14:paraId="6ADEAA09">
      <w:pPr>
        <w:pStyle w:val="5"/>
        <w:spacing w:before="101"/>
        <w:rPr>
          <w:sz w:val="20"/>
        </w:rPr>
      </w:pPr>
    </w:p>
    <w:tbl>
      <w:tblPr>
        <w:tblStyle w:val="4"/>
        <w:tblW w:w="0" w:type="auto"/>
        <w:tblInd w:w="89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6840"/>
        <w:gridCol w:w="2160"/>
      </w:tblGrid>
      <w:tr w14:paraId="05D10B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40" w:hRule="atLeast"/>
        </w:trPr>
        <w:tc>
          <w:tcPr>
            <w:tcW w:w="6840" w:type="dxa"/>
          </w:tcPr>
          <w:p w14:paraId="5C92B5F3">
            <w:pPr>
              <w:pStyle w:val="6"/>
              <w:spacing w:before="17"/>
              <w:rPr>
                <w:sz w:val="22"/>
              </w:rPr>
            </w:pPr>
            <w:r>
              <w:rPr>
                <w:w w:val="105"/>
                <w:sz w:val="22"/>
              </w:rPr>
              <w:t>1.</w:t>
            </w:r>
            <w:r>
              <w:rPr>
                <w:spacing w:val="7"/>
                <w:w w:val="105"/>
                <w:sz w:val="22"/>
              </w:rPr>
              <w:t xml:space="preserve"> </w:t>
            </w:r>
            <w:r>
              <w:rPr>
                <w:w w:val="105"/>
                <w:sz w:val="22"/>
              </w:rPr>
              <w:t>This</w:t>
            </w:r>
            <w:r>
              <w:rPr>
                <w:spacing w:val="8"/>
                <w:w w:val="105"/>
                <w:sz w:val="22"/>
              </w:rPr>
              <w:t xml:space="preserve"> </w:t>
            </w:r>
            <w:r>
              <w:rPr>
                <w:w w:val="105"/>
                <w:sz w:val="22"/>
              </w:rPr>
              <w:t>happens</w:t>
            </w:r>
            <w:r>
              <w:rPr>
                <w:spacing w:val="7"/>
                <w:w w:val="105"/>
                <w:sz w:val="22"/>
              </w:rPr>
              <w:t xml:space="preserve"> </w:t>
            </w:r>
            <w:r>
              <w:rPr>
                <w:w w:val="105"/>
                <w:sz w:val="22"/>
              </w:rPr>
              <w:t>when</w:t>
            </w:r>
            <w:r>
              <w:rPr>
                <w:spacing w:val="8"/>
                <w:w w:val="105"/>
                <w:sz w:val="22"/>
              </w:rPr>
              <w:t xml:space="preserve"> </w:t>
            </w:r>
            <w:r>
              <w:rPr>
                <w:w w:val="105"/>
                <w:sz w:val="22"/>
              </w:rPr>
              <w:t>a</w:t>
            </w:r>
            <w:r>
              <w:rPr>
                <w:spacing w:val="8"/>
                <w:w w:val="105"/>
                <w:sz w:val="22"/>
              </w:rPr>
              <w:t xml:space="preserve"> </w:t>
            </w:r>
            <w:r>
              <w:rPr>
                <w:w w:val="105"/>
                <w:sz w:val="22"/>
              </w:rPr>
              <w:t>type</w:t>
            </w:r>
            <w:r>
              <w:rPr>
                <w:spacing w:val="7"/>
                <w:w w:val="105"/>
                <w:sz w:val="22"/>
              </w:rPr>
              <w:t xml:space="preserve"> </w:t>
            </w:r>
            <w:r>
              <w:rPr>
                <w:w w:val="105"/>
                <w:sz w:val="22"/>
              </w:rPr>
              <w:t>of</w:t>
            </w:r>
            <w:r>
              <w:rPr>
                <w:spacing w:val="8"/>
                <w:w w:val="105"/>
                <w:sz w:val="22"/>
              </w:rPr>
              <w:t xml:space="preserve"> </w:t>
            </w:r>
            <w:r>
              <w:rPr>
                <w:w w:val="105"/>
                <w:sz w:val="22"/>
              </w:rPr>
              <w:t>bird,</w:t>
            </w:r>
            <w:r>
              <w:rPr>
                <w:spacing w:val="7"/>
                <w:w w:val="105"/>
                <w:sz w:val="22"/>
              </w:rPr>
              <w:t xml:space="preserve"> </w:t>
            </w:r>
            <w:r>
              <w:rPr>
                <w:w w:val="105"/>
                <w:sz w:val="22"/>
              </w:rPr>
              <w:t>animal</w:t>
            </w:r>
            <w:r>
              <w:rPr>
                <w:spacing w:val="8"/>
                <w:w w:val="105"/>
                <w:sz w:val="22"/>
              </w:rPr>
              <w:t xml:space="preserve"> </w:t>
            </w:r>
            <w:r>
              <w:rPr>
                <w:w w:val="105"/>
                <w:sz w:val="22"/>
              </w:rPr>
              <w:t>or</w:t>
            </w:r>
            <w:r>
              <w:rPr>
                <w:spacing w:val="8"/>
                <w:w w:val="105"/>
                <w:sz w:val="22"/>
              </w:rPr>
              <w:t xml:space="preserve"> </w:t>
            </w:r>
            <w:r>
              <w:rPr>
                <w:w w:val="105"/>
                <w:sz w:val="22"/>
              </w:rPr>
              <w:t>plant</w:t>
            </w:r>
            <w:r>
              <w:rPr>
                <w:spacing w:val="7"/>
                <w:w w:val="105"/>
                <w:sz w:val="22"/>
              </w:rPr>
              <w:t xml:space="preserve"> </w:t>
            </w:r>
            <w:r>
              <w:rPr>
                <w:w w:val="105"/>
                <w:sz w:val="22"/>
              </w:rPr>
              <w:t>doesn’t</w:t>
            </w:r>
            <w:r>
              <w:rPr>
                <w:spacing w:val="8"/>
                <w:w w:val="105"/>
                <w:sz w:val="22"/>
              </w:rPr>
              <w:t xml:space="preserve"> </w:t>
            </w:r>
            <w:r>
              <w:rPr>
                <w:spacing w:val="-2"/>
                <w:w w:val="105"/>
                <w:sz w:val="22"/>
              </w:rPr>
              <w:t>exist</w:t>
            </w:r>
          </w:p>
          <w:p w14:paraId="6EC3D8B2">
            <w:pPr>
              <w:pStyle w:val="6"/>
              <w:spacing w:before="165"/>
              <w:rPr>
                <w:sz w:val="22"/>
              </w:rPr>
            </w:pPr>
            <w:r>
              <w:rPr>
                <w:spacing w:val="-2"/>
                <w:w w:val="105"/>
                <w:sz w:val="22"/>
              </w:rPr>
              <w:t>anymore</w:t>
            </w:r>
          </w:p>
        </w:tc>
        <w:tc>
          <w:tcPr>
            <w:tcW w:w="2160" w:type="dxa"/>
          </w:tcPr>
          <w:p w14:paraId="42620157">
            <w:pPr>
              <w:pStyle w:val="6"/>
              <w:ind w:left="0"/>
              <w:rPr>
                <w:rFonts w:ascii="Times New Roman"/>
                <w:sz w:val="22"/>
              </w:rPr>
            </w:pPr>
          </w:p>
        </w:tc>
      </w:tr>
      <w:tr w14:paraId="36888D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19" w:hRule="atLeast"/>
        </w:trPr>
        <w:tc>
          <w:tcPr>
            <w:tcW w:w="6840" w:type="dxa"/>
          </w:tcPr>
          <w:p w14:paraId="28890E37">
            <w:pPr>
              <w:pStyle w:val="6"/>
              <w:spacing w:before="17"/>
              <w:rPr>
                <w:sz w:val="22"/>
              </w:rPr>
            </w:pPr>
            <w:r>
              <w:rPr>
                <w:w w:val="105"/>
                <w:sz w:val="22"/>
              </w:rPr>
              <w:t>2.</w:t>
            </w:r>
            <w:r>
              <w:rPr>
                <w:spacing w:val="13"/>
                <w:w w:val="105"/>
                <w:sz w:val="22"/>
              </w:rPr>
              <w:t xml:space="preserve"> </w:t>
            </w:r>
            <w:r>
              <w:rPr>
                <w:w w:val="105"/>
                <w:sz w:val="22"/>
              </w:rPr>
              <w:t>to</w:t>
            </w:r>
            <w:r>
              <w:rPr>
                <w:spacing w:val="14"/>
                <w:w w:val="105"/>
                <w:sz w:val="22"/>
              </w:rPr>
              <w:t xml:space="preserve"> </w:t>
            </w:r>
            <w:r>
              <w:rPr>
                <w:w w:val="105"/>
                <w:sz w:val="22"/>
              </w:rPr>
              <w:t>become</w:t>
            </w:r>
            <w:r>
              <w:rPr>
                <w:spacing w:val="13"/>
                <w:w w:val="105"/>
                <w:sz w:val="22"/>
              </w:rPr>
              <w:t xml:space="preserve"> </w:t>
            </w:r>
            <w:r>
              <w:rPr>
                <w:w w:val="105"/>
                <w:sz w:val="22"/>
              </w:rPr>
              <w:t>smaller</w:t>
            </w:r>
            <w:r>
              <w:rPr>
                <w:spacing w:val="14"/>
                <w:w w:val="105"/>
                <w:sz w:val="22"/>
              </w:rPr>
              <w:t xml:space="preserve"> </w:t>
            </w:r>
            <w:r>
              <w:rPr>
                <w:w w:val="105"/>
                <w:sz w:val="22"/>
              </w:rPr>
              <w:t>in</w:t>
            </w:r>
            <w:r>
              <w:rPr>
                <w:spacing w:val="14"/>
                <w:w w:val="105"/>
                <w:sz w:val="22"/>
              </w:rPr>
              <w:t xml:space="preserve"> </w:t>
            </w:r>
            <w:r>
              <w:rPr>
                <w:w w:val="105"/>
                <w:sz w:val="22"/>
              </w:rPr>
              <w:t>size</w:t>
            </w:r>
            <w:r>
              <w:rPr>
                <w:spacing w:val="13"/>
                <w:w w:val="105"/>
                <w:sz w:val="22"/>
              </w:rPr>
              <w:t xml:space="preserve"> </w:t>
            </w:r>
            <w:r>
              <w:rPr>
                <w:w w:val="105"/>
                <w:sz w:val="22"/>
              </w:rPr>
              <w:t>or</w:t>
            </w:r>
            <w:r>
              <w:rPr>
                <w:spacing w:val="14"/>
                <w:w w:val="105"/>
                <w:sz w:val="22"/>
              </w:rPr>
              <w:t xml:space="preserve"> </w:t>
            </w:r>
            <w:r>
              <w:rPr>
                <w:spacing w:val="-2"/>
                <w:w w:val="105"/>
                <w:sz w:val="22"/>
              </w:rPr>
              <w:t>number</w:t>
            </w:r>
          </w:p>
        </w:tc>
        <w:tc>
          <w:tcPr>
            <w:tcW w:w="2160" w:type="dxa"/>
          </w:tcPr>
          <w:p w14:paraId="7E553888">
            <w:pPr>
              <w:pStyle w:val="6"/>
              <w:ind w:left="0"/>
              <w:rPr>
                <w:rFonts w:ascii="Times New Roman"/>
                <w:sz w:val="22"/>
              </w:rPr>
            </w:pPr>
          </w:p>
        </w:tc>
      </w:tr>
      <w:tr w14:paraId="706657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20" w:hRule="atLeast"/>
        </w:trPr>
        <w:tc>
          <w:tcPr>
            <w:tcW w:w="6840" w:type="dxa"/>
          </w:tcPr>
          <w:p w14:paraId="402506BB">
            <w:pPr>
              <w:pStyle w:val="6"/>
              <w:spacing w:before="14"/>
              <w:rPr>
                <w:sz w:val="22"/>
              </w:rPr>
            </w:pPr>
            <w:r>
              <w:rPr>
                <w:w w:val="105"/>
                <w:sz w:val="22"/>
              </w:rPr>
              <w:t>3.</w:t>
            </w:r>
            <w:r>
              <w:rPr>
                <w:spacing w:val="9"/>
                <w:w w:val="105"/>
                <w:sz w:val="22"/>
              </w:rPr>
              <w:t xml:space="preserve"> </w:t>
            </w:r>
            <w:r>
              <w:rPr>
                <w:w w:val="105"/>
                <w:sz w:val="22"/>
              </w:rPr>
              <w:t>to</w:t>
            </w:r>
            <w:r>
              <w:rPr>
                <w:spacing w:val="9"/>
                <w:w w:val="105"/>
                <w:sz w:val="22"/>
              </w:rPr>
              <w:t xml:space="preserve"> </w:t>
            </w:r>
            <w:r>
              <w:rPr>
                <w:w w:val="105"/>
                <w:sz w:val="22"/>
              </w:rPr>
              <w:t>follow</w:t>
            </w:r>
            <w:r>
              <w:rPr>
                <w:spacing w:val="9"/>
                <w:w w:val="105"/>
                <w:sz w:val="22"/>
              </w:rPr>
              <w:t xml:space="preserve"> </w:t>
            </w:r>
            <w:r>
              <w:rPr>
                <w:w w:val="105"/>
                <w:sz w:val="22"/>
              </w:rPr>
              <w:t>and</w:t>
            </w:r>
            <w:r>
              <w:rPr>
                <w:spacing w:val="9"/>
                <w:w w:val="105"/>
                <w:sz w:val="22"/>
              </w:rPr>
              <w:t xml:space="preserve"> </w:t>
            </w:r>
            <w:r>
              <w:rPr>
                <w:w w:val="105"/>
                <w:sz w:val="22"/>
              </w:rPr>
              <w:t>kill</w:t>
            </w:r>
            <w:r>
              <w:rPr>
                <w:spacing w:val="9"/>
                <w:w w:val="105"/>
                <w:sz w:val="22"/>
              </w:rPr>
              <w:t xml:space="preserve"> </w:t>
            </w:r>
            <w:r>
              <w:rPr>
                <w:w w:val="105"/>
                <w:sz w:val="22"/>
              </w:rPr>
              <w:t>an</w:t>
            </w:r>
            <w:r>
              <w:rPr>
                <w:spacing w:val="9"/>
                <w:w w:val="105"/>
                <w:sz w:val="22"/>
              </w:rPr>
              <w:t xml:space="preserve"> </w:t>
            </w:r>
            <w:r>
              <w:rPr>
                <w:w w:val="105"/>
                <w:sz w:val="22"/>
              </w:rPr>
              <w:t>animal</w:t>
            </w:r>
            <w:r>
              <w:rPr>
                <w:spacing w:val="9"/>
                <w:w w:val="105"/>
                <w:sz w:val="22"/>
              </w:rPr>
              <w:t xml:space="preserve"> </w:t>
            </w:r>
            <w:r>
              <w:rPr>
                <w:w w:val="105"/>
                <w:sz w:val="22"/>
              </w:rPr>
              <w:t>for</w:t>
            </w:r>
            <w:r>
              <w:rPr>
                <w:spacing w:val="9"/>
                <w:w w:val="105"/>
                <w:sz w:val="22"/>
              </w:rPr>
              <w:t xml:space="preserve"> </w:t>
            </w:r>
            <w:r>
              <w:rPr>
                <w:w w:val="105"/>
                <w:sz w:val="22"/>
              </w:rPr>
              <w:t>food</w:t>
            </w:r>
            <w:r>
              <w:rPr>
                <w:spacing w:val="9"/>
                <w:w w:val="105"/>
                <w:sz w:val="22"/>
              </w:rPr>
              <w:t xml:space="preserve"> </w:t>
            </w:r>
            <w:r>
              <w:rPr>
                <w:w w:val="105"/>
                <w:sz w:val="22"/>
              </w:rPr>
              <w:t>or</w:t>
            </w:r>
            <w:r>
              <w:rPr>
                <w:spacing w:val="10"/>
                <w:w w:val="105"/>
                <w:sz w:val="22"/>
              </w:rPr>
              <w:t xml:space="preserve"> </w:t>
            </w:r>
            <w:r>
              <w:rPr>
                <w:w w:val="105"/>
                <w:sz w:val="22"/>
              </w:rPr>
              <w:t>for</w:t>
            </w:r>
            <w:r>
              <w:rPr>
                <w:spacing w:val="9"/>
                <w:w w:val="105"/>
                <w:sz w:val="22"/>
              </w:rPr>
              <w:t xml:space="preserve"> </w:t>
            </w:r>
            <w:r>
              <w:rPr>
                <w:spacing w:val="-4"/>
                <w:w w:val="105"/>
                <w:sz w:val="22"/>
              </w:rPr>
              <w:t>sport</w:t>
            </w:r>
          </w:p>
        </w:tc>
        <w:tc>
          <w:tcPr>
            <w:tcW w:w="2160" w:type="dxa"/>
          </w:tcPr>
          <w:p w14:paraId="62995476">
            <w:pPr>
              <w:pStyle w:val="6"/>
              <w:ind w:left="0"/>
              <w:rPr>
                <w:rFonts w:ascii="Times New Roman"/>
                <w:sz w:val="22"/>
              </w:rPr>
            </w:pPr>
          </w:p>
        </w:tc>
      </w:tr>
    </w:tbl>
    <w:p w14:paraId="7BD96E5D">
      <w:pPr>
        <w:pStyle w:val="6"/>
        <w:spacing w:after="0"/>
        <w:ind w:left="0" w:leftChars="0" w:firstLine="0" w:firstLineChars="0"/>
        <w:rPr>
          <w:rFonts w:ascii="Times New Roman"/>
          <w:sz w:val="22"/>
        </w:rPr>
      </w:pPr>
    </w:p>
    <w:p w14:paraId="54D13136">
      <w:pPr>
        <w:pStyle w:val="6"/>
        <w:spacing w:after="0"/>
        <w:ind w:left="0" w:leftChars="0" w:firstLine="0" w:firstLineChars="0"/>
        <w:rPr>
          <w:rFonts w:ascii="Times New Roman"/>
          <w:sz w:val="22"/>
        </w:rPr>
      </w:pPr>
    </w:p>
    <w:p w14:paraId="6006AEBF">
      <w:pPr>
        <w:pStyle w:val="6"/>
        <w:numPr>
          <w:ilvl w:val="0"/>
          <w:numId w:val="6"/>
        </w:numPr>
        <w:spacing w:after="0"/>
        <w:ind w:left="0" w:leftChars="0" w:firstLine="0" w:firstLineChars="0"/>
        <w:rPr>
          <w:rFonts w:ascii="Georgia"/>
          <w:i/>
          <w:spacing w:val="-2"/>
          <w:sz w:val="22"/>
        </w:rPr>
      </w:pPr>
      <w:r>
        <w:rPr>
          <w:rFonts w:ascii="Georgia"/>
          <w:i/>
          <w:sz w:val="22"/>
        </w:rPr>
        <w:t>to</w:t>
      </w:r>
      <w:r>
        <w:rPr>
          <w:rFonts w:ascii="Georgia"/>
          <w:i/>
          <w:spacing w:val="-4"/>
          <w:sz w:val="22"/>
        </w:rPr>
        <w:t xml:space="preserve"> </w:t>
      </w:r>
      <w:r>
        <w:rPr>
          <w:rFonts w:ascii="Georgia"/>
          <w:i/>
          <w:sz w:val="22"/>
        </w:rPr>
        <w:t>become</w:t>
      </w:r>
      <w:r>
        <w:rPr>
          <w:rFonts w:ascii="Georgia"/>
          <w:i/>
          <w:spacing w:val="-4"/>
          <w:sz w:val="22"/>
        </w:rPr>
        <w:t xml:space="preserve"> </w:t>
      </w:r>
      <w:r>
        <w:rPr>
          <w:rFonts w:ascii="Georgia"/>
          <w:i/>
          <w:spacing w:val="-2"/>
          <w:sz w:val="22"/>
        </w:rPr>
        <w:t>extinct</w:t>
      </w:r>
    </w:p>
    <w:p w14:paraId="1C1B9F5D">
      <w:pPr>
        <w:pStyle w:val="6"/>
        <w:widowControl w:val="0"/>
        <w:numPr>
          <w:numId w:val="0"/>
        </w:numPr>
        <w:autoSpaceDE w:val="0"/>
        <w:autoSpaceDN w:val="0"/>
        <w:spacing w:before="0" w:after="0" w:line="240" w:lineRule="auto"/>
        <w:ind w:right="0" w:rightChars="0"/>
        <w:jc w:val="left"/>
        <w:rPr>
          <w:rFonts w:hint="default" w:ascii="Georgia"/>
          <w:i/>
          <w:spacing w:val="-2"/>
          <w:sz w:val="22"/>
          <w:lang w:val="en-US"/>
        </w:rPr>
      </w:pPr>
    </w:p>
    <w:p w14:paraId="73CC9205">
      <w:pPr>
        <w:pStyle w:val="6"/>
        <w:widowControl w:val="0"/>
        <w:numPr>
          <w:ilvl w:val="0"/>
          <w:numId w:val="6"/>
        </w:numPr>
        <w:autoSpaceDE w:val="0"/>
        <w:autoSpaceDN w:val="0"/>
        <w:spacing w:before="0" w:after="0" w:line="240" w:lineRule="auto"/>
        <w:ind w:left="0" w:leftChars="0" w:right="0" w:rightChars="0" w:firstLine="0" w:firstLineChars="0"/>
        <w:jc w:val="left"/>
        <w:rPr>
          <w:rFonts w:ascii="Georgia"/>
          <w:i/>
          <w:spacing w:val="-2"/>
          <w:sz w:val="22"/>
        </w:rPr>
      </w:pPr>
      <w:r>
        <w:rPr>
          <w:rFonts w:ascii="Georgia"/>
          <w:i/>
          <w:sz w:val="22"/>
        </w:rPr>
        <w:t>to</w:t>
      </w:r>
      <w:r>
        <w:rPr>
          <w:rFonts w:ascii="Georgia"/>
          <w:i/>
          <w:spacing w:val="2"/>
          <w:sz w:val="22"/>
        </w:rPr>
        <w:t xml:space="preserve"> </w:t>
      </w:r>
      <w:r>
        <w:rPr>
          <w:rFonts w:ascii="Georgia"/>
          <w:i/>
          <w:spacing w:val="-2"/>
          <w:sz w:val="22"/>
        </w:rPr>
        <w:t>decrease</w:t>
      </w:r>
    </w:p>
    <w:p w14:paraId="11A1CFAD">
      <w:pPr>
        <w:pStyle w:val="6"/>
        <w:widowControl w:val="0"/>
        <w:numPr>
          <w:numId w:val="0"/>
        </w:numPr>
        <w:autoSpaceDE w:val="0"/>
        <w:autoSpaceDN w:val="0"/>
        <w:spacing w:before="0" w:after="0" w:line="240" w:lineRule="auto"/>
        <w:ind w:right="0" w:rightChars="0"/>
        <w:jc w:val="left"/>
        <w:rPr>
          <w:rFonts w:hint="default" w:ascii="Georgia"/>
          <w:i/>
          <w:spacing w:val="-2"/>
          <w:sz w:val="22"/>
          <w:lang w:val="en-US"/>
        </w:rPr>
      </w:pPr>
    </w:p>
    <w:p w14:paraId="68A6F3C2">
      <w:pPr>
        <w:pStyle w:val="6"/>
        <w:widowControl w:val="0"/>
        <w:numPr>
          <w:ilvl w:val="0"/>
          <w:numId w:val="6"/>
        </w:numPr>
        <w:autoSpaceDE w:val="0"/>
        <w:autoSpaceDN w:val="0"/>
        <w:spacing w:before="0" w:after="0" w:line="240" w:lineRule="auto"/>
        <w:ind w:left="0" w:leftChars="0" w:right="0" w:rightChars="0" w:firstLine="0" w:firstLineChars="0"/>
        <w:jc w:val="left"/>
        <w:rPr>
          <w:rFonts w:hint="default" w:ascii="Georgia"/>
          <w:i/>
          <w:spacing w:val="-2"/>
          <w:sz w:val="22"/>
          <w:lang w:val="en-US"/>
        </w:rPr>
      </w:pPr>
      <w:r>
        <w:rPr>
          <w:rFonts w:hint="default" w:ascii="Georgia"/>
          <w:i/>
          <w:spacing w:val="-2"/>
          <w:sz w:val="22"/>
          <w:lang w:val="en-US"/>
        </w:rPr>
        <w:t xml:space="preserve"> </w:t>
      </w:r>
      <w:r>
        <w:rPr>
          <w:rFonts w:ascii="Georgia"/>
          <w:i/>
          <w:sz w:val="22"/>
        </w:rPr>
        <w:t>to</w:t>
      </w:r>
      <w:r>
        <w:rPr>
          <w:rFonts w:ascii="Georgia"/>
          <w:i/>
          <w:spacing w:val="2"/>
          <w:sz w:val="22"/>
        </w:rPr>
        <w:t xml:space="preserve"> </w:t>
      </w:r>
      <w:r>
        <w:rPr>
          <w:rFonts w:ascii="Georgia"/>
          <w:i/>
          <w:spacing w:val="-4"/>
          <w:sz w:val="22"/>
        </w:rPr>
        <w:t>hunt</w:t>
      </w:r>
    </w:p>
    <w:p w14:paraId="26D4EC0A">
      <w:pPr>
        <w:pStyle w:val="6"/>
        <w:widowControl w:val="0"/>
        <w:numPr>
          <w:numId w:val="0"/>
        </w:numPr>
        <w:autoSpaceDE w:val="0"/>
        <w:autoSpaceDN w:val="0"/>
        <w:spacing w:before="0" w:after="0" w:line="240" w:lineRule="auto"/>
        <w:ind w:right="0" w:rightChars="0"/>
        <w:jc w:val="left"/>
        <w:rPr>
          <w:rFonts w:ascii="Georgia"/>
          <w:i/>
          <w:spacing w:val="-4"/>
          <w:sz w:val="22"/>
        </w:rPr>
      </w:pPr>
    </w:p>
    <w:p w14:paraId="3EE8A14C">
      <w:pPr>
        <w:pStyle w:val="6"/>
        <w:widowControl w:val="0"/>
        <w:numPr>
          <w:ilvl w:val="0"/>
          <w:numId w:val="6"/>
        </w:numPr>
        <w:autoSpaceDE w:val="0"/>
        <w:autoSpaceDN w:val="0"/>
        <w:spacing w:before="0" w:after="0" w:line="240" w:lineRule="auto"/>
        <w:ind w:left="0" w:leftChars="0" w:right="0" w:rightChars="0" w:firstLine="0" w:firstLineChars="0"/>
        <w:jc w:val="left"/>
        <w:rPr>
          <w:rFonts w:hint="default" w:ascii="Georgia"/>
          <w:i/>
          <w:spacing w:val="-4"/>
          <w:sz w:val="22"/>
          <w:lang w:val="en-US"/>
        </w:rPr>
      </w:pPr>
      <w:r>
        <w:rPr>
          <w:rFonts w:hint="default" w:ascii="Georgia"/>
          <w:i/>
          <w:spacing w:val="-4"/>
          <w:sz w:val="22"/>
          <w:lang w:val="en-US"/>
        </w:rPr>
        <w:t xml:space="preserve"> </w:t>
      </w:r>
      <w:r>
        <w:rPr>
          <w:rFonts w:ascii="Georgia"/>
          <w:i/>
          <w:sz w:val="22"/>
        </w:rPr>
        <w:t>to</w:t>
      </w:r>
      <w:r>
        <w:rPr>
          <w:rFonts w:ascii="Georgia"/>
          <w:i/>
          <w:spacing w:val="2"/>
          <w:sz w:val="22"/>
        </w:rPr>
        <w:t xml:space="preserve"> </w:t>
      </w:r>
      <w:r>
        <w:rPr>
          <w:rFonts w:ascii="Georgia"/>
          <w:i/>
          <w:spacing w:val="-2"/>
          <w:sz w:val="22"/>
        </w:rPr>
        <w:t>preserve</w:t>
      </w:r>
    </w:p>
    <w:p w14:paraId="1A168E7C">
      <w:pPr>
        <w:pStyle w:val="6"/>
        <w:widowControl w:val="0"/>
        <w:numPr>
          <w:numId w:val="0"/>
        </w:numPr>
        <w:autoSpaceDE w:val="0"/>
        <w:autoSpaceDN w:val="0"/>
        <w:spacing w:before="0" w:after="0" w:line="240" w:lineRule="auto"/>
        <w:ind w:right="0" w:rightChars="0"/>
        <w:jc w:val="left"/>
        <w:rPr>
          <w:rFonts w:ascii="Georgia"/>
          <w:i/>
          <w:spacing w:val="-2"/>
          <w:sz w:val="22"/>
        </w:rPr>
      </w:pPr>
    </w:p>
    <w:p w14:paraId="6985BE7C">
      <w:pPr>
        <w:numPr>
          <w:ilvl w:val="0"/>
          <w:numId w:val="6"/>
        </w:numPr>
        <w:spacing w:before="19"/>
        <w:ind w:left="0" w:leftChars="0" w:right="0" w:firstLine="0" w:firstLineChars="0"/>
        <w:jc w:val="left"/>
        <w:rPr>
          <w:rFonts w:ascii="Georgia"/>
          <w:i/>
          <w:sz w:val="22"/>
        </w:rPr>
      </w:pPr>
      <w:r>
        <w:rPr>
          <w:rFonts w:ascii="Georgia"/>
          <w:i/>
          <w:sz w:val="22"/>
        </w:rPr>
        <w:t>a</w:t>
      </w:r>
      <w:r>
        <w:rPr>
          <w:rFonts w:ascii="Georgia"/>
          <w:i/>
          <w:spacing w:val="-3"/>
          <w:sz w:val="22"/>
        </w:rPr>
        <w:t xml:space="preserve"> </w:t>
      </w:r>
      <w:r>
        <w:rPr>
          <w:rFonts w:ascii="Georgia"/>
          <w:i/>
          <w:spacing w:val="-2"/>
          <w:sz w:val="22"/>
        </w:rPr>
        <w:t>population</w:t>
      </w:r>
    </w:p>
    <w:p w14:paraId="0DA38AAE">
      <w:pPr>
        <w:numPr>
          <w:ilvl w:val="0"/>
          <w:numId w:val="6"/>
        </w:numPr>
        <w:tabs>
          <w:tab w:val="left" w:pos="1450"/>
          <w:tab w:val="clear" w:pos="312"/>
        </w:tabs>
        <w:spacing w:before="19"/>
        <w:ind w:left="0" w:leftChars="0" w:right="0" w:rightChars="0" w:firstLine="0" w:firstLineChars="0"/>
        <w:jc w:val="left"/>
        <w:rPr>
          <w:rFonts w:ascii="Georgia"/>
          <w:i/>
          <w:spacing w:val="-2"/>
          <w:sz w:val="22"/>
        </w:rPr>
      </w:pPr>
      <w:r>
        <w:rPr>
          <w:rFonts w:ascii="Georgia"/>
          <w:i/>
          <w:sz w:val="22"/>
        </w:rPr>
        <w:t>an</w:t>
      </w:r>
      <w:r>
        <w:rPr>
          <w:rFonts w:ascii="Georgia"/>
          <w:i/>
          <w:spacing w:val="1"/>
          <w:sz w:val="22"/>
        </w:rPr>
        <w:t xml:space="preserve"> </w:t>
      </w:r>
      <w:r>
        <w:rPr>
          <w:rFonts w:ascii="Georgia"/>
          <w:i/>
          <w:spacing w:val="-2"/>
          <w:sz w:val="22"/>
        </w:rPr>
        <w:t>ecosystem</w:t>
      </w:r>
    </w:p>
    <w:p w14:paraId="5F1A0031">
      <w:pPr>
        <w:numPr>
          <w:ilvl w:val="0"/>
          <w:numId w:val="6"/>
        </w:numPr>
        <w:tabs>
          <w:tab w:val="left" w:pos="1450"/>
          <w:tab w:val="clear" w:pos="312"/>
        </w:tabs>
        <w:spacing w:before="19"/>
        <w:ind w:left="0" w:leftChars="0" w:right="0" w:rightChars="0" w:firstLine="0" w:firstLineChars="0"/>
        <w:jc w:val="left"/>
        <w:rPr>
          <w:rFonts w:ascii="Georgia"/>
          <w:i/>
          <w:spacing w:val="-2"/>
          <w:sz w:val="22"/>
        </w:rPr>
      </w:pPr>
      <w:r>
        <w:rPr>
          <w:rFonts w:ascii="Georgia"/>
          <w:i/>
          <w:sz w:val="22"/>
        </w:rPr>
        <w:t>a</w:t>
      </w:r>
      <w:r>
        <w:rPr>
          <w:rFonts w:ascii="Georgia"/>
          <w:i/>
          <w:spacing w:val="-3"/>
          <w:sz w:val="22"/>
        </w:rPr>
        <w:t xml:space="preserve"> </w:t>
      </w:r>
      <w:r>
        <w:rPr>
          <w:rFonts w:ascii="Georgia"/>
          <w:i/>
          <w:spacing w:val="-2"/>
          <w:sz w:val="22"/>
        </w:rPr>
        <w:t>skeleton</w:t>
      </w:r>
    </w:p>
    <w:p w14:paraId="1BF4A364">
      <w:pPr>
        <w:numPr>
          <w:numId w:val="0"/>
        </w:numPr>
        <w:tabs>
          <w:tab w:val="left" w:pos="1450"/>
        </w:tabs>
        <w:spacing w:before="19"/>
        <w:ind w:leftChars="0" w:right="0" w:rightChars="0"/>
        <w:jc w:val="left"/>
        <w:rPr>
          <w:rFonts w:ascii="Georgia"/>
          <w:i/>
          <w:spacing w:val="-2"/>
          <w:sz w:val="22"/>
        </w:rPr>
      </w:pPr>
    </w:p>
    <w:p w14:paraId="22F73491">
      <w:pPr>
        <w:widowControl w:val="0"/>
        <w:numPr>
          <w:numId w:val="0"/>
        </w:numPr>
        <w:autoSpaceDE w:val="0"/>
        <w:autoSpaceDN w:val="0"/>
        <w:spacing w:before="19" w:after="0" w:line="240" w:lineRule="auto"/>
        <w:ind w:leftChars="0" w:right="0" w:rightChars="0"/>
        <w:jc w:val="left"/>
        <w:rPr>
          <w:rFonts w:hint="default" w:ascii="Georgia"/>
          <w:i/>
          <w:spacing w:val="-2"/>
          <w:sz w:val="22"/>
          <w:lang w:val="en-US"/>
        </w:rPr>
      </w:pPr>
    </w:p>
    <w:p w14:paraId="4F8AD5CE">
      <w:pPr>
        <w:pStyle w:val="6"/>
        <w:widowControl w:val="0"/>
        <w:numPr>
          <w:numId w:val="0"/>
        </w:numPr>
        <w:autoSpaceDE w:val="0"/>
        <w:autoSpaceDN w:val="0"/>
        <w:spacing w:before="0" w:after="0" w:line="240" w:lineRule="auto"/>
        <w:ind w:right="0" w:rightChars="0"/>
        <w:jc w:val="left"/>
        <w:rPr>
          <w:rFonts w:hint="default" w:ascii="Georgia"/>
          <w:i/>
          <w:spacing w:val="-2"/>
          <w:sz w:val="22"/>
          <w:lang w:val="en-US"/>
        </w:rPr>
      </w:pPr>
    </w:p>
    <w:p w14:paraId="7C86B296">
      <w:pPr>
        <w:pStyle w:val="6"/>
        <w:widowControl w:val="0"/>
        <w:numPr>
          <w:numId w:val="0"/>
        </w:numPr>
        <w:autoSpaceDE w:val="0"/>
        <w:autoSpaceDN w:val="0"/>
        <w:spacing w:before="0" w:after="0" w:line="240" w:lineRule="auto"/>
        <w:ind w:right="0" w:rightChars="0"/>
        <w:jc w:val="left"/>
        <w:rPr>
          <w:rFonts w:hint="default" w:ascii="Georgia"/>
          <w:i/>
          <w:spacing w:val="-2"/>
          <w:sz w:val="22"/>
          <w:lang w:val="en-US"/>
        </w:rPr>
        <w:sectPr>
          <w:pgSz w:w="11920" w:h="16840"/>
          <w:pgMar w:top="2000" w:right="283" w:bottom="1040" w:left="566" w:header="1262" w:footer="843" w:gutter="0"/>
          <w:cols w:space="720" w:num="1"/>
        </w:sectPr>
      </w:pPr>
    </w:p>
    <w:p w14:paraId="7FAD721C">
      <w:pPr>
        <w:pStyle w:val="5"/>
        <w:rPr>
          <w:sz w:val="20"/>
        </w:rPr>
      </w:pPr>
    </w:p>
    <w:p w14:paraId="79C622B8">
      <w:pPr>
        <w:pStyle w:val="5"/>
        <w:spacing w:before="200"/>
        <w:rPr>
          <w:sz w:val="20"/>
        </w:rPr>
      </w:pPr>
    </w:p>
    <w:tbl>
      <w:tblPr>
        <w:tblStyle w:val="4"/>
        <w:tblW w:w="0" w:type="auto"/>
        <w:tblInd w:w="89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6840"/>
        <w:gridCol w:w="2160"/>
      </w:tblGrid>
      <w:tr w14:paraId="0E3303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40" w:hRule="atLeast"/>
        </w:trPr>
        <w:tc>
          <w:tcPr>
            <w:tcW w:w="6840" w:type="dxa"/>
          </w:tcPr>
          <w:p w14:paraId="59F93F9B">
            <w:pPr>
              <w:pStyle w:val="6"/>
              <w:spacing w:before="19"/>
              <w:rPr>
                <w:sz w:val="22"/>
              </w:rPr>
            </w:pPr>
            <w:r>
              <w:rPr>
                <w:w w:val="110"/>
                <w:sz w:val="22"/>
              </w:rPr>
              <w:t>4.</w:t>
            </w:r>
            <w:r>
              <w:rPr>
                <w:spacing w:val="-9"/>
                <w:w w:val="110"/>
                <w:sz w:val="22"/>
              </w:rPr>
              <w:t xml:space="preserve"> </w:t>
            </w:r>
            <w:r>
              <w:rPr>
                <w:w w:val="110"/>
                <w:sz w:val="22"/>
              </w:rPr>
              <w:t>to</w:t>
            </w:r>
            <w:r>
              <w:rPr>
                <w:spacing w:val="-8"/>
                <w:w w:val="110"/>
                <w:sz w:val="22"/>
              </w:rPr>
              <w:t xml:space="preserve"> </w:t>
            </w:r>
            <w:r>
              <w:rPr>
                <w:w w:val="110"/>
                <w:sz w:val="22"/>
              </w:rPr>
              <w:t>put</w:t>
            </w:r>
            <w:r>
              <w:rPr>
                <w:spacing w:val="-8"/>
                <w:w w:val="110"/>
                <w:sz w:val="22"/>
              </w:rPr>
              <w:t xml:space="preserve"> </w:t>
            </w:r>
            <w:r>
              <w:rPr>
                <w:w w:val="110"/>
                <w:sz w:val="22"/>
              </w:rPr>
              <w:t>something</w:t>
            </w:r>
            <w:r>
              <w:rPr>
                <w:spacing w:val="-9"/>
                <w:w w:val="110"/>
                <w:sz w:val="22"/>
              </w:rPr>
              <w:t xml:space="preserve"> </w:t>
            </w:r>
            <w:r>
              <w:rPr>
                <w:w w:val="110"/>
                <w:sz w:val="22"/>
              </w:rPr>
              <w:t>(e.g.</w:t>
            </w:r>
            <w:r>
              <w:rPr>
                <w:spacing w:val="-8"/>
                <w:w w:val="110"/>
                <w:sz w:val="22"/>
              </w:rPr>
              <w:t xml:space="preserve"> </w:t>
            </w:r>
            <w:r>
              <w:rPr>
                <w:w w:val="110"/>
                <w:sz w:val="22"/>
              </w:rPr>
              <w:t>food)</w:t>
            </w:r>
            <w:r>
              <w:rPr>
                <w:spacing w:val="-8"/>
                <w:w w:val="110"/>
                <w:sz w:val="22"/>
              </w:rPr>
              <w:t xml:space="preserve"> </w:t>
            </w:r>
            <w:r>
              <w:rPr>
                <w:w w:val="110"/>
                <w:sz w:val="22"/>
              </w:rPr>
              <w:t>in</w:t>
            </w:r>
            <w:r>
              <w:rPr>
                <w:spacing w:val="-8"/>
                <w:w w:val="110"/>
                <w:sz w:val="22"/>
              </w:rPr>
              <w:t xml:space="preserve"> </w:t>
            </w:r>
            <w:r>
              <w:rPr>
                <w:w w:val="110"/>
                <w:sz w:val="22"/>
              </w:rPr>
              <w:t>ice,</w:t>
            </w:r>
            <w:r>
              <w:rPr>
                <w:spacing w:val="-9"/>
                <w:w w:val="110"/>
                <w:sz w:val="22"/>
              </w:rPr>
              <w:t xml:space="preserve"> </w:t>
            </w:r>
            <w:r>
              <w:rPr>
                <w:w w:val="110"/>
                <w:sz w:val="22"/>
              </w:rPr>
              <w:t>salt,</w:t>
            </w:r>
            <w:r>
              <w:rPr>
                <w:spacing w:val="-8"/>
                <w:w w:val="110"/>
                <w:sz w:val="22"/>
              </w:rPr>
              <w:t xml:space="preserve"> </w:t>
            </w:r>
            <w:r>
              <w:rPr>
                <w:w w:val="110"/>
                <w:sz w:val="22"/>
              </w:rPr>
              <w:t>sugar</w:t>
            </w:r>
            <w:r>
              <w:rPr>
                <w:spacing w:val="-8"/>
                <w:w w:val="110"/>
                <w:sz w:val="22"/>
              </w:rPr>
              <w:t xml:space="preserve"> </w:t>
            </w:r>
            <w:r>
              <w:rPr>
                <w:w w:val="110"/>
                <w:sz w:val="22"/>
              </w:rPr>
              <w:t>or</w:t>
            </w:r>
            <w:r>
              <w:rPr>
                <w:spacing w:val="-9"/>
                <w:w w:val="110"/>
                <w:sz w:val="22"/>
              </w:rPr>
              <w:t xml:space="preserve"> </w:t>
            </w:r>
            <w:r>
              <w:rPr>
                <w:w w:val="110"/>
                <w:sz w:val="22"/>
              </w:rPr>
              <w:t>chemicals,</w:t>
            </w:r>
            <w:r>
              <w:rPr>
                <w:spacing w:val="-8"/>
                <w:w w:val="110"/>
                <w:sz w:val="22"/>
              </w:rPr>
              <w:t xml:space="preserve"> </w:t>
            </w:r>
            <w:r>
              <w:rPr>
                <w:spacing w:val="-5"/>
                <w:w w:val="110"/>
                <w:sz w:val="22"/>
              </w:rPr>
              <w:t>so</w:t>
            </w:r>
          </w:p>
          <w:p w14:paraId="66F1D890">
            <w:pPr>
              <w:pStyle w:val="6"/>
              <w:spacing w:before="164"/>
              <w:rPr>
                <w:sz w:val="22"/>
              </w:rPr>
            </w:pPr>
            <w:r>
              <w:rPr>
                <w:w w:val="110"/>
                <w:sz w:val="22"/>
              </w:rPr>
              <w:t>it</w:t>
            </w:r>
            <w:r>
              <w:rPr>
                <w:spacing w:val="-3"/>
                <w:w w:val="110"/>
                <w:sz w:val="22"/>
              </w:rPr>
              <w:t xml:space="preserve"> </w:t>
            </w:r>
            <w:r>
              <w:rPr>
                <w:w w:val="110"/>
                <w:sz w:val="22"/>
              </w:rPr>
              <w:t>can</w:t>
            </w:r>
            <w:r>
              <w:rPr>
                <w:spacing w:val="-2"/>
                <w:w w:val="110"/>
                <w:sz w:val="22"/>
              </w:rPr>
              <w:t xml:space="preserve"> </w:t>
            </w:r>
            <w:r>
              <w:rPr>
                <w:w w:val="110"/>
                <w:sz w:val="22"/>
              </w:rPr>
              <w:t>stay</w:t>
            </w:r>
            <w:r>
              <w:rPr>
                <w:spacing w:val="-2"/>
                <w:w w:val="110"/>
                <w:sz w:val="22"/>
              </w:rPr>
              <w:t xml:space="preserve"> </w:t>
            </w:r>
            <w:r>
              <w:rPr>
                <w:w w:val="110"/>
                <w:sz w:val="22"/>
              </w:rPr>
              <w:t>in</w:t>
            </w:r>
            <w:r>
              <w:rPr>
                <w:spacing w:val="-3"/>
                <w:w w:val="110"/>
                <w:sz w:val="22"/>
              </w:rPr>
              <w:t xml:space="preserve"> </w:t>
            </w:r>
            <w:r>
              <w:rPr>
                <w:w w:val="110"/>
                <w:sz w:val="22"/>
              </w:rPr>
              <w:t>good</w:t>
            </w:r>
            <w:r>
              <w:rPr>
                <w:spacing w:val="-2"/>
                <w:w w:val="110"/>
                <w:sz w:val="22"/>
              </w:rPr>
              <w:t xml:space="preserve"> condition</w:t>
            </w:r>
          </w:p>
        </w:tc>
        <w:tc>
          <w:tcPr>
            <w:tcW w:w="2160" w:type="dxa"/>
          </w:tcPr>
          <w:p w14:paraId="1710B2B8">
            <w:pPr>
              <w:pStyle w:val="6"/>
              <w:ind w:left="0"/>
              <w:rPr>
                <w:rFonts w:ascii="Times New Roman"/>
                <w:sz w:val="22"/>
              </w:rPr>
            </w:pPr>
          </w:p>
        </w:tc>
      </w:tr>
      <w:tr w14:paraId="0D0E48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19" w:hRule="atLeast"/>
        </w:trPr>
        <w:tc>
          <w:tcPr>
            <w:tcW w:w="6840" w:type="dxa"/>
          </w:tcPr>
          <w:p w14:paraId="380DB87F">
            <w:pPr>
              <w:pStyle w:val="6"/>
              <w:spacing w:before="19"/>
              <w:rPr>
                <w:sz w:val="22"/>
              </w:rPr>
            </w:pPr>
            <w:r>
              <w:rPr>
                <w:w w:val="105"/>
                <w:sz w:val="22"/>
              </w:rPr>
              <w:t>5.</w:t>
            </w:r>
            <w:r>
              <w:rPr>
                <w:spacing w:val="11"/>
                <w:w w:val="105"/>
                <w:sz w:val="22"/>
              </w:rPr>
              <w:t xml:space="preserve"> </w:t>
            </w:r>
            <w:r>
              <w:rPr>
                <w:w w:val="105"/>
                <w:sz w:val="22"/>
              </w:rPr>
              <w:t>all</w:t>
            </w:r>
            <w:r>
              <w:rPr>
                <w:spacing w:val="11"/>
                <w:w w:val="105"/>
                <w:sz w:val="22"/>
              </w:rPr>
              <w:t xml:space="preserve"> </w:t>
            </w:r>
            <w:r>
              <w:rPr>
                <w:w w:val="105"/>
                <w:sz w:val="22"/>
              </w:rPr>
              <w:t>the</w:t>
            </w:r>
            <w:r>
              <w:rPr>
                <w:spacing w:val="12"/>
                <w:w w:val="105"/>
                <w:sz w:val="22"/>
              </w:rPr>
              <w:t xml:space="preserve"> </w:t>
            </w:r>
            <w:r>
              <w:rPr>
                <w:w w:val="105"/>
                <w:sz w:val="22"/>
              </w:rPr>
              <w:t>people</w:t>
            </w:r>
            <w:r>
              <w:rPr>
                <w:spacing w:val="11"/>
                <w:w w:val="105"/>
                <w:sz w:val="22"/>
              </w:rPr>
              <w:t xml:space="preserve"> </w:t>
            </w:r>
            <w:r>
              <w:rPr>
                <w:w w:val="105"/>
                <w:sz w:val="22"/>
              </w:rPr>
              <w:t>or</w:t>
            </w:r>
            <w:r>
              <w:rPr>
                <w:spacing w:val="12"/>
                <w:w w:val="105"/>
                <w:sz w:val="22"/>
              </w:rPr>
              <w:t xml:space="preserve"> </w:t>
            </w:r>
            <w:r>
              <w:rPr>
                <w:w w:val="105"/>
                <w:sz w:val="22"/>
              </w:rPr>
              <w:t>animals</w:t>
            </w:r>
            <w:r>
              <w:rPr>
                <w:spacing w:val="11"/>
                <w:w w:val="105"/>
                <w:sz w:val="22"/>
              </w:rPr>
              <w:t xml:space="preserve"> </w:t>
            </w:r>
            <w:r>
              <w:rPr>
                <w:w w:val="105"/>
                <w:sz w:val="22"/>
              </w:rPr>
              <w:t>that</w:t>
            </w:r>
            <w:r>
              <w:rPr>
                <w:spacing w:val="11"/>
                <w:w w:val="105"/>
                <w:sz w:val="22"/>
              </w:rPr>
              <w:t xml:space="preserve"> </w:t>
            </w:r>
            <w:r>
              <w:rPr>
                <w:w w:val="105"/>
                <w:sz w:val="22"/>
              </w:rPr>
              <w:t>live</w:t>
            </w:r>
            <w:r>
              <w:rPr>
                <w:spacing w:val="12"/>
                <w:w w:val="105"/>
                <w:sz w:val="22"/>
              </w:rPr>
              <w:t xml:space="preserve"> </w:t>
            </w:r>
            <w:r>
              <w:rPr>
                <w:w w:val="105"/>
                <w:sz w:val="22"/>
              </w:rPr>
              <w:t>in</w:t>
            </w:r>
            <w:r>
              <w:rPr>
                <w:spacing w:val="11"/>
                <w:w w:val="105"/>
                <w:sz w:val="22"/>
              </w:rPr>
              <w:t xml:space="preserve"> </w:t>
            </w:r>
            <w:r>
              <w:rPr>
                <w:w w:val="105"/>
                <w:sz w:val="22"/>
              </w:rPr>
              <w:t>one</w:t>
            </w:r>
            <w:r>
              <w:rPr>
                <w:spacing w:val="12"/>
                <w:w w:val="105"/>
                <w:sz w:val="22"/>
              </w:rPr>
              <w:t xml:space="preserve"> </w:t>
            </w:r>
            <w:r>
              <w:rPr>
                <w:w w:val="105"/>
                <w:sz w:val="22"/>
              </w:rPr>
              <w:t>place</w:t>
            </w:r>
            <w:r>
              <w:rPr>
                <w:spacing w:val="11"/>
                <w:w w:val="105"/>
                <w:sz w:val="22"/>
              </w:rPr>
              <w:t xml:space="preserve"> </w:t>
            </w:r>
            <w:r>
              <w:rPr>
                <w:w w:val="105"/>
                <w:sz w:val="22"/>
              </w:rPr>
              <w:t>or</w:t>
            </w:r>
            <w:r>
              <w:rPr>
                <w:spacing w:val="11"/>
                <w:w w:val="105"/>
                <w:sz w:val="22"/>
              </w:rPr>
              <w:t xml:space="preserve"> </w:t>
            </w:r>
            <w:r>
              <w:rPr>
                <w:spacing w:val="-4"/>
                <w:w w:val="105"/>
                <w:sz w:val="22"/>
              </w:rPr>
              <w:t>area</w:t>
            </w:r>
          </w:p>
        </w:tc>
        <w:tc>
          <w:tcPr>
            <w:tcW w:w="2160" w:type="dxa"/>
          </w:tcPr>
          <w:p w14:paraId="3457688C">
            <w:pPr>
              <w:pStyle w:val="6"/>
              <w:ind w:left="0"/>
              <w:rPr>
                <w:rFonts w:ascii="Times New Roman"/>
                <w:sz w:val="22"/>
              </w:rPr>
            </w:pPr>
          </w:p>
        </w:tc>
      </w:tr>
      <w:tr w14:paraId="0046BC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40" w:hRule="atLeast"/>
        </w:trPr>
        <w:tc>
          <w:tcPr>
            <w:tcW w:w="6840" w:type="dxa"/>
          </w:tcPr>
          <w:p w14:paraId="3DC8737C">
            <w:pPr>
              <w:pStyle w:val="6"/>
              <w:spacing w:before="16"/>
              <w:rPr>
                <w:sz w:val="22"/>
              </w:rPr>
            </w:pPr>
            <w:r>
              <w:rPr>
                <w:w w:val="110"/>
                <w:sz w:val="22"/>
              </w:rPr>
              <w:t>6.</w:t>
            </w:r>
            <w:r>
              <w:rPr>
                <w:spacing w:val="-8"/>
                <w:w w:val="110"/>
                <w:sz w:val="22"/>
              </w:rPr>
              <w:t xml:space="preserve"> </w:t>
            </w:r>
            <w:r>
              <w:rPr>
                <w:w w:val="110"/>
                <w:sz w:val="22"/>
              </w:rPr>
              <w:t>all</w:t>
            </w:r>
            <w:r>
              <w:rPr>
                <w:spacing w:val="-8"/>
                <w:w w:val="110"/>
                <w:sz w:val="22"/>
              </w:rPr>
              <w:t xml:space="preserve"> </w:t>
            </w:r>
            <w:r>
              <w:rPr>
                <w:w w:val="110"/>
                <w:sz w:val="22"/>
              </w:rPr>
              <w:t>the</w:t>
            </w:r>
            <w:r>
              <w:rPr>
                <w:spacing w:val="-8"/>
                <w:w w:val="110"/>
                <w:sz w:val="22"/>
              </w:rPr>
              <w:t xml:space="preserve"> </w:t>
            </w:r>
            <w:r>
              <w:rPr>
                <w:w w:val="110"/>
                <w:sz w:val="22"/>
              </w:rPr>
              <w:t>living</w:t>
            </w:r>
            <w:r>
              <w:rPr>
                <w:spacing w:val="-8"/>
                <w:w w:val="110"/>
                <w:sz w:val="22"/>
              </w:rPr>
              <w:t xml:space="preserve"> </w:t>
            </w:r>
            <w:r>
              <w:rPr>
                <w:w w:val="110"/>
                <w:sz w:val="22"/>
              </w:rPr>
              <w:t>things</w:t>
            </w:r>
            <w:r>
              <w:rPr>
                <w:spacing w:val="-8"/>
                <w:w w:val="110"/>
                <w:sz w:val="22"/>
              </w:rPr>
              <w:t xml:space="preserve"> </w:t>
            </w:r>
            <w:r>
              <w:rPr>
                <w:w w:val="110"/>
                <w:sz w:val="22"/>
              </w:rPr>
              <w:t>in</w:t>
            </w:r>
            <w:r>
              <w:rPr>
                <w:spacing w:val="-8"/>
                <w:w w:val="110"/>
                <w:sz w:val="22"/>
              </w:rPr>
              <w:t xml:space="preserve"> </w:t>
            </w:r>
            <w:r>
              <w:rPr>
                <w:w w:val="110"/>
                <w:sz w:val="22"/>
              </w:rPr>
              <w:t>an</w:t>
            </w:r>
            <w:r>
              <w:rPr>
                <w:spacing w:val="-8"/>
                <w:w w:val="110"/>
                <w:sz w:val="22"/>
              </w:rPr>
              <w:t xml:space="preserve"> </w:t>
            </w:r>
            <w:r>
              <w:rPr>
                <w:w w:val="110"/>
                <w:sz w:val="22"/>
              </w:rPr>
              <w:t>area</w:t>
            </w:r>
            <w:r>
              <w:rPr>
                <w:spacing w:val="-8"/>
                <w:w w:val="110"/>
                <w:sz w:val="22"/>
              </w:rPr>
              <w:t xml:space="preserve"> </w:t>
            </w:r>
            <w:r>
              <w:rPr>
                <w:w w:val="110"/>
                <w:sz w:val="22"/>
              </w:rPr>
              <w:t>and</w:t>
            </w:r>
            <w:r>
              <w:rPr>
                <w:spacing w:val="-8"/>
                <w:w w:val="110"/>
                <w:sz w:val="22"/>
              </w:rPr>
              <w:t xml:space="preserve"> </w:t>
            </w:r>
            <w:r>
              <w:rPr>
                <w:w w:val="110"/>
                <w:sz w:val="22"/>
              </w:rPr>
              <w:t>the</w:t>
            </w:r>
            <w:r>
              <w:rPr>
                <w:spacing w:val="-8"/>
                <w:w w:val="110"/>
                <w:sz w:val="22"/>
              </w:rPr>
              <w:t xml:space="preserve"> </w:t>
            </w:r>
            <w:r>
              <w:rPr>
                <w:w w:val="110"/>
                <w:sz w:val="22"/>
              </w:rPr>
              <w:t>way</w:t>
            </w:r>
            <w:r>
              <w:rPr>
                <w:spacing w:val="-8"/>
                <w:w w:val="110"/>
                <w:sz w:val="22"/>
              </w:rPr>
              <w:t xml:space="preserve"> </w:t>
            </w:r>
            <w:r>
              <w:rPr>
                <w:w w:val="110"/>
                <w:sz w:val="22"/>
              </w:rPr>
              <w:t>they</w:t>
            </w:r>
            <w:r>
              <w:rPr>
                <w:spacing w:val="-8"/>
                <w:w w:val="110"/>
                <w:sz w:val="22"/>
              </w:rPr>
              <w:t xml:space="preserve"> </w:t>
            </w:r>
            <w:r>
              <w:rPr>
                <w:w w:val="110"/>
                <w:sz w:val="22"/>
              </w:rPr>
              <w:t>affect</w:t>
            </w:r>
            <w:r>
              <w:rPr>
                <w:spacing w:val="-8"/>
                <w:w w:val="110"/>
                <w:sz w:val="22"/>
              </w:rPr>
              <w:t xml:space="preserve"> </w:t>
            </w:r>
            <w:r>
              <w:rPr>
                <w:spacing w:val="-4"/>
                <w:w w:val="110"/>
                <w:sz w:val="22"/>
              </w:rPr>
              <w:t>each</w:t>
            </w:r>
          </w:p>
          <w:p w14:paraId="736C8806">
            <w:pPr>
              <w:pStyle w:val="6"/>
              <w:spacing w:before="165"/>
              <w:rPr>
                <w:sz w:val="22"/>
              </w:rPr>
            </w:pPr>
            <w:r>
              <w:rPr>
                <w:w w:val="110"/>
                <w:sz w:val="22"/>
              </w:rPr>
              <w:t>other</w:t>
            </w:r>
            <w:r>
              <w:rPr>
                <w:spacing w:val="-4"/>
                <w:w w:val="110"/>
                <w:sz w:val="22"/>
              </w:rPr>
              <w:t xml:space="preserve"> </w:t>
            </w:r>
            <w:r>
              <w:rPr>
                <w:w w:val="110"/>
                <w:sz w:val="22"/>
              </w:rPr>
              <w:t>and</w:t>
            </w:r>
            <w:r>
              <w:rPr>
                <w:spacing w:val="-3"/>
                <w:w w:val="110"/>
                <w:sz w:val="22"/>
              </w:rPr>
              <w:t xml:space="preserve"> </w:t>
            </w:r>
            <w:r>
              <w:rPr>
                <w:w w:val="110"/>
                <w:sz w:val="22"/>
              </w:rPr>
              <w:t>the</w:t>
            </w:r>
            <w:r>
              <w:rPr>
                <w:spacing w:val="-3"/>
                <w:w w:val="110"/>
                <w:sz w:val="22"/>
              </w:rPr>
              <w:t xml:space="preserve"> </w:t>
            </w:r>
            <w:r>
              <w:rPr>
                <w:spacing w:val="-2"/>
                <w:w w:val="110"/>
                <w:sz w:val="22"/>
              </w:rPr>
              <w:t>environment</w:t>
            </w:r>
          </w:p>
        </w:tc>
        <w:tc>
          <w:tcPr>
            <w:tcW w:w="2160" w:type="dxa"/>
          </w:tcPr>
          <w:p w14:paraId="3B6C91C7">
            <w:pPr>
              <w:pStyle w:val="6"/>
              <w:ind w:left="0"/>
              <w:rPr>
                <w:rFonts w:ascii="Times New Roman"/>
                <w:sz w:val="22"/>
              </w:rPr>
            </w:pPr>
          </w:p>
        </w:tc>
      </w:tr>
      <w:tr w14:paraId="08F746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19" w:hRule="atLeast"/>
        </w:trPr>
        <w:tc>
          <w:tcPr>
            <w:tcW w:w="6840" w:type="dxa"/>
          </w:tcPr>
          <w:p w14:paraId="224D4AC0">
            <w:pPr>
              <w:pStyle w:val="6"/>
              <w:spacing w:before="16"/>
              <w:rPr>
                <w:sz w:val="22"/>
              </w:rPr>
            </w:pPr>
            <w:r>
              <w:rPr>
                <w:w w:val="105"/>
                <w:sz w:val="22"/>
              </w:rPr>
              <w:t>7.</w:t>
            </w:r>
            <w:r>
              <w:rPr>
                <w:spacing w:val="11"/>
                <w:w w:val="105"/>
                <w:sz w:val="22"/>
              </w:rPr>
              <w:t xml:space="preserve"> </w:t>
            </w:r>
            <w:r>
              <w:rPr>
                <w:w w:val="105"/>
                <w:sz w:val="22"/>
              </w:rPr>
              <w:t>the</w:t>
            </w:r>
            <w:r>
              <w:rPr>
                <w:spacing w:val="12"/>
                <w:w w:val="105"/>
                <w:sz w:val="22"/>
              </w:rPr>
              <w:t xml:space="preserve"> </w:t>
            </w:r>
            <w:r>
              <w:rPr>
                <w:w w:val="105"/>
                <w:sz w:val="22"/>
              </w:rPr>
              <w:t>frame</w:t>
            </w:r>
            <w:r>
              <w:rPr>
                <w:spacing w:val="11"/>
                <w:w w:val="105"/>
                <w:sz w:val="22"/>
              </w:rPr>
              <w:t xml:space="preserve"> </w:t>
            </w:r>
            <w:r>
              <w:rPr>
                <w:w w:val="105"/>
                <w:sz w:val="22"/>
              </w:rPr>
              <w:t>of</w:t>
            </w:r>
            <w:r>
              <w:rPr>
                <w:spacing w:val="12"/>
                <w:w w:val="105"/>
                <w:sz w:val="22"/>
              </w:rPr>
              <w:t xml:space="preserve"> </w:t>
            </w:r>
            <w:r>
              <w:rPr>
                <w:w w:val="105"/>
                <w:sz w:val="22"/>
              </w:rPr>
              <w:t>bones</w:t>
            </w:r>
            <w:r>
              <w:rPr>
                <w:spacing w:val="11"/>
                <w:w w:val="105"/>
                <w:sz w:val="22"/>
              </w:rPr>
              <w:t xml:space="preserve"> </w:t>
            </w:r>
            <w:r>
              <w:rPr>
                <w:w w:val="105"/>
                <w:sz w:val="22"/>
              </w:rPr>
              <w:t>supporting</w:t>
            </w:r>
            <w:r>
              <w:rPr>
                <w:spacing w:val="12"/>
                <w:w w:val="105"/>
                <w:sz w:val="22"/>
              </w:rPr>
              <w:t xml:space="preserve"> </w:t>
            </w:r>
            <w:r>
              <w:rPr>
                <w:w w:val="105"/>
                <w:sz w:val="22"/>
              </w:rPr>
              <w:t>a</w:t>
            </w:r>
            <w:r>
              <w:rPr>
                <w:spacing w:val="11"/>
                <w:w w:val="105"/>
                <w:sz w:val="22"/>
              </w:rPr>
              <w:t xml:space="preserve"> </w:t>
            </w:r>
            <w:r>
              <w:rPr>
                <w:w w:val="105"/>
                <w:sz w:val="22"/>
              </w:rPr>
              <w:t>human</w:t>
            </w:r>
            <w:r>
              <w:rPr>
                <w:spacing w:val="12"/>
                <w:w w:val="105"/>
                <w:sz w:val="22"/>
              </w:rPr>
              <w:t xml:space="preserve"> </w:t>
            </w:r>
            <w:r>
              <w:rPr>
                <w:w w:val="105"/>
                <w:sz w:val="22"/>
              </w:rPr>
              <w:t>or</w:t>
            </w:r>
            <w:r>
              <w:rPr>
                <w:spacing w:val="11"/>
                <w:w w:val="105"/>
                <w:sz w:val="22"/>
              </w:rPr>
              <w:t xml:space="preserve"> </w:t>
            </w:r>
            <w:r>
              <w:rPr>
                <w:w w:val="105"/>
                <w:sz w:val="22"/>
              </w:rPr>
              <w:t>animal</w:t>
            </w:r>
            <w:r>
              <w:rPr>
                <w:spacing w:val="12"/>
                <w:w w:val="105"/>
                <w:sz w:val="22"/>
              </w:rPr>
              <w:t xml:space="preserve"> </w:t>
            </w:r>
            <w:r>
              <w:rPr>
                <w:spacing w:val="-4"/>
                <w:w w:val="105"/>
                <w:sz w:val="22"/>
              </w:rPr>
              <w:t>body</w:t>
            </w:r>
          </w:p>
        </w:tc>
        <w:tc>
          <w:tcPr>
            <w:tcW w:w="2160" w:type="dxa"/>
          </w:tcPr>
          <w:p w14:paraId="77ADB0E6">
            <w:pPr>
              <w:pStyle w:val="6"/>
              <w:ind w:left="0"/>
              <w:rPr>
                <w:rFonts w:ascii="Times New Roman"/>
                <w:sz w:val="22"/>
              </w:rPr>
            </w:pPr>
          </w:p>
        </w:tc>
      </w:tr>
    </w:tbl>
    <w:p w14:paraId="2B7AAFD5">
      <w:pPr>
        <w:spacing w:before="165"/>
        <w:ind w:left="874" w:right="0" w:firstLine="0"/>
        <w:jc w:val="left"/>
        <w:rPr>
          <w:b/>
          <w:sz w:val="22"/>
        </w:rPr>
      </w:pPr>
      <w:r>
        <w:rPr>
          <w:b/>
          <w:color w:val="000000"/>
          <w:sz w:val="22"/>
          <w:shd w:val="clear" w:color="auto" w:fill="FFD966"/>
        </w:rPr>
        <w:t>Exercise</w:t>
      </w:r>
      <w:r>
        <w:rPr>
          <w:b/>
          <w:color w:val="000000"/>
          <w:spacing w:val="36"/>
          <w:sz w:val="22"/>
          <w:shd w:val="clear" w:color="auto" w:fill="FFD966"/>
        </w:rPr>
        <w:t xml:space="preserve"> </w:t>
      </w:r>
      <w:r>
        <w:rPr>
          <w:b/>
          <w:color w:val="000000"/>
          <w:spacing w:val="-5"/>
          <w:sz w:val="22"/>
          <w:shd w:val="clear" w:color="auto" w:fill="FFD966"/>
        </w:rPr>
        <w:t>8:</w:t>
      </w:r>
    </w:p>
    <w:p w14:paraId="1374E28A">
      <w:pPr>
        <w:pStyle w:val="2"/>
        <w:spacing w:before="171"/>
        <w:ind w:left="541" w:right="792"/>
        <w:jc w:val="center"/>
      </w:pPr>
      <w:r>
        <w:t>Architecture</w:t>
      </w:r>
      <w:r>
        <w:rPr>
          <w:spacing w:val="49"/>
        </w:rPr>
        <w:t xml:space="preserve"> </w:t>
      </w:r>
      <w:r>
        <w:t>-</w:t>
      </w:r>
      <w:r>
        <w:rPr>
          <w:spacing w:val="49"/>
        </w:rPr>
        <w:t xml:space="preserve"> </w:t>
      </w:r>
      <w:r>
        <w:t>Reaching</w:t>
      </w:r>
      <w:r>
        <w:rPr>
          <w:spacing w:val="49"/>
        </w:rPr>
        <w:t xml:space="preserve"> </w:t>
      </w:r>
      <w:r>
        <w:t>For</w:t>
      </w:r>
      <w:r>
        <w:rPr>
          <w:spacing w:val="49"/>
        </w:rPr>
        <w:t xml:space="preserve"> </w:t>
      </w:r>
      <w:r>
        <w:t>The</w:t>
      </w:r>
      <w:r>
        <w:rPr>
          <w:spacing w:val="49"/>
        </w:rPr>
        <w:t xml:space="preserve"> </w:t>
      </w:r>
      <w:r>
        <w:rPr>
          <w:spacing w:val="-5"/>
        </w:rPr>
        <w:t>Sky</w:t>
      </w:r>
    </w:p>
    <w:p w14:paraId="3ABCFAB4">
      <w:pPr>
        <w:pStyle w:val="5"/>
        <w:spacing w:before="248" w:line="393" w:lineRule="auto"/>
        <w:ind w:left="874" w:right="1130"/>
        <w:jc w:val="both"/>
      </w:pPr>
      <w:r>
        <w:rPr>
          <w:w w:val="110"/>
        </w:rPr>
        <w:t>Architecture is the art and science of designing buildings and structures. A building reflects the scientific and technological achievements</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age</w:t>
      </w:r>
      <w:r>
        <w:rPr>
          <w:spacing w:val="-3"/>
          <w:w w:val="110"/>
        </w:rPr>
        <w:t xml:space="preserve"> </w:t>
      </w:r>
      <w:r>
        <w:rPr>
          <w:w w:val="110"/>
        </w:rPr>
        <w:t>as</w:t>
      </w:r>
      <w:r>
        <w:rPr>
          <w:spacing w:val="-3"/>
          <w:w w:val="110"/>
        </w:rPr>
        <w:t xml:space="preserve"> </w:t>
      </w:r>
      <w:r>
        <w:rPr>
          <w:w w:val="110"/>
        </w:rPr>
        <w:t>well</w:t>
      </w:r>
      <w:r>
        <w:rPr>
          <w:spacing w:val="-3"/>
          <w:w w:val="110"/>
        </w:rPr>
        <w:t xml:space="preserve"> </w:t>
      </w:r>
      <w:r>
        <w:rPr>
          <w:w w:val="110"/>
        </w:rPr>
        <w:t>as</w:t>
      </w:r>
      <w:r>
        <w:rPr>
          <w:spacing w:val="-3"/>
          <w:w w:val="110"/>
        </w:rPr>
        <w:t xml:space="preserve"> </w:t>
      </w:r>
      <w:r>
        <w:rPr>
          <w:w w:val="110"/>
        </w:rPr>
        <w:t>the</w:t>
      </w:r>
      <w:r>
        <w:rPr>
          <w:spacing w:val="-3"/>
          <w:w w:val="110"/>
        </w:rPr>
        <w:t xml:space="preserve"> </w:t>
      </w:r>
      <w:r>
        <w:rPr>
          <w:w w:val="110"/>
        </w:rPr>
        <w:t>ideas</w:t>
      </w:r>
      <w:r>
        <w:rPr>
          <w:spacing w:val="-3"/>
          <w:w w:val="110"/>
        </w:rPr>
        <w:t xml:space="preserve"> </w:t>
      </w:r>
      <w:r>
        <w:rPr>
          <w:w w:val="110"/>
        </w:rPr>
        <w:t>and aspirations of the designer and client. The appearance of individual buildings, however, is often controversial.</w:t>
      </w:r>
    </w:p>
    <w:p w14:paraId="5E00700F">
      <w:pPr>
        <w:pStyle w:val="5"/>
        <w:spacing w:before="39"/>
      </w:pPr>
    </w:p>
    <w:p w14:paraId="7E875FFE">
      <w:pPr>
        <w:pStyle w:val="5"/>
        <w:spacing w:line="393" w:lineRule="auto"/>
        <w:ind w:left="874" w:right="1130"/>
        <w:jc w:val="both"/>
      </w:pPr>
      <w:r>
        <w:rPr>
          <w:w w:val="110"/>
        </w:rPr>
        <w:t>The use of an architectural style cannot be said to start or finish on a specific date. Neither</w:t>
      </w:r>
      <w:r>
        <w:rPr>
          <w:spacing w:val="21"/>
          <w:w w:val="110"/>
        </w:rPr>
        <w:t xml:space="preserve"> </w:t>
      </w:r>
      <w:r>
        <w:rPr>
          <w:w w:val="110"/>
        </w:rPr>
        <w:t>is</w:t>
      </w:r>
      <w:r>
        <w:rPr>
          <w:spacing w:val="21"/>
          <w:w w:val="110"/>
        </w:rPr>
        <w:t xml:space="preserve"> </w:t>
      </w:r>
      <w:r>
        <w:rPr>
          <w:w w:val="110"/>
        </w:rPr>
        <w:t>it</w:t>
      </w:r>
      <w:r>
        <w:rPr>
          <w:spacing w:val="21"/>
          <w:w w:val="110"/>
        </w:rPr>
        <w:t xml:space="preserve"> </w:t>
      </w:r>
      <w:r>
        <w:rPr>
          <w:w w:val="110"/>
        </w:rPr>
        <w:t>possible</w:t>
      </w:r>
      <w:r>
        <w:rPr>
          <w:spacing w:val="21"/>
          <w:w w:val="110"/>
        </w:rPr>
        <w:t xml:space="preserve"> </w:t>
      </w:r>
      <w:r>
        <w:rPr>
          <w:w w:val="110"/>
        </w:rPr>
        <w:t>to</w:t>
      </w:r>
      <w:r>
        <w:rPr>
          <w:spacing w:val="21"/>
          <w:w w:val="110"/>
        </w:rPr>
        <w:t xml:space="preserve"> </w:t>
      </w:r>
      <w:r>
        <w:rPr>
          <w:w w:val="110"/>
        </w:rPr>
        <w:t>say</w:t>
      </w:r>
      <w:r>
        <w:rPr>
          <w:spacing w:val="21"/>
          <w:w w:val="110"/>
        </w:rPr>
        <w:t xml:space="preserve"> </w:t>
      </w:r>
      <w:r>
        <w:rPr>
          <w:w w:val="110"/>
        </w:rPr>
        <w:t>exactly what characterizes a particular movement. But the</w:t>
      </w:r>
    </w:p>
    <w:p w14:paraId="7F089A4C">
      <w:pPr>
        <w:pStyle w:val="5"/>
        <w:spacing w:after="0" w:line="393" w:lineRule="auto"/>
        <w:jc w:val="both"/>
        <w:sectPr>
          <w:pgSz w:w="11920" w:h="16840"/>
          <w:pgMar w:top="2000" w:right="283" w:bottom="1040" w:left="566" w:header="1262" w:footer="843" w:gutter="0"/>
          <w:cols w:space="720" w:num="1"/>
        </w:sectPr>
      </w:pPr>
    </w:p>
    <w:p w14:paraId="51CCA66F">
      <w:pPr>
        <w:pStyle w:val="5"/>
      </w:pPr>
    </w:p>
    <w:p w14:paraId="7CD091FE">
      <w:pPr>
        <w:pStyle w:val="5"/>
        <w:spacing w:before="177"/>
      </w:pPr>
    </w:p>
    <w:p w14:paraId="3B003D6D">
      <w:pPr>
        <w:pStyle w:val="5"/>
        <w:spacing w:line="393" w:lineRule="auto"/>
        <w:ind w:left="874" w:right="1126"/>
        <w:jc w:val="both"/>
      </w:pPr>
      <w:r>
        <w:rPr>
          <w:w w:val="110"/>
        </w:rPr>
        <w:t>origins of what is now generally known as modern architecture can be traced back to the social and technological changes of the 18th and 19th centuries.</w:t>
      </w:r>
    </w:p>
    <w:p w14:paraId="5A0A9178">
      <w:pPr>
        <w:pStyle w:val="5"/>
        <w:spacing w:before="41"/>
      </w:pPr>
    </w:p>
    <w:p w14:paraId="26379BC0">
      <w:pPr>
        <w:pStyle w:val="5"/>
        <w:spacing w:line="393" w:lineRule="auto"/>
        <w:ind w:left="874" w:right="1127"/>
        <w:jc w:val="both"/>
      </w:pPr>
      <w:r>
        <w:rPr>
          <w:w w:val="110"/>
        </w:rPr>
        <w:t>Instead of using timber, stone and traditional building techniques, architects began to explore ways of creating buildings by using the latest technology and materials such as steel, glass and concrete strengthened steel bars, known as reinforced concrete. Technological advances also helped bring about the decline of rural industries and an increase in urban populations as people moved to the towns to work in the new factories. Such rapid and uncontrolled growth helped to turn parts of cities into slums.</w:t>
      </w:r>
    </w:p>
    <w:p w14:paraId="2866E641">
      <w:pPr>
        <w:pStyle w:val="5"/>
        <w:spacing w:before="38"/>
      </w:pPr>
    </w:p>
    <w:p w14:paraId="15596D1A">
      <w:pPr>
        <w:pStyle w:val="5"/>
        <w:spacing w:before="1" w:line="393" w:lineRule="auto"/>
        <w:ind w:left="874" w:right="1130"/>
        <w:jc w:val="both"/>
      </w:pPr>
      <w:r>
        <w:rPr>
          <w:w w:val="105"/>
        </w:rPr>
        <w:t>By</w:t>
      </w:r>
      <w:r>
        <w:rPr>
          <w:spacing w:val="40"/>
          <w:w w:val="105"/>
        </w:rPr>
        <w:t xml:space="preserve"> </w:t>
      </w:r>
      <w:r>
        <w:rPr>
          <w:w w:val="105"/>
        </w:rPr>
        <w:t>the</w:t>
      </w:r>
      <w:r>
        <w:rPr>
          <w:spacing w:val="40"/>
          <w:w w:val="105"/>
        </w:rPr>
        <w:t xml:space="preserve"> </w:t>
      </w:r>
      <w:r>
        <w:rPr>
          <w:w w:val="105"/>
        </w:rPr>
        <w:t>1920s</w:t>
      </w:r>
      <w:r>
        <w:rPr>
          <w:spacing w:val="40"/>
          <w:w w:val="105"/>
        </w:rPr>
        <w:t xml:space="preserve"> </w:t>
      </w:r>
      <w:r>
        <w:rPr>
          <w:w w:val="105"/>
        </w:rPr>
        <w:t>architects</w:t>
      </w:r>
      <w:r>
        <w:rPr>
          <w:spacing w:val="40"/>
          <w:w w:val="105"/>
        </w:rPr>
        <w:t xml:space="preserve"> </w:t>
      </w:r>
      <w:r>
        <w:rPr>
          <w:w w:val="105"/>
        </w:rPr>
        <w:t>throughout Europe were reacting against the conditions created by</w:t>
      </w:r>
      <w:r>
        <w:rPr>
          <w:spacing w:val="40"/>
          <w:w w:val="105"/>
        </w:rPr>
        <w:t xml:space="preserve"> </w:t>
      </w:r>
      <w:r>
        <w:rPr>
          <w:w w:val="105"/>
        </w:rPr>
        <w:t>industrialisation.</w:t>
      </w:r>
      <w:r>
        <w:rPr>
          <w:spacing w:val="40"/>
          <w:w w:val="105"/>
        </w:rPr>
        <w:t xml:space="preserve"> </w:t>
      </w:r>
      <w:r>
        <w:rPr>
          <w:w w:val="105"/>
        </w:rPr>
        <w:t>A</w:t>
      </w:r>
      <w:r>
        <w:rPr>
          <w:spacing w:val="40"/>
          <w:w w:val="105"/>
        </w:rPr>
        <w:t xml:space="preserve"> </w:t>
      </w:r>
      <w:r>
        <w:rPr>
          <w:w w:val="105"/>
        </w:rPr>
        <w:t>new</w:t>
      </w:r>
      <w:r>
        <w:rPr>
          <w:spacing w:val="40"/>
          <w:w w:val="105"/>
        </w:rPr>
        <w:t xml:space="preserve"> </w:t>
      </w:r>
      <w:r>
        <w:rPr>
          <w:w w:val="105"/>
        </w:rPr>
        <w:t>style</w:t>
      </w:r>
      <w:r>
        <w:rPr>
          <w:spacing w:val="40"/>
          <w:w w:val="105"/>
        </w:rPr>
        <w:t xml:space="preserve"> </w:t>
      </w:r>
      <w:r>
        <w:rPr>
          <w:w w:val="105"/>
        </w:rPr>
        <w:t>of</w:t>
      </w:r>
      <w:r>
        <w:rPr>
          <w:spacing w:val="40"/>
          <w:w w:val="105"/>
        </w:rPr>
        <w:t xml:space="preserve"> </w:t>
      </w:r>
      <w:r>
        <w:rPr>
          <w:w w:val="105"/>
        </w:rPr>
        <w:t>architecture</w:t>
      </w:r>
      <w:r>
        <w:rPr>
          <w:spacing w:val="40"/>
          <w:w w:val="105"/>
        </w:rPr>
        <w:t xml:space="preserve"> </w:t>
      </w:r>
      <w:r>
        <w:rPr>
          <w:w w:val="105"/>
        </w:rPr>
        <w:t>emerged</w:t>
      </w:r>
      <w:r>
        <w:rPr>
          <w:spacing w:val="40"/>
          <w:w w:val="105"/>
        </w:rPr>
        <w:t xml:space="preserve"> </w:t>
      </w:r>
      <w:r>
        <w:rPr>
          <w:w w:val="105"/>
        </w:rPr>
        <w:t>to</w:t>
      </w:r>
      <w:r>
        <w:rPr>
          <w:spacing w:val="40"/>
          <w:w w:val="105"/>
        </w:rPr>
        <w:t xml:space="preserve"> </w:t>
      </w:r>
      <w:r>
        <w:rPr>
          <w:w w:val="105"/>
        </w:rPr>
        <w:t>reflect</w:t>
      </w:r>
      <w:r>
        <w:rPr>
          <w:spacing w:val="40"/>
          <w:w w:val="105"/>
        </w:rPr>
        <w:t xml:space="preserve"> </w:t>
      </w:r>
      <w:r>
        <w:rPr>
          <w:w w:val="105"/>
        </w:rPr>
        <w:t>more</w:t>
      </w:r>
      <w:r>
        <w:rPr>
          <w:spacing w:val="40"/>
          <w:w w:val="105"/>
        </w:rPr>
        <w:t xml:space="preserve"> </w:t>
      </w:r>
      <w:r>
        <w:rPr>
          <w:w w:val="105"/>
        </w:rPr>
        <w:t>idealistic notions</w:t>
      </w:r>
      <w:r>
        <w:rPr>
          <w:spacing w:val="40"/>
          <w:w w:val="105"/>
        </w:rPr>
        <w:t xml:space="preserve"> </w:t>
      </w:r>
      <w:r>
        <w:rPr>
          <w:w w:val="105"/>
        </w:rPr>
        <w:t>for</w:t>
      </w:r>
      <w:r>
        <w:rPr>
          <w:spacing w:val="40"/>
          <w:w w:val="105"/>
        </w:rPr>
        <w:t xml:space="preserve"> </w:t>
      </w:r>
      <w:r>
        <w:rPr>
          <w:w w:val="105"/>
        </w:rPr>
        <w:t>the</w:t>
      </w:r>
      <w:r>
        <w:rPr>
          <w:spacing w:val="40"/>
          <w:w w:val="105"/>
        </w:rPr>
        <w:t xml:space="preserve"> </w:t>
      </w:r>
      <w:r>
        <w:rPr>
          <w:w w:val="105"/>
        </w:rPr>
        <w:t>future.</w:t>
      </w:r>
      <w:r>
        <w:rPr>
          <w:spacing w:val="40"/>
          <w:w w:val="105"/>
        </w:rPr>
        <w:t xml:space="preserve"> </w:t>
      </w:r>
      <w:r>
        <w:rPr>
          <w:w w:val="105"/>
        </w:rPr>
        <w:t>It</w:t>
      </w:r>
      <w:r>
        <w:rPr>
          <w:spacing w:val="40"/>
          <w:w w:val="105"/>
        </w:rPr>
        <w:t xml:space="preserve"> </w:t>
      </w:r>
      <w:r>
        <w:rPr>
          <w:w w:val="105"/>
        </w:rPr>
        <w:t>was</w:t>
      </w:r>
      <w:r>
        <w:rPr>
          <w:spacing w:val="40"/>
          <w:w w:val="105"/>
        </w:rPr>
        <w:t xml:space="preserve"> </w:t>
      </w:r>
      <w:r>
        <w:rPr>
          <w:w w:val="105"/>
        </w:rPr>
        <w:t>made</w:t>
      </w:r>
      <w:r>
        <w:rPr>
          <w:spacing w:val="40"/>
          <w:w w:val="105"/>
        </w:rPr>
        <w:t xml:space="preserve"> </w:t>
      </w:r>
      <w:r>
        <w:rPr>
          <w:w w:val="105"/>
        </w:rPr>
        <w:t>possible</w:t>
      </w:r>
      <w:r>
        <w:rPr>
          <w:spacing w:val="40"/>
          <w:w w:val="105"/>
        </w:rPr>
        <w:t xml:space="preserve"> </w:t>
      </w:r>
      <w:r>
        <w:rPr>
          <w:w w:val="105"/>
        </w:rPr>
        <w:t>by</w:t>
      </w:r>
      <w:r>
        <w:rPr>
          <w:spacing w:val="40"/>
          <w:w w:val="105"/>
        </w:rPr>
        <w:t xml:space="preserve"> </w:t>
      </w:r>
      <w:r>
        <w:rPr>
          <w:w w:val="105"/>
        </w:rPr>
        <w:t>new</w:t>
      </w:r>
      <w:r>
        <w:rPr>
          <w:spacing w:val="40"/>
          <w:w w:val="105"/>
        </w:rPr>
        <w:t xml:space="preserve"> </w:t>
      </w:r>
      <w:r>
        <w:rPr>
          <w:w w:val="105"/>
        </w:rPr>
        <w:t>materials</w:t>
      </w:r>
      <w:r>
        <w:rPr>
          <w:spacing w:val="40"/>
          <w:w w:val="105"/>
        </w:rPr>
        <w:t xml:space="preserve"> </w:t>
      </w:r>
      <w:r>
        <w:rPr>
          <w:w w:val="105"/>
        </w:rPr>
        <w:t>and</w:t>
      </w:r>
      <w:r>
        <w:rPr>
          <w:spacing w:val="40"/>
          <w:w w:val="105"/>
        </w:rPr>
        <w:t xml:space="preserve"> </w:t>
      </w:r>
      <w:r>
        <w:rPr>
          <w:w w:val="105"/>
        </w:rPr>
        <w:t>construction techniques and was known as Modernism.</w:t>
      </w:r>
    </w:p>
    <w:p w14:paraId="6F79DA19">
      <w:pPr>
        <w:pStyle w:val="5"/>
        <w:spacing w:before="39"/>
      </w:pPr>
    </w:p>
    <w:p w14:paraId="04429875">
      <w:pPr>
        <w:pStyle w:val="5"/>
        <w:spacing w:line="393" w:lineRule="auto"/>
        <w:ind w:left="874" w:right="1125"/>
        <w:jc w:val="both"/>
      </w:pPr>
      <w:r>
        <w:rPr>
          <w:w w:val="105"/>
        </w:rPr>
        <w:t>By the 1930s many buildings emerging from this movement were designed in the International Style. This was largely characterized by the bold use of new materials and simple,</w:t>
      </w:r>
      <w:r>
        <w:rPr>
          <w:spacing w:val="40"/>
          <w:w w:val="105"/>
        </w:rPr>
        <w:t xml:space="preserve"> </w:t>
      </w:r>
      <w:r>
        <w:rPr>
          <w:w w:val="105"/>
        </w:rPr>
        <w:t>geometric</w:t>
      </w:r>
      <w:r>
        <w:rPr>
          <w:spacing w:val="40"/>
          <w:w w:val="105"/>
        </w:rPr>
        <w:t xml:space="preserve"> </w:t>
      </w:r>
      <w:r>
        <w:rPr>
          <w:w w:val="105"/>
        </w:rPr>
        <w:t>forms,</w:t>
      </w:r>
      <w:r>
        <w:rPr>
          <w:spacing w:val="40"/>
          <w:w w:val="105"/>
        </w:rPr>
        <w:t xml:space="preserve"> </w:t>
      </w:r>
      <w:r>
        <w:rPr>
          <w:w w:val="105"/>
        </w:rPr>
        <w:t>often</w:t>
      </w:r>
      <w:r>
        <w:rPr>
          <w:spacing w:val="40"/>
          <w:w w:val="105"/>
        </w:rPr>
        <w:t xml:space="preserve"> </w:t>
      </w:r>
      <w:r>
        <w:rPr>
          <w:w w:val="105"/>
        </w:rPr>
        <w:t>with</w:t>
      </w:r>
      <w:r>
        <w:rPr>
          <w:spacing w:val="40"/>
          <w:w w:val="105"/>
        </w:rPr>
        <w:t xml:space="preserve"> </w:t>
      </w:r>
      <w:r>
        <w:rPr>
          <w:w w:val="105"/>
        </w:rPr>
        <w:t>white</w:t>
      </w:r>
      <w:r>
        <w:rPr>
          <w:spacing w:val="40"/>
          <w:w w:val="105"/>
        </w:rPr>
        <w:t xml:space="preserve"> </w:t>
      </w:r>
      <w:r>
        <w:rPr>
          <w:w w:val="105"/>
        </w:rPr>
        <w:t>walls</w:t>
      </w:r>
      <w:r>
        <w:rPr>
          <w:spacing w:val="40"/>
          <w:w w:val="105"/>
        </w:rPr>
        <w:t xml:space="preserve"> </w:t>
      </w:r>
      <w:r>
        <w:rPr>
          <w:w w:val="105"/>
        </w:rPr>
        <w:t>supported</w:t>
      </w:r>
      <w:r>
        <w:rPr>
          <w:spacing w:val="40"/>
          <w:w w:val="105"/>
        </w:rPr>
        <w:t xml:space="preserve"> </w:t>
      </w:r>
      <w:r>
        <w:rPr>
          <w:w w:val="105"/>
        </w:rPr>
        <w:t>by</w:t>
      </w:r>
      <w:r>
        <w:rPr>
          <w:spacing w:val="40"/>
          <w:w w:val="105"/>
        </w:rPr>
        <w:t xml:space="preserve"> </w:t>
      </w:r>
      <w:r>
        <w:rPr>
          <w:w w:val="105"/>
        </w:rPr>
        <w:t>stilt-like</w:t>
      </w:r>
      <w:r>
        <w:rPr>
          <w:spacing w:val="40"/>
          <w:w w:val="105"/>
        </w:rPr>
        <w:t xml:space="preserve"> </w:t>
      </w:r>
      <w:r>
        <w:rPr>
          <w:w w:val="105"/>
        </w:rPr>
        <w:t>pillars.</w:t>
      </w:r>
      <w:r>
        <w:rPr>
          <w:spacing w:val="40"/>
          <w:w w:val="105"/>
        </w:rPr>
        <w:t xml:space="preserve"> </w:t>
      </w:r>
      <w:r>
        <w:rPr>
          <w:w w:val="105"/>
        </w:rPr>
        <w:t>These were</w:t>
      </w:r>
      <w:r>
        <w:rPr>
          <w:spacing w:val="40"/>
          <w:w w:val="105"/>
        </w:rPr>
        <w:t xml:space="preserve"> </w:t>
      </w:r>
      <w:r>
        <w:rPr>
          <w:w w:val="105"/>
        </w:rPr>
        <w:t>stripped</w:t>
      </w:r>
      <w:r>
        <w:rPr>
          <w:spacing w:val="40"/>
          <w:w w:val="105"/>
        </w:rPr>
        <w:t xml:space="preserve"> </w:t>
      </w:r>
      <w:r>
        <w:rPr>
          <w:w w:val="105"/>
        </w:rPr>
        <w:t>of</w:t>
      </w:r>
      <w:r>
        <w:rPr>
          <w:spacing w:val="40"/>
          <w:w w:val="105"/>
        </w:rPr>
        <w:t xml:space="preserve"> </w:t>
      </w:r>
      <w:r>
        <w:rPr>
          <w:w w:val="105"/>
        </w:rPr>
        <w:t>unnecessary</w:t>
      </w:r>
      <w:r>
        <w:rPr>
          <w:spacing w:val="40"/>
          <w:w w:val="105"/>
        </w:rPr>
        <w:t xml:space="preserve"> </w:t>
      </w:r>
      <w:r>
        <w:rPr>
          <w:w w:val="105"/>
        </w:rPr>
        <w:t>decoration</w:t>
      </w:r>
      <w:r>
        <w:rPr>
          <w:spacing w:val="24"/>
          <w:w w:val="105"/>
        </w:rPr>
        <w:t xml:space="preserve"> </w:t>
      </w:r>
      <w:r>
        <w:rPr>
          <w:w w:val="105"/>
        </w:rPr>
        <w:t>that</w:t>
      </w:r>
      <w:r>
        <w:rPr>
          <w:spacing w:val="24"/>
          <w:w w:val="105"/>
        </w:rPr>
        <w:t xml:space="preserve"> </w:t>
      </w:r>
      <w:r>
        <w:rPr>
          <w:w w:val="105"/>
        </w:rPr>
        <w:t>would</w:t>
      </w:r>
      <w:r>
        <w:rPr>
          <w:spacing w:val="24"/>
          <w:w w:val="105"/>
        </w:rPr>
        <w:t xml:space="preserve"> </w:t>
      </w:r>
      <w:r>
        <w:rPr>
          <w:w w:val="105"/>
        </w:rPr>
        <w:t>detract</w:t>
      </w:r>
      <w:r>
        <w:rPr>
          <w:spacing w:val="24"/>
          <w:w w:val="105"/>
        </w:rPr>
        <w:t xml:space="preserve"> </w:t>
      </w:r>
      <w:r>
        <w:rPr>
          <w:w w:val="105"/>
        </w:rPr>
        <w:t>from</w:t>
      </w:r>
      <w:r>
        <w:rPr>
          <w:spacing w:val="24"/>
          <w:w w:val="105"/>
        </w:rPr>
        <w:t xml:space="preserve"> </w:t>
      </w:r>
      <w:r>
        <w:rPr>
          <w:w w:val="105"/>
        </w:rPr>
        <w:t>their</w:t>
      </w:r>
      <w:r>
        <w:rPr>
          <w:spacing w:val="24"/>
          <w:w w:val="105"/>
        </w:rPr>
        <w:t xml:space="preserve"> </w:t>
      </w:r>
      <w:r>
        <w:rPr>
          <w:w w:val="105"/>
        </w:rPr>
        <w:t>primary</w:t>
      </w:r>
      <w:r>
        <w:rPr>
          <w:spacing w:val="24"/>
          <w:w w:val="105"/>
        </w:rPr>
        <w:t xml:space="preserve"> </w:t>
      </w:r>
      <w:r>
        <w:rPr>
          <w:w w:val="105"/>
        </w:rPr>
        <w:t>purpose</w:t>
      </w:r>
    </w:p>
    <w:p w14:paraId="0AE0E28B">
      <w:pPr>
        <w:pStyle w:val="5"/>
        <w:spacing w:line="256" w:lineRule="exact"/>
        <w:ind w:left="874"/>
        <w:jc w:val="both"/>
      </w:pPr>
      <w:r>
        <w:rPr>
          <w:w w:val="105"/>
        </w:rPr>
        <w:t>—</w:t>
      </w:r>
      <w:r>
        <w:rPr>
          <w:spacing w:val="2"/>
          <w:w w:val="105"/>
        </w:rPr>
        <w:t xml:space="preserve"> </w:t>
      </w:r>
      <w:r>
        <w:rPr>
          <w:w w:val="105"/>
        </w:rPr>
        <w:t>to</w:t>
      </w:r>
      <w:r>
        <w:rPr>
          <w:spacing w:val="3"/>
          <w:w w:val="105"/>
        </w:rPr>
        <w:t xml:space="preserve"> </w:t>
      </w:r>
      <w:r>
        <w:rPr>
          <w:w w:val="105"/>
        </w:rPr>
        <w:t>be</w:t>
      </w:r>
      <w:r>
        <w:rPr>
          <w:spacing w:val="3"/>
          <w:w w:val="105"/>
        </w:rPr>
        <w:t xml:space="preserve"> </w:t>
      </w:r>
      <w:r>
        <w:rPr>
          <w:w w:val="105"/>
        </w:rPr>
        <w:t>used</w:t>
      </w:r>
      <w:r>
        <w:rPr>
          <w:spacing w:val="3"/>
          <w:w w:val="105"/>
        </w:rPr>
        <w:t xml:space="preserve"> </w:t>
      </w:r>
      <w:r>
        <w:rPr>
          <w:w w:val="105"/>
        </w:rPr>
        <w:t>or</w:t>
      </w:r>
      <w:r>
        <w:rPr>
          <w:spacing w:val="3"/>
          <w:w w:val="105"/>
        </w:rPr>
        <w:t xml:space="preserve"> </w:t>
      </w:r>
      <w:r>
        <w:rPr>
          <w:w w:val="105"/>
        </w:rPr>
        <w:t>lived</w:t>
      </w:r>
      <w:r>
        <w:rPr>
          <w:spacing w:val="3"/>
          <w:w w:val="105"/>
        </w:rPr>
        <w:t xml:space="preserve"> </w:t>
      </w:r>
      <w:r>
        <w:rPr>
          <w:spacing w:val="-5"/>
          <w:w w:val="105"/>
        </w:rPr>
        <w:t>in.</w:t>
      </w:r>
    </w:p>
    <w:p w14:paraId="740DC383">
      <w:pPr>
        <w:pStyle w:val="5"/>
        <w:spacing w:before="207"/>
      </w:pPr>
    </w:p>
    <w:p w14:paraId="0FD79B0E">
      <w:pPr>
        <w:pStyle w:val="5"/>
        <w:spacing w:line="393" w:lineRule="auto"/>
        <w:ind w:left="874" w:right="1130"/>
        <w:jc w:val="both"/>
      </w:pPr>
      <w:r>
        <w:rPr>
          <w:w w:val="105"/>
        </w:rPr>
        <w:t>Walter</w:t>
      </w:r>
      <w:r>
        <w:rPr>
          <w:spacing w:val="37"/>
          <w:w w:val="105"/>
        </w:rPr>
        <w:t xml:space="preserve"> </w:t>
      </w:r>
      <w:r>
        <w:rPr>
          <w:w w:val="105"/>
        </w:rPr>
        <w:t>Gropius,</w:t>
      </w:r>
      <w:r>
        <w:rPr>
          <w:spacing w:val="37"/>
          <w:w w:val="105"/>
        </w:rPr>
        <w:t xml:space="preserve"> </w:t>
      </w:r>
      <w:r>
        <w:rPr>
          <w:w w:val="105"/>
        </w:rPr>
        <w:t>Charles</w:t>
      </w:r>
      <w:r>
        <w:rPr>
          <w:spacing w:val="37"/>
          <w:w w:val="105"/>
        </w:rPr>
        <w:t xml:space="preserve"> </w:t>
      </w:r>
      <w:r>
        <w:rPr>
          <w:w w:val="105"/>
        </w:rPr>
        <w:t>Jeanneret</w:t>
      </w:r>
      <w:r>
        <w:rPr>
          <w:spacing w:val="37"/>
          <w:w w:val="105"/>
        </w:rPr>
        <w:t xml:space="preserve"> </w:t>
      </w:r>
      <w:r>
        <w:rPr>
          <w:w w:val="105"/>
        </w:rPr>
        <w:t>(better</w:t>
      </w:r>
      <w:r>
        <w:rPr>
          <w:spacing w:val="37"/>
          <w:w w:val="105"/>
        </w:rPr>
        <w:t xml:space="preserve"> </w:t>
      </w:r>
      <w:r>
        <w:rPr>
          <w:w w:val="105"/>
        </w:rPr>
        <w:t>known</w:t>
      </w:r>
      <w:r>
        <w:rPr>
          <w:spacing w:val="37"/>
          <w:w w:val="105"/>
        </w:rPr>
        <w:t xml:space="preserve"> </w:t>
      </w:r>
      <w:r>
        <w:rPr>
          <w:w w:val="105"/>
        </w:rPr>
        <w:t>as</w:t>
      </w:r>
      <w:r>
        <w:rPr>
          <w:spacing w:val="37"/>
          <w:w w:val="105"/>
        </w:rPr>
        <w:t xml:space="preserve"> </w:t>
      </w:r>
      <w:r>
        <w:rPr>
          <w:w w:val="105"/>
        </w:rPr>
        <w:t>Le</w:t>
      </w:r>
      <w:r>
        <w:rPr>
          <w:spacing w:val="37"/>
          <w:w w:val="105"/>
        </w:rPr>
        <w:t xml:space="preserve"> </w:t>
      </w:r>
      <w:r>
        <w:rPr>
          <w:w w:val="105"/>
        </w:rPr>
        <w:t>Corbusier)</w:t>
      </w:r>
      <w:r>
        <w:rPr>
          <w:spacing w:val="37"/>
          <w:w w:val="105"/>
        </w:rPr>
        <w:t xml:space="preserve"> </w:t>
      </w:r>
      <w:r>
        <w:rPr>
          <w:w w:val="105"/>
        </w:rPr>
        <w:t>and</w:t>
      </w:r>
      <w:r>
        <w:rPr>
          <w:spacing w:val="37"/>
          <w:w w:val="105"/>
        </w:rPr>
        <w:t xml:space="preserve"> </w:t>
      </w:r>
      <w:r>
        <w:rPr>
          <w:w w:val="105"/>
        </w:rPr>
        <w:t>Ludwig Mies van der</w:t>
      </w:r>
      <w:r>
        <w:rPr>
          <w:spacing w:val="40"/>
          <w:w w:val="105"/>
        </w:rPr>
        <w:t xml:space="preserve"> </w:t>
      </w:r>
      <w:r>
        <w:rPr>
          <w:w w:val="105"/>
        </w:rPr>
        <w:t>Rohe</w:t>
      </w:r>
      <w:r>
        <w:rPr>
          <w:spacing w:val="40"/>
          <w:w w:val="105"/>
        </w:rPr>
        <w:t xml:space="preserve"> </w:t>
      </w:r>
      <w:r>
        <w:rPr>
          <w:w w:val="105"/>
        </w:rPr>
        <w:t>were</w:t>
      </w:r>
      <w:r>
        <w:rPr>
          <w:spacing w:val="40"/>
          <w:w w:val="105"/>
        </w:rPr>
        <w:t xml:space="preserve"> </w:t>
      </w:r>
      <w:r>
        <w:rPr>
          <w:w w:val="105"/>
        </w:rPr>
        <w:t>among</w:t>
      </w:r>
      <w:r>
        <w:rPr>
          <w:spacing w:val="40"/>
          <w:w w:val="105"/>
        </w:rPr>
        <w:t xml:space="preserve"> </w:t>
      </w:r>
      <w:r>
        <w:rPr>
          <w:w w:val="105"/>
        </w:rPr>
        <w:t>the</w:t>
      </w:r>
      <w:r>
        <w:rPr>
          <w:spacing w:val="40"/>
          <w:w w:val="105"/>
        </w:rPr>
        <w:t xml:space="preserve"> </w:t>
      </w:r>
      <w:r>
        <w:rPr>
          <w:w w:val="105"/>
        </w:rPr>
        <w:t>most</w:t>
      </w:r>
      <w:r>
        <w:rPr>
          <w:spacing w:val="40"/>
          <w:w w:val="105"/>
        </w:rPr>
        <w:t xml:space="preserve"> </w:t>
      </w:r>
      <w:r>
        <w:rPr>
          <w:w w:val="105"/>
        </w:rPr>
        <w:t>influential</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many</w:t>
      </w:r>
      <w:r>
        <w:rPr>
          <w:spacing w:val="40"/>
          <w:w w:val="105"/>
        </w:rPr>
        <w:t xml:space="preserve"> </w:t>
      </w:r>
      <w:r>
        <w:rPr>
          <w:w w:val="105"/>
        </w:rPr>
        <w:t>architects</w:t>
      </w:r>
      <w:r>
        <w:rPr>
          <w:spacing w:val="40"/>
          <w:w w:val="105"/>
        </w:rPr>
        <w:t xml:space="preserve"> </w:t>
      </w:r>
      <w:r>
        <w:rPr>
          <w:w w:val="105"/>
        </w:rPr>
        <w:t>who</w:t>
      </w:r>
      <w:r>
        <w:rPr>
          <w:spacing w:val="40"/>
          <w:w w:val="105"/>
        </w:rPr>
        <w:t xml:space="preserve"> </w:t>
      </w:r>
      <w:r>
        <w:rPr>
          <w:w w:val="105"/>
        </w:rPr>
        <w:t>contributed</w:t>
      </w:r>
      <w:r>
        <w:rPr>
          <w:spacing w:val="36"/>
          <w:w w:val="105"/>
        </w:rPr>
        <w:t xml:space="preserve"> </w:t>
      </w:r>
      <w:r>
        <w:rPr>
          <w:w w:val="105"/>
        </w:rPr>
        <w:t>to the</w:t>
      </w:r>
      <w:r>
        <w:rPr>
          <w:spacing w:val="40"/>
          <w:w w:val="105"/>
        </w:rPr>
        <w:t xml:space="preserve"> </w:t>
      </w:r>
      <w:r>
        <w:rPr>
          <w:w w:val="105"/>
        </w:rPr>
        <w:t>development</w:t>
      </w:r>
      <w:r>
        <w:rPr>
          <w:spacing w:val="40"/>
          <w:w w:val="105"/>
        </w:rPr>
        <w:t xml:space="preserve"> </w:t>
      </w:r>
      <w:r>
        <w:rPr>
          <w:w w:val="105"/>
        </w:rPr>
        <w:t>of</w:t>
      </w:r>
      <w:r>
        <w:rPr>
          <w:spacing w:val="40"/>
          <w:w w:val="105"/>
        </w:rPr>
        <w:t xml:space="preserve"> </w:t>
      </w:r>
      <w:r>
        <w:rPr>
          <w:w w:val="105"/>
        </w:rPr>
        <w:t>Modernism</w:t>
      </w:r>
      <w:r>
        <w:rPr>
          <w:spacing w:val="40"/>
          <w:w w:val="105"/>
        </w:rPr>
        <w:t xml:space="preserve"> </w:t>
      </w:r>
      <w:r>
        <w:rPr>
          <w:w w:val="105"/>
        </w:rPr>
        <w:t>in</w:t>
      </w:r>
      <w:r>
        <w:rPr>
          <w:spacing w:val="40"/>
          <w:w w:val="105"/>
        </w:rPr>
        <w:t xml:space="preserve"> </w:t>
      </w:r>
      <w:r>
        <w:rPr>
          <w:w w:val="105"/>
        </w:rPr>
        <w:t>the</w:t>
      </w:r>
      <w:r>
        <w:rPr>
          <w:spacing w:val="40"/>
          <w:w w:val="105"/>
        </w:rPr>
        <w:t xml:space="preserve"> </w:t>
      </w:r>
      <w:r>
        <w:rPr>
          <w:w w:val="105"/>
        </w:rPr>
        <w:t>first</w:t>
      </w:r>
      <w:r>
        <w:rPr>
          <w:spacing w:val="40"/>
          <w:w w:val="105"/>
        </w:rPr>
        <w:t xml:space="preserve"> </w:t>
      </w:r>
      <w:r>
        <w:rPr>
          <w:w w:val="105"/>
        </w:rPr>
        <w:t>half</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century.</w:t>
      </w:r>
      <w:r>
        <w:rPr>
          <w:spacing w:val="40"/>
          <w:w w:val="105"/>
        </w:rPr>
        <w:t xml:space="preserve"> </w:t>
      </w:r>
      <w:r>
        <w:rPr>
          <w:w w:val="105"/>
        </w:rPr>
        <w:t>But</w:t>
      </w:r>
      <w:r>
        <w:rPr>
          <w:spacing w:val="40"/>
          <w:w w:val="105"/>
        </w:rPr>
        <w:t xml:space="preserve"> </w:t>
      </w:r>
      <w:r>
        <w:rPr>
          <w:w w:val="105"/>
        </w:rPr>
        <w:t>the</w:t>
      </w:r>
      <w:r>
        <w:rPr>
          <w:spacing w:val="40"/>
          <w:w w:val="105"/>
        </w:rPr>
        <w:t xml:space="preserve"> </w:t>
      </w:r>
      <w:r>
        <w:rPr>
          <w:w w:val="105"/>
        </w:rPr>
        <w:t>economic depression of the 1930s and the second world war (1939-45) prevented their ideas from being</w:t>
      </w:r>
      <w:r>
        <w:rPr>
          <w:spacing w:val="40"/>
          <w:w w:val="105"/>
        </w:rPr>
        <w:t xml:space="preserve"> </w:t>
      </w:r>
      <w:r>
        <w:rPr>
          <w:w w:val="105"/>
        </w:rPr>
        <w:t>widely</w:t>
      </w:r>
      <w:r>
        <w:rPr>
          <w:spacing w:val="40"/>
          <w:w w:val="105"/>
        </w:rPr>
        <w:t xml:space="preserve"> </w:t>
      </w:r>
      <w:r>
        <w:rPr>
          <w:w w:val="105"/>
        </w:rPr>
        <w:t>released</w:t>
      </w:r>
      <w:r>
        <w:rPr>
          <w:spacing w:val="40"/>
          <w:w w:val="105"/>
        </w:rPr>
        <w:t xml:space="preserve"> </w:t>
      </w:r>
      <w:r>
        <w:rPr>
          <w:w w:val="105"/>
        </w:rPr>
        <w:t>until</w:t>
      </w:r>
      <w:r>
        <w:rPr>
          <w:spacing w:val="40"/>
          <w:w w:val="105"/>
        </w:rPr>
        <w:t xml:space="preserve"> </w:t>
      </w:r>
      <w:r>
        <w:rPr>
          <w:w w:val="105"/>
        </w:rPr>
        <w:t>the</w:t>
      </w:r>
      <w:r>
        <w:rPr>
          <w:spacing w:val="40"/>
          <w:w w:val="105"/>
        </w:rPr>
        <w:t xml:space="preserve"> </w:t>
      </w:r>
      <w:r>
        <w:rPr>
          <w:w w:val="105"/>
        </w:rPr>
        <w:t>economic</w:t>
      </w:r>
      <w:r>
        <w:rPr>
          <w:spacing w:val="40"/>
          <w:w w:val="105"/>
        </w:rPr>
        <w:t xml:space="preserve"> </w:t>
      </w:r>
      <w:r>
        <w:rPr>
          <w:w w:val="105"/>
        </w:rPr>
        <w:t>conditions</w:t>
      </w:r>
      <w:r>
        <w:rPr>
          <w:spacing w:val="40"/>
          <w:w w:val="105"/>
        </w:rPr>
        <w:t xml:space="preserve"> </w:t>
      </w:r>
      <w:r>
        <w:rPr>
          <w:w w:val="105"/>
        </w:rPr>
        <w:t>improved</w:t>
      </w:r>
      <w:r>
        <w:rPr>
          <w:spacing w:val="40"/>
          <w:w w:val="105"/>
        </w:rPr>
        <w:t xml:space="preserve"> </w:t>
      </w:r>
      <w:r>
        <w:rPr>
          <w:w w:val="105"/>
        </w:rPr>
        <w:t>and</w:t>
      </w:r>
      <w:r>
        <w:rPr>
          <w:spacing w:val="40"/>
          <w:w w:val="105"/>
        </w:rPr>
        <w:t xml:space="preserve"> </w:t>
      </w:r>
      <w:r>
        <w:rPr>
          <w:w w:val="105"/>
        </w:rPr>
        <w:t>war-torn</w:t>
      </w:r>
      <w:r>
        <w:rPr>
          <w:spacing w:val="40"/>
          <w:w w:val="105"/>
        </w:rPr>
        <w:t xml:space="preserve"> </w:t>
      </w:r>
      <w:r>
        <w:rPr>
          <w:w w:val="105"/>
        </w:rPr>
        <w:t>cities</w:t>
      </w:r>
      <w:r>
        <w:rPr>
          <w:spacing w:val="40"/>
          <w:w w:val="105"/>
        </w:rPr>
        <w:t xml:space="preserve"> </w:t>
      </w:r>
      <w:r>
        <w:rPr>
          <w:w w:val="105"/>
        </w:rPr>
        <w:t>had to</w:t>
      </w:r>
      <w:r>
        <w:rPr>
          <w:spacing w:val="40"/>
          <w:w w:val="105"/>
        </w:rPr>
        <w:t xml:space="preserve"> </w:t>
      </w:r>
      <w:r>
        <w:rPr>
          <w:w w:val="105"/>
        </w:rPr>
        <w:t>be</w:t>
      </w:r>
      <w:r>
        <w:rPr>
          <w:spacing w:val="40"/>
          <w:w w:val="105"/>
        </w:rPr>
        <w:t xml:space="preserve"> </w:t>
      </w:r>
      <w:r>
        <w:rPr>
          <w:w w:val="105"/>
        </w:rPr>
        <w:t>rebuilt.</w:t>
      </w:r>
      <w:r>
        <w:rPr>
          <w:spacing w:val="40"/>
          <w:w w:val="105"/>
        </w:rPr>
        <w:t xml:space="preserve"> </w:t>
      </w:r>
      <w:r>
        <w:rPr>
          <w:w w:val="105"/>
        </w:rPr>
        <w:t>By</w:t>
      </w:r>
      <w:r>
        <w:rPr>
          <w:spacing w:val="40"/>
          <w:w w:val="105"/>
        </w:rPr>
        <w:t xml:space="preserve"> </w:t>
      </w:r>
      <w:r>
        <w:rPr>
          <w:w w:val="105"/>
        </w:rPr>
        <w:t>the</w:t>
      </w:r>
      <w:r>
        <w:rPr>
          <w:spacing w:val="40"/>
          <w:w w:val="105"/>
        </w:rPr>
        <w:t xml:space="preserve"> </w:t>
      </w:r>
      <w:r>
        <w:rPr>
          <w:w w:val="105"/>
        </w:rPr>
        <w:t>1950s,</w:t>
      </w:r>
      <w:r>
        <w:rPr>
          <w:spacing w:val="40"/>
          <w:w w:val="105"/>
        </w:rPr>
        <w:t xml:space="preserve"> </w:t>
      </w:r>
      <w:r>
        <w:rPr>
          <w:w w:val="105"/>
        </w:rPr>
        <w:t>the</w:t>
      </w:r>
      <w:r>
        <w:rPr>
          <w:spacing w:val="40"/>
          <w:w w:val="105"/>
        </w:rPr>
        <w:t xml:space="preserve"> </w:t>
      </w:r>
      <w:r>
        <w:rPr>
          <w:w w:val="105"/>
        </w:rPr>
        <w:t>International</w:t>
      </w:r>
      <w:r>
        <w:rPr>
          <w:spacing w:val="40"/>
          <w:w w:val="105"/>
        </w:rPr>
        <w:t xml:space="preserve"> </w:t>
      </w:r>
      <w:r>
        <w:rPr>
          <w:w w:val="105"/>
        </w:rPr>
        <w:t>Style</w:t>
      </w:r>
      <w:r>
        <w:rPr>
          <w:spacing w:val="40"/>
          <w:w w:val="105"/>
        </w:rPr>
        <w:t xml:space="preserve"> </w:t>
      </w:r>
      <w:r>
        <w:rPr>
          <w:w w:val="105"/>
        </w:rPr>
        <w:t>had</w:t>
      </w:r>
      <w:r>
        <w:rPr>
          <w:spacing w:val="40"/>
          <w:w w:val="105"/>
        </w:rPr>
        <w:t xml:space="preserve"> </w:t>
      </w:r>
      <w:r>
        <w:rPr>
          <w:w w:val="105"/>
        </w:rPr>
        <w:t>developed</w:t>
      </w:r>
      <w:r>
        <w:rPr>
          <w:spacing w:val="40"/>
          <w:w w:val="105"/>
        </w:rPr>
        <w:t xml:space="preserve"> </w:t>
      </w:r>
      <w:r>
        <w:rPr>
          <w:w w:val="105"/>
        </w:rPr>
        <w:t>into</w:t>
      </w:r>
      <w:r>
        <w:rPr>
          <w:spacing w:val="40"/>
          <w:w w:val="105"/>
        </w:rPr>
        <w:t xml:space="preserve"> </w:t>
      </w:r>
      <w:r>
        <w:rPr>
          <w:w w:val="105"/>
        </w:rPr>
        <w:t>a</w:t>
      </w:r>
      <w:r>
        <w:rPr>
          <w:spacing w:val="40"/>
          <w:w w:val="105"/>
        </w:rPr>
        <w:t xml:space="preserve"> </w:t>
      </w:r>
      <w:r>
        <w:rPr>
          <w:w w:val="105"/>
        </w:rPr>
        <w:t>universal approach</w:t>
      </w:r>
      <w:r>
        <w:rPr>
          <w:spacing w:val="40"/>
          <w:w w:val="105"/>
        </w:rPr>
        <w:t xml:space="preserve"> </w:t>
      </w:r>
      <w:r>
        <w:rPr>
          <w:w w:val="105"/>
        </w:rPr>
        <w:t>to</w:t>
      </w:r>
      <w:r>
        <w:rPr>
          <w:spacing w:val="40"/>
          <w:w w:val="105"/>
        </w:rPr>
        <w:t xml:space="preserve"> </w:t>
      </w:r>
      <w:r>
        <w:rPr>
          <w:w w:val="105"/>
        </w:rPr>
        <w:t>building,</w:t>
      </w:r>
      <w:r>
        <w:rPr>
          <w:spacing w:val="40"/>
          <w:w w:val="105"/>
        </w:rPr>
        <w:t xml:space="preserve"> </w:t>
      </w:r>
      <w:r>
        <w:rPr>
          <w:w w:val="105"/>
        </w:rPr>
        <w:t>which</w:t>
      </w:r>
      <w:r>
        <w:rPr>
          <w:spacing w:val="40"/>
          <w:w w:val="105"/>
        </w:rPr>
        <w:t xml:space="preserve"> </w:t>
      </w:r>
      <w:r>
        <w:rPr>
          <w:w w:val="105"/>
        </w:rPr>
        <w:t>standardized</w:t>
      </w:r>
      <w:r>
        <w:rPr>
          <w:spacing w:val="40"/>
          <w:w w:val="105"/>
        </w:rPr>
        <w:t xml:space="preserve"> </w:t>
      </w:r>
      <w:r>
        <w:rPr>
          <w:w w:val="105"/>
        </w:rPr>
        <w:t>the</w:t>
      </w:r>
      <w:r>
        <w:rPr>
          <w:spacing w:val="40"/>
          <w:w w:val="105"/>
        </w:rPr>
        <w:t xml:space="preserve"> </w:t>
      </w:r>
      <w:r>
        <w:rPr>
          <w:w w:val="105"/>
        </w:rPr>
        <w:t>appearance</w:t>
      </w:r>
      <w:r>
        <w:rPr>
          <w:spacing w:val="40"/>
          <w:w w:val="105"/>
        </w:rPr>
        <w:t xml:space="preserve"> </w:t>
      </w:r>
      <w:r>
        <w:rPr>
          <w:w w:val="105"/>
        </w:rPr>
        <w:t>of</w:t>
      </w:r>
      <w:r>
        <w:rPr>
          <w:spacing w:val="40"/>
          <w:w w:val="105"/>
        </w:rPr>
        <w:t xml:space="preserve"> </w:t>
      </w:r>
      <w:r>
        <w:rPr>
          <w:w w:val="105"/>
        </w:rPr>
        <w:t>new</w:t>
      </w:r>
      <w:r>
        <w:rPr>
          <w:spacing w:val="40"/>
          <w:w w:val="105"/>
        </w:rPr>
        <w:t xml:space="preserve"> </w:t>
      </w:r>
      <w:r>
        <w:rPr>
          <w:w w:val="105"/>
        </w:rPr>
        <w:t>buildings</w:t>
      </w:r>
      <w:r>
        <w:rPr>
          <w:spacing w:val="40"/>
          <w:w w:val="105"/>
        </w:rPr>
        <w:t xml:space="preserve"> </w:t>
      </w:r>
      <w:r>
        <w:rPr>
          <w:w w:val="105"/>
        </w:rPr>
        <w:t>in</w:t>
      </w:r>
      <w:r>
        <w:rPr>
          <w:spacing w:val="40"/>
          <w:w w:val="105"/>
        </w:rPr>
        <w:t xml:space="preserve"> </w:t>
      </w:r>
      <w:r>
        <w:rPr>
          <w:w w:val="105"/>
        </w:rPr>
        <w:t>cities across the world.</w:t>
      </w:r>
    </w:p>
    <w:p w14:paraId="6E15D86E">
      <w:pPr>
        <w:pStyle w:val="5"/>
        <w:spacing w:after="0" w:line="393" w:lineRule="auto"/>
        <w:jc w:val="both"/>
        <w:sectPr>
          <w:pgSz w:w="11920" w:h="16840"/>
          <w:pgMar w:top="2000" w:right="283" w:bottom="1040" w:left="566" w:header="1262" w:footer="843" w:gutter="0"/>
          <w:cols w:space="720" w:num="1"/>
        </w:sectPr>
      </w:pPr>
    </w:p>
    <w:p w14:paraId="4C1FB224">
      <w:pPr>
        <w:pStyle w:val="5"/>
      </w:pPr>
    </w:p>
    <w:p w14:paraId="1AB11F21">
      <w:pPr>
        <w:pStyle w:val="5"/>
        <w:spacing w:before="177"/>
      </w:pPr>
    </w:p>
    <w:p w14:paraId="67B7C56C">
      <w:pPr>
        <w:pStyle w:val="5"/>
        <w:spacing w:line="393" w:lineRule="auto"/>
        <w:ind w:left="874" w:right="1131"/>
        <w:jc w:val="both"/>
      </w:pPr>
      <w:r>
        <w:rPr>
          <w:w w:val="110"/>
        </w:rPr>
        <w:t>Unfortunately, this Modernist interest in geometric simplicity and function became exploited for profit. The rediscovery of quick-and-easy-to-handle reinforced concrete and</w:t>
      </w:r>
      <w:r>
        <w:rPr>
          <w:spacing w:val="-1"/>
          <w:w w:val="110"/>
        </w:rPr>
        <w:t xml:space="preserve"> </w:t>
      </w:r>
      <w:r>
        <w:rPr>
          <w:w w:val="110"/>
        </w:rPr>
        <w:t>an</w:t>
      </w:r>
      <w:r>
        <w:rPr>
          <w:spacing w:val="-1"/>
          <w:w w:val="110"/>
        </w:rPr>
        <w:t xml:space="preserve"> </w:t>
      </w:r>
      <w:r>
        <w:rPr>
          <w:w w:val="110"/>
        </w:rPr>
        <w:t>improved</w:t>
      </w:r>
      <w:r>
        <w:rPr>
          <w:spacing w:val="-11"/>
          <w:w w:val="110"/>
        </w:rPr>
        <w:t xml:space="preserve"> </w:t>
      </w:r>
      <w:r>
        <w:rPr>
          <w:w w:val="110"/>
        </w:rPr>
        <w:t>ability</w:t>
      </w:r>
      <w:r>
        <w:rPr>
          <w:spacing w:val="-11"/>
          <w:w w:val="110"/>
        </w:rPr>
        <w:t xml:space="preserve"> </w:t>
      </w:r>
      <w:r>
        <w:rPr>
          <w:w w:val="110"/>
        </w:rPr>
        <w:t>to</w:t>
      </w:r>
      <w:r>
        <w:rPr>
          <w:spacing w:val="-11"/>
          <w:w w:val="110"/>
        </w:rPr>
        <w:t xml:space="preserve"> </w:t>
      </w:r>
      <w:r>
        <w:rPr>
          <w:w w:val="110"/>
        </w:rPr>
        <w:t>prefabricate</w:t>
      </w:r>
      <w:r>
        <w:rPr>
          <w:spacing w:val="-11"/>
          <w:w w:val="110"/>
        </w:rPr>
        <w:t xml:space="preserve"> </w:t>
      </w:r>
      <w:r>
        <w:rPr>
          <w:w w:val="110"/>
        </w:rPr>
        <w:t>building</w:t>
      </w:r>
      <w:r>
        <w:rPr>
          <w:spacing w:val="-11"/>
          <w:w w:val="110"/>
        </w:rPr>
        <w:t xml:space="preserve"> </w:t>
      </w:r>
      <w:r>
        <w:rPr>
          <w:w w:val="110"/>
        </w:rPr>
        <w:t>sections</w:t>
      </w:r>
      <w:r>
        <w:rPr>
          <w:spacing w:val="-11"/>
          <w:w w:val="110"/>
        </w:rPr>
        <w:t xml:space="preserve"> </w:t>
      </w:r>
      <w:r>
        <w:rPr>
          <w:w w:val="110"/>
        </w:rPr>
        <w:t>meant</w:t>
      </w:r>
      <w:r>
        <w:rPr>
          <w:spacing w:val="-11"/>
          <w:w w:val="110"/>
        </w:rPr>
        <w:t xml:space="preserve"> </w:t>
      </w:r>
      <w:r>
        <w:rPr>
          <w:w w:val="110"/>
        </w:rPr>
        <w:t>that</w:t>
      </w:r>
      <w:r>
        <w:rPr>
          <w:spacing w:val="-11"/>
          <w:w w:val="110"/>
        </w:rPr>
        <w:t xml:space="preserve"> </w:t>
      </w:r>
      <w:r>
        <w:rPr>
          <w:w w:val="110"/>
        </w:rPr>
        <w:t>builders</w:t>
      </w:r>
      <w:r>
        <w:rPr>
          <w:spacing w:val="-11"/>
          <w:w w:val="110"/>
        </w:rPr>
        <w:t xml:space="preserve"> </w:t>
      </w:r>
      <w:r>
        <w:rPr>
          <w:w w:val="110"/>
        </w:rPr>
        <w:t>could</w:t>
      </w:r>
      <w:r>
        <w:rPr>
          <w:spacing w:val="-11"/>
          <w:w w:val="110"/>
        </w:rPr>
        <w:t xml:space="preserve"> </w:t>
      </w:r>
      <w:r>
        <w:rPr>
          <w:w w:val="110"/>
        </w:rPr>
        <w:t>meet the budgets of commissioning authorities and handle a renewed demand for development quickly and cheaply. But this led to many badly designed buildings, which discredited the original aims of Modernism.</w:t>
      </w:r>
    </w:p>
    <w:p w14:paraId="64B783F4">
      <w:pPr>
        <w:pStyle w:val="5"/>
        <w:spacing w:before="39"/>
      </w:pPr>
    </w:p>
    <w:p w14:paraId="04F6262F">
      <w:pPr>
        <w:pStyle w:val="5"/>
        <w:spacing w:line="393" w:lineRule="auto"/>
        <w:ind w:left="874" w:right="1125"/>
        <w:jc w:val="both"/>
      </w:pPr>
      <w:r>
        <w:rPr>
          <w:w w:val="110"/>
        </w:rPr>
        <w:t>Influenced</w:t>
      </w:r>
      <w:r>
        <w:rPr>
          <w:spacing w:val="40"/>
          <w:w w:val="110"/>
        </w:rPr>
        <w:t xml:space="preserve"> </w:t>
      </w:r>
      <w:r>
        <w:rPr>
          <w:w w:val="110"/>
        </w:rPr>
        <w:t>by</w:t>
      </w:r>
      <w:r>
        <w:rPr>
          <w:spacing w:val="40"/>
          <w:w w:val="110"/>
        </w:rPr>
        <w:t xml:space="preserve"> </w:t>
      </w:r>
      <w:r>
        <w:rPr>
          <w:w w:val="110"/>
        </w:rPr>
        <w:t>Le</w:t>
      </w:r>
      <w:r>
        <w:rPr>
          <w:spacing w:val="40"/>
          <w:w w:val="110"/>
        </w:rPr>
        <w:t xml:space="preserve"> </w:t>
      </w:r>
      <w:r>
        <w:rPr>
          <w:w w:val="110"/>
        </w:rPr>
        <w:t>Corbusier’s</w:t>
      </w:r>
      <w:r>
        <w:rPr>
          <w:spacing w:val="40"/>
          <w:w w:val="110"/>
        </w:rPr>
        <w:t xml:space="preserve"> </w:t>
      </w:r>
      <w:r>
        <w:rPr>
          <w:w w:val="110"/>
        </w:rPr>
        <w:t>ideas on town planning, every large British city built multi-storey housing estates in the 1960s. Mass- produced, low-cost</w:t>
      </w:r>
      <w:r>
        <w:rPr>
          <w:spacing w:val="-1"/>
          <w:w w:val="110"/>
        </w:rPr>
        <w:t xml:space="preserve"> </w:t>
      </w:r>
      <w:r>
        <w:rPr>
          <w:w w:val="110"/>
        </w:rPr>
        <w:t>high-rises</w:t>
      </w:r>
      <w:r>
        <w:rPr>
          <w:spacing w:val="-1"/>
          <w:w w:val="110"/>
        </w:rPr>
        <w:t xml:space="preserve"> </w:t>
      </w:r>
      <w:r>
        <w:rPr>
          <w:w w:val="110"/>
        </w:rPr>
        <w:t>seemed to offer a solution to the problem of housing a growing inner-city population. But far from meeting human needs, the new estates often proved to be windswept deserts lacking essential social facilities and services. Many of these buildings were poorly designed and constructed and have since been demolished.</w:t>
      </w:r>
    </w:p>
    <w:p w14:paraId="2822D578">
      <w:pPr>
        <w:pStyle w:val="5"/>
        <w:spacing w:before="38"/>
      </w:pPr>
    </w:p>
    <w:p w14:paraId="6E7A057A">
      <w:pPr>
        <w:pStyle w:val="5"/>
        <w:spacing w:line="393" w:lineRule="auto"/>
        <w:ind w:left="874" w:right="1126"/>
        <w:jc w:val="both"/>
      </w:pPr>
      <w:r>
        <w:rPr>
          <w:w w:val="110"/>
        </w:rPr>
        <w:t>By the 1970s, a new respect for the place of buildings within the existing townscape arose. Preserving historic buildings or keeping only their facades (or fronts) grew common. Architects also began to make more use of building styles and materials that were traditional to the area. The</w:t>
      </w:r>
      <w:r>
        <w:rPr>
          <w:spacing w:val="-7"/>
          <w:w w:val="110"/>
        </w:rPr>
        <w:t xml:space="preserve"> </w:t>
      </w:r>
      <w:r>
        <w:rPr>
          <w:w w:val="110"/>
        </w:rPr>
        <w:t>architectural</w:t>
      </w:r>
      <w:r>
        <w:rPr>
          <w:spacing w:val="-7"/>
          <w:w w:val="110"/>
        </w:rPr>
        <w:t xml:space="preserve"> </w:t>
      </w:r>
      <w:r>
        <w:rPr>
          <w:w w:val="110"/>
        </w:rPr>
        <w:t>style</w:t>
      </w:r>
      <w:r>
        <w:rPr>
          <w:spacing w:val="-7"/>
          <w:w w:val="110"/>
        </w:rPr>
        <w:t xml:space="preserve"> </w:t>
      </w:r>
      <w:r>
        <w:rPr>
          <w:w w:val="110"/>
        </w:rPr>
        <w:t>usually</w:t>
      </w:r>
      <w:r>
        <w:rPr>
          <w:spacing w:val="-7"/>
          <w:w w:val="110"/>
        </w:rPr>
        <w:t xml:space="preserve"> </w:t>
      </w:r>
      <w:r>
        <w:rPr>
          <w:w w:val="110"/>
        </w:rPr>
        <w:t>referred</w:t>
      </w:r>
      <w:r>
        <w:rPr>
          <w:spacing w:val="-7"/>
          <w:w w:val="110"/>
        </w:rPr>
        <w:t xml:space="preserve"> </w:t>
      </w:r>
      <w:r>
        <w:rPr>
          <w:w w:val="110"/>
        </w:rPr>
        <w:t>to</w:t>
      </w:r>
      <w:r>
        <w:rPr>
          <w:spacing w:val="-7"/>
          <w:w w:val="110"/>
        </w:rPr>
        <w:t xml:space="preserve"> </w:t>
      </w:r>
      <w:r>
        <w:rPr>
          <w:w w:val="110"/>
        </w:rPr>
        <w:t>as</w:t>
      </w:r>
      <w:r>
        <w:rPr>
          <w:spacing w:val="-7"/>
          <w:w w:val="110"/>
        </w:rPr>
        <w:t xml:space="preserve"> </w:t>
      </w:r>
      <w:r>
        <w:rPr>
          <w:w w:val="110"/>
        </w:rPr>
        <w:t>High</w:t>
      </w:r>
      <w:r>
        <w:rPr>
          <w:spacing w:val="-7"/>
          <w:w w:val="110"/>
        </w:rPr>
        <w:t xml:space="preserve"> </w:t>
      </w:r>
      <w:r>
        <w:rPr>
          <w:w w:val="110"/>
        </w:rPr>
        <w:t>Tech</w:t>
      </w:r>
      <w:r>
        <w:rPr>
          <w:spacing w:val="-7"/>
          <w:w w:val="110"/>
        </w:rPr>
        <w:t xml:space="preserve"> </w:t>
      </w:r>
      <w:r>
        <w:rPr>
          <w:w w:val="110"/>
        </w:rPr>
        <w:t>was also emerging. It celebrated</w:t>
      </w:r>
      <w:r>
        <w:rPr>
          <w:spacing w:val="-10"/>
          <w:w w:val="110"/>
        </w:rPr>
        <w:t xml:space="preserve"> </w:t>
      </w:r>
      <w:r>
        <w:rPr>
          <w:w w:val="110"/>
        </w:rPr>
        <w:t>scientific</w:t>
      </w:r>
      <w:r>
        <w:rPr>
          <w:spacing w:val="-10"/>
          <w:w w:val="110"/>
        </w:rPr>
        <w:t xml:space="preserve"> </w:t>
      </w:r>
      <w:r>
        <w:rPr>
          <w:w w:val="110"/>
        </w:rPr>
        <w:t>and</w:t>
      </w:r>
      <w:r>
        <w:rPr>
          <w:spacing w:val="-10"/>
          <w:w w:val="110"/>
        </w:rPr>
        <w:t xml:space="preserve"> </w:t>
      </w:r>
      <w:r>
        <w:rPr>
          <w:w w:val="110"/>
        </w:rPr>
        <w:t>engineering</w:t>
      </w:r>
      <w:r>
        <w:rPr>
          <w:spacing w:val="-10"/>
          <w:w w:val="110"/>
        </w:rPr>
        <w:t xml:space="preserve"> </w:t>
      </w:r>
      <w:r>
        <w:rPr>
          <w:w w:val="110"/>
        </w:rPr>
        <w:t>achievements</w:t>
      </w:r>
      <w:r>
        <w:rPr>
          <w:spacing w:val="-10"/>
          <w:w w:val="110"/>
        </w:rPr>
        <w:t xml:space="preserve"> </w:t>
      </w:r>
      <w:r>
        <w:rPr>
          <w:w w:val="110"/>
        </w:rPr>
        <w:t>by</w:t>
      </w:r>
      <w:r>
        <w:rPr>
          <w:spacing w:val="-10"/>
          <w:w w:val="110"/>
        </w:rPr>
        <w:t xml:space="preserve"> </w:t>
      </w:r>
      <w:r>
        <w:rPr>
          <w:w w:val="110"/>
        </w:rPr>
        <w:t>openly</w:t>
      </w:r>
      <w:r>
        <w:rPr>
          <w:spacing w:val="-10"/>
          <w:w w:val="110"/>
        </w:rPr>
        <w:t xml:space="preserve"> </w:t>
      </w:r>
      <w:r>
        <w:rPr>
          <w:w w:val="110"/>
        </w:rPr>
        <w:t>parading the sophisticated techniques used in construction. Such buildings are commonly made of</w:t>
      </w:r>
      <w:r>
        <w:rPr>
          <w:spacing w:val="-1"/>
          <w:w w:val="110"/>
        </w:rPr>
        <w:t xml:space="preserve"> </w:t>
      </w:r>
      <w:r>
        <w:rPr>
          <w:w w:val="110"/>
        </w:rPr>
        <w:t>metal</w:t>
      </w:r>
      <w:r>
        <w:rPr>
          <w:spacing w:val="-1"/>
          <w:w w:val="110"/>
        </w:rPr>
        <w:t xml:space="preserve"> </w:t>
      </w:r>
      <w:r>
        <w:rPr>
          <w:w w:val="110"/>
        </w:rPr>
        <w:t>and</w:t>
      </w:r>
      <w:r>
        <w:rPr>
          <w:spacing w:val="-1"/>
          <w:w w:val="110"/>
        </w:rPr>
        <w:t xml:space="preserve"> </w:t>
      </w:r>
      <w:r>
        <w:rPr>
          <w:w w:val="110"/>
        </w:rPr>
        <w:t>glass;</w:t>
      </w:r>
      <w:r>
        <w:rPr>
          <w:spacing w:val="-1"/>
          <w:w w:val="110"/>
        </w:rPr>
        <w:t xml:space="preserve"> </w:t>
      </w:r>
      <w:r>
        <w:rPr>
          <w:w w:val="110"/>
        </w:rPr>
        <w:t>examples</w:t>
      </w:r>
      <w:r>
        <w:rPr>
          <w:spacing w:val="-1"/>
          <w:w w:val="110"/>
        </w:rPr>
        <w:t xml:space="preserve"> </w:t>
      </w:r>
      <w:r>
        <w:rPr>
          <w:w w:val="110"/>
        </w:rPr>
        <w:t>are</w:t>
      </w:r>
      <w:r>
        <w:rPr>
          <w:spacing w:val="-1"/>
          <w:w w:val="110"/>
        </w:rPr>
        <w:t xml:space="preserve"> </w:t>
      </w:r>
      <w:r>
        <w:rPr>
          <w:w w:val="110"/>
        </w:rPr>
        <w:t>Stansted</w:t>
      </w:r>
      <w:r>
        <w:rPr>
          <w:spacing w:val="-1"/>
          <w:w w:val="110"/>
        </w:rPr>
        <w:t xml:space="preserve"> </w:t>
      </w:r>
      <w:r>
        <w:rPr>
          <w:w w:val="110"/>
        </w:rPr>
        <w:t>airport</w:t>
      </w:r>
      <w:r>
        <w:rPr>
          <w:spacing w:val="-1"/>
          <w:w w:val="110"/>
        </w:rPr>
        <w:t xml:space="preserve"> </w:t>
      </w:r>
      <w:r>
        <w:rPr>
          <w:w w:val="110"/>
        </w:rPr>
        <w:t>and</w:t>
      </w:r>
      <w:r>
        <w:rPr>
          <w:spacing w:val="-1"/>
          <w:w w:val="110"/>
        </w:rPr>
        <w:t xml:space="preserve"> </w:t>
      </w:r>
      <w:r>
        <w:rPr>
          <w:w w:val="110"/>
        </w:rPr>
        <w:t>the</w:t>
      </w:r>
      <w:r>
        <w:rPr>
          <w:spacing w:val="-1"/>
          <w:w w:val="110"/>
        </w:rPr>
        <w:t xml:space="preserve"> </w:t>
      </w:r>
      <w:r>
        <w:rPr>
          <w:w w:val="110"/>
        </w:rPr>
        <w:t>Lloyd’s</w:t>
      </w:r>
      <w:r>
        <w:rPr>
          <w:spacing w:val="-1"/>
          <w:w w:val="110"/>
        </w:rPr>
        <w:t xml:space="preserve"> </w:t>
      </w:r>
      <w:r>
        <w:rPr>
          <w:w w:val="110"/>
        </w:rPr>
        <w:t>building</w:t>
      </w:r>
      <w:r>
        <w:rPr>
          <w:spacing w:val="-1"/>
          <w:w w:val="110"/>
        </w:rPr>
        <w:t xml:space="preserve"> </w:t>
      </w:r>
      <w:r>
        <w:rPr>
          <w:w w:val="110"/>
        </w:rPr>
        <w:t>in</w:t>
      </w:r>
      <w:r>
        <w:rPr>
          <w:spacing w:val="-1"/>
          <w:w w:val="110"/>
        </w:rPr>
        <w:t xml:space="preserve"> </w:t>
      </w:r>
      <w:r>
        <w:rPr>
          <w:w w:val="110"/>
        </w:rPr>
        <w:t>London.</w:t>
      </w:r>
    </w:p>
    <w:p w14:paraId="2B6620DD">
      <w:pPr>
        <w:pStyle w:val="5"/>
        <w:spacing w:before="38"/>
      </w:pPr>
    </w:p>
    <w:p w14:paraId="09AE24C1">
      <w:pPr>
        <w:pStyle w:val="5"/>
        <w:spacing w:line="393" w:lineRule="auto"/>
        <w:ind w:left="874" w:right="1124"/>
        <w:jc w:val="both"/>
      </w:pPr>
      <w:r>
        <w:rPr>
          <w:w w:val="105"/>
        </w:rPr>
        <w:t>Disillusionment</w:t>
      </w:r>
      <w:r>
        <w:rPr>
          <w:spacing w:val="40"/>
          <w:w w:val="105"/>
        </w:rPr>
        <w:t xml:space="preserve"> </w:t>
      </w:r>
      <w:r>
        <w:rPr>
          <w:w w:val="105"/>
        </w:rPr>
        <w:t>at</w:t>
      </w:r>
      <w:r>
        <w:rPr>
          <w:spacing w:val="40"/>
          <w:w w:val="105"/>
        </w:rPr>
        <w:t xml:space="preserve"> </w:t>
      </w:r>
      <w:r>
        <w:rPr>
          <w:w w:val="105"/>
        </w:rPr>
        <w:t>the</w:t>
      </w:r>
      <w:r>
        <w:rPr>
          <w:spacing w:val="40"/>
          <w:w w:val="105"/>
        </w:rPr>
        <w:t xml:space="preserve"> </w:t>
      </w:r>
      <w:r>
        <w:rPr>
          <w:w w:val="105"/>
        </w:rPr>
        <w:t>failure</w:t>
      </w:r>
      <w:r>
        <w:rPr>
          <w:spacing w:val="40"/>
          <w:w w:val="105"/>
        </w:rPr>
        <w:t xml:space="preserve"> </w:t>
      </w:r>
      <w:r>
        <w:rPr>
          <w:w w:val="105"/>
        </w:rPr>
        <w:t>of</w:t>
      </w:r>
      <w:r>
        <w:rPr>
          <w:spacing w:val="40"/>
          <w:w w:val="105"/>
        </w:rPr>
        <w:t xml:space="preserve"> </w:t>
      </w:r>
      <w:r>
        <w:rPr>
          <w:w w:val="105"/>
        </w:rPr>
        <w:t>many</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poor</w:t>
      </w:r>
      <w:r>
        <w:rPr>
          <w:spacing w:val="40"/>
          <w:w w:val="105"/>
        </w:rPr>
        <w:t xml:space="preserve"> </w:t>
      </w:r>
      <w:r>
        <w:rPr>
          <w:w w:val="105"/>
        </w:rPr>
        <w:t>imitations</w:t>
      </w:r>
      <w:r>
        <w:rPr>
          <w:spacing w:val="40"/>
          <w:w w:val="105"/>
        </w:rPr>
        <w:t xml:space="preserve"> </w:t>
      </w:r>
      <w:r>
        <w:rPr>
          <w:w w:val="105"/>
        </w:rPr>
        <w:t>of</w:t>
      </w:r>
      <w:r>
        <w:rPr>
          <w:spacing w:val="40"/>
          <w:w w:val="105"/>
        </w:rPr>
        <w:t xml:space="preserve"> </w:t>
      </w:r>
      <w:r>
        <w:rPr>
          <w:w w:val="105"/>
        </w:rPr>
        <w:t>Modernist</w:t>
      </w:r>
      <w:r>
        <w:rPr>
          <w:spacing w:val="40"/>
          <w:w w:val="105"/>
        </w:rPr>
        <w:t xml:space="preserve"> </w:t>
      </w:r>
      <w:r>
        <w:rPr>
          <w:w w:val="105"/>
        </w:rPr>
        <w:t>architecture led to interest in various styles and ideas from the past and present. By the 1980s the coexistence of different styles of architecture in the same building became known as PostModern. Other architects looked back to the classical tradition. The trend in</w:t>
      </w:r>
      <w:r>
        <w:rPr>
          <w:spacing w:val="40"/>
          <w:w w:val="105"/>
        </w:rPr>
        <w:t xml:space="preserve"> </w:t>
      </w:r>
      <w:r>
        <w:rPr>
          <w:w w:val="105"/>
        </w:rPr>
        <w:t>architecture now favors smaller scale building design that reflects a growing public awareness</w:t>
      </w:r>
      <w:r>
        <w:rPr>
          <w:spacing w:val="40"/>
          <w:w w:val="105"/>
        </w:rPr>
        <w:t xml:space="preserve"> </w:t>
      </w:r>
      <w:r>
        <w:rPr>
          <w:w w:val="105"/>
        </w:rPr>
        <w:t>of</w:t>
      </w:r>
      <w:r>
        <w:rPr>
          <w:spacing w:val="40"/>
          <w:w w:val="105"/>
        </w:rPr>
        <w:t xml:space="preserve"> </w:t>
      </w:r>
      <w:r>
        <w:rPr>
          <w:w w:val="105"/>
        </w:rPr>
        <w:t>environmental</w:t>
      </w:r>
      <w:r>
        <w:rPr>
          <w:spacing w:val="40"/>
          <w:w w:val="105"/>
        </w:rPr>
        <w:t xml:space="preserve"> </w:t>
      </w:r>
      <w:r>
        <w:rPr>
          <w:w w:val="105"/>
        </w:rPr>
        <w:t>issues</w:t>
      </w:r>
      <w:r>
        <w:rPr>
          <w:spacing w:val="40"/>
          <w:w w:val="105"/>
        </w:rPr>
        <w:t xml:space="preserve"> </w:t>
      </w:r>
      <w:r>
        <w:rPr>
          <w:w w:val="105"/>
        </w:rPr>
        <w:t>such</w:t>
      </w:r>
      <w:r>
        <w:rPr>
          <w:spacing w:val="40"/>
          <w:w w:val="105"/>
        </w:rPr>
        <w:t xml:space="preserve"> </w:t>
      </w:r>
      <w:r>
        <w:rPr>
          <w:w w:val="105"/>
        </w:rPr>
        <w:t>as</w:t>
      </w:r>
      <w:r>
        <w:rPr>
          <w:spacing w:val="40"/>
          <w:w w:val="105"/>
        </w:rPr>
        <w:t xml:space="preserve"> </w:t>
      </w:r>
      <w:r>
        <w:rPr>
          <w:w w:val="105"/>
        </w:rPr>
        <w:t>energy</w:t>
      </w:r>
      <w:r>
        <w:rPr>
          <w:spacing w:val="40"/>
          <w:w w:val="105"/>
        </w:rPr>
        <w:t xml:space="preserve"> </w:t>
      </w:r>
      <w:r>
        <w:rPr>
          <w:w w:val="105"/>
        </w:rPr>
        <w:t>efficiency.</w:t>
      </w:r>
      <w:r>
        <w:rPr>
          <w:spacing w:val="40"/>
          <w:w w:val="105"/>
        </w:rPr>
        <w:t xml:space="preserve"> </w:t>
      </w:r>
      <w:r>
        <w:rPr>
          <w:w w:val="105"/>
        </w:rPr>
        <w:t>Like</w:t>
      </w:r>
      <w:r>
        <w:rPr>
          <w:spacing w:val="40"/>
          <w:w w:val="105"/>
        </w:rPr>
        <w:t xml:space="preserve"> </w:t>
      </w:r>
      <w:r>
        <w:rPr>
          <w:w w:val="105"/>
        </w:rPr>
        <w:t>the</w:t>
      </w:r>
      <w:r>
        <w:rPr>
          <w:spacing w:val="40"/>
          <w:w w:val="105"/>
        </w:rPr>
        <w:t xml:space="preserve"> </w:t>
      </w:r>
      <w:r>
        <w:rPr>
          <w:w w:val="105"/>
        </w:rPr>
        <w:t>Modernists, people</w:t>
      </w:r>
      <w:r>
        <w:rPr>
          <w:spacing w:val="37"/>
          <w:w w:val="105"/>
        </w:rPr>
        <w:t xml:space="preserve"> </w:t>
      </w:r>
      <w:r>
        <w:rPr>
          <w:w w:val="105"/>
        </w:rPr>
        <w:t>today</w:t>
      </w:r>
      <w:r>
        <w:rPr>
          <w:spacing w:val="37"/>
          <w:w w:val="105"/>
        </w:rPr>
        <w:t xml:space="preserve"> </w:t>
      </w:r>
      <w:r>
        <w:rPr>
          <w:w w:val="105"/>
        </w:rPr>
        <w:t>recognise</w:t>
      </w:r>
      <w:r>
        <w:rPr>
          <w:spacing w:val="37"/>
          <w:w w:val="105"/>
        </w:rPr>
        <w:t xml:space="preserve"> </w:t>
      </w:r>
      <w:r>
        <w:rPr>
          <w:w w:val="105"/>
        </w:rPr>
        <w:t>that</w:t>
      </w:r>
      <w:r>
        <w:rPr>
          <w:spacing w:val="37"/>
          <w:w w:val="105"/>
        </w:rPr>
        <w:t xml:space="preserve"> </w:t>
      </w:r>
      <w:r>
        <w:rPr>
          <w:w w:val="105"/>
        </w:rPr>
        <w:t>a</w:t>
      </w:r>
      <w:r>
        <w:rPr>
          <w:spacing w:val="19"/>
          <w:w w:val="105"/>
        </w:rPr>
        <w:t xml:space="preserve"> </w:t>
      </w:r>
      <w:r>
        <w:rPr>
          <w:w w:val="105"/>
        </w:rPr>
        <w:t>well</w:t>
      </w:r>
      <w:r>
        <w:rPr>
          <w:spacing w:val="19"/>
          <w:w w:val="105"/>
        </w:rPr>
        <w:t xml:space="preserve"> </w:t>
      </w:r>
      <w:r>
        <w:rPr>
          <w:w w:val="105"/>
        </w:rPr>
        <w:t>designed</w:t>
      </w:r>
      <w:r>
        <w:rPr>
          <w:spacing w:val="19"/>
          <w:w w:val="105"/>
        </w:rPr>
        <w:t xml:space="preserve"> </w:t>
      </w:r>
      <w:r>
        <w:rPr>
          <w:w w:val="105"/>
        </w:rPr>
        <w:t>environment</w:t>
      </w:r>
      <w:r>
        <w:rPr>
          <w:spacing w:val="19"/>
          <w:w w:val="105"/>
        </w:rPr>
        <w:t xml:space="preserve"> </w:t>
      </w:r>
      <w:r>
        <w:rPr>
          <w:w w:val="105"/>
        </w:rPr>
        <w:t>improves</w:t>
      </w:r>
      <w:r>
        <w:rPr>
          <w:spacing w:val="19"/>
          <w:w w:val="105"/>
        </w:rPr>
        <w:t xml:space="preserve"> </w:t>
      </w:r>
      <w:r>
        <w:rPr>
          <w:w w:val="105"/>
        </w:rPr>
        <w:t>the</w:t>
      </w:r>
      <w:r>
        <w:rPr>
          <w:spacing w:val="19"/>
          <w:w w:val="105"/>
        </w:rPr>
        <w:t xml:space="preserve"> </w:t>
      </w:r>
      <w:r>
        <w:rPr>
          <w:w w:val="105"/>
        </w:rPr>
        <w:t>quality</w:t>
      </w:r>
      <w:r>
        <w:rPr>
          <w:spacing w:val="19"/>
          <w:w w:val="105"/>
        </w:rPr>
        <w:t xml:space="preserve"> </w:t>
      </w:r>
      <w:r>
        <w:rPr>
          <w:w w:val="105"/>
        </w:rPr>
        <w:t>of</w:t>
      </w:r>
      <w:r>
        <w:rPr>
          <w:spacing w:val="19"/>
          <w:w w:val="105"/>
        </w:rPr>
        <w:t xml:space="preserve"> </w:t>
      </w:r>
      <w:r>
        <w:rPr>
          <w:w w:val="105"/>
        </w:rPr>
        <w:t>life</w:t>
      </w:r>
      <w:r>
        <w:rPr>
          <w:spacing w:val="19"/>
          <w:w w:val="105"/>
        </w:rPr>
        <w:t xml:space="preserve"> </w:t>
      </w:r>
      <w:r>
        <w:rPr>
          <w:w w:val="105"/>
        </w:rPr>
        <w:t>but is</w:t>
      </w:r>
      <w:r>
        <w:rPr>
          <w:spacing w:val="37"/>
          <w:w w:val="105"/>
        </w:rPr>
        <w:t xml:space="preserve"> </w:t>
      </w:r>
      <w:r>
        <w:rPr>
          <w:w w:val="105"/>
        </w:rPr>
        <w:t>not</w:t>
      </w:r>
      <w:r>
        <w:rPr>
          <w:spacing w:val="37"/>
          <w:w w:val="105"/>
        </w:rPr>
        <w:t xml:space="preserve"> </w:t>
      </w:r>
      <w:r>
        <w:rPr>
          <w:w w:val="105"/>
        </w:rPr>
        <w:t>necessarily</w:t>
      </w:r>
      <w:r>
        <w:rPr>
          <w:spacing w:val="37"/>
          <w:w w:val="105"/>
        </w:rPr>
        <w:t xml:space="preserve"> </w:t>
      </w:r>
      <w:r>
        <w:rPr>
          <w:w w:val="105"/>
        </w:rPr>
        <w:t>achieved</w:t>
      </w:r>
      <w:r>
        <w:rPr>
          <w:spacing w:val="37"/>
          <w:w w:val="105"/>
        </w:rPr>
        <w:t xml:space="preserve"> </w:t>
      </w:r>
      <w:r>
        <w:rPr>
          <w:w w:val="105"/>
        </w:rPr>
        <w:t>by</w:t>
      </w:r>
      <w:r>
        <w:rPr>
          <w:spacing w:val="37"/>
          <w:w w:val="105"/>
        </w:rPr>
        <w:t xml:space="preserve"> </w:t>
      </w:r>
      <w:r>
        <w:rPr>
          <w:w w:val="105"/>
        </w:rPr>
        <w:t>adopting</w:t>
      </w:r>
      <w:r>
        <w:rPr>
          <w:spacing w:val="37"/>
          <w:w w:val="105"/>
        </w:rPr>
        <w:t xml:space="preserve"> </w:t>
      </w:r>
      <w:r>
        <w:rPr>
          <w:w w:val="105"/>
        </w:rPr>
        <w:t>one</w:t>
      </w:r>
      <w:r>
        <w:rPr>
          <w:spacing w:val="37"/>
          <w:w w:val="105"/>
        </w:rPr>
        <w:t xml:space="preserve"> </w:t>
      </w:r>
      <w:r>
        <w:rPr>
          <w:w w:val="105"/>
        </w:rPr>
        <w:t>well</w:t>
      </w:r>
      <w:r>
        <w:rPr>
          <w:spacing w:val="37"/>
          <w:w w:val="105"/>
        </w:rPr>
        <w:t xml:space="preserve"> </w:t>
      </w:r>
      <w:r>
        <w:rPr>
          <w:w w:val="105"/>
        </w:rPr>
        <w:t>defined</w:t>
      </w:r>
      <w:r>
        <w:rPr>
          <w:spacing w:val="37"/>
          <w:w w:val="105"/>
        </w:rPr>
        <w:t xml:space="preserve"> </w:t>
      </w:r>
      <w:r>
        <w:rPr>
          <w:w w:val="105"/>
        </w:rPr>
        <w:t>style</w:t>
      </w:r>
      <w:r>
        <w:rPr>
          <w:spacing w:val="37"/>
          <w:w w:val="105"/>
        </w:rPr>
        <w:t xml:space="preserve"> </w:t>
      </w:r>
      <w:r>
        <w:rPr>
          <w:w w:val="105"/>
        </w:rPr>
        <w:t>of</w:t>
      </w:r>
      <w:r>
        <w:rPr>
          <w:spacing w:val="37"/>
          <w:w w:val="105"/>
        </w:rPr>
        <w:t xml:space="preserve"> </w:t>
      </w:r>
      <w:r>
        <w:rPr>
          <w:w w:val="105"/>
        </w:rPr>
        <w:t>architecture.</w:t>
      </w:r>
    </w:p>
    <w:p w14:paraId="24DEE948">
      <w:pPr>
        <w:pStyle w:val="5"/>
        <w:spacing w:after="0" w:line="393" w:lineRule="auto"/>
        <w:jc w:val="both"/>
        <w:sectPr>
          <w:pgSz w:w="11920" w:h="16840"/>
          <w:pgMar w:top="2000" w:right="283" w:bottom="1040" w:left="566" w:header="1262" w:footer="843" w:gutter="0"/>
          <w:cols w:space="720" w:num="1"/>
        </w:sectPr>
      </w:pPr>
    </w:p>
    <w:p w14:paraId="36D2EF6C">
      <w:pPr>
        <w:pStyle w:val="5"/>
      </w:pPr>
    </w:p>
    <w:p w14:paraId="3921C89C">
      <w:pPr>
        <w:pStyle w:val="5"/>
        <w:spacing w:before="177"/>
      </w:pPr>
    </w:p>
    <w:p w14:paraId="7F783D22">
      <w:pPr>
        <w:pStyle w:val="5"/>
        <w:spacing w:line="393" w:lineRule="auto"/>
        <w:ind w:left="874" w:right="1127"/>
        <w:jc w:val="both"/>
      </w:pPr>
      <w:r>
        <w:rPr>
          <w:w w:val="110"/>
        </w:rPr>
        <w:t>Twentieth century architecture will mainly be remembered for its tall buildings. They have been made possible by the development of light steel frames and safe passenger lifts. They originated in the US over a century ago to help meet the demand for more economical use of land. As construction techniques improved, the skyscraper became</w:t>
      </w:r>
      <w:r>
        <w:rPr>
          <w:spacing w:val="-4"/>
          <w:w w:val="110"/>
        </w:rPr>
        <w:t xml:space="preserve"> </w:t>
      </w:r>
      <w:r>
        <w:rPr>
          <w:w w:val="110"/>
        </w:rPr>
        <w:t xml:space="preserve">a </w:t>
      </w:r>
      <w:r>
        <w:rPr>
          <w:spacing w:val="-2"/>
          <w:w w:val="110"/>
        </w:rPr>
        <w:t>reality.</w:t>
      </w:r>
    </w:p>
    <w:p w14:paraId="43FF1D94">
      <w:pPr>
        <w:pStyle w:val="5"/>
        <w:spacing w:before="39"/>
      </w:pPr>
    </w:p>
    <w:p w14:paraId="1E654D80">
      <w:pPr>
        <w:spacing w:before="0" w:line="393" w:lineRule="auto"/>
        <w:ind w:left="874" w:right="1174" w:firstLine="0"/>
        <w:jc w:val="left"/>
        <w:rPr>
          <w:b/>
          <w:sz w:val="22"/>
        </w:rPr>
      </w:pPr>
      <w:r>
        <w:rPr>
          <w:b/>
          <w:w w:val="105"/>
          <w:sz w:val="22"/>
        </w:rPr>
        <w:t>Complete</w:t>
      </w:r>
      <w:r>
        <w:rPr>
          <w:b/>
          <w:spacing w:val="-6"/>
          <w:w w:val="105"/>
          <w:sz w:val="22"/>
        </w:rPr>
        <w:t xml:space="preserve"> </w:t>
      </w:r>
      <w:r>
        <w:rPr>
          <w:b/>
          <w:w w:val="105"/>
          <w:sz w:val="22"/>
        </w:rPr>
        <w:t>the</w:t>
      </w:r>
      <w:r>
        <w:rPr>
          <w:b/>
          <w:spacing w:val="-6"/>
          <w:w w:val="105"/>
          <w:sz w:val="22"/>
        </w:rPr>
        <w:t xml:space="preserve"> </w:t>
      </w:r>
      <w:r>
        <w:rPr>
          <w:b/>
          <w:w w:val="105"/>
          <w:sz w:val="22"/>
        </w:rPr>
        <w:t>table</w:t>
      </w:r>
      <w:r>
        <w:rPr>
          <w:b/>
          <w:spacing w:val="-6"/>
          <w:w w:val="105"/>
          <w:sz w:val="22"/>
        </w:rPr>
        <w:t xml:space="preserve"> </w:t>
      </w:r>
      <w:r>
        <w:rPr>
          <w:b/>
          <w:w w:val="105"/>
          <w:sz w:val="22"/>
        </w:rPr>
        <w:t>below</w:t>
      </w:r>
      <w:r>
        <w:rPr>
          <w:b/>
          <w:spacing w:val="-6"/>
          <w:w w:val="105"/>
          <w:sz w:val="22"/>
        </w:rPr>
        <w:t xml:space="preserve"> </w:t>
      </w:r>
      <w:r>
        <w:rPr>
          <w:b/>
          <w:w w:val="105"/>
          <w:sz w:val="22"/>
        </w:rPr>
        <w:t>using</w:t>
      </w:r>
      <w:r>
        <w:rPr>
          <w:b/>
          <w:spacing w:val="-6"/>
          <w:w w:val="105"/>
          <w:sz w:val="22"/>
        </w:rPr>
        <w:t xml:space="preserve"> </w:t>
      </w:r>
      <w:r>
        <w:rPr>
          <w:b/>
          <w:w w:val="105"/>
          <w:sz w:val="22"/>
        </w:rPr>
        <w:t>information</w:t>
      </w:r>
      <w:r>
        <w:rPr>
          <w:b/>
          <w:spacing w:val="-6"/>
          <w:w w:val="105"/>
          <w:sz w:val="22"/>
        </w:rPr>
        <w:t xml:space="preserve"> </w:t>
      </w:r>
      <w:r>
        <w:rPr>
          <w:b/>
          <w:w w:val="105"/>
          <w:sz w:val="22"/>
        </w:rPr>
        <w:t>from</w:t>
      </w:r>
      <w:r>
        <w:rPr>
          <w:b/>
          <w:spacing w:val="-6"/>
          <w:w w:val="105"/>
          <w:sz w:val="22"/>
        </w:rPr>
        <w:t xml:space="preserve"> </w:t>
      </w:r>
      <w:r>
        <w:rPr>
          <w:b/>
          <w:w w:val="105"/>
          <w:sz w:val="22"/>
        </w:rPr>
        <w:t>Reading</w:t>
      </w:r>
      <w:r>
        <w:rPr>
          <w:b/>
          <w:spacing w:val="-6"/>
          <w:w w:val="105"/>
          <w:sz w:val="22"/>
        </w:rPr>
        <w:t xml:space="preserve"> </w:t>
      </w:r>
      <w:r>
        <w:rPr>
          <w:b/>
          <w:w w:val="105"/>
          <w:sz w:val="22"/>
        </w:rPr>
        <w:t>Passage.</w:t>
      </w:r>
      <w:r>
        <w:rPr>
          <w:b/>
          <w:spacing w:val="-6"/>
          <w:w w:val="105"/>
          <w:sz w:val="22"/>
        </w:rPr>
        <w:t xml:space="preserve"> </w:t>
      </w:r>
      <w:r>
        <w:rPr>
          <w:b/>
          <w:w w:val="105"/>
          <w:sz w:val="22"/>
        </w:rPr>
        <w:t>Write</w:t>
      </w:r>
      <w:r>
        <w:rPr>
          <w:b/>
          <w:spacing w:val="-6"/>
          <w:w w:val="105"/>
          <w:sz w:val="22"/>
        </w:rPr>
        <w:t xml:space="preserve"> </w:t>
      </w:r>
      <w:r>
        <w:rPr>
          <w:b/>
          <w:w w:val="105"/>
          <w:sz w:val="22"/>
        </w:rPr>
        <w:t>NO</w:t>
      </w:r>
      <w:r>
        <w:rPr>
          <w:b/>
          <w:spacing w:val="-6"/>
          <w:w w:val="105"/>
          <w:sz w:val="22"/>
        </w:rPr>
        <w:t xml:space="preserve"> </w:t>
      </w:r>
      <w:r>
        <w:rPr>
          <w:b/>
          <w:w w:val="105"/>
          <w:sz w:val="22"/>
        </w:rPr>
        <w:t>MORE THAN THREE WORDS for each answer.</w:t>
      </w:r>
    </w:p>
    <w:p w14:paraId="3577F161">
      <w:pPr>
        <w:pStyle w:val="5"/>
        <w:spacing w:before="7"/>
        <w:rPr>
          <w:b/>
          <w:sz w:val="18"/>
        </w:rPr>
      </w:pPr>
    </w:p>
    <w:tbl>
      <w:tblPr>
        <w:tblStyle w:val="4"/>
        <w:tblW w:w="0" w:type="auto"/>
        <w:tblInd w:w="894" w:type="dxa"/>
        <w:tblBorders>
          <w:top w:val="single" w:color="DEDEDE" w:sz="8" w:space="0"/>
          <w:left w:val="single" w:color="DEDEDE" w:sz="8" w:space="0"/>
          <w:bottom w:val="single" w:color="DEDEDE" w:sz="8" w:space="0"/>
          <w:right w:val="single" w:color="DEDEDE" w:sz="8" w:space="0"/>
          <w:insideH w:val="single" w:color="DEDEDE" w:sz="8" w:space="0"/>
          <w:insideV w:val="single" w:color="DEDEDE" w:sz="8" w:space="0"/>
        </w:tblBorders>
        <w:tblLayout w:type="fixed"/>
        <w:tblCellMar>
          <w:top w:w="0" w:type="dxa"/>
          <w:left w:w="0" w:type="dxa"/>
          <w:bottom w:w="0" w:type="dxa"/>
          <w:right w:w="0" w:type="dxa"/>
        </w:tblCellMar>
      </w:tblPr>
      <w:tblGrid>
        <w:gridCol w:w="1660"/>
        <w:gridCol w:w="2480"/>
        <w:gridCol w:w="2040"/>
        <w:gridCol w:w="2840"/>
      </w:tblGrid>
      <w:tr w14:paraId="0A3951B5">
        <w:tblPrEx>
          <w:tblBorders>
            <w:top w:val="single" w:color="DEDEDE" w:sz="8" w:space="0"/>
            <w:left w:val="single" w:color="DEDEDE" w:sz="8" w:space="0"/>
            <w:bottom w:val="single" w:color="DEDEDE" w:sz="8" w:space="0"/>
            <w:right w:val="single" w:color="DEDEDE" w:sz="8" w:space="0"/>
            <w:insideH w:val="single" w:color="DEDEDE" w:sz="8" w:space="0"/>
            <w:insideV w:val="single" w:color="DEDEDE" w:sz="8" w:space="0"/>
          </w:tblBorders>
          <w:tblCellMar>
            <w:top w:w="0" w:type="dxa"/>
            <w:left w:w="0" w:type="dxa"/>
            <w:bottom w:w="0" w:type="dxa"/>
            <w:right w:w="0" w:type="dxa"/>
          </w:tblCellMar>
        </w:tblPrEx>
        <w:trPr>
          <w:trHeight w:val="1280" w:hRule="atLeast"/>
        </w:trPr>
        <w:tc>
          <w:tcPr>
            <w:tcW w:w="1660" w:type="dxa"/>
          </w:tcPr>
          <w:p w14:paraId="31B642A8">
            <w:pPr>
              <w:pStyle w:val="6"/>
              <w:spacing w:before="74"/>
              <w:ind w:left="0"/>
              <w:rPr>
                <w:b/>
                <w:sz w:val="22"/>
              </w:rPr>
            </w:pPr>
          </w:p>
          <w:p w14:paraId="5458243F">
            <w:pPr>
              <w:pStyle w:val="6"/>
              <w:ind w:left="50"/>
              <w:jc w:val="center"/>
              <w:rPr>
                <w:b/>
                <w:sz w:val="22"/>
              </w:rPr>
            </w:pPr>
            <w:r>
              <w:rPr>
                <w:b/>
                <w:spacing w:val="-2"/>
                <w:w w:val="105"/>
                <w:sz w:val="22"/>
              </w:rPr>
              <w:t>PERIOD</w:t>
            </w:r>
          </w:p>
        </w:tc>
        <w:tc>
          <w:tcPr>
            <w:tcW w:w="2480" w:type="dxa"/>
          </w:tcPr>
          <w:p w14:paraId="7E45F832">
            <w:pPr>
              <w:pStyle w:val="6"/>
              <w:spacing w:before="74"/>
              <w:ind w:left="0"/>
              <w:rPr>
                <w:b/>
                <w:sz w:val="22"/>
              </w:rPr>
            </w:pPr>
          </w:p>
          <w:p w14:paraId="736A3CEC">
            <w:pPr>
              <w:pStyle w:val="6"/>
              <w:ind w:left="284"/>
              <w:rPr>
                <w:b/>
                <w:sz w:val="22"/>
              </w:rPr>
            </w:pPr>
            <w:r>
              <w:rPr>
                <w:b/>
                <w:w w:val="105"/>
                <w:sz w:val="22"/>
              </w:rPr>
              <w:t>STYLE</w:t>
            </w:r>
            <w:r>
              <w:rPr>
                <w:b/>
                <w:spacing w:val="16"/>
                <w:w w:val="105"/>
                <w:sz w:val="22"/>
              </w:rPr>
              <w:t xml:space="preserve"> </w:t>
            </w:r>
            <w:r>
              <w:rPr>
                <w:b/>
                <w:w w:val="105"/>
                <w:sz w:val="22"/>
              </w:rPr>
              <w:t>OF</w:t>
            </w:r>
            <w:r>
              <w:rPr>
                <w:b/>
                <w:spacing w:val="17"/>
                <w:w w:val="105"/>
                <w:sz w:val="22"/>
              </w:rPr>
              <w:t xml:space="preserve"> </w:t>
            </w:r>
            <w:r>
              <w:rPr>
                <w:b/>
                <w:spacing w:val="-2"/>
                <w:w w:val="105"/>
                <w:sz w:val="22"/>
              </w:rPr>
              <w:t>PERIOD</w:t>
            </w:r>
          </w:p>
        </w:tc>
        <w:tc>
          <w:tcPr>
            <w:tcW w:w="2040" w:type="dxa"/>
          </w:tcPr>
          <w:p w14:paraId="16613D10">
            <w:pPr>
              <w:pStyle w:val="6"/>
              <w:spacing w:before="121" w:line="393" w:lineRule="auto"/>
              <w:ind w:left="394" w:firstLine="82"/>
              <w:rPr>
                <w:b/>
                <w:sz w:val="22"/>
              </w:rPr>
            </w:pPr>
            <w:r>
              <w:rPr>
                <w:b/>
                <w:spacing w:val="-2"/>
                <w:w w:val="110"/>
                <w:sz w:val="22"/>
              </w:rPr>
              <w:t xml:space="preserve">BUILDING </w:t>
            </w:r>
            <w:r>
              <w:rPr>
                <w:b/>
                <w:spacing w:val="-2"/>
                <w:sz w:val="22"/>
              </w:rPr>
              <w:t>MATERIALS</w:t>
            </w:r>
          </w:p>
        </w:tc>
        <w:tc>
          <w:tcPr>
            <w:tcW w:w="2840" w:type="dxa"/>
          </w:tcPr>
          <w:p w14:paraId="78035AF9">
            <w:pPr>
              <w:pStyle w:val="6"/>
              <w:spacing w:before="74"/>
              <w:ind w:left="0"/>
              <w:rPr>
                <w:b/>
                <w:sz w:val="22"/>
              </w:rPr>
            </w:pPr>
          </w:p>
          <w:p w14:paraId="3888F292">
            <w:pPr>
              <w:pStyle w:val="6"/>
              <w:ind w:left="399"/>
              <w:rPr>
                <w:b/>
                <w:sz w:val="22"/>
              </w:rPr>
            </w:pPr>
            <w:r>
              <w:rPr>
                <w:b/>
                <w:spacing w:val="-2"/>
                <w:w w:val="110"/>
                <w:sz w:val="22"/>
              </w:rPr>
              <w:t>CHARACTERISTICS</w:t>
            </w:r>
          </w:p>
        </w:tc>
      </w:tr>
      <w:tr w14:paraId="3D95B6C8">
        <w:tblPrEx>
          <w:tblBorders>
            <w:top w:val="single" w:color="DEDEDE" w:sz="8" w:space="0"/>
            <w:left w:val="single" w:color="DEDEDE" w:sz="8" w:space="0"/>
            <w:bottom w:val="single" w:color="DEDEDE" w:sz="8" w:space="0"/>
            <w:right w:val="single" w:color="DEDEDE" w:sz="8" w:space="0"/>
            <w:insideH w:val="single" w:color="DEDEDE" w:sz="8" w:space="0"/>
            <w:insideV w:val="single" w:color="DEDEDE" w:sz="8" w:space="0"/>
          </w:tblBorders>
          <w:tblCellMar>
            <w:top w:w="0" w:type="dxa"/>
            <w:left w:w="0" w:type="dxa"/>
            <w:bottom w:w="0" w:type="dxa"/>
            <w:right w:w="0" w:type="dxa"/>
          </w:tblCellMar>
        </w:tblPrEx>
        <w:trPr>
          <w:trHeight w:val="1059" w:hRule="atLeast"/>
        </w:trPr>
        <w:tc>
          <w:tcPr>
            <w:tcW w:w="1660" w:type="dxa"/>
          </w:tcPr>
          <w:p w14:paraId="0B36376E">
            <w:pPr>
              <w:pStyle w:val="6"/>
              <w:spacing w:before="130" w:line="393" w:lineRule="auto"/>
              <w:ind w:left="446" w:hanging="176"/>
              <w:rPr>
                <w:sz w:val="22"/>
              </w:rPr>
            </w:pPr>
            <w:r>
              <w:rPr>
                <w:sz w:val="22"/>
              </w:rPr>
              <w:t xml:space="preserve">Before 18th </w:t>
            </w:r>
            <w:r>
              <w:rPr>
                <w:spacing w:val="-2"/>
                <w:w w:val="110"/>
                <w:sz w:val="22"/>
              </w:rPr>
              <w:t>century</w:t>
            </w:r>
          </w:p>
        </w:tc>
        <w:tc>
          <w:tcPr>
            <w:tcW w:w="2480" w:type="dxa"/>
          </w:tcPr>
          <w:p w14:paraId="54C1FCC5">
            <w:pPr>
              <w:pStyle w:val="6"/>
              <w:spacing w:before="84"/>
              <w:ind w:left="0"/>
              <w:rPr>
                <w:b/>
                <w:sz w:val="22"/>
              </w:rPr>
            </w:pPr>
          </w:p>
          <w:p w14:paraId="2CA91641">
            <w:pPr>
              <w:pStyle w:val="6"/>
              <w:ind w:left="226"/>
              <w:rPr>
                <w:sz w:val="22"/>
              </w:rPr>
            </w:pPr>
            <w:r>
              <w:rPr>
                <w:w w:val="105"/>
                <w:sz w:val="22"/>
              </w:rPr>
              <w:t>Example:</w:t>
            </w:r>
            <w:r>
              <w:rPr>
                <w:spacing w:val="10"/>
                <w:w w:val="105"/>
                <w:sz w:val="22"/>
              </w:rPr>
              <w:t xml:space="preserve"> </w:t>
            </w:r>
            <w:r>
              <w:rPr>
                <w:spacing w:val="-2"/>
                <w:w w:val="105"/>
                <w:sz w:val="22"/>
              </w:rPr>
              <w:t>traditional</w:t>
            </w:r>
          </w:p>
        </w:tc>
        <w:tc>
          <w:tcPr>
            <w:tcW w:w="2040" w:type="dxa"/>
          </w:tcPr>
          <w:p w14:paraId="2B36AAFF">
            <w:pPr>
              <w:pStyle w:val="6"/>
              <w:spacing w:before="84"/>
              <w:ind w:left="0"/>
              <w:rPr>
                <w:b/>
                <w:sz w:val="22"/>
              </w:rPr>
            </w:pPr>
          </w:p>
          <w:p w14:paraId="5F928B86">
            <w:pPr>
              <w:pStyle w:val="6"/>
              <w:tabs>
                <w:tab w:val="left" w:pos="544"/>
                <w:tab w:val="left" w:pos="1718"/>
              </w:tabs>
              <w:ind w:left="184"/>
              <w:rPr>
                <w:rFonts w:ascii="Times New Roman"/>
                <w:sz w:val="22"/>
              </w:rPr>
            </w:pPr>
            <w:r>
              <w:rPr>
                <w:spacing w:val="-5"/>
                <w:sz w:val="22"/>
              </w:rPr>
              <w:t>1.</w:t>
            </w:r>
            <w:r>
              <w:rPr>
                <w:sz w:val="22"/>
              </w:rPr>
              <w:tab/>
            </w:r>
            <w:r>
              <w:rPr>
                <w:rFonts w:ascii="Times New Roman"/>
                <w:sz w:val="22"/>
                <w:u w:val="single"/>
              </w:rPr>
              <w:tab/>
            </w:r>
          </w:p>
        </w:tc>
        <w:tc>
          <w:tcPr>
            <w:tcW w:w="2840" w:type="dxa"/>
          </w:tcPr>
          <w:p w14:paraId="43A6BBDD">
            <w:pPr>
              <w:pStyle w:val="6"/>
              <w:spacing w:before="84"/>
              <w:ind w:left="0"/>
              <w:rPr>
                <w:b/>
                <w:sz w:val="22"/>
              </w:rPr>
            </w:pPr>
          </w:p>
          <w:p w14:paraId="0FDE37E3">
            <w:pPr>
              <w:pStyle w:val="6"/>
              <w:ind w:left="55"/>
              <w:jc w:val="center"/>
              <w:rPr>
                <w:sz w:val="22"/>
              </w:rPr>
            </w:pPr>
            <w:r>
              <w:rPr>
                <w:spacing w:val="-10"/>
                <w:w w:val="145"/>
                <w:sz w:val="22"/>
              </w:rPr>
              <w:t>-</w:t>
            </w:r>
          </w:p>
        </w:tc>
      </w:tr>
      <w:tr w14:paraId="2962F0D6">
        <w:tblPrEx>
          <w:tblBorders>
            <w:top w:val="single" w:color="DEDEDE" w:sz="8" w:space="0"/>
            <w:left w:val="single" w:color="DEDEDE" w:sz="8" w:space="0"/>
            <w:bottom w:val="single" w:color="DEDEDE" w:sz="8" w:space="0"/>
            <w:right w:val="single" w:color="DEDEDE" w:sz="8" w:space="0"/>
            <w:insideH w:val="single" w:color="DEDEDE" w:sz="8" w:space="0"/>
            <w:insideV w:val="single" w:color="DEDEDE" w:sz="8" w:space="0"/>
          </w:tblBorders>
          <w:tblCellMar>
            <w:top w:w="0" w:type="dxa"/>
            <w:left w:w="0" w:type="dxa"/>
            <w:bottom w:w="0" w:type="dxa"/>
            <w:right w:w="0" w:type="dxa"/>
          </w:tblCellMar>
        </w:tblPrEx>
        <w:trPr>
          <w:trHeight w:val="1060" w:hRule="atLeast"/>
        </w:trPr>
        <w:tc>
          <w:tcPr>
            <w:tcW w:w="1660" w:type="dxa"/>
          </w:tcPr>
          <w:p w14:paraId="7E209F43">
            <w:pPr>
              <w:pStyle w:val="6"/>
              <w:spacing w:before="78"/>
              <w:ind w:left="0"/>
              <w:rPr>
                <w:b/>
                <w:sz w:val="22"/>
              </w:rPr>
            </w:pPr>
          </w:p>
          <w:p w14:paraId="2BF662C7">
            <w:pPr>
              <w:pStyle w:val="6"/>
              <w:spacing w:before="1"/>
              <w:ind w:left="50"/>
              <w:jc w:val="center"/>
              <w:rPr>
                <w:sz w:val="22"/>
              </w:rPr>
            </w:pPr>
            <w:r>
              <w:rPr>
                <w:spacing w:val="-2"/>
                <w:sz w:val="22"/>
              </w:rPr>
              <w:t>1920s</w:t>
            </w:r>
          </w:p>
        </w:tc>
        <w:tc>
          <w:tcPr>
            <w:tcW w:w="2480" w:type="dxa"/>
          </w:tcPr>
          <w:p w14:paraId="0612C2E2">
            <w:pPr>
              <w:pStyle w:val="6"/>
              <w:spacing w:before="125"/>
              <w:ind w:left="476"/>
              <w:rPr>
                <w:sz w:val="22"/>
              </w:rPr>
            </w:pPr>
            <w:r>
              <w:rPr>
                <w:spacing w:val="-2"/>
                <w:w w:val="110"/>
                <w:sz w:val="22"/>
              </w:rPr>
              <w:t>Introduction</w:t>
            </w:r>
            <w:r>
              <w:rPr>
                <w:w w:val="110"/>
                <w:sz w:val="22"/>
              </w:rPr>
              <w:t xml:space="preserve"> </w:t>
            </w:r>
            <w:r>
              <w:rPr>
                <w:spacing w:val="-5"/>
                <w:w w:val="110"/>
                <w:sz w:val="22"/>
              </w:rPr>
              <w:t>of</w:t>
            </w:r>
          </w:p>
          <w:p w14:paraId="3751F302">
            <w:pPr>
              <w:pStyle w:val="6"/>
              <w:tabs>
                <w:tab w:val="left" w:pos="2043"/>
              </w:tabs>
              <w:spacing w:before="165"/>
              <w:ind w:left="189"/>
              <w:rPr>
                <w:rFonts w:ascii="Times New Roman"/>
                <w:sz w:val="22"/>
              </w:rPr>
            </w:pPr>
            <w:r>
              <w:rPr>
                <w:w w:val="110"/>
                <w:sz w:val="22"/>
              </w:rPr>
              <w:t>2.</w:t>
            </w:r>
            <w:r>
              <w:rPr>
                <w:spacing w:val="139"/>
                <w:w w:val="110"/>
                <w:sz w:val="22"/>
              </w:rPr>
              <w:t xml:space="preserve"> </w:t>
            </w:r>
            <w:r>
              <w:rPr>
                <w:rFonts w:ascii="Times New Roman"/>
                <w:sz w:val="22"/>
                <w:u w:val="single"/>
              </w:rPr>
              <w:tab/>
            </w:r>
          </w:p>
        </w:tc>
        <w:tc>
          <w:tcPr>
            <w:tcW w:w="2040" w:type="dxa"/>
          </w:tcPr>
          <w:p w14:paraId="58BDF7E8">
            <w:pPr>
              <w:pStyle w:val="6"/>
              <w:spacing w:before="125" w:line="393" w:lineRule="auto"/>
              <w:ind w:left="577" w:hanging="325"/>
              <w:rPr>
                <w:sz w:val="22"/>
              </w:rPr>
            </w:pPr>
            <w:r>
              <w:rPr>
                <w:w w:val="110"/>
                <w:sz w:val="22"/>
              </w:rPr>
              <w:t>Steel,</w:t>
            </w:r>
            <w:r>
              <w:rPr>
                <w:spacing w:val="-14"/>
                <w:w w:val="110"/>
                <w:sz w:val="22"/>
              </w:rPr>
              <w:t xml:space="preserve"> </w:t>
            </w:r>
            <w:r>
              <w:rPr>
                <w:w w:val="110"/>
                <w:sz w:val="22"/>
              </w:rPr>
              <w:t>glass</w:t>
            </w:r>
            <w:r>
              <w:rPr>
                <w:spacing w:val="-13"/>
                <w:w w:val="110"/>
                <w:sz w:val="22"/>
              </w:rPr>
              <w:t xml:space="preserve"> </w:t>
            </w:r>
            <w:r>
              <w:rPr>
                <w:w w:val="110"/>
                <w:sz w:val="22"/>
              </w:rPr>
              <w:t xml:space="preserve">and </w:t>
            </w:r>
            <w:r>
              <w:rPr>
                <w:spacing w:val="-2"/>
                <w:w w:val="110"/>
                <w:sz w:val="22"/>
              </w:rPr>
              <w:t>concrete</w:t>
            </w:r>
          </w:p>
        </w:tc>
        <w:tc>
          <w:tcPr>
            <w:tcW w:w="2840" w:type="dxa"/>
          </w:tcPr>
          <w:p w14:paraId="704F52FE">
            <w:pPr>
              <w:pStyle w:val="6"/>
              <w:spacing w:before="125" w:line="393" w:lineRule="auto"/>
              <w:ind w:left="865" w:hanging="462"/>
              <w:rPr>
                <w:sz w:val="22"/>
              </w:rPr>
            </w:pPr>
            <w:r>
              <w:rPr>
                <w:spacing w:val="-2"/>
                <w:w w:val="110"/>
                <w:sz w:val="22"/>
              </w:rPr>
              <w:t>Exploration</w:t>
            </w:r>
            <w:r>
              <w:rPr>
                <w:spacing w:val="-12"/>
                <w:w w:val="110"/>
                <w:sz w:val="22"/>
              </w:rPr>
              <w:t xml:space="preserve"> </w:t>
            </w:r>
            <w:r>
              <w:rPr>
                <w:spacing w:val="-2"/>
                <w:w w:val="110"/>
                <w:sz w:val="22"/>
              </w:rPr>
              <w:t>of</w:t>
            </w:r>
            <w:r>
              <w:rPr>
                <w:spacing w:val="-11"/>
                <w:w w:val="110"/>
                <w:sz w:val="22"/>
              </w:rPr>
              <w:t xml:space="preserve"> </w:t>
            </w:r>
            <w:r>
              <w:rPr>
                <w:spacing w:val="-2"/>
                <w:w w:val="110"/>
                <w:sz w:val="22"/>
              </w:rPr>
              <w:t>latest technology</w:t>
            </w:r>
          </w:p>
        </w:tc>
      </w:tr>
      <w:tr w14:paraId="1E0B4C48">
        <w:tblPrEx>
          <w:tblBorders>
            <w:top w:val="single" w:color="DEDEDE" w:sz="8" w:space="0"/>
            <w:left w:val="single" w:color="DEDEDE" w:sz="8" w:space="0"/>
            <w:bottom w:val="single" w:color="DEDEDE" w:sz="8" w:space="0"/>
            <w:right w:val="single" w:color="DEDEDE" w:sz="8" w:space="0"/>
            <w:insideH w:val="single" w:color="DEDEDE" w:sz="8" w:space="0"/>
            <w:insideV w:val="single" w:color="DEDEDE" w:sz="8" w:space="0"/>
          </w:tblBorders>
          <w:tblCellMar>
            <w:top w:w="0" w:type="dxa"/>
            <w:left w:w="0" w:type="dxa"/>
            <w:bottom w:w="0" w:type="dxa"/>
            <w:right w:w="0" w:type="dxa"/>
          </w:tblCellMar>
        </w:tblPrEx>
        <w:trPr>
          <w:trHeight w:val="620" w:hRule="atLeast"/>
        </w:trPr>
        <w:tc>
          <w:tcPr>
            <w:tcW w:w="1660" w:type="dxa"/>
          </w:tcPr>
          <w:p w14:paraId="4B04429B">
            <w:pPr>
              <w:pStyle w:val="6"/>
              <w:spacing w:before="120"/>
              <w:ind w:left="50"/>
              <w:jc w:val="center"/>
              <w:rPr>
                <w:sz w:val="22"/>
              </w:rPr>
            </w:pPr>
            <w:r>
              <w:rPr>
                <w:sz w:val="22"/>
              </w:rPr>
              <w:t>1930s-</w:t>
            </w:r>
            <w:r>
              <w:rPr>
                <w:spacing w:val="-2"/>
                <w:sz w:val="22"/>
              </w:rPr>
              <w:t>1950s</w:t>
            </w:r>
          </w:p>
        </w:tc>
        <w:tc>
          <w:tcPr>
            <w:tcW w:w="2480" w:type="dxa"/>
          </w:tcPr>
          <w:p w14:paraId="7ADFEFAB">
            <w:pPr>
              <w:pStyle w:val="6"/>
              <w:tabs>
                <w:tab w:val="left" w:pos="2043"/>
              </w:tabs>
              <w:spacing w:before="120"/>
              <w:ind w:left="189"/>
              <w:rPr>
                <w:rFonts w:ascii="Times New Roman"/>
                <w:sz w:val="22"/>
              </w:rPr>
            </w:pPr>
            <w:r>
              <w:rPr>
                <w:w w:val="110"/>
                <w:sz w:val="22"/>
              </w:rPr>
              <w:t>3.</w:t>
            </w:r>
            <w:r>
              <w:rPr>
                <w:spacing w:val="134"/>
                <w:w w:val="110"/>
                <w:sz w:val="22"/>
              </w:rPr>
              <w:t xml:space="preserve"> </w:t>
            </w:r>
            <w:r>
              <w:rPr>
                <w:rFonts w:ascii="Times New Roman"/>
                <w:sz w:val="22"/>
                <w:u w:val="single"/>
              </w:rPr>
              <w:tab/>
            </w:r>
          </w:p>
        </w:tc>
        <w:tc>
          <w:tcPr>
            <w:tcW w:w="2040" w:type="dxa"/>
          </w:tcPr>
          <w:p w14:paraId="73558EC2">
            <w:pPr>
              <w:pStyle w:val="6"/>
              <w:spacing w:before="120"/>
              <w:ind w:left="45"/>
              <w:jc w:val="center"/>
              <w:rPr>
                <w:sz w:val="22"/>
              </w:rPr>
            </w:pPr>
            <w:r>
              <w:rPr>
                <w:spacing w:val="-10"/>
                <w:w w:val="145"/>
                <w:sz w:val="22"/>
              </w:rPr>
              <w:t>-</w:t>
            </w:r>
          </w:p>
        </w:tc>
        <w:tc>
          <w:tcPr>
            <w:tcW w:w="2840" w:type="dxa"/>
          </w:tcPr>
          <w:p w14:paraId="034F0FA6">
            <w:pPr>
              <w:pStyle w:val="6"/>
              <w:spacing w:before="120"/>
              <w:ind w:left="567"/>
              <w:rPr>
                <w:sz w:val="22"/>
              </w:rPr>
            </w:pPr>
            <w:r>
              <w:rPr>
                <w:w w:val="110"/>
                <w:sz w:val="22"/>
              </w:rPr>
              <w:t>Geometric</w:t>
            </w:r>
            <w:r>
              <w:rPr>
                <w:spacing w:val="11"/>
                <w:w w:val="110"/>
                <w:sz w:val="22"/>
              </w:rPr>
              <w:t xml:space="preserve"> </w:t>
            </w:r>
            <w:r>
              <w:rPr>
                <w:spacing w:val="-2"/>
                <w:w w:val="110"/>
                <w:sz w:val="22"/>
              </w:rPr>
              <w:t>forms</w:t>
            </w:r>
          </w:p>
        </w:tc>
      </w:tr>
      <w:tr w14:paraId="51CFB0A9">
        <w:tblPrEx>
          <w:tblBorders>
            <w:top w:val="single" w:color="DEDEDE" w:sz="8" w:space="0"/>
            <w:left w:val="single" w:color="DEDEDE" w:sz="8" w:space="0"/>
            <w:bottom w:val="single" w:color="DEDEDE" w:sz="8" w:space="0"/>
            <w:right w:val="single" w:color="DEDEDE" w:sz="8" w:space="0"/>
            <w:insideH w:val="single" w:color="DEDEDE" w:sz="8" w:space="0"/>
            <w:insideV w:val="single" w:color="DEDEDE" w:sz="8" w:space="0"/>
          </w:tblBorders>
          <w:tblCellMar>
            <w:top w:w="0" w:type="dxa"/>
            <w:left w:w="0" w:type="dxa"/>
            <w:bottom w:w="0" w:type="dxa"/>
            <w:right w:w="0" w:type="dxa"/>
          </w:tblCellMar>
        </w:tblPrEx>
        <w:trPr>
          <w:trHeight w:val="1060" w:hRule="atLeast"/>
        </w:trPr>
        <w:tc>
          <w:tcPr>
            <w:tcW w:w="1660" w:type="dxa"/>
          </w:tcPr>
          <w:p w14:paraId="465D8D97">
            <w:pPr>
              <w:pStyle w:val="6"/>
              <w:spacing w:before="81"/>
              <w:ind w:left="0"/>
              <w:rPr>
                <w:b/>
                <w:sz w:val="22"/>
              </w:rPr>
            </w:pPr>
          </w:p>
          <w:p w14:paraId="04016C8E">
            <w:pPr>
              <w:pStyle w:val="6"/>
              <w:ind w:left="50"/>
              <w:jc w:val="center"/>
              <w:rPr>
                <w:sz w:val="22"/>
              </w:rPr>
            </w:pPr>
            <w:r>
              <w:rPr>
                <w:spacing w:val="-2"/>
                <w:sz w:val="22"/>
              </w:rPr>
              <w:t>1960s</w:t>
            </w:r>
          </w:p>
        </w:tc>
        <w:tc>
          <w:tcPr>
            <w:tcW w:w="2480" w:type="dxa"/>
          </w:tcPr>
          <w:p w14:paraId="12321356">
            <w:pPr>
              <w:pStyle w:val="6"/>
              <w:spacing w:before="81"/>
              <w:ind w:left="0"/>
              <w:rPr>
                <w:b/>
                <w:sz w:val="22"/>
              </w:rPr>
            </w:pPr>
          </w:p>
          <w:p w14:paraId="59CB5C8D">
            <w:pPr>
              <w:pStyle w:val="6"/>
              <w:ind w:left="125"/>
              <w:rPr>
                <w:sz w:val="22"/>
              </w:rPr>
            </w:pPr>
            <w:r>
              <w:rPr>
                <w:w w:val="110"/>
                <w:sz w:val="22"/>
              </w:rPr>
              <w:t xml:space="preserve">Decline of </w:t>
            </w:r>
            <w:r>
              <w:rPr>
                <w:spacing w:val="-2"/>
                <w:w w:val="110"/>
                <w:sz w:val="22"/>
              </w:rPr>
              <w:t>Modernism</w:t>
            </w:r>
          </w:p>
        </w:tc>
        <w:tc>
          <w:tcPr>
            <w:tcW w:w="2040" w:type="dxa"/>
          </w:tcPr>
          <w:p w14:paraId="68FD57E7">
            <w:pPr>
              <w:pStyle w:val="6"/>
              <w:spacing w:before="128" w:line="393" w:lineRule="auto"/>
              <w:ind w:left="609" w:hanging="268"/>
              <w:rPr>
                <w:sz w:val="22"/>
              </w:rPr>
            </w:pPr>
            <w:r>
              <w:rPr>
                <w:spacing w:val="-2"/>
                <w:sz w:val="22"/>
              </w:rPr>
              <w:t xml:space="preserve">Prefabricated </w:t>
            </w:r>
            <w:r>
              <w:rPr>
                <w:spacing w:val="-2"/>
                <w:w w:val="110"/>
                <w:sz w:val="22"/>
              </w:rPr>
              <w:t>sections</w:t>
            </w:r>
          </w:p>
        </w:tc>
        <w:tc>
          <w:tcPr>
            <w:tcW w:w="2840" w:type="dxa"/>
          </w:tcPr>
          <w:p w14:paraId="5F48778A">
            <w:pPr>
              <w:pStyle w:val="6"/>
              <w:spacing w:before="81"/>
              <w:ind w:left="0"/>
              <w:rPr>
                <w:b/>
                <w:sz w:val="22"/>
              </w:rPr>
            </w:pPr>
          </w:p>
          <w:p w14:paraId="691D8711">
            <w:pPr>
              <w:pStyle w:val="6"/>
              <w:tabs>
                <w:tab w:val="left" w:pos="2449"/>
              </w:tabs>
              <w:ind w:left="274"/>
              <w:rPr>
                <w:rFonts w:ascii="Times New Roman"/>
                <w:sz w:val="22"/>
              </w:rPr>
            </w:pPr>
            <w:r>
              <w:rPr>
                <w:w w:val="110"/>
                <w:sz w:val="22"/>
              </w:rPr>
              <w:t>4.</w:t>
            </w:r>
            <w:r>
              <w:rPr>
                <w:spacing w:val="137"/>
                <w:w w:val="110"/>
                <w:sz w:val="22"/>
              </w:rPr>
              <w:t xml:space="preserve"> </w:t>
            </w:r>
            <w:r>
              <w:rPr>
                <w:rFonts w:ascii="Times New Roman"/>
                <w:sz w:val="22"/>
                <w:u w:val="single"/>
              </w:rPr>
              <w:tab/>
            </w:r>
          </w:p>
        </w:tc>
      </w:tr>
      <w:tr w14:paraId="13A4E39B">
        <w:tblPrEx>
          <w:tblBorders>
            <w:top w:val="single" w:color="DEDEDE" w:sz="8" w:space="0"/>
            <w:left w:val="single" w:color="DEDEDE" w:sz="8" w:space="0"/>
            <w:bottom w:val="single" w:color="DEDEDE" w:sz="8" w:space="0"/>
            <w:right w:val="single" w:color="DEDEDE" w:sz="8" w:space="0"/>
            <w:insideH w:val="single" w:color="DEDEDE" w:sz="8" w:space="0"/>
            <w:insideV w:val="single" w:color="DEDEDE" w:sz="8" w:space="0"/>
          </w:tblBorders>
          <w:tblCellMar>
            <w:top w:w="0" w:type="dxa"/>
            <w:left w:w="0" w:type="dxa"/>
            <w:bottom w:w="0" w:type="dxa"/>
            <w:right w:w="0" w:type="dxa"/>
          </w:tblCellMar>
        </w:tblPrEx>
        <w:trPr>
          <w:trHeight w:val="1039" w:hRule="atLeast"/>
        </w:trPr>
        <w:tc>
          <w:tcPr>
            <w:tcW w:w="1660" w:type="dxa"/>
          </w:tcPr>
          <w:p w14:paraId="1A064B7D">
            <w:pPr>
              <w:pStyle w:val="6"/>
              <w:spacing w:before="71"/>
              <w:ind w:left="0"/>
              <w:rPr>
                <w:b/>
                <w:sz w:val="22"/>
              </w:rPr>
            </w:pPr>
          </w:p>
          <w:p w14:paraId="550D35EE">
            <w:pPr>
              <w:pStyle w:val="6"/>
              <w:ind w:left="50"/>
              <w:jc w:val="center"/>
              <w:rPr>
                <w:sz w:val="22"/>
              </w:rPr>
            </w:pPr>
            <w:r>
              <w:rPr>
                <w:spacing w:val="-2"/>
                <w:sz w:val="22"/>
              </w:rPr>
              <w:t>1970s</w:t>
            </w:r>
          </w:p>
        </w:tc>
        <w:tc>
          <w:tcPr>
            <w:tcW w:w="2480" w:type="dxa"/>
          </w:tcPr>
          <w:p w14:paraId="5036B911">
            <w:pPr>
              <w:pStyle w:val="6"/>
              <w:spacing w:before="71"/>
              <w:ind w:left="0"/>
              <w:rPr>
                <w:b/>
                <w:sz w:val="22"/>
              </w:rPr>
            </w:pPr>
          </w:p>
          <w:p w14:paraId="24BFB3AE">
            <w:pPr>
              <w:pStyle w:val="6"/>
              <w:ind w:left="166"/>
              <w:rPr>
                <w:sz w:val="22"/>
              </w:rPr>
            </w:pPr>
            <w:r>
              <w:rPr>
                <w:w w:val="110"/>
                <w:sz w:val="22"/>
              </w:rPr>
              <w:t>End</w:t>
            </w:r>
            <w:r>
              <w:rPr>
                <w:spacing w:val="-7"/>
                <w:w w:val="110"/>
                <w:sz w:val="22"/>
              </w:rPr>
              <w:t xml:space="preserve"> </w:t>
            </w:r>
            <w:r>
              <w:rPr>
                <w:w w:val="110"/>
                <w:sz w:val="22"/>
              </w:rPr>
              <w:t>of</w:t>
            </w:r>
            <w:r>
              <w:rPr>
                <w:spacing w:val="-7"/>
                <w:w w:val="110"/>
                <w:sz w:val="22"/>
              </w:rPr>
              <w:t xml:space="preserve"> </w:t>
            </w:r>
            <w:r>
              <w:rPr>
                <w:w w:val="110"/>
                <w:sz w:val="22"/>
              </w:rPr>
              <w:t>Modernist</w:t>
            </w:r>
            <w:r>
              <w:rPr>
                <w:spacing w:val="-7"/>
                <w:w w:val="110"/>
                <w:sz w:val="22"/>
              </w:rPr>
              <w:t xml:space="preserve"> </w:t>
            </w:r>
            <w:r>
              <w:rPr>
                <w:spacing w:val="-5"/>
                <w:w w:val="110"/>
                <w:sz w:val="22"/>
              </w:rPr>
              <w:t>Era</w:t>
            </w:r>
          </w:p>
        </w:tc>
        <w:tc>
          <w:tcPr>
            <w:tcW w:w="2040" w:type="dxa"/>
          </w:tcPr>
          <w:p w14:paraId="3086EFA0">
            <w:pPr>
              <w:pStyle w:val="6"/>
              <w:spacing w:before="117" w:line="393" w:lineRule="auto"/>
              <w:ind w:left="560" w:hanging="90"/>
              <w:rPr>
                <w:sz w:val="22"/>
              </w:rPr>
            </w:pPr>
            <w:r>
              <w:rPr>
                <w:spacing w:val="-2"/>
                <w:w w:val="105"/>
                <w:sz w:val="22"/>
              </w:rPr>
              <w:t>Traditional materials</w:t>
            </w:r>
          </w:p>
        </w:tc>
        <w:tc>
          <w:tcPr>
            <w:tcW w:w="2840" w:type="dxa"/>
          </w:tcPr>
          <w:p w14:paraId="052807F8">
            <w:pPr>
              <w:pStyle w:val="6"/>
              <w:tabs>
                <w:tab w:val="left" w:pos="2449"/>
              </w:tabs>
              <w:spacing w:before="117" w:line="393" w:lineRule="auto"/>
              <w:ind w:left="634" w:right="160" w:hanging="360"/>
              <w:rPr>
                <w:sz w:val="22"/>
              </w:rPr>
            </w:pPr>
            <w:r>
              <w:rPr>
                <w:b/>
                <w:w w:val="105"/>
                <w:sz w:val="22"/>
              </w:rPr>
              <w:t>5.</w:t>
            </w:r>
            <w:r>
              <w:rPr>
                <w:b/>
                <w:spacing w:val="141"/>
                <w:w w:val="105"/>
                <w:sz w:val="22"/>
              </w:rPr>
              <w:t xml:space="preserve"> </w:t>
            </w:r>
            <w:r>
              <w:rPr>
                <w:rFonts w:ascii="Times New Roman"/>
                <w:sz w:val="22"/>
                <w:u w:val="single"/>
              </w:rPr>
              <w:tab/>
            </w:r>
            <w:r>
              <w:rPr>
                <w:spacing w:val="-6"/>
                <w:w w:val="105"/>
                <w:sz w:val="22"/>
              </w:rPr>
              <w:t xml:space="preserve">of </w:t>
            </w:r>
            <w:r>
              <w:rPr>
                <w:w w:val="105"/>
                <w:sz w:val="22"/>
              </w:rPr>
              <w:t>historic buildings</w:t>
            </w:r>
          </w:p>
        </w:tc>
      </w:tr>
      <w:tr w14:paraId="394AB9B7">
        <w:tblPrEx>
          <w:tblBorders>
            <w:top w:val="single" w:color="DEDEDE" w:sz="8" w:space="0"/>
            <w:left w:val="single" w:color="DEDEDE" w:sz="8" w:space="0"/>
            <w:bottom w:val="single" w:color="DEDEDE" w:sz="8" w:space="0"/>
            <w:right w:val="single" w:color="DEDEDE" w:sz="8" w:space="0"/>
            <w:insideH w:val="single" w:color="DEDEDE" w:sz="8" w:space="0"/>
            <w:insideV w:val="single" w:color="DEDEDE" w:sz="8" w:space="0"/>
          </w:tblBorders>
          <w:tblCellMar>
            <w:top w:w="0" w:type="dxa"/>
            <w:left w:w="0" w:type="dxa"/>
            <w:bottom w:w="0" w:type="dxa"/>
            <w:right w:w="0" w:type="dxa"/>
          </w:tblCellMar>
        </w:tblPrEx>
        <w:trPr>
          <w:trHeight w:val="1060" w:hRule="atLeast"/>
        </w:trPr>
        <w:tc>
          <w:tcPr>
            <w:tcW w:w="1660" w:type="dxa"/>
          </w:tcPr>
          <w:p w14:paraId="7219914D">
            <w:pPr>
              <w:pStyle w:val="6"/>
              <w:spacing w:before="80"/>
              <w:ind w:left="0"/>
              <w:rPr>
                <w:b/>
                <w:sz w:val="22"/>
              </w:rPr>
            </w:pPr>
          </w:p>
          <w:p w14:paraId="1833F64C">
            <w:pPr>
              <w:pStyle w:val="6"/>
              <w:spacing w:before="1"/>
              <w:ind w:left="50"/>
              <w:jc w:val="center"/>
              <w:rPr>
                <w:sz w:val="22"/>
              </w:rPr>
            </w:pPr>
            <w:r>
              <w:rPr>
                <w:spacing w:val="-2"/>
                <w:sz w:val="22"/>
              </w:rPr>
              <w:t>1970s</w:t>
            </w:r>
          </w:p>
        </w:tc>
        <w:tc>
          <w:tcPr>
            <w:tcW w:w="2480" w:type="dxa"/>
          </w:tcPr>
          <w:p w14:paraId="61683107">
            <w:pPr>
              <w:pStyle w:val="6"/>
              <w:spacing w:before="127"/>
              <w:ind w:left="493"/>
              <w:rPr>
                <w:b/>
                <w:sz w:val="22"/>
              </w:rPr>
            </w:pPr>
            <w:r>
              <w:rPr>
                <w:w w:val="105"/>
                <w:sz w:val="22"/>
              </w:rPr>
              <w:t>Beginning</w:t>
            </w:r>
            <w:r>
              <w:rPr>
                <w:spacing w:val="19"/>
                <w:w w:val="105"/>
                <w:sz w:val="22"/>
              </w:rPr>
              <w:t xml:space="preserve"> </w:t>
            </w:r>
            <w:r>
              <w:rPr>
                <w:w w:val="105"/>
                <w:sz w:val="22"/>
              </w:rPr>
              <w:t>of</w:t>
            </w:r>
            <w:r>
              <w:rPr>
                <w:spacing w:val="20"/>
                <w:w w:val="105"/>
                <w:sz w:val="22"/>
              </w:rPr>
              <w:t xml:space="preserve"> </w:t>
            </w:r>
            <w:r>
              <w:rPr>
                <w:b/>
                <w:spacing w:val="-7"/>
                <w:w w:val="105"/>
                <w:sz w:val="22"/>
              </w:rPr>
              <w:t>6.</w:t>
            </w:r>
          </w:p>
          <w:p w14:paraId="6C460AE5">
            <w:pPr>
              <w:pStyle w:val="6"/>
              <w:tabs>
                <w:tab w:val="left" w:pos="1675"/>
              </w:tabs>
              <w:spacing w:before="165"/>
              <w:ind w:left="502"/>
              <w:rPr>
                <w:sz w:val="22"/>
              </w:rPr>
            </w:pPr>
            <w:r>
              <w:rPr>
                <w:rFonts w:ascii="Times New Roman"/>
                <w:sz w:val="22"/>
                <w:u w:val="single"/>
              </w:rPr>
              <w:tab/>
            </w:r>
            <w:r>
              <w:rPr>
                <w:spacing w:val="-5"/>
                <w:w w:val="105"/>
                <w:sz w:val="22"/>
              </w:rPr>
              <w:t>era</w:t>
            </w:r>
          </w:p>
        </w:tc>
        <w:tc>
          <w:tcPr>
            <w:tcW w:w="2040" w:type="dxa"/>
          </w:tcPr>
          <w:p w14:paraId="23E21C04">
            <w:pPr>
              <w:pStyle w:val="6"/>
              <w:spacing w:before="80"/>
              <w:ind w:left="0"/>
              <w:rPr>
                <w:b/>
                <w:sz w:val="22"/>
              </w:rPr>
            </w:pPr>
          </w:p>
          <w:p w14:paraId="29EBA36F">
            <w:pPr>
              <w:pStyle w:val="6"/>
              <w:spacing w:before="1"/>
              <w:ind w:left="245"/>
              <w:rPr>
                <w:sz w:val="22"/>
              </w:rPr>
            </w:pPr>
            <w:r>
              <w:rPr>
                <w:w w:val="105"/>
                <w:sz w:val="22"/>
              </w:rPr>
              <w:t>Metal</w:t>
            </w:r>
            <w:r>
              <w:rPr>
                <w:spacing w:val="17"/>
                <w:w w:val="105"/>
                <w:sz w:val="22"/>
              </w:rPr>
              <w:t xml:space="preserve"> </w:t>
            </w:r>
            <w:r>
              <w:rPr>
                <w:w w:val="105"/>
                <w:sz w:val="22"/>
              </w:rPr>
              <w:t>and</w:t>
            </w:r>
            <w:r>
              <w:rPr>
                <w:spacing w:val="16"/>
                <w:w w:val="105"/>
                <w:sz w:val="22"/>
              </w:rPr>
              <w:t xml:space="preserve"> </w:t>
            </w:r>
            <w:r>
              <w:rPr>
                <w:spacing w:val="-4"/>
                <w:w w:val="105"/>
                <w:sz w:val="22"/>
              </w:rPr>
              <w:t>glass</w:t>
            </w:r>
          </w:p>
        </w:tc>
        <w:tc>
          <w:tcPr>
            <w:tcW w:w="2840" w:type="dxa"/>
          </w:tcPr>
          <w:p w14:paraId="252AB5C8">
            <w:pPr>
              <w:pStyle w:val="6"/>
              <w:spacing w:before="127" w:line="393" w:lineRule="auto"/>
              <w:ind w:left="1021" w:right="84" w:hanging="871"/>
              <w:rPr>
                <w:sz w:val="22"/>
              </w:rPr>
            </w:pPr>
            <w:r>
              <w:rPr>
                <w:w w:val="110"/>
                <w:sz w:val="22"/>
              </w:rPr>
              <w:t>Sophisticated</w:t>
            </w:r>
            <w:r>
              <w:rPr>
                <w:spacing w:val="-14"/>
                <w:w w:val="110"/>
                <w:sz w:val="22"/>
              </w:rPr>
              <w:t xml:space="preserve"> </w:t>
            </w:r>
            <w:r>
              <w:rPr>
                <w:w w:val="110"/>
                <w:sz w:val="22"/>
              </w:rPr>
              <w:t xml:space="preserve">techniques </w:t>
            </w:r>
            <w:r>
              <w:rPr>
                <w:spacing w:val="-2"/>
                <w:w w:val="110"/>
                <w:sz w:val="22"/>
              </w:rPr>
              <w:t>paraded</w:t>
            </w:r>
          </w:p>
        </w:tc>
      </w:tr>
      <w:tr w14:paraId="081B0FAC">
        <w:tblPrEx>
          <w:tblBorders>
            <w:top w:val="single" w:color="DEDEDE" w:sz="8" w:space="0"/>
            <w:left w:val="single" w:color="DEDEDE" w:sz="8" w:space="0"/>
            <w:bottom w:val="single" w:color="DEDEDE" w:sz="8" w:space="0"/>
            <w:right w:val="single" w:color="DEDEDE" w:sz="8" w:space="0"/>
            <w:insideH w:val="single" w:color="DEDEDE" w:sz="8" w:space="0"/>
            <w:insideV w:val="single" w:color="DEDEDE" w:sz="8" w:space="0"/>
          </w:tblBorders>
          <w:tblCellMar>
            <w:top w:w="0" w:type="dxa"/>
            <w:left w:w="0" w:type="dxa"/>
            <w:bottom w:w="0" w:type="dxa"/>
            <w:right w:w="0" w:type="dxa"/>
          </w:tblCellMar>
        </w:tblPrEx>
        <w:trPr>
          <w:trHeight w:val="620" w:hRule="atLeast"/>
        </w:trPr>
        <w:tc>
          <w:tcPr>
            <w:tcW w:w="1660" w:type="dxa"/>
          </w:tcPr>
          <w:p w14:paraId="5C83E1E9">
            <w:pPr>
              <w:pStyle w:val="6"/>
              <w:spacing w:before="117"/>
              <w:ind w:left="50"/>
              <w:jc w:val="center"/>
              <w:rPr>
                <w:sz w:val="22"/>
              </w:rPr>
            </w:pPr>
            <w:r>
              <w:rPr>
                <w:spacing w:val="-2"/>
                <w:sz w:val="22"/>
              </w:rPr>
              <w:t>1980s</w:t>
            </w:r>
          </w:p>
        </w:tc>
        <w:tc>
          <w:tcPr>
            <w:tcW w:w="2480" w:type="dxa"/>
          </w:tcPr>
          <w:p w14:paraId="39FB336D">
            <w:pPr>
              <w:pStyle w:val="6"/>
              <w:spacing w:before="117"/>
              <w:ind w:left="449"/>
              <w:rPr>
                <w:sz w:val="22"/>
              </w:rPr>
            </w:pPr>
            <w:r>
              <w:rPr>
                <w:spacing w:val="-2"/>
                <w:w w:val="110"/>
                <w:sz w:val="22"/>
              </w:rPr>
              <w:t>Postmodernism</w:t>
            </w:r>
          </w:p>
        </w:tc>
        <w:tc>
          <w:tcPr>
            <w:tcW w:w="2040" w:type="dxa"/>
          </w:tcPr>
          <w:p w14:paraId="4854BFDF">
            <w:pPr>
              <w:pStyle w:val="6"/>
              <w:spacing w:before="117"/>
              <w:ind w:left="45"/>
              <w:jc w:val="center"/>
              <w:rPr>
                <w:sz w:val="22"/>
              </w:rPr>
            </w:pPr>
            <w:r>
              <w:rPr>
                <w:spacing w:val="-10"/>
                <w:w w:val="145"/>
                <w:sz w:val="22"/>
              </w:rPr>
              <w:t>-</w:t>
            </w:r>
          </w:p>
        </w:tc>
        <w:tc>
          <w:tcPr>
            <w:tcW w:w="2840" w:type="dxa"/>
          </w:tcPr>
          <w:p w14:paraId="0B979EB0">
            <w:pPr>
              <w:pStyle w:val="6"/>
              <w:tabs>
                <w:tab w:val="left" w:pos="2629"/>
              </w:tabs>
              <w:spacing w:before="117"/>
              <w:ind w:left="296"/>
              <w:rPr>
                <w:rFonts w:ascii="Times New Roman"/>
                <w:sz w:val="22"/>
              </w:rPr>
            </w:pPr>
            <w:r>
              <w:rPr>
                <w:b/>
                <w:sz w:val="22"/>
              </w:rPr>
              <w:t xml:space="preserve">7. </w:t>
            </w:r>
            <w:r>
              <w:rPr>
                <w:rFonts w:ascii="Times New Roman"/>
                <w:sz w:val="22"/>
                <w:u w:val="single"/>
              </w:rPr>
              <w:tab/>
            </w:r>
          </w:p>
        </w:tc>
      </w:tr>
    </w:tbl>
    <w:p w14:paraId="182320C3">
      <w:pPr>
        <w:pStyle w:val="6"/>
        <w:spacing w:after="0"/>
        <w:rPr>
          <w:rFonts w:ascii="Times New Roman"/>
          <w:sz w:val="22"/>
        </w:rPr>
      </w:pPr>
    </w:p>
    <w:p w14:paraId="79EDCFA6">
      <w:pPr>
        <w:pStyle w:val="6"/>
        <w:spacing w:after="0"/>
        <w:rPr>
          <w:rFonts w:hint="default" w:ascii="Times New Roman" w:hAnsi="Times New Roman" w:cs="Times New Roman"/>
          <w:sz w:val="22"/>
          <w:szCs w:val="22"/>
        </w:rPr>
      </w:pPr>
    </w:p>
    <w:p w14:paraId="4677D375">
      <w:pPr>
        <w:pStyle w:val="6"/>
        <w:numPr>
          <w:ilvl w:val="0"/>
          <w:numId w:val="7"/>
        </w:numPr>
        <w:spacing w:after="0"/>
        <w:rPr>
          <w:rFonts w:hint="default" w:ascii="Times New Roman" w:hAnsi="Times New Roman" w:cs="Times New Roman"/>
          <w:sz w:val="22"/>
          <w:szCs w:val="22"/>
          <w:lang w:val="en-US"/>
        </w:rPr>
      </w:pPr>
      <w:r>
        <w:rPr>
          <w:rFonts w:hint="default" w:ascii="Times New Roman" w:hAnsi="Times New Roman" w:cs="Times New Roman"/>
          <w:sz w:val="22"/>
          <w:szCs w:val="22"/>
          <w:lang w:val="en-US"/>
        </w:rPr>
        <w:t>timber, stone</w:t>
      </w:r>
    </w:p>
    <w:p w14:paraId="17D2850A">
      <w:pPr>
        <w:pStyle w:val="6"/>
        <w:numPr>
          <w:ilvl w:val="0"/>
          <w:numId w:val="7"/>
        </w:numPr>
        <w:spacing w:after="0"/>
        <w:rPr>
          <w:rFonts w:hint="default" w:ascii="Times New Roman" w:hAnsi="Times New Roman" w:cs="Times New Roman"/>
          <w:sz w:val="22"/>
          <w:szCs w:val="22"/>
          <w:lang w:val="en-US"/>
        </w:rPr>
      </w:pPr>
      <w:r>
        <w:rPr>
          <w:rFonts w:hint="default" w:ascii="Times New Roman" w:hAnsi="Times New Roman" w:cs="Times New Roman"/>
          <w:sz w:val="22"/>
          <w:szCs w:val="22"/>
          <w:lang w:val="en-US"/>
        </w:rPr>
        <w:t>Modernism</w:t>
      </w:r>
    </w:p>
    <w:p w14:paraId="7A17CCE5">
      <w:pPr>
        <w:pStyle w:val="6"/>
        <w:numPr>
          <w:ilvl w:val="0"/>
          <w:numId w:val="7"/>
        </w:numPr>
        <w:spacing w:after="0"/>
        <w:rPr>
          <w:rFonts w:hint="default" w:ascii="Times New Roman" w:hAnsi="Times New Roman" w:cs="Times New Roman"/>
          <w:sz w:val="22"/>
          <w:szCs w:val="22"/>
          <w:lang w:val="en-US"/>
        </w:rPr>
      </w:pPr>
      <w:r>
        <w:rPr>
          <w:rFonts w:hint="default" w:ascii="Times New Roman" w:hAnsi="Times New Roman" w:cs="Times New Roman"/>
          <w:sz w:val="22"/>
          <w:szCs w:val="22"/>
          <w:lang w:val="en-US"/>
        </w:rPr>
        <w:t>International style</w:t>
      </w:r>
    </w:p>
    <w:p w14:paraId="7DBF0CBE">
      <w:pPr>
        <w:pStyle w:val="6"/>
        <w:numPr>
          <w:ilvl w:val="0"/>
          <w:numId w:val="7"/>
        </w:numPr>
        <w:spacing w:after="0"/>
        <w:rPr>
          <w:rFonts w:hint="default" w:ascii="Times New Roman" w:hAnsi="Times New Roman" w:cs="Times New Roman"/>
          <w:sz w:val="22"/>
          <w:szCs w:val="22"/>
          <w:lang w:val="en-US"/>
        </w:rPr>
      </w:pPr>
      <w:r>
        <w:rPr>
          <w:rFonts w:hint="default" w:ascii="Times New Roman" w:hAnsi="Times New Roman" w:eastAsia="SimSun" w:cs="Times New Roman"/>
          <w:sz w:val="22"/>
          <w:szCs w:val="22"/>
        </w:rPr>
        <w:t>badly designed buildings</w:t>
      </w:r>
    </w:p>
    <w:p w14:paraId="441F1532">
      <w:pPr>
        <w:pStyle w:val="6"/>
        <w:numPr>
          <w:ilvl w:val="0"/>
          <w:numId w:val="7"/>
        </w:numPr>
        <w:spacing w:after="0"/>
        <w:rPr>
          <w:rFonts w:hint="default" w:ascii="Times New Roman" w:hAnsi="Times New Roman" w:cs="Times New Roman"/>
          <w:sz w:val="22"/>
          <w:szCs w:val="22"/>
          <w:lang w:val="en-US"/>
        </w:rPr>
      </w:pPr>
      <w:r>
        <w:rPr>
          <w:rFonts w:hint="default" w:ascii="Times New Roman" w:hAnsi="Times New Roman" w:eastAsia="SimSun" w:cs="Times New Roman"/>
          <w:sz w:val="22"/>
          <w:szCs w:val="22"/>
        </w:rPr>
        <w:t>Preserving</w:t>
      </w:r>
    </w:p>
    <w:p w14:paraId="50E0BB46">
      <w:pPr>
        <w:pStyle w:val="6"/>
        <w:numPr>
          <w:ilvl w:val="0"/>
          <w:numId w:val="7"/>
        </w:numPr>
        <w:spacing w:after="0"/>
        <w:rPr>
          <w:rFonts w:hint="default" w:ascii="Times New Roman" w:hAnsi="Times New Roman" w:cs="Times New Roman"/>
          <w:sz w:val="22"/>
          <w:szCs w:val="22"/>
          <w:lang w:val="en-US"/>
        </w:rPr>
      </w:pPr>
      <w:r>
        <w:rPr>
          <w:rFonts w:hint="default" w:ascii="Times New Roman" w:hAnsi="Times New Roman" w:eastAsia="SimSun" w:cs="Times New Roman"/>
          <w:sz w:val="22"/>
          <w:szCs w:val="22"/>
        </w:rPr>
        <w:t>High Tech</w:t>
      </w:r>
    </w:p>
    <w:p w14:paraId="0AA8AF69">
      <w:pPr>
        <w:pStyle w:val="6"/>
        <w:numPr>
          <w:ilvl w:val="0"/>
          <w:numId w:val="7"/>
        </w:numPr>
        <w:spacing w:after="0"/>
        <w:rPr>
          <w:rFonts w:hint="default" w:ascii="Times New Roman" w:hAnsi="Times New Roman" w:cs="Times New Roman"/>
          <w:sz w:val="22"/>
          <w:szCs w:val="22"/>
          <w:lang w:val="en-US"/>
        </w:rPr>
      </w:pPr>
      <w:r>
        <w:rPr>
          <w:rFonts w:hint="default" w:ascii="Times New Roman" w:hAnsi="Times New Roman" w:eastAsia="SimSun" w:cs="Times New Roman"/>
          <w:sz w:val="22"/>
          <w:szCs w:val="22"/>
        </w:rPr>
        <w:t>coexistence of styles</w:t>
      </w:r>
    </w:p>
    <w:p w14:paraId="2399E4F0">
      <w:pPr>
        <w:pStyle w:val="6"/>
        <w:widowControl w:val="0"/>
        <w:numPr>
          <w:numId w:val="0"/>
        </w:numPr>
        <w:autoSpaceDE w:val="0"/>
        <w:autoSpaceDN w:val="0"/>
        <w:spacing w:before="0" w:after="0" w:line="240" w:lineRule="auto"/>
        <w:ind w:right="0" w:rightChars="0"/>
        <w:jc w:val="left"/>
        <w:rPr>
          <w:rFonts w:hint="default" w:ascii="Times New Roman" w:hAnsi="Times New Roman" w:cs="Times New Roman"/>
          <w:sz w:val="22"/>
          <w:szCs w:val="22"/>
          <w:lang w:val="en-US"/>
        </w:rPr>
      </w:pPr>
    </w:p>
    <w:p w14:paraId="54AD345A">
      <w:pPr>
        <w:pStyle w:val="6"/>
        <w:widowControl w:val="0"/>
        <w:numPr>
          <w:numId w:val="0"/>
        </w:numPr>
        <w:autoSpaceDE w:val="0"/>
        <w:autoSpaceDN w:val="0"/>
        <w:spacing w:before="0" w:after="0" w:line="240" w:lineRule="auto"/>
        <w:ind w:left="94" w:leftChars="0" w:right="0" w:rightChars="0"/>
        <w:jc w:val="left"/>
        <w:rPr>
          <w:rFonts w:hint="default" w:ascii="Times New Roman"/>
          <w:sz w:val="22"/>
          <w:lang w:val="en-US"/>
        </w:rPr>
        <w:sectPr>
          <w:pgSz w:w="11920" w:h="16840"/>
          <w:pgMar w:top="2000" w:right="283" w:bottom="1040" w:left="566" w:header="1262" w:footer="843" w:gutter="0"/>
          <w:cols w:space="720" w:num="1"/>
        </w:sectPr>
      </w:pPr>
    </w:p>
    <w:p w14:paraId="6CBBE2B7">
      <w:pPr>
        <w:pStyle w:val="5"/>
        <w:rPr>
          <w:b/>
        </w:rPr>
      </w:pPr>
    </w:p>
    <w:p w14:paraId="3C91831B">
      <w:pPr>
        <w:pStyle w:val="5"/>
        <w:spacing w:before="177"/>
        <w:rPr>
          <w:b/>
        </w:rPr>
      </w:pPr>
    </w:p>
    <w:p w14:paraId="342B104D">
      <w:pPr>
        <w:spacing w:before="0"/>
        <w:ind w:left="874" w:right="0" w:firstLine="0"/>
        <w:jc w:val="left"/>
        <w:rPr>
          <w:b/>
          <w:sz w:val="22"/>
        </w:rPr>
      </w:pPr>
      <w:r>
        <w:rPr>
          <w:b/>
          <w:color w:val="000000"/>
          <w:sz w:val="22"/>
          <w:shd w:val="clear" w:color="auto" w:fill="FFD966"/>
        </w:rPr>
        <w:t>Exercise</w:t>
      </w:r>
      <w:r>
        <w:rPr>
          <w:b/>
          <w:color w:val="000000"/>
          <w:spacing w:val="36"/>
          <w:sz w:val="22"/>
          <w:shd w:val="clear" w:color="auto" w:fill="FFD966"/>
        </w:rPr>
        <w:t xml:space="preserve"> </w:t>
      </w:r>
      <w:r>
        <w:rPr>
          <w:b/>
          <w:color w:val="000000"/>
          <w:spacing w:val="-5"/>
          <w:sz w:val="22"/>
          <w:shd w:val="clear" w:color="auto" w:fill="FFD966"/>
        </w:rPr>
        <w:t>9:</w:t>
      </w:r>
    </w:p>
    <w:p w14:paraId="5ECF13B6">
      <w:pPr>
        <w:pStyle w:val="5"/>
        <w:spacing w:before="133"/>
        <w:rPr>
          <w:b/>
          <w:sz w:val="34"/>
        </w:rPr>
      </w:pPr>
    </w:p>
    <w:p w14:paraId="74211977">
      <w:pPr>
        <w:pStyle w:val="2"/>
        <w:ind w:left="541" w:right="791"/>
        <w:jc w:val="center"/>
      </w:pPr>
      <w:r>
        <w:rPr>
          <w:spacing w:val="-2"/>
          <w:w w:val="105"/>
        </w:rPr>
        <w:t>The</w:t>
      </w:r>
      <w:r>
        <w:rPr>
          <w:spacing w:val="-8"/>
          <w:w w:val="105"/>
        </w:rPr>
        <w:t xml:space="preserve"> </w:t>
      </w:r>
      <w:r>
        <w:rPr>
          <w:spacing w:val="-2"/>
          <w:w w:val="105"/>
        </w:rPr>
        <w:t>International</w:t>
      </w:r>
      <w:r>
        <w:rPr>
          <w:spacing w:val="-8"/>
          <w:w w:val="105"/>
        </w:rPr>
        <w:t xml:space="preserve"> </w:t>
      </w:r>
      <w:r>
        <w:rPr>
          <w:spacing w:val="-4"/>
          <w:w w:val="105"/>
        </w:rPr>
        <w:t>Style</w:t>
      </w:r>
    </w:p>
    <w:p w14:paraId="6EE42F3D">
      <w:pPr>
        <w:pStyle w:val="5"/>
        <w:spacing w:before="202"/>
        <w:rPr>
          <w:b/>
          <w:sz w:val="34"/>
        </w:rPr>
      </w:pPr>
    </w:p>
    <w:p w14:paraId="4D813CD7">
      <w:pPr>
        <w:pStyle w:val="5"/>
        <w:spacing w:line="393" w:lineRule="auto"/>
        <w:ind w:left="874" w:right="1128"/>
        <w:jc w:val="both"/>
      </w:pPr>
      <w:r>
        <w:rPr>
          <w:b/>
          <w:w w:val="110"/>
          <w:sz w:val="28"/>
        </w:rPr>
        <w:t xml:space="preserve">A </w:t>
      </w:r>
      <w:r>
        <w:rPr>
          <w:w w:val="110"/>
        </w:rPr>
        <w:t>In the early decades of the 20th century, many Western cities experienced a steep rise in demand for commercial and civic premises, due to population growth and expansion of the white-collar professions. At the same time, architects were growing discontented with the ornamental spirals and decorative features in the prevailing design ethos of art deco or art moderne. Once considered the height of sophistication, these styles were quickly becoming seen as pretentious and old-fashioned. In this confluence of movements, a new style of architecture emerged. It was simple, practical and strong; a new look for the modern city and the modern man. It was named ‘the international style’.</w:t>
      </w:r>
    </w:p>
    <w:p w14:paraId="414792E7">
      <w:pPr>
        <w:pStyle w:val="5"/>
        <w:spacing w:before="235" w:line="393" w:lineRule="auto"/>
        <w:ind w:left="874" w:right="1124"/>
        <w:jc w:val="both"/>
      </w:pPr>
      <w:r>
        <w:rPr>
          <w:b/>
          <w:w w:val="105"/>
          <w:sz w:val="28"/>
        </w:rPr>
        <w:t>B</w:t>
      </w:r>
      <w:r>
        <w:rPr>
          <w:b/>
          <w:spacing w:val="40"/>
          <w:w w:val="105"/>
          <w:sz w:val="28"/>
        </w:rPr>
        <w:t xml:space="preserve"> </w:t>
      </w:r>
      <w:r>
        <w:rPr>
          <w:w w:val="105"/>
        </w:rPr>
        <w:t>Although</w:t>
      </w:r>
      <w:r>
        <w:rPr>
          <w:spacing w:val="40"/>
          <w:w w:val="105"/>
        </w:rPr>
        <w:t xml:space="preserve"> </w:t>
      </w:r>
      <w:r>
        <w:rPr>
          <w:w w:val="105"/>
        </w:rPr>
        <w:t>the</w:t>
      </w:r>
      <w:r>
        <w:rPr>
          <w:spacing w:val="40"/>
          <w:w w:val="105"/>
        </w:rPr>
        <w:t xml:space="preserve"> </w:t>
      </w:r>
      <w:r>
        <w:rPr>
          <w:w w:val="105"/>
        </w:rPr>
        <w:t>international</w:t>
      </w:r>
      <w:r>
        <w:rPr>
          <w:spacing w:val="40"/>
          <w:w w:val="105"/>
        </w:rPr>
        <w:t xml:space="preserve"> </w:t>
      </w:r>
      <w:r>
        <w:rPr>
          <w:w w:val="105"/>
        </w:rPr>
        <w:t>style</w:t>
      </w:r>
      <w:r>
        <w:rPr>
          <w:spacing w:val="40"/>
          <w:w w:val="105"/>
        </w:rPr>
        <w:t xml:space="preserve"> </w:t>
      </w:r>
      <w:r>
        <w:rPr>
          <w:w w:val="105"/>
        </w:rPr>
        <w:t>first</w:t>
      </w:r>
      <w:r>
        <w:rPr>
          <w:spacing w:val="40"/>
          <w:w w:val="105"/>
        </w:rPr>
        <w:t xml:space="preserve"> </w:t>
      </w:r>
      <w:r>
        <w:rPr>
          <w:w w:val="105"/>
        </w:rPr>
        <w:t>emerged</w:t>
      </w:r>
      <w:r>
        <w:rPr>
          <w:spacing w:val="40"/>
          <w:w w:val="105"/>
        </w:rPr>
        <w:t xml:space="preserve"> </w:t>
      </w:r>
      <w:r>
        <w:rPr>
          <w:w w:val="105"/>
        </w:rPr>
        <w:t>in</w:t>
      </w:r>
      <w:r>
        <w:rPr>
          <w:spacing w:val="40"/>
          <w:w w:val="105"/>
        </w:rPr>
        <w:t xml:space="preserve"> </w:t>
      </w:r>
      <w:r>
        <w:rPr>
          <w:w w:val="105"/>
        </w:rPr>
        <w:t>Western</w:t>
      </w:r>
      <w:r>
        <w:rPr>
          <w:spacing w:val="40"/>
          <w:w w:val="105"/>
        </w:rPr>
        <w:t xml:space="preserve"> </w:t>
      </w:r>
      <w:r>
        <w:rPr>
          <w:w w:val="105"/>
        </w:rPr>
        <w:t>Europe</w:t>
      </w:r>
      <w:r>
        <w:rPr>
          <w:spacing w:val="40"/>
          <w:w w:val="105"/>
        </w:rPr>
        <w:t xml:space="preserve"> </w:t>
      </w:r>
      <w:r>
        <w:rPr>
          <w:w w:val="105"/>
        </w:rPr>
        <w:t>in</w:t>
      </w:r>
      <w:r>
        <w:rPr>
          <w:spacing w:val="40"/>
          <w:w w:val="105"/>
        </w:rPr>
        <w:t xml:space="preserve"> </w:t>
      </w:r>
      <w:r>
        <w:rPr>
          <w:w w:val="105"/>
        </w:rPr>
        <w:t>the</w:t>
      </w:r>
      <w:r>
        <w:rPr>
          <w:spacing w:val="40"/>
          <w:w w:val="105"/>
        </w:rPr>
        <w:t xml:space="preserve"> </w:t>
      </w:r>
      <w:r>
        <w:rPr>
          <w:w w:val="105"/>
        </w:rPr>
        <w:t>1920s,</w:t>
      </w:r>
      <w:r>
        <w:rPr>
          <w:spacing w:val="40"/>
          <w:w w:val="105"/>
        </w:rPr>
        <w:t xml:space="preserve"> </w:t>
      </w:r>
      <w:r>
        <w:rPr>
          <w:w w:val="105"/>
        </w:rPr>
        <w:t>it found</w:t>
      </w:r>
      <w:r>
        <w:rPr>
          <w:spacing w:val="40"/>
          <w:w w:val="105"/>
        </w:rPr>
        <w:t xml:space="preserve"> </w:t>
      </w:r>
      <w:r>
        <w:rPr>
          <w:w w:val="105"/>
        </w:rPr>
        <w:t>its</w:t>
      </w:r>
      <w:r>
        <w:rPr>
          <w:spacing w:val="40"/>
          <w:w w:val="105"/>
        </w:rPr>
        <w:t xml:space="preserve"> </w:t>
      </w:r>
      <w:r>
        <w:rPr>
          <w:w w:val="105"/>
        </w:rPr>
        <w:t>fullest</w:t>
      </w:r>
      <w:r>
        <w:rPr>
          <w:spacing w:val="40"/>
          <w:w w:val="105"/>
        </w:rPr>
        <w:t xml:space="preserve"> </w:t>
      </w:r>
      <w:r>
        <w:rPr>
          <w:w w:val="105"/>
        </w:rPr>
        <w:t>expression</w:t>
      </w:r>
      <w:r>
        <w:rPr>
          <w:spacing w:val="40"/>
          <w:w w:val="105"/>
        </w:rPr>
        <w:t xml:space="preserve"> </w:t>
      </w:r>
      <w:r>
        <w:rPr>
          <w:w w:val="105"/>
        </w:rPr>
        <w:t>in</w:t>
      </w:r>
      <w:r>
        <w:rPr>
          <w:spacing w:val="40"/>
          <w:w w:val="105"/>
        </w:rPr>
        <w:t xml:space="preserve"> </w:t>
      </w:r>
      <w:r>
        <w:rPr>
          <w:w w:val="105"/>
        </w:rPr>
        <w:t>American</w:t>
      </w:r>
      <w:r>
        <w:rPr>
          <w:spacing w:val="40"/>
          <w:w w:val="105"/>
        </w:rPr>
        <w:t xml:space="preserve"> </w:t>
      </w:r>
      <w:r>
        <w:rPr>
          <w:w w:val="105"/>
        </w:rPr>
        <w:t>architecture</w:t>
      </w:r>
      <w:r>
        <w:rPr>
          <w:spacing w:val="40"/>
          <w:w w:val="105"/>
        </w:rPr>
        <w:t xml:space="preserve"> </w:t>
      </w:r>
      <w:r>
        <w:rPr>
          <w:w w:val="105"/>
        </w:rPr>
        <w:t>and</w:t>
      </w:r>
      <w:r>
        <w:rPr>
          <w:spacing w:val="40"/>
          <w:w w:val="105"/>
        </w:rPr>
        <w:t xml:space="preserve"> </w:t>
      </w:r>
      <w:r>
        <w:rPr>
          <w:w w:val="105"/>
        </w:rPr>
        <w:t>was</w:t>
      </w:r>
      <w:r>
        <w:rPr>
          <w:spacing w:val="40"/>
          <w:w w:val="105"/>
        </w:rPr>
        <w:t xml:space="preserve"> </w:t>
      </w:r>
      <w:r>
        <w:rPr>
          <w:w w:val="105"/>
        </w:rPr>
        <w:t>given its name in a 1932 book of the same title. The first hints of it in America can be seen on the Empire State Building in New York City, which was completed in 1931. The top of the building, with its tapered crown, is decidedly art deco, yet the uniform shaft of the lower two thirds represents</w:t>
      </w:r>
      <w:r>
        <w:rPr>
          <w:spacing w:val="40"/>
          <w:w w:val="105"/>
        </w:rPr>
        <w:t xml:space="preserve"> </w:t>
      </w:r>
      <w:r>
        <w:rPr>
          <w:w w:val="105"/>
        </w:rPr>
        <w:t>a</w:t>
      </w:r>
      <w:r>
        <w:rPr>
          <w:spacing w:val="40"/>
          <w:w w:val="105"/>
        </w:rPr>
        <w:t xml:space="preserve"> </w:t>
      </w:r>
      <w:r>
        <w:rPr>
          <w:w w:val="105"/>
        </w:rPr>
        <w:t>pronounced</w:t>
      </w:r>
      <w:r>
        <w:rPr>
          <w:spacing w:val="40"/>
          <w:w w:val="105"/>
        </w:rPr>
        <w:t xml:space="preserve"> </w:t>
      </w:r>
      <w:r>
        <w:rPr>
          <w:w w:val="105"/>
        </w:rPr>
        <w:t>step</w:t>
      </w:r>
      <w:r>
        <w:rPr>
          <w:spacing w:val="40"/>
          <w:w w:val="105"/>
        </w:rPr>
        <w:t xml:space="preserve"> </w:t>
      </w:r>
      <w:r>
        <w:rPr>
          <w:w w:val="105"/>
        </w:rPr>
        <w:t>in</w:t>
      </w:r>
      <w:r>
        <w:rPr>
          <w:spacing w:val="40"/>
          <w:w w:val="105"/>
        </w:rPr>
        <w:t xml:space="preserve"> </w:t>
      </w:r>
      <w:r>
        <w:rPr>
          <w:w w:val="105"/>
        </w:rPr>
        <w:t>a</w:t>
      </w:r>
      <w:r>
        <w:rPr>
          <w:spacing w:val="40"/>
          <w:w w:val="105"/>
        </w:rPr>
        <w:t xml:space="preserve"> </w:t>
      </w:r>
      <w:r>
        <w:rPr>
          <w:w w:val="105"/>
        </w:rPr>
        <w:t>new</w:t>
      </w:r>
      <w:r>
        <w:rPr>
          <w:spacing w:val="40"/>
          <w:w w:val="105"/>
        </w:rPr>
        <w:t xml:space="preserve"> </w:t>
      </w:r>
      <w:r>
        <w:rPr>
          <w:w w:val="105"/>
        </w:rPr>
        <w:t>direction.</w:t>
      </w:r>
      <w:r>
        <w:rPr>
          <w:spacing w:val="40"/>
          <w:w w:val="105"/>
        </w:rPr>
        <w:t xml:space="preserve"> </w:t>
      </w:r>
      <w:r>
        <w:rPr>
          <w:w w:val="105"/>
        </w:rPr>
        <w:t>Later</w:t>
      </w:r>
      <w:r>
        <w:rPr>
          <w:spacing w:val="40"/>
          <w:w w:val="105"/>
        </w:rPr>
        <w:t xml:space="preserve"> </w:t>
      </w:r>
      <w:r>
        <w:rPr>
          <w:w w:val="105"/>
        </w:rPr>
        <w:t>efforts,</w:t>
      </w:r>
      <w:r>
        <w:rPr>
          <w:spacing w:val="40"/>
          <w:w w:val="105"/>
        </w:rPr>
        <w:t xml:space="preserve"> </w:t>
      </w:r>
      <w:r>
        <w:rPr>
          <w:w w:val="105"/>
        </w:rPr>
        <w:t>such</w:t>
      </w:r>
      <w:r>
        <w:rPr>
          <w:spacing w:val="40"/>
          <w:w w:val="105"/>
        </w:rPr>
        <w:t xml:space="preserve"> </w:t>
      </w:r>
      <w:r>
        <w:rPr>
          <w:w w:val="105"/>
        </w:rPr>
        <w:t>as</w:t>
      </w:r>
      <w:r>
        <w:rPr>
          <w:spacing w:val="40"/>
          <w:w w:val="105"/>
        </w:rPr>
        <w:t xml:space="preserve"> </w:t>
      </w:r>
      <w:r>
        <w:rPr>
          <w:w w:val="105"/>
        </w:rPr>
        <w:t>the</w:t>
      </w:r>
      <w:r>
        <w:rPr>
          <w:spacing w:val="40"/>
          <w:w w:val="105"/>
        </w:rPr>
        <w:t xml:space="preserve"> </w:t>
      </w:r>
      <w:r>
        <w:rPr>
          <w:w w:val="105"/>
        </w:rPr>
        <w:t>United Nations</w:t>
      </w:r>
      <w:r>
        <w:rPr>
          <w:spacing w:val="40"/>
          <w:w w:val="105"/>
        </w:rPr>
        <w:t xml:space="preserve"> </w:t>
      </w:r>
      <w:r>
        <w:rPr>
          <w:w w:val="105"/>
        </w:rPr>
        <w:t>Secretariat building (1952) and the Seagram Building (1954) came to exemplify</w:t>
      </w:r>
      <w:r>
        <w:rPr>
          <w:spacing w:val="80"/>
          <w:w w:val="105"/>
        </w:rPr>
        <w:t xml:space="preserve"> </w:t>
      </w:r>
      <w:r>
        <w:rPr>
          <w:w w:val="105"/>
        </w:rPr>
        <w:t>the ‘true’ international style.</w:t>
      </w:r>
    </w:p>
    <w:p w14:paraId="6C1614BC">
      <w:pPr>
        <w:pStyle w:val="5"/>
        <w:spacing w:before="235" w:line="393" w:lineRule="auto"/>
        <w:ind w:left="874" w:right="1127"/>
        <w:jc w:val="both"/>
      </w:pPr>
      <w:r>
        <w:rPr>
          <w:b/>
          <w:w w:val="110"/>
          <w:sz w:val="28"/>
        </w:rPr>
        <w:t xml:space="preserve">C </w:t>
      </w:r>
      <w:r>
        <w:rPr>
          <w:w w:val="110"/>
        </w:rPr>
        <w:t>The architects of the international style broke with the past by rejecting virtually all non-essential ornamentation. They</w:t>
      </w:r>
      <w:r>
        <w:rPr>
          <w:spacing w:val="-7"/>
          <w:w w:val="110"/>
        </w:rPr>
        <w:t xml:space="preserve"> </w:t>
      </w:r>
      <w:r>
        <w:rPr>
          <w:w w:val="110"/>
        </w:rPr>
        <w:t>created</w:t>
      </w:r>
      <w:r>
        <w:rPr>
          <w:spacing w:val="-7"/>
          <w:w w:val="110"/>
        </w:rPr>
        <w:t xml:space="preserve"> </w:t>
      </w:r>
      <w:r>
        <w:rPr>
          <w:w w:val="110"/>
        </w:rPr>
        <w:t>blockish,</w:t>
      </w:r>
      <w:r>
        <w:rPr>
          <w:spacing w:val="-7"/>
          <w:w w:val="110"/>
        </w:rPr>
        <w:t xml:space="preserve"> </w:t>
      </w:r>
      <w:r>
        <w:rPr>
          <w:w w:val="110"/>
        </w:rPr>
        <w:t>flat-roofed</w:t>
      </w:r>
      <w:r>
        <w:rPr>
          <w:spacing w:val="-7"/>
          <w:w w:val="110"/>
        </w:rPr>
        <w:t xml:space="preserve"> </w:t>
      </w:r>
      <w:r>
        <w:rPr>
          <w:w w:val="110"/>
        </w:rPr>
        <w:t>skyscrapers</w:t>
      </w:r>
      <w:r>
        <w:rPr>
          <w:spacing w:val="-7"/>
          <w:w w:val="110"/>
        </w:rPr>
        <w:t xml:space="preserve"> </w:t>
      </w:r>
      <w:r>
        <w:rPr>
          <w:w w:val="110"/>
        </w:rPr>
        <w:t>using</w:t>
      </w:r>
      <w:r>
        <w:rPr>
          <w:spacing w:val="-7"/>
          <w:w w:val="110"/>
        </w:rPr>
        <w:t xml:space="preserve"> </w:t>
      </w:r>
      <w:r>
        <w:rPr>
          <w:w w:val="110"/>
        </w:rPr>
        <w:t>steel, stone and glass. A typical building facade in this style has an instantly recognisable ribbon design, characterised by strips of floorto-ceiling windows separated by strips of metal panelling. Interiors showcased open spaces and fluid movements between separate areas of the building.</w:t>
      </w:r>
    </w:p>
    <w:p w14:paraId="68486CFC">
      <w:pPr>
        <w:pStyle w:val="5"/>
        <w:spacing w:after="0" w:line="393" w:lineRule="auto"/>
        <w:jc w:val="both"/>
        <w:sectPr>
          <w:pgSz w:w="11920" w:h="16840"/>
          <w:pgMar w:top="2000" w:right="283" w:bottom="1040" w:left="566" w:header="1262" w:footer="843" w:gutter="0"/>
          <w:cols w:space="720" w:num="1"/>
        </w:sectPr>
      </w:pPr>
    </w:p>
    <w:p w14:paraId="15ACA1D7">
      <w:pPr>
        <w:pStyle w:val="5"/>
      </w:pPr>
    </w:p>
    <w:p w14:paraId="0FD34A59">
      <w:pPr>
        <w:pStyle w:val="5"/>
        <w:spacing w:before="180"/>
      </w:pPr>
    </w:p>
    <w:p w14:paraId="5C5F8137">
      <w:pPr>
        <w:pStyle w:val="5"/>
        <w:spacing w:before="1" w:line="393" w:lineRule="auto"/>
        <w:ind w:left="874" w:right="1124"/>
        <w:jc w:val="both"/>
      </w:pPr>
      <w:r>
        <w:rPr>
          <w:b/>
          <w:w w:val="105"/>
          <w:sz w:val="28"/>
        </w:rPr>
        <w:t xml:space="preserve">D </w:t>
      </w:r>
      <w:r>
        <w:rPr>
          <w:w w:val="105"/>
        </w:rPr>
        <w:t>Fans</w:t>
      </w:r>
      <w:r>
        <w:rPr>
          <w:spacing w:val="40"/>
          <w:w w:val="105"/>
        </w:rPr>
        <w:t xml:space="preserve"> </w:t>
      </w:r>
      <w:r>
        <w:rPr>
          <w:w w:val="105"/>
        </w:rPr>
        <w:t>of</w:t>
      </w:r>
      <w:r>
        <w:rPr>
          <w:spacing w:val="40"/>
          <w:w w:val="105"/>
        </w:rPr>
        <w:t xml:space="preserve"> </w:t>
      </w:r>
      <w:r>
        <w:rPr>
          <w:w w:val="105"/>
        </w:rPr>
        <w:t>the international style of modern buildings celebrated their sleek and</w:t>
      </w:r>
      <w:r>
        <w:rPr>
          <w:spacing w:val="40"/>
          <w:w w:val="105"/>
        </w:rPr>
        <w:t xml:space="preserve"> </w:t>
      </w:r>
      <w:r>
        <w:rPr>
          <w:w w:val="105"/>
        </w:rPr>
        <w:t>economical contribution to modern cityscapes. While pre-modern architecture was</w:t>
      </w:r>
      <w:r>
        <w:rPr>
          <w:spacing w:val="40"/>
          <w:w w:val="105"/>
        </w:rPr>
        <w:t xml:space="preserve"> </w:t>
      </w:r>
      <w:r>
        <w:rPr>
          <w:w w:val="105"/>
        </w:rPr>
        <w:t>typically designed to display the wealth and prestige of its landlords or occupants, the international style in some ways exhibited a more egalitarian tendency. As every building and</w:t>
      </w:r>
      <w:r>
        <w:rPr>
          <w:spacing w:val="40"/>
          <w:w w:val="105"/>
        </w:rPr>
        <w:t xml:space="preserve"> </w:t>
      </w:r>
      <w:r>
        <w:rPr>
          <w:w w:val="105"/>
        </w:rPr>
        <w:t>every floor looked much the same, there was little attempt to use these designs to</w:t>
      </w:r>
      <w:r>
        <w:rPr>
          <w:spacing w:val="80"/>
          <w:w w:val="105"/>
        </w:rPr>
        <w:t xml:space="preserve"> </w:t>
      </w:r>
      <w:r>
        <w:rPr>
          <w:w w:val="105"/>
        </w:rPr>
        <w:t>make</w:t>
      </w:r>
      <w:r>
        <w:rPr>
          <w:spacing w:val="80"/>
          <w:w w:val="150"/>
        </w:rPr>
        <w:t xml:space="preserve"> </w:t>
      </w:r>
      <w:r>
        <w:rPr>
          <w:w w:val="105"/>
        </w:rPr>
        <w:t>a</w:t>
      </w:r>
      <w:r>
        <w:rPr>
          <w:spacing w:val="80"/>
          <w:w w:val="150"/>
        </w:rPr>
        <w:t xml:space="preserve"> </w:t>
      </w:r>
      <w:r>
        <w:rPr>
          <w:w w:val="105"/>
        </w:rPr>
        <w:t>statement.</w:t>
      </w:r>
      <w:r>
        <w:rPr>
          <w:spacing w:val="80"/>
          <w:w w:val="105"/>
        </w:rPr>
        <w:t xml:space="preserve"> </w:t>
      </w:r>
      <w:r>
        <w:rPr>
          <w:w w:val="105"/>
        </w:rPr>
        <w:t>This</w:t>
      </w:r>
      <w:r>
        <w:rPr>
          <w:spacing w:val="80"/>
          <w:w w:val="105"/>
        </w:rPr>
        <w:t xml:space="preserve"> </w:t>
      </w:r>
      <w:r>
        <w:rPr>
          <w:w w:val="105"/>
        </w:rPr>
        <w:t>focus</w:t>
      </w:r>
      <w:r>
        <w:rPr>
          <w:spacing w:val="80"/>
          <w:w w:val="105"/>
        </w:rPr>
        <w:t xml:space="preserve"> </w:t>
      </w:r>
      <w:r>
        <w:rPr>
          <w:w w:val="105"/>
        </w:rPr>
        <w:t>on</w:t>
      </w:r>
      <w:r>
        <w:rPr>
          <w:spacing w:val="80"/>
          <w:w w:val="105"/>
        </w:rPr>
        <w:t xml:space="preserve"> </w:t>
      </w:r>
      <w:r>
        <w:rPr>
          <w:w w:val="105"/>
        </w:rPr>
        <w:t>function</w:t>
      </w:r>
      <w:r>
        <w:rPr>
          <w:spacing w:val="80"/>
          <w:w w:val="105"/>
        </w:rPr>
        <w:t xml:space="preserve"> </w:t>
      </w:r>
      <w:r>
        <w:rPr>
          <w:w w:val="105"/>
        </w:rPr>
        <w:t>and</w:t>
      </w:r>
      <w:r>
        <w:rPr>
          <w:spacing w:val="80"/>
          <w:w w:val="105"/>
        </w:rPr>
        <w:t xml:space="preserve"> </w:t>
      </w:r>
      <w:r>
        <w:rPr>
          <w:w w:val="105"/>
        </w:rPr>
        <w:t>practicality</w:t>
      </w:r>
      <w:r>
        <w:rPr>
          <w:spacing w:val="80"/>
          <w:w w:val="105"/>
        </w:rPr>
        <w:t xml:space="preserve"> </w:t>
      </w:r>
      <w:r>
        <w:rPr>
          <w:w w:val="105"/>
        </w:rPr>
        <w:t>reflected</w:t>
      </w:r>
      <w:r>
        <w:rPr>
          <w:spacing w:val="80"/>
          <w:w w:val="105"/>
        </w:rPr>
        <w:t xml:space="preserve"> </w:t>
      </w:r>
      <w:r>
        <w:rPr>
          <w:w w:val="105"/>
        </w:rPr>
        <w:t>a</w:t>
      </w:r>
      <w:r>
        <w:rPr>
          <w:spacing w:val="80"/>
          <w:w w:val="105"/>
        </w:rPr>
        <w:t xml:space="preserve"> </w:t>
      </w:r>
      <w:r>
        <w:rPr>
          <w:w w:val="105"/>
        </w:rPr>
        <w:t>desire</w:t>
      </w:r>
      <w:r>
        <w:rPr>
          <w:spacing w:val="80"/>
          <w:w w:val="105"/>
        </w:rPr>
        <w:t xml:space="preserve"> </w:t>
      </w:r>
      <w:r>
        <w:rPr>
          <w:w w:val="105"/>
        </w:rPr>
        <w:t>in mid-century Western cities to ‘get on with business’ and ‘give everyone a chance’, rather than</w:t>
      </w:r>
      <w:r>
        <w:rPr>
          <w:spacing w:val="40"/>
          <w:w w:val="105"/>
        </w:rPr>
        <w:t xml:space="preserve"> </w:t>
      </w:r>
      <w:r>
        <w:rPr>
          <w:w w:val="105"/>
        </w:rPr>
        <w:t>lauding</w:t>
      </w:r>
      <w:r>
        <w:rPr>
          <w:spacing w:val="40"/>
          <w:w w:val="105"/>
        </w:rPr>
        <w:t xml:space="preserve"> </w:t>
      </w:r>
      <w:r>
        <w:rPr>
          <w:w w:val="105"/>
        </w:rPr>
        <w:t>the</w:t>
      </w:r>
      <w:r>
        <w:rPr>
          <w:spacing w:val="40"/>
          <w:w w:val="105"/>
        </w:rPr>
        <w:t xml:space="preserve"> </w:t>
      </w:r>
      <w:r>
        <w:rPr>
          <w:w w:val="105"/>
        </w:rPr>
        <w:t>dominant</w:t>
      </w:r>
      <w:r>
        <w:rPr>
          <w:spacing w:val="40"/>
          <w:w w:val="105"/>
        </w:rPr>
        <w:t xml:space="preserve"> </w:t>
      </w:r>
      <w:r>
        <w:rPr>
          <w:w w:val="105"/>
        </w:rPr>
        <w:t>and</w:t>
      </w:r>
      <w:r>
        <w:rPr>
          <w:spacing w:val="40"/>
          <w:w w:val="105"/>
        </w:rPr>
        <w:t xml:space="preserve"> </w:t>
      </w:r>
      <w:r>
        <w:rPr>
          <w:w w:val="105"/>
        </w:rPr>
        <w:t>influential</w:t>
      </w:r>
      <w:r>
        <w:rPr>
          <w:spacing w:val="40"/>
          <w:w w:val="105"/>
        </w:rPr>
        <w:t xml:space="preserve"> </w:t>
      </w:r>
      <w:r>
        <w:rPr>
          <w:w w:val="105"/>
        </w:rPr>
        <w:t>institutions</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day</w:t>
      </w:r>
      <w:r>
        <w:rPr>
          <w:spacing w:val="40"/>
          <w:w w:val="105"/>
        </w:rPr>
        <w:t xml:space="preserve"> </w:t>
      </w:r>
      <w:r>
        <w:rPr>
          <w:w w:val="105"/>
        </w:rPr>
        <w:t>through</w:t>
      </w:r>
      <w:r>
        <w:rPr>
          <w:spacing w:val="40"/>
          <w:w w:val="105"/>
        </w:rPr>
        <w:t xml:space="preserve"> </w:t>
      </w:r>
      <w:r>
        <w:rPr>
          <w:w w:val="105"/>
        </w:rPr>
        <w:t>features</w:t>
      </w:r>
      <w:r>
        <w:rPr>
          <w:spacing w:val="40"/>
          <w:w w:val="105"/>
        </w:rPr>
        <w:t xml:space="preserve"> </w:t>
      </w:r>
      <w:r>
        <w:rPr>
          <w:w w:val="105"/>
        </w:rPr>
        <w:t>such as Romanesque columns.</w:t>
      </w:r>
    </w:p>
    <w:p w14:paraId="73CF78F2">
      <w:pPr>
        <w:pStyle w:val="5"/>
        <w:spacing w:before="234" w:line="393" w:lineRule="auto"/>
        <w:ind w:left="874" w:right="1124"/>
        <w:jc w:val="both"/>
      </w:pPr>
      <w:r>
        <w:rPr>
          <w:b/>
          <w:w w:val="110"/>
          <w:sz w:val="28"/>
        </w:rPr>
        <w:t xml:space="preserve">E </w:t>
      </w:r>
      <w:r>
        <w:rPr>
          <w:w w:val="110"/>
        </w:rPr>
        <w:t>Detractors, however, condemned these buildings for showing little in the way of human spirit or creativity. For them, the international style represented not an</w:t>
      </w:r>
      <w:r>
        <w:rPr>
          <w:spacing w:val="-6"/>
          <w:w w:val="110"/>
        </w:rPr>
        <w:t xml:space="preserve"> </w:t>
      </w:r>
      <w:r>
        <w:rPr>
          <w:w w:val="110"/>
        </w:rPr>
        <w:t>ethos</w:t>
      </w:r>
      <w:r>
        <w:rPr>
          <w:spacing w:val="-6"/>
          <w:w w:val="110"/>
        </w:rPr>
        <w:t xml:space="preserve"> </w:t>
      </w:r>
      <w:r>
        <w:rPr>
          <w:w w:val="110"/>
        </w:rPr>
        <w:t>of equality and progress, but an obsession with profit and ‘the bottom line’ that removed spiritual and creative elements from public life and public buildings. Under the dominance of the international style, cities became places to work and</w:t>
      </w:r>
      <w:r>
        <w:rPr>
          <w:spacing w:val="-4"/>
          <w:w w:val="110"/>
        </w:rPr>
        <w:t xml:space="preserve"> </w:t>
      </w:r>
      <w:r>
        <w:rPr>
          <w:w w:val="110"/>
        </w:rPr>
        <w:t>do</w:t>
      </w:r>
      <w:r>
        <w:rPr>
          <w:spacing w:val="-4"/>
          <w:w w:val="110"/>
        </w:rPr>
        <w:t xml:space="preserve"> </w:t>
      </w:r>
      <w:r>
        <w:rPr>
          <w:w w:val="110"/>
        </w:rPr>
        <w:t>business,</w:t>
      </w:r>
      <w:r>
        <w:rPr>
          <w:spacing w:val="-4"/>
          <w:w w:val="110"/>
        </w:rPr>
        <w:t xml:space="preserve"> </w:t>
      </w:r>
      <w:r>
        <w:rPr>
          <w:w w:val="110"/>
        </w:rPr>
        <w:t>but not to express one’s desires or show individuality. It is perhaps telling that while banks and government departments favored the international style, arts organizations rarely opted for its austerity.</w:t>
      </w:r>
    </w:p>
    <w:p w14:paraId="4602F4F2">
      <w:pPr>
        <w:pStyle w:val="5"/>
        <w:spacing w:before="235" w:line="393" w:lineRule="auto"/>
        <w:ind w:left="874" w:right="1128"/>
        <w:jc w:val="both"/>
      </w:pPr>
      <w:r>
        <w:rPr>
          <w:b/>
          <w:w w:val="110"/>
          <w:sz w:val="28"/>
        </w:rPr>
        <w:t xml:space="preserve">F </w:t>
      </w:r>
      <w:r>
        <w:rPr>
          <w:w w:val="110"/>
        </w:rPr>
        <w:t>By the mid-1970s, the international style was ubiquitous across key urban centers, dominating skylines to such an</w:t>
      </w:r>
      <w:r>
        <w:rPr>
          <w:spacing w:val="-7"/>
          <w:w w:val="110"/>
        </w:rPr>
        <w:t xml:space="preserve"> </w:t>
      </w:r>
      <w:r>
        <w:rPr>
          <w:w w:val="110"/>
        </w:rPr>
        <w:t>extent</w:t>
      </w:r>
      <w:r>
        <w:rPr>
          <w:spacing w:val="-7"/>
          <w:w w:val="110"/>
        </w:rPr>
        <w:t xml:space="preserve"> </w:t>
      </w:r>
      <w:r>
        <w:rPr>
          <w:w w:val="110"/>
        </w:rPr>
        <w:t>that</w:t>
      </w:r>
      <w:r>
        <w:rPr>
          <w:spacing w:val="-7"/>
          <w:w w:val="110"/>
        </w:rPr>
        <w:t xml:space="preserve"> </w:t>
      </w:r>
      <w:r>
        <w:rPr>
          <w:w w:val="110"/>
        </w:rPr>
        <w:t>many</w:t>
      </w:r>
      <w:r>
        <w:rPr>
          <w:spacing w:val="-7"/>
          <w:w w:val="110"/>
        </w:rPr>
        <w:t xml:space="preserve"> </w:t>
      </w:r>
      <w:r>
        <w:rPr>
          <w:w w:val="110"/>
        </w:rPr>
        <w:t>travelers</w:t>
      </w:r>
      <w:r>
        <w:rPr>
          <w:spacing w:val="-7"/>
          <w:w w:val="110"/>
        </w:rPr>
        <w:t xml:space="preserve"> </w:t>
      </w:r>
      <w:r>
        <w:rPr>
          <w:w w:val="110"/>
        </w:rPr>
        <w:t>complained</w:t>
      </w:r>
      <w:r>
        <w:rPr>
          <w:spacing w:val="-7"/>
          <w:w w:val="110"/>
        </w:rPr>
        <w:t xml:space="preserve"> </w:t>
      </w:r>
      <w:r>
        <w:rPr>
          <w:w w:val="110"/>
        </w:rPr>
        <w:t>they</w:t>
      </w:r>
      <w:r>
        <w:rPr>
          <w:spacing w:val="-7"/>
          <w:w w:val="110"/>
        </w:rPr>
        <w:t xml:space="preserve"> </w:t>
      </w:r>
      <w:r>
        <w:rPr>
          <w:w w:val="110"/>
        </w:rPr>
        <w:t>could</w:t>
      </w:r>
      <w:r>
        <w:rPr>
          <w:spacing w:val="-7"/>
          <w:w w:val="110"/>
        </w:rPr>
        <w:t xml:space="preserve"> </w:t>
      </w:r>
      <w:r>
        <w:rPr>
          <w:w w:val="110"/>
        </w:rPr>
        <w:t>get</w:t>
      </w:r>
      <w:r>
        <w:rPr>
          <w:spacing w:val="-7"/>
          <w:w w:val="110"/>
        </w:rPr>
        <w:t xml:space="preserve"> </w:t>
      </w:r>
      <w:r>
        <w:rPr>
          <w:w w:val="110"/>
        </w:rPr>
        <w:t>off a plane and not know</w:t>
      </w:r>
      <w:r>
        <w:rPr>
          <w:spacing w:val="-10"/>
          <w:w w:val="110"/>
        </w:rPr>
        <w:t xml:space="preserve"> </w:t>
      </w:r>
      <w:r>
        <w:rPr>
          <w:w w:val="110"/>
        </w:rPr>
        <w:t>where</w:t>
      </w:r>
      <w:r>
        <w:rPr>
          <w:spacing w:val="-10"/>
          <w:w w:val="110"/>
        </w:rPr>
        <w:t xml:space="preserve"> </w:t>
      </w:r>
      <w:r>
        <w:rPr>
          <w:w w:val="110"/>
        </w:rPr>
        <w:t>they</w:t>
      </w:r>
      <w:r>
        <w:rPr>
          <w:spacing w:val="-10"/>
          <w:w w:val="110"/>
        </w:rPr>
        <w:t xml:space="preserve"> </w:t>
      </w:r>
      <w:r>
        <w:rPr>
          <w:w w:val="110"/>
        </w:rPr>
        <w:t>were.</w:t>
      </w:r>
      <w:r>
        <w:rPr>
          <w:spacing w:val="-10"/>
          <w:w w:val="110"/>
        </w:rPr>
        <w:t xml:space="preserve"> </w:t>
      </w:r>
      <w:r>
        <w:rPr>
          <w:w w:val="110"/>
        </w:rPr>
        <w:t>By</w:t>
      </w:r>
      <w:r>
        <w:rPr>
          <w:spacing w:val="-10"/>
          <w:w w:val="110"/>
        </w:rPr>
        <w:t xml:space="preserve"> </w:t>
      </w:r>
      <w:r>
        <w:rPr>
          <w:w w:val="110"/>
        </w:rPr>
        <w:t>their</w:t>
      </w:r>
      <w:r>
        <w:rPr>
          <w:spacing w:val="-10"/>
          <w:w w:val="110"/>
        </w:rPr>
        <w:t xml:space="preserve"> </w:t>
      </w:r>
      <w:r>
        <w:rPr>
          <w:w w:val="110"/>
        </w:rPr>
        <w:t>nature,</w:t>
      </w:r>
      <w:r>
        <w:rPr>
          <w:spacing w:val="-10"/>
          <w:w w:val="110"/>
        </w:rPr>
        <w:t xml:space="preserve"> </w:t>
      </w:r>
      <w:r>
        <w:rPr>
          <w:w w:val="110"/>
        </w:rPr>
        <w:t>buildings</w:t>
      </w:r>
      <w:r>
        <w:rPr>
          <w:spacing w:val="-10"/>
          <w:w w:val="110"/>
        </w:rPr>
        <w:t xml:space="preserve"> </w:t>
      </w:r>
      <w:r>
        <w:rPr>
          <w:w w:val="110"/>
        </w:rPr>
        <w:t>in</w:t>
      </w:r>
      <w:r>
        <w:rPr>
          <w:spacing w:val="-10"/>
          <w:w w:val="110"/>
        </w:rPr>
        <w:t xml:space="preserve"> </w:t>
      </w:r>
      <w:r>
        <w:rPr>
          <w:w w:val="110"/>
        </w:rPr>
        <w:t>this</w:t>
      </w:r>
      <w:r>
        <w:rPr>
          <w:spacing w:val="-10"/>
          <w:w w:val="110"/>
        </w:rPr>
        <w:t xml:space="preserve"> </w:t>
      </w:r>
      <w:r>
        <w:rPr>
          <w:w w:val="110"/>
        </w:rPr>
        <w:t>style</w:t>
      </w:r>
      <w:r>
        <w:rPr>
          <w:spacing w:val="-10"/>
          <w:w w:val="110"/>
        </w:rPr>
        <w:t xml:space="preserve"> </w:t>
      </w:r>
      <w:r>
        <w:rPr>
          <w:w w:val="110"/>
        </w:rPr>
        <w:t>demanded very little of architects in the</w:t>
      </w:r>
      <w:r>
        <w:rPr>
          <w:spacing w:val="-6"/>
          <w:w w:val="110"/>
        </w:rPr>
        <w:t xml:space="preserve"> </w:t>
      </w:r>
      <w:r>
        <w:rPr>
          <w:w w:val="110"/>
        </w:rPr>
        <w:t>way</w:t>
      </w:r>
      <w:r>
        <w:rPr>
          <w:spacing w:val="-6"/>
          <w:w w:val="110"/>
        </w:rPr>
        <w:t xml:space="preserve"> </w:t>
      </w:r>
      <w:r>
        <w:rPr>
          <w:w w:val="110"/>
        </w:rPr>
        <w:t>of</w:t>
      </w:r>
      <w:r>
        <w:rPr>
          <w:spacing w:val="-6"/>
          <w:w w:val="110"/>
        </w:rPr>
        <w:t xml:space="preserve"> </w:t>
      </w:r>
      <w:r>
        <w:rPr>
          <w:w w:val="110"/>
        </w:rPr>
        <w:t>imagination,</w:t>
      </w:r>
      <w:r>
        <w:rPr>
          <w:spacing w:val="-6"/>
          <w:w w:val="110"/>
        </w:rPr>
        <w:t xml:space="preserve"> </w:t>
      </w:r>
      <w:r>
        <w:rPr>
          <w:w w:val="110"/>
        </w:rPr>
        <w:t>and</w:t>
      </w:r>
      <w:r>
        <w:rPr>
          <w:spacing w:val="-6"/>
          <w:w w:val="110"/>
        </w:rPr>
        <w:t xml:space="preserve"> </w:t>
      </w:r>
      <w:r>
        <w:rPr>
          <w:w w:val="110"/>
        </w:rPr>
        <w:t>a</w:t>
      </w:r>
      <w:r>
        <w:rPr>
          <w:spacing w:val="-6"/>
          <w:w w:val="110"/>
        </w:rPr>
        <w:t xml:space="preserve"> </w:t>
      </w:r>
      <w:r>
        <w:rPr>
          <w:w w:val="110"/>
        </w:rPr>
        <w:t>younger</w:t>
      </w:r>
      <w:r>
        <w:rPr>
          <w:spacing w:val="-6"/>
          <w:w w:val="110"/>
        </w:rPr>
        <w:t xml:space="preserve"> </w:t>
      </w:r>
      <w:r>
        <w:rPr>
          <w:w w:val="110"/>
        </w:rPr>
        <w:t>generation</w:t>
      </w:r>
      <w:r>
        <w:rPr>
          <w:spacing w:val="-6"/>
          <w:w w:val="110"/>
        </w:rPr>
        <w:t xml:space="preserve"> </w:t>
      </w:r>
      <w:r>
        <w:rPr>
          <w:w w:val="110"/>
        </w:rPr>
        <w:t>of</w:t>
      </w:r>
      <w:r>
        <w:rPr>
          <w:spacing w:val="-6"/>
          <w:w w:val="110"/>
        </w:rPr>
        <w:t xml:space="preserve"> </w:t>
      </w:r>
      <w:r>
        <w:rPr>
          <w:w w:val="110"/>
        </w:rPr>
        <w:t>designers was yearning to express their ideas and experiment in novel and unexpected ways. The outcome was a shift toward postmodernism, which celebrated much of what the international style had dismissed: decoration, style without function, and an overall sense of levity. By the turn of</w:t>
      </w:r>
      <w:r>
        <w:rPr>
          <w:spacing w:val="-10"/>
          <w:w w:val="110"/>
        </w:rPr>
        <w:t xml:space="preserve"> </w:t>
      </w:r>
      <w:r>
        <w:rPr>
          <w:w w:val="110"/>
        </w:rPr>
        <w:t>the</w:t>
      </w:r>
      <w:r>
        <w:rPr>
          <w:spacing w:val="-10"/>
          <w:w w:val="110"/>
        </w:rPr>
        <w:t xml:space="preserve"> </w:t>
      </w:r>
      <w:r>
        <w:rPr>
          <w:w w:val="110"/>
        </w:rPr>
        <w:t>1980s,</w:t>
      </w:r>
      <w:r>
        <w:rPr>
          <w:spacing w:val="-10"/>
          <w:w w:val="110"/>
        </w:rPr>
        <w:t xml:space="preserve"> </w:t>
      </w:r>
      <w:r>
        <w:rPr>
          <w:w w:val="110"/>
        </w:rPr>
        <w:t>the</w:t>
      </w:r>
      <w:r>
        <w:rPr>
          <w:spacing w:val="-10"/>
          <w:w w:val="110"/>
        </w:rPr>
        <w:t xml:space="preserve"> </w:t>
      </w:r>
      <w:r>
        <w:rPr>
          <w:w w:val="110"/>
        </w:rPr>
        <w:t>international</w:t>
      </w:r>
      <w:r>
        <w:rPr>
          <w:spacing w:val="-10"/>
          <w:w w:val="110"/>
        </w:rPr>
        <w:t xml:space="preserve"> </w:t>
      </w:r>
      <w:r>
        <w:rPr>
          <w:w w:val="110"/>
        </w:rPr>
        <w:t>style</w:t>
      </w:r>
      <w:r>
        <w:rPr>
          <w:spacing w:val="-10"/>
          <w:w w:val="110"/>
        </w:rPr>
        <w:t xml:space="preserve"> </w:t>
      </w:r>
      <w:r>
        <w:rPr>
          <w:w w:val="110"/>
        </w:rPr>
        <w:t>was</w:t>
      </w:r>
      <w:r>
        <w:rPr>
          <w:spacing w:val="-10"/>
          <w:w w:val="110"/>
        </w:rPr>
        <w:t xml:space="preserve"> </w:t>
      </w:r>
      <w:r>
        <w:rPr>
          <w:w w:val="110"/>
        </w:rPr>
        <w:t>considered</w:t>
      </w:r>
      <w:r>
        <w:rPr>
          <w:spacing w:val="-10"/>
          <w:w w:val="110"/>
        </w:rPr>
        <w:t xml:space="preserve"> </w:t>
      </w:r>
      <w:r>
        <w:rPr>
          <w:w w:val="110"/>
        </w:rPr>
        <w:t>outdated and was fallin</w:t>
      </w:r>
      <w:bookmarkStart w:id="0" w:name="_GoBack"/>
      <w:bookmarkEnd w:id="0"/>
      <w:r>
        <w:rPr>
          <w:w w:val="110"/>
        </w:rPr>
        <w:t>g rapidly out of favor.</w:t>
      </w:r>
    </w:p>
    <w:p w14:paraId="6D53DBBA">
      <w:pPr>
        <w:pStyle w:val="5"/>
        <w:spacing w:after="0" w:line="393" w:lineRule="auto"/>
        <w:jc w:val="both"/>
        <w:sectPr>
          <w:pgSz w:w="11920" w:h="16840"/>
          <w:pgMar w:top="2000" w:right="283" w:bottom="1040" w:left="566" w:header="1262" w:footer="843" w:gutter="0"/>
          <w:cols w:space="720" w:num="1"/>
        </w:sectPr>
      </w:pPr>
    </w:p>
    <w:p w14:paraId="7C05A567">
      <w:pPr>
        <w:pStyle w:val="5"/>
      </w:pPr>
    </w:p>
    <w:p w14:paraId="1CCED100">
      <w:pPr>
        <w:pStyle w:val="5"/>
        <w:spacing w:before="177"/>
      </w:pPr>
    </w:p>
    <w:p w14:paraId="344DE622">
      <w:pPr>
        <w:spacing w:before="0"/>
        <w:ind w:left="874" w:right="0" w:firstLine="0"/>
        <w:jc w:val="left"/>
        <w:rPr>
          <w:b/>
          <w:sz w:val="22"/>
        </w:rPr>
      </w:pPr>
      <w:r>
        <w:rPr>
          <w:b/>
          <w:w w:val="105"/>
          <w:sz w:val="22"/>
        </w:rPr>
        <w:t>Which</w:t>
      </w:r>
      <w:r>
        <w:rPr>
          <w:b/>
          <w:spacing w:val="-13"/>
          <w:w w:val="105"/>
          <w:sz w:val="22"/>
        </w:rPr>
        <w:t xml:space="preserve"> </w:t>
      </w:r>
      <w:r>
        <w:rPr>
          <w:b/>
          <w:w w:val="105"/>
          <w:sz w:val="22"/>
        </w:rPr>
        <w:t>paragraph</w:t>
      </w:r>
      <w:r>
        <w:rPr>
          <w:b/>
          <w:spacing w:val="-13"/>
          <w:w w:val="105"/>
          <w:sz w:val="22"/>
        </w:rPr>
        <w:t xml:space="preserve"> </w:t>
      </w:r>
      <w:r>
        <w:rPr>
          <w:b/>
          <w:w w:val="105"/>
          <w:sz w:val="22"/>
        </w:rPr>
        <w:t>contains</w:t>
      </w:r>
      <w:r>
        <w:rPr>
          <w:b/>
          <w:spacing w:val="-13"/>
          <w:w w:val="105"/>
          <w:sz w:val="22"/>
        </w:rPr>
        <w:t xml:space="preserve"> </w:t>
      </w:r>
      <w:r>
        <w:rPr>
          <w:b/>
          <w:w w:val="105"/>
          <w:sz w:val="22"/>
        </w:rPr>
        <w:t>the</w:t>
      </w:r>
      <w:r>
        <w:rPr>
          <w:b/>
          <w:spacing w:val="-12"/>
          <w:w w:val="105"/>
          <w:sz w:val="22"/>
        </w:rPr>
        <w:t xml:space="preserve"> </w:t>
      </w:r>
      <w:r>
        <w:rPr>
          <w:b/>
          <w:w w:val="105"/>
          <w:sz w:val="22"/>
        </w:rPr>
        <w:t>following</w:t>
      </w:r>
      <w:r>
        <w:rPr>
          <w:b/>
          <w:spacing w:val="-13"/>
          <w:w w:val="105"/>
          <w:sz w:val="22"/>
        </w:rPr>
        <w:t xml:space="preserve"> </w:t>
      </w:r>
      <w:r>
        <w:rPr>
          <w:b/>
          <w:spacing w:val="-2"/>
          <w:w w:val="105"/>
          <w:sz w:val="22"/>
        </w:rPr>
        <w:t>information?</w:t>
      </w:r>
    </w:p>
    <w:p w14:paraId="00D33738">
      <w:pPr>
        <w:pStyle w:val="5"/>
        <w:spacing w:before="143" w:after="1"/>
        <w:rPr>
          <w:b/>
          <w:sz w:val="20"/>
        </w:rPr>
      </w:pPr>
    </w:p>
    <w:tbl>
      <w:tblPr>
        <w:tblStyle w:val="4"/>
        <w:tblW w:w="0" w:type="auto"/>
        <w:tblInd w:w="89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7920"/>
        <w:gridCol w:w="1080"/>
      </w:tblGrid>
      <w:tr w14:paraId="5134FB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39" w:hRule="atLeast"/>
        </w:trPr>
        <w:tc>
          <w:tcPr>
            <w:tcW w:w="7920" w:type="dxa"/>
          </w:tcPr>
          <w:p w14:paraId="28A533C5">
            <w:pPr>
              <w:pStyle w:val="6"/>
              <w:tabs>
                <w:tab w:val="left" w:pos="544"/>
              </w:tabs>
              <w:spacing w:before="126"/>
              <w:ind w:left="184"/>
              <w:rPr>
                <w:sz w:val="22"/>
              </w:rPr>
            </w:pPr>
            <w:r>
              <w:rPr>
                <w:spacing w:val="-5"/>
                <w:w w:val="105"/>
                <w:sz w:val="22"/>
              </w:rPr>
              <w:t>1.</w:t>
            </w:r>
            <w:r>
              <w:rPr>
                <w:sz w:val="22"/>
              </w:rPr>
              <w:tab/>
            </w:r>
            <w:r>
              <w:rPr>
                <w:w w:val="105"/>
                <w:sz w:val="22"/>
              </w:rPr>
              <w:t>a</w:t>
            </w:r>
            <w:r>
              <w:rPr>
                <w:spacing w:val="15"/>
                <w:w w:val="105"/>
                <w:sz w:val="22"/>
              </w:rPr>
              <w:t xml:space="preserve"> </w:t>
            </w:r>
            <w:r>
              <w:rPr>
                <w:w w:val="105"/>
                <w:sz w:val="22"/>
              </w:rPr>
              <w:t>description</w:t>
            </w:r>
            <w:r>
              <w:rPr>
                <w:spacing w:val="15"/>
                <w:w w:val="105"/>
                <w:sz w:val="22"/>
              </w:rPr>
              <w:t xml:space="preserve"> </w:t>
            </w:r>
            <w:r>
              <w:rPr>
                <w:w w:val="105"/>
                <w:sz w:val="22"/>
              </w:rPr>
              <w:t>of</w:t>
            </w:r>
            <w:r>
              <w:rPr>
                <w:spacing w:val="15"/>
                <w:w w:val="105"/>
                <w:sz w:val="22"/>
              </w:rPr>
              <w:t xml:space="preserve"> </w:t>
            </w:r>
            <w:r>
              <w:rPr>
                <w:w w:val="105"/>
                <w:sz w:val="22"/>
              </w:rPr>
              <w:t>how</w:t>
            </w:r>
            <w:r>
              <w:rPr>
                <w:spacing w:val="16"/>
                <w:w w:val="105"/>
                <w:sz w:val="22"/>
              </w:rPr>
              <w:t xml:space="preserve"> </w:t>
            </w:r>
            <w:r>
              <w:rPr>
                <w:w w:val="105"/>
                <w:sz w:val="22"/>
              </w:rPr>
              <w:t>international</w:t>
            </w:r>
            <w:r>
              <w:rPr>
                <w:spacing w:val="15"/>
                <w:w w:val="105"/>
                <w:sz w:val="22"/>
              </w:rPr>
              <w:t xml:space="preserve"> </w:t>
            </w:r>
            <w:r>
              <w:rPr>
                <w:w w:val="105"/>
                <w:sz w:val="22"/>
              </w:rPr>
              <w:t>style</w:t>
            </w:r>
            <w:r>
              <w:rPr>
                <w:spacing w:val="15"/>
                <w:w w:val="105"/>
                <w:sz w:val="22"/>
              </w:rPr>
              <w:t xml:space="preserve"> </w:t>
            </w:r>
            <w:r>
              <w:rPr>
                <w:w w:val="105"/>
                <w:sz w:val="22"/>
              </w:rPr>
              <w:t>buildings</w:t>
            </w:r>
            <w:r>
              <w:rPr>
                <w:spacing w:val="15"/>
                <w:w w:val="105"/>
                <w:sz w:val="22"/>
              </w:rPr>
              <w:t xml:space="preserve"> </w:t>
            </w:r>
            <w:r>
              <w:rPr>
                <w:w w:val="105"/>
                <w:sz w:val="22"/>
              </w:rPr>
              <w:t>look</w:t>
            </w:r>
            <w:r>
              <w:rPr>
                <w:spacing w:val="16"/>
                <w:w w:val="105"/>
                <w:sz w:val="22"/>
              </w:rPr>
              <w:t xml:space="preserve"> </w:t>
            </w:r>
            <w:r>
              <w:rPr>
                <w:w w:val="105"/>
                <w:sz w:val="22"/>
              </w:rPr>
              <w:t>on</w:t>
            </w:r>
            <w:r>
              <w:rPr>
                <w:spacing w:val="15"/>
                <w:w w:val="105"/>
                <w:sz w:val="22"/>
              </w:rPr>
              <w:t xml:space="preserve"> </w:t>
            </w:r>
            <w:r>
              <w:rPr>
                <w:w w:val="105"/>
                <w:sz w:val="22"/>
              </w:rPr>
              <w:t>the</w:t>
            </w:r>
            <w:r>
              <w:rPr>
                <w:spacing w:val="15"/>
                <w:w w:val="105"/>
                <w:sz w:val="22"/>
              </w:rPr>
              <w:t xml:space="preserve"> </w:t>
            </w:r>
            <w:r>
              <w:rPr>
                <w:spacing w:val="-2"/>
                <w:w w:val="105"/>
                <w:sz w:val="22"/>
              </w:rPr>
              <w:t>inside</w:t>
            </w:r>
          </w:p>
        </w:tc>
        <w:tc>
          <w:tcPr>
            <w:tcW w:w="1080" w:type="dxa"/>
          </w:tcPr>
          <w:p w14:paraId="569A182D">
            <w:pPr>
              <w:pStyle w:val="6"/>
              <w:ind w:left="0"/>
              <w:rPr>
                <w:rFonts w:ascii="Times New Roman"/>
                <w:sz w:val="22"/>
              </w:rPr>
            </w:pPr>
          </w:p>
        </w:tc>
      </w:tr>
      <w:tr w14:paraId="2D3423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40" w:hRule="atLeast"/>
        </w:trPr>
        <w:tc>
          <w:tcPr>
            <w:tcW w:w="7920" w:type="dxa"/>
          </w:tcPr>
          <w:p w14:paraId="709B9A92">
            <w:pPr>
              <w:pStyle w:val="6"/>
              <w:spacing w:before="114" w:line="393" w:lineRule="auto"/>
              <w:ind w:left="544" w:hanging="360"/>
              <w:rPr>
                <w:sz w:val="22"/>
              </w:rPr>
            </w:pPr>
            <w:r>
              <w:rPr>
                <w:w w:val="105"/>
                <w:sz w:val="22"/>
              </w:rPr>
              <w:t>2.</w:t>
            </w:r>
            <w:r>
              <w:rPr>
                <w:spacing w:val="80"/>
                <w:w w:val="150"/>
                <w:sz w:val="22"/>
              </w:rPr>
              <w:t xml:space="preserve"> </w:t>
            </w:r>
            <w:r>
              <w:rPr>
                <w:w w:val="105"/>
                <w:sz w:val="22"/>
              </w:rPr>
              <w:t>a reference to institutions that didn’t like to use international style</w:t>
            </w:r>
            <w:r>
              <w:rPr>
                <w:spacing w:val="40"/>
                <w:w w:val="105"/>
                <w:sz w:val="22"/>
              </w:rPr>
              <w:t xml:space="preserve"> </w:t>
            </w:r>
            <w:r>
              <w:rPr>
                <w:spacing w:val="-2"/>
                <w:w w:val="105"/>
                <w:sz w:val="22"/>
              </w:rPr>
              <w:t>buildings</w:t>
            </w:r>
          </w:p>
        </w:tc>
        <w:tc>
          <w:tcPr>
            <w:tcW w:w="1080" w:type="dxa"/>
          </w:tcPr>
          <w:p w14:paraId="5804307D">
            <w:pPr>
              <w:pStyle w:val="6"/>
              <w:ind w:left="0"/>
              <w:rPr>
                <w:rFonts w:ascii="Times New Roman"/>
                <w:sz w:val="22"/>
              </w:rPr>
            </w:pPr>
          </w:p>
        </w:tc>
      </w:tr>
      <w:tr w14:paraId="57DC84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7920" w:type="dxa"/>
          </w:tcPr>
          <w:p w14:paraId="347D7C83">
            <w:pPr>
              <w:pStyle w:val="6"/>
              <w:spacing w:before="124"/>
              <w:ind w:left="184"/>
              <w:rPr>
                <w:sz w:val="22"/>
              </w:rPr>
            </w:pPr>
            <w:r>
              <w:rPr>
                <w:w w:val="105"/>
                <w:sz w:val="22"/>
              </w:rPr>
              <w:t>3.</w:t>
            </w:r>
            <w:r>
              <w:rPr>
                <w:spacing w:val="48"/>
                <w:w w:val="105"/>
                <w:sz w:val="22"/>
              </w:rPr>
              <w:t xml:space="preserve">  </w:t>
            </w:r>
            <w:r>
              <w:rPr>
                <w:w w:val="105"/>
                <w:sz w:val="22"/>
              </w:rPr>
              <w:t>a</w:t>
            </w:r>
            <w:r>
              <w:rPr>
                <w:spacing w:val="13"/>
                <w:w w:val="105"/>
                <w:sz w:val="22"/>
              </w:rPr>
              <w:t xml:space="preserve"> </w:t>
            </w:r>
            <w:r>
              <w:rPr>
                <w:w w:val="105"/>
                <w:sz w:val="22"/>
              </w:rPr>
              <w:t>reason</w:t>
            </w:r>
            <w:r>
              <w:rPr>
                <w:spacing w:val="12"/>
                <w:w w:val="105"/>
                <w:sz w:val="22"/>
              </w:rPr>
              <w:t xml:space="preserve"> </w:t>
            </w:r>
            <w:r>
              <w:rPr>
                <w:w w:val="105"/>
                <w:sz w:val="22"/>
              </w:rPr>
              <w:t>why</w:t>
            </w:r>
            <w:r>
              <w:rPr>
                <w:spacing w:val="12"/>
                <w:w w:val="105"/>
                <w:sz w:val="22"/>
              </w:rPr>
              <w:t xml:space="preserve"> </w:t>
            </w:r>
            <w:r>
              <w:rPr>
                <w:w w:val="105"/>
                <w:sz w:val="22"/>
              </w:rPr>
              <w:t>architects</w:t>
            </w:r>
            <w:r>
              <w:rPr>
                <w:spacing w:val="12"/>
                <w:w w:val="105"/>
                <w:sz w:val="22"/>
              </w:rPr>
              <w:t xml:space="preserve"> </w:t>
            </w:r>
            <w:r>
              <w:rPr>
                <w:w w:val="105"/>
                <w:sz w:val="22"/>
              </w:rPr>
              <w:t>didn’t</w:t>
            </w:r>
            <w:r>
              <w:rPr>
                <w:spacing w:val="12"/>
                <w:w w:val="105"/>
                <w:sz w:val="22"/>
              </w:rPr>
              <w:t xml:space="preserve"> </w:t>
            </w:r>
            <w:r>
              <w:rPr>
                <w:w w:val="105"/>
                <w:sz w:val="22"/>
              </w:rPr>
              <w:t>like</w:t>
            </w:r>
            <w:r>
              <w:rPr>
                <w:spacing w:val="12"/>
                <w:w w:val="105"/>
                <w:sz w:val="22"/>
              </w:rPr>
              <w:t xml:space="preserve"> </w:t>
            </w:r>
            <w:r>
              <w:rPr>
                <w:w w:val="105"/>
                <w:sz w:val="22"/>
              </w:rPr>
              <w:t>the</w:t>
            </w:r>
            <w:r>
              <w:rPr>
                <w:spacing w:val="12"/>
                <w:w w:val="105"/>
                <w:sz w:val="22"/>
              </w:rPr>
              <w:t xml:space="preserve"> </w:t>
            </w:r>
            <w:r>
              <w:rPr>
                <w:w w:val="105"/>
                <w:sz w:val="22"/>
              </w:rPr>
              <w:t>international</w:t>
            </w:r>
            <w:r>
              <w:rPr>
                <w:spacing w:val="12"/>
                <w:w w:val="105"/>
                <w:sz w:val="22"/>
              </w:rPr>
              <w:t xml:space="preserve"> </w:t>
            </w:r>
            <w:r>
              <w:rPr>
                <w:spacing w:val="-2"/>
                <w:w w:val="105"/>
                <w:sz w:val="22"/>
              </w:rPr>
              <w:t>style</w:t>
            </w:r>
          </w:p>
        </w:tc>
        <w:tc>
          <w:tcPr>
            <w:tcW w:w="1080" w:type="dxa"/>
          </w:tcPr>
          <w:p w14:paraId="13A064AA">
            <w:pPr>
              <w:pStyle w:val="6"/>
              <w:ind w:left="0"/>
              <w:rPr>
                <w:rFonts w:ascii="Times New Roman"/>
                <w:sz w:val="22"/>
              </w:rPr>
            </w:pPr>
          </w:p>
        </w:tc>
      </w:tr>
      <w:tr w14:paraId="4CA1C8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39" w:hRule="atLeast"/>
        </w:trPr>
        <w:tc>
          <w:tcPr>
            <w:tcW w:w="7920" w:type="dxa"/>
          </w:tcPr>
          <w:p w14:paraId="08160790">
            <w:pPr>
              <w:pStyle w:val="6"/>
              <w:spacing w:before="131"/>
              <w:ind w:left="184"/>
              <w:rPr>
                <w:sz w:val="22"/>
              </w:rPr>
            </w:pPr>
            <w:r>
              <w:rPr>
                <w:w w:val="110"/>
                <w:sz w:val="22"/>
              </w:rPr>
              <w:t>4.</w:t>
            </w:r>
            <w:r>
              <w:rPr>
                <w:spacing w:val="67"/>
                <w:w w:val="150"/>
                <w:sz w:val="22"/>
              </w:rPr>
              <w:t xml:space="preserve"> </w:t>
            </w:r>
            <w:r>
              <w:rPr>
                <w:w w:val="110"/>
                <w:sz w:val="22"/>
              </w:rPr>
              <w:t>a</w:t>
            </w:r>
            <w:r>
              <w:rPr>
                <w:spacing w:val="-10"/>
                <w:w w:val="110"/>
                <w:sz w:val="22"/>
              </w:rPr>
              <w:t xml:space="preserve"> </w:t>
            </w:r>
            <w:r>
              <w:rPr>
                <w:w w:val="110"/>
                <w:sz w:val="22"/>
              </w:rPr>
              <w:t>building</w:t>
            </w:r>
            <w:r>
              <w:rPr>
                <w:spacing w:val="-10"/>
                <w:w w:val="110"/>
                <w:sz w:val="22"/>
              </w:rPr>
              <w:t xml:space="preserve"> </w:t>
            </w:r>
            <w:r>
              <w:rPr>
                <w:w w:val="110"/>
                <w:sz w:val="22"/>
              </w:rPr>
              <w:t>which</w:t>
            </w:r>
            <w:r>
              <w:rPr>
                <w:spacing w:val="-10"/>
                <w:w w:val="110"/>
                <w:sz w:val="22"/>
              </w:rPr>
              <w:t xml:space="preserve"> </w:t>
            </w:r>
            <w:r>
              <w:rPr>
                <w:w w:val="110"/>
                <w:sz w:val="22"/>
              </w:rPr>
              <w:t>combined</w:t>
            </w:r>
            <w:r>
              <w:rPr>
                <w:spacing w:val="-10"/>
                <w:w w:val="110"/>
                <w:sz w:val="22"/>
              </w:rPr>
              <w:t xml:space="preserve"> </w:t>
            </w:r>
            <w:r>
              <w:rPr>
                <w:w w:val="110"/>
                <w:sz w:val="22"/>
              </w:rPr>
              <w:t>art</w:t>
            </w:r>
            <w:r>
              <w:rPr>
                <w:spacing w:val="-10"/>
                <w:w w:val="110"/>
                <w:sz w:val="22"/>
              </w:rPr>
              <w:t xml:space="preserve"> </w:t>
            </w:r>
            <w:r>
              <w:rPr>
                <w:w w:val="110"/>
                <w:sz w:val="22"/>
              </w:rPr>
              <w:t>deco</w:t>
            </w:r>
            <w:r>
              <w:rPr>
                <w:spacing w:val="-10"/>
                <w:w w:val="110"/>
                <w:sz w:val="22"/>
              </w:rPr>
              <w:t xml:space="preserve"> </w:t>
            </w:r>
            <w:r>
              <w:rPr>
                <w:w w:val="110"/>
                <w:sz w:val="22"/>
              </w:rPr>
              <w:t>and</w:t>
            </w:r>
            <w:r>
              <w:rPr>
                <w:spacing w:val="-10"/>
                <w:w w:val="110"/>
                <w:sz w:val="22"/>
              </w:rPr>
              <w:t xml:space="preserve"> </w:t>
            </w:r>
            <w:r>
              <w:rPr>
                <w:w w:val="110"/>
                <w:sz w:val="22"/>
              </w:rPr>
              <w:t>international</w:t>
            </w:r>
            <w:r>
              <w:rPr>
                <w:spacing w:val="-10"/>
                <w:w w:val="110"/>
                <w:sz w:val="22"/>
              </w:rPr>
              <w:t xml:space="preserve"> </w:t>
            </w:r>
            <w:r>
              <w:rPr>
                <w:spacing w:val="-2"/>
                <w:w w:val="110"/>
                <w:sz w:val="22"/>
              </w:rPr>
              <w:t>features</w:t>
            </w:r>
          </w:p>
        </w:tc>
        <w:tc>
          <w:tcPr>
            <w:tcW w:w="1080" w:type="dxa"/>
          </w:tcPr>
          <w:p w14:paraId="78E78163">
            <w:pPr>
              <w:pStyle w:val="6"/>
              <w:ind w:left="0"/>
              <w:rPr>
                <w:rFonts w:ascii="Times New Roman"/>
                <w:sz w:val="22"/>
              </w:rPr>
            </w:pPr>
          </w:p>
        </w:tc>
      </w:tr>
      <w:tr w14:paraId="6A74F0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460" w:hRule="atLeast"/>
        </w:trPr>
        <w:tc>
          <w:tcPr>
            <w:tcW w:w="7920" w:type="dxa"/>
          </w:tcPr>
          <w:p w14:paraId="74347559">
            <w:pPr>
              <w:pStyle w:val="6"/>
              <w:spacing w:before="118" w:line="393" w:lineRule="auto"/>
              <w:ind w:left="544" w:right="219" w:hanging="360"/>
              <w:rPr>
                <w:sz w:val="22"/>
              </w:rPr>
            </w:pPr>
            <w:r>
              <w:rPr>
                <w:w w:val="105"/>
                <w:sz w:val="22"/>
              </w:rPr>
              <w:t>5.</w:t>
            </w:r>
            <w:r>
              <w:rPr>
                <w:spacing w:val="80"/>
                <w:w w:val="105"/>
                <w:sz w:val="22"/>
              </w:rPr>
              <w:t xml:space="preserve"> </w:t>
            </w:r>
            <w:r>
              <w:rPr>
                <w:w w:val="105"/>
                <w:sz w:val="22"/>
              </w:rPr>
              <w:t>types of materials commonly used in international style buildings 19 an architectural feature previously associated with prominent</w:t>
            </w:r>
            <w:r>
              <w:rPr>
                <w:spacing w:val="80"/>
                <w:w w:val="105"/>
                <w:sz w:val="22"/>
              </w:rPr>
              <w:t xml:space="preserve"> </w:t>
            </w:r>
            <w:r>
              <w:rPr>
                <w:spacing w:val="-2"/>
                <w:w w:val="105"/>
                <w:sz w:val="22"/>
              </w:rPr>
              <w:t>organizations</w:t>
            </w:r>
          </w:p>
        </w:tc>
        <w:tc>
          <w:tcPr>
            <w:tcW w:w="1080" w:type="dxa"/>
          </w:tcPr>
          <w:p w14:paraId="5D3A3E0A">
            <w:pPr>
              <w:pStyle w:val="6"/>
              <w:ind w:left="0"/>
              <w:rPr>
                <w:rFonts w:ascii="Times New Roman"/>
                <w:sz w:val="22"/>
              </w:rPr>
            </w:pPr>
          </w:p>
        </w:tc>
      </w:tr>
      <w:tr w14:paraId="74630D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60" w:hRule="atLeast"/>
        </w:trPr>
        <w:tc>
          <w:tcPr>
            <w:tcW w:w="7920" w:type="dxa"/>
          </w:tcPr>
          <w:p w14:paraId="60EAD2B9">
            <w:pPr>
              <w:pStyle w:val="6"/>
              <w:spacing w:before="130" w:line="393" w:lineRule="auto"/>
              <w:ind w:left="544" w:hanging="360"/>
              <w:rPr>
                <w:sz w:val="22"/>
              </w:rPr>
            </w:pPr>
            <w:r>
              <w:rPr>
                <w:w w:val="110"/>
                <w:sz w:val="22"/>
              </w:rPr>
              <w:t>6.</w:t>
            </w:r>
            <w:r>
              <w:rPr>
                <w:spacing w:val="74"/>
                <w:w w:val="110"/>
                <w:sz w:val="22"/>
              </w:rPr>
              <w:t xml:space="preserve"> </w:t>
            </w:r>
            <w:r>
              <w:rPr>
                <w:w w:val="110"/>
                <w:sz w:val="22"/>
              </w:rPr>
              <w:t>an</w:t>
            </w:r>
            <w:r>
              <w:rPr>
                <w:spacing w:val="-13"/>
                <w:w w:val="110"/>
                <w:sz w:val="22"/>
              </w:rPr>
              <w:t xml:space="preserve"> </w:t>
            </w:r>
            <w:r>
              <w:rPr>
                <w:w w:val="110"/>
                <w:sz w:val="22"/>
              </w:rPr>
              <w:t>architectural</w:t>
            </w:r>
            <w:r>
              <w:rPr>
                <w:spacing w:val="-13"/>
                <w:w w:val="110"/>
                <w:sz w:val="22"/>
              </w:rPr>
              <w:t xml:space="preserve"> </w:t>
            </w:r>
            <w:r>
              <w:rPr>
                <w:w w:val="110"/>
                <w:sz w:val="22"/>
              </w:rPr>
              <w:t>feature</w:t>
            </w:r>
            <w:r>
              <w:rPr>
                <w:spacing w:val="-13"/>
                <w:w w:val="110"/>
                <w:sz w:val="22"/>
              </w:rPr>
              <w:t xml:space="preserve"> </w:t>
            </w:r>
            <w:r>
              <w:rPr>
                <w:w w:val="110"/>
                <w:sz w:val="22"/>
              </w:rPr>
              <w:t>previously</w:t>
            </w:r>
            <w:r>
              <w:rPr>
                <w:spacing w:val="-13"/>
                <w:w w:val="110"/>
                <w:sz w:val="22"/>
              </w:rPr>
              <w:t xml:space="preserve"> </w:t>
            </w:r>
            <w:r>
              <w:rPr>
                <w:w w:val="110"/>
                <w:sz w:val="22"/>
              </w:rPr>
              <w:t>associated</w:t>
            </w:r>
            <w:r>
              <w:rPr>
                <w:spacing w:val="-13"/>
                <w:w w:val="110"/>
                <w:sz w:val="22"/>
              </w:rPr>
              <w:t xml:space="preserve"> </w:t>
            </w:r>
            <w:r>
              <w:rPr>
                <w:w w:val="110"/>
                <w:sz w:val="22"/>
              </w:rPr>
              <w:t>with</w:t>
            </w:r>
            <w:r>
              <w:rPr>
                <w:spacing w:val="-13"/>
                <w:w w:val="110"/>
                <w:sz w:val="22"/>
              </w:rPr>
              <w:t xml:space="preserve"> </w:t>
            </w:r>
            <w:r>
              <w:rPr>
                <w:w w:val="110"/>
                <w:sz w:val="22"/>
              </w:rPr>
              <w:t xml:space="preserve">prominent </w:t>
            </w:r>
            <w:r>
              <w:rPr>
                <w:spacing w:val="-2"/>
                <w:w w:val="110"/>
                <w:sz w:val="22"/>
              </w:rPr>
              <w:t>organizations</w:t>
            </w:r>
          </w:p>
        </w:tc>
        <w:tc>
          <w:tcPr>
            <w:tcW w:w="1080" w:type="dxa"/>
          </w:tcPr>
          <w:p w14:paraId="6673A491">
            <w:pPr>
              <w:pStyle w:val="6"/>
              <w:ind w:left="0"/>
              <w:rPr>
                <w:rFonts w:ascii="Times New Roman"/>
                <w:sz w:val="22"/>
              </w:rPr>
            </w:pPr>
          </w:p>
        </w:tc>
      </w:tr>
    </w:tbl>
    <w:p w14:paraId="45748CEA">
      <w:pPr>
        <w:spacing w:before="218" w:line="393" w:lineRule="auto"/>
        <w:ind w:left="874" w:right="1174" w:firstLine="0"/>
        <w:jc w:val="left"/>
        <w:rPr>
          <w:b/>
          <w:sz w:val="22"/>
        </w:rPr>
      </w:pPr>
      <w:r>
        <w:rPr>
          <w:b/>
          <w:w w:val="105"/>
          <w:sz w:val="22"/>
        </w:rPr>
        <w:t>Complete the sentences below. Choose NO MORE THAN THREE WORDS from the passage for each answer.</w:t>
      </w:r>
    </w:p>
    <w:p w14:paraId="231A974C">
      <w:pPr>
        <w:pStyle w:val="7"/>
        <w:numPr>
          <w:ilvl w:val="0"/>
          <w:numId w:val="8"/>
        </w:numPr>
        <w:tabs>
          <w:tab w:val="left" w:pos="1121"/>
        </w:tabs>
        <w:spacing w:before="239" w:after="0" w:line="240" w:lineRule="auto"/>
        <w:ind w:left="1121" w:right="0" w:hanging="247"/>
        <w:jc w:val="left"/>
        <w:rPr>
          <w:sz w:val="22"/>
        </w:rPr>
      </w:pPr>
      <w:r>
        <w:rPr>
          <w:w w:val="110"/>
          <w:sz w:val="22"/>
        </w:rPr>
        <w:t>The</w:t>
      </w:r>
      <w:r>
        <w:rPr>
          <w:spacing w:val="27"/>
          <w:w w:val="110"/>
          <w:sz w:val="22"/>
        </w:rPr>
        <w:t xml:space="preserve"> </w:t>
      </w:r>
      <w:r>
        <w:rPr>
          <w:w w:val="110"/>
          <w:sz w:val="22"/>
        </w:rPr>
        <w:t>development</w:t>
      </w:r>
      <w:r>
        <w:rPr>
          <w:spacing w:val="15"/>
          <w:w w:val="110"/>
          <w:sz w:val="22"/>
        </w:rPr>
        <w:t xml:space="preserve"> </w:t>
      </w:r>
      <w:r>
        <w:rPr>
          <w:w w:val="110"/>
          <w:sz w:val="22"/>
        </w:rPr>
        <w:t>of</w:t>
      </w:r>
      <w:r>
        <w:rPr>
          <w:spacing w:val="15"/>
          <w:w w:val="110"/>
          <w:sz w:val="22"/>
        </w:rPr>
        <w:t xml:space="preserve"> </w:t>
      </w:r>
      <w:r>
        <w:rPr>
          <w:w w:val="110"/>
          <w:sz w:val="22"/>
        </w:rPr>
        <w:t>the</w:t>
      </w:r>
      <w:r>
        <w:rPr>
          <w:spacing w:val="15"/>
          <w:w w:val="110"/>
          <w:sz w:val="22"/>
        </w:rPr>
        <w:t xml:space="preserve"> </w:t>
      </w:r>
      <w:r>
        <w:rPr>
          <w:w w:val="110"/>
          <w:sz w:val="22"/>
        </w:rPr>
        <w:t>international</w:t>
      </w:r>
      <w:r>
        <w:rPr>
          <w:spacing w:val="15"/>
          <w:w w:val="110"/>
          <w:sz w:val="22"/>
        </w:rPr>
        <w:t xml:space="preserve"> </w:t>
      </w:r>
      <w:r>
        <w:rPr>
          <w:w w:val="110"/>
          <w:sz w:val="22"/>
        </w:rPr>
        <w:t>style</w:t>
      </w:r>
      <w:r>
        <w:rPr>
          <w:spacing w:val="15"/>
          <w:w w:val="110"/>
          <w:sz w:val="22"/>
        </w:rPr>
        <w:t xml:space="preserve"> </w:t>
      </w:r>
      <w:r>
        <w:rPr>
          <w:w w:val="110"/>
          <w:sz w:val="22"/>
        </w:rPr>
        <w:t>was</w:t>
      </w:r>
      <w:r>
        <w:rPr>
          <w:spacing w:val="16"/>
          <w:w w:val="110"/>
          <w:sz w:val="22"/>
        </w:rPr>
        <w:t xml:space="preserve"> </w:t>
      </w:r>
      <w:r>
        <w:rPr>
          <w:w w:val="110"/>
          <w:sz w:val="22"/>
        </w:rPr>
        <w:t>prompted</w:t>
      </w:r>
      <w:r>
        <w:rPr>
          <w:spacing w:val="15"/>
          <w:w w:val="110"/>
          <w:sz w:val="22"/>
        </w:rPr>
        <w:t xml:space="preserve"> </w:t>
      </w:r>
      <w:r>
        <w:rPr>
          <w:w w:val="110"/>
          <w:sz w:val="22"/>
        </w:rPr>
        <w:t>by</w:t>
      </w:r>
      <w:r>
        <w:rPr>
          <w:spacing w:val="15"/>
          <w:w w:val="110"/>
          <w:sz w:val="22"/>
        </w:rPr>
        <w:t xml:space="preserve"> </w:t>
      </w:r>
      <w:r>
        <w:rPr>
          <w:w w:val="110"/>
          <w:sz w:val="22"/>
        </w:rPr>
        <w:t>an</w:t>
      </w:r>
      <w:r>
        <w:rPr>
          <w:spacing w:val="15"/>
          <w:w w:val="110"/>
          <w:sz w:val="22"/>
        </w:rPr>
        <w:t xml:space="preserve"> </w:t>
      </w:r>
      <w:r>
        <w:rPr>
          <w:w w:val="110"/>
          <w:sz w:val="22"/>
        </w:rPr>
        <w:t>increased</w:t>
      </w:r>
      <w:r>
        <w:rPr>
          <w:spacing w:val="15"/>
          <w:w w:val="110"/>
          <w:sz w:val="22"/>
        </w:rPr>
        <w:t xml:space="preserve"> </w:t>
      </w:r>
      <w:r>
        <w:rPr>
          <w:w w:val="110"/>
          <w:sz w:val="22"/>
        </w:rPr>
        <w:t>need</w:t>
      </w:r>
      <w:r>
        <w:rPr>
          <w:spacing w:val="16"/>
          <w:w w:val="110"/>
          <w:sz w:val="22"/>
        </w:rPr>
        <w:t xml:space="preserve"> </w:t>
      </w:r>
      <w:r>
        <w:rPr>
          <w:spacing w:val="-5"/>
          <w:w w:val="110"/>
          <w:sz w:val="22"/>
        </w:rPr>
        <w:t>for</w:t>
      </w:r>
    </w:p>
    <w:p w14:paraId="721AD1B1">
      <w:pPr>
        <w:pStyle w:val="5"/>
        <w:tabs>
          <w:tab w:val="left" w:leader="dot" w:pos="2076"/>
        </w:tabs>
        <w:spacing w:before="165"/>
        <w:ind w:left="874"/>
      </w:pPr>
      <w:r>
        <w:rPr>
          <w:spacing w:val="-10"/>
          <w:w w:val="105"/>
        </w:rPr>
        <w:t>…</w:t>
      </w:r>
      <w:r>
        <w:rPr>
          <w:rFonts w:ascii="Times New Roman" w:hAnsi="Times New Roman"/>
        </w:rPr>
        <w:tab/>
      </w:r>
      <w:r>
        <w:rPr>
          <w:spacing w:val="-2"/>
          <w:w w:val="105"/>
        </w:rPr>
        <w:t>buildings</w:t>
      </w:r>
    </w:p>
    <w:p w14:paraId="63F1CCA4">
      <w:pPr>
        <w:pStyle w:val="5"/>
        <w:spacing w:before="146"/>
      </w:pPr>
    </w:p>
    <w:p w14:paraId="50B0E1DB">
      <w:pPr>
        <w:pStyle w:val="7"/>
        <w:numPr>
          <w:ilvl w:val="0"/>
          <w:numId w:val="8"/>
        </w:numPr>
        <w:tabs>
          <w:tab w:val="left" w:pos="1108"/>
          <w:tab w:val="left" w:leader="dot" w:pos="5050"/>
        </w:tabs>
        <w:spacing w:before="0" w:after="0" w:line="240" w:lineRule="auto"/>
        <w:ind w:left="1108" w:right="0" w:hanging="234"/>
        <w:jc w:val="left"/>
        <w:rPr>
          <w:sz w:val="22"/>
        </w:rPr>
      </w:pPr>
      <w:r>
        <w:rPr>
          <w:w w:val="105"/>
          <w:sz w:val="22"/>
        </w:rPr>
        <w:t>Designers</w:t>
      </w:r>
      <w:r>
        <w:rPr>
          <w:spacing w:val="16"/>
          <w:w w:val="105"/>
          <w:sz w:val="22"/>
        </w:rPr>
        <w:t xml:space="preserve"> </w:t>
      </w:r>
      <w:r>
        <w:rPr>
          <w:w w:val="105"/>
          <w:sz w:val="22"/>
        </w:rPr>
        <w:t>used</w:t>
      </w:r>
      <w:r>
        <w:rPr>
          <w:spacing w:val="17"/>
          <w:w w:val="105"/>
          <w:sz w:val="22"/>
        </w:rPr>
        <w:t xml:space="preserve"> </w:t>
      </w:r>
      <w:r>
        <w:rPr>
          <w:w w:val="105"/>
          <w:sz w:val="22"/>
        </w:rPr>
        <w:t>hardly</w:t>
      </w:r>
      <w:r>
        <w:rPr>
          <w:spacing w:val="16"/>
          <w:w w:val="105"/>
          <w:sz w:val="22"/>
        </w:rPr>
        <w:t xml:space="preserve"> </w:t>
      </w:r>
      <w:r>
        <w:rPr>
          <w:spacing w:val="-5"/>
          <w:w w:val="105"/>
          <w:sz w:val="22"/>
        </w:rPr>
        <w:t>any</w:t>
      </w:r>
      <w:r>
        <w:rPr>
          <w:rFonts w:ascii="Times New Roman"/>
          <w:sz w:val="22"/>
        </w:rPr>
        <w:tab/>
      </w:r>
      <w:r>
        <w:rPr>
          <w:w w:val="105"/>
          <w:sz w:val="22"/>
        </w:rPr>
        <w:t>on</w:t>
      </w:r>
      <w:r>
        <w:rPr>
          <w:spacing w:val="16"/>
          <w:w w:val="105"/>
          <w:sz w:val="22"/>
        </w:rPr>
        <w:t xml:space="preserve"> </w:t>
      </w:r>
      <w:r>
        <w:rPr>
          <w:w w:val="105"/>
          <w:sz w:val="22"/>
        </w:rPr>
        <w:t>international</w:t>
      </w:r>
      <w:r>
        <w:rPr>
          <w:spacing w:val="16"/>
          <w:w w:val="105"/>
          <w:sz w:val="22"/>
        </w:rPr>
        <w:t xml:space="preserve"> </w:t>
      </w:r>
      <w:r>
        <w:rPr>
          <w:w w:val="105"/>
          <w:sz w:val="22"/>
        </w:rPr>
        <w:t>style</w:t>
      </w:r>
      <w:r>
        <w:rPr>
          <w:spacing w:val="16"/>
          <w:w w:val="105"/>
          <w:sz w:val="22"/>
        </w:rPr>
        <w:t xml:space="preserve"> </w:t>
      </w:r>
      <w:r>
        <w:rPr>
          <w:spacing w:val="-2"/>
          <w:w w:val="105"/>
          <w:sz w:val="22"/>
        </w:rPr>
        <w:t>buildings.</w:t>
      </w:r>
    </w:p>
    <w:p w14:paraId="1528F708">
      <w:pPr>
        <w:pStyle w:val="5"/>
        <w:spacing w:before="147"/>
      </w:pPr>
    </w:p>
    <w:p w14:paraId="36D770CA">
      <w:pPr>
        <w:pStyle w:val="7"/>
        <w:numPr>
          <w:ilvl w:val="0"/>
          <w:numId w:val="8"/>
        </w:numPr>
        <w:tabs>
          <w:tab w:val="left" w:pos="1168"/>
        </w:tabs>
        <w:spacing w:before="0" w:after="0" w:line="240" w:lineRule="auto"/>
        <w:ind w:left="1168" w:right="0" w:hanging="294"/>
        <w:jc w:val="left"/>
        <w:rPr>
          <w:sz w:val="22"/>
        </w:rPr>
      </w:pPr>
      <w:r>
        <w:rPr>
          <w:w w:val="110"/>
          <w:sz w:val="22"/>
        </w:rPr>
        <w:t>International</w:t>
      </w:r>
      <w:r>
        <w:rPr>
          <w:spacing w:val="41"/>
          <w:w w:val="110"/>
          <w:sz w:val="22"/>
        </w:rPr>
        <w:t xml:space="preserve"> </w:t>
      </w:r>
      <w:r>
        <w:rPr>
          <w:w w:val="110"/>
          <w:sz w:val="22"/>
        </w:rPr>
        <w:t>style</w:t>
      </w:r>
      <w:r>
        <w:rPr>
          <w:spacing w:val="41"/>
          <w:w w:val="110"/>
          <w:sz w:val="22"/>
        </w:rPr>
        <w:t xml:space="preserve"> </w:t>
      </w:r>
      <w:r>
        <w:rPr>
          <w:w w:val="110"/>
          <w:sz w:val="22"/>
        </w:rPr>
        <w:t>buildings</w:t>
      </w:r>
      <w:r>
        <w:rPr>
          <w:spacing w:val="42"/>
          <w:w w:val="110"/>
          <w:sz w:val="22"/>
        </w:rPr>
        <w:t xml:space="preserve"> </w:t>
      </w:r>
      <w:r>
        <w:rPr>
          <w:w w:val="110"/>
          <w:sz w:val="22"/>
        </w:rPr>
        <w:t>are</w:t>
      </w:r>
      <w:r>
        <w:rPr>
          <w:spacing w:val="41"/>
          <w:w w:val="110"/>
          <w:sz w:val="22"/>
        </w:rPr>
        <w:t xml:space="preserve"> </w:t>
      </w:r>
      <w:r>
        <w:rPr>
          <w:w w:val="110"/>
          <w:sz w:val="22"/>
        </w:rPr>
        <w:t>easily</w:t>
      </w:r>
      <w:r>
        <w:rPr>
          <w:spacing w:val="41"/>
          <w:w w:val="110"/>
          <w:sz w:val="22"/>
        </w:rPr>
        <w:t xml:space="preserve"> </w:t>
      </w:r>
      <w:r>
        <w:rPr>
          <w:w w:val="110"/>
          <w:sz w:val="22"/>
        </w:rPr>
        <w:t>identified</w:t>
      </w:r>
      <w:r>
        <w:rPr>
          <w:spacing w:val="29"/>
          <w:w w:val="110"/>
          <w:sz w:val="22"/>
        </w:rPr>
        <w:t xml:space="preserve"> </w:t>
      </w:r>
      <w:r>
        <w:rPr>
          <w:w w:val="110"/>
          <w:sz w:val="22"/>
        </w:rPr>
        <w:t>from</w:t>
      </w:r>
      <w:r>
        <w:rPr>
          <w:spacing w:val="30"/>
          <w:w w:val="110"/>
          <w:sz w:val="22"/>
        </w:rPr>
        <w:t xml:space="preserve"> </w:t>
      </w:r>
      <w:r>
        <w:rPr>
          <w:w w:val="110"/>
          <w:sz w:val="22"/>
        </w:rPr>
        <w:t>the</w:t>
      </w:r>
      <w:r>
        <w:rPr>
          <w:spacing w:val="29"/>
          <w:w w:val="110"/>
          <w:sz w:val="22"/>
        </w:rPr>
        <w:t xml:space="preserve"> </w:t>
      </w:r>
      <w:r>
        <w:rPr>
          <w:w w:val="110"/>
          <w:sz w:val="22"/>
        </w:rPr>
        <w:t>outside</w:t>
      </w:r>
      <w:r>
        <w:rPr>
          <w:spacing w:val="29"/>
          <w:w w:val="110"/>
          <w:sz w:val="22"/>
        </w:rPr>
        <w:t xml:space="preserve"> </w:t>
      </w:r>
      <w:r>
        <w:rPr>
          <w:w w:val="110"/>
          <w:sz w:val="22"/>
        </w:rPr>
        <w:t>because</w:t>
      </w:r>
      <w:r>
        <w:rPr>
          <w:spacing w:val="29"/>
          <w:w w:val="110"/>
          <w:sz w:val="22"/>
        </w:rPr>
        <w:t xml:space="preserve"> </w:t>
      </w:r>
      <w:r>
        <w:rPr>
          <w:w w:val="110"/>
          <w:sz w:val="22"/>
        </w:rPr>
        <w:t>of</w:t>
      </w:r>
      <w:r>
        <w:rPr>
          <w:spacing w:val="29"/>
          <w:w w:val="110"/>
          <w:sz w:val="22"/>
        </w:rPr>
        <w:t xml:space="preserve"> </w:t>
      </w:r>
      <w:r>
        <w:rPr>
          <w:spacing w:val="-5"/>
          <w:w w:val="110"/>
          <w:sz w:val="22"/>
        </w:rPr>
        <w:t>the</w:t>
      </w:r>
    </w:p>
    <w:p w14:paraId="7FB90813">
      <w:pPr>
        <w:spacing w:before="164"/>
        <w:ind w:left="874" w:right="0" w:firstLine="0"/>
        <w:jc w:val="left"/>
        <w:rPr>
          <w:sz w:val="22"/>
        </w:rPr>
      </w:pPr>
      <w:r>
        <w:rPr>
          <w:spacing w:val="-2"/>
          <w:w w:val="110"/>
          <w:sz w:val="22"/>
        </w:rPr>
        <w:t>………………...</w:t>
      </w:r>
    </w:p>
    <w:p w14:paraId="27275274">
      <w:pPr>
        <w:pStyle w:val="5"/>
        <w:spacing w:before="147"/>
      </w:pPr>
    </w:p>
    <w:p w14:paraId="1BA927FE">
      <w:pPr>
        <w:pStyle w:val="7"/>
        <w:numPr>
          <w:ilvl w:val="0"/>
          <w:numId w:val="8"/>
        </w:numPr>
        <w:tabs>
          <w:tab w:val="left" w:pos="1226"/>
        </w:tabs>
        <w:spacing w:before="0" w:after="0" w:line="393" w:lineRule="auto"/>
        <w:ind w:left="874" w:right="1139" w:firstLine="0"/>
        <w:jc w:val="left"/>
        <w:rPr>
          <w:sz w:val="22"/>
        </w:rPr>
      </w:pPr>
      <w:r>
        <w:rPr>
          <w:w w:val="110"/>
          <w:sz w:val="22"/>
        </w:rPr>
        <w:t>Demonstration</w:t>
      </w:r>
      <w:r>
        <w:rPr>
          <w:spacing w:val="16"/>
          <w:w w:val="110"/>
          <w:sz w:val="22"/>
        </w:rPr>
        <w:t xml:space="preserve"> </w:t>
      </w:r>
      <w:r>
        <w:rPr>
          <w:w w:val="110"/>
          <w:sz w:val="22"/>
        </w:rPr>
        <w:t>of</w:t>
      </w:r>
      <w:r>
        <w:rPr>
          <w:spacing w:val="16"/>
          <w:w w:val="110"/>
          <w:sz w:val="22"/>
        </w:rPr>
        <w:t xml:space="preserve"> </w:t>
      </w:r>
      <w:r>
        <w:rPr>
          <w:w w:val="110"/>
          <w:sz w:val="22"/>
        </w:rPr>
        <w:t>………………..</w:t>
      </w:r>
      <w:r>
        <w:rPr>
          <w:spacing w:val="16"/>
          <w:w w:val="110"/>
          <w:sz w:val="22"/>
        </w:rPr>
        <w:t xml:space="preserve"> </w:t>
      </w:r>
      <w:r>
        <w:rPr>
          <w:w w:val="110"/>
          <w:sz w:val="22"/>
        </w:rPr>
        <w:t>and</w:t>
      </w:r>
      <w:r>
        <w:rPr>
          <w:spacing w:val="16"/>
          <w:w w:val="110"/>
          <w:sz w:val="22"/>
        </w:rPr>
        <w:t xml:space="preserve"> </w:t>
      </w:r>
      <w:r>
        <w:rPr>
          <w:w w:val="110"/>
          <w:sz w:val="22"/>
        </w:rPr>
        <w:t>………………..</w:t>
      </w:r>
      <w:r>
        <w:rPr>
          <w:spacing w:val="16"/>
          <w:w w:val="110"/>
          <w:sz w:val="22"/>
        </w:rPr>
        <w:t xml:space="preserve"> </w:t>
      </w:r>
      <w:r>
        <w:rPr>
          <w:w w:val="110"/>
          <w:sz w:val="22"/>
        </w:rPr>
        <w:t>was</w:t>
      </w:r>
      <w:r>
        <w:rPr>
          <w:spacing w:val="16"/>
          <w:w w:val="110"/>
          <w:sz w:val="22"/>
        </w:rPr>
        <w:t xml:space="preserve"> </w:t>
      </w:r>
      <w:r>
        <w:rPr>
          <w:w w:val="110"/>
          <w:sz w:val="22"/>
        </w:rPr>
        <w:t>often</w:t>
      </w:r>
      <w:r>
        <w:rPr>
          <w:spacing w:val="16"/>
          <w:w w:val="110"/>
          <w:sz w:val="22"/>
        </w:rPr>
        <w:t xml:space="preserve"> </w:t>
      </w:r>
      <w:r>
        <w:rPr>
          <w:w w:val="110"/>
          <w:sz w:val="22"/>
        </w:rPr>
        <w:t>an</w:t>
      </w:r>
      <w:r>
        <w:rPr>
          <w:spacing w:val="16"/>
          <w:w w:val="110"/>
          <w:sz w:val="22"/>
        </w:rPr>
        <w:t xml:space="preserve"> </w:t>
      </w:r>
      <w:r>
        <w:rPr>
          <w:w w:val="110"/>
          <w:sz w:val="22"/>
        </w:rPr>
        <w:t>important</w:t>
      </w:r>
      <w:r>
        <w:rPr>
          <w:spacing w:val="16"/>
          <w:w w:val="110"/>
          <w:sz w:val="22"/>
        </w:rPr>
        <w:t xml:space="preserve"> </w:t>
      </w:r>
      <w:r>
        <w:rPr>
          <w:w w:val="110"/>
          <w:sz w:val="22"/>
        </w:rPr>
        <w:t>factor in the design of old-style buildings.</w:t>
      </w:r>
    </w:p>
    <w:p w14:paraId="7D6EE42E">
      <w:pPr>
        <w:pStyle w:val="7"/>
        <w:numPr>
          <w:ilvl w:val="0"/>
          <w:numId w:val="8"/>
        </w:numPr>
        <w:tabs>
          <w:tab w:val="left" w:pos="1158"/>
        </w:tabs>
        <w:spacing w:before="239" w:after="0" w:line="393" w:lineRule="auto"/>
        <w:ind w:left="874" w:right="1127" w:firstLine="0"/>
        <w:jc w:val="left"/>
        <w:rPr>
          <w:sz w:val="22"/>
        </w:rPr>
        <w:sectPr>
          <w:pgSz w:w="11920" w:h="16840"/>
          <w:pgMar w:top="2000" w:right="283" w:bottom="1040" w:left="566" w:header="1262" w:footer="843" w:gutter="0"/>
          <w:cols w:space="720" w:num="1"/>
        </w:sectPr>
      </w:pPr>
      <w:r>
        <w:rPr>
          <w:w w:val="110"/>
          <w:sz w:val="22"/>
        </w:rPr>
        <w:t>The similarity of international style constructions reflected the</w:t>
      </w:r>
      <w:r>
        <w:rPr>
          <w:spacing w:val="-3"/>
          <w:w w:val="110"/>
          <w:sz w:val="22"/>
        </w:rPr>
        <w:t xml:space="preserve"> </w:t>
      </w:r>
      <w:r>
        <w:rPr>
          <w:w w:val="110"/>
          <w:sz w:val="22"/>
        </w:rPr>
        <w:t>concern</w:t>
      </w:r>
      <w:r>
        <w:rPr>
          <w:spacing w:val="-3"/>
          <w:w w:val="110"/>
          <w:sz w:val="22"/>
        </w:rPr>
        <w:t xml:space="preserve"> </w:t>
      </w:r>
      <w:r>
        <w:rPr>
          <w:w w:val="110"/>
          <w:sz w:val="22"/>
        </w:rPr>
        <w:t>of</w:t>
      </w:r>
      <w:r>
        <w:rPr>
          <w:spacing w:val="-3"/>
          <w:w w:val="110"/>
          <w:sz w:val="22"/>
        </w:rPr>
        <w:t xml:space="preserve"> </w:t>
      </w:r>
      <w:r>
        <w:rPr>
          <w:w w:val="110"/>
          <w:sz w:val="22"/>
        </w:rPr>
        <w:t>architects with ……………….. and ………………..</w:t>
      </w:r>
    </w:p>
    <w:p w14:paraId="0D767FEE">
      <w:pPr>
        <w:rPr>
          <w:rFonts w:hint="default"/>
          <w:lang w:val="en-US"/>
        </w:rPr>
      </w:pPr>
      <w:r>
        <w:rPr>
          <w:rFonts w:hint="default"/>
          <w:lang w:val="en-US"/>
        </w:rPr>
        <w:t>1.C</w:t>
      </w:r>
    </w:p>
    <w:p w14:paraId="092AFDC3">
      <w:pPr>
        <w:rPr>
          <w:rFonts w:hint="default"/>
          <w:lang w:val="en-US"/>
        </w:rPr>
      </w:pPr>
      <w:r>
        <w:rPr>
          <w:rFonts w:hint="default"/>
          <w:lang w:val="en-US"/>
        </w:rPr>
        <w:t>2.E</w:t>
      </w:r>
    </w:p>
    <w:p w14:paraId="25B13F97">
      <w:pPr>
        <w:rPr>
          <w:rFonts w:hint="default"/>
          <w:lang w:val="en-US"/>
        </w:rPr>
      </w:pPr>
      <w:r>
        <w:rPr>
          <w:rFonts w:hint="default"/>
          <w:lang w:val="en-US"/>
        </w:rPr>
        <w:t>3.F</w:t>
      </w:r>
    </w:p>
    <w:p w14:paraId="44B69C3A">
      <w:pPr>
        <w:rPr>
          <w:rFonts w:hint="default"/>
          <w:lang w:val="en-US"/>
        </w:rPr>
      </w:pPr>
      <w:r>
        <w:rPr>
          <w:rFonts w:hint="default"/>
          <w:lang w:val="en-US"/>
        </w:rPr>
        <w:t>4.B</w:t>
      </w:r>
    </w:p>
    <w:p w14:paraId="41EC24A0">
      <w:pPr>
        <w:rPr>
          <w:rFonts w:hint="default"/>
          <w:lang w:val="en-US"/>
        </w:rPr>
      </w:pPr>
      <w:r>
        <w:rPr>
          <w:rFonts w:hint="default"/>
          <w:lang w:val="en-US"/>
        </w:rPr>
        <w:t>5.C</w:t>
      </w:r>
    </w:p>
    <w:p w14:paraId="3BDFE117">
      <w:pPr>
        <w:rPr>
          <w:rFonts w:hint="default"/>
          <w:lang w:val="en-US"/>
        </w:rPr>
      </w:pPr>
      <w:r>
        <w:rPr>
          <w:rFonts w:hint="default"/>
          <w:lang w:val="en-US"/>
        </w:rPr>
        <w:t>6.D</w:t>
      </w:r>
    </w:p>
    <w:p w14:paraId="15E0ABCF">
      <w:pPr>
        <w:rPr>
          <w:rFonts w:hint="default"/>
          <w:lang w:val="en-US"/>
        </w:rPr>
      </w:pPr>
    </w:p>
    <w:p w14:paraId="40C2E6BE">
      <w:pPr>
        <w:rPr>
          <w:rFonts w:hint="default"/>
          <w:lang w:val="en-US"/>
        </w:rPr>
      </w:pPr>
    </w:p>
    <w:p w14:paraId="4C7A3DFF">
      <w:pPr>
        <w:numPr>
          <w:ilvl w:val="0"/>
          <w:numId w:val="9"/>
        </w:numPr>
        <w:rPr>
          <w:rFonts w:hint="default" w:ascii="Times New Roman" w:hAnsi="Times New Roman" w:eastAsia="SimSun" w:cs="Times New Roman"/>
          <w:sz w:val="22"/>
          <w:szCs w:val="22"/>
        </w:rPr>
      </w:pPr>
      <w:r>
        <w:rPr>
          <w:rFonts w:hint="default" w:ascii="Times New Roman" w:hAnsi="Times New Roman" w:eastAsia="SimSun" w:cs="Times New Roman"/>
          <w:sz w:val="22"/>
          <w:szCs w:val="22"/>
        </w:rPr>
        <w:t>commercial and civic</w:t>
      </w:r>
    </w:p>
    <w:p w14:paraId="7F76B262">
      <w:pPr>
        <w:numPr>
          <w:ilvl w:val="0"/>
          <w:numId w:val="9"/>
        </w:num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rPr>
        <w:t>non-essential ornamentation</w:t>
      </w:r>
    </w:p>
    <w:p w14:paraId="3152479A">
      <w:pPr>
        <w:numPr>
          <w:ilvl w:val="0"/>
          <w:numId w:val="9"/>
        </w:num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rPr>
        <w:t>ribbon design</w:t>
      </w:r>
    </w:p>
    <w:p w14:paraId="6EAF9175">
      <w:pPr>
        <w:numPr>
          <w:ilvl w:val="0"/>
          <w:numId w:val="9"/>
        </w:num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rPr>
        <w:t>wealth and prestige</w:t>
      </w:r>
    </w:p>
    <w:p w14:paraId="0A0ADDD2">
      <w:pPr>
        <w:numPr>
          <w:ilvl w:val="0"/>
          <w:numId w:val="9"/>
        </w:num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rPr>
        <w:t>function and practicality</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Georgia">
    <w:panose1 w:val="02040502050405020303"/>
    <w:charset w:val="01"/>
    <w:family w:val="roman"/>
    <w:pitch w:val="default"/>
    <w:sig w:usb0="000002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C899FC"/>
    <w:multiLevelType w:val="singleLevel"/>
    <w:tmpl w:val="A1C899FC"/>
    <w:lvl w:ilvl="0" w:tentative="0">
      <w:start w:val="1"/>
      <w:numFmt w:val="decimal"/>
      <w:lvlText w:val="%1."/>
      <w:lvlJc w:val="left"/>
      <w:pPr>
        <w:tabs>
          <w:tab w:val="left" w:pos="312"/>
        </w:tabs>
      </w:pPr>
    </w:lvl>
  </w:abstractNum>
  <w:abstractNum w:abstractNumId="1">
    <w:nsid w:val="ACC0EEA4"/>
    <w:multiLevelType w:val="multilevel"/>
    <w:tmpl w:val="ACC0EEA4"/>
    <w:lvl w:ilvl="0" w:tentative="0">
      <w:start w:val="1"/>
      <w:numFmt w:val="decimal"/>
      <w:lvlText w:val="%1."/>
      <w:lvlJc w:val="left"/>
      <w:pPr>
        <w:ind w:left="889" w:hanging="252"/>
        <w:jc w:val="left"/>
      </w:pPr>
      <w:rPr>
        <w:rFonts w:hint="default" w:ascii="Cambria" w:hAnsi="Cambria" w:eastAsia="Cambria" w:cs="Cambria"/>
        <w:b w:val="0"/>
        <w:bCs w:val="0"/>
        <w:i w:val="0"/>
        <w:iCs w:val="0"/>
        <w:spacing w:val="-1"/>
        <w:w w:val="65"/>
        <w:sz w:val="22"/>
        <w:szCs w:val="22"/>
        <w:lang w:val="en-US" w:eastAsia="en-US" w:bidi="ar-SA"/>
      </w:rPr>
    </w:lvl>
    <w:lvl w:ilvl="1" w:tentative="0">
      <w:start w:val="1"/>
      <w:numFmt w:val="decimal"/>
      <w:lvlText w:val="%2)"/>
      <w:lvlJc w:val="left"/>
      <w:pPr>
        <w:ind w:left="1594" w:hanging="360"/>
        <w:jc w:val="left"/>
      </w:pPr>
      <w:rPr>
        <w:rFonts w:hint="default" w:ascii="Cambria" w:hAnsi="Cambria" w:eastAsia="Cambria" w:cs="Cambria"/>
        <w:b w:val="0"/>
        <w:bCs w:val="0"/>
        <w:i w:val="0"/>
        <w:iCs w:val="0"/>
        <w:spacing w:val="-1"/>
        <w:w w:val="65"/>
        <w:sz w:val="22"/>
        <w:szCs w:val="22"/>
        <w:lang w:val="en-US" w:eastAsia="en-US" w:bidi="ar-SA"/>
      </w:rPr>
    </w:lvl>
    <w:lvl w:ilvl="2" w:tentative="0">
      <w:start w:val="0"/>
      <w:numFmt w:val="bullet"/>
      <w:lvlText w:val="•"/>
      <w:lvlJc w:val="left"/>
      <w:pPr>
        <w:ind w:left="2038" w:hanging="360"/>
      </w:pPr>
      <w:rPr>
        <w:rFonts w:hint="default"/>
        <w:lang w:val="en-US" w:eastAsia="en-US" w:bidi="ar-SA"/>
      </w:rPr>
    </w:lvl>
    <w:lvl w:ilvl="3" w:tentative="0">
      <w:start w:val="0"/>
      <w:numFmt w:val="bullet"/>
      <w:lvlText w:val="•"/>
      <w:lvlJc w:val="left"/>
      <w:pPr>
        <w:ind w:left="2477" w:hanging="360"/>
      </w:pPr>
      <w:rPr>
        <w:rFonts w:hint="default"/>
        <w:lang w:val="en-US" w:eastAsia="en-US" w:bidi="ar-SA"/>
      </w:rPr>
    </w:lvl>
    <w:lvl w:ilvl="4" w:tentative="0">
      <w:start w:val="0"/>
      <w:numFmt w:val="bullet"/>
      <w:lvlText w:val="•"/>
      <w:lvlJc w:val="left"/>
      <w:pPr>
        <w:ind w:left="2916" w:hanging="360"/>
      </w:pPr>
      <w:rPr>
        <w:rFonts w:hint="default"/>
        <w:lang w:val="en-US" w:eastAsia="en-US" w:bidi="ar-SA"/>
      </w:rPr>
    </w:lvl>
    <w:lvl w:ilvl="5" w:tentative="0">
      <w:start w:val="0"/>
      <w:numFmt w:val="bullet"/>
      <w:lvlText w:val="•"/>
      <w:lvlJc w:val="left"/>
      <w:pPr>
        <w:ind w:left="3355" w:hanging="360"/>
      </w:pPr>
      <w:rPr>
        <w:rFonts w:hint="default"/>
        <w:lang w:val="en-US" w:eastAsia="en-US" w:bidi="ar-SA"/>
      </w:rPr>
    </w:lvl>
    <w:lvl w:ilvl="6" w:tentative="0">
      <w:start w:val="0"/>
      <w:numFmt w:val="bullet"/>
      <w:lvlText w:val="•"/>
      <w:lvlJc w:val="left"/>
      <w:pPr>
        <w:ind w:left="3793" w:hanging="360"/>
      </w:pPr>
      <w:rPr>
        <w:rFonts w:hint="default"/>
        <w:lang w:val="en-US" w:eastAsia="en-US" w:bidi="ar-SA"/>
      </w:rPr>
    </w:lvl>
    <w:lvl w:ilvl="7" w:tentative="0">
      <w:start w:val="0"/>
      <w:numFmt w:val="bullet"/>
      <w:lvlText w:val="•"/>
      <w:lvlJc w:val="left"/>
      <w:pPr>
        <w:ind w:left="4232" w:hanging="360"/>
      </w:pPr>
      <w:rPr>
        <w:rFonts w:hint="default"/>
        <w:lang w:val="en-US" w:eastAsia="en-US" w:bidi="ar-SA"/>
      </w:rPr>
    </w:lvl>
    <w:lvl w:ilvl="8" w:tentative="0">
      <w:start w:val="0"/>
      <w:numFmt w:val="bullet"/>
      <w:lvlText w:val="•"/>
      <w:lvlJc w:val="left"/>
      <w:pPr>
        <w:ind w:left="4671" w:hanging="360"/>
      </w:pPr>
      <w:rPr>
        <w:rFonts w:hint="default"/>
        <w:lang w:val="en-US" w:eastAsia="en-US" w:bidi="ar-SA"/>
      </w:rPr>
    </w:lvl>
  </w:abstractNum>
  <w:abstractNum w:abstractNumId="2">
    <w:nsid w:val="DAA6E298"/>
    <w:multiLevelType w:val="singleLevel"/>
    <w:tmpl w:val="DAA6E298"/>
    <w:lvl w:ilvl="0" w:tentative="0">
      <w:start w:val="1"/>
      <w:numFmt w:val="decimal"/>
      <w:lvlText w:val="%1."/>
      <w:lvlJc w:val="left"/>
      <w:pPr>
        <w:tabs>
          <w:tab w:val="left" w:pos="312"/>
        </w:tabs>
      </w:pPr>
    </w:lvl>
  </w:abstractNum>
  <w:abstractNum w:abstractNumId="3">
    <w:nsid w:val="DB4B3C2D"/>
    <w:multiLevelType w:val="singleLevel"/>
    <w:tmpl w:val="DB4B3C2D"/>
    <w:lvl w:ilvl="0" w:tentative="0">
      <w:start w:val="1"/>
      <w:numFmt w:val="decimal"/>
      <w:lvlText w:val="%1."/>
      <w:lvlJc w:val="left"/>
      <w:pPr>
        <w:tabs>
          <w:tab w:val="left" w:pos="312"/>
        </w:tabs>
      </w:pPr>
    </w:lvl>
  </w:abstractNum>
  <w:abstractNum w:abstractNumId="4">
    <w:nsid w:val="F61A9B3D"/>
    <w:multiLevelType w:val="multilevel"/>
    <w:tmpl w:val="F61A9B3D"/>
    <w:lvl w:ilvl="0" w:tentative="0">
      <w:start w:val="1"/>
      <w:numFmt w:val="decimal"/>
      <w:lvlText w:val="%1."/>
      <w:lvlJc w:val="left"/>
      <w:pPr>
        <w:ind w:left="1594" w:hanging="360"/>
        <w:jc w:val="left"/>
      </w:pPr>
      <w:rPr>
        <w:rFonts w:hint="default" w:ascii="Cambria" w:hAnsi="Cambria" w:eastAsia="Cambria" w:cs="Cambria"/>
        <w:b w:val="0"/>
        <w:bCs w:val="0"/>
        <w:i w:val="0"/>
        <w:iCs w:val="0"/>
        <w:spacing w:val="-1"/>
        <w:w w:val="65"/>
        <w:sz w:val="22"/>
        <w:szCs w:val="22"/>
        <w:lang w:val="en-US" w:eastAsia="en-US" w:bidi="ar-SA"/>
      </w:rPr>
    </w:lvl>
    <w:lvl w:ilvl="1" w:tentative="0">
      <w:start w:val="0"/>
      <w:numFmt w:val="bullet"/>
      <w:lvlText w:val="•"/>
      <w:lvlJc w:val="left"/>
      <w:pPr>
        <w:ind w:left="2547" w:hanging="360"/>
      </w:pPr>
      <w:rPr>
        <w:rFonts w:hint="default"/>
        <w:lang w:val="en-US" w:eastAsia="en-US" w:bidi="ar-SA"/>
      </w:rPr>
    </w:lvl>
    <w:lvl w:ilvl="2" w:tentative="0">
      <w:start w:val="0"/>
      <w:numFmt w:val="bullet"/>
      <w:lvlText w:val="•"/>
      <w:lvlJc w:val="left"/>
      <w:pPr>
        <w:ind w:left="3494" w:hanging="360"/>
      </w:pPr>
      <w:rPr>
        <w:rFonts w:hint="default"/>
        <w:lang w:val="en-US" w:eastAsia="en-US" w:bidi="ar-SA"/>
      </w:rPr>
    </w:lvl>
    <w:lvl w:ilvl="3" w:tentative="0">
      <w:start w:val="0"/>
      <w:numFmt w:val="bullet"/>
      <w:lvlText w:val="•"/>
      <w:lvlJc w:val="left"/>
      <w:pPr>
        <w:ind w:left="4441" w:hanging="360"/>
      </w:pPr>
      <w:rPr>
        <w:rFonts w:hint="default"/>
        <w:lang w:val="en-US" w:eastAsia="en-US" w:bidi="ar-SA"/>
      </w:rPr>
    </w:lvl>
    <w:lvl w:ilvl="4" w:tentative="0">
      <w:start w:val="0"/>
      <w:numFmt w:val="bullet"/>
      <w:lvlText w:val="•"/>
      <w:lvlJc w:val="left"/>
      <w:pPr>
        <w:ind w:left="5388" w:hanging="360"/>
      </w:pPr>
      <w:rPr>
        <w:rFonts w:hint="default"/>
        <w:lang w:val="en-US" w:eastAsia="en-US" w:bidi="ar-SA"/>
      </w:rPr>
    </w:lvl>
    <w:lvl w:ilvl="5" w:tentative="0">
      <w:start w:val="0"/>
      <w:numFmt w:val="bullet"/>
      <w:lvlText w:val="•"/>
      <w:lvlJc w:val="left"/>
      <w:pPr>
        <w:ind w:left="6335" w:hanging="360"/>
      </w:pPr>
      <w:rPr>
        <w:rFonts w:hint="default"/>
        <w:lang w:val="en-US" w:eastAsia="en-US" w:bidi="ar-SA"/>
      </w:rPr>
    </w:lvl>
    <w:lvl w:ilvl="6" w:tentative="0">
      <w:start w:val="0"/>
      <w:numFmt w:val="bullet"/>
      <w:lvlText w:val="•"/>
      <w:lvlJc w:val="left"/>
      <w:pPr>
        <w:ind w:left="7282" w:hanging="360"/>
      </w:pPr>
      <w:rPr>
        <w:rFonts w:hint="default"/>
        <w:lang w:val="en-US" w:eastAsia="en-US" w:bidi="ar-SA"/>
      </w:rPr>
    </w:lvl>
    <w:lvl w:ilvl="7" w:tentative="0">
      <w:start w:val="0"/>
      <w:numFmt w:val="bullet"/>
      <w:lvlText w:val="•"/>
      <w:lvlJc w:val="left"/>
      <w:pPr>
        <w:ind w:left="8229" w:hanging="360"/>
      </w:pPr>
      <w:rPr>
        <w:rFonts w:hint="default"/>
        <w:lang w:val="en-US" w:eastAsia="en-US" w:bidi="ar-SA"/>
      </w:rPr>
    </w:lvl>
    <w:lvl w:ilvl="8" w:tentative="0">
      <w:start w:val="0"/>
      <w:numFmt w:val="bullet"/>
      <w:lvlText w:val="•"/>
      <w:lvlJc w:val="left"/>
      <w:pPr>
        <w:ind w:left="9176" w:hanging="360"/>
      </w:pPr>
      <w:rPr>
        <w:rFonts w:hint="default"/>
        <w:lang w:val="en-US" w:eastAsia="en-US" w:bidi="ar-SA"/>
      </w:rPr>
    </w:lvl>
  </w:abstractNum>
  <w:abstractNum w:abstractNumId="5">
    <w:nsid w:val="2432EA5A"/>
    <w:multiLevelType w:val="multilevel"/>
    <w:tmpl w:val="2432EA5A"/>
    <w:lvl w:ilvl="0" w:tentative="0">
      <w:start w:val="1"/>
      <w:numFmt w:val="decimal"/>
      <w:lvlText w:val="%1."/>
      <w:lvlJc w:val="left"/>
      <w:pPr>
        <w:ind w:left="1594" w:hanging="360"/>
        <w:jc w:val="left"/>
      </w:pPr>
      <w:rPr>
        <w:rFonts w:hint="default" w:ascii="Cambria" w:hAnsi="Cambria" w:eastAsia="Cambria" w:cs="Cambria"/>
        <w:b w:val="0"/>
        <w:bCs w:val="0"/>
        <w:i w:val="0"/>
        <w:iCs w:val="0"/>
        <w:spacing w:val="-1"/>
        <w:w w:val="65"/>
        <w:sz w:val="22"/>
        <w:szCs w:val="22"/>
        <w:lang w:val="en-US" w:eastAsia="en-US" w:bidi="ar-SA"/>
      </w:rPr>
    </w:lvl>
    <w:lvl w:ilvl="1" w:tentative="0">
      <w:start w:val="0"/>
      <w:numFmt w:val="bullet"/>
      <w:lvlText w:val="•"/>
      <w:lvlJc w:val="left"/>
      <w:pPr>
        <w:ind w:left="2547" w:hanging="360"/>
      </w:pPr>
      <w:rPr>
        <w:rFonts w:hint="default"/>
        <w:lang w:val="en-US" w:eastAsia="en-US" w:bidi="ar-SA"/>
      </w:rPr>
    </w:lvl>
    <w:lvl w:ilvl="2" w:tentative="0">
      <w:start w:val="0"/>
      <w:numFmt w:val="bullet"/>
      <w:lvlText w:val="•"/>
      <w:lvlJc w:val="left"/>
      <w:pPr>
        <w:ind w:left="3494" w:hanging="360"/>
      </w:pPr>
      <w:rPr>
        <w:rFonts w:hint="default"/>
        <w:lang w:val="en-US" w:eastAsia="en-US" w:bidi="ar-SA"/>
      </w:rPr>
    </w:lvl>
    <w:lvl w:ilvl="3" w:tentative="0">
      <w:start w:val="0"/>
      <w:numFmt w:val="bullet"/>
      <w:lvlText w:val="•"/>
      <w:lvlJc w:val="left"/>
      <w:pPr>
        <w:ind w:left="4441" w:hanging="360"/>
      </w:pPr>
      <w:rPr>
        <w:rFonts w:hint="default"/>
        <w:lang w:val="en-US" w:eastAsia="en-US" w:bidi="ar-SA"/>
      </w:rPr>
    </w:lvl>
    <w:lvl w:ilvl="4" w:tentative="0">
      <w:start w:val="0"/>
      <w:numFmt w:val="bullet"/>
      <w:lvlText w:val="•"/>
      <w:lvlJc w:val="left"/>
      <w:pPr>
        <w:ind w:left="5388" w:hanging="360"/>
      </w:pPr>
      <w:rPr>
        <w:rFonts w:hint="default"/>
        <w:lang w:val="en-US" w:eastAsia="en-US" w:bidi="ar-SA"/>
      </w:rPr>
    </w:lvl>
    <w:lvl w:ilvl="5" w:tentative="0">
      <w:start w:val="0"/>
      <w:numFmt w:val="bullet"/>
      <w:lvlText w:val="•"/>
      <w:lvlJc w:val="left"/>
      <w:pPr>
        <w:ind w:left="6335" w:hanging="360"/>
      </w:pPr>
      <w:rPr>
        <w:rFonts w:hint="default"/>
        <w:lang w:val="en-US" w:eastAsia="en-US" w:bidi="ar-SA"/>
      </w:rPr>
    </w:lvl>
    <w:lvl w:ilvl="6" w:tentative="0">
      <w:start w:val="0"/>
      <w:numFmt w:val="bullet"/>
      <w:lvlText w:val="•"/>
      <w:lvlJc w:val="left"/>
      <w:pPr>
        <w:ind w:left="7282" w:hanging="360"/>
      </w:pPr>
      <w:rPr>
        <w:rFonts w:hint="default"/>
        <w:lang w:val="en-US" w:eastAsia="en-US" w:bidi="ar-SA"/>
      </w:rPr>
    </w:lvl>
    <w:lvl w:ilvl="7" w:tentative="0">
      <w:start w:val="0"/>
      <w:numFmt w:val="bullet"/>
      <w:lvlText w:val="•"/>
      <w:lvlJc w:val="left"/>
      <w:pPr>
        <w:ind w:left="8229" w:hanging="360"/>
      </w:pPr>
      <w:rPr>
        <w:rFonts w:hint="default"/>
        <w:lang w:val="en-US" w:eastAsia="en-US" w:bidi="ar-SA"/>
      </w:rPr>
    </w:lvl>
    <w:lvl w:ilvl="8" w:tentative="0">
      <w:start w:val="0"/>
      <w:numFmt w:val="bullet"/>
      <w:lvlText w:val="•"/>
      <w:lvlJc w:val="left"/>
      <w:pPr>
        <w:ind w:left="9176" w:hanging="360"/>
      </w:pPr>
      <w:rPr>
        <w:rFonts w:hint="default"/>
        <w:lang w:val="en-US" w:eastAsia="en-US" w:bidi="ar-SA"/>
      </w:rPr>
    </w:lvl>
  </w:abstractNum>
  <w:abstractNum w:abstractNumId="6">
    <w:nsid w:val="56B23F8B"/>
    <w:multiLevelType w:val="singleLevel"/>
    <w:tmpl w:val="56B23F8B"/>
    <w:lvl w:ilvl="0" w:tentative="0">
      <w:start w:val="1"/>
      <w:numFmt w:val="decimal"/>
      <w:suff w:val="space"/>
      <w:lvlText w:val="%1."/>
      <w:lvlJc w:val="left"/>
    </w:lvl>
  </w:abstractNum>
  <w:abstractNum w:abstractNumId="7">
    <w:nsid w:val="62A32E8D"/>
    <w:multiLevelType w:val="singleLevel"/>
    <w:tmpl w:val="62A32E8D"/>
    <w:lvl w:ilvl="0" w:tentative="0">
      <w:start w:val="1"/>
      <w:numFmt w:val="decimal"/>
      <w:lvlText w:val="%1."/>
      <w:lvlJc w:val="left"/>
      <w:pPr>
        <w:tabs>
          <w:tab w:val="left" w:pos="312"/>
        </w:tabs>
      </w:pPr>
    </w:lvl>
  </w:abstractNum>
  <w:abstractNum w:abstractNumId="8">
    <w:nsid w:val="7FD9CD94"/>
    <w:multiLevelType w:val="singleLevel"/>
    <w:tmpl w:val="7FD9CD94"/>
    <w:lvl w:ilvl="0" w:tentative="0">
      <w:start w:val="1"/>
      <w:numFmt w:val="decimal"/>
      <w:lvlText w:val="%1."/>
      <w:lvlJc w:val="left"/>
      <w:pPr>
        <w:tabs>
          <w:tab w:val="left" w:pos="312"/>
        </w:tabs>
      </w:pPr>
    </w:lvl>
  </w:abstractNum>
  <w:num w:numId="1">
    <w:abstractNumId w:val="5"/>
  </w:num>
  <w:num w:numId="2">
    <w:abstractNumId w:val="6"/>
  </w:num>
  <w:num w:numId="3">
    <w:abstractNumId w:val="3"/>
  </w:num>
  <w:num w:numId="4">
    <w:abstractNumId w:val="4"/>
  </w:num>
  <w:num w:numId="5">
    <w:abstractNumId w:val="0"/>
  </w:num>
  <w:num w:numId="6">
    <w:abstractNumId w:val="7"/>
  </w:num>
  <w:num w:numId="7">
    <w:abstractNumId w:val="8"/>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6A5401"/>
    <w:rsid w:val="236A54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4"/>
    <w:basedOn w:val="1"/>
    <w:qFormat/>
    <w:uiPriority w:val="1"/>
    <w:pPr>
      <w:ind w:left="873"/>
      <w:outlineLvl w:val="4"/>
    </w:pPr>
    <w:rPr>
      <w:rFonts w:ascii="Cambria" w:hAnsi="Cambria" w:eastAsia="Cambria" w:cs="Cambria"/>
      <w:b/>
      <w:bCs/>
      <w:sz w:val="34"/>
      <w:szCs w:val="34"/>
      <w:lang w:val="en-US" w:eastAsia="en-US" w:bidi="ar-SA"/>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Cambria" w:hAnsi="Cambria" w:eastAsia="Cambria" w:cs="Cambria"/>
      <w:sz w:val="22"/>
      <w:szCs w:val="22"/>
      <w:lang w:val="en-US" w:eastAsia="en-US" w:bidi="ar-SA"/>
    </w:rPr>
  </w:style>
  <w:style w:type="paragraph" w:customStyle="1" w:styleId="6">
    <w:name w:val="Table Paragraph"/>
    <w:basedOn w:val="1"/>
    <w:qFormat/>
    <w:uiPriority w:val="1"/>
    <w:pPr>
      <w:ind w:left="94"/>
    </w:pPr>
    <w:rPr>
      <w:rFonts w:ascii="Cambria" w:hAnsi="Cambria" w:eastAsia="Cambria" w:cs="Cambria"/>
      <w:lang w:val="en-US" w:eastAsia="en-US" w:bidi="ar-SA"/>
    </w:rPr>
  </w:style>
  <w:style w:type="paragraph" w:styleId="7">
    <w:name w:val="List Paragraph"/>
    <w:basedOn w:val="1"/>
    <w:qFormat/>
    <w:uiPriority w:val="1"/>
    <w:pPr>
      <w:ind w:left="1593"/>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55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2025-11-30T09:52:00Z</dcterms:created>
  <dc:creator>Duy Tran</dc:creator>
  <cp:lastModifiedBy>Duy Tran</cp:lastModifiedBy>
  <dcterms:modified xsi:type="dcterms:W3CDTF">2025-11-30T10:51:11Z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5AE43B471DB04A92B5E45CBAB5A61FAA_11</vt:lpwstr>
  </property>
</Properties>
</file>