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10.jpeg" ContentType="image/jpeg"/>
  <Override PartName="/word/media/image8.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105" w:type="dxa"/>
        <w:jc w:val="left"/>
        <w:tblInd w:w="0" w:type="dxa"/>
        <w:tblCellMar>
          <w:top w:w="0" w:type="dxa"/>
          <w:left w:w="107" w:type="dxa"/>
          <w:bottom w:w="0" w:type="dxa"/>
          <w:right w:w="108" w:type="dxa"/>
        </w:tblCellMar>
        <w:tblLook w:val="04a0" w:noVBand="1" w:noHBand="0" w:firstRow="1" w:lastRow="0" w:firstColumn="1" w:lastColumn="0"/>
      </w:tblPr>
      <w:tblGrid>
        <w:gridCol w:w="9105"/>
      </w:tblGrid>
      <w:tr>
        <w:trPr>
          <w:trHeight w:val="14024" w:hRule="atLeast"/>
        </w:trPr>
        <w:tc>
          <w:tcPr>
            <w:tcW w:w="910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jc w:val="center"/>
              <w:rPr>
                <w:sz w:val="32"/>
                <w:szCs w:val="32"/>
              </w:rPr>
            </w:pPr>
            <w:r>
              <w:rPr>
                <w:sz w:val="32"/>
                <w:szCs w:val="32"/>
              </w:rPr>
              <w:t>TRƯỜNG ĐẠI HỌC BÁCH KHOA HÀ NỘI</w:t>
            </w:r>
          </w:p>
          <w:p>
            <w:pPr>
              <w:pStyle w:val="Normal"/>
              <w:spacing w:lineRule="auto" w:line="240" w:before="0" w:after="0"/>
              <w:jc w:val="center"/>
              <w:rPr>
                <w:sz w:val="32"/>
                <w:szCs w:val="32"/>
              </w:rPr>
            </w:pPr>
            <w:r>
              <w:rPr>
                <w:sz w:val="32"/>
                <w:szCs w:val="32"/>
              </w:rPr>
              <w:t>VIỆN CÔNG NGHỆ THÔNG TIN &amp; TRUYỀN THÔNG</w:t>
            </w:r>
          </w:p>
          <w:p>
            <w:pPr>
              <w:pStyle w:val="Normal"/>
              <w:spacing w:lineRule="auto" w:line="240" w:before="0" w:after="0"/>
              <w:jc w:val="center"/>
              <w:rPr>
                <w:sz w:val="32"/>
                <w:szCs w:val="32"/>
              </w:rPr>
            </w:pPr>
            <w:r>
              <w:rPr>
                <w:sz w:val="32"/>
                <w:szCs w:val="32"/>
              </w:rPr>
              <w:t>------------*------------</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sz w:val="64"/>
                <w:szCs w:val="64"/>
              </w:rPr>
            </w:pPr>
            <w:r>
              <w:rPr>
                <w:sz w:val="64"/>
                <w:szCs w:val="64"/>
              </w:rPr>
            </w:r>
          </w:p>
          <w:p>
            <w:pPr>
              <w:pStyle w:val="Normal"/>
              <w:spacing w:lineRule="auto" w:line="240" w:before="0" w:after="0"/>
              <w:jc w:val="center"/>
              <w:rPr>
                <w:sz w:val="64"/>
                <w:szCs w:val="64"/>
              </w:rPr>
            </w:pPr>
            <w:r>
              <w:rPr>
                <w:sz w:val="64"/>
                <w:szCs w:val="64"/>
              </w:rPr>
              <w:t>ĐỒ ÁN</w:t>
            </w:r>
          </w:p>
          <w:p>
            <w:pPr>
              <w:pStyle w:val="Normal"/>
              <w:spacing w:lineRule="auto" w:line="240" w:before="0" w:after="0"/>
              <w:jc w:val="center"/>
              <w:rPr>
                <w:b/>
                <w:b/>
                <w:sz w:val="76"/>
                <w:szCs w:val="76"/>
              </w:rPr>
            </w:pPr>
            <w:r>
              <w:rPr>
                <w:b/>
                <w:sz w:val="76"/>
                <w:szCs w:val="76"/>
              </w:rPr>
              <w:t>TỐT NGHIỆP ĐẠI HỌC</w:t>
            </w:r>
          </w:p>
          <w:p>
            <w:pPr>
              <w:pStyle w:val="Normal"/>
              <w:spacing w:lineRule="auto" w:line="240" w:before="0" w:after="0"/>
              <w:jc w:val="center"/>
              <w:rPr>
                <w:szCs w:val="40"/>
              </w:rPr>
            </w:pPr>
            <w:r>
              <w:rPr>
                <w:szCs w:val="40"/>
              </w:rPr>
            </w:r>
          </w:p>
          <w:p>
            <w:pPr>
              <w:pStyle w:val="Normal"/>
              <w:spacing w:lineRule="auto" w:line="240" w:before="0" w:after="0"/>
              <w:jc w:val="center"/>
              <w:rPr>
                <w:sz w:val="40"/>
                <w:szCs w:val="40"/>
              </w:rPr>
            </w:pPr>
            <w:r>
              <w:rPr>
                <w:sz w:val="40"/>
                <w:szCs w:val="40"/>
              </w:rPr>
              <w:t>NGÀNH CÔNG NGHỆ THÔNG TIN</w:t>
            </w:r>
          </w:p>
          <w:p>
            <w:pPr>
              <w:pStyle w:val="Normal"/>
              <w:spacing w:lineRule="auto" w:line="240" w:before="0" w:after="0"/>
              <w:jc w:val="center"/>
              <w:rPr>
                <w:sz w:val="40"/>
                <w:szCs w:val="40"/>
              </w:rPr>
            </w:pPr>
            <w:r>
              <w:rPr>
                <w:sz w:val="40"/>
                <w:szCs w:val="40"/>
              </w:rPr>
            </w:r>
          </w:p>
          <w:p>
            <w:pPr>
              <w:pStyle w:val="Normal"/>
              <w:spacing w:lineRule="auto" w:line="240" w:before="0" w:after="0"/>
              <w:jc w:val="center"/>
              <w:rPr>
                <w:sz w:val="40"/>
                <w:szCs w:val="40"/>
              </w:rPr>
            </w:pPr>
            <w:r>
              <w:rPr>
                <w:sz w:val="40"/>
                <w:szCs w:val="40"/>
              </w:rPr>
            </w:r>
          </w:p>
          <w:p>
            <w:pPr>
              <w:pStyle w:val="Normal"/>
              <w:spacing w:lineRule="auto" w:line="240" w:before="0" w:after="0"/>
              <w:jc w:val="center"/>
              <w:rPr>
                <w:sz w:val="44"/>
                <w:szCs w:val="44"/>
              </w:rPr>
            </w:pPr>
            <w:r>
              <w:rPr>
                <w:sz w:val="44"/>
                <w:szCs w:val="44"/>
              </w:rPr>
            </w:r>
          </w:p>
          <w:p>
            <w:pPr>
              <w:pStyle w:val="Normal"/>
              <w:spacing w:lineRule="auto" w:line="240" w:before="0" w:after="0"/>
              <w:jc w:val="center"/>
              <w:rPr>
                <w:b/>
                <w:b/>
                <w:sz w:val="40"/>
                <w:szCs w:val="40"/>
              </w:rPr>
            </w:pPr>
            <w:r>
              <w:rPr>
                <w:b/>
                <w:sz w:val="40"/>
                <w:szCs w:val="40"/>
              </w:rPr>
              <w:t>XÂY DỰNG MODULE KHO NGUYÊN LIỆU CỦA HỆ THỐNG QUẢN LÝ</w:t>
            </w:r>
          </w:p>
          <w:p>
            <w:pPr>
              <w:pStyle w:val="Normal"/>
              <w:spacing w:lineRule="auto" w:line="240" w:before="0" w:after="0"/>
              <w:jc w:val="center"/>
              <w:rPr>
                <w:b/>
                <w:b/>
                <w:sz w:val="44"/>
                <w:szCs w:val="44"/>
              </w:rPr>
            </w:pPr>
            <w:r>
              <w:rPr>
                <w:b/>
                <w:sz w:val="44"/>
                <w:szCs w:val="44"/>
              </w:rPr>
              <w:t>CHẾ BIẾN VÀ PHÂN PHỐI THỰC PHẨM</w:t>
            </w:r>
          </w:p>
          <w:p>
            <w:pPr>
              <w:pStyle w:val="Normal"/>
              <w:spacing w:lineRule="auto" w:line="240" w:before="0" w:after="0"/>
              <w:jc w:val="center"/>
              <w:rPr>
                <w:b/>
                <w:b/>
                <w:sz w:val="28"/>
                <w:szCs w:val="28"/>
              </w:rPr>
            </w:pPr>
            <w:r>
              <w:rPr>
                <w:b/>
                <w:sz w:val="28"/>
                <w:szCs w:val="28"/>
              </w:rPr>
            </w:r>
          </w:p>
          <w:p>
            <w:pPr>
              <w:pStyle w:val="Normal"/>
              <w:spacing w:lineRule="auto" w:line="240" w:before="0" w:after="0"/>
              <w:jc w:val="center"/>
              <w:rPr>
                <w:b/>
                <w:b/>
                <w:sz w:val="28"/>
                <w:szCs w:val="28"/>
              </w:rPr>
            </w:pPr>
            <w:r>
              <w:rPr>
                <w:b/>
                <w:sz w:val="28"/>
                <w:szCs w:val="28"/>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rPr>
                <w:b/>
                <w:b/>
                <w:sz w:val="28"/>
                <w:szCs w:val="28"/>
              </w:rPr>
            </w:pPr>
            <w:r>
              <w:rPr>
                <w:b/>
                <w:sz w:val="28"/>
                <w:szCs w:val="28"/>
              </w:rPr>
            </w:r>
          </w:p>
          <w:p>
            <w:pPr>
              <w:pStyle w:val="Normal"/>
              <w:spacing w:lineRule="auto" w:line="240" w:before="0" w:after="0"/>
              <w:jc w:val="center"/>
              <w:rPr>
                <w:b/>
                <w:b/>
                <w:sz w:val="28"/>
                <w:szCs w:val="28"/>
              </w:rPr>
            </w:pPr>
            <w:r>
              <w:rPr>
                <w:b/>
                <w:sz w:val="28"/>
                <w:szCs w:val="28"/>
              </w:rPr>
            </w:r>
          </w:p>
          <w:p>
            <w:pPr>
              <w:pStyle w:val="Normal"/>
              <w:spacing w:lineRule="auto" w:line="240" w:before="0" w:after="0"/>
              <w:rPr>
                <w:sz w:val="28"/>
                <w:szCs w:val="28"/>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0" w:after="0"/>
              <w:rPr>
                <w:sz w:val="28"/>
                <w:szCs w:val="28"/>
              </w:rPr>
            </w:pPr>
            <w:r>
              <w:rPr>
                <w:sz w:val="28"/>
                <w:szCs w:val="28"/>
              </w:rPr>
              <w:t xml:space="preserve">                                                                         </w:t>
            </w:r>
            <w:r>
              <w:rPr>
                <w:sz w:val="28"/>
                <w:szCs w:val="28"/>
              </w:rPr>
              <w:t>Lớp: CN-CNTT- K57</w:t>
            </w:r>
          </w:p>
          <w:p>
            <w:pPr>
              <w:pStyle w:val="Normal"/>
              <w:spacing w:lineRule="auto" w:line="240" w:before="0" w:after="0"/>
              <w:rPr>
                <w:b/>
                <w:b/>
                <w:sz w:val="28"/>
                <w:szCs w:val="28"/>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32"/>
                <w:szCs w:val="28"/>
              </w:rPr>
              <w:t>HÀ NỘI 12-2017</w:t>
            </w:r>
          </w:p>
        </w:tc>
      </w:tr>
    </w:tbl>
    <w:p>
      <w:pPr>
        <w:pStyle w:val="Normal"/>
        <w:keepNext/>
        <w:numPr>
          <w:ilvl w:val="0"/>
          <w:numId w:val="0"/>
        </w:numPr>
        <w:ind w:left="-180" w:hanging="0"/>
        <w:jc w:val="center"/>
        <w:outlineLvl w:val="0"/>
        <w:rPr>
          <w:b/>
          <w:b/>
          <w:sz w:val="28"/>
          <w:szCs w:val="28"/>
        </w:rPr>
      </w:pPr>
      <w:r>
        <w:rPr>
          <w:b/>
          <w:sz w:val="28"/>
          <w:szCs w:val="28"/>
        </w:rPr>
        <w:t>PHIẾU GIAO NHIỆM VỤ ĐỒ ÁN TỐT NGHIỆP</w:t>
      </w:r>
    </w:p>
    <w:p>
      <w:pPr>
        <w:pStyle w:val="Normal"/>
        <w:keepNext/>
        <w:numPr>
          <w:ilvl w:val="0"/>
          <w:numId w:val="0"/>
        </w:numPr>
        <w:spacing w:lineRule="auto" w:line="288"/>
        <w:ind w:left="-180" w:hanging="0"/>
        <w:jc w:val="both"/>
        <w:outlineLvl w:val="0"/>
        <w:rPr>
          <w:szCs w:val="26"/>
        </w:rPr>
      </w:pPr>
      <w:r>
        <w:rPr>
          <w:szCs w:val="26"/>
        </w:rPr>
        <w:t>1: Thông tin sinh viên:</w:t>
      </w:r>
    </w:p>
    <w:p>
      <w:pPr>
        <w:pStyle w:val="Normal"/>
        <w:keepNext/>
        <w:numPr>
          <w:ilvl w:val="0"/>
          <w:numId w:val="0"/>
        </w:numPr>
        <w:spacing w:lineRule="auto" w:line="288"/>
        <w:ind w:left="-180" w:hanging="0"/>
        <w:jc w:val="both"/>
        <w:outlineLvl w:val="0"/>
        <w:rPr>
          <w:szCs w:val="28"/>
        </w:rPr>
      </w:pPr>
      <w:r>
        <w:rPr>
          <w:szCs w:val="28"/>
        </w:rPr>
        <w:t>Họ và tên: Trần Văn Tuấn</w:t>
      </w:r>
    </w:p>
    <w:p>
      <w:pPr>
        <w:pStyle w:val="Normal"/>
        <w:keepNext/>
        <w:numPr>
          <w:ilvl w:val="0"/>
          <w:numId w:val="0"/>
        </w:numPr>
        <w:spacing w:lineRule="auto" w:line="288"/>
        <w:ind w:left="-180" w:hanging="0"/>
        <w:jc w:val="both"/>
        <w:outlineLvl w:val="0"/>
        <w:rPr/>
      </w:pPr>
      <w:r>
        <w:rPr>
          <w:szCs w:val="28"/>
        </w:rPr>
        <w:t>Số điện thoại liên lạc: 0168 935 0228</w:t>
        <w:tab/>
        <w:tab/>
        <w:t xml:space="preserve">E-mail: </w:t>
      </w:r>
      <w:hyperlink r:id="rId2">
        <w:r>
          <w:rPr>
            <w:rStyle w:val="InternetLink"/>
            <w:szCs w:val="28"/>
          </w:rPr>
          <w:t>trantuan94bk@gmail.com</w:t>
        </w:r>
      </w:hyperlink>
    </w:p>
    <w:p>
      <w:pPr>
        <w:pStyle w:val="Normal"/>
        <w:keepNext/>
        <w:numPr>
          <w:ilvl w:val="0"/>
          <w:numId w:val="0"/>
        </w:numPr>
        <w:spacing w:lineRule="auto" w:line="288"/>
        <w:ind w:left="-180" w:hanging="0"/>
        <w:jc w:val="both"/>
        <w:outlineLvl w:val="0"/>
        <w:rPr>
          <w:szCs w:val="28"/>
        </w:rPr>
      </w:pPr>
      <w:r>
        <w:rPr>
          <w:szCs w:val="28"/>
        </w:rPr>
        <w:t>Lớp: CN-CNTT-K57</w:t>
        <w:tab/>
        <w:tab/>
        <w:tab/>
        <w:t>Hệ đào tạo: Chính quy</w:t>
      </w:r>
    </w:p>
    <w:p>
      <w:pPr>
        <w:pStyle w:val="Normal"/>
        <w:keepNext/>
        <w:numPr>
          <w:ilvl w:val="0"/>
          <w:numId w:val="0"/>
        </w:numPr>
        <w:spacing w:lineRule="auto" w:line="288"/>
        <w:ind w:left="-180" w:hanging="0"/>
        <w:jc w:val="both"/>
        <w:outlineLvl w:val="0"/>
        <w:rPr>
          <w:szCs w:val="28"/>
        </w:rPr>
      </w:pPr>
      <w:r>
        <w:rPr>
          <w:szCs w:val="28"/>
        </w:rPr>
        <w:t>Đồ án tốt nghiệp được thực hiện tại: Bộ môn Khoa học máy tính, Viện Công nghệ thông tin &amp; Truyền thông, Đại học Bách Khoa Hà Nọi.</w:t>
      </w:r>
    </w:p>
    <w:p>
      <w:pPr>
        <w:pStyle w:val="Normal"/>
        <w:keepNext/>
        <w:numPr>
          <w:ilvl w:val="0"/>
          <w:numId w:val="0"/>
        </w:numPr>
        <w:spacing w:lineRule="auto" w:line="288"/>
        <w:ind w:left="-180" w:hanging="0"/>
        <w:jc w:val="both"/>
        <w:outlineLvl w:val="0"/>
        <w:rPr>
          <w:szCs w:val="28"/>
        </w:rPr>
      </w:pPr>
      <w:r>
        <w:rPr>
          <w:szCs w:val="28"/>
        </w:rPr>
        <w:t>Thời gian làm ĐATN: Từ ngày 05/10/2017 đến 05/12/2017.</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2: Mục đích, nội dung của ĐATN:</w:t>
      </w:r>
    </w:p>
    <w:p>
      <w:pPr>
        <w:pStyle w:val="Normal"/>
        <w:keepNext/>
        <w:numPr>
          <w:ilvl w:val="0"/>
          <w:numId w:val="0"/>
        </w:numPr>
        <w:spacing w:lineRule="auto" w:line="288"/>
        <w:ind w:left="-180" w:hanging="0"/>
        <w:jc w:val="both"/>
        <w:outlineLvl w:val="0"/>
        <w:rPr>
          <w:szCs w:val="28"/>
        </w:rPr>
      </w:pPr>
      <w:r>
        <w:rPr>
          <w:szCs w:val="28"/>
        </w:rPr>
        <w:tab/>
        <w:t>Xây dựng module kho nguyên liệu của hệ thống quản lý chế biến và phân phối thực phẩm trên nền tảng PHP Web.</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3: Các nhiệm vụ cụ thể của ĐATN:</w:t>
      </w:r>
    </w:p>
    <w:p>
      <w:pPr>
        <w:pStyle w:val="Normal"/>
        <w:keepNext/>
        <w:numPr>
          <w:ilvl w:val="0"/>
          <w:numId w:val="0"/>
        </w:numPr>
        <w:spacing w:lineRule="auto" w:line="288"/>
        <w:ind w:left="-180" w:hanging="0"/>
        <w:jc w:val="both"/>
        <w:outlineLvl w:val="0"/>
        <w:rPr>
          <w:szCs w:val="28"/>
        </w:rPr>
      </w:pPr>
      <w:r>
        <w:rPr>
          <w:szCs w:val="28"/>
        </w:rPr>
        <w:tab/>
        <w:t>Đồ án được thực hiện nhằm đạt được những kết quả sau:</w:t>
      </w:r>
    </w:p>
    <w:p>
      <w:pPr>
        <w:pStyle w:val="ListParagraph"/>
        <w:keepNext/>
        <w:numPr>
          <w:ilvl w:val="0"/>
          <w:numId w:val="1"/>
        </w:numPr>
        <w:spacing w:lineRule="auto" w:line="288"/>
        <w:jc w:val="both"/>
        <w:outlineLvl w:val="0"/>
        <w:rPr>
          <w:szCs w:val="28"/>
        </w:rPr>
      </w:pPr>
      <w:r>
        <w:rPr>
          <w:szCs w:val="28"/>
        </w:rPr>
        <w:t>Xây dựng các chức năng quản lý nhập nguyên liệu vào kho.</w:t>
      </w:r>
    </w:p>
    <w:p>
      <w:pPr>
        <w:pStyle w:val="ListParagraph"/>
        <w:keepNext/>
        <w:numPr>
          <w:ilvl w:val="0"/>
          <w:numId w:val="1"/>
        </w:numPr>
        <w:spacing w:lineRule="auto" w:line="288"/>
        <w:jc w:val="both"/>
        <w:outlineLvl w:val="0"/>
        <w:rPr>
          <w:szCs w:val="28"/>
        </w:rPr>
      </w:pPr>
      <w:r>
        <w:rPr>
          <w:szCs w:val="28"/>
        </w:rPr>
        <w:t xml:space="preserve">Xây dựng chức năng quản lý các phân khu trong kho, các kệ/giá để nguyên liệu để tiện cho việc kiểm soát vị trí trống, tìm kiếm nguyên liệu </w:t>
      </w:r>
    </w:p>
    <w:p>
      <w:pPr>
        <w:pStyle w:val="ListParagraph"/>
        <w:keepNext/>
        <w:numPr>
          <w:ilvl w:val="0"/>
          <w:numId w:val="1"/>
        </w:numPr>
        <w:spacing w:lineRule="auto" w:line="288"/>
        <w:jc w:val="both"/>
        <w:outlineLvl w:val="0"/>
        <w:rPr>
          <w:szCs w:val="28"/>
        </w:rPr>
      </w:pPr>
      <w:r>
        <w:rPr>
          <w:szCs w:val="28"/>
        </w:rPr>
        <w:t>Xây dựng chức năng xuất nguyên liệu cho bộ phận sản xuất theo kế hoạch sản xuất các đơn hàng và nhập lại nguyên liệu khi còn thừa.</w:t>
      </w:r>
    </w:p>
    <w:p>
      <w:pPr>
        <w:pStyle w:val="ListParagraph"/>
        <w:keepNext/>
        <w:numPr>
          <w:ilvl w:val="0"/>
          <w:numId w:val="1"/>
        </w:numPr>
        <w:spacing w:lineRule="auto" w:line="288"/>
        <w:jc w:val="both"/>
        <w:outlineLvl w:val="0"/>
        <w:rPr>
          <w:szCs w:val="28"/>
        </w:rPr>
      </w:pPr>
      <w:r>
        <w:rPr>
          <w:szCs w:val="28"/>
        </w:rPr>
        <w:t>Gợi ý và chỉ định lô nguyên liệu cho quá trình sản xuất theo nguyên tắc FIFO đảm bảo tối ưu việc sử dựng nguyên liệu.</w:t>
      </w:r>
    </w:p>
    <w:p>
      <w:pPr>
        <w:pStyle w:val="ListParagraph"/>
        <w:keepNext/>
        <w:numPr>
          <w:ilvl w:val="0"/>
          <w:numId w:val="1"/>
        </w:numPr>
        <w:spacing w:lineRule="auto" w:line="288"/>
        <w:jc w:val="both"/>
        <w:outlineLvl w:val="0"/>
        <w:rPr>
          <w:szCs w:val="28"/>
        </w:rPr>
      </w:pPr>
      <w:r>
        <w:rPr>
          <w:szCs w:val="28"/>
        </w:rPr>
        <w:t>Xây dựng chức năng thống kê nguyên liệu tồn kho và gợi ý tạo các đơn đặt nguyên liệu để gửi cho các nhà cung cấp.</w:t>
      </w:r>
    </w:p>
    <w:p>
      <w:pPr>
        <w:pStyle w:val="ListParagraph"/>
        <w:keepNext/>
        <w:numPr>
          <w:ilvl w:val="0"/>
          <w:numId w:val="1"/>
        </w:numPr>
        <w:spacing w:lineRule="auto" w:line="288"/>
        <w:jc w:val="both"/>
        <w:outlineLvl w:val="0"/>
        <w:rPr>
          <w:szCs w:val="28"/>
        </w:rPr>
      </w:pPr>
      <w:r>
        <w:rPr>
          <w:szCs w:val="28"/>
        </w:rPr>
        <w:t>Xây dựng giao diện hiện đại, tiện dụng, đơn giản.</w:t>
      </w:r>
    </w:p>
    <w:p>
      <w:pPr>
        <w:pStyle w:val="Normal"/>
        <w:spacing w:lineRule="auto" w:line="288"/>
        <w:jc w:val="both"/>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4: Lời cam đoan của sinh viên:</w:t>
      </w:r>
    </w:p>
    <w:p>
      <w:pPr>
        <w:pStyle w:val="Normal"/>
        <w:keepNext/>
        <w:numPr>
          <w:ilvl w:val="0"/>
          <w:numId w:val="0"/>
        </w:numPr>
        <w:spacing w:lineRule="auto" w:line="288"/>
        <w:ind w:left="-180" w:hanging="0"/>
        <w:jc w:val="both"/>
        <w:outlineLvl w:val="0"/>
        <w:rPr>
          <w:szCs w:val="28"/>
        </w:rPr>
      </w:pPr>
      <w:r>
        <w:rPr>
          <w:szCs w:val="28"/>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pPr>
        <w:pStyle w:val="Normal"/>
        <w:keepNext/>
        <w:numPr>
          <w:ilvl w:val="0"/>
          <w:numId w:val="0"/>
        </w:numPr>
        <w:spacing w:lineRule="auto" w:line="288"/>
        <w:ind w:left="-180" w:hanging="0"/>
        <w:jc w:val="both"/>
        <w:outlineLvl w:val="0"/>
        <w:rPr>
          <w:szCs w:val="28"/>
        </w:rPr>
      </w:pPr>
      <w:r>
        <w:rPr>
          <w:szCs w:val="28"/>
        </w:rPr>
        <w:tab/>
        <w:t>Các kết quả của ĐATN là trung thực, không phải là sự sao chép toàn vẹn của bất kỳ công trình nào khác.</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3960" w:firstLine="900"/>
        <w:jc w:val="both"/>
        <w:outlineLvl w:val="0"/>
        <w:rPr>
          <w:i/>
          <w:i/>
          <w:szCs w:val="28"/>
        </w:rPr>
      </w:pPr>
      <w:r>
        <w:rPr>
          <w:i/>
          <w:szCs w:val="28"/>
        </w:rPr>
        <w:t>Hà Nội, ngày … tháng … năm 2017</w:t>
      </w:r>
    </w:p>
    <w:p>
      <w:pPr>
        <w:pStyle w:val="Normal"/>
        <w:keepNext/>
        <w:numPr>
          <w:ilvl w:val="0"/>
          <w:numId w:val="0"/>
        </w:numPr>
        <w:spacing w:lineRule="auto" w:line="288"/>
        <w:ind w:left="4860" w:firstLine="900"/>
        <w:jc w:val="both"/>
        <w:outlineLvl w:val="0"/>
        <w:rPr>
          <w:szCs w:val="28"/>
        </w:rPr>
      </w:pPr>
      <w:r>
        <w:rPr>
          <w:szCs w:val="28"/>
        </w:rPr>
        <w:t>Tác giả ĐATN</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4860" w:firstLine="900"/>
        <w:jc w:val="both"/>
        <w:outlineLvl w:val="0"/>
        <w:rPr>
          <w:i/>
          <w:i/>
          <w:szCs w:val="28"/>
        </w:rPr>
      </w:pPr>
      <w:r>
        <w:rPr>
          <w:i/>
          <w:szCs w:val="28"/>
        </w:rPr>
        <w:t>Trần Văn Tuấn</w:t>
      </w:r>
    </w:p>
    <w:p>
      <w:pPr>
        <w:pStyle w:val="Normal"/>
        <w:keepNext/>
        <w:numPr>
          <w:ilvl w:val="0"/>
          <w:numId w:val="0"/>
        </w:numPr>
        <w:spacing w:lineRule="auto" w:line="288"/>
        <w:ind w:left="4860" w:firstLine="90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5: Xác nhận của giáo viên hướng dẫn và mức độ hoàn thành của ĐATN và cho phép bảo vệ:</w:t>
      </w:r>
    </w:p>
    <w:p>
      <w:pPr>
        <w:pStyle w:val="Normal"/>
        <w:keepNext/>
        <w:numPr>
          <w:ilvl w:val="0"/>
          <w:numId w:val="0"/>
        </w:numPr>
        <w:spacing w:lineRule="auto" w:line="288"/>
        <w:ind w:left="-180" w:hanging="0"/>
        <w:jc w:val="both"/>
        <w:outlineLvl w:val="0"/>
        <w:rPr>
          <w:szCs w:val="28"/>
        </w:rPr>
      </w:pPr>
      <w:r>
        <w:rPr>
          <w:szCs w:val="28"/>
        </w:rPr>
      </w:r>
    </w:p>
    <w:p>
      <w:pPr>
        <w:pStyle w:val="Normal"/>
        <w:spacing w:lineRule="auto" w:line="288"/>
        <w:ind w:left="4140" w:firstLine="900"/>
        <w:jc w:val="both"/>
        <w:rPr>
          <w:i/>
          <w:i/>
        </w:rPr>
      </w:pPr>
      <w:r>
        <w:rPr>
          <w:i/>
        </w:rPr>
        <w:t xml:space="preserve">     </w:t>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t xml:space="preserve"> </w:t>
      </w:r>
      <w:r>
        <w:rPr>
          <w:i/>
        </w:rPr>
        <w:t>Hà Nội, ngày     tháng     năm 2017</w:t>
      </w:r>
    </w:p>
    <w:p>
      <w:pPr>
        <w:pStyle w:val="Normal"/>
        <w:spacing w:lineRule="auto" w:line="288"/>
        <w:ind w:left="4140" w:firstLine="900"/>
        <w:jc w:val="both"/>
        <w:rPr/>
      </w:pPr>
      <w:r>
        <w:rPr/>
        <w:t xml:space="preserve">  </w:t>
      </w:r>
      <w:r>
        <w:rPr/>
        <w:tab/>
        <w:t>Giáo viên hướng dẫn</w:t>
      </w:r>
    </w:p>
    <w:p>
      <w:pPr>
        <w:pStyle w:val="Normal"/>
        <w:spacing w:lineRule="auto" w:line="288"/>
        <w:ind w:left="-180" w:hanging="0"/>
        <w:jc w:val="both"/>
        <w:rPr/>
      </w:pPr>
      <w:r>
        <w:rPr/>
      </w:r>
    </w:p>
    <w:p>
      <w:pPr>
        <w:pStyle w:val="Normal"/>
        <w:spacing w:lineRule="auto" w:line="288"/>
        <w:ind w:left="-180" w:hanging="0"/>
        <w:jc w:val="both"/>
        <w:rPr/>
      </w:pPr>
      <w:r>
        <w:rPr/>
      </w:r>
    </w:p>
    <w:p>
      <w:pPr>
        <w:pStyle w:val="Normal"/>
        <w:spacing w:lineRule="auto" w:line="288"/>
        <w:ind w:left="-180" w:hanging="0"/>
        <w:jc w:val="both"/>
        <w:rPr/>
      </w:pPr>
      <w:r>
        <w:rPr/>
      </w:r>
    </w:p>
    <w:p>
      <w:pPr>
        <w:pStyle w:val="Normal"/>
        <w:spacing w:lineRule="auto" w:line="288"/>
        <w:ind w:left="4320" w:firstLine="720"/>
        <w:jc w:val="both"/>
        <w:rPr>
          <w:i/>
          <w:i/>
          <w:iCs/>
        </w:rPr>
      </w:pPr>
      <w:r>
        <w:rPr>
          <w:i/>
          <w:iCs/>
        </w:rPr>
        <w:t xml:space="preserve">           </w:t>
      </w:r>
      <w:r>
        <w:rPr>
          <w:i/>
          <w:iCs/>
        </w:rPr>
        <w:t>Ths Nguyễn Duy Hiệp</w:t>
      </w:r>
    </w:p>
    <w:p>
      <w:pPr>
        <w:pStyle w:val="Normal"/>
        <w:spacing w:lineRule="auto" w:line="259" w:before="0" w:after="160"/>
        <w:rPr>
          <w:b/>
          <w:b/>
          <w:szCs w:val="28"/>
        </w:rPr>
      </w:pPr>
      <w:r>
        <w:rPr>
          <w:b/>
          <w:szCs w:val="28"/>
        </w:rPr>
      </w:r>
      <w:r>
        <w:br w:type="page"/>
      </w:r>
    </w:p>
    <w:p>
      <w:pPr>
        <w:pStyle w:val="Normal"/>
        <w:jc w:val="center"/>
        <w:rPr>
          <w:b/>
          <w:b/>
          <w:sz w:val="28"/>
          <w:szCs w:val="28"/>
        </w:rPr>
      </w:pPr>
      <w:r>
        <w:rPr>
          <w:b/>
          <w:sz w:val="28"/>
          <w:szCs w:val="28"/>
        </w:rPr>
        <w:t>TÓM TẮT NỘI DUNG ĐỒ ÁN TỐT NGHIỆP</w:t>
      </w:r>
    </w:p>
    <w:p>
      <w:pPr>
        <w:pStyle w:val="Normal"/>
        <w:jc w:val="center"/>
        <w:rPr>
          <w:b/>
          <w:b/>
          <w:sz w:val="28"/>
          <w:szCs w:val="28"/>
        </w:rPr>
      </w:pPr>
      <w:r>
        <w:rPr>
          <w:b/>
          <w:sz w:val="28"/>
          <w:szCs w:val="28"/>
        </w:rPr>
      </w:r>
    </w:p>
    <w:p>
      <w:pPr>
        <w:pStyle w:val="Normal"/>
        <w:spacing w:lineRule="auto" w:line="288"/>
        <w:ind w:firstLine="720"/>
        <w:jc w:val="both"/>
        <w:rPr>
          <w:sz w:val="26"/>
          <w:szCs w:val="26"/>
        </w:rPr>
      </w:pPr>
      <w:r>
        <w:rPr>
          <w:sz w:val="26"/>
          <w:szCs w:val="26"/>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spacing w:lineRule="auto" w:line="288"/>
        <w:jc w:val="both"/>
        <w:rPr>
          <w:sz w:val="26"/>
          <w:szCs w:val="26"/>
        </w:rPr>
      </w:pPr>
      <w:r>
        <w:rPr>
          <w:sz w:val="26"/>
          <w:szCs w:val="26"/>
        </w:rPr>
      </w:r>
    </w:p>
    <w:p>
      <w:pPr>
        <w:pStyle w:val="Normal"/>
        <w:spacing w:lineRule="auto" w:line="288"/>
        <w:jc w:val="both"/>
        <w:rPr>
          <w:sz w:val="26"/>
          <w:szCs w:val="26"/>
        </w:rPr>
      </w:pPr>
      <w:r>
        <w:rPr>
          <w:sz w:val="26"/>
          <w:szCs w:val="26"/>
        </w:rPr>
        <w:tab/>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spacing w:lineRule="auto" w:line="288"/>
        <w:jc w:val="both"/>
        <w:rPr>
          <w:sz w:val="26"/>
          <w:szCs w:val="26"/>
        </w:rPr>
      </w:pPr>
      <w:r>
        <w:rPr>
          <w:sz w:val="26"/>
          <w:szCs w:val="26"/>
        </w:rPr>
      </w:r>
    </w:p>
    <w:p>
      <w:pPr>
        <w:pStyle w:val="Normal"/>
        <w:spacing w:lineRule="auto" w:line="288"/>
        <w:jc w:val="both"/>
        <w:rPr>
          <w:sz w:val="26"/>
          <w:szCs w:val="26"/>
        </w:rPr>
      </w:pPr>
      <w:r>
        <w:rPr>
          <w:sz w:val="26"/>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spacing w:lineRule="auto" w:line="288"/>
        <w:jc w:val="both"/>
        <w:rPr>
          <w:sz w:val="26"/>
          <w:szCs w:val="26"/>
        </w:rPr>
      </w:pPr>
      <w:r>
        <w:rPr>
          <w:sz w:val="26"/>
          <w:szCs w:val="26"/>
        </w:rPr>
      </w:r>
    </w:p>
    <w:p>
      <w:pPr>
        <w:pStyle w:val="Normal"/>
        <w:spacing w:lineRule="auto" w:line="288"/>
        <w:jc w:val="both"/>
        <w:rPr>
          <w:sz w:val="26"/>
          <w:szCs w:val="26"/>
        </w:rPr>
      </w:pPr>
      <w:r>
        <w:rPr>
          <w:sz w:val="26"/>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sz w:val="26"/>
          <w:szCs w:val="26"/>
        </w:rPr>
      </w:pPr>
      <w:r>
        <w:rPr>
          <w:sz w:val="26"/>
          <w:szCs w:val="26"/>
        </w:rPr>
        <w:t>Bố cục báo cáo gồm 3 chương và kết luận:</w:t>
      </w:r>
    </w:p>
    <w:p>
      <w:pPr>
        <w:pStyle w:val="ListParagraph"/>
        <w:numPr>
          <w:ilvl w:val="0"/>
          <w:numId w:val="2"/>
        </w:numPr>
        <w:tabs>
          <w:tab w:val="left" w:pos="9214" w:leader="none"/>
        </w:tabs>
        <w:spacing w:lineRule="auto" w:line="288" w:before="120" w:after="120"/>
        <w:jc w:val="both"/>
        <w:rPr>
          <w:sz w:val="26"/>
          <w:szCs w:val="26"/>
        </w:rPr>
      </w:pPr>
      <w:r>
        <w:rPr>
          <w:sz w:val="26"/>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lineRule="auto" w:line="288" w:before="120" w:after="120"/>
        <w:jc w:val="both"/>
        <w:rPr>
          <w:sz w:val="26"/>
          <w:szCs w:val="26"/>
        </w:rPr>
      </w:pPr>
      <w:r>
        <w:rPr>
          <w:sz w:val="26"/>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lineRule="auto" w:line="288" w:before="120" w:after="120"/>
        <w:jc w:val="both"/>
        <w:rPr>
          <w:sz w:val="26"/>
          <w:szCs w:val="26"/>
        </w:rPr>
      </w:pPr>
      <w:r>
        <w:rPr>
          <w:sz w:val="26"/>
          <w:szCs w:val="26"/>
        </w:rPr>
        <w:t>Chương III: Kết quả đạt được: Những hình ảnh về các chức năng của Module đã đạt được.</w:t>
      </w:r>
    </w:p>
    <w:p>
      <w:pPr>
        <w:pStyle w:val="ListParagraph"/>
        <w:numPr>
          <w:ilvl w:val="0"/>
          <w:numId w:val="2"/>
        </w:numPr>
        <w:tabs>
          <w:tab w:val="left" w:pos="9214" w:leader="none"/>
        </w:tabs>
        <w:spacing w:lineRule="auto" w:line="288" w:before="120" w:after="120"/>
        <w:jc w:val="both"/>
        <w:rPr>
          <w:sz w:val="26"/>
          <w:szCs w:val="26"/>
        </w:rPr>
      </w:pPr>
      <w:r>
        <w:rPr>
          <w:sz w:val="26"/>
          <w:szCs w:val="26"/>
        </w:rPr>
        <w:t>Kết luận</w:t>
      </w:r>
    </w:p>
    <w:p>
      <w:pPr>
        <w:pStyle w:val="Normal"/>
        <w:spacing w:lineRule="auto" w:line="288"/>
        <w:jc w:val="both"/>
        <w:rPr>
          <w:sz w:val="26"/>
          <w:szCs w:val="26"/>
        </w:rPr>
      </w:pPr>
      <w:r>
        <w:rPr>
          <w:sz w:val="26"/>
          <w:szCs w:val="26"/>
        </w:rPr>
        <w:br/>
      </w:r>
    </w:p>
    <w:p>
      <w:pPr>
        <w:pStyle w:val="Normal"/>
        <w:spacing w:lineRule="auto" w:line="288"/>
        <w:jc w:val="center"/>
        <w:rPr>
          <w:sz w:val="28"/>
          <w:szCs w:val="28"/>
        </w:rPr>
      </w:pPr>
      <w:r>
        <w:rPr>
          <w:b/>
          <w:sz w:val="28"/>
          <w:szCs w:val="28"/>
        </w:rPr>
        <w:t>LỜI CẢM ƠN</w:t>
      </w:r>
    </w:p>
    <w:p>
      <w:pPr>
        <w:pStyle w:val="Normal"/>
        <w:spacing w:lineRule="auto" w:line="288"/>
        <w:jc w:val="center"/>
        <w:rPr>
          <w:sz w:val="28"/>
          <w:szCs w:val="28"/>
        </w:rPr>
      </w:pPr>
      <w:r>
        <w:rPr>
          <w:sz w:val="28"/>
          <w:szCs w:val="28"/>
        </w:rPr>
      </w:r>
    </w:p>
    <w:p>
      <w:pPr>
        <w:pStyle w:val="Normal"/>
        <w:spacing w:lineRule="auto" w:line="288"/>
        <w:jc w:val="both"/>
        <w:rPr>
          <w:sz w:val="26"/>
          <w:szCs w:val="26"/>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rPr>
          <w:sz w:val="26"/>
          <w:szCs w:val="26"/>
        </w:rPr>
      </w:pPr>
      <w:r>
        <w:rPr>
          <w:sz w:val="26"/>
          <w:szCs w:val="26"/>
        </w:rPr>
        <w:tab/>
      </w:r>
    </w:p>
    <w:p>
      <w:pPr>
        <w:pStyle w:val="Normal"/>
        <w:widowControl w:val="false"/>
        <w:spacing w:lineRule="auto" w:line="288" w:before="0" w:after="56"/>
        <w:ind w:left="-181" w:right="57" w:firstLine="720"/>
        <w:jc w:val="both"/>
        <w:rPr>
          <w:color w:val="000000"/>
          <w:spacing w:val="2"/>
          <w:sz w:val="26"/>
          <w:szCs w:val="26"/>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lineRule="auto" w:line="288" w:before="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0" w:after="228"/>
        <w:ind w:left="-180" w:right="832" w:firstLine="5040"/>
        <w:rPr>
          <w:color w:val="000000"/>
          <w:w w:val="103"/>
          <w:sz w:val="26"/>
          <w:szCs w:val="26"/>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0" w:after="228"/>
        <w:ind w:left="-180" w:right="832" w:firstLine="5940"/>
        <w:rPr>
          <w:color w:val="000000"/>
          <w:w w:val="103"/>
          <w:sz w:val="26"/>
          <w:szCs w:val="26"/>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0" w:after="22"/>
        <w:ind w:left="-180" w:right="832" w:firstLine="5310"/>
        <w:rPr>
          <w:color w:val="000000"/>
          <w:spacing w:val="5"/>
          <w:sz w:val="26"/>
          <w:szCs w:val="26"/>
        </w:rPr>
      </w:pPr>
      <w:r>
        <w:rPr>
          <w:color w:val="000000"/>
          <w:spacing w:val="5"/>
          <w:sz w:val="26"/>
          <w:szCs w:val="26"/>
        </w:rPr>
        <w:t xml:space="preserve">   </w:t>
      </w:r>
      <w:r>
        <w:rPr>
          <w:color w:val="000000"/>
          <w:spacing w:val="5"/>
          <w:sz w:val="26"/>
          <w:szCs w:val="26"/>
        </w:rPr>
        <w:t>Trần Văn Tuấn</w:t>
      </w:r>
    </w:p>
    <w:p>
      <w:pPr>
        <w:pStyle w:val="Normal"/>
        <w:widowControl w:val="false"/>
        <w:spacing w:lineRule="exact" w:line="276" w:before="0" w:after="22"/>
        <w:ind w:left="-180" w:right="832" w:firstLine="5310"/>
        <w:rPr>
          <w:color w:val="000000"/>
          <w:spacing w:val="5"/>
          <w:sz w:val="26"/>
          <w:szCs w:val="26"/>
        </w:rPr>
      </w:pPr>
      <w:r>
        <w:rPr>
          <w:color w:val="000000"/>
          <w:spacing w:val="5"/>
          <w:sz w:val="26"/>
          <w:szCs w:val="26"/>
        </w:rPr>
      </w:r>
    </w:p>
    <w:p>
      <w:pPr>
        <w:pStyle w:val="Normal"/>
        <w:rPr>
          <w:sz w:val="26"/>
          <w:szCs w:val="26"/>
        </w:rPr>
      </w:pPr>
      <w:r>
        <w:rPr>
          <w:sz w:val="26"/>
          <w:szCs w:val="26"/>
        </w:rPr>
        <w:t xml:space="preserve"> </w:t>
      </w:r>
    </w:p>
    <w:p>
      <w:pPr>
        <w:pStyle w:val="Normal"/>
        <w:spacing w:lineRule="auto" w:line="259" w:before="0" w:after="160"/>
        <w:rPr>
          <w:szCs w:val="28"/>
        </w:rPr>
      </w:pPr>
      <w:r>
        <w:rPr>
          <w:szCs w:val="28"/>
        </w:rPr>
      </w:r>
      <w:r>
        <w:br w:type="page"/>
      </w:r>
    </w:p>
    <w:p>
      <w:pPr>
        <w:pStyle w:val="Normal"/>
        <w:spacing w:lineRule="auto" w:line="259" w:before="0" w:after="160"/>
        <w:rPr>
          <w:sz w:val="26"/>
          <w:szCs w:val="26"/>
        </w:rPr>
      </w:pPr>
      <w:r>
        <w:rPr>
          <w:sz w:val="26"/>
          <w:szCs w:val="26"/>
        </w:rPr>
      </w:r>
      <w:r>
        <w:br w:type="page"/>
      </w:r>
    </w:p>
    <w:p>
      <w:pPr>
        <w:pStyle w:val="Normal"/>
        <w:tabs>
          <w:tab w:val="left" w:pos="9214" w:leader="none"/>
        </w:tabs>
        <w:ind w:left="360" w:hanging="0"/>
        <w:jc w:val="center"/>
        <w:rPr>
          <w:rFonts w:eastAsia="Calibri"/>
          <w:b/>
          <w:b/>
          <w:sz w:val="28"/>
          <w:szCs w:val="28"/>
        </w:rPr>
      </w:pPr>
      <w:r>
        <w:rPr>
          <w:rFonts w:eastAsia="Calibri"/>
          <w:b/>
          <w:sz w:val="28"/>
          <w:szCs w:val="28"/>
        </w:rPr>
        <w:t>DANH MỤC HÌNH ẢNH</w:t>
      </w:r>
    </w:p>
    <w:p>
      <w:pPr>
        <w:pStyle w:val="Normal"/>
        <w:spacing w:lineRule="auto" w:line="259" w:before="0" w:after="160"/>
        <w:rPr>
          <w:szCs w:val="28"/>
        </w:rPr>
      </w:pPr>
      <w:r>
        <w:rPr>
          <w:szCs w:val="28"/>
        </w:rPr>
      </w:r>
      <w:r>
        <w:br w:type="page"/>
      </w:r>
    </w:p>
    <w:p>
      <w:pPr>
        <w:pStyle w:val="Normal"/>
        <w:tabs>
          <w:tab w:val="left" w:pos="9214" w:leader="none"/>
        </w:tabs>
        <w:spacing w:lineRule="auto" w:line="288" w:before="120" w:after="120"/>
        <w:ind w:left="360" w:hanging="0"/>
        <w:jc w:val="center"/>
        <w:rPr>
          <w:rFonts w:eastAsia="Calibri"/>
          <w:b/>
          <w:b/>
          <w:sz w:val="28"/>
          <w:szCs w:val="28"/>
        </w:rPr>
      </w:pPr>
      <w:r>
        <w:rPr>
          <w:rFonts w:eastAsia="Calibri"/>
          <w:b/>
          <w:sz w:val="28"/>
          <w:szCs w:val="28"/>
        </w:rPr>
        <w:t>DANH MỤC BẢNG BIỂU</w:t>
      </w:r>
    </w:p>
    <w:p>
      <w:pPr>
        <w:pStyle w:val="Normal"/>
        <w:spacing w:lineRule="auto" w:line="259" w:before="0" w:after="160"/>
        <w:rPr>
          <w:rFonts w:eastAsia="Calibri"/>
          <w:b/>
          <w:b/>
          <w:sz w:val="28"/>
          <w:szCs w:val="28"/>
        </w:rPr>
      </w:pPr>
      <w:r>
        <w:rPr>
          <w:rFonts w:eastAsia="Calibri"/>
          <w:b/>
          <w:sz w:val="28"/>
          <w:szCs w:val="28"/>
        </w:rPr>
      </w:r>
      <w:r>
        <w:br w:type="page"/>
      </w:r>
    </w:p>
    <w:p>
      <w:pPr>
        <w:pStyle w:val="Normal"/>
        <w:tabs>
          <w:tab w:val="left" w:pos="9214" w:leader="none"/>
        </w:tabs>
        <w:ind w:left="360" w:hanging="0"/>
        <w:jc w:val="center"/>
        <w:rPr>
          <w:b/>
          <w:b/>
          <w:sz w:val="28"/>
          <w:szCs w:val="28"/>
        </w:rPr>
      </w:pPr>
      <w:r>
        <w:rPr>
          <w:b/>
          <w:sz w:val="28"/>
          <w:szCs w:val="28"/>
        </w:rPr>
        <w:t>DANH MỤC TỪ VIẾT TẮT VÀ THUẬT NGỮ TIẾNG ANH</w:t>
      </w:r>
    </w:p>
    <w:p>
      <w:pPr>
        <w:pStyle w:val="Normal"/>
        <w:spacing w:lineRule="auto" w:line="259" w:before="0" w:after="160"/>
        <w:rPr>
          <w:b/>
          <w:b/>
          <w:sz w:val="28"/>
          <w:szCs w:val="28"/>
        </w:rPr>
      </w:pPr>
      <w:r>
        <w:rPr>
          <w:b/>
          <w:sz w:val="28"/>
          <w:szCs w:val="28"/>
        </w:rPr>
      </w:r>
      <w:r>
        <w:br w:type="page"/>
      </w:r>
    </w:p>
    <w:p>
      <w:pPr>
        <w:pStyle w:val="Heading1"/>
        <w:jc w:val="center"/>
        <w:rPr>
          <w:rFonts w:ascii="Times New Roman" w:hAnsi="Times New Roman" w:cs="Times New Roman"/>
          <w:b/>
          <w:b/>
        </w:rPr>
      </w:pPr>
      <w:r>
        <w:rPr>
          <w:rFonts w:cs="Times New Roman" w:ascii="Times New Roman" w:hAnsi="Times New Roman"/>
          <w:b/>
        </w:rPr>
        <w:t>CHƯƠNG I: TỔNG QUAN</w:t>
      </w:r>
    </w:p>
    <w:p>
      <w:pPr>
        <w:pStyle w:val="Heading2"/>
        <w:rPr>
          <w:rFonts w:ascii="Times New Roman" w:hAnsi="Times New Roman" w:eastAsia="Calibri" w:cs="Times New Roman"/>
          <w:b/>
          <w:b/>
          <w:sz w:val="28"/>
        </w:rPr>
      </w:pPr>
      <w:r>
        <w:rPr>
          <w:rFonts w:eastAsia="Calibri" w:cs="Times New Roman" w:ascii="Times New Roman" w:hAnsi="Times New Roman"/>
          <w:b/>
          <w:sz w:val="28"/>
        </w:rPr>
      </w:r>
    </w:p>
    <w:p>
      <w:pPr>
        <w:pStyle w:val="Heading2"/>
        <w:rPr>
          <w:rFonts w:ascii="Times New Roman" w:hAnsi="Times New Roman" w:eastAsia="Calibri" w:cs="Times New Roman"/>
          <w:b/>
          <w:b/>
          <w:sz w:val="28"/>
        </w:rPr>
      </w:pPr>
      <w:r>
        <w:rPr>
          <w:rFonts w:eastAsia="Calibri" w:cs="Times New Roman" w:ascii="Times New Roman" w:hAnsi="Times New Roman"/>
          <w:b/>
          <w:sz w:val="28"/>
        </w:rPr>
        <w:t>1.1: Đặt vấn đề</w:t>
      </w:r>
    </w:p>
    <w:p>
      <w:pPr>
        <w:pStyle w:val="Normal"/>
        <w:rPr>
          <w:rFonts w:eastAsia="Calibri"/>
        </w:rPr>
      </w:pPr>
      <w:r>
        <w:rPr>
          <w:rFonts w:eastAsia="Calibri"/>
        </w:rPr>
        <w:tab/>
      </w:r>
    </w:p>
    <w:p>
      <w:pPr>
        <w:pStyle w:val="Normal"/>
        <w:spacing w:lineRule="auto" w:line="259" w:before="0" w:after="160"/>
        <w:jc w:val="both"/>
        <w:rPr>
          <w:sz w:val="26"/>
          <w:szCs w:val="26"/>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lineRule="auto" w:line="259" w:before="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rFonts w:ascii="Times New Roman" w:hAnsi="Times New Roman" w:cs="Times New Roman"/>
          <w:b/>
          <w:b/>
          <w:sz w:val="28"/>
        </w:rPr>
      </w:pPr>
      <w:r>
        <w:rPr>
          <w:rFonts w:cs="Times New Roman" w:ascii="Times New Roman" w:hAnsi="Times New Roman"/>
          <w:b/>
          <w:sz w:val="28"/>
        </w:rPr>
        <w:t>1.2: Bài toán và các vấn đề cần giải quyết</w:t>
      </w:r>
    </w:p>
    <w:p>
      <w:pPr>
        <w:pStyle w:val="Normal"/>
        <w:rPr/>
      </w:pPr>
      <w:r>
        <w:rPr/>
        <w:tab/>
      </w:r>
    </w:p>
    <w:p>
      <w:pPr>
        <w:pStyle w:val="Normal"/>
        <w:spacing w:lineRule="auto" w:line="259" w:before="0" w:after="160"/>
        <w:jc w:val="both"/>
        <w:rPr>
          <w:sz w:val="26"/>
          <w:szCs w:val="26"/>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lineRule="auto" w:line="259" w:before="0" w:after="160"/>
        <w:jc w:val="both"/>
        <w:rPr>
          <w:sz w:val="26"/>
          <w:szCs w:val="26"/>
        </w:rPr>
      </w:pPr>
      <w:r>
        <w:rPr>
          <w:sz w:val="26"/>
          <w:szCs w:val="26"/>
        </w:rPr>
        <w:t>Các module chức năng chính của hệ thống:</w:t>
      </w:r>
    </w:p>
    <w:p>
      <w:pPr>
        <w:pStyle w:val="ListParagraph"/>
        <w:numPr>
          <w:ilvl w:val="0"/>
          <w:numId w:val="1"/>
        </w:numPr>
        <w:spacing w:lineRule="auto" w:line="259" w:before="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lineRule="auto" w:line="259" w:before="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lineRule="auto" w:line="259" w:before="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lineRule="auto" w:line="259" w:before="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lineRule="auto" w:line="259" w:before="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lineRule="auto" w:line="259" w:before="0" w:after="160"/>
        <w:jc w:val="both"/>
        <w:rPr>
          <w:sz w:val="26"/>
          <w:szCs w:val="26"/>
        </w:rPr>
      </w:pPr>
      <w:r>
        <w:rPr>
          <w:sz w:val="26"/>
          <w:szCs w:val="26"/>
        </w:rPr>
        <w:t>Các chức năng của module quản lý kho nguyên liệu:</w:t>
      </w:r>
    </w:p>
    <w:p>
      <w:pPr>
        <w:pStyle w:val="ListParagraph"/>
        <w:numPr>
          <w:ilvl w:val="0"/>
          <w:numId w:val="1"/>
        </w:numPr>
        <w:spacing w:lineRule="auto" w:line="259" w:before="0" w:after="160"/>
        <w:jc w:val="both"/>
        <w:rPr>
          <w:sz w:val="26"/>
          <w:szCs w:val="26"/>
        </w:rPr>
      </w:pPr>
      <w:r>
        <w:rPr>
          <w:sz w:val="26"/>
          <w:szCs w:val="26"/>
        </w:rPr>
        <w:t>Tạo phiếu mua nguyên liệu và gửi cho nhà cung cấp.</w:t>
      </w:r>
    </w:p>
    <w:p>
      <w:pPr>
        <w:pStyle w:val="ListParagraph"/>
        <w:numPr>
          <w:ilvl w:val="0"/>
          <w:numId w:val="1"/>
        </w:numPr>
        <w:spacing w:lineRule="auto" w:line="259" w:before="0" w:after="160"/>
        <w:jc w:val="both"/>
        <w:rPr>
          <w:sz w:val="26"/>
          <w:szCs w:val="26"/>
        </w:rPr>
      </w:pPr>
      <w:r>
        <w:rPr>
          <w:sz w:val="26"/>
          <w:szCs w:val="26"/>
        </w:rPr>
        <w:t>Nhập nguyên liệu vào kho khi nhà cung cấp giao hàng.</w:t>
      </w:r>
    </w:p>
    <w:p>
      <w:pPr>
        <w:pStyle w:val="ListParagraph"/>
        <w:numPr>
          <w:ilvl w:val="0"/>
          <w:numId w:val="1"/>
        </w:numPr>
        <w:spacing w:lineRule="auto" w:line="259" w:before="0" w:after="160"/>
        <w:jc w:val="both"/>
        <w:rPr>
          <w:sz w:val="26"/>
          <w:szCs w:val="26"/>
        </w:rPr>
      </w:pPr>
      <w:r>
        <w:rPr>
          <w:sz w:val="26"/>
          <w:szCs w:val="26"/>
        </w:rPr>
        <w:t>Xuất nguyên liệu theo kế hoạch sản xuất.</w:t>
      </w:r>
    </w:p>
    <w:p>
      <w:pPr>
        <w:pStyle w:val="ListParagraph"/>
        <w:numPr>
          <w:ilvl w:val="0"/>
          <w:numId w:val="1"/>
        </w:numPr>
        <w:spacing w:lineRule="auto" w:line="259" w:before="0" w:after="160"/>
        <w:jc w:val="both"/>
        <w:rPr>
          <w:sz w:val="26"/>
          <w:szCs w:val="26"/>
        </w:rPr>
      </w:pPr>
      <w:r>
        <w:rPr>
          <w:sz w:val="26"/>
          <w:szCs w:val="26"/>
        </w:rPr>
        <w:t xml:space="preserve">Thống kê nguyên liệu tồn kho </w:t>
      </w:r>
    </w:p>
    <w:p>
      <w:pPr>
        <w:pStyle w:val="ListParagraph"/>
        <w:numPr>
          <w:ilvl w:val="0"/>
          <w:numId w:val="1"/>
        </w:numPr>
        <w:spacing w:lineRule="auto" w:line="259" w:before="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lineRule="auto" w:line="259" w:before="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r>
        <w:rPr>
          <w:rFonts w:cs="Times New Roman" w:ascii="Times New Roman" w:hAnsi="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Normal"/>
        <w:spacing w:lineRule="auto" w:line="259" w:before="0" w:after="160"/>
        <w:jc w:val="both"/>
        <w:rPr>
          <w:sz w:val="26"/>
          <w:szCs w:val="26"/>
        </w:rPr>
      </w:pPr>
      <w:r>
        <w:rPr>
          <w:sz w:val="26"/>
          <w:szCs w:val="26"/>
        </w:rPr>
      </w:r>
    </w:p>
    <w:p>
      <w:pPr>
        <w:pStyle w:val="Heading2"/>
        <w:jc w:val="both"/>
        <w:rPr>
          <w:rFonts w:ascii="Times New Roman" w:hAnsi="Times New Roman" w:cs="Times New Roman"/>
          <w:b/>
          <w:b/>
          <w:sz w:val="28"/>
          <w:szCs w:val="28"/>
        </w:rPr>
      </w:pPr>
      <w:r>
        <w:rPr>
          <w:rFonts w:cs="Times New Roman" w:ascii="Times New Roman" w:hAnsi="Times New Roman"/>
          <w:b/>
          <w:sz w:val="28"/>
          <w:szCs w:val="28"/>
        </w:rPr>
        <w:t>1.3: Cơ sở lý thuyết và các công nghệ sử dụng</w:t>
      </w:r>
    </w:p>
    <w:p>
      <w:pPr>
        <w:pStyle w:val="Normal"/>
        <w:rPr/>
      </w:pPr>
      <w:r>
        <w:rPr/>
      </w:r>
    </w:p>
    <w:p>
      <w:pPr>
        <w:pStyle w:val="Heading3"/>
        <w:jc w:val="both"/>
        <w:rPr>
          <w:rFonts w:ascii="Times New Roman" w:hAnsi="Times New Roman" w:cs="Times New Roman"/>
          <w:b/>
          <w:b/>
          <w:sz w:val="26"/>
          <w:szCs w:val="26"/>
        </w:rPr>
      </w:pPr>
      <w:r>
        <w:rPr>
          <w:rFonts w:cs="Times New Roman" w:ascii="Times New Roman" w:hAnsi="Times New Roman"/>
          <w:b/>
          <w:sz w:val="26"/>
          <w:szCs w:val="26"/>
        </w:rPr>
        <w:t>1.3.1: Cơ sở lý thuyết</w:t>
      </w:r>
    </w:p>
    <w:p>
      <w:pPr>
        <w:pStyle w:val="Normal"/>
        <w:rPr/>
      </w:pPr>
      <w:r>
        <w:rPr/>
      </w:r>
    </w:p>
    <w:p>
      <w:pPr>
        <w:pStyle w:val="Normal"/>
        <w:jc w:val="both"/>
        <w:rPr>
          <w:b/>
          <w:b/>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sz w:val="26"/>
          <w:szCs w:val="26"/>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sz w:val="26"/>
          <w:szCs w:val="26"/>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lang w:val="en-US"/>
        </w:rPr>
        <w:t>Model</w:t>
      </w:r>
      <w:r>
        <w:rPr>
          <w:sz w:val="26"/>
          <w:szCs w:val="26"/>
          <w:lang w:val="en-US"/>
        </w:rPr>
        <w:t>: (</w:t>
      </w:r>
      <w:r>
        <w:rPr>
          <w:i/>
          <w:sz w:val="26"/>
          <w:szCs w:val="26"/>
          <w:lang w:val="en-US"/>
        </w:rPr>
        <w:t>Mô hình)</w:t>
      </w:r>
      <w:r>
        <w:rPr>
          <w:sz w:val="26"/>
          <w:szCs w:val="26"/>
          <w:lang w:val="en-US"/>
        </w:rPr>
        <w:t xml:space="preserve"> </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sz w:val="26"/>
          <w:szCs w:val="26"/>
        </w:rPr>
      </w:pPr>
      <w:r>
        <w:rPr>
          <w:b/>
          <w:i/>
          <w:iCs/>
          <w:sz w:val="26"/>
          <w:szCs w:val="26"/>
          <w:lang w:val="en-US"/>
        </w:rPr>
        <w:t>View:</w:t>
      </w:r>
      <w:r>
        <w:rPr>
          <w:i/>
          <w:iCs/>
          <w:sz w:val="26"/>
          <w:szCs w:val="26"/>
          <w:lang w:val="en-US"/>
        </w:rPr>
        <w:t xml:space="preserve"> (Khung nhìn) </w:t>
      </w:r>
      <w:r>
        <w:rPr>
          <w:sz w:val="26"/>
          <w:szCs w:val="26"/>
        </w:rPr>
        <w:t xml:space="preserve"> bao gồm các thành phần của giao diện người dùng. </w:t>
      </w:r>
    </w:p>
    <w:p>
      <w:pPr>
        <w:pStyle w:val="NormalWeb"/>
        <w:jc w:val="both"/>
        <w:rPr>
          <w:sz w:val="26"/>
          <w:szCs w:val="26"/>
        </w:rPr>
      </w:pPr>
      <w:r>
        <w:rPr>
          <w:b/>
          <w:i/>
          <w:iCs/>
          <w:sz w:val="26"/>
          <w:szCs w:val="26"/>
          <w:lang w:val="en-US"/>
        </w:rPr>
        <w:t>Controller</w:t>
      </w:r>
      <w:r>
        <w:rPr>
          <w:i/>
          <w:iCs/>
          <w:sz w:val="26"/>
          <w:szCs w:val="26"/>
          <w:lang w:val="en-US"/>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szCs w:val="26"/>
        </w:rPr>
      </w:pPr>
      <w:r>
        <w:rPr/>
        <mc:AlternateContent>
          <mc:Choice Requires="wps">
            <w:drawing>
              <wp:inline distT="0" distB="0" distL="0" distR="0">
                <wp:extent cx="5506085" cy="3458210"/>
                <wp:effectExtent l="0" t="0" r="0" b="0"/>
                <wp:docPr id="1" name="mvc.png"/>
                <a:graphic xmlns:a="http://schemas.openxmlformats.org/drawingml/2006/main">
                  <a:graphicData uri="http://schemas.openxmlformats.org/drawingml/2006/picture">
                    <pic:pic xmlns:pic="http://schemas.openxmlformats.org/drawingml/2006/picture">
                      <pic:nvPicPr>
                        <pic:cNvPr id="0" name="mvc.png" descr=""/>
                        <pic:cNvPicPr/>
                      </pic:nvPicPr>
                      <pic:blipFill>
                        <a:blip r:embed="rId7"/>
                        <a:stretch/>
                      </pic:blipFill>
                      <pic:spPr>
                        <a:xfrm>
                          <a:off x="0" y="0"/>
                          <a:ext cx="5505480" cy="3457440"/>
                        </a:xfrm>
                        <a:prstGeom prst="rect">
                          <a:avLst/>
                        </a:prstGeom>
                        <a:ln>
                          <a:noFill/>
                        </a:ln>
                        <a:effectLst>
                          <a:glow rad="101600">
                            <a:schemeClr val="accent1">
                              <a:satMod val="175000"/>
                              <a:alpha val="40000"/>
                            </a:schemeClr>
                          </a:glow>
                        </a:effectLst>
                      </pic:spPr>
                    </pic:pic>
                  </a:graphicData>
                </a:graphic>
              </wp:inline>
            </w:drawing>
          </mc:Choice>
          <mc:Fallback>
            <w:pict>
              <v:rect id="shape_0" ID="mvc.png" stroked="f" style="position:absolute;margin-left:0pt;margin-top:0pt;width:433.45pt;height:272.2pt">
                <v:imagedata r:id="rId8" o:detectmouseclick="t"/>
                <w10:wrap type="none"/>
                <v:stroke color="#3465a4" joinstyle="round" endcap="flat"/>
              </v:rect>
            </w:pict>
          </mc:Fallback>
        </mc:AlternateContent>
      </w:r>
    </w:p>
    <w:p>
      <w:pPr>
        <w:pStyle w:val="Caption1"/>
        <w:jc w:val="center"/>
        <w:rPr>
          <w:sz w:val="24"/>
          <w:szCs w:val="26"/>
        </w:rPr>
      </w:pPr>
      <w:r>
        <w:rPr>
          <w:sz w:val="24"/>
          <w:szCs w:val="26"/>
        </w:rPr>
        <w:t>Hình 1-1: Mô tả mô hình MVC</w:t>
      </w:r>
    </w:p>
    <w:p>
      <w:pPr>
        <w:pStyle w:val="Caption1"/>
        <w:rPr>
          <w:sz w:val="26"/>
          <w:szCs w:val="26"/>
        </w:rPr>
      </w:pPr>
      <w:r>
        <w:rPr>
          <w:sz w:val="26"/>
          <w:szCs w:val="26"/>
        </w:rPr>
      </w:r>
    </w:p>
    <w:p>
      <w:pPr>
        <w:pStyle w:val="Normal"/>
        <w:rPr>
          <w:b/>
          <w:b/>
          <w:sz w:val="26"/>
          <w:szCs w:val="26"/>
        </w:rPr>
      </w:pPr>
      <w:r>
        <w:rPr>
          <w:sz w:val="26"/>
          <w:szCs w:val="26"/>
        </w:rPr>
        <w:t xml:space="preserve">b, </w:t>
      </w:r>
      <w:r>
        <w:rPr>
          <w:b/>
          <w:sz w:val="26"/>
          <w:szCs w:val="26"/>
        </w:rPr>
        <w:t>Cớ sở dữ liệu và hệ quản trị cơ sở dữ liệu</w:t>
      </w:r>
    </w:p>
    <w:p>
      <w:pPr>
        <w:pStyle w:val="Normal"/>
        <w:rPr>
          <w:sz w:val="26"/>
          <w:szCs w:val="26"/>
        </w:rPr>
      </w:pPr>
      <w:r>
        <w:rPr>
          <w:sz w:val="26"/>
          <w:szCs w:val="26"/>
        </w:rPr>
      </w:r>
    </w:p>
    <w:p>
      <w:pPr>
        <w:pStyle w:val="Normal"/>
        <w:jc w:val="both"/>
        <w:rPr/>
      </w:pPr>
      <w:r>
        <w:rPr>
          <w:b/>
          <w:sz w:val="26"/>
          <w:szCs w:val="26"/>
        </w:rPr>
        <w:t>Cơ sở dữ liệu</w:t>
      </w:r>
      <w:r>
        <w:rPr>
          <w:sz w:val="26"/>
          <w:szCs w:val="26"/>
        </w:rPr>
        <w:t xml:space="preserve">: là một </w:t>
      </w:r>
      <w:hyperlink r:id="rId9">
        <w:r>
          <w:rPr>
            <w:rStyle w:val="InternetLink"/>
            <w:sz w:val="26"/>
            <w:szCs w:val="26"/>
          </w:rPr>
          <w:t>tập hợp thông tin</w:t>
        </w:r>
      </w:hyperlink>
      <w:r>
        <w:rPr>
          <w:sz w:val="26"/>
          <w:szCs w:val="26"/>
        </w:rPr>
        <w:t xml:space="preserve"> có cấu trúc. Tuy nhiên, thuật ngữ này thường dùng trong </w:t>
      </w:r>
      <w:hyperlink r:id="rId10">
        <w:r>
          <w:rPr>
            <w:rStyle w:val="InternetLink"/>
            <w:sz w:val="26"/>
            <w:szCs w:val="26"/>
          </w:rPr>
          <w:t>công nghệ thông tin</w:t>
        </w:r>
      </w:hyperlink>
      <w:r>
        <w:rPr>
          <w:sz w:val="26"/>
          <w:szCs w:val="26"/>
        </w:rPr>
        <w:t xml:space="preserve"> và nó thường được hiểu rõ hơn dưới dạng một tập hợp liên kết các </w:t>
      </w:r>
      <w:hyperlink r:id="rId11">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2">
        <w:r>
          <w:rPr>
            <w:rStyle w:val="InternetLink"/>
            <w:sz w:val="26"/>
            <w:szCs w:val="26"/>
          </w:rPr>
          <w:t>tập tin</w:t>
        </w:r>
      </w:hyperlink>
      <w:r>
        <w:rPr>
          <w:sz w:val="26"/>
          <w:szCs w:val="26"/>
        </w:rPr>
        <w:t xml:space="preserve"> trong </w:t>
      </w:r>
      <w:hyperlink r:id="rId13">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4">
        <w:r>
          <w:rPr>
            <w:rStyle w:val="InternetLink"/>
            <w:sz w:val="26"/>
            <w:szCs w:val="26"/>
          </w:rPr>
          <w:t xml:space="preserve"> Cơ sở dữ liệu</w:t>
        </w:r>
      </w:hyperlink>
      <w:r>
        <w:rPr>
          <w:sz w:val="26"/>
          <w:szCs w:val="26"/>
        </w:rPr>
        <w:t>).</w:t>
      </w:r>
    </w:p>
    <w:p>
      <w:pPr>
        <w:pStyle w:val="Normal"/>
        <w:jc w:val="both"/>
        <w:rPr>
          <w:b/>
          <w:b/>
          <w:sz w:val="26"/>
          <w:szCs w:val="26"/>
        </w:rPr>
      </w:pPr>
      <w:r>
        <w:rPr>
          <w:b/>
          <w:sz w:val="26"/>
          <w:szCs w:val="26"/>
        </w:rPr>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5">
        <w:r>
          <w:rPr>
            <w:rStyle w:val="InternetLink"/>
            <w:sz w:val="26"/>
            <w:szCs w:val="26"/>
          </w:rPr>
          <w:t>phần mềm</w:t>
        </w:r>
      </w:hyperlink>
      <w:r>
        <w:rPr>
          <w:sz w:val="26"/>
          <w:szCs w:val="26"/>
        </w:rPr>
        <w:t xml:space="preserve"> hay </w:t>
      </w:r>
      <w:hyperlink r:id="rId16">
        <w:r>
          <w:rPr>
            <w:rStyle w:val="InternetLink"/>
            <w:sz w:val="26"/>
            <w:szCs w:val="26"/>
          </w:rPr>
          <w:t>hệ thống</w:t>
        </w:r>
      </w:hyperlink>
      <w:r>
        <w:rPr>
          <w:sz w:val="26"/>
          <w:szCs w:val="26"/>
        </w:rPr>
        <w:t xml:space="preserve"> được thiết kế để quản trị một </w:t>
      </w:r>
      <w:hyperlink r:id="rId17">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8">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9">
        <w:r>
          <w:rPr>
            <w:rStyle w:val="InternetLink"/>
            <w:sz w:val="26"/>
            <w:szCs w:val="26"/>
          </w:rPr>
          <w:t>máy tính</w:t>
        </w:r>
      </w:hyperlink>
      <w:r>
        <w:rPr>
          <w:sz w:val="26"/>
          <w:szCs w:val="26"/>
        </w:rPr>
        <w:t xml:space="preserve"> cá nhân cho đến những hệ quản trị phức tạp chạy trên một hoặc nhiều </w:t>
      </w:r>
      <w:hyperlink r:id="rId20">
        <w:r>
          <w:rPr>
            <w:rStyle w:val="InternetLink"/>
            <w:sz w:val="26"/>
            <w:szCs w:val="26"/>
          </w:rPr>
          <w:t>siêu máy tính</w:t>
        </w:r>
      </w:hyperlink>
      <w:r>
        <w:rPr>
          <w:sz w:val="26"/>
          <w:szCs w:val="26"/>
        </w:rPr>
        <w:t xml:space="preserve"> (trích Wikipedia Tiếng Việt - </w:t>
      </w:r>
      <w:hyperlink r:id="rId21">
        <w:r>
          <w:rPr>
            <w:rStyle w:val="InternetLink"/>
            <w:sz w:val="26"/>
            <w:szCs w:val="26"/>
          </w:rPr>
          <w:t>Hệ quản trị cơ sở dữ liệu</w:t>
        </w:r>
      </w:hyperlink>
    </w:p>
    <w:p>
      <w:pPr>
        <w:pStyle w:val="Normal"/>
        <w:jc w:val="both"/>
        <w:rPr>
          <w:sz w:val="26"/>
          <w:szCs w:val="26"/>
        </w:rPr>
      </w:pPr>
      <w:r>
        <w:rPr>
          <w:sz w:val="26"/>
          <w:szCs w:val="26"/>
        </w:rPr>
      </w:r>
    </w:p>
    <w:p>
      <w:pPr>
        <w:pStyle w:val="Normal"/>
        <w:jc w:val="both"/>
        <w:rPr/>
      </w:pPr>
      <w:r>
        <w:rPr>
          <w:b/>
          <w:bCs/>
          <w:sz w:val="26"/>
          <w:szCs w:val="26"/>
        </w:rPr>
        <w:t>Hệ quản trị cơ sở dữ liệu quan hệ</w:t>
      </w:r>
      <w:r>
        <w:rPr>
          <w:sz w:val="26"/>
          <w:szCs w:val="26"/>
        </w:rPr>
        <w:t xml:space="preserve"> (</w:t>
      </w:r>
      <w:hyperlink r:id="rId22">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3">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4">
        <w:r>
          <w:rPr>
            <w:rStyle w:val="InternetLink"/>
            <w:sz w:val="26"/>
            <w:szCs w:val="26"/>
          </w:rPr>
          <w:t>Edgar F. Codd</w:t>
        </w:r>
      </w:hyperlink>
      <w:r>
        <w:rPr>
          <w:sz w:val="26"/>
          <w:szCs w:val="26"/>
        </w:rPr>
        <w:t xml:space="preserve"> giới thiệu. (trích Wikipedia - </w:t>
      </w:r>
      <w:hyperlink r:id="rId25">
        <w:r>
          <w:rPr>
            <w:rStyle w:val="InternetLink"/>
            <w:sz w:val="26"/>
            <w:szCs w:val="26"/>
          </w:rPr>
          <w:t>Hệ quản trị cơ sở dữ liệu quan hệ</w:t>
        </w:r>
      </w:hyperlink>
      <w:r>
        <w:rPr>
          <w:sz w:val="26"/>
          <w:szCs w:val="26"/>
        </w:rPr>
        <w:t>).</w:t>
      </w:r>
    </w:p>
    <w:p>
      <w:pPr>
        <w:pStyle w:val="Heading3"/>
        <w:rPr>
          <w:rFonts w:ascii="Times New Roman" w:hAnsi="Times New Roman" w:cs="Times New Roman"/>
          <w:sz w:val="26"/>
          <w:szCs w:val="26"/>
        </w:rPr>
      </w:pPr>
      <w:r>
        <w:rPr>
          <w:rFonts w:cs="Times New Roman" w:ascii="Times New Roman" w:hAnsi="Times New Roman"/>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1.3.2: Công nghệ sử dụng</w:t>
      </w:r>
    </w:p>
    <w:p>
      <w:pPr>
        <w:pStyle w:val="Normal"/>
        <w:rPr>
          <w:sz w:val="26"/>
          <w:szCs w:val="26"/>
        </w:rPr>
      </w:pPr>
      <w:r>
        <w:rPr>
          <w:sz w:val="26"/>
          <w:szCs w:val="26"/>
        </w:rPr>
      </w:r>
    </w:p>
    <w:p>
      <w:pPr>
        <w:pStyle w:val="Normal"/>
        <w:jc w:val="both"/>
        <w:rPr>
          <w:b/>
          <w:b/>
          <w:i/>
          <w:i/>
          <w:sz w:val="26"/>
          <w:szCs w:val="26"/>
        </w:rPr>
      </w:pPr>
      <w:r>
        <w:rPr>
          <w:sz w:val="26"/>
          <w:szCs w:val="26"/>
        </w:rPr>
        <w:t xml:space="preserve">a, </w:t>
      </w:r>
      <w:r>
        <w:rPr>
          <w:b/>
          <w:i/>
          <w:sz w:val="26"/>
          <w:szCs w:val="26"/>
        </w:rPr>
        <w:t>Framework Laravel 5.4:</w:t>
      </w:r>
    </w:p>
    <w:p>
      <w:pPr>
        <w:pStyle w:val="Normal"/>
        <w:jc w:val="both"/>
        <w:rPr>
          <w:sz w:val="26"/>
          <w:szCs w:val="26"/>
        </w:rPr>
      </w:pPr>
      <w:r>
        <w:rPr>
          <w:sz w:val="26"/>
          <w:szCs w:val="26"/>
        </w:rPr>
      </w:r>
    </w:p>
    <w:p>
      <w:pPr>
        <w:pStyle w:val="Normal"/>
        <w:jc w:val="both"/>
        <w:rPr>
          <w:sz w:val="26"/>
          <w:szCs w:val="26"/>
        </w:rPr>
      </w:pPr>
      <w:r>
        <mc:AlternateContent>
          <mc:Choice Requires="wps">
            <w:drawing>
              <wp:anchor behindDoc="0" distT="0" distB="0" distL="114300" distR="114300" simplePos="0" locked="0" layoutInCell="1" allowOverlap="1" relativeHeight="3" wp14:anchorId="5D528BE2">
                <wp:simplePos x="0" y="0"/>
                <wp:positionH relativeFrom="column">
                  <wp:posOffset>3972560</wp:posOffset>
                </wp:positionH>
                <wp:positionV relativeFrom="paragraph">
                  <wp:posOffset>2179955</wp:posOffset>
                </wp:positionV>
                <wp:extent cx="1991360" cy="174625"/>
                <wp:effectExtent l="0" t="0" r="0" b="0"/>
                <wp:wrapSquare wrapText="bothSides"/>
                <wp:docPr id="2" name="Text Box 3"/>
                <a:graphic xmlns:a="http://schemas.openxmlformats.org/drawingml/2006/main">
                  <a:graphicData uri="http://schemas.microsoft.com/office/word/2010/wordprocessingShape">
                    <wps:wsp>
                      <wps:cNvSpPr/>
                      <wps:spPr>
                        <a:xfrm>
                          <a:off x="0" y="0"/>
                          <a:ext cx="199080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rPr>
                              <w:t>Hình 1</w:t>
                              <w:noBreakHyphen/>
                              <w:t>1: Icon Laravel</w:t>
                            </w:r>
                          </w:p>
                        </w:txbxContent>
                      </wps:txbx>
                      <wps:bodyPr lIns="0" rIns="0" tIns="0" bIns="0">
                        <a:prstTxWarp prst="textNoShape"/>
                        <a:spAutoFit/>
                      </wps:bodyPr>
                    </wps:wsp>
                  </a:graphicData>
                </a:graphic>
              </wp:anchor>
            </w:drawing>
          </mc:Choice>
          <mc:Fallback>
            <w:pict>
              <v:rect id="shape_0" ID="Text Box 3" fillcolor="white" stroked="f" style="position:absolute;margin-left:312.8pt;margin-top:171.65pt;width:156.7pt;height:13.65pt" wp14:anchorId="5D528BE2">
                <w10:wrap type="square"/>
                <v:fill o:detectmouseclick="t" type="solid" color2="black"/>
                <v:stroke color="#3465a4" joinstyle="round" endcap="flat"/>
                <v:textbox>
                  <w:txbxContent>
                    <w:p>
                      <w:pPr>
                        <w:pStyle w:val="Caption1"/>
                        <w:spacing w:before="0" w:after="200"/>
                        <w:jc w:val="center"/>
                        <w:rPr/>
                      </w:pPr>
                      <w:r>
                        <w:rPr>
                          <w:sz w:val="24"/>
                        </w:rPr>
                        <w:t>Hình 1</w:t>
                        <w:noBreakHyphen/>
                        <w:t>1: Icon Laravel</w:t>
                      </w:r>
                    </w:p>
                  </w:txbxContent>
                </v:textbox>
              </v:rect>
            </w:pict>
          </mc:Fallback>
        </mc:AlternateContent>
        <w:drawing>
          <wp:anchor behindDoc="0" distT="0" distB="0" distL="114300" distR="114300" simplePos="0" locked="0" layoutInCell="1" allowOverlap="1" relativeHeight="2">
            <wp:simplePos x="0" y="0"/>
            <wp:positionH relativeFrom="margin">
              <wp:posOffset>3972560</wp:posOffset>
            </wp:positionH>
            <wp:positionV relativeFrom="margin">
              <wp:posOffset>3714115</wp:posOffset>
            </wp:positionV>
            <wp:extent cx="1990725" cy="2066925"/>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6"/>
                    <a:stretch>
                      <a:fillRect/>
                    </a:stretch>
                  </pic:blipFill>
                  <pic:spPr bwMode="auto">
                    <a:xfrm>
                      <a:off x="0" y="0"/>
                      <a:ext cx="1990725" cy="2066925"/>
                    </a:xfrm>
                    <a:prstGeom prst="rect">
                      <a:avLst/>
                    </a:prstGeom>
                  </pic:spPr>
                </pic:pic>
              </a:graphicData>
            </a:graphic>
          </wp:anchor>
        </w:drawing>
      </w:r>
      <w:r>
        <w:rPr>
          <w:sz w:val="26"/>
          <w:szCs w:val="26"/>
        </w:rPr>
        <w:t>1</w:t>
        <w:tab/>
      </w:r>
      <w:r>
        <w:rPr>
          <w:rStyle w:val="Strong"/>
          <w:sz w:val="26"/>
          <w:szCs w:val="26"/>
        </w:rPr>
        <w:t>Laravel</w:t>
      </w:r>
      <w:r>
        <w:rPr>
          <w:sz w:val="26"/>
          <w:szCs w:val="26"/>
        </w:rPr>
        <w:t xml:space="preserve"> là một bộ mã nguồn PHP Framework hoàn 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pPr>
        <w:pStyle w:val="Normal"/>
        <w:ind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jc w:val="both"/>
        <w:rPr>
          <w:sz w:val="26"/>
          <w:szCs w:val="26"/>
        </w:rPr>
      </w:pPr>
      <w:r>
        <w:rPr>
          <w:sz w:val="26"/>
          <w:szCs w:val="26"/>
        </w:rPr>
      </w:r>
    </w:p>
    <w:p>
      <w:pPr>
        <w:pStyle w:val="Normal"/>
        <w:numPr>
          <w:ilvl w:val="0"/>
          <w:numId w:val="3"/>
        </w:numPr>
        <w:spacing w:beforeAutospacing="1" w:afterAutospacing="1"/>
        <w:rPr/>
      </w:pPr>
      <w:r>
        <w:rPr>
          <w:sz w:val="26"/>
          <w:szCs w:val="26"/>
        </w:rPr>
        <w:t>Trang chủ :</w:t>
      </w:r>
      <w:hyperlink r:id="rId27">
        <w:r>
          <w:rPr>
            <w:rStyle w:val="InternetLink"/>
            <w:sz w:val="26"/>
            <w:szCs w:val="26"/>
          </w:rPr>
          <w:t xml:space="preserve"> http://laravel.com/</w:t>
        </w:r>
      </w:hyperlink>
    </w:p>
    <w:p>
      <w:pPr>
        <w:pStyle w:val="Normal"/>
        <w:numPr>
          <w:ilvl w:val="0"/>
          <w:numId w:val="3"/>
        </w:numPr>
        <w:spacing w:beforeAutospacing="1" w:afterAutospacing="1"/>
        <w:rPr/>
      </w:pPr>
      <w:r>
        <w:rPr>
          <w:sz w:val="26"/>
          <w:szCs w:val="26"/>
        </w:rPr>
        <w:t xml:space="preserve">Laravel Wiki : </w:t>
      </w:r>
      <w:hyperlink r:id="rId28">
        <w:r>
          <w:rPr>
            <w:rStyle w:val="InternetLink"/>
            <w:sz w:val="26"/>
            <w:szCs w:val="26"/>
          </w:rPr>
          <w:t>http://en.wikipedia.org/wiki/Laravel</w:t>
        </w:r>
      </w:hyperlink>
    </w:p>
    <w:p>
      <w:pPr>
        <w:pStyle w:val="ListParagraph"/>
        <w:numPr>
          <w:ilvl w:val="0"/>
          <w:numId w:val="3"/>
        </w:numPr>
        <w:spacing w:beforeAutospacing="1" w:afterAutospacing="1"/>
        <w:rPr/>
      </w:pPr>
      <w:r>
        <w:rPr>
          <w:sz w:val="26"/>
          <w:szCs w:val="26"/>
        </w:rPr>
        <w:t xml:space="preserve">Tài liệu Laravel: </w:t>
      </w:r>
      <w:hyperlink r:id="rId29">
        <w:r>
          <w:rPr>
            <w:rStyle w:val="InternetLink"/>
            <w:sz w:val="26"/>
            <w:szCs w:val="26"/>
          </w:rPr>
          <w:t>https://laravel.com/docs/5.5</w:t>
        </w:r>
      </w:hyperlink>
    </w:p>
    <w:p>
      <w:pPr>
        <w:pStyle w:val="Normal"/>
        <w:numPr>
          <w:ilvl w:val="0"/>
          <w:numId w:val="3"/>
        </w:numPr>
        <w:spacing w:beforeAutospacing="1" w:afterAutospacing="1"/>
        <w:rPr/>
      </w:pPr>
      <w:r>
        <w:rPr>
          <w:sz w:val="26"/>
          <w:szCs w:val="26"/>
        </w:rPr>
        <w:t xml:space="preserve">GitHub Laravel : </w:t>
      </w:r>
      <w:hyperlink r:id="rId30">
        <w:r>
          <w:rPr>
            <w:rStyle w:val="InternetLink"/>
            <w:sz w:val="26"/>
            <w:szCs w:val="26"/>
          </w:rPr>
          <w:t>https://github.com/laravel/laravel</w:t>
        </w:r>
      </w:hyperlink>
    </w:p>
    <w:p>
      <w:pPr>
        <w:pStyle w:val="Normal"/>
        <w:jc w:val="both"/>
        <w:rPr>
          <w:sz w:val="26"/>
          <w:szCs w:val="26"/>
        </w:rPr>
      </w:pPr>
      <w:r>
        <w:rPr>
          <w:sz w:val="26"/>
          <w:szCs w:val="26"/>
        </w:rPr>
      </w:r>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lineRule="auto" w:line="288"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lineRule="auto" w:line="288"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lineRule="auto" w:line="288"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lineRule="auto" w:line="288" w:before="120" w:after="120"/>
        <w:jc w:val="both"/>
        <w:rPr>
          <w:sz w:val="26"/>
          <w:szCs w:val="26"/>
        </w:rPr>
      </w:pPr>
      <w:r>
        <w:rPr>
          <w:sz w:val="26"/>
          <w:szCs w:val="26"/>
        </w:rPr>
        <w:t>Hỗ trợ đa ngôn ngữ.</w:t>
      </w:r>
    </w:p>
    <w:p>
      <w:pPr>
        <w:pStyle w:val="ListParagraph"/>
        <w:numPr>
          <w:ilvl w:val="0"/>
          <w:numId w:val="4"/>
        </w:numPr>
        <w:tabs>
          <w:tab w:val="left" w:pos="9214" w:leader="none"/>
        </w:tabs>
        <w:spacing w:lineRule="auto" w:line="288"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lineRule="auto" w:line="288"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lineRule="auto" w:line="288"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lineRule="auto" w:line="288"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lineRule="auto" w:line="288"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lineRule="auto" w:line="288"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lineRule="auto" w:line="288" w:before="120" w:after="120"/>
        <w:jc w:val="both"/>
        <w:rPr>
          <w:sz w:val="26"/>
          <w:szCs w:val="26"/>
        </w:rPr>
      </w:pPr>
      <w:r>
        <w:rPr>
          <w:sz w:val="26"/>
          <w:szCs w:val="26"/>
        </w:rPr>
        <w:t>Cấu trúc thư mục của framework Laravel sau khi được cài đặt:</w:t>
      </w:r>
    </w:p>
    <w:p>
      <w:pPr>
        <w:pStyle w:val="ListParagraph"/>
        <w:numPr>
          <w:ilvl w:val="0"/>
          <w:numId w:val="5"/>
        </w:numPr>
        <w:tabs>
          <w:tab w:val="left" w:pos="9214" w:leader="none"/>
        </w:tabs>
        <w:spacing w:lineRule="auto" w:line="288" w:before="120" w:after="120"/>
        <w:jc w:val="both"/>
        <w:rPr>
          <w:sz w:val="26"/>
          <w:szCs w:val="26"/>
        </w:rPr>
      </w:pPr>
      <w:r>
        <w:rPr>
          <w:sz w:val="26"/>
          <w:szCs w:val="26"/>
        </w:rPr>
        <w:t>app: là thư mục chứa các thành phần như Con</w:t>
      </w:r>
      <w:r>
        <w:rPr>
          <w:sz w:val="26"/>
          <w:szCs w:val="26"/>
        </w:rPr>
        <w:t>t</w:t>
      </w:r>
      <w:r>
        <w:rPr>
          <w:sz w:val="26"/>
          <w:szCs w:val="26"/>
        </w:rPr>
        <w:t xml:space="preserve">roller và Model của dự án </w:t>
      </w:r>
      <w:r>
        <mc:AlternateContent>
          <mc:Choice Requires="wps">
            <w:drawing>
              <wp:anchor behindDoc="0" distT="0" distB="0" distL="114300" distR="0" simplePos="0" locked="0" layoutInCell="1" allowOverlap="1" relativeHeight="16">
                <wp:simplePos x="0" y="0"/>
                <wp:positionH relativeFrom="column">
                  <wp:posOffset>3248660</wp:posOffset>
                </wp:positionH>
                <wp:positionV relativeFrom="paragraph">
                  <wp:posOffset>102870</wp:posOffset>
                </wp:positionV>
                <wp:extent cx="2466975" cy="5608320"/>
                <wp:effectExtent l="0" t="0" r="0" b="0"/>
                <wp:wrapSquare wrapText="bothSides"/>
                <wp:docPr id="5" name="Frame3"/>
                <a:graphic xmlns:a="http://schemas.openxmlformats.org/drawingml/2006/main">
                  <a:graphicData uri="http://schemas.microsoft.com/office/word/2010/wordprocessingShape">
                    <wps:wsp>
                      <wps:cNvSpPr txBox="1"/>
                      <wps:spPr>
                        <a:xfrm>
                          <a:off x="0" y="0"/>
                          <a:ext cx="2466975" cy="5608320"/>
                        </a:xfrm>
                        <a:prstGeom prst="rect"/>
                      </wps:spPr>
                      <wps:txbx>
                        <w:txbxContent>
                          <w:p>
                            <w:pPr>
                              <w:pStyle w:val="Hnh"/>
                              <w:spacing w:before="120" w:after="120"/>
                              <w:rPr/>
                            </w:pPr>
                            <w:r>
                              <w:rPr/>
                              <w:drawing>
                                <wp:inline distT="0" distB="0" distL="0" distR="0">
                                  <wp:extent cx="2466975" cy="518160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31"/>
                                          <a:stretch>
                                            <a:fillRect/>
                                          </a:stretch>
                                        </pic:blipFill>
                                        <pic:spPr bwMode="auto">
                                          <a:xfrm>
                                            <a:off x="0" y="0"/>
                                            <a:ext cx="2466975" cy="5181600"/>
                                          </a:xfrm>
                                          <a:prstGeom prst="rect">
                                            <a:avLst/>
                                          </a:prstGeom>
                                        </pic:spPr>
                                      </pic:pic>
                                    </a:graphicData>
                                  </a:graphic>
                                </wp:inline>
                              </w:drawing>
                            </w:r>
                            <w:r>
                              <w:rPr/>
                              <w:br/>
                              <w:t xml:space="preserve">Hình </w:t>
                            </w:r>
                            <w:r>
                              <w:rPr/>
                              <w:fldChar w:fldCharType="begin"/>
                            </w:r>
                            <w:r>
                              <w:instrText> SEQ Hình \* ARABIC </w:instrText>
                            </w:r>
                            <w:r>
                              <w:fldChar w:fldCharType="separate"/>
                            </w:r>
                            <w:r>
                              <w:t>1</w:t>
                            </w:r>
                            <w:r>
                              <w:fldChar w:fldCharType="end"/>
                            </w:r>
                            <w:r>
                              <w:rPr/>
                              <w:t>-3: Cấu trúc thư mục của Laravel</w:t>
                            </w:r>
                          </w:p>
                        </w:txbxContent>
                      </wps:txbx>
                      <wps:bodyPr anchor="t" lIns="0" tIns="0" rIns="0" bIns="0">
                        <a:noAutofit/>
                      </wps:bodyPr>
                    </wps:wsp>
                  </a:graphicData>
                </a:graphic>
              </wp:anchor>
            </w:drawing>
          </mc:Choice>
          <mc:Fallback>
            <w:pict>
              <v:rect style="position:absolute;rotation:0;width:194.25pt;height:441.6pt;mso-wrap-distance-left:9pt;mso-wrap-distance-right:0pt;mso-wrap-distance-top:0pt;mso-wrap-distance-bottom:0pt;margin-top:8.1pt;mso-position-vertical-relative:text;margin-left:255.8pt;mso-position-horizontal-relative:text">
                <v:textbox inset="0in,0in,0in,0in">
                  <w:txbxContent>
                    <w:p>
                      <w:pPr>
                        <w:pStyle w:val="Hnh"/>
                        <w:spacing w:before="120" w:after="120"/>
                        <w:rPr/>
                      </w:pPr>
                      <w:r>
                        <w:rPr/>
                        <w:drawing>
                          <wp:inline distT="0" distB="0" distL="0" distR="0">
                            <wp:extent cx="2466975" cy="518160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31"/>
                                    <a:stretch>
                                      <a:fillRect/>
                                    </a:stretch>
                                  </pic:blipFill>
                                  <pic:spPr bwMode="auto">
                                    <a:xfrm>
                                      <a:off x="0" y="0"/>
                                      <a:ext cx="2466975" cy="5181600"/>
                                    </a:xfrm>
                                    <a:prstGeom prst="rect">
                                      <a:avLst/>
                                    </a:prstGeom>
                                  </pic:spPr>
                                </pic:pic>
                              </a:graphicData>
                            </a:graphic>
                          </wp:inline>
                        </w:drawing>
                      </w:r>
                      <w:r>
                        <w:rPr/>
                        <w:br/>
                        <w:t xml:space="preserve">Hình </w:t>
                      </w:r>
                      <w:r>
                        <w:rPr/>
                        <w:fldChar w:fldCharType="begin"/>
                      </w:r>
                      <w:r>
                        <w:instrText> SEQ Hình \* ARABIC </w:instrText>
                      </w:r>
                      <w:r>
                        <w:fldChar w:fldCharType="separate"/>
                      </w:r>
                      <w:r>
                        <w:t>1</w:t>
                      </w:r>
                      <w:r>
                        <w:fldChar w:fldCharType="end"/>
                      </w:r>
                      <w:r>
                        <w:rPr/>
                        <w:t>-3: Cấu trúc thư mục của Laravel</w:t>
                      </w:r>
                    </w:p>
                  </w:txbxContent>
                </v:textbox>
                <w10:wrap type="square"/>
              </v:rect>
            </w:pict>
          </mc:Fallback>
        </mc:AlternateContent>
      </w:r>
    </w:p>
    <w:p>
      <w:pPr>
        <w:pStyle w:val="ListParagraph"/>
        <w:numPr>
          <w:ilvl w:val="0"/>
          <w:numId w:val="5"/>
        </w:numPr>
        <w:tabs>
          <w:tab w:val="left" w:pos="9214" w:leader="none"/>
        </w:tabs>
        <w:spacing w:lineRule="auto" w:line="288" w:before="120" w:after="120"/>
        <w:jc w:val="both"/>
        <w:rPr>
          <w:sz w:val="26"/>
          <w:szCs w:val="26"/>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lineRule="auto" w:line="288"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lineRule="auto" w:line="288"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lineRule="auto" w:line="288" w:before="120" w:after="120"/>
        <w:jc w:val="both"/>
        <w:rPr>
          <w:sz w:val="26"/>
          <w:szCs w:val="26"/>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lineRule="auto" w:line="288"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lineRule="auto" w:line="288" w:before="120" w:after="120"/>
        <w:jc w:val="both"/>
        <w:rPr>
          <w:sz w:val="26"/>
          <w:szCs w:val="26"/>
        </w:rPr>
      </w:pPr>
      <w:r>
        <w:rPr>
          <w:sz w:val="26"/>
          <w:szCs w:val="26"/>
        </w:rPr>
        <w:t>Node_modules: là thư mục chứa các thư viện của NodeJS.</w:t>
      </w:r>
    </w:p>
    <w:p>
      <w:pPr>
        <w:pStyle w:val="Normal"/>
        <w:tabs>
          <w:tab w:val="left" w:pos="9214" w:leader="none"/>
        </w:tabs>
        <w:spacing w:lineRule="auto" w:line="288" w:before="120" w:after="120"/>
        <w:jc w:val="both"/>
        <w:rPr>
          <w:sz w:val="26"/>
          <w:szCs w:val="26"/>
        </w:rPr>
      </w:pPr>
      <w:r>
        <w:rPr>
          <w:sz w:val="26"/>
          <w:szCs w:val="26"/>
        </w:rPr>
        <mc:AlternateContent>
          <mc:Choice Requires="wps">
            <w:drawing>
              <wp:anchor behindDoc="0" distT="0" distB="0" distL="114300" distR="114300" simplePos="0" locked="0" layoutInCell="1" allowOverlap="1" relativeHeight="4" wp14:anchorId="50DBFF75">
                <wp:simplePos x="0" y="0"/>
                <wp:positionH relativeFrom="column">
                  <wp:posOffset>3311525</wp:posOffset>
                </wp:positionH>
                <wp:positionV relativeFrom="paragraph">
                  <wp:posOffset>58420</wp:posOffset>
                </wp:positionV>
                <wp:extent cx="2305685" cy="334010"/>
                <wp:effectExtent l="0" t="0" r="0" b="9525"/>
                <wp:wrapSquare wrapText="bothSides"/>
                <wp:docPr id="8" name="Text Box 5"/>
                <a:graphic xmlns:a="http://schemas.openxmlformats.org/drawingml/2006/main">
                  <a:graphicData uri="http://schemas.microsoft.com/office/word/2010/wordprocessingShape">
                    <wps:wsp>
                      <wps:cNvSpPr/>
                      <wps:spPr>
                        <a:xfrm>
                          <a:off x="0" y="0"/>
                          <a:ext cx="2305080" cy="333360"/>
                        </a:xfrm>
                        <a:prstGeom prst="rect">
                          <a:avLst/>
                        </a:prstGeom>
                        <a:solidFill>
                          <a:srgbClr val="ffffff"/>
                        </a:solidFill>
                        <a:ln>
                          <a:noFill/>
                        </a:ln>
                      </wps:spPr>
                      <wps:style>
                        <a:lnRef idx="0"/>
                        <a:fillRef idx="0"/>
                        <a:effectRef idx="0"/>
                        <a:fontRef idx="minor"/>
                      </wps:style>
                      <wps:txbx>
                        <w:txbxContent>
                          <w:p>
                            <w:pPr>
                              <w:pStyle w:val="Caption1"/>
                              <w:spacing w:before="0" w:after="200"/>
                              <w:rPr>
                                <w:sz w:val="22"/>
                              </w:rPr>
                            </w:pPr>
                            <w:r>
                              <w:rPr/>
                            </w:r>
                          </w:p>
                        </w:txbxContent>
                      </wps:txbx>
                      <wps:bodyPr lIns="0" rIns="0" tIns="0" bIns="0">
                        <a:prstTxWarp prst="textNoShape"/>
                        <a:noAutofit/>
                      </wps:bodyPr>
                    </wps:wsp>
                  </a:graphicData>
                </a:graphic>
              </wp:anchor>
            </w:drawing>
          </mc:Choice>
          <mc:Fallback>
            <w:pict>
              <v:rect id="shape_0" ID="Text Box 5" fillcolor="white" stroked="f" style="position:absolute;margin-left:260.75pt;margin-top:4.6pt;width:181.45pt;height:26.2pt" wp14:anchorId="50DBFF75">
                <w10:wrap type="none"/>
                <v:fill o:detectmouseclick="t" type="solid" color2="black"/>
                <v:stroke color="#3465a4" joinstyle="round" endcap="flat"/>
                <v:textbox>
                  <w:txbxContent>
                    <w:p>
                      <w:pPr>
                        <w:pStyle w:val="Caption1"/>
                        <w:spacing w:before="0" w:after="200"/>
                        <w:rPr>
                          <w:sz w:val="22"/>
                        </w:rPr>
                      </w:pPr>
                      <w:r>
                        <w:rPr/>
                      </w:r>
                    </w:p>
                  </w:txbxContent>
                </v:textbox>
              </v:rect>
            </w:pict>
          </mc:Fallback>
        </mc:AlternateContent>
      </w:r>
    </w:p>
    <w:p>
      <w:pPr>
        <w:pStyle w:val="Normal"/>
        <w:tabs>
          <w:tab w:val="left" w:pos="9214" w:leader="none"/>
        </w:tabs>
        <w:spacing w:lineRule="auto" w:line="288" w:before="120" w:after="120"/>
        <w:jc w:val="both"/>
        <w:rPr>
          <w:sz w:val="26"/>
          <w:szCs w:val="26"/>
        </w:rPr>
      </w:pPr>
      <w:r>
        <w:rPr>
          <w:sz w:val="26"/>
          <w:szCs w:val="26"/>
        </w:rPr>
      </w:r>
    </w:p>
    <w:p>
      <w:pPr>
        <w:pStyle w:val="Heading1"/>
        <w:jc w:val="center"/>
        <w:rPr>
          <w:rFonts w:ascii="Times New Roman" w:hAnsi="Times New Roman" w:cs="Times New Roman"/>
          <w:b/>
          <w:b/>
        </w:rPr>
      </w:pPr>
      <w:r>
        <w:rPr/>
      </w:r>
    </w:p>
    <w:p>
      <w:pPr>
        <w:pStyle w:val="Normal"/>
        <w:jc w:val="center"/>
        <w:rPr>
          <w:rFonts w:ascii="Times New Roman" w:hAnsi="Times New Roman" w:cs="Times New Roman"/>
          <w:b/>
          <w:b/>
        </w:rPr>
      </w:pPr>
      <w:r>
        <w:rPr/>
      </w:r>
    </w:p>
    <w:p>
      <w:pPr>
        <w:pStyle w:val="Normal"/>
        <w:jc w:val="center"/>
        <w:rPr>
          <w:rFonts w:ascii="Times New Roman" w:hAnsi="Times New Roman" w:cs="Times New Roman"/>
          <w:b/>
          <w:b/>
        </w:rPr>
      </w:pPr>
      <w:r>
        <w:rPr/>
      </w:r>
    </w:p>
    <w:p>
      <w:pPr>
        <w:pStyle w:val="Normal"/>
        <w:jc w:val="center"/>
        <w:rPr>
          <w:rFonts w:ascii="Times New Roman" w:hAnsi="Times New Roman" w:cs="Times New Roman"/>
          <w:b/>
          <w:b/>
        </w:rPr>
      </w:pPr>
      <w:r>
        <w:rPr/>
      </w:r>
    </w:p>
    <w:p>
      <w:pPr>
        <w:pStyle w:val="Normal"/>
        <w:jc w:val="center"/>
        <w:rPr>
          <w:rFonts w:ascii="Times New Roman" w:hAnsi="Times New Roman" w:cs="Times New Roman"/>
          <w:b/>
          <w:b/>
        </w:rPr>
      </w:pPr>
      <w:r>
        <w:rPr/>
      </w:r>
    </w:p>
    <w:p>
      <w:pPr>
        <w:pStyle w:val="Heading1"/>
        <w:jc w:val="center"/>
        <w:rPr/>
      </w:pPr>
      <w:r>
        <w:rPr>
          <w:rFonts w:cs="Times New Roman" w:ascii="Times New Roman" w:hAnsi="Times New Roman"/>
          <w:b/>
        </w:rPr>
        <w:t>CHƯƠNG II: PHÂN TÍCH THIẾT KẾ HỆ THỐNG</w:t>
      </w:r>
    </w:p>
    <w:p>
      <w:pPr>
        <w:pStyle w:val="Normal"/>
        <w:rPr/>
      </w:pPr>
      <w:r>
        <w:rPr/>
      </w:r>
    </w:p>
    <w:p>
      <w:pPr>
        <w:pStyle w:val="Heading2"/>
        <w:rPr>
          <w:rFonts w:ascii="Times New Roman" w:hAnsi="Times New Roman" w:cs="Times New Roman"/>
          <w:b/>
          <w:b/>
          <w:sz w:val="28"/>
        </w:rPr>
      </w:pPr>
      <w:r>
        <w:rPr>
          <w:rFonts w:cs="Times New Roman" w:ascii="Times New Roman" w:hAnsi="Times New Roman"/>
          <w:b/>
          <w:sz w:val="28"/>
        </w:rPr>
        <w:t>2.1: Phân tích</w:t>
      </w:r>
    </w:p>
    <w:p>
      <w:pPr>
        <w:pStyle w:val="Normal"/>
        <w:rPr/>
      </w:pPr>
      <w:r>
        <w:rPr/>
      </w:r>
    </w:p>
    <w:p>
      <w:pPr>
        <w:pStyle w:val="Normal"/>
        <w:keepNext/>
        <w:jc w:val="both"/>
        <w:rPr/>
      </w:pPr>
      <w:r>
        <w:rPr/>
        <w:drawing>
          <wp:inline distT="0" distB="0" distL="0" distR="0">
            <wp:extent cx="5648325" cy="342900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32"/>
                    <a:stretch>
                      <a:fillRect/>
                    </a:stretch>
                  </pic:blipFill>
                  <pic:spPr bwMode="auto">
                    <a:xfrm>
                      <a:off x="0" y="0"/>
                      <a:ext cx="5648325" cy="342900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0" w:name="__Fieldmark__569_1796290087"/>
      <w:r>
        <w:rPr>
          <w:sz w:val="24"/>
        </w:rPr>
        <w:t>0</w:t>
      </w:r>
      <w:r>
        <w:rPr>
          <w:sz w:val="24"/>
        </w:rPr>
      </w:r>
      <w:r>
        <w:fldChar w:fldCharType="end"/>
      </w:r>
      <w:bookmarkEnd w:id="0"/>
      <w:r>
        <w:rPr>
          <w:sz w:val="24"/>
        </w:rPr>
        <w:noBreakHyphen/>
      </w:r>
      <w:r>
        <w:rPr>
          <w:sz w:val="24"/>
        </w:rPr>
        <w:fldChar w:fldCharType="begin"/>
      </w:r>
      <w:r>
        <w:instrText> SEQ Hình \* ARABIC </w:instrText>
      </w:r>
      <w:r>
        <w:fldChar w:fldCharType="separate"/>
      </w:r>
      <w:r>
        <w:t>2</w:t>
      </w:r>
      <w:r>
        <w:fldChar w:fldCharType="end"/>
      </w:r>
      <w:r>
        <w:rPr>
          <w:sz w:val="24"/>
        </w:rPr>
        <w:t>: Sơ đồ tổng quan hệ thống</w: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2.1.1: Mô hình hóa chức năng</w:t>
      </w:r>
    </w:p>
    <w:p>
      <w:pPr>
        <w:pStyle w:val="Normal"/>
        <w:rPr>
          <w:i/>
          <w:i/>
          <w:sz w:val="26"/>
          <w:szCs w:val="26"/>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w:drawing>
          <wp:inline distT="0" distB="0" distL="0" distR="0">
            <wp:extent cx="5638800" cy="762889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33"/>
                    <a:stretch>
                      <a:fillRect/>
                    </a:stretch>
                  </pic:blipFill>
                  <pic:spPr bwMode="auto">
                    <a:xfrm>
                      <a:off x="0" y="0"/>
                      <a:ext cx="5638800" cy="7628890"/>
                    </a:xfrm>
                    <a:prstGeom prst="rect">
                      <a:avLst/>
                    </a:prstGeom>
                  </pic:spPr>
                </pic:pic>
              </a:graphicData>
            </a:graphic>
          </wp:inline>
        </w:drawing>
      </w:r>
    </w:p>
    <w:p>
      <w:pPr>
        <w:pStyle w:val="Caption1"/>
        <w:jc w:val="center"/>
        <w:rPr>
          <w:sz w:val="24"/>
        </w:rPr>
      </w:pPr>
      <w:r>
        <w:rPr>
          <w:sz w:val="24"/>
        </w:rPr>
        <w:t>Hình 2</w:t>
        <w:noBreakHyphen/>
        <w:t>2: Biểu đồ ca sử dụng tổng quát của hệ thống</w: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hanging="0"/>
        <w:rPr>
          <w:sz w:val="26"/>
          <w:szCs w:val="26"/>
        </w:rPr>
      </w:pPr>
      <w:r>
        <w:rPr>
          <w:sz w:val="26"/>
          <w:szCs w:val="26"/>
        </w:rPr>
      </w:r>
    </w:p>
    <w:p>
      <w:pPr>
        <w:pStyle w:val="Normal"/>
        <w:keepNext/>
        <w:ind w:left="360" w:hanging="0"/>
        <w:rPr/>
      </w:pPr>
      <w:r>
        <w:rPr/>
        <w:drawing>
          <wp:inline distT="0" distB="0" distL="0" distR="0">
            <wp:extent cx="5303520" cy="551497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34"/>
                    <a:stretch>
                      <a:fillRect/>
                    </a:stretch>
                  </pic:blipFill>
                  <pic:spPr bwMode="auto">
                    <a:xfrm>
                      <a:off x="0" y="0"/>
                      <a:ext cx="5303520" cy="5514975"/>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1" w:name="__Fieldmark__597_1796290087"/>
      <w:r>
        <w:rPr>
          <w:sz w:val="24"/>
        </w:rPr>
        <w:t>0</w:t>
      </w:r>
      <w:r>
        <w:rPr>
          <w:sz w:val="24"/>
        </w:rPr>
      </w:r>
      <w:r>
        <w:fldChar w:fldCharType="end"/>
      </w:r>
      <w:bookmarkEnd w:id="1"/>
      <w:r>
        <w:rPr>
          <w:sz w:val="24"/>
        </w:rPr>
        <w:noBreakHyphen/>
      </w:r>
      <w:r>
        <w:rPr>
          <w:sz w:val="24"/>
        </w:rPr>
        <w:fldChar w:fldCharType="begin"/>
      </w:r>
      <w:r>
        <w:instrText> SEQ Hình \* ARABIC </w:instrText>
      </w:r>
      <w:r>
        <w:fldChar w:fldCharType="separate"/>
      </w:r>
      <w:r>
        <w:t>3</w:t>
      </w:r>
      <w:r>
        <w:fldChar w:fldCharType="end"/>
      </w:r>
      <w:r>
        <w:rPr>
          <w:sz w:val="24"/>
        </w:rPr>
        <w:t>: Biểu đồ ca sử dụng module quản lý kho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rPr/>
      </w:pPr>
      <w:r>
        <w:rPr/>
      </w:r>
      <w:r>
        <w:br w:type="page"/>
      </w:r>
    </w:p>
    <w:p>
      <w:pPr>
        <w:pStyle w:val="Normal"/>
        <w:jc w:val="both"/>
        <w:rPr>
          <w:sz w:val="26"/>
          <w:szCs w:val="26"/>
        </w:rPr>
      </w:pPr>
      <w:r>
        <w:rPr>
          <w:sz w:val="26"/>
          <w:szCs w:val="26"/>
        </w:rPr>
        <w:t xml:space="preserve">b, </w:t>
      </w:r>
      <w:r>
        <w:rPr>
          <w:i/>
          <w:sz w:val="26"/>
          <w:szCs w:val="26"/>
        </w:rPr>
        <w:t>Đặc tả ca sử dụng của module quản lý kho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2" w:name="__Fieldmark__612_1796290087"/>
      <w:r>
        <w:rPr>
          <w:sz w:val="26"/>
          <w:szCs w:val="26"/>
        </w:rPr>
        <w:t>0</w:t>
      </w:r>
      <w:r>
        <w:rPr>
          <w:sz w:val="26"/>
          <w:szCs w:val="26"/>
        </w:rPr>
      </w:r>
      <w:r>
        <w:fldChar w:fldCharType="end"/>
      </w:r>
      <w:bookmarkEnd w:id="2"/>
      <w:r>
        <w:rPr>
          <w:sz w:val="26"/>
          <w:szCs w:val="26"/>
        </w:rPr>
        <w:noBreakHyphen/>
      </w:r>
      <w:r>
        <w:rPr>
          <w:sz w:val="26"/>
          <w:szCs w:val="26"/>
        </w:rPr>
        <w:fldChar w:fldCharType="begin"/>
      </w:r>
      <w:r>
        <w:instrText> SEQ Bảng \* ARABIC </w:instrText>
      </w:r>
      <w:r>
        <w:fldChar w:fldCharType="separate"/>
      </w:r>
      <w:r>
        <w:t>1</w:t>
      </w:r>
      <w:r>
        <w:fldChar w:fldCharType="end"/>
      </w:r>
      <w:r>
        <w:rPr>
          <w:sz w:val="26"/>
          <w:szCs w:val="26"/>
        </w:rPr>
        <w:t>: Đặc tả ca sử dụng tạo đơn đặt mua nguyên liệu</w:t>
      </w:r>
    </w:p>
    <w:tbl>
      <w:tblPr>
        <w:tblStyle w:val="TableGrid"/>
        <w:tblW w:w="9111" w:type="dxa"/>
        <w:jc w:val="left"/>
        <w:tblInd w:w="0" w:type="dxa"/>
        <w:tblCellMar>
          <w:top w:w="0" w:type="dxa"/>
          <w:left w:w="108"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Ca sử dụng quản lý đơn đặt mua nguyên liệu (UC1)</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29/09/2017</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lineRule="auto" w:line="240" w:before="0" w:after="0"/>
              <w:jc w:val="both"/>
              <w:rPr>
                <w:sz w:val="26"/>
                <w:szCs w:val="26"/>
              </w:rPr>
            </w:pPr>
            <w:r>
              <w:rPr>
                <w:sz w:val="26"/>
                <w:szCs w:val="26"/>
              </w:rPr>
              <w:t>Người quản lý tiếp tục có thể chọn thêm các nguyên liệu bằng cách bấm nút “Tìm kiếm” (C1).</w:t>
            </w:r>
          </w:p>
          <w:p>
            <w:pPr>
              <w:pStyle w:val="Normal"/>
              <w:spacing w:lineRule="auto" w:line="240" w:before="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lineRule="auto" w:line="240" w:before="0" w:after="0"/>
              <w:jc w:val="both"/>
              <w:rPr>
                <w:sz w:val="26"/>
                <w:szCs w:val="26"/>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lineRule="auto" w:line="240" w:before="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lineRule="auto" w:line="240" w:before="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lineRule="auto" w:line="240" w:before="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lineRule="auto" w:line="240" w:before="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35"/>
                    <a:stretch>
                      <a:fillRect/>
                    </a:stretch>
                  </pic:blipFill>
                  <pic:spPr bwMode="auto">
                    <a:xfrm>
                      <a:off x="0" y="0"/>
                      <a:ext cx="5543550" cy="208280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3" w:name="__Fieldmark__693_1796290087"/>
      <w:r>
        <w:rPr>
          <w:sz w:val="24"/>
        </w:rPr>
        <w:t>0</w:t>
      </w:r>
      <w:r>
        <w:rPr>
          <w:sz w:val="24"/>
        </w:rPr>
      </w:r>
      <w:r>
        <w:fldChar w:fldCharType="end"/>
      </w:r>
      <w:bookmarkEnd w:id="3"/>
      <w:r>
        <w:rPr>
          <w:sz w:val="24"/>
        </w:rPr>
        <w:noBreakHyphen/>
      </w:r>
      <w:r>
        <w:rPr>
          <w:sz w:val="24"/>
        </w:rPr>
        <w:fldChar w:fldCharType="begin"/>
      </w:r>
      <w:r>
        <w:instrText> SEQ Hình \* ARABIC </w:instrText>
      </w:r>
      <w:r>
        <w:fldChar w:fldCharType="separate"/>
      </w:r>
      <w:r>
        <w:t>4</w:t>
      </w:r>
      <w:r>
        <w:fldChar w:fldCharType="end"/>
      </w:r>
      <w:r>
        <w:rPr>
          <w:sz w:val="24"/>
        </w:rPr>
        <w:t>: Biểu đồ ca sử dụng quản lý đặt mua nguyên liệu</w:t>
      </w:r>
    </w:p>
    <w:p>
      <w:pPr>
        <w:pStyle w:val="Normal"/>
        <w:jc w:val="both"/>
        <w:rPr>
          <w:sz w:val="26"/>
          <w:szCs w:val="26"/>
        </w:rPr>
      </w:pPr>
      <w:r>
        <w:rPr>
          <w:sz w:val="26"/>
          <w:szCs w:val="26"/>
        </w:rPr>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4" w:name="__Fieldmark__704_1796290087"/>
      <w:r>
        <w:rPr>
          <w:sz w:val="24"/>
        </w:rPr>
        <w:t>0</w:t>
      </w:r>
      <w:r>
        <w:rPr>
          <w:sz w:val="24"/>
        </w:rPr>
      </w:r>
      <w:r>
        <w:fldChar w:fldCharType="end"/>
      </w:r>
      <w:bookmarkEnd w:id="4"/>
      <w:r>
        <w:rPr>
          <w:sz w:val="24"/>
        </w:rPr>
        <w:noBreakHyphen/>
      </w:r>
      <w:r>
        <w:rPr>
          <w:sz w:val="24"/>
        </w:rPr>
        <w:fldChar w:fldCharType="begin"/>
      </w:r>
      <w:r>
        <w:instrText> SEQ Bảng \* ARABIC </w:instrText>
      </w:r>
      <w:r>
        <w:fldChar w:fldCharType="separate"/>
      </w:r>
      <w:r>
        <w:t>2</w:t>
      </w:r>
      <w:r>
        <w:fldChar w:fldCharType="end"/>
      </w:r>
      <w:r>
        <w:rPr>
          <w:sz w:val="24"/>
        </w:rPr>
        <w:t>: Đặc tả ca sử dụng tạo phiếu nhập nguyên liệu</w:t>
      </w:r>
    </w:p>
    <w:tbl>
      <w:tblPr>
        <w:tblStyle w:val="TableGrid"/>
        <w:tblW w:w="9111" w:type="dxa"/>
        <w:jc w:val="left"/>
        <w:tblInd w:w="0" w:type="dxa"/>
        <w:tblCellMar>
          <w:top w:w="0" w:type="dxa"/>
          <w:left w:w="108"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Ca sử dụng quản lý phiếu nhập nguyên liệu (UC2)</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05/10/2017</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lineRule="auto" w:line="240" w:before="0" w:after="0"/>
              <w:jc w:val="both"/>
              <w:rPr>
                <w:sz w:val="26"/>
                <w:szCs w:val="26"/>
              </w:rPr>
            </w:pPr>
            <w:r>
              <w:rPr>
                <w:sz w:val="26"/>
                <w:szCs w:val="26"/>
              </w:rPr>
              <w:t xml:space="preserve">C2: Khi người dung bấm “Hủy”, hệ thống sẽ quay lại màn hình danh sách các phiếu nhập kho. </w:t>
            </w:r>
          </w:p>
          <w:p>
            <w:pPr>
              <w:pStyle w:val="Normal"/>
              <w:spacing w:lineRule="auto" w:line="240" w:before="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lineRule="auto" w:line="240" w:before="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36"/>
                    <a:stretch>
                      <a:fillRect/>
                    </a:stretch>
                  </pic:blipFill>
                  <pic:spPr bwMode="auto">
                    <a:xfrm>
                      <a:off x="0" y="0"/>
                      <a:ext cx="5791835" cy="216662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5" w:name="__Fieldmark__784_1796290087"/>
      <w:r>
        <w:rPr>
          <w:sz w:val="24"/>
        </w:rPr>
        <w:t>0</w:t>
      </w:r>
      <w:r>
        <w:rPr>
          <w:sz w:val="24"/>
        </w:rPr>
      </w:r>
      <w:r>
        <w:fldChar w:fldCharType="end"/>
      </w:r>
      <w:bookmarkEnd w:id="5"/>
      <w:r>
        <w:rPr>
          <w:sz w:val="24"/>
        </w:rPr>
        <w:noBreakHyphen/>
      </w:r>
      <w:r>
        <w:rPr>
          <w:sz w:val="24"/>
        </w:rPr>
        <w:fldChar w:fldCharType="begin"/>
      </w:r>
      <w:r>
        <w:instrText> SEQ Hình \* ARABIC </w:instrText>
      </w:r>
      <w:r>
        <w:fldChar w:fldCharType="separate"/>
      </w:r>
      <w:r>
        <w:t>5</w:t>
      </w:r>
      <w:r>
        <w:fldChar w:fldCharType="end"/>
      </w:r>
      <w:r>
        <w:rPr>
          <w:sz w:val="24"/>
        </w:rPr>
        <w:t>: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6" w:name="__Fieldmark__797_1796290087"/>
      <w:r>
        <w:rPr>
          <w:sz w:val="26"/>
          <w:szCs w:val="26"/>
        </w:rPr>
        <w:t>0</w:t>
      </w:r>
      <w:r>
        <w:rPr>
          <w:sz w:val="26"/>
          <w:szCs w:val="26"/>
        </w:rPr>
      </w:r>
      <w:r>
        <w:fldChar w:fldCharType="end"/>
      </w:r>
      <w:bookmarkEnd w:id="6"/>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tạo phiếu xuất nguyên liệu</w:t>
      </w:r>
    </w:p>
    <w:tbl>
      <w:tblPr>
        <w:tblStyle w:val="TableGrid"/>
        <w:tblW w:w="9111" w:type="dxa"/>
        <w:jc w:val="left"/>
        <w:tblInd w:w="0" w:type="dxa"/>
        <w:tblCellMar>
          <w:top w:w="0" w:type="dxa"/>
          <w:left w:w="108"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Ca sử dụng quản lý phiếu xuất nguyên liệu (UC3)</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10/10/2017</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lineRule="auto" w:line="240" w:before="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lineRule="auto" w:line="240" w:before="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lineRule="auto" w:line="240" w:before="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7620" distL="0" distR="0">
            <wp:extent cx="5791835" cy="2145030"/>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37"/>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7" w:name="__Fieldmark__867_1796290087"/>
      <w:r>
        <w:rPr>
          <w:sz w:val="24"/>
        </w:rPr>
        <w:t>0</w:t>
      </w:r>
      <w:r>
        <w:rPr>
          <w:sz w:val="24"/>
        </w:rPr>
      </w:r>
      <w:r>
        <w:fldChar w:fldCharType="end"/>
      </w:r>
      <w:bookmarkEnd w:id="7"/>
      <w:r>
        <w:rPr>
          <w:sz w:val="24"/>
        </w:rPr>
        <w:noBreakHyphen/>
      </w:r>
      <w:r>
        <w:rPr>
          <w:sz w:val="24"/>
        </w:rPr>
        <w:fldChar w:fldCharType="begin"/>
      </w:r>
      <w:r>
        <w:instrText> SEQ Hình \* ARABIC </w:instrText>
      </w:r>
      <w:r>
        <w:fldChar w:fldCharType="separate"/>
      </w:r>
      <w:r>
        <w:t>6</w:t>
      </w:r>
      <w:r>
        <w:fldChar w:fldCharType="end"/>
      </w:r>
      <w:r>
        <w:rPr>
          <w:sz w:val="24"/>
        </w:rPr>
        <w:t>: Biểu đồ ca sử dụng xuất nguyên liệu</w:t>
      </w:r>
    </w:p>
    <w:p>
      <w:pPr>
        <w:pStyle w:val="Normal"/>
        <w:spacing w:lineRule="auto" w:line="259" w:before="0" w:after="160"/>
        <w:rPr>
          <w:sz w:val="26"/>
          <w:szCs w:val="26"/>
        </w:rPr>
      </w:pPr>
      <w:r>
        <w:rPr>
          <w:sz w:val="26"/>
          <w:szCs w:val="26"/>
        </w:rPr>
      </w:r>
    </w:p>
    <w:p>
      <w:pPr>
        <w:pStyle w:val="Caption1"/>
        <w:keepNext/>
        <w:rPr/>
      </w:pPr>
      <w:r>
        <w:rPr>
          <w:sz w:val="26"/>
          <w:szCs w:val="26"/>
        </w:rPr>
        <w:t>Bảng 2</w:t>
        <w:noBreakHyphen/>
      </w:r>
      <w:r>
        <w:rPr>
          <w:sz w:val="26"/>
          <w:szCs w:val="26"/>
        </w:rPr>
        <w:fldChar w:fldCharType="begin"/>
      </w:r>
      <w:r>
        <w:instrText> SEQ Bảng \* ARABIC </w:instrText>
      </w:r>
      <w:r>
        <w:fldChar w:fldCharType="separate"/>
      </w:r>
      <w:r>
        <w:t>4</w:t>
      </w:r>
      <w:r>
        <w:fldChar w:fldCharType="end"/>
      </w:r>
      <w:r>
        <w:rPr>
          <w:sz w:val="26"/>
          <w:szCs w:val="26"/>
        </w:rPr>
        <w:t>: Đặc tả ca sử dụng quản lý vị trí trong kho</w:t>
      </w:r>
    </w:p>
    <w:tbl>
      <w:tblPr>
        <w:tblStyle w:val="TableGrid"/>
        <w:tblW w:w="9111" w:type="dxa"/>
        <w:jc w:val="left"/>
        <w:tblInd w:w="0" w:type="dxa"/>
        <w:tblCellMar>
          <w:top w:w="0" w:type="dxa"/>
          <w:left w:w="108"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Ca sử dụng quản lý vị trí trong kho (UC4)</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10/10/2017</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lineRule="auto" w:line="240" w:before="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lineRule="auto" w:line="240" w:before="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shd w:fill="auto" w:val="clear"/>
            <w:tcMar>
              <w:left w:w="108"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8" w:type="dxa"/>
            </w:tcMar>
          </w:tcPr>
          <w:p>
            <w:pPr>
              <w:pStyle w:val="Normal"/>
              <w:spacing w:lineRule="auto" w:line="240" w:before="0" w:after="0"/>
              <w:jc w:val="both"/>
              <w:rPr>
                <w:sz w:val="26"/>
                <w:szCs w:val="26"/>
              </w:rPr>
            </w:pPr>
            <w:r>
              <w:rPr>
                <w:sz w:val="26"/>
                <w:szCs w:val="26"/>
              </w:rPr>
            </w:r>
          </w:p>
          <w:p>
            <w:pPr>
              <w:pStyle w:val="Normal"/>
              <w:spacing w:lineRule="auto" w:line="240" w:before="0" w:after="0"/>
              <w:jc w:val="both"/>
              <w:rPr>
                <w:sz w:val="26"/>
                <w:szCs w:val="26"/>
              </w:rPr>
            </w:pPr>
            <w:r>
              <w:rPr>
                <w:sz w:val="26"/>
                <w:szCs w:val="26"/>
              </w:rPr>
            </w:r>
          </w:p>
        </w:tc>
      </w:tr>
    </w:tbl>
    <w:p>
      <w:pPr>
        <w:pStyle w:val="Normal"/>
        <w:spacing w:lineRule="auto" w:line="259" w:before="0" w:after="160"/>
        <w:rPr>
          <w:sz w:val="26"/>
          <w:szCs w:val="26"/>
        </w:rPr>
      </w:pPr>
      <w:r>
        <w:rPr>
          <w:sz w:val="26"/>
          <w:szCs w:val="26"/>
        </w:rPr>
      </w:r>
    </w:p>
    <w:p>
      <w:pPr>
        <w:pStyle w:val="Normal"/>
        <w:keepNext/>
        <w:spacing w:lineRule="auto" w:line="259" w:before="0" w:after="160"/>
        <w:rPr/>
      </w:pPr>
      <w:r>
        <w:rPr/>
        <w:drawing>
          <wp:inline distT="0" distB="0" distL="0" distR="0">
            <wp:extent cx="5534025" cy="205867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38"/>
                    <a:stretch>
                      <a:fillRect/>
                    </a:stretch>
                  </pic:blipFill>
                  <pic:spPr bwMode="auto">
                    <a:xfrm>
                      <a:off x="0" y="0"/>
                      <a:ext cx="5534025" cy="2058670"/>
                    </a:xfrm>
                    <a:prstGeom prst="rect">
                      <a:avLst/>
                    </a:prstGeom>
                  </pic:spPr>
                </pic:pic>
              </a:graphicData>
            </a:graphic>
          </wp:inline>
        </w:drawing>
      </w:r>
    </w:p>
    <w:p>
      <w:pPr>
        <w:pStyle w:val="Caption1"/>
        <w:jc w:val="center"/>
        <w:rPr/>
      </w:pPr>
      <w:r>
        <w:rPr>
          <w:sz w:val="24"/>
        </w:rPr>
        <w:t xml:space="preserve">Hình </w:t>
      </w:r>
      <w:r>
        <w:fldChar w:fldCharType="begin"/>
      </w:r>
      <w:r>
        <w:instrText>STYLEREF 1 \s</w:instrText>
      </w:r>
      <w:r>
        <w:fldChar w:fldCharType="separate"/>
      </w:r>
      <w:bookmarkStart w:id="8" w:name="__Fieldmark__939_1796290087"/>
      <w:r>
        <w:rPr>
          <w:sz w:val="24"/>
        </w:rPr>
        <w:t>0</w:t>
      </w:r>
      <w:r>
        <w:rPr>
          <w:sz w:val="24"/>
        </w:rPr>
      </w:r>
      <w:r>
        <w:fldChar w:fldCharType="end"/>
      </w:r>
      <w:bookmarkEnd w:id="8"/>
      <w:r>
        <w:rPr>
          <w:sz w:val="24"/>
        </w:rPr>
        <w:noBreakHyphen/>
      </w:r>
      <w:r>
        <w:rPr>
          <w:sz w:val="24"/>
        </w:rPr>
        <w:fldChar w:fldCharType="begin"/>
      </w:r>
      <w:r>
        <w:instrText> SEQ Hình \* ARABIC </w:instrText>
      </w:r>
      <w:r>
        <w:fldChar w:fldCharType="separate"/>
      </w:r>
      <w:r>
        <w:t>7</w:t>
      </w:r>
      <w:r>
        <w:fldChar w:fldCharType="end"/>
      </w:r>
      <w:r>
        <w:rPr>
          <w:sz w:val="24"/>
        </w:rPr>
        <w:t>: Biểu đồ ca sử dụng quản lý vị trí trong kho</w:t>
      </w:r>
    </w:p>
    <w:p>
      <w:pPr>
        <w:pStyle w:val="Normal"/>
        <w:spacing w:lineRule="auto" w:line="259" w:before="0" w:after="160"/>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2.3.2: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bookmarkStart w:id="9" w:name="_GoBack"/>
      <w:bookmarkEnd w:id="9"/>
      <w:r>
        <w:rPr/>
        <w:drawing>
          <wp:inline distT="0" distB="0" distL="0" distR="0">
            <wp:extent cx="5581650" cy="5886450"/>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39"/>
                    <a:stretch>
                      <a:fillRect/>
                    </a:stretch>
                  </pic:blipFill>
                  <pic:spPr bwMode="auto">
                    <a:xfrm>
                      <a:off x="0" y="0"/>
                      <a:ext cx="5581650" cy="5886450"/>
                    </a:xfrm>
                    <a:prstGeom prst="rect">
                      <a:avLst/>
                    </a:prstGeom>
                  </pic:spPr>
                </pic:pic>
              </a:graphicData>
            </a:graphic>
          </wp:inline>
        </w:drawing>
      </w:r>
    </w:p>
    <w:p>
      <w:pPr>
        <w:pStyle w:val="Caption1"/>
        <w:spacing w:before="0" w:after="200"/>
        <w:jc w:val="center"/>
        <w:rPr/>
      </w:pPr>
      <w:r>
        <w:rPr>
          <w:sz w:val="24"/>
        </w:rPr>
        <w:t xml:space="preserve">Hình </w:t>
      </w:r>
      <w:r>
        <w:fldChar w:fldCharType="begin"/>
      </w:r>
      <w:r>
        <w:instrText>STYLEREF 1 \s</w:instrText>
      </w:r>
      <w:r>
        <w:fldChar w:fldCharType="separate"/>
      </w:r>
      <w:bookmarkStart w:id="10" w:name="__Fieldmark__955_1796290087"/>
      <w:r>
        <w:rPr>
          <w:sz w:val="24"/>
        </w:rPr>
        <w:t>0</w:t>
      </w:r>
      <w:r>
        <w:rPr>
          <w:sz w:val="24"/>
        </w:rPr>
      </w:r>
      <w:r>
        <w:fldChar w:fldCharType="end"/>
      </w:r>
      <w:bookmarkEnd w:id="10"/>
      <w:r>
        <w:rPr>
          <w:sz w:val="24"/>
        </w:rPr>
        <w:noBreakHyphen/>
      </w:r>
      <w:r>
        <w:rPr>
          <w:sz w:val="24"/>
        </w:rPr>
        <w:fldChar w:fldCharType="begin"/>
      </w:r>
      <w:r>
        <w:instrText> SEQ Hình \* ARABIC </w:instrText>
      </w:r>
      <w:r>
        <w:fldChar w:fldCharType="separate"/>
      </w:r>
      <w:r>
        <w:t>8</w:t>
      </w:r>
      <w:r>
        <w:fldChar w:fldCharType="end"/>
      </w:r>
      <w:r>
        <w:rPr>
          <w:sz w:val="24"/>
        </w:rPr>
        <w:t>:Biểu đồ hoạt động tạo phiếu đặt mua nguyên liệu</w:t>
      </w:r>
    </w:p>
    <w:sectPr>
      <w:footerReference w:type="default" r:id="rId40"/>
      <w:type w:val="nextPage"/>
      <w:pgSz w:w="12240" w:h="15840"/>
      <w:pgMar w:left="1985" w:right="1134" w:header="0" w:top="1134" w:footer="709" w:bottom="1134" w:gutter="0"/>
      <w:pgNumType w:start="0"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2"/>
      </w:rPr>
      <w:t xml:space="preserve">Sinh viên thực hiện:  Trần Văn Tuấn 20125843  Khóa K57  Lớp CN-CNTT                        </w:t>
    </w:r>
    <w:r>
      <w:rPr>
        <w:sz w:val="22"/>
      </w:rPr>
      <w:fldChar w:fldCharType="begin"/>
    </w:r>
    <w:r>
      <w:instrText> PAGE </w:instrText>
    </w:r>
    <w:r>
      <w:fldChar w:fldCharType="separate"/>
    </w:r>
    <w:r>
      <w:t>24</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23665"/>
    <w:pPr>
      <w:widowControl/>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Heading1">
    <w:name w:val="Heading 1"/>
    <w:basedOn w:val="Normal"/>
    <w:next w:val="Normal"/>
    <w:link w:val="Heading1Char"/>
    <w:uiPriority w:val="9"/>
    <w:qFormat/>
    <w:rsid w:val="007035f9"/>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0a4874"/>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1f5202"/>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413d1"/>
    <w:rPr>
      <w:rFonts w:ascii="Times New Roman" w:hAnsi="Times New Roman" w:eastAsia="Times New Roman" w:cs="Times New Roman"/>
      <w:sz w:val="24"/>
      <w:szCs w:val="24"/>
    </w:rPr>
  </w:style>
  <w:style w:type="character" w:styleId="FooterChar" w:customStyle="1">
    <w:name w:val="Footer Char"/>
    <w:basedOn w:val="DefaultParagraphFont"/>
    <w:link w:val="Footer"/>
    <w:uiPriority w:val="99"/>
    <w:qFormat/>
    <w:rsid w:val="002413d1"/>
    <w:rPr>
      <w:rFonts w:ascii="Times New Roman" w:hAnsi="Times New Roman" w:eastAsia="Times New Roman" w:cs="Times New Roman"/>
      <w:sz w:val="24"/>
      <w:szCs w:val="24"/>
    </w:rPr>
  </w:style>
  <w:style w:type="character" w:styleId="InternetLink">
    <w:name w:val="Internet Link"/>
    <w:basedOn w:val="DefaultParagraphFont"/>
    <w:uiPriority w:val="99"/>
    <w:unhideWhenUsed/>
    <w:rsid w:val="003410e4"/>
    <w:rPr>
      <w:color w:val="0563C1" w:themeColor="hyperlink"/>
      <w:u w:val="single"/>
    </w:rPr>
  </w:style>
  <w:style w:type="character" w:styleId="UnresolvedMention">
    <w:name w:val="Unresolved Mention"/>
    <w:basedOn w:val="DefaultParagraphFont"/>
    <w:uiPriority w:val="99"/>
    <w:semiHidden/>
    <w:unhideWhenUsed/>
    <w:qFormat/>
    <w:rsid w:val="003410e4"/>
    <w:rPr>
      <w:color w:val="808080"/>
      <w:shd w:fill="E6E6E6" w:val="clear"/>
    </w:rPr>
  </w:style>
  <w:style w:type="character" w:styleId="Heading1Char" w:customStyle="1">
    <w:name w:val="Heading 1 Char"/>
    <w:basedOn w:val="DefaultParagraphFont"/>
    <w:link w:val="Heading1"/>
    <w:uiPriority w:val="9"/>
    <w:qFormat/>
    <w:rsid w:val="007035f9"/>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0a4874"/>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1f5202"/>
    <w:rPr>
      <w:rFonts w:ascii="Calibri Light" w:hAnsi="Calibri Light" w:eastAsia="" w:cs="" w:asciiTheme="majorHAnsi" w:cstheme="majorBidi" w:eastAsiaTheme="majorEastAsia" w:hAnsiTheme="majorHAnsi"/>
      <w:color w:val="1F3763" w:themeColor="accent1" w:themeShade="7f"/>
      <w:sz w:val="24"/>
      <w:szCs w:val="24"/>
    </w:rPr>
  </w:style>
  <w:style w:type="character" w:styleId="FollowedHyperlink">
    <w:name w:val="FollowedHyperlink"/>
    <w:basedOn w:val="DefaultParagraphFont"/>
    <w:uiPriority w:val="99"/>
    <w:semiHidden/>
    <w:unhideWhenUsed/>
    <w:qFormat/>
    <w:rsid w:val="00715dd8"/>
    <w:rPr>
      <w:color w:val="954F72" w:themeColor="followedHyperlink"/>
      <w:u w:val="single"/>
    </w:rPr>
  </w:style>
  <w:style w:type="character" w:styleId="Strong">
    <w:name w:val="Strong"/>
    <w:basedOn w:val="DefaultParagraphFont"/>
    <w:uiPriority w:val="22"/>
    <w:qFormat/>
    <w:rsid w:val="009c7965"/>
    <w:rPr>
      <w:b/>
      <w:bCs/>
    </w:rPr>
  </w:style>
  <w:style w:type="character" w:styleId="Hps" w:customStyle="1">
    <w:name w:val="hps"/>
    <w:basedOn w:val="DefaultParagraphFont"/>
    <w:qFormat/>
    <w:rsid w:val="009c7965"/>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sz w:val="26"/>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26"/>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2413d1"/>
    <w:pPr>
      <w:tabs>
        <w:tab w:val="center" w:pos="4680" w:leader="none"/>
        <w:tab w:val="right" w:pos="9360" w:leader="none"/>
      </w:tabs>
    </w:pPr>
    <w:rPr/>
  </w:style>
  <w:style w:type="paragraph" w:styleId="Footer">
    <w:name w:val="Footer"/>
    <w:basedOn w:val="Normal"/>
    <w:link w:val="FooterChar"/>
    <w:uiPriority w:val="99"/>
    <w:unhideWhenUsed/>
    <w:rsid w:val="002413d1"/>
    <w:pPr>
      <w:tabs>
        <w:tab w:val="center" w:pos="4680" w:leader="none"/>
        <w:tab w:val="right" w:pos="9360" w:leader="none"/>
      </w:tabs>
    </w:pPr>
    <w:rPr/>
  </w:style>
  <w:style w:type="paragraph" w:styleId="ListParagraph">
    <w:name w:val="List Paragraph"/>
    <w:basedOn w:val="Normal"/>
    <w:uiPriority w:val="34"/>
    <w:qFormat/>
    <w:rsid w:val="003410e4"/>
    <w:pPr>
      <w:spacing w:before="0" w:after="0"/>
      <w:ind w:left="720" w:hanging="0"/>
      <w:contextualSpacing/>
    </w:pPr>
    <w:rPr/>
  </w:style>
  <w:style w:type="paragraph" w:styleId="NormalWeb">
    <w:name w:val="Normal (Web)"/>
    <w:basedOn w:val="Normal"/>
    <w:uiPriority w:val="99"/>
    <w:unhideWhenUsed/>
    <w:qFormat/>
    <w:rsid w:val="001f5202"/>
    <w:pPr>
      <w:spacing w:beforeAutospacing="1" w:afterAutospacing="1"/>
    </w:pPr>
    <w:rPr>
      <w:lang w:val="vi-VN" w:eastAsia="vi-VN"/>
    </w:rPr>
  </w:style>
  <w:style w:type="paragraph" w:styleId="Caption1">
    <w:name w:val="caption"/>
    <w:basedOn w:val="Normal"/>
    <w:next w:val="Normal"/>
    <w:uiPriority w:val="35"/>
    <w:unhideWhenUsed/>
    <w:qFormat/>
    <w:rsid w:val="002d7b2e"/>
    <w:pPr>
      <w:spacing w:before="0" w:after="200"/>
    </w:pPr>
    <w:rPr>
      <w:i/>
      <w:iCs/>
      <w:color w:val="44546A" w:themeColor="text2"/>
      <w:sz w:val="18"/>
      <w:szCs w:val="18"/>
    </w:rPr>
  </w:style>
  <w:style w:type="paragraph" w:styleId="FrameContents">
    <w:name w:val="Frame Contents"/>
    <w:basedOn w:val="Normal"/>
    <w:qFormat/>
    <w:pPr/>
    <w:rPr/>
  </w:style>
  <w:style w:type="paragraph" w:styleId="Hnh">
    <w:name w:val="Hình"/>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413d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vi.wikipedia.org/w/index.php?title=T&#7853;p_h&#7907;p_th&#244;ng_tin&amp;action=edit&amp;redlink=1" TargetMode="External"/><Relationship Id="rId10" Type="http://schemas.openxmlformats.org/officeDocument/2006/relationships/hyperlink" Target="https://vi.wikipedia.org/wiki/C&#244;ng_ngh&#7879;_th&#244;ng_tin" TargetMode="External"/><Relationship Id="rId11" Type="http://schemas.openxmlformats.org/officeDocument/2006/relationships/hyperlink" Target="https://vi.wikipedia.org/wiki/D&#7919;_li&#7879;u" TargetMode="External"/><Relationship Id="rId12" Type="http://schemas.openxmlformats.org/officeDocument/2006/relationships/hyperlink" Target="https://vi.wikipedia.org/wiki/T&#7853;p_tin" TargetMode="External"/><Relationship Id="rId13" Type="http://schemas.openxmlformats.org/officeDocument/2006/relationships/hyperlink" Target="https://vi.wikipedia.org/wiki/H&#7879;_&#273;i&#7873;u_h&#224;nh" TargetMode="External"/><Relationship Id="rId14" Type="http://schemas.openxmlformats.org/officeDocument/2006/relationships/hyperlink" Target="https://vi.wikipedia.org/wiki/C&#417;_s&#7903;_d&#7919;_li&#7879;u" TargetMode="External"/><Relationship Id="rId15" Type="http://schemas.openxmlformats.org/officeDocument/2006/relationships/hyperlink" Target="https://vi.wikipedia.org/wiki/Ph&#7847;n_m&#7873;m" TargetMode="External"/><Relationship Id="rId16" Type="http://schemas.openxmlformats.org/officeDocument/2006/relationships/hyperlink" Target="https://vi.wikipedia.org/wiki/H&#7879;_th&#7889;ng"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C&#417;_s&#7903;_d&#7919;_li&#7879;u" TargetMode="External"/><Relationship Id="rId19" Type="http://schemas.openxmlformats.org/officeDocument/2006/relationships/hyperlink" Target="https://vi.wikipedia.org/wiki/M&#225;y_t&#237;nh" TargetMode="External"/><Relationship Id="rId20" Type="http://schemas.openxmlformats.org/officeDocument/2006/relationships/hyperlink" Target="https://vi.wikipedia.org/wiki/Si&#234;u_m&#225;y_t&#237;nh" TargetMode="External"/><Relationship Id="rId21" Type="http://schemas.openxmlformats.org/officeDocument/2006/relationships/hyperlink" Target="https://vi.wikipedia.org/wiki/H&#7879;_qu&#7843;n_tr&#7883;_c&#417;_s&#7903;_d&#7919;_li&#7879;u_quan_h&#7879;" TargetMode="External"/><Relationship Id="rId22" Type="http://schemas.openxmlformats.org/officeDocument/2006/relationships/hyperlink" Target="https://vi.wikipedia.org/wiki/Ti&#7871;ng_Anh" TargetMode="External"/><Relationship Id="rId23" Type="http://schemas.openxmlformats.org/officeDocument/2006/relationships/hyperlink" Target="https://vi.wikipedia.org/wiki/H&#7879;_qu&#7843;n_tr&#7883;_c&#417;_s&#7903;_d&#7919;_li&#7879;u" TargetMode="External"/><Relationship Id="rId24" Type="http://schemas.openxmlformats.org/officeDocument/2006/relationships/hyperlink" Target="https://vi.wikipedia.org/w/index.php?title=Edgar_F._Codd&amp;action=edit&amp;redlink=1" TargetMode="External"/><Relationship Id="rId25" Type="http://schemas.openxmlformats.org/officeDocument/2006/relationships/hyperlink" Target="https://vi.wikipedia.org/wiki/H&#7879;_qu&#7843;n_tr&#7883;_c&#417;_s&#7903;_d&#7919;_li&#7879;u_quan_h&#7879;" TargetMode="External"/><Relationship Id="rId26" Type="http://schemas.openxmlformats.org/officeDocument/2006/relationships/image" Target="media/image3.png"/><Relationship Id="rId27" Type="http://schemas.openxmlformats.org/officeDocument/2006/relationships/hyperlink" Target="http://laravel.com/" TargetMode="External"/><Relationship Id="rId28" Type="http://schemas.openxmlformats.org/officeDocument/2006/relationships/hyperlink" Target="http://en.wikipedia.org/wiki/Laravel" TargetMode="External"/><Relationship Id="rId29" Type="http://schemas.openxmlformats.org/officeDocument/2006/relationships/hyperlink" Target="https://laravel.com/docs/5.5" TargetMode="External"/><Relationship Id="rId30" Type="http://schemas.openxmlformats.org/officeDocument/2006/relationships/hyperlink" Target="https://github.com/laravel/laravel"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jpe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F577D-AB2B-44CB-936E-5D0BD5031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Application>LibreOffice/5.1.6.2$Linux_X86_64 LibreOffice_project/10m0$Build-2</Application>
  <Pages>25</Pages>
  <Words>5061</Words>
  <Characters>18435</Characters>
  <CharactersWithSpaces>23455</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2017-11-04T03:04:00Z</dcterms:created>
  <dc:creator>Trần Tuấn</dc:creator>
  <dc:description/>
  <dc:language>en-US</dc:language>
  <cp:lastModifiedBy/>
  <dcterms:modified xsi:type="dcterms:W3CDTF">2017-12-20T07:41:49Z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