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Jest là gì?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Là công cụ được xây dựng bởi Facebook, một công cụ mạnh mẽ hỗ trợ cho việc viết unit test trên các ứng dụng Javascript.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Cài đặt</w:t>
      </w:r>
    </w:p>
    <w:p w:rsidR="00000000" w:rsidDel="00000000" w:rsidP="00000000" w:rsidRDefault="00000000" w:rsidRPr="00000000" w14:paraId="00000006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Có thể dùng command </w:t>
      </w:r>
      <w:r w:rsidDel="00000000" w:rsidR="00000000" w:rsidRPr="00000000">
        <w:rPr>
          <w:rFonts w:ascii="Consolas" w:cs="Consolas" w:eastAsia="Consolas" w:hAnsi="Consolas"/>
          <w:color w:val="1b1b1b"/>
          <w:shd w:fill="eeeeee" w:val="clear"/>
          <w:rtl w:val="0"/>
        </w:rPr>
        <w:t xml:space="preserve">npm</w:t>
      </w:r>
      <w:r w:rsidDel="00000000" w:rsidR="00000000" w:rsidRPr="00000000">
        <w:rPr>
          <w:color w:val="1b1b1b"/>
          <w:highlight w:val="white"/>
          <w:rtl w:val="0"/>
        </w:rPr>
        <w:t xml:space="preserve"> hoặc </w:t>
      </w:r>
      <w:r w:rsidDel="00000000" w:rsidR="00000000" w:rsidRPr="00000000">
        <w:rPr>
          <w:rFonts w:ascii="Consolas" w:cs="Consolas" w:eastAsia="Consolas" w:hAnsi="Consolas"/>
          <w:color w:val="1b1b1b"/>
          <w:shd w:fill="eeeeee" w:val="clear"/>
          <w:rtl w:val="0"/>
        </w:rPr>
        <w:t xml:space="preserve">yarn</w:t>
      </w:r>
      <w:r w:rsidDel="00000000" w:rsidR="00000000" w:rsidRPr="00000000">
        <w:rPr>
          <w:color w:val="1b1b1b"/>
          <w:highlight w:val="white"/>
          <w:rtl w:val="0"/>
        </w:rPr>
        <w:t xml:space="preserve"> để cài đặt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--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dev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jest</w:t>
      </w:r>
    </w:p>
    <w:p w:rsidR="00000000" w:rsidDel="00000000" w:rsidP="00000000" w:rsidRDefault="00000000" w:rsidRPr="00000000" w14:paraId="00000009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Hoặc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3"/>
          <w:szCs w:val="23"/>
          <w:rtl w:val="0"/>
        </w:rPr>
        <w:t xml:space="preserve">yarn add --dev jest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Thêm vào đoạn script tại package.json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"jest"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color w:val="1b1b1b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Tạo file test với dạng *.test.js</w:t>
      </w:r>
    </w:p>
    <w:p w:rsidR="00000000" w:rsidDel="00000000" w:rsidP="00000000" w:rsidRDefault="00000000" w:rsidRPr="00000000" w14:paraId="00000011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Demo: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file DemoSimple.js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color w:val="1b1b1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file .test.js 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'../refs/DemoSimple'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'add two 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1A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Chạy lệnh npm test được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</w:rPr>
        <w:drawing>
          <wp:inline distB="114300" distT="114300" distL="114300" distR="114300">
            <wp:extent cx="4407275" cy="33839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275" cy="338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Các toán từ(matchers) trong Jest</w:t>
      </w:r>
    </w:p>
    <w:p w:rsidR="00000000" w:rsidDel="00000000" w:rsidP="00000000" w:rsidRDefault="00000000" w:rsidRPr="00000000" w14:paraId="0000001E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toBe</w:t>
      </w:r>
    </w:p>
    <w:p w:rsidR="00000000" w:rsidDel="00000000" w:rsidP="00000000" w:rsidRDefault="00000000" w:rsidRPr="00000000" w14:paraId="0000001F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Sử dụng toBe để kiểm tra các toán tử trả về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toEqual</w:t>
      </w:r>
    </w:p>
    <w:p w:rsidR="00000000" w:rsidDel="00000000" w:rsidP="00000000" w:rsidRDefault="00000000" w:rsidRPr="00000000" w14:paraId="00000022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So sánh kết quả trả về dạng object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'check obj'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pStyle w:val="Heading2"/>
        <w:rPr>
          <w:sz w:val="22"/>
          <w:szCs w:val="22"/>
        </w:rPr>
      </w:pPr>
      <w:bookmarkStart w:colFirst="0" w:colLast="0" w:name="_10e7sqfoxn4i" w:id="0"/>
      <w:bookmarkEnd w:id="0"/>
      <w:r w:rsidDel="00000000" w:rsidR="00000000" w:rsidRPr="00000000">
        <w:rPr>
          <w:sz w:val="22"/>
          <w:szCs w:val="22"/>
          <w:rtl w:val="0"/>
        </w:rPr>
        <w:t xml:space="preserve">Truthiness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Phân biệt giữa undefined, null và false...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toBeNull chỉ đối sánh với null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toBeUndefined chỉ đối sánh không xác định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toBeDefined đối lập với toBeUndefined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toBeTruthy khớp với bất kỳ thứ gì mà câu lệnh if coi là true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toBeFalsy khớp với bất kỳ thứ gì mà câu lệnh if coi là sai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'null'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toBeFalsy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'zero'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toBeFalsy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Có các biểu thức so sánh như sau: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matching number'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toBeGreaterThan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toBeGreaterThanOrEqual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toBeLessThan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toBeLessThanOrEqual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sine" w:cs="Cousine" w:eastAsia="Cousine" w:hAnsi="Cousine"/>
          <w:color w:val="6a9955"/>
          <w:sz w:val="18"/>
          <w:szCs w:val="18"/>
          <w:rtl w:val="0"/>
        </w:rPr>
        <w:t xml:space="preserve">// Với dữ liệu dạng số thì các bạn có thể dùng toBe hoặc toEqual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để so sánh bằng đều được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Các biểu thức so sánh string như sau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 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/I/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'Not contain 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'Sabcdasdas'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/abc/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Sử dụng biểu thức contain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'contain 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'xyz'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toContain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'can not devide to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throw exeption divideByZero'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compare message or use regex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'can not devide to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divideByZero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/can not/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Async - promise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doublefunc'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async/await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syncFunc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compare1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result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1b1b1b"/>
          <w:highlight w:val="white"/>
        </w:rPr>
      </w:pPr>
      <w:r w:rsidDel="00000000" w:rsidR="00000000" w:rsidRPr="00000000">
        <w:rPr>
          <w:color w:val="1b1b1b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'test async'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demoSimple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syncFunc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97">
      <w:pPr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