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C1624" w14:textId="77777777" w:rsidR="00B33957" w:rsidRDefault="00000000">
      <w:pPr>
        <w:spacing w:after="2" w:line="259" w:lineRule="auto"/>
        <w:ind w:left="1" w:firstLine="0"/>
        <w:jc w:val="center"/>
      </w:pPr>
      <w:r>
        <w:rPr>
          <w:b/>
          <w:sz w:val="28"/>
        </w:rPr>
        <w:t xml:space="preserve">TU N TRAN </w:t>
      </w:r>
    </w:p>
    <w:p w14:paraId="7683C056" w14:textId="6ECF9927" w:rsidR="00F4339B" w:rsidRDefault="00000000" w:rsidP="003F6C25">
      <w:pPr>
        <w:spacing w:after="55" w:line="259" w:lineRule="auto"/>
        <w:ind w:left="3" w:firstLine="0"/>
        <w:jc w:val="center"/>
      </w:pPr>
      <w:r>
        <w:t xml:space="preserve">Houston, TX | (346) 515-0455 | </w:t>
      </w:r>
      <w:hyperlink r:id="rId5" w:history="1">
        <w:r w:rsidR="00B937B1" w:rsidRPr="00D27618">
          <w:rPr>
            <w:rStyle w:val="Hyperlink"/>
          </w:rPr>
          <w:t>ttran247@CougarNet.</w:t>
        </w:r>
        <w:r w:rsidR="00B937B1" w:rsidRPr="00D27618">
          <w:rPr>
            <w:rStyle w:val="Hyperlink"/>
          </w:rPr>
          <w:t>uh.edu</w:t>
        </w:r>
      </w:hyperlink>
      <w:r w:rsidR="00B937B1">
        <w:t xml:space="preserve"> </w:t>
      </w:r>
      <w:r w:rsidR="005C6A64">
        <w:t xml:space="preserve"> </w:t>
      </w:r>
      <w:r>
        <w:t>| linkedin.com/in/tuntran271299</w:t>
      </w:r>
      <w:r w:rsidR="00F4339B">
        <w:t xml:space="preserve"> | </w:t>
      </w:r>
      <w:r w:rsidR="003F6C25">
        <w:br/>
        <w:t xml:space="preserve">Portfolio (AI + Data Science): </w:t>
      </w:r>
      <w:hyperlink r:id="rId6" w:history="1">
        <w:r w:rsidR="003F6C25" w:rsidRPr="00765BD6">
          <w:rPr>
            <w:rStyle w:val="Hyperlink"/>
          </w:rPr>
          <w:t>https://alexthefirst99.github.io/web/</w:t>
        </w:r>
      </w:hyperlink>
    </w:p>
    <w:p w14:paraId="0BE4ECE6" w14:textId="77777777" w:rsidR="00B33957" w:rsidRDefault="00000000">
      <w:pPr>
        <w:pStyle w:val="Heading1"/>
        <w:ind w:left="-5"/>
      </w:pPr>
      <w:r>
        <w:t xml:space="preserve">SUMMARY </w:t>
      </w:r>
    </w:p>
    <w:p w14:paraId="6860EF7F" w14:textId="3727E682" w:rsidR="00B33957" w:rsidRDefault="00000000">
      <w:pPr>
        <w:ind w:left="10"/>
      </w:pPr>
      <w:r>
        <w:t>Graduate student in Engineering Data Science with experience applying statistical modeling, machine learning, and data visualization to biological and engineering problems. Skilled in Python, R, SQL (in progress), and cloud-based workflows. Experienced in building end-to-end pipelines, cleaning and structuring large datasets, and developing interactive dashboards. Seeking a Data Science internship to leverage analytical skills and programming expertise for data-driven decision making.</w:t>
      </w:r>
    </w:p>
    <w:p w14:paraId="69D0C0F6" w14:textId="77777777" w:rsidR="00B33957" w:rsidRDefault="00000000">
      <w:pPr>
        <w:pStyle w:val="Heading1"/>
        <w:ind w:left="-5"/>
      </w:pPr>
      <w:r>
        <w:t xml:space="preserve">EDUCATION </w:t>
      </w:r>
    </w:p>
    <w:p w14:paraId="088797CE" w14:textId="68EFF63C" w:rsidR="00B33957" w:rsidRDefault="00000000">
      <w:pPr>
        <w:tabs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Houston, Cullen College of Engineering – Houston, TX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(Expected </w:t>
      </w:r>
      <w:r w:rsidR="002E7DC7">
        <w:t>December</w:t>
      </w:r>
      <w:r>
        <w:t xml:space="preserve"> 202</w:t>
      </w:r>
      <w:r w:rsidR="002E7DC7">
        <w:t>6</w:t>
      </w:r>
      <w:r>
        <w:t xml:space="preserve">) </w:t>
      </w:r>
    </w:p>
    <w:p w14:paraId="54D765AB" w14:textId="64D356B9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>Master of Science in Engineering Data Science</w:t>
      </w:r>
      <w:r w:rsidR="00BF4338">
        <w:t xml:space="preserve"> and AI</w:t>
      </w:r>
      <w:r>
        <w:t xml:space="preserve">         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</w:r>
      <w:r w:rsidR="00BF4338">
        <w:tab/>
      </w:r>
      <w:r w:rsidR="00BF4338">
        <w:tab/>
      </w:r>
      <w:r>
        <w:t>GPA: 3.</w:t>
      </w:r>
      <w:r w:rsidR="003D5CCB">
        <w:t>63</w:t>
      </w:r>
      <w:r>
        <w:t xml:space="preserve">  </w:t>
      </w:r>
    </w:p>
    <w:p w14:paraId="666434EC" w14:textId="77777777" w:rsidR="00B33957" w:rsidRDefault="00000000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University of Massachusetts Lowell – Lowell, MA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Aug 2017 – Aug 2021 </w:t>
      </w:r>
    </w:p>
    <w:p w14:paraId="2D4F3FD7" w14:textId="77777777" w:rsidR="00B33957" w:rsidRDefault="00000000">
      <w:pPr>
        <w:tabs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Bachelor of Science in Mathematics, Minor in Finance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GPA: 3.135 </w:t>
      </w:r>
    </w:p>
    <w:p w14:paraId="5450E97B" w14:textId="77777777" w:rsidR="00B33957" w:rsidRDefault="00000000">
      <w:pPr>
        <w:ind w:left="10"/>
      </w:pPr>
      <w:r>
        <w:t xml:space="preserve">Dean’s List 2020–2021 </w:t>
      </w:r>
    </w:p>
    <w:p w14:paraId="3F19ED60" w14:textId="77777777" w:rsidR="00B33957" w:rsidRDefault="00000000">
      <w:pPr>
        <w:pStyle w:val="Heading1"/>
        <w:ind w:left="-5"/>
      </w:pPr>
      <w:r>
        <w:t xml:space="preserve">RELEVANT PROJECTS </w:t>
      </w:r>
    </w:p>
    <w:p w14:paraId="122B8EB5" w14:textId="03B7D66C" w:rsidR="00F4339B" w:rsidRDefault="00F4339B" w:rsidP="00F4339B">
      <w:r>
        <w:t xml:space="preserve">Loki Interactive Inference Platform – Houston Methodist 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Spring 2026</w:t>
      </w:r>
    </w:p>
    <w:p w14:paraId="2C0E7C43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Developed a full-stack web platform on top of Loki, an AI framework for spatial transcriptomics and histopathology analysis.</w:t>
      </w:r>
    </w:p>
    <w:p w14:paraId="42C1ED42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Built a Dash/React-based interface for launching deep learning inference workflows on gigapixel whole-slide H&amp;E images from the browser.</w:t>
      </w:r>
    </w:p>
    <w:p w14:paraId="24B7CB6E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Connected frontend interactions with backend pipelines for nuclei segmentation and cell-type annotation, removing the need for local setup or CLI-based execution.</w:t>
      </w:r>
    </w:p>
    <w:p w14:paraId="3A03F541" w14:textId="77777777" w:rsidR="00F4339B" w:rsidRDefault="00F4339B" w:rsidP="00F4339B">
      <w:pPr>
        <w:pStyle w:val="ListParagraph"/>
        <w:numPr>
          <w:ilvl w:val="0"/>
          <w:numId w:val="5"/>
        </w:numPr>
      </w:pPr>
      <w:r>
        <w:t>Implemented interactive visualization of whole-slide images with scalable rendering and color-coded biological overlays.</w:t>
      </w:r>
    </w:p>
    <w:p w14:paraId="4BB2C498" w14:textId="44E4A497" w:rsidR="00F4339B" w:rsidRPr="00F4339B" w:rsidRDefault="00F4339B" w:rsidP="00F4339B">
      <w:pPr>
        <w:pStyle w:val="ListParagraph"/>
        <w:numPr>
          <w:ilvl w:val="0"/>
          <w:numId w:val="5"/>
        </w:numPr>
      </w:pPr>
      <w:r>
        <w:t>Added an LLM-assisted interpretation feature to help users query segmented cell populations and tissue microenvironments in natural language.</w:t>
      </w:r>
    </w:p>
    <w:p w14:paraId="60B43F9C" w14:textId="2346ED24" w:rsidR="00B33957" w:rsidRDefault="00000000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Visualization Website for Gene Expression (Mjolnir)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EB4738B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Built an interactive data visualization platform using Python (Dash, Plotly) for exploration of multimodal datasets</w:t>
      </w:r>
    </w:p>
    <w:p w14:paraId="4BC17A34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Integrated gigapixel histology images with gene expression and pathway analysis to enable intuitive exploration by non-technical users</w:t>
      </w:r>
    </w:p>
    <w:p w14:paraId="08E21377" w14:textId="77777777" w:rsidR="00560057" w:rsidRDefault="00560057" w:rsidP="00560057">
      <w:pPr>
        <w:pStyle w:val="ListParagraph"/>
        <w:numPr>
          <w:ilvl w:val="0"/>
          <w:numId w:val="9"/>
        </w:numPr>
        <w:tabs>
          <w:tab w:val="center" w:pos="7920"/>
          <w:tab w:val="center" w:pos="8640"/>
          <w:tab w:val="right" w:pos="10798"/>
        </w:tabs>
      </w:pPr>
      <w:r>
        <w:t>Contributed to a Nature Communications publication on multimodal spatial data analysis</w:t>
      </w:r>
    </w:p>
    <w:p w14:paraId="3912BC3F" w14:textId="5D650E4A" w:rsidR="00B33957" w:rsidRDefault="00000000" w:rsidP="00560057">
      <w:pPr>
        <w:tabs>
          <w:tab w:val="center" w:pos="7920"/>
          <w:tab w:val="center" w:pos="8640"/>
          <w:tab w:val="right" w:pos="10798"/>
        </w:tabs>
        <w:ind w:left="0" w:firstLine="0"/>
      </w:pPr>
      <w:r>
        <w:t xml:space="preserve">Visual–Omics Model Integration &amp; Data Curation – Houston Methodist     </w:t>
      </w:r>
      <w:r>
        <w:tab/>
        <w:t xml:space="preserve"> </w:t>
      </w:r>
      <w:r>
        <w:tab/>
        <w:t xml:space="preserve"> </w:t>
      </w:r>
      <w:r>
        <w:tab/>
        <w:t xml:space="preserve">   Summer 2025 </w:t>
      </w:r>
    </w:p>
    <w:p w14:paraId="5091D54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Curated and structured multimodal datasets linking histology images with spatial gene expression across 32 organs for machine learning workflows</w:t>
      </w:r>
    </w:p>
    <w:p w14:paraId="05AFDA3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Built Python scripts to evaluate model predictions and quantify alignment with known biological signals</w:t>
      </w:r>
    </w:p>
    <w:p w14:paraId="46532627" w14:textId="77777777" w:rsidR="00F4339B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Performed data validation and consistency checks to improve reliability of downstream model training and benchmarking</w:t>
      </w:r>
    </w:p>
    <w:p w14:paraId="0C466019" w14:textId="2446C9B1" w:rsidR="003F6C25" w:rsidRDefault="00F4339B" w:rsidP="003F6C25">
      <w:pPr>
        <w:pStyle w:val="ListParagraph"/>
        <w:numPr>
          <w:ilvl w:val="0"/>
          <w:numId w:val="6"/>
        </w:num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</w:pPr>
      <w:r>
        <w:t>Contributed to a Nature Methods publication on multimodal foundation models</w:t>
      </w:r>
    </w:p>
    <w:p w14:paraId="4A594628" w14:textId="18583DC5" w:rsidR="00B33957" w:rsidRDefault="00000000" w:rsidP="00F4339B">
      <w:pPr>
        <w:tabs>
          <w:tab w:val="center" w:pos="5040"/>
          <w:tab w:val="center" w:pos="5760"/>
          <w:tab w:val="center" w:pos="6480"/>
          <w:tab w:val="center" w:pos="7200"/>
          <w:tab w:val="center" w:pos="7920"/>
          <w:tab w:val="center" w:pos="8640"/>
          <w:tab w:val="right" w:pos="10798"/>
        </w:tabs>
        <w:ind w:left="0" w:firstLine="0"/>
      </w:pPr>
      <w:r>
        <w:t xml:space="preserve">Macrophage Analysis – Houston </w:t>
      </w:r>
      <w:proofErr w:type="gramStart"/>
      <w:r>
        <w:t xml:space="preserve">Methodist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Spring 2023 </w:t>
      </w:r>
    </w:p>
    <w:p w14:paraId="553BEAC6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Applied unsupervised clustering (Leiden) and UMAP to identify and interpret immune cell subtypes from single-cell datasets</w:t>
      </w:r>
    </w:p>
    <w:p w14:paraId="76AA933B" w14:textId="77777777" w:rsidR="003F6C25" w:rsidRP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Quantified treatment effects by analyzing differential marker gene expression across macrophage populations</w:t>
      </w:r>
    </w:p>
    <w:p w14:paraId="6B17EB64" w14:textId="77777777" w:rsidR="003F6C25" w:rsidRDefault="003F6C25" w:rsidP="003F6C25">
      <w:pPr>
        <w:pStyle w:val="Heading1"/>
        <w:numPr>
          <w:ilvl w:val="0"/>
          <w:numId w:val="7"/>
        </w:numPr>
        <w:rPr>
          <w:b w:val="0"/>
        </w:rPr>
      </w:pPr>
      <w:r w:rsidRPr="003F6C25">
        <w:rPr>
          <w:b w:val="0"/>
        </w:rPr>
        <w:t>Developed Python pipelines for data preprocessing, normalization, and reproducible exploratory analysis</w:t>
      </w:r>
    </w:p>
    <w:p w14:paraId="47735279" w14:textId="77777777" w:rsidR="003F6C25" w:rsidRPr="003F6C25" w:rsidRDefault="003F6C25" w:rsidP="003F6C25"/>
    <w:p w14:paraId="4AC7826A" w14:textId="1DA8AD95" w:rsidR="00B33957" w:rsidRDefault="00000000" w:rsidP="003F6C25">
      <w:pPr>
        <w:pStyle w:val="Heading1"/>
        <w:ind w:left="-5"/>
      </w:pPr>
      <w:r>
        <w:lastRenderedPageBreak/>
        <w:t xml:space="preserve">WORK EXPERIENCE </w:t>
      </w:r>
    </w:p>
    <w:p w14:paraId="62E2F765" w14:textId="77777777" w:rsidR="00B33957" w:rsidRDefault="00000000">
      <w:pPr>
        <w:ind w:left="10"/>
      </w:pPr>
      <w:r>
        <w:t xml:space="preserve">Research Assistant – Cardiovascular Regeneration Program </w:t>
      </w:r>
    </w:p>
    <w:p w14:paraId="3839C432" w14:textId="77777777" w:rsidR="00B33957" w:rsidRDefault="00000000">
      <w:pPr>
        <w:tabs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Houston Methodist, Dr. </w:t>
      </w:r>
      <w:proofErr w:type="spellStart"/>
      <w:r>
        <w:t>Guangyu</w:t>
      </w:r>
      <w:proofErr w:type="spellEnd"/>
      <w:r>
        <w:t xml:space="preserve"> Wang </w:t>
      </w:r>
      <w:proofErr w:type="gramStart"/>
      <w:r>
        <w:t xml:space="preserve">Lab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   Dec 2022 – Present </w:t>
      </w:r>
    </w:p>
    <w:p w14:paraId="0B2B87DF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Built data pipelines for large-scale single-cell and spatial omics datasets to support machine learning model development and evaluation</w:t>
      </w:r>
    </w:p>
    <w:p w14:paraId="200830FC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Applied unsupervised learning and statistical analysis to identify patterns in high-dimensional biological data</w:t>
      </w:r>
    </w:p>
    <w:p w14:paraId="754BE52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Assessed model predictions and validated outputs against biological signals to ensure reliability and interpretability</w:t>
      </w:r>
    </w:p>
    <w:p w14:paraId="7BA2C615" w14:textId="77777777" w:rsidR="003F6C25" w:rsidRDefault="003F6C25" w:rsidP="003F6C25">
      <w:pPr>
        <w:pStyle w:val="ListParagraph"/>
        <w:numPr>
          <w:ilvl w:val="0"/>
          <w:numId w:val="8"/>
        </w:numPr>
      </w:pPr>
      <w:r>
        <w:t>Developed interactive dashboards for visualization and interpretation of model results by research teams</w:t>
      </w:r>
    </w:p>
    <w:p w14:paraId="2D2B17A1" w14:textId="77777777" w:rsidR="00CA196A" w:rsidRDefault="00CA196A" w:rsidP="00CA196A">
      <w:pPr>
        <w:pStyle w:val="ListParagraph"/>
        <w:numPr>
          <w:ilvl w:val="0"/>
          <w:numId w:val="8"/>
        </w:numPr>
      </w:pPr>
      <w:r w:rsidRPr="00CA196A">
        <w:t>Contributed to publications in Nature Methods (multimodal foundation models) and Nature Communications (cell-level integration of spatial transcriptomics and histology)</w:t>
      </w:r>
    </w:p>
    <w:p w14:paraId="5F87C8F8" w14:textId="67AE84D7" w:rsidR="00B33957" w:rsidRDefault="00000000" w:rsidP="003F6C25">
      <w:pPr>
        <w:ind w:left="10"/>
      </w:pPr>
      <w:r>
        <w:t xml:space="preserve">Marketing &amp; Data Intern </w:t>
      </w:r>
    </w:p>
    <w:p w14:paraId="7735B885" w14:textId="77777777" w:rsidR="00B33957" w:rsidRDefault="00000000">
      <w:pPr>
        <w:tabs>
          <w:tab w:val="center" w:pos="3600"/>
          <w:tab w:val="center" w:pos="4320"/>
          <w:tab w:val="center" w:pos="5040"/>
          <w:tab w:val="center" w:pos="5760"/>
          <w:tab w:val="center" w:pos="6480"/>
          <w:tab w:val="center" w:pos="7200"/>
          <w:tab w:val="center" w:pos="7920"/>
          <w:tab w:val="right" w:pos="10798"/>
        </w:tabs>
        <w:ind w:left="0" w:firstLine="0"/>
      </w:pPr>
      <w:r>
        <w:t xml:space="preserve">Viet Power Solutions JSC, Vietnam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    Jan 2022 – Aug 2022 </w:t>
      </w:r>
    </w:p>
    <w:p w14:paraId="62F4ABC4" w14:textId="77777777" w:rsidR="00B33957" w:rsidRDefault="00000000">
      <w:pPr>
        <w:numPr>
          <w:ilvl w:val="0"/>
          <w:numId w:val="2"/>
        </w:numPr>
        <w:ind w:hanging="360"/>
      </w:pPr>
      <w:r>
        <w:t xml:space="preserve">Monitored digital engagement metrics with Google Analytics and optimized campaigns for +39.5% performance improvement. </w:t>
      </w:r>
    </w:p>
    <w:p w14:paraId="5F6E7C28" w14:textId="77777777" w:rsidR="00B33957" w:rsidRDefault="00000000">
      <w:pPr>
        <w:numPr>
          <w:ilvl w:val="0"/>
          <w:numId w:val="2"/>
        </w:numPr>
        <w:spacing w:after="0"/>
        <w:ind w:hanging="360"/>
      </w:pPr>
      <w:r>
        <w:t xml:space="preserve">Designed and launched targeted LinkedIn, Facebook, and Google Ads campaigns, raising user engagement by 50%. </w:t>
      </w:r>
    </w:p>
    <w:p w14:paraId="2C9DF156" w14:textId="77777777" w:rsidR="00B33957" w:rsidRDefault="00000000">
      <w:pPr>
        <w:numPr>
          <w:ilvl w:val="0"/>
          <w:numId w:val="2"/>
        </w:numPr>
        <w:ind w:hanging="360"/>
      </w:pPr>
      <w:r>
        <w:t xml:space="preserve">Produced clear, data-driven reports to inform leadership and refine product strategy. </w:t>
      </w:r>
    </w:p>
    <w:p w14:paraId="42402BCF" w14:textId="77777777" w:rsidR="00B33957" w:rsidRDefault="00000000">
      <w:pPr>
        <w:pStyle w:val="Heading1"/>
        <w:ind w:left="-5"/>
      </w:pPr>
      <w:r>
        <w:t xml:space="preserve">PUBLICATIONS </w:t>
      </w:r>
    </w:p>
    <w:p w14:paraId="32DD8D8D" w14:textId="77777777" w:rsidR="00B33957" w:rsidRDefault="00000000">
      <w:pPr>
        <w:numPr>
          <w:ilvl w:val="0"/>
          <w:numId w:val="3"/>
        </w:numPr>
        <w:spacing w:after="0"/>
        <w:ind w:hanging="360"/>
      </w:pPr>
      <w:r>
        <w:t xml:space="preserve">Chen W., Zhang P., Tran T. N., et al. (2025). A visual–omics foundation model to bridge histopathology with spatial transcriptomics. Nature Methods. doi:10.1038/s41592-025-02707-1 </w:t>
      </w:r>
    </w:p>
    <w:p w14:paraId="788C1C88" w14:textId="77777777" w:rsidR="00B33957" w:rsidRDefault="00000000">
      <w:pPr>
        <w:numPr>
          <w:ilvl w:val="0"/>
          <w:numId w:val="3"/>
        </w:numPr>
        <w:ind w:hanging="360"/>
      </w:pPr>
      <w:r>
        <w:t xml:space="preserve">Zhang P., Chen W., Tran T. N., et al. (2025). Thor: a platform for cell-level investigation of spatial transcriptomics and histology. Nature Communications, 16, 7178. doi:10.1038/s41467-025-62593-1 </w:t>
      </w:r>
    </w:p>
    <w:p w14:paraId="322F8418" w14:textId="77777777" w:rsidR="00B33957" w:rsidRDefault="00000000">
      <w:pPr>
        <w:pStyle w:val="Heading1"/>
        <w:ind w:left="-5"/>
      </w:pPr>
      <w:r>
        <w:t xml:space="preserve">SKILLS </w:t>
      </w:r>
    </w:p>
    <w:p w14:paraId="63EB5BC4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>Programming: Python (Pandas, NumPy, SciPy, scikit-learn, Plotly, Dash), R (</w:t>
      </w:r>
      <w:proofErr w:type="spellStart"/>
      <w:r>
        <w:t>tidyverse</w:t>
      </w:r>
      <w:proofErr w:type="spellEnd"/>
      <w:r>
        <w:t xml:space="preserve">, Seurat), HTML/CSS </w:t>
      </w:r>
    </w:p>
    <w:p w14:paraId="572C603E" w14:textId="77777777" w:rsidR="00B33957" w:rsidRDefault="00000000">
      <w:pPr>
        <w:numPr>
          <w:ilvl w:val="0"/>
          <w:numId w:val="4"/>
        </w:numPr>
        <w:spacing w:after="0"/>
        <w:ind w:hanging="360"/>
      </w:pPr>
      <w:r>
        <w:t xml:space="preserve">Data Science: Data wrangling, statistical modeling, clustering, dimensionality reduction, hypothesis testing, pathway enrichment </w:t>
      </w:r>
    </w:p>
    <w:p w14:paraId="5C7515E5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Machine Learning: scikit-learn, trajectory inference, model diagnostics, evaluation metrics </w:t>
      </w:r>
    </w:p>
    <w:p w14:paraId="12D5D733" w14:textId="77777777" w:rsidR="00B33957" w:rsidRDefault="00000000">
      <w:pPr>
        <w:numPr>
          <w:ilvl w:val="0"/>
          <w:numId w:val="4"/>
        </w:numPr>
        <w:spacing w:after="10"/>
        <w:ind w:hanging="360"/>
      </w:pPr>
      <w:r>
        <w:t xml:space="preserve">Data Engineering: </w:t>
      </w:r>
      <w:proofErr w:type="spellStart"/>
      <w:r>
        <w:t>Snakemake</w:t>
      </w:r>
      <w:proofErr w:type="spellEnd"/>
      <w:r>
        <w:t xml:space="preserve">, Git, Linux, AWS (EC2/S3), data preprocessing and automation </w:t>
      </w:r>
    </w:p>
    <w:p w14:paraId="3AAEF61C" w14:textId="77777777" w:rsidR="003F6C25" w:rsidRDefault="00000000" w:rsidP="003F6C25">
      <w:pPr>
        <w:numPr>
          <w:ilvl w:val="0"/>
          <w:numId w:val="4"/>
        </w:numPr>
        <w:ind w:hanging="360"/>
      </w:pPr>
      <w:r>
        <w:t xml:space="preserve">Visualization: Dash/Plotly, Matplotlib, Seaborn, interactive dashboards and reports </w:t>
      </w:r>
    </w:p>
    <w:p w14:paraId="084748DE" w14:textId="41CA1DD7" w:rsidR="00B33957" w:rsidRDefault="00000000" w:rsidP="003F6C25">
      <w:pPr>
        <w:ind w:left="345" w:firstLine="0"/>
      </w:pPr>
      <w: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In Progress: SQL, A/B testing, Tableau/Looker</w:t>
      </w:r>
    </w:p>
    <w:sectPr w:rsidR="00B33957">
      <w:pgSz w:w="12240" w:h="15840"/>
      <w:pgMar w:top="730" w:right="722" w:bottom="1162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4778CE"/>
    <w:multiLevelType w:val="hybridMultilevel"/>
    <w:tmpl w:val="8C60E8F8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B33EE"/>
    <w:multiLevelType w:val="hybridMultilevel"/>
    <w:tmpl w:val="C1E89D0A"/>
    <w:lvl w:ilvl="0" w:tplc="12F20ECE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D78AEC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72414E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20CAC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58958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1A18F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7F8E55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806D7A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CAEAA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6D77313"/>
    <w:multiLevelType w:val="hybridMultilevel"/>
    <w:tmpl w:val="615A3C52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00300"/>
    <w:multiLevelType w:val="hybridMultilevel"/>
    <w:tmpl w:val="AB927DAC"/>
    <w:lvl w:ilvl="0" w:tplc="C7FA6FC2">
      <w:start w:val="1"/>
      <w:numFmt w:val="bullet"/>
      <w:lvlText w:val="-"/>
      <w:lvlJc w:val="left"/>
      <w:pPr>
        <w:ind w:left="723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" w15:restartNumberingAfterBreak="0">
    <w:nsid w:val="50B20088"/>
    <w:multiLevelType w:val="hybridMultilevel"/>
    <w:tmpl w:val="FC108730"/>
    <w:lvl w:ilvl="0" w:tplc="A3E650C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9C7A2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00DBE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7C167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AA758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6878B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86D3F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A628EE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69606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3C3B75"/>
    <w:multiLevelType w:val="hybridMultilevel"/>
    <w:tmpl w:val="8752B870"/>
    <w:lvl w:ilvl="0" w:tplc="480691FA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623F1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BEF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38D2D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925E1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37A73F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451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B8D41E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C23DA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2240373"/>
    <w:multiLevelType w:val="hybridMultilevel"/>
    <w:tmpl w:val="E59E9B66"/>
    <w:lvl w:ilvl="0" w:tplc="C7FA6FC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85631"/>
    <w:multiLevelType w:val="hybridMultilevel"/>
    <w:tmpl w:val="D2442DF2"/>
    <w:lvl w:ilvl="0" w:tplc="C7FA6FC2">
      <w:start w:val="1"/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8" w15:restartNumberingAfterBreak="0">
    <w:nsid w:val="6E434A1C"/>
    <w:multiLevelType w:val="hybridMultilevel"/>
    <w:tmpl w:val="930A91CC"/>
    <w:lvl w:ilvl="0" w:tplc="C7FA6FC2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307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9AC73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7A693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B6D58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7E132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286F70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00F12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A4C1B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307354">
    <w:abstractNumId w:val="8"/>
  </w:num>
  <w:num w:numId="2" w16cid:durableId="898130262">
    <w:abstractNumId w:val="4"/>
  </w:num>
  <w:num w:numId="3" w16cid:durableId="1802574703">
    <w:abstractNumId w:val="1"/>
  </w:num>
  <w:num w:numId="4" w16cid:durableId="502552037">
    <w:abstractNumId w:val="5"/>
  </w:num>
  <w:num w:numId="5" w16cid:durableId="160968965">
    <w:abstractNumId w:val="3"/>
  </w:num>
  <w:num w:numId="6" w16cid:durableId="700521536">
    <w:abstractNumId w:val="0"/>
  </w:num>
  <w:num w:numId="7" w16cid:durableId="880215248">
    <w:abstractNumId w:val="7"/>
  </w:num>
  <w:num w:numId="8" w16cid:durableId="706295352">
    <w:abstractNumId w:val="2"/>
  </w:num>
  <w:num w:numId="9" w16cid:durableId="10099391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957"/>
    <w:rsid w:val="000D4047"/>
    <w:rsid w:val="002E7DC7"/>
    <w:rsid w:val="003D5CCB"/>
    <w:rsid w:val="003F6C25"/>
    <w:rsid w:val="00560057"/>
    <w:rsid w:val="005C6A64"/>
    <w:rsid w:val="008C1421"/>
    <w:rsid w:val="00A27524"/>
    <w:rsid w:val="00A7588C"/>
    <w:rsid w:val="00B33957"/>
    <w:rsid w:val="00B937B1"/>
    <w:rsid w:val="00BF4338"/>
    <w:rsid w:val="00CA196A"/>
    <w:rsid w:val="00F4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64C0B"/>
  <w15:docId w15:val="{675ED4AE-D48C-4B4A-8E61-FFE55FAA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3" w:line="248" w:lineRule="auto"/>
      <w:ind w:left="13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F433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3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4339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F6C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exthefirst99.github.io/web/" TargetMode="External"/><Relationship Id="rId5" Type="http://schemas.openxmlformats.org/officeDocument/2006/relationships/hyperlink" Target="mailto:ttran247@CougarNet.uh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Alex</dc:creator>
  <cp:keywords/>
  <cp:lastModifiedBy>Tran, Alex</cp:lastModifiedBy>
  <cp:revision>4</cp:revision>
  <cp:lastPrinted>2026-08-25T16:08:00Z</cp:lastPrinted>
  <dcterms:created xsi:type="dcterms:W3CDTF">2026-08-25T16:08:00Z</dcterms:created>
  <dcterms:modified xsi:type="dcterms:W3CDTF">2026-08-25T17:46:00Z</dcterms:modified>
</cp:coreProperties>
</file>