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31B2" w14:textId="77777777" w:rsidR="00A77835" w:rsidRPr="00A77835" w:rsidRDefault="00A77835" w:rsidP="00A77835">
      <w:r w:rsidRPr="00A77835">
        <w:t>ALTER TABLE USERS</w:t>
      </w:r>
    </w:p>
    <w:p w14:paraId="0A716C15" w14:textId="77777777" w:rsidR="00A77835" w:rsidRPr="00A77835" w:rsidRDefault="00A77835" w:rsidP="00A77835">
      <w:r w:rsidRPr="00A77835">
        <w:t xml:space="preserve">ALTER COLUMN Phone </w:t>
      </w:r>
      <w:proofErr w:type="gramStart"/>
      <w:r w:rsidRPr="00A77835">
        <w:t>VARCHAR(</w:t>
      </w:r>
      <w:proofErr w:type="gramEnd"/>
      <w:r w:rsidRPr="00A77835">
        <w:t xml:space="preserve">15) NOT </w:t>
      </w:r>
      <w:proofErr w:type="gramStart"/>
      <w:r w:rsidRPr="00A77835">
        <w:t>NULL;</w:t>
      </w:r>
      <w:proofErr w:type="gramEnd"/>
    </w:p>
    <w:p w14:paraId="3CF33975" w14:textId="068150A0" w:rsidR="00A77835" w:rsidRPr="00A77835" w:rsidRDefault="00A77835" w:rsidP="00A77835">
      <w:r>
        <w:br/>
        <w:t>-</w:t>
      </w:r>
      <w:r w:rsidRPr="00A77835">
        <w:t xml:space="preserve">  </w:t>
      </w:r>
      <w:r w:rsidRPr="00A77835">
        <w:rPr>
          <w:b/>
          <w:bCs/>
        </w:rPr>
        <w:t>ALTER COLUMN</w:t>
      </w:r>
      <w:r w:rsidRPr="00A77835">
        <w:t xml:space="preserve">: </w:t>
      </w:r>
      <w:proofErr w:type="spellStart"/>
      <w:r w:rsidRPr="00A77835">
        <w:t>thay</w:t>
      </w:r>
      <w:proofErr w:type="spellEnd"/>
      <w:r w:rsidRPr="00A77835">
        <w:t xml:space="preserve"> </w:t>
      </w:r>
      <w:proofErr w:type="spellStart"/>
      <w:r w:rsidRPr="00A77835">
        <w:t>đổi</w:t>
      </w:r>
      <w:proofErr w:type="spellEnd"/>
      <w:r w:rsidRPr="00A77835">
        <w:t xml:space="preserve"> </w:t>
      </w:r>
      <w:proofErr w:type="spellStart"/>
      <w:r w:rsidRPr="00A77835">
        <w:t>trực</w:t>
      </w:r>
      <w:proofErr w:type="spellEnd"/>
      <w:r w:rsidRPr="00A77835">
        <w:t xml:space="preserve"> </w:t>
      </w:r>
      <w:proofErr w:type="spellStart"/>
      <w:r w:rsidRPr="00A77835">
        <w:t>tiếp</w:t>
      </w:r>
      <w:proofErr w:type="spellEnd"/>
      <w:r w:rsidRPr="00A77835">
        <w:t xml:space="preserve"> </w:t>
      </w:r>
      <w:proofErr w:type="spellStart"/>
      <w:r w:rsidRPr="00A77835">
        <w:t>kiểu</w:t>
      </w:r>
      <w:proofErr w:type="spellEnd"/>
      <w:r w:rsidRPr="00A77835">
        <w:t xml:space="preserve"> </w:t>
      </w:r>
      <w:proofErr w:type="spellStart"/>
      <w:r w:rsidRPr="00A77835">
        <w:t>dữ</w:t>
      </w:r>
      <w:proofErr w:type="spellEnd"/>
      <w:r w:rsidRPr="00A77835">
        <w:t xml:space="preserve"> </w:t>
      </w:r>
      <w:proofErr w:type="spellStart"/>
      <w:r w:rsidRPr="00A77835">
        <w:t>liệu</w:t>
      </w:r>
      <w:proofErr w:type="spellEnd"/>
      <w:r w:rsidRPr="00A77835">
        <w:t xml:space="preserve"> </w:t>
      </w:r>
      <w:proofErr w:type="spellStart"/>
      <w:r w:rsidRPr="00A77835">
        <w:t>của</w:t>
      </w:r>
      <w:proofErr w:type="spellEnd"/>
      <w:r w:rsidRPr="00A77835">
        <w:t xml:space="preserve"> </w:t>
      </w:r>
      <w:proofErr w:type="spellStart"/>
      <w:r w:rsidRPr="00A77835">
        <w:t>cột</w:t>
      </w:r>
      <w:proofErr w:type="spellEnd"/>
      <w:r w:rsidRPr="00A77835">
        <w:t xml:space="preserve"> </w:t>
      </w:r>
      <w:proofErr w:type="spellStart"/>
      <w:r w:rsidRPr="00A77835">
        <w:t>hiện</w:t>
      </w:r>
      <w:proofErr w:type="spellEnd"/>
      <w:r w:rsidRPr="00A77835">
        <w:t xml:space="preserve"> </w:t>
      </w:r>
      <w:proofErr w:type="spellStart"/>
      <w:r w:rsidRPr="00A77835">
        <w:t>có</w:t>
      </w:r>
      <w:proofErr w:type="spellEnd"/>
      <w:r w:rsidRPr="00A77835">
        <w:t>.</w:t>
      </w:r>
    </w:p>
    <w:p w14:paraId="59F0092E" w14:textId="7A4A8C8D" w:rsidR="00A77835" w:rsidRPr="00A77835" w:rsidRDefault="00A77835" w:rsidP="00A77835">
      <w:r>
        <w:t>-</w:t>
      </w:r>
      <w:r w:rsidRPr="00A77835">
        <w:t xml:space="preserve"> </w:t>
      </w:r>
      <w:proofErr w:type="gramStart"/>
      <w:r w:rsidRPr="00A77835">
        <w:rPr>
          <w:b/>
          <w:bCs/>
        </w:rPr>
        <w:t>VARCHAR(</w:t>
      </w:r>
      <w:proofErr w:type="gramEnd"/>
      <w:r w:rsidRPr="00A77835">
        <w:rPr>
          <w:b/>
          <w:bCs/>
        </w:rPr>
        <w:t>15)</w:t>
      </w:r>
      <w:r w:rsidRPr="00A77835">
        <w:t xml:space="preserve">: </w:t>
      </w:r>
      <w:proofErr w:type="spellStart"/>
      <w:r w:rsidRPr="00A77835">
        <w:t>cho</w:t>
      </w:r>
      <w:proofErr w:type="spellEnd"/>
      <w:r w:rsidRPr="00A77835">
        <w:t xml:space="preserve"> </w:t>
      </w:r>
      <w:proofErr w:type="spellStart"/>
      <w:r w:rsidRPr="00A77835">
        <w:t>phép</w:t>
      </w:r>
      <w:proofErr w:type="spellEnd"/>
      <w:r w:rsidRPr="00A77835">
        <w:t xml:space="preserve"> </w:t>
      </w:r>
      <w:proofErr w:type="spellStart"/>
      <w:r w:rsidRPr="00A77835">
        <w:t>lưu</w:t>
      </w:r>
      <w:proofErr w:type="spellEnd"/>
      <w:r w:rsidRPr="00A77835">
        <w:t xml:space="preserve"> </w:t>
      </w:r>
      <w:proofErr w:type="spellStart"/>
      <w:r w:rsidRPr="00A77835">
        <w:t>số</w:t>
      </w:r>
      <w:proofErr w:type="spellEnd"/>
      <w:r w:rsidRPr="00A77835">
        <w:t xml:space="preserve"> </w:t>
      </w:r>
      <w:proofErr w:type="spellStart"/>
      <w:r w:rsidRPr="00A77835">
        <w:t>điện</w:t>
      </w:r>
      <w:proofErr w:type="spellEnd"/>
      <w:r w:rsidRPr="00A77835">
        <w:t xml:space="preserve"> </w:t>
      </w:r>
      <w:proofErr w:type="spellStart"/>
      <w:r w:rsidRPr="00A77835">
        <w:t>thoại</w:t>
      </w:r>
      <w:proofErr w:type="spellEnd"/>
      <w:r w:rsidRPr="00A77835">
        <w:t xml:space="preserve"> </w:t>
      </w:r>
      <w:proofErr w:type="spellStart"/>
      <w:r w:rsidRPr="00A77835">
        <w:t>với</w:t>
      </w:r>
      <w:proofErr w:type="spellEnd"/>
      <w:r w:rsidRPr="00A77835">
        <w:t xml:space="preserve"> </w:t>
      </w:r>
      <w:proofErr w:type="spellStart"/>
      <w:r w:rsidRPr="00A77835">
        <w:t>độ</w:t>
      </w:r>
      <w:proofErr w:type="spellEnd"/>
      <w:r w:rsidRPr="00A77835">
        <w:t xml:space="preserve"> </w:t>
      </w:r>
      <w:proofErr w:type="spellStart"/>
      <w:r w:rsidRPr="00A77835">
        <w:t>dài</w:t>
      </w:r>
      <w:proofErr w:type="spellEnd"/>
      <w:r w:rsidRPr="00A77835">
        <w:t xml:space="preserve"> </w:t>
      </w:r>
      <w:proofErr w:type="spellStart"/>
      <w:r w:rsidRPr="00A77835">
        <w:t>tối</w:t>
      </w:r>
      <w:proofErr w:type="spellEnd"/>
      <w:r w:rsidRPr="00A77835">
        <w:t xml:space="preserve"> </w:t>
      </w:r>
      <w:proofErr w:type="spellStart"/>
      <w:r w:rsidRPr="00A77835">
        <w:t>đa</w:t>
      </w:r>
      <w:proofErr w:type="spellEnd"/>
      <w:r w:rsidRPr="00A77835">
        <w:t xml:space="preserve"> 15 </w:t>
      </w:r>
      <w:proofErr w:type="spellStart"/>
      <w:r w:rsidRPr="00A77835">
        <w:t>ký</w:t>
      </w:r>
      <w:proofErr w:type="spellEnd"/>
      <w:r w:rsidRPr="00A77835">
        <w:t xml:space="preserve"> </w:t>
      </w:r>
      <w:proofErr w:type="spellStart"/>
      <w:r w:rsidRPr="00A77835">
        <w:t>tự</w:t>
      </w:r>
      <w:proofErr w:type="spellEnd"/>
      <w:r w:rsidRPr="00A77835">
        <w:t xml:space="preserve">, </w:t>
      </w:r>
      <w:proofErr w:type="spellStart"/>
      <w:r w:rsidRPr="00A77835">
        <w:t>giữ</w:t>
      </w:r>
      <w:proofErr w:type="spellEnd"/>
      <w:r w:rsidRPr="00A77835">
        <w:t xml:space="preserve"> </w:t>
      </w:r>
      <w:proofErr w:type="spellStart"/>
      <w:r w:rsidRPr="00A77835">
        <w:t>nguyên</w:t>
      </w:r>
      <w:proofErr w:type="spellEnd"/>
      <w:r w:rsidRPr="00A77835">
        <w:t xml:space="preserve"> </w:t>
      </w:r>
      <w:proofErr w:type="spellStart"/>
      <w:r w:rsidRPr="00A77835">
        <w:t>số</w:t>
      </w:r>
      <w:proofErr w:type="spellEnd"/>
      <w:r w:rsidRPr="00A77835">
        <w:t xml:space="preserve"> 0 ở </w:t>
      </w:r>
      <w:proofErr w:type="spellStart"/>
      <w:r w:rsidRPr="00A77835">
        <w:t>đầu</w:t>
      </w:r>
      <w:proofErr w:type="spellEnd"/>
      <w:r w:rsidRPr="00A77835">
        <w:t>.</w:t>
      </w:r>
    </w:p>
    <w:p w14:paraId="689D1515" w14:textId="50BF3536" w:rsidR="00A77835" w:rsidRPr="00A77835" w:rsidRDefault="00A77835" w:rsidP="00A77835">
      <w:r>
        <w:t>-</w:t>
      </w:r>
      <w:r w:rsidRPr="00A77835">
        <w:t xml:space="preserve"> </w:t>
      </w:r>
      <w:r w:rsidRPr="00A77835">
        <w:rPr>
          <w:b/>
          <w:bCs/>
        </w:rPr>
        <w:t>NOT NULL</w:t>
      </w:r>
      <w:r w:rsidRPr="00A77835">
        <w:t xml:space="preserve">: </w:t>
      </w:r>
      <w:proofErr w:type="spellStart"/>
      <w:r w:rsidRPr="00A77835">
        <w:t>đảm</w:t>
      </w:r>
      <w:proofErr w:type="spellEnd"/>
      <w:r w:rsidRPr="00A77835">
        <w:t xml:space="preserve"> </w:t>
      </w:r>
      <w:proofErr w:type="spellStart"/>
      <w:r w:rsidRPr="00A77835">
        <w:t>bảo</w:t>
      </w:r>
      <w:proofErr w:type="spellEnd"/>
      <w:r w:rsidRPr="00A77835">
        <w:t xml:space="preserve"> </w:t>
      </w:r>
      <w:proofErr w:type="spellStart"/>
      <w:r w:rsidRPr="00A77835">
        <w:t>mọi</w:t>
      </w:r>
      <w:proofErr w:type="spellEnd"/>
      <w:r w:rsidRPr="00A77835">
        <w:t xml:space="preserve"> </w:t>
      </w:r>
      <w:proofErr w:type="spellStart"/>
      <w:r w:rsidRPr="00A77835">
        <w:t>bản</w:t>
      </w:r>
      <w:proofErr w:type="spellEnd"/>
      <w:r w:rsidRPr="00A77835">
        <w:t xml:space="preserve"> </w:t>
      </w:r>
      <w:proofErr w:type="spellStart"/>
      <w:r w:rsidRPr="00A77835">
        <w:t>ghi</w:t>
      </w:r>
      <w:proofErr w:type="spellEnd"/>
      <w:r w:rsidRPr="00A77835">
        <w:t xml:space="preserve"> </w:t>
      </w:r>
      <w:proofErr w:type="spellStart"/>
      <w:r w:rsidRPr="00A77835">
        <w:t>đều</w:t>
      </w:r>
      <w:proofErr w:type="spellEnd"/>
      <w:r w:rsidRPr="00A77835">
        <w:t xml:space="preserve"> </w:t>
      </w:r>
      <w:proofErr w:type="spellStart"/>
      <w:r w:rsidRPr="00A77835">
        <w:t>có</w:t>
      </w:r>
      <w:proofErr w:type="spellEnd"/>
      <w:r w:rsidRPr="00A77835">
        <w:t xml:space="preserve"> </w:t>
      </w:r>
      <w:proofErr w:type="spellStart"/>
      <w:r w:rsidRPr="00A77835">
        <w:t>số</w:t>
      </w:r>
      <w:proofErr w:type="spellEnd"/>
      <w:r w:rsidRPr="00A77835">
        <w:t xml:space="preserve"> </w:t>
      </w:r>
      <w:proofErr w:type="spellStart"/>
      <w:r w:rsidRPr="00A77835">
        <w:t>điện</w:t>
      </w:r>
      <w:proofErr w:type="spellEnd"/>
      <w:r w:rsidRPr="00A77835">
        <w:t xml:space="preserve"> </w:t>
      </w:r>
      <w:proofErr w:type="spellStart"/>
      <w:r w:rsidRPr="00A77835">
        <w:t>thoại</w:t>
      </w:r>
      <w:proofErr w:type="spellEnd"/>
      <w:r w:rsidRPr="00A77835">
        <w:t xml:space="preserve">, </w:t>
      </w:r>
      <w:proofErr w:type="spellStart"/>
      <w:r w:rsidRPr="00A77835">
        <w:t>tránh</w:t>
      </w:r>
      <w:proofErr w:type="spellEnd"/>
      <w:r w:rsidRPr="00A77835">
        <w:t xml:space="preserve"> </w:t>
      </w:r>
      <w:proofErr w:type="spellStart"/>
      <w:r w:rsidRPr="00A77835">
        <w:t>dữ</w:t>
      </w:r>
      <w:proofErr w:type="spellEnd"/>
      <w:r w:rsidRPr="00A77835">
        <w:t xml:space="preserve"> </w:t>
      </w:r>
      <w:proofErr w:type="spellStart"/>
      <w:r w:rsidRPr="00A77835">
        <w:t>liệu</w:t>
      </w:r>
      <w:proofErr w:type="spellEnd"/>
      <w:r w:rsidRPr="00A77835">
        <w:t xml:space="preserve"> </w:t>
      </w:r>
      <w:proofErr w:type="spellStart"/>
      <w:r w:rsidRPr="00A77835">
        <w:t>thiếu</w:t>
      </w:r>
      <w:proofErr w:type="spellEnd"/>
      <w:r w:rsidRPr="00A77835">
        <w:t>.</w:t>
      </w:r>
    </w:p>
    <w:p w14:paraId="2835F80A" w14:textId="6D3EABA1" w:rsidR="00A77835" w:rsidRDefault="00A77835"/>
    <w:sectPr w:rsidR="00A77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35"/>
    <w:rsid w:val="00A77835"/>
    <w:rsid w:val="00E9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5413"/>
  <w15:chartTrackingRefBased/>
  <w15:docId w15:val="{4E30E968-5B8B-4F65-B4FC-BDAD553F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78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78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835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2026-04-22T12:12:00Z</dcterms:created>
  <dcterms:modified xsi:type="dcterms:W3CDTF">2026-04-22T12:13:00Z</dcterms:modified>
</cp:coreProperties>
</file>