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1c68d01af0f180569b0684a69a0f56b6b70612"/>
    <w:p>
      <w:pPr>
        <w:pStyle w:val="Heading1"/>
      </w:pPr>
      <w:r>
        <w:t xml:space="preserve">ÔN THI CUỐI KỲ — MÔN E-BUSINESS (IS6101.CH201)</w:t>
      </w:r>
    </w:p>
    <w:p>
      <w:pPr>
        <w:pStyle w:val="BlockText"/>
      </w:pPr>
      <w:r>
        <w:rPr>
          <w:b/>
          <w:bCs/>
        </w:rPr>
        <w:t xml:space="preserve">Thi:</w:t>
      </w:r>
      <w:r>
        <w:t xml:space="preserve"> </w:t>
      </w:r>
      <w:r>
        <w:t xml:space="preserve">Tự luận 4 câu lớn · 90 phút ·</w:t>
      </w:r>
      <w:r>
        <w:t xml:space="preserve"> </w:t>
      </w:r>
      <w:r>
        <w:rPr>
          <w:b/>
          <w:bCs/>
        </w:rPr>
        <w:t xml:space="preserve">được sử dụng tài liệu giấy</w:t>
      </w:r>
      <w:r>
        <w:t xml:space="preserve"> </w:t>
      </w:r>
      <w:r>
        <w:t xml:space="preserve">Nguồn: toàn bộ 10 file slide của TS. Trần Văn Hải Triều (634 slide), Khoa HTTT — UIT</w:t>
      </w:r>
      <w:r>
        <w:t xml:space="preserve"> </w:t>
      </w:r>
      <w:r>
        <w:rPr>
          <w:b/>
          <w:bCs/>
        </w:rPr>
        <w:t xml:space="preserve">+ Đề thi thật HK II (2024–2025)</w:t>
      </w:r>
      <w:r>
        <w:t xml:space="preserve"> </w:t>
      </w:r>
      <w:r>
        <w:t xml:space="preserve">đã được phân tích và giải chi tiết.</w:t>
      </w:r>
    </w:p>
    <w:p>
      <w:r>
        <w:pict>
          <v:rect style="width:0;height:1.5pt" o:hralign="center" o:hrstd="t" o:hr="t"/>
        </w:pict>
      </w:r>
    </w:p>
    <w:bookmarkStart w:id="9" w:name="đọc-cái-này-trước-3-phút"/>
    <w:p>
      <w:pPr>
        <w:pStyle w:val="Heading2"/>
      </w:pPr>
      <w:r>
        <w:t xml:space="preserve">⚡ ĐỌC CÁI NÀY TRƯỚC — 3 PHÚT</w:t>
      </w:r>
    </w:p>
    <w:p>
      <w:pPr>
        <w:pStyle w:val="FirstParagraph"/>
      </w:pPr>
      <w:r>
        <w:rPr>
          <w:b/>
          <w:bCs/>
        </w:rPr>
        <w:t xml:space="preserve">Công thức ra đề của thầy (rút ra từ đề thật):</w:t>
      </w:r>
    </w:p>
    <w:p>
      <w:pPr>
        <w:pStyle w:val="BlockText"/>
      </w:pPr>
      <w:r>
        <w:rPr>
          <w:b/>
          <w:bCs/>
        </w:rPr>
        <w:t xml:space="preserve">Mỗi câu = [1 khung lý thuyết có tên riêng trong slide] × [1 yêu cầu VẬN DỤNG bắt buộc], trọng số 2–3 điểm.</w:t>
      </w:r>
    </w:p>
    <w:p>
      <w:pPr>
        <w:pStyle w:val="FirstParagraph"/>
      </w:pPr>
      <w:r>
        <w:rPr>
          <w:b/>
          <w:bCs/>
        </w:rPr>
        <w:t xml:space="preserve">Ba dạng câu hỏi duy nhất đã xuất hiện: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Dạng</w:t>
            </w:r>
          </w:p>
        </w:tc>
        <w:tc>
          <w:tcPr/>
          <w:p>
            <w:pPr>
              <w:pStyle w:val="Compact"/>
            </w:pPr>
            <w:r>
              <w:t xml:space="preserve">Nhận diện</w:t>
            </w:r>
          </w:p>
        </w:tc>
        <w:tc>
          <w:tcPr/>
          <w:p>
            <w:pPr>
              <w:pStyle w:val="Compact"/>
            </w:pPr>
            <w:r>
              <w:t xml:space="preserve">Ví dụ đề thật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— So sánh + ví dụ thực tế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“phân tích sự khác nhau…”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“cho ví dụ minh họa thực tế”</w:t>
            </w:r>
          </w:p>
        </w:tc>
        <w:tc>
          <w:tcPr/>
          <w:p>
            <w:pPr>
              <w:pStyle w:val="Compact"/>
            </w:pPr>
            <w:r>
              <w:t xml:space="preserve">Câu 1: IaaS/PaaS/SaaS (2đ)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 — Đọc sơ đồ + suy luận</w:t>
            </w:r>
          </w:p>
        </w:tc>
        <w:tc>
          <w:tcPr/>
          <w:p>
            <w:pPr>
              <w:pStyle w:val="Compact"/>
            </w:pPr>
            <w:r>
              <w:t xml:space="preserve">Cho hình rồi hỏi</w:t>
            </w:r>
            <w:r>
              <w:t xml:space="preserve"> </w:t>
            </w:r>
            <w:r>
              <w:rPr>
                <w:i/>
                <w:iCs/>
              </w:rPr>
              <w:t xml:space="preserve">“tại sao…”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“có mở rộng được không? Vì sao?”</w:t>
            </w:r>
          </w:p>
        </w:tc>
        <w:tc>
          <w:tcPr/>
          <w:p>
            <w:pPr>
              <w:pStyle w:val="Compact"/>
            </w:pPr>
            <w:r>
              <w:t xml:space="preserve">Câu 2: cây quyết định phát hiện gian lận (3đ)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 — Phê bình + đề xuất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“phân tích và nhận xét…”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“đề xuất… thay thế”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“chọn 01 lĩnh vực…”</w:t>
            </w:r>
          </w:p>
        </w:tc>
        <w:tc>
          <w:tcPr/>
          <w:p>
            <w:pPr>
              <w:pStyle w:val="Compact"/>
            </w:pPr>
            <w:r>
              <w:t xml:space="preserve">Câu 3: SMART (2đ) · Câu 4: SDLC (3đ)</w:t>
            </w:r>
          </w:p>
        </w:tc>
      </w:tr>
    </w:tbl>
    <w:p>
      <w:pPr>
        <w:pStyle w:val="BodyText"/>
      </w:pPr>
      <w:r>
        <w:rPr>
          <w:b/>
          <w:bCs/>
        </w:rPr>
        <w:t xml:space="preserve">Phân bổ thời gian:</w:t>
      </w:r>
      <w:r>
        <w:t xml:space="preserve"> </w:t>
      </w:r>
      <w:r>
        <w:t xml:space="preserve">90 phút / 10 điểm →</w:t>
      </w:r>
      <w:r>
        <w:t xml:space="preserve"> </w:t>
      </w:r>
      <w:r>
        <w:rPr>
          <w:b/>
          <w:bCs/>
        </w:rPr>
        <w:t xml:space="preserve">8 phút/điểm</w:t>
      </w:r>
      <w:r>
        <w:t xml:space="preserve"> </w:t>
      </w:r>
      <w:r>
        <w:t xml:space="preserve">→ câu</w:t>
      </w:r>
      <w:r>
        <w:t xml:space="preserve"> </w:t>
      </w:r>
      <w:r>
        <w:rPr>
          <w:b/>
          <w:bCs/>
        </w:rPr>
        <w:t xml:space="preserve">2đ ≈ 17 phút (1–1,5 trang)</w:t>
      </w:r>
      <w:r>
        <w:t xml:space="preserve">, câu</w:t>
      </w:r>
      <w:r>
        <w:t xml:space="preserve"> </w:t>
      </w:r>
      <w:r>
        <w:rPr>
          <w:b/>
          <w:bCs/>
        </w:rPr>
        <w:t xml:space="preserve">3đ ≈ 26 phút (2–2,5 trang)</w:t>
      </w:r>
      <w:r>
        <w:t xml:space="preserve">.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Quy luật ngầm quan trọng nhất:</w:t>
      </w:r>
      <w:r>
        <w:t xml:space="preserve"> </w:t>
      </w:r>
      <w:r>
        <w:t xml:space="preserve">những gì</w:t>
      </w:r>
      <w:r>
        <w:t xml:space="preserve"> </w:t>
      </w:r>
      <w:r>
        <w:rPr>
          <w:b/>
          <w:bCs/>
        </w:rPr>
        <w:t xml:space="preserve">tra tài liệu 2 phút là chép được</w:t>
      </w:r>
      <w:r>
        <w:t xml:space="preserve"> </w:t>
      </w:r>
      <w:r>
        <w:t xml:space="preserve">thì thầy</w:t>
      </w:r>
      <w:r>
        <w:t xml:space="preserve"> </w:t>
      </w:r>
      <w:r>
        <w:rPr>
          <w:b/>
          <w:bCs/>
        </w:rPr>
        <w:t xml:space="preserve">không hỏi</w:t>
      </w:r>
      <w:r>
        <w:t xml:space="preserve"> </w:t>
      </w:r>
      <w:r>
        <w:t xml:space="preserve">— vì học viên được mang tài liệu. Thầy hỏi những gì</w:t>
      </w:r>
      <w:r>
        <w:t xml:space="preserve"> </w:t>
      </w:r>
      <w:r>
        <w:rPr>
          <w:b/>
          <w:bCs/>
        </w:rPr>
        <w:t xml:space="preserve">phải hiểu mới viết được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4146474b9cfadaad19d7e7cd2d425760743da3d"/>
    <w:p>
      <w:pPr>
        <w:pStyle w:val="Heading2"/>
      </w:pPr>
      <w:r>
        <w:t xml:space="preserve">📕 TÀI LIỆU SỐ 3 — QUAN TRỌNG NHẤT, ĐỌC ĐẦU TIÊN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TL3-Giai-de-that-2024-2025.md</w:t>
              </w:r>
            </w:hyperlink>
            <w:r>
              <w:t xml:space="preserve"> </w:t>
            </w: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tích xu hướng ra đề</w:t>
            </w:r>
            <w:r>
              <w:t xml:space="preserve"> </w:t>
            </w:r>
            <w:r>
              <w:t xml:space="preserve">(5 quy luật + những gì đề KHÔNG hỏi) ·</w:t>
            </w:r>
            <w:r>
              <w:t xml:space="preserve"> </w:t>
            </w:r>
            <w:r>
              <w:rPr>
                <w:b/>
                <w:bCs/>
              </w:rPr>
              <w:t xml:space="preserve">Giải chi tiết cả 4 câu đề thật</w:t>
            </w:r>
            <w:r>
              <w:t xml:space="preserve"> </w:t>
            </w:r>
            <w:r>
              <w:t xml:space="preserve">với độ dài đúng bằng thời lượng thi ·</w:t>
            </w:r>
            <w:r>
              <w:t xml:space="preserve"> </w:t>
            </w:r>
            <w:r>
              <w:rPr>
                <w:b/>
                <w:bCs/>
              </w:rPr>
              <w:t xml:space="preserve">Ma trận rủi ro theo chủ đề đã hiệu chỉnh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3 dạng câu hỏi phải luyện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Checklist 60 giây trước khi nộp</w:t>
            </w:r>
          </w:p>
        </w:tc>
      </w:tr>
    </w:tbl>
    <w:bookmarkEnd w:id="11"/>
    <w:bookmarkStart w:id="17" w:name="Xf372596ee1a69a6fab00f26a126973b51f4ed0b"/>
    <w:p>
      <w:pPr>
        <w:pStyle w:val="Heading2"/>
      </w:pPr>
      <w:r>
        <w:t xml:space="preserve">📚 TÀI LIỆU SỐ 1 — GIÁO TRÌNH TIẾNG VIỆT (mang đi thi)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Mức ưu tiên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TL1-C1-Tong-quan-E-business.md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Chương 1</w:t>
            </w:r>
            <w:r>
              <w:t xml:space="preserve">: khái niệm, EC vs EB, buy-side/sell-side, 11 loại hình, mô hình 5 lớp hạ tầng,</w:t>
            </w:r>
            <w:r>
              <w:t xml:space="preserve"> </w:t>
            </w:r>
            <w:r>
              <w:rPr>
                <w:b/>
                <w:bCs/>
              </w:rPr>
              <w:t xml:space="preserve">Cloud IaaS/PaaS/SaaS chi tiết</w:t>
            </w:r>
            <w:r>
              <w:t xml:space="preserve"> </w:t>
            </w:r>
            <w:r>
              <w:t xml:space="preserve">⭐, Internet/Web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TL1-C2-Chien-luoc-E-business.md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Chương 2</w:t>
            </w:r>
            <w:r>
              <w:t xml:space="preserve">: quy trình chiến lược 4 giai đoạn, 8 quyết định, Ansoff, SWOT,</w:t>
            </w:r>
            <w:r>
              <w:t xml:space="preserve"> </w:t>
            </w:r>
            <w:r>
              <w:rPr>
                <w:b/>
                <w:bCs/>
              </w:rPr>
              <w:t xml:space="preserve">SMART</w:t>
            </w:r>
            <w:r>
              <w:t xml:space="preserve"> </w:t>
            </w:r>
            <w:r>
              <w:t xml:space="preserve">⭐, web/email server,</w:t>
            </w:r>
            <w:r>
              <w:t xml:space="preserve"> </w:t>
            </w:r>
            <w:r>
              <w:rPr>
                <w:b/>
                <w:bCs/>
              </w:rPr>
              <w:t xml:space="preserve">mô hình kinh doanh &amp; doanh thu</w:t>
            </w:r>
            <w:r>
              <w:t xml:space="preserve">, online shopping, cộng đồng ảo,</w:t>
            </w:r>
            <w:r>
              <w:t xml:space="preserve"> </w:t>
            </w:r>
            <w:r>
              <w:rPr>
                <w:b/>
                <w:bCs/>
              </w:rPr>
              <w:t xml:space="preserve">SOSTAC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7P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TL1-C3-Cong-nghe-cho-E-business.md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Chương 3</w:t>
            </w:r>
            <w:r>
              <w:t xml:space="preserve">: pháp luật &amp; thuế VN,</w:t>
            </w:r>
            <w:r>
              <w:t xml:space="preserve"> </w:t>
            </w:r>
            <w:r>
              <w:rPr>
                <w:b/>
                <w:bCs/>
              </w:rPr>
              <w:t xml:space="preserve">SDLC</w:t>
            </w:r>
            <w:r>
              <w:t xml:space="preserve"> </w:t>
            </w:r>
            <w:r>
              <w:t xml:space="preserve">⭐, shopping cart, CRM, SCM, e-procurement, ERP+EDI, web hosting,</w:t>
            </w:r>
            <w:r>
              <w:t xml:space="preserve"> </w:t>
            </w:r>
            <w:r>
              <w:rPr>
                <w:b/>
                <w:bCs/>
              </w:rPr>
              <w:t xml:space="preserve">an ninh</w:t>
            </w:r>
            <w:r>
              <w:t xml:space="preserve">, thanh toán (SET, thẻ tín dụng, blockchain)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TL1-C4-Xac-dinh-va-trien-khai.md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Chương 4</w:t>
            </w:r>
            <w:r>
              <w:t xml:space="preserve">: lợi ích – chi phí – TCO – ROI, outsourcing, incubator, quản trị dự án &amp; danh mục, nhân sự, post-audit, change management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TL1-C5-Nghien-cuu-duong-dai.md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Chương 5</w:t>
            </w:r>
            <w:r>
              <w:t xml:space="preserve">: tương lai E-business, web analytics, social media analytics, AI,</w:t>
            </w:r>
            <w:r>
              <w:t xml:space="preserve"> </w:t>
            </w:r>
            <w:r>
              <w:rPr>
                <w:b/>
                <w:bCs/>
              </w:rPr>
              <w:t xml:space="preserve">machine learning + chuyên đề phát hiện gian lận</w:t>
            </w:r>
            <w:r>
              <w:t xml:space="preserve"> </w:t>
            </w:r>
            <w:r>
              <w:t xml:space="preserve">⭐, m-commerce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17"/>
    <w:bookmarkStart w:id="20" w:name="tài-liệu-số-2-ngân-hàng-câu-hỏi-đề-mẫu"/>
    <w:p>
      <w:pPr>
        <w:pStyle w:val="Heading2"/>
      </w:pPr>
      <w:r>
        <w:t xml:space="preserve">📝 TÀI LIỆU SỐ 2 — NGÂN HÀNG CÂU HỎI &amp; ĐỀ MẪU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TL2-Ngan-hang-cau-hoi.md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câu hỏi có đáp án chi tiết</w:t>
            </w:r>
            <w:r>
              <w:t xml:space="preserve"> </w:t>
            </w:r>
            <w:r>
              <w:t xml:space="preserve">chia 5 nhóm (quy trình kinh doanh · khái niệm &amp; chiến lược · công nghệ/an ninh/pháp lý · triển khai &amp; đánh giá · xu hướng) +</w:t>
            </w:r>
            <w:r>
              <w:t xml:space="preserve"> </w:t>
            </w:r>
            <w:r>
              <w:rPr>
                <w:b/>
                <w:bCs/>
              </w:rPr>
              <w:t xml:space="preserve">bảng tổng hợp các con số phải nhớ</w:t>
            </w:r>
            <w:r>
              <w:t xml:space="preserve">.</w:t>
            </w:r>
            <w:r>
              <w:rPr>
                <w:i/>
                <w:iCs/>
              </w:rPr>
              <w:t xml:space="preserve">(Lưu ý: nhóm A về quy trình kinh doanh không phải trọng tâm đề thật, nhưng vẫn là kiến thức nền tốt.)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TL2b-De-thi-mau.md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đề mẫu dựng theo đúng format đề thật</w:t>
            </w:r>
            <w:r>
              <w:t xml:space="preserve"> </w:t>
            </w:r>
            <w:r>
              <w:t xml:space="preserve">kèm hướng dẫn giải ·</w:t>
            </w:r>
            <w:r>
              <w:t xml:space="preserve"> </w:t>
            </w:r>
            <w:r>
              <w:rPr>
                <w:b/>
                <w:bCs/>
              </w:rPr>
              <w:t xml:space="preserve">kế hoạch ôn 5 ngày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gợi ý 8 trang tài liệu giấy mang vào phòng thi</w:t>
            </w:r>
          </w:p>
        </w:tc>
      </w:tr>
    </w:tbl>
    <w:bookmarkEnd w:id="20"/>
    <w:bookmarkStart w:id="21" w:name="thư-mục-hình"/>
    <w:p>
      <w:pPr>
        <w:pStyle w:val="Heading2"/>
      </w:pPr>
      <w:r>
        <w:t xml:space="preserve">🖼️ THƯ MỤC HÌNH</w:t>
      </w:r>
    </w:p>
    <w:p>
      <w:pPr>
        <w:pStyle w:val="FirstParagraph"/>
      </w:pPr>
      <w:r>
        <w:rPr>
          <w:rStyle w:val="VerbatimChar"/>
        </w:rPr>
        <w:t xml:space="preserve">assets/</w:t>
      </w:r>
      <w:r>
        <w:t xml:space="preserve"> </w:t>
      </w:r>
      <w:r>
        <w:t xml:space="preserve">— 634 ảnh slide gốc, đặt tên</w:t>
      </w:r>
      <w:r>
        <w:t xml:space="preserve"> </w:t>
      </w:r>
      <w:r>
        <w:rPr>
          <w:rStyle w:val="VerbatimChar"/>
        </w:rPr>
        <w:t xml:space="preserve">&lt;Chương&gt;-&lt;số slide&gt;.png</w:t>
      </w:r>
      <w:r>
        <w:t xml:space="preserve"> </w:t>
      </w:r>
      <w:r>
        <w:t xml:space="preserve">(ví dụ</w:t>
      </w:r>
      <w:r>
        <w:t xml:space="preserve"> </w:t>
      </w:r>
      <w:r>
        <w:rPr>
          <w:rStyle w:val="VerbatimChar"/>
        </w:rPr>
        <w:t xml:space="preserve">C3p2-80.png</w:t>
      </w:r>
      <w:r>
        <w:t xml:space="preserve"> </w:t>
      </w:r>
      <w:r>
        <w:t xml:space="preserve">= Chương 3, Part 2, slide 80).</w:t>
      </w:r>
    </w:p>
    <w:p>
      <w:r>
        <w:pict>
          <v:rect style="width:0;height:1.5pt" o:hralign="center" o:hrstd="t" o:hr="t"/>
        </w:pict>
      </w:r>
    </w:p>
    <w:bookmarkEnd w:id="21"/>
    <w:bookmarkStart w:id="22" w:name="ma-trận-rủi-ro-học-gì-trước"/>
    <w:p>
      <w:pPr>
        <w:pStyle w:val="Heading2"/>
      </w:pPr>
      <w:r>
        <w:t xml:space="preserve">🎯 MA TRẬN RỦI RO — HỌC GÌ TRƯỚC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Xác suất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Cloud: IaaS / PaaS / SaaS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ra năm ngoái</w:t>
            </w:r>
            <w:r>
              <w:t xml:space="preserve">; khái niệm nền tảng, dễ ra lại dưới dạng</w:t>
            </w:r>
            <w:r>
              <w:t xml:space="preserve"> </w:t>
            </w:r>
            <w:r>
              <w:t xml:space="preserve">“tư vấn chọn loại hình”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SDLC + áp dụng vào 1 ngành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ra năm ngoái</w:t>
            </w:r>
            <w:r>
              <w:t xml:space="preserve">, trọng số cao nhất (3đ)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+ phê bình/viết lại mục tiêu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ra năm ngoái</w:t>
            </w:r>
            <w:r>
              <w:t xml:space="preserve">; dạng bài tái sử dụng rất dễ với bối cảnh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Đọc sơ đồ &amp; phân tích đặc trưng (ML/fraud)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ra năm ngoái</w:t>
            </w:r>
            <w:r>
              <w:t xml:space="preserve">; thầy thích dạng cho hình rồi hỏi suy luận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 kinh doanh &amp; doanh thu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Hợp dạng</w:t>
            </w:r>
            <w:r>
              <w:t xml:space="preserve"> </w:t>
            </w:r>
            <w:r>
              <w:t xml:space="preserve">“phân tích mô hình kinh doanh của doanh nghiệp 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ninh TMĐT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Hợp dạng</w:t>
            </w:r>
            <w:r>
              <w:t xml:space="preserve"> </w:t>
            </w:r>
            <w:r>
              <w:t xml:space="preserve">“doanh nghiệp bị tấn công, phân tích và đề xuất”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SCM / e-procurement / CRM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Kiến thức nền; năm ngoái không 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SOSTAC / 7P e-marketing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Hợp dạng</w:t>
            </w:r>
            <w:r>
              <w:t xml:space="preserve"> </w:t>
            </w:r>
            <w:r>
              <w:t xml:space="preserve">“lập kế hoạch e-marketing cho DN 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Thanh toán (SET, thẻ tín dụng)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Hợp dạng</w:t>
            </w:r>
            <w:r>
              <w:t xml:space="preserve"> </w:t>
            </w:r>
            <w:r>
              <w:t xml:space="preserve">“phân tích quy trình + chỉ ra rủi ro”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analytics / AI / M-commerce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Chương 5 luôn góp mặt ít nhất 1 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Pháp luật &amp; thuế Việt Nam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Tra tài liệu là chép được → thầy ít hỏi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Liệt kê thuần (11 loại e-business, 5 loại hosting…)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Tra tài liệu là chép được → gần như chắc chắn không ra thành câu lớn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ách-in"/>
    <w:p>
      <w:pPr>
        <w:pStyle w:val="Heading2"/>
      </w:pPr>
      <w:r>
        <w:t xml:space="preserve">🖨️ CÁCH IN</w:t>
      </w:r>
    </w:p>
    <w:p>
      <w:pPr>
        <w:pStyle w:val="FirstParagraph"/>
      </w:pPr>
      <w:r>
        <w:t xml:space="preserve">Mỗi tài liệu có 3 bản: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(gốc) ·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(có mục lục + CSS in ấn — mở trình duyệt rồi</w:t>
      </w:r>
      <w:r>
        <w:t xml:space="preserve"> </w:t>
      </w:r>
      <w:r>
        <w:rPr>
          <w:b/>
          <w:bCs/>
        </w:rPr>
        <w:t xml:space="preserve">Ctrl+P → Save as PDF</w:t>
      </w:r>
      <w:r>
        <w:t xml:space="preserve">) ·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(Word, ảnh đã nhúng).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TOAN-BO.html</w:t>
      </w:r>
      <w:r>
        <w:t xml:space="preserve"> </w:t>
      </w:r>
      <w:r>
        <w:t xml:space="preserve">gộp tất cả thành một bản in duy nhất.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Chúc thi tốt! Ưu tiên: đọc TL3 trước → nắm 3 dạng câu hỏi → luyện viết có bảng và có ví dụ thực tế cụ thể.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TL1-C1-Tong-quan-E-business.md" TargetMode="External" /><Relationship Type="http://schemas.openxmlformats.org/officeDocument/2006/relationships/hyperlink" Id="rId13" Target="TL1-C2-Chien-luoc-E-business.md" TargetMode="External" /><Relationship Type="http://schemas.openxmlformats.org/officeDocument/2006/relationships/hyperlink" Id="rId14" Target="TL1-C3-Cong-nghe-cho-E-business.md" TargetMode="External" /><Relationship Type="http://schemas.openxmlformats.org/officeDocument/2006/relationships/hyperlink" Id="rId15" Target="TL1-C4-Xac-dinh-va-trien-khai.md" TargetMode="External" /><Relationship Type="http://schemas.openxmlformats.org/officeDocument/2006/relationships/hyperlink" Id="rId16" Target="TL1-C5-Nghien-cuu-duong-dai.md" TargetMode="External" /><Relationship Type="http://schemas.openxmlformats.org/officeDocument/2006/relationships/hyperlink" Id="rId18" Target="TL2-Ngan-hang-cau-hoi.md" TargetMode="External" /><Relationship Type="http://schemas.openxmlformats.org/officeDocument/2006/relationships/hyperlink" Id="rId19" Target="TL2b-De-thi-mau.md" TargetMode="External" /><Relationship Type="http://schemas.openxmlformats.org/officeDocument/2006/relationships/hyperlink" Id="rId10" Target="TL3-Giai-de-that-2024-202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TL1-C1-Tong-quan-E-business.md" TargetMode="External" /><Relationship Type="http://schemas.openxmlformats.org/officeDocument/2006/relationships/hyperlink" Id="rId13" Target="TL1-C2-Chien-luoc-E-business.md" TargetMode="External" /><Relationship Type="http://schemas.openxmlformats.org/officeDocument/2006/relationships/hyperlink" Id="rId14" Target="TL1-C3-Cong-nghe-cho-E-business.md" TargetMode="External" /><Relationship Type="http://schemas.openxmlformats.org/officeDocument/2006/relationships/hyperlink" Id="rId15" Target="TL1-C4-Xac-dinh-va-trien-khai.md" TargetMode="External" /><Relationship Type="http://schemas.openxmlformats.org/officeDocument/2006/relationships/hyperlink" Id="rId16" Target="TL1-C5-Nghien-cuu-duong-dai.md" TargetMode="External" /><Relationship Type="http://schemas.openxmlformats.org/officeDocument/2006/relationships/hyperlink" Id="rId18" Target="TL2-Ngan-hang-cau-hoi.md" TargetMode="External" /><Relationship Type="http://schemas.openxmlformats.org/officeDocument/2006/relationships/hyperlink" Id="rId19" Target="TL2b-De-thi-mau.md" TargetMode="External" /><Relationship Type="http://schemas.openxmlformats.org/officeDocument/2006/relationships/hyperlink" Id="rId10" Target="TL3-Giai-de-that-2024-202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2026-09-16T08:02:05Z</dcterms:created>
  <dcterms:modified xsi:type="dcterms:W3CDTF">2026-09-16T08:02:05Z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