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Times New Roman" w:hAnsi="Times New Roman"/>
          <w:b/>
          <w:i w:val="0"/>
          <w:sz w:val="26"/>
        </w:rPr>
        <w:t>{{ company_name }}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 w:val="0"/>
          <w:sz w:val="20"/>
        </w:rPr>
        <w:t>{{ company_address }}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i w:val="0"/>
          <w:sz w:val="20"/>
        </w:rPr>
        <w:t>Tel: {{ company_phone }}   |   Email: {{ company_email }}</w:t>
      </w:r>
    </w:p>
    <w:p>
      <w:pPr>
        <w:pBdr>
          <w:bottom w:val="single" w:sz="6" w:space="1" w:color="AAAAAA"/>
        </w:pBdr>
        <w:spacing w:after="80"/>
      </w:pPr>
    </w:p>
    <w:p>
      <w:pPr>
        <w:spacing w:before="0" w:after="40"/>
        <w:jc w:val="center"/>
      </w:pPr>
      <w:r>
        <w:rPr>
          <w:rFonts w:ascii="Times New Roman" w:hAnsi="Times New Roman"/>
          <w:b/>
          <w:i w:val="0"/>
          <w:sz w:val="36"/>
        </w:rPr>
        <w:t>BÁO GIÁ</w:t>
      </w:r>
    </w:p>
    <w:p>
      <w:pPr>
        <w:spacing w:before="0" w:after="160"/>
        <w:jc w:val="center"/>
      </w:pPr>
      <w:r>
        <w:rPr>
          <w:rFonts w:ascii="Times New Roman" w:hAnsi="Times New Roman"/>
          <w:b w:val="0"/>
          <w:i w:val="0"/>
          <w:sz w:val="24"/>
        </w:rPr>
        <w:t>(QUOTATION)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Số BG / No.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quotation_number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Ngày / Date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quotation_date }}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Hiệu lực / Validity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validity_days }} ngày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Ngày xuất / Generated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generated_date }}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Mã KH / Customer Code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customer_code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Đơn hàng / Order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order_code }}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Khách hàng / Customer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customer_name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Điện thoại / Phone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customer_phone }}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Địa chỉ / Address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customer_address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Email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customer_email }}</w:t>
            </w:r>
          </w:p>
        </w:tc>
      </w:tr>
    </w:tbl>
    <w:p>
      <w:pPr>
        <w:spacing w:before="160" w:after="80"/>
        <w:jc w:val="left"/>
      </w:pP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2"/>
        </w:rPr>
        <w:t>DANH MỤC SẢN PHẨM / PRODUCT LIST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567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STT</w:t>
            </w:r>
          </w:p>
        </w:tc>
        <w:tc>
          <w:tcPr>
            <w:tcW w:type="dxa" w:w="3118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Ten san pham / Product Name</w:t>
            </w:r>
          </w:p>
        </w:tc>
        <w:tc>
          <w:tcPr>
            <w:tcW w:type="dxa" w:w="680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DVT</w:t>
            </w:r>
          </w:p>
        </w:tc>
        <w:tc>
          <w:tcPr>
            <w:tcW w:type="dxa" w:w="680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SL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Don gia (VND)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Thanh tien (VND)</w:t>
            </w:r>
          </w:p>
        </w:tc>
        <w:tc>
          <w:tcPr>
            <w:tcW w:type="dxa" w:w="1531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Ghi chu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  <w:t>{%tr for item in items %}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53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item.stt }}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item.name }}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item.unit }}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item.quantity }}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item.unit_price }}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item.total }}</w:t>
            </w:r>
          </w:p>
        </w:tc>
        <w:tc>
          <w:tcPr>
            <w:tcW w:type="dxa" w:w="153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item.notes }}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  <w:t>{%tr endfor %}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53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</w:tr>
      <w:tr>
        <w:tc>
          <w:tcPr>
            <w:tcW w:type="dxa" w:w="1417"/>
            <w:gridSpan w:val="5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TONG CONG / TOTAL</w:t>
            </w:r>
          </w:p>
        </w:tc>
        <w:tc>
          <w:tcPr>
            <w:tcW w:type="dxa" w:w="1417"/>
            <w:shd w:val="clear" w:color="auto" w:fill="FFF2CC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{{ total_amount }}</w:t>
            </w:r>
          </w:p>
        </w:tc>
        <w:tc>
          <w:tcPr>
            <w:tcW w:type="dxa" w:w="153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</w:tbl>
    <w:p>
      <w:pPr>
        <w:spacing w:before="160" w:after="40"/>
        <w:jc w:val="left"/>
      </w:pPr>
    </w:p>
    <w:p>
      <w:pPr>
        <w:spacing w:before="0" w:after="120"/>
        <w:jc w:val="left"/>
      </w:pPr>
      <w:r>
        <w:rPr>
          <w:rFonts w:ascii="Times New Roman" w:hAnsi="Times New Roman"/>
          <w:b/>
          <w:i w:val="0"/>
          <w:sz w:val="20"/>
        </w:rPr>
        <w:t>Ghi chú / Notes:</w:t>
      </w:r>
    </w:p>
    <w:p>
      <w:pPr>
        <w:spacing w:before="0" w:after="240"/>
        <w:jc w:val="left"/>
      </w:pPr>
      <w:r>
        <w:rPr>
          <w:rFonts w:ascii="Times New Roman" w:hAnsi="Times New Roman"/>
          <w:b w:val="0"/>
          <w:i w:val="0"/>
          <w:sz w:val="20"/>
        </w:rPr>
        <w:t>{{ notes }}</w:t>
      </w:r>
    </w:p>
    <w:p>
      <w:pPr>
        <w:spacing w:before="240" w:after="80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DAI DIEN CONG TY</w:t>
              <w:br/>
              <w:t>(Company Representative)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DAI DIEN KHACH HANG</w:t>
              <w:br/>
              <w:t>(Customer Representative)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{{ company_representative }}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{{ customer_representative 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