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5832"/>
      </w:tblGrid>
      <w:tr>
        <w:tc>
          <w:tcPr>
            <w:tcW w:type="dxa" w:w="496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{{ company_name 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Địa chỉ: {{ company_address 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ĐT: {{ company_phone }}   -   MST: {{ company_tax_code 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Email: {{ company_email }}</w:t>
            </w:r>
          </w:p>
        </w:tc>
        <w:tc>
          <w:tcPr>
            <w:tcW w:type="dxa" w:w="583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CỘNG HÒA XÃ HỘI CHỦ NGHĨA VIỆT NAM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Độc lập - Tự do -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----------------o0o----------------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{{ city }}, ngày {{ report_day }} tháng {{ report_month }} năm {{ report_year }}</w:t>
            </w:r>
          </w:p>
        </w:tc>
      </w:tr>
    </w:tbl>
    <w:p>
      <w:pPr>
        <w:spacing w:after="80" w:before="0" w:line="276" w:lineRule="auto"/>
      </w:pPr>
    </w:p>
    <w:p>
      <w:pPr>
        <w:spacing w:after="40" w:before="8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GIẤY ĐỀ NGHỊ TẠM ỨNG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Số: {{ report_number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Kính gửi: Quý khách hàng {{ customer_name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{{ company_name }} trân trọng đề nghị Quý khách tạm ứng cho đơn hàng {{ order_code }} - {{ order_title }} theo nội dung sau: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56"/>
        <w:gridCol w:w="3996"/>
        <w:gridCol w:w="1080"/>
        <w:gridCol w:w="1404"/>
        <w:gridCol w:w="1728"/>
        <w:gridCol w:w="1836"/>
      </w:tblGrid>
      <w:tr>
        <w:tc>
          <w:tcPr>
            <w:tcW w:type="dxa" w:w="756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STT</w:t>
            </w:r>
          </w:p>
        </w:tc>
        <w:tc>
          <w:tcPr>
            <w:tcW w:type="dxa" w:w="3996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Nội dung</w:t>
            </w:r>
          </w:p>
        </w:tc>
        <w:tc>
          <w:tcPr>
            <w:tcW w:type="dxa" w:w="1080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ĐVT</w:t>
            </w:r>
          </w:p>
        </w:tc>
        <w:tc>
          <w:tcPr>
            <w:tcW w:type="dxa" w:w="1404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Số lượng</w:t>
            </w:r>
          </w:p>
        </w:tc>
        <w:tc>
          <w:tcPr>
            <w:tcW w:type="dxa" w:w="1728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Đơn giá (VNĐ)</w:t>
            </w:r>
          </w:p>
        </w:tc>
        <w:tc>
          <w:tcPr>
            <w:tcW w:type="dxa" w:w="1836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Thành tiền (VNĐ)</w:t>
            </w:r>
          </w:p>
        </w:tc>
      </w:tr>
      <w:tr>
        <w:tc>
          <w:tcPr>
            <w:tcW w:type="dxa" w:w="756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{%tr for item in items %}</w:t>
            </w:r>
          </w:p>
        </w:tc>
        <w:tc>
          <w:tcPr>
            <w:tcW w:type="dxa" w:w="3996"/>
          </w:tcPr>
          <w:p/>
        </w:tc>
        <w:tc>
          <w:tcPr>
            <w:tcW w:type="dxa" w:w="1080"/>
          </w:tcPr>
          <w:p/>
        </w:tc>
        <w:tc>
          <w:tcPr>
            <w:tcW w:type="dxa" w:w="1404"/>
          </w:tcPr>
          <w:p/>
        </w:tc>
        <w:tc>
          <w:tcPr>
            <w:tcW w:type="dxa" w:w="1728"/>
          </w:tcPr>
          <w:p/>
        </w:tc>
        <w:tc>
          <w:tcPr>
            <w:tcW w:type="dxa" w:w="1836"/>
          </w:tcPr>
          <w:p/>
        </w:tc>
      </w:tr>
      <w:tr>
        <w:tc>
          <w:tcPr>
            <w:tcW w:type="dxa" w:w="756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item.stt }}</w:t>
            </w:r>
          </w:p>
        </w:tc>
        <w:tc>
          <w:tcPr>
            <w:tcW w:type="dxa" w:w="3996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item.name }}</w:t>
            </w:r>
          </w:p>
        </w:tc>
        <w:tc>
          <w:tcPr>
            <w:tcW w:type="dxa" w:w="10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item.unit }}</w:t>
            </w:r>
          </w:p>
        </w:tc>
        <w:tc>
          <w:tcPr>
            <w:tcW w:type="dxa" w:w="140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item.quantity }}</w:t>
            </w:r>
          </w:p>
        </w:tc>
        <w:tc>
          <w:tcPr>
            <w:tcW w:type="dxa" w:w="1728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item.unit_price }}</w:t>
            </w:r>
          </w:p>
        </w:tc>
        <w:tc>
          <w:tcPr>
            <w:tcW w:type="dxa" w:w="1836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item.total }}</w:t>
            </w:r>
          </w:p>
        </w:tc>
      </w:tr>
      <w:tr>
        <w:tc>
          <w:tcPr>
            <w:tcW w:type="dxa" w:w="756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{%tr endfor %}</w:t>
            </w:r>
          </w:p>
        </w:tc>
        <w:tc>
          <w:tcPr>
            <w:tcW w:type="dxa" w:w="3996"/>
          </w:tcPr>
          <w:p/>
        </w:tc>
        <w:tc>
          <w:tcPr>
            <w:tcW w:type="dxa" w:w="1080"/>
          </w:tcPr>
          <w:p/>
        </w:tc>
        <w:tc>
          <w:tcPr>
            <w:tcW w:type="dxa" w:w="1404"/>
          </w:tcPr>
          <w:p/>
        </w:tc>
        <w:tc>
          <w:tcPr>
            <w:tcW w:type="dxa" w:w="1728"/>
          </w:tcPr>
          <w:p/>
        </w:tc>
        <w:tc>
          <w:tcPr>
            <w:tcW w:type="dxa" w:w="1836"/>
          </w:tcPr>
          <w:p/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Cộng tiền hàng: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subtotal }}</w:t>
            </w:r>
          </w:p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Thuế VAT {{ vat_rate }}%: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vat_amount }}</w:t>
            </w:r>
          </w:p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Tổng giá trị hợp đồng (đã gồm VAT):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contract_value }}</w:t>
            </w:r>
          </w:p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Tỷ lệ tạm ứng: {{ advance_percentage }}%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</w:tr>
      <w:tr>
        <w:tc>
          <w:tcPr>
            <w:tcW w:type="dxa" w:w="8964"/>
            <w:gridSpan w:val="5"/>
            <w:shd w:val="clear" w:color="auto" w:fill="D9E1F2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SỐ TIỀN ĐỀ NGHỊ TẠM ỨNG:</w:t>
            </w:r>
          </w:p>
        </w:tc>
        <w:tc>
          <w:tcPr>
            <w:tcW w:type="dxa" w:w="1836"/>
            <w:shd w:val="clear" w:color="auto" w:fill="D9E1F2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{{ advance_amount }}</w:t>
            </w:r>
          </w:p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Còn lại thanh toán sau khi bàn giao: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remaining_amount }}</w:t>
            </w:r>
          </w:p>
        </w:tc>
      </w:tr>
    </w:tbl>
    <w:p>
      <w:pPr>
        <w:spacing w:after="40" w:before="80" w:line="276" w:lineRule="auto"/>
      </w:pPr>
      <w:r>
        <w:rPr>
          <w:rFonts w:ascii="Times New Roman" w:hAnsi="Times New Roman" w:eastAsia="Times New Roman"/>
          <w:b w:val="0"/>
          <w:i/>
          <w:sz w:val="26"/>
        </w:rPr>
        <w:t>Bằng chữ: {{ amount_in_words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Nội dung: {{ work_completed_summary }}</w:t>
      </w:r>
    </w:p>
    <w:p>
      <w:pPr>
        <w:spacing w:after="40" w:before="4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THÔNG TIN THANH TOÁN: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- Ngân hàng: {{ company_bank_name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- Số tài khoản: {{ company_bank_account_number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- Chủ tài khoản: {{ company_bank_account_holder }}</w:t>
      </w:r>
    </w:p>
    <w:p>
      <w:pPr>
        <w:spacing w:after="40" w:before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Rất mong Quý khách thu xếp theo đề nghị trên. Trân trọng cảm ơn!</w:t>
      </w:r>
    </w:p>
    <w:p>
      <w:pPr>
        <w:spacing w:after="40" w:before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KHÁCH HÀNG</w:t>
            </w:r>
          </w:p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  <w:p/>
          <w:p/>
          <w:p/>
          <w:p/>
        </w:tc>
        <w:tc>
          <w:tcPr>
            <w:tcW w:type="dxa" w:w="540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ĐẠI DIỆN CÔNG TY</w:t>
            </w:r>
          </w:p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  <w:p/>
          <w:p/>
          <w:p/>
          <w:p/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