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i w:val="0"/>
          <w:sz w:val="26"/>
        </w:rPr>
        <w:t xml:space="preserve">CÔNG TY TNHH MTV TM-DV NGỌC HÂN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Tru so: Khu Phố 3, Thị Trấn Mỹ Phước, Tân Phước, Tiền Giang, Việt Nam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San xuat: 100/47 Đông Thạnh 6, Hóc Môn, TP Hồ Chí Minh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DT: 0832777718  |  Email: sofangochan@gmail.com  |  MST: 1201687458</w:t>
      </w:r>
    </w:p>
    <w:p>
      <w:pPr>
        <w:spacing w:after="6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HOP DONG MUA BAN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2"/>
        </w:rPr>
        <w:t xml:space="preserve">So: CT-008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/>
          <w:sz w:val="20"/>
        </w:rPr>
        <w:t xml:space="preserve">Can cu vao Bao gia so QT-007</w:t>
      </w:r>
    </w:p>
    <w:p>
      <w:pPr>
        <w:spacing w:before="0" w:after="160"/>
        <w:jc w:val="right"/>
      </w:pPr>
      <w:r>
        <w:rPr>
          <w:rFonts w:ascii="Times New Roman" w:hAnsi="Times New Roman"/>
          <w:b w:val="0"/>
          <w:i/>
          <w:sz w:val="20"/>
        </w:rPr>
        <w:t xml:space="preserve">TP. Hồ Chí Minh, ngay 27/02/2026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MUA (A):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CÔNG TY CỔ PHẦN GIẢI TRÍ - PHÁT HÀNH PHIM - RẠP CHIẾU PHIM NGÔI SAO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 KH: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CUST-003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0312742744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0312742744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135 Hai Bà Trưng, Phường Sài Gòn, TP. Hồ Chí Minh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Email: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ĐINH THỊ THÚY HẰNG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GIÁM ĐỐC</w:t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BAN (B):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CÔNG TY TNHH MTV TM-DV NGỌC HÂN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1201687458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Khu Phố 3, Thị Trấn Mỹ Phước, Tân Phước, Tiền Giang, Việt Nam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0832777718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LÊ THỊ THẮM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Director</w:t>
            </w:r>
          </w:p>
        </w:tc>
      </w:tr>
    </w:tbl>
    <w:p>
      <w:pPr>
        <w:spacing w:before="120" w:after="40"/>
        <w:jc w:val="left"/>
      </w:pP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0"/>
        </w:rPr>
        <w:t>DIEU 1: HANG HOA / DICH VU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STT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Ten hang hoa / Cong viec</w:t>
            </w:r>
          </w:p>
        </w:tc>
        <w:tc>
          <w:tcPr>
            <w:tcW w:type="dxa" w:w="73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DVT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So luong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Don gia (VND)</w:t>
            </w:r>
          </w:p>
        </w:tc>
        <w:tc>
          <w:tcPr>
            <w:tcW w:type="dxa" w:w="175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Thanh tien (VND)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Bọc da simili cho ghế đơn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254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420,000</w:t>
            </w:r>
          </w:p>
        </w:tc>
        <w:tc>
          <w:tcPr>
            <w:tcW w:type="dxa" w:w="175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106,680,000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Thêm nệm mút D40, 5 phân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254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30,000</w:t>
            </w:r>
          </w:p>
        </w:tc>
        <w:tc>
          <w:tcPr>
            <w:tcW w:type="dxa" w:w="175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7,620,000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Cong tien hang: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114,300,000</w:t>
            </w:r>
          </w:p>
        </w:tc>
      </w:tr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Thue VAT 10.00%: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11,430,000</w:t>
            </w:r>
          </w:p>
        </w:tc>
      </w:tr>
      <w:tr>
        <w:tc>
          <w:tcPr>
            <w:tcW w:type="dxa" w:w="1587"/>
            <w:gridSpan w:val="5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TONG CONG:</w:t>
            </w:r>
          </w:p>
        </w:tc>
        <w:tc>
          <w:tcPr>
            <w:tcW w:type="dxa" w:w="1757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/>
            </w:r>
          </w:p>
        </w:tc>
      </w:tr>
    </w:tbl>
    <w:p>
      <w:pPr>
        <w:spacing w:before="12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DIEU 2: THANH TOAN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44"/>
        <w:gridCol w:w="4844"/>
      </w:tblGrid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Tam ung 30.00%: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37,719,000 VND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So tien con lai: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125,730,000 - 37,719,000 VND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Hinh thuc: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Chuyen khoan</w:t>
            </w:r>
          </w:p>
        </w:tc>
      </w:tr>
    </w:tbl>
    <w:p>
      <w:pPr>
        <w:spacing w:before="12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DIEU 3: DIEU KHOAN CHUNG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/>
      </w:r>
    </w:p>
    <w:p>
      <w:pPr>
        <w:spacing w:before="0" w:after="200"/>
        <w:jc w:val="left"/>
      </w:pPr>
      <w:r>
        <w:rPr>
          <w:rFonts w:ascii="Times New Roman" w:hAnsi="Times New Roman"/>
          <w:b w:val="0"/>
          <w:i/>
          <w:sz w:val="20"/>
        </w:rPr>
        <w:t xml:space="preserve">Ghi chu: </w:t>
      </w:r>
    </w:p>
    <w:p>
      <w:pPr>
        <w:spacing w:before="16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BEN MUA (A)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GIÁM ĐỐC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>ĐINH THỊ THÚY HẰNG</w:t>
            </w:r>
          </w:p>
        </w:tc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BEN BAN (B)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Director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>LÊ THỊ THẮM</w:t>
            </w:r>
          </w:p>
        </w:tc>
      </w:tr>
    </w:tbl>
    <w:sectPr w:rsidR="00FC693F" w:rsidRPr="0006063C" w:rsidSect="00034616">
      <w:pgSz w:w="12240" w:h="15840"/>
      <w:pgMar w:top="1020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