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Câu 1 [&lt;KH&gt;]: Thuật ngữ “cloud computing” ra đời năm nào?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Năm 2006</w:t>
      </w:r>
    </w:p>
    <w:p w:rsidR="00000000" w:rsidDel="00000000" w:rsidP="00000000" w:rsidRDefault="00000000" w:rsidRPr="00000000" w14:paraId="00000003">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Năm 2007</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Năm 2008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Năm 2009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 [&lt;KH&gt;]: Đâu không phải là ưu điểm của điện toán đám mây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Giảm chi phí</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Dễ sử dụng, tiện lợi</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Tận dụng tối đa tài nguyên</w:t>
      </w:r>
    </w:p>
    <w:p w:rsidR="00000000" w:rsidDel="00000000" w:rsidP="00000000" w:rsidRDefault="00000000" w:rsidRPr="00000000" w14:paraId="0000000A">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An toàn dữ liệu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 [&lt;KH&gt;]: Đâu không phải là nhược điểm của điện toán đám mây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Tính riêng tư</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Khả năng bảo mật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An toàn dữ liệu</w:t>
      </w:r>
    </w:p>
    <w:p w:rsidR="00000000" w:rsidDel="00000000" w:rsidP="00000000" w:rsidRDefault="00000000" w:rsidRPr="00000000" w14:paraId="0000000F">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Dễ sử dụng, tiện lợi</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 [&lt;KH&gt;]: Đám mây nào sau đây có tính bảo mật cao nhất</w:t>
      </w:r>
    </w:p>
    <w:p w:rsidR="00000000" w:rsidDel="00000000" w:rsidP="00000000" w:rsidRDefault="00000000" w:rsidRPr="00000000" w14:paraId="00000011">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Private Cloud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Public Cloud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Hybrid Cloud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Community Cloud</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5 [&lt;KH&gt;]: </w:t>
      </w:r>
      <w:r w:rsidDel="00000000" w:rsidR="00000000" w:rsidRPr="00000000">
        <w:rPr>
          <w:rFonts w:ascii="Times New Roman" w:cs="Times New Roman" w:eastAsia="Times New Roman" w:hAnsi="Times New Roman"/>
          <w:sz w:val="24"/>
          <w:szCs w:val="24"/>
          <w:highlight w:val="white"/>
          <w:rtl w:val="0"/>
        </w:rPr>
        <w:t xml:space="preserve">Các doanh nghiệp vừa và nhỏ muốn tận dụng cả hiệu quả chi phí và bảo mật dữ liệu mạnh mẽ, kiểm soát và quyền riêng tư nên chọn mô hình nào?</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Private Cloud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Public Cloud</w:t>
      </w:r>
    </w:p>
    <w:p w:rsidR="00000000" w:rsidDel="00000000" w:rsidP="00000000" w:rsidRDefault="00000000" w:rsidRPr="00000000" w14:paraId="0000001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[&lt;$&gt;] Hybrid Cloud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Community Cloud</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6 [&lt;KH&gt;]: </w:t>
      </w:r>
      <w:r w:rsidDel="00000000" w:rsidR="00000000" w:rsidRPr="00000000">
        <w:rPr>
          <w:rFonts w:ascii="Times New Roman" w:cs="Times New Roman" w:eastAsia="Times New Roman" w:hAnsi="Times New Roman"/>
          <w:sz w:val="24"/>
          <w:szCs w:val="24"/>
          <w:highlight w:val="white"/>
          <w:rtl w:val="0"/>
        </w:rPr>
        <w:t xml:space="preserve">Đâu là mô hình trả tiền cho mỗi lần sử dụng, là một cơ sở hạ tầng đám mây với tất cả các dịch vụ có sẵn qua web.</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Private Cloud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Public Cloud</w:t>
      </w:r>
    </w:p>
    <w:p w:rsidR="00000000" w:rsidDel="00000000" w:rsidP="00000000" w:rsidRDefault="00000000" w:rsidRPr="00000000" w14:paraId="0000001D">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Hybrid Cloud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Community Cloud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7 [&lt;TB&gt;]: Đâu là đám mây mà trong đó Hạ tầng đám mây được sử dụng bởi môt số tổ chức cộng đồng người dùng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Private Cloud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Public Cloud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Hybrid Cloud</w:t>
      </w:r>
    </w:p>
    <w:p w:rsidR="00000000" w:rsidDel="00000000" w:rsidP="00000000" w:rsidRDefault="00000000" w:rsidRPr="00000000" w14:paraId="00000023">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Community Cloud</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8 [&lt;TB&gt;]: Mô hình hệ thống máy chủ trường ĐHĐL thuộc mô hình đám mây nào?</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Private Cloud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Public Cloud</w:t>
      </w:r>
    </w:p>
    <w:p w:rsidR="00000000" w:rsidDel="00000000" w:rsidP="00000000" w:rsidRDefault="00000000" w:rsidRPr="00000000" w14:paraId="00000027">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Hybrid Cloud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Community Cloud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9 [&lt;TB&gt;]: Tên của tổ chức giúp thúc đẩy các tiêu chuẩn bảo mật cho điện toán đám mây là gì?</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Nhóm làm việc về tiêu chuẩn bảo mật đám mây</w:t>
      </w:r>
    </w:p>
    <w:p w:rsidR="00000000" w:rsidDel="00000000" w:rsidP="00000000" w:rsidRDefault="00000000" w:rsidRPr="00000000" w14:paraId="0000002B">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Liên minh bảo mật đám mây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Cơ quan giám sát bảo mật đám mây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D. Bảo mật trong Liên minh đám mây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10 [&lt;TB&gt;]: Virtual Machine Ware (VMware) là một ví dụ về ….</w:t>
      </w:r>
    </w:p>
    <w:p w:rsidR="00000000" w:rsidDel="00000000" w:rsidP="00000000" w:rsidRDefault="00000000" w:rsidRPr="00000000" w14:paraId="0000002F">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Dịch vụ cơ sở hạ tầng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Dịch vụ nền tảng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Dịch vụ phần mềm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Dịch vụ khác</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11 [&lt;TB&gt;]: Thuật ngữ 'Cloud' trong điện toán đám mây dùng để chỉ ______.</w:t>
      </w:r>
    </w:p>
    <w:p w:rsidR="00000000" w:rsidDel="00000000" w:rsidP="00000000" w:rsidRDefault="00000000" w:rsidRPr="00000000" w14:paraId="00000034">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Internet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Mây tích</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[&lt;$&gt;] Một máy chủ</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Dịch vụ cung cấp máy chủ</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12 [&lt;DE&gt;]: Điều nào sau đây là đúng với điện toán đám mây?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Nó sẽ luôn rẻ hơn và an toàn hơn so với máy tính cục bộ.</w:t>
      </w:r>
    </w:p>
    <w:p w:rsidR="00000000" w:rsidDel="00000000" w:rsidP="00000000" w:rsidRDefault="00000000" w:rsidRPr="00000000" w14:paraId="0000003A">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Bạn có thể truy cập dữ liệu của mình từ bất kỳ máy tính nào trên thế giới, miễn là bạn có kết nối Internet.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Chỉ có một vài công ty nhỏ đang đầu tư vào công nghệ, làm cho nó trở thành một công việc mạo hiểm.</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Bạn có thể truy cập dữ liệu của mình từ bất kỳ máy tính nào trên thế giới</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13 [&lt;DE&gt;]: Đâu là một kiến trúc đám mây được duy trì trong một trung tâm dữ liệu doanh nghiệp.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Public Cloud</w:t>
      </w:r>
    </w:p>
    <w:p w:rsidR="00000000" w:rsidDel="00000000" w:rsidP="00000000" w:rsidRDefault="00000000" w:rsidRPr="00000000" w14:paraId="0000003F">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Private Cloud</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Company cloud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Hybrid Cloud</w:t>
      </w:r>
    </w:p>
    <w:p w:rsidR="00000000" w:rsidDel="00000000" w:rsidP="00000000" w:rsidRDefault="00000000" w:rsidRPr="00000000" w14:paraId="00000042">
      <w:pPr>
        <w:tabs>
          <w:tab w:val="left" w:pos="789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14 [&lt;DE&gt;]: Công ty nào trong số này không phải là công ty hàng đầu về điện toán đám mây?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Google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Amazon</w:t>
      </w:r>
    </w:p>
    <w:p w:rsidR="00000000" w:rsidDel="00000000" w:rsidP="00000000" w:rsidRDefault="00000000" w:rsidRPr="00000000" w14:paraId="00000045">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FPT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Micosof</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15 [&lt;DE&gt;]:  Khi nào thì bạn không cần sử dụng  đến điện toán đám mây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[&lt;$&gt;]Chi phí và lợi nhuận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Tốc độ truyền tải</w:t>
      </w:r>
    </w:p>
    <w:p w:rsidR="00000000" w:rsidDel="00000000" w:rsidP="00000000" w:rsidRDefault="00000000" w:rsidRPr="00000000" w14:paraId="0000004A">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Dung lượng sử dụng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Tính toàn vẹn của dữ liệu</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16 [&lt;KH&gt;]:  Đâu không phải là kiến trúc của ClouSim</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SimJava</w:t>
      </w:r>
    </w:p>
    <w:p w:rsidR="00000000" w:rsidDel="00000000" w:rsidP="00000000" w:rsidRDefault="00000000" w:rsidRPr="00000000" w14:paraId="0000004E">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GirlSim</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[&lt;$&gt;]CloudSim</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User-Code</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17 [&lt;DE&gt;]:  Trong điện troán đám mây, </w:t>
      </w:r>
      <w:r w:rsidDel="00000000" w:rsidR="00000000" w:rsidRPr="00000000">
        <w:rPr>
          <w:rFonts w:ascii="Times New Roman" w:cs="Times New Roman" w:eastAsia="Times New Roman" w:hAnsi="Times New Roman"/>
          <w:sz w:val="24"/>
          <w:szCs w:val="24"/>
          <w:highlight w:val="white"/>
          <w:rtl w:val="0"/>
        </w:rPr>
        <w:t xml:space="preserve">IaaS có nghĩa là gì? </w:t>
      </w:r>
    </w:p>
    <w:p w:rsidR="00000000" w:rsidDel="00000000" w:rsidP="00000000" w:rsidRDefault="00000000" w:rsidRPr="00000000" w14:paraId="00000052">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Cơ sở hạ tầng như là dịch vụ</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highlight w:val="white"/>
          <w:rtl w:val="0"/>
        </w:rPr>
        <w:t xml:space="preserve">Nền tảng như là dịch vụ</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highlight w:val="white"/>
          <w:rtl w:val="0"/>
        </w:rPr>
        <w:t xml:space="preserve">Phần mềm như là dịch vụ</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highlight w:val="white"/>
          <w:rtl w:val="0"/>
        </w:rPr>
        <w:t xml:space="preserve">Giao tiếp như là dịch vụ</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18 [&lt;DE&gt;]:  Trong điện troán đám mây, </w:t>
      </w:r>
      <w:r w:rsidDel="00000000" w:rsidR="00000000" w:rsidRPr="00000000">
        <w:rPr>
          <w:rFonts w:ascii="Times New Roman" w:cs="Times New Roman" w:eastAsia="Times New Roman" w:hAnsi="Times New Roman"/>
          <w:sz w:val="24"/>
          <w:szCs w:val="24"/>
          <w:highlight w:val="white"/>
          <w:rtl w:val="0"/>
        </w:rPr>
        <w:t xml:space="preserve">SaaS có nghĩa là gì?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highlight w:val="white"/>
          <w:rtl w:val="0"/>
        </w:rPr>
        <w:t xml:space="preserve">Cơ sở hạ tầng như là dịch vụ</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highlight w:val="white"/>
          <w:rtl w:val="0"/>
        </w:rPr>
        <w:t xml:space="preserve">Nền tảng như là dịch vụ</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Phần mềm như là dịch vụ</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highlight w:val="white"/>
          <w:rtl w:val="0"/>
        </w:rPr>
        <w:t xml:space="preserve">Giao tiếp như là dịch vụ</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19 [&lt;DE&gt;]: Trong điện troán đám mây,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PaaS có nghĩa là gì?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Cơ sở hạ tầng như là dịch vụ</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[&lt;$&gt;] Nền tảng như là dịch vụ</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Phần mềm như là dịch vụ</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Giao tiếp như là dịch vụ</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120 [&lt;DE&gt;]: Trong điện troán đám mây,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CaaS có nghĩa là gì?</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Cơ sở hạ tầng như là dịch vụ</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Nền tảng như là dịch vụ</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Phần mềm như là dịch vụ</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[&lt;$&gt;] Giao tiếp như là dịch vụ</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20 [&lt;DE&gt;]:  Trong điện troán đám mây, N</w:t>
      </w:r>
      <w:hyperlink r:id="rId6">
        <w:r w:rsidDel="00000000" w:rsidR="00000000" w:rsidRPr="00000000">
          <w:rPr>
            <w:rFonts w:ascii="Times New Roman" w:cs="Times New Roman" w:eastAsia="Times New Roman" w:hAnsi="Times New Roman"/>
            <w:color w:val="000000"/>
            <w:sz w:val="24"/>
            <w:szCs w:val="24"/>
            <w:highlight w:val="white"/>
            <w:u w:val="single"/>
            <w:rtl w:val="0"/>
          </w:rPr>
          <w:t xml:space="preserve">aaS</w:t>
        </w:r>
      </w:hyperlink>
      <w:r w:rsidDel="00000000" w:rsidR="00000000" w:rsidRPr="00000000">
        <w:rPr>
          <w:rFonts w:ascii="Times New Roman" w:cs="Times New Roman" w:eastAsia="Times New Roman" w:hAnsi="Times New Roman"/>
          <w:sz w:val="24"/>
          <w:szCs w:val="24"/>
          <w:highlight w:val="white"/>
          <w:rtl w:val="0"/>
        </w:rPr>
        <w:t xml:space="preserve"> có nghĩa là gì? Chương 2 dễ</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Cơ sở hạ tầng như là dịch vụ</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[&lt;$&gt;] Mạng như là dịch vụ</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Phần mềm như là dịch vụ</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Giao tiếp như là dịch vụ</w:t>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21 [&lt;TB&gt;]:  </w:t>
      </w:r>
      <w:r w:rsidDel="00000000" w:rsidR="00000000" w:rsidRPr="00000000">
        <w:rPr>
          <w:rFonts w:ascii="Times New Roman" w:cs="Times New Roman" w:eastAsia="Times New Roman" w:hAnsi="Times New Roman"/>
          <w:sz w:val="24"/>
          <w:szCs w:val="24"/>
          <w:highlight w:val="white"/>
          <w:rtl w:val="0"/>
        </w:rPr>
        <w:t xml:space="preserve">Trong điện toán đám mây thuật ngữ Nền tảng như là dịch vụ được viết tắt là:?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IaaS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NaaS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[&lt;$&gt;] PaaS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CaaS</w:t>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22 [&lt;TB&gt;]:  </w:t>
      </w:r>
      <w:r w:rsidDel="00000000" w:rsidR="00000000" w:rsidRPr="00000000">
        <w:rPr>
          <w:rFonts w:ascii="Times New Roman" w:cs="Times New Roman" w:eastAsia="Times New Roman" w:hAnsi="Times New Roman"/>
          <w:sz w:val="24"/>
          <w:szCs w:val="24"/>
          <w:highlight w:val="white"/>
          <w:rtl w:val="0"/>
        </w:rPr>
        <w:t xml:space="preserve">Trong điện toán đám mây thuật ngữ Mạng là dịch vụ được viết tắt là:?</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IaaS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[&lt;$&gt;] NaaS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PaaS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CaaS</w:t>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23 [&lt;TB&gt;]:  </w:t>
      </w:r>
      <w:r w:rsidDel="00000000" w:rsidR="00000000" w:rsidRPr="00000000">
        <w:rPr>
          <w:rFonts w:ascii="Times New Roman" w:cs="Times New Roman" w:eastAsia="Times New Roman" w:hAnsi="Times New Roman"/>
          <w:sz w:val="24"/>
          <w:szCs w:val="24"/>
          <w:highlight w:val="white"/>
          <w:rtl w:val="0"/>
        </w:rPr>
        <w:t xml:space="preserve">Trong điện toán đám mây thuật ngữ Phần mền như là dịch vụ được viết tắt là:?</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IaaS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NaaS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ff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SaaS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CaaS</w:t>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24 [&lt;TB&gt;]:  </w:t>
      </w:r>
      <w:r w:rsidDel="00000000" w:rsidR="00000000" w:rsidRPr="00000000">
        <w:rPr>
          <w:rFonts w:ascii="Times New Roman" w:cs="Times New Roman" w:eastAsia="Times New Roman" w:hAnsi="Times New Roman"/>
          <w:sz w:val="24"/>
          <w:szCs w:val="24"/>
          <w:highlight w:val="white"/>
          <w:rtl w:val="0"/>
        </w:rPr>
        <w:t xml:space="preserve">Trong điện toán đám mây thuật ngữ Giao tiếp như là dịch vụ được viết tắt là:?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IaaS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NaaS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SaaS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ff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CaaS</w:t>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25 [&lt;TB&gt;]:  </w:t>
      </w:r>
      <w:r w:rsidDel="00000000" w:rsidR="00000000" w:rsidRPr="00000000">
        <w:rPr>
          <w:rFonts w:ascii="Times New Roman" w:cs="Times New Roman" w:eastAsia="Times New Roman" w:hAnsi="Times New Roman"/>
          <w:sz w:val="24"/>
          <w:szCs w:val="24"/>
          <w:highlight w:val="white"/>
          <w:rtl w:val="0"/>
        </w:rPr>
        <w:t xml:space="preserve">Phương án  nào sau đây cần được đàm phán trong Thỏa thuận cấp độ dịch vụ? </w:t>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[&lt;$&gt;] Ghi nhật ký</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[&lt;$&gt;] Kiểm toán</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[&lt;$&gt;] Tuân thủ quy định</w:t>
      </w:r>
    </w:p>
    <w:p w:rsidR="00000000" w:rsidDel="00000000" w:rsidP="00000000" w:rsidRDefault="00000000" w:rsidRPr="00000000" w14:paraId="00000084">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Tất cả những điều được đề cập</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26 [&lt;KH&gt;]:  </w:t>
      </w:r>
      <w:r w:rsidDel="00000000" w:rsidR="00000000" w:rsidRPr="00000000">
        <w:rPr>
          <w:rFonts w:ascii="Times New Roman" w:cs="Times New Roman" w:eastAsia="Times New Roman" w:hAnsi="Times New Roman"/>
          <w:sz w:val="24"/>
          <w:szCs w:val="24"/>
          <w:highlight w:val="white"/>
          <w:rtl w:val="0"/>
        </w:rPr>
        <w:t xml:space="preserve">Chỉ ra phát biểu sai. Chương 2 khó</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[&lt;$&gt;] Bạn có thể sử dụng proxy và dịch vụ môi giới để tách khách hàng khỏi quyền truy cập trực tiếp vào lưu trữ đám mây được chia sẻ</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[&lt;$&gt;] Bất kỳ ứng dụng phân tán nào có bề mặt tấn công lớn hơn nhiều so với ứng dụng được tổ chức chặt chẽ trên Mạng cục bộ</w:t>
      </w:r>
    </w:p>
    <w:p w:rsidR="00000000" w:rsidDel="00000000" w:rsidP="00000000" w:rsidRDefault="00000000" w:rsidRPr="00000000" w14:paraId="00000088">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Điện toán đám mây không có lỗ hổng nào liên quan đến các ứng dụng Internet</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[&lt;$&gt;] </w:t>
      </w:r>
      <w:r w:rsidDel="00000000" w:rsidR="00000000" w:rsidRPr="00000000">
        <w:rPr>
          <w:rFonts w:ascii="Times New Roman" w:cs="Times New Roman" w:eastAsia="Times New Roman" w:hAnsi="Times New Roman"/>
          <w:sz w:val="24"/>
          <w:szCs w:val="24"/>
          <w:rtl w:val="0"/>
        </w:rPr>
        <w:t xml:space="preserve"> Điện toán đám mây mang đến những cơ hội mới cho người dùng và nhà phát triển</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27 [&lt;KH&gt;]:  Phương án nào sau đây không phải là đặc điểm chính của điện toán đám mây? </w:t>
      </w:r>
    </w:p>
    <w:p w:rsidR="00000000" w:rsidDel="00000000" w:rsidP="00000000" w:rsidRDefault="00000000" w:rsidRPr="00000000" w14:paraId="0000008B">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Tính toàn vẹn dữ liệu cao</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Nền tảng là một Dịch vụ</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Phần mềm như một dịch vụ</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Cơ sở hạ tầng như một dịch vụ</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28 [&lt;KH&gt;]:  Dịch vụ đám mây có mối quan hệ -------với khách hàng của họ. </w:t>
      </w:r>
    </w:p>
    <w:p w:rsidR="00000000" w:rsidDel="00000000" w:rsidP="00000000" w:rsidRDefault="00000000" w:rsidRPr="00000000" w14:paraId="00000090">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Nhiều-nhiều</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Một-nhiều</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Một chọi một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Không có quan hệ</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29 [&lt;KH&gt;]:  Dịch vụ đám mây bao gồm</w:t>
      </w:r>
    </w:p>
    <w:p w:rsidR="00000000" w:rsidDel="00000000" w:rsidP="00000000" w:rsidRDefault="00000000" w:rsidRPr="00000000" w14:paraId="00000095">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Nền tảng, phần mềm, cơ sở hạ tầng</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Phần mềm, phần cứng, cơ sở hạ tầng</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Nền tảng, phần cứng, cơ sở hạ tầng</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Phần cứng, nền tảng, phần mềm</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30 [&lt;KH&gt;]:  Phương án nào sau dây cho phép xử lý hàng loạt, giúp tăng tốc đáng kể các ứng dụng xử lý cao. </w:t>
      </w:r>
    </w:p>
    <w:p w:rsidR="00000000" w:rsidDel="00000000" w:rsidP="00000000" w:rsidRDefault="00000000" w:rsidRPr="00000000" w14:paraId="0000009A">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Khả năng mở rộng</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Độ tin cậy</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Tính mềm dẻo</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Tiện ích</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31 [&lt;KH&gt;]:  Tính năng nào cho phép bạn tối ưu hóa hệ thống của mình và nắm bắt tất cả các giao dịch có thể.</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Khả năng mở rộng</w:t>
      </w:r>
    </w:p>
    <w:p w:rsidR="00000000" w:rsidDel="00000000" w:rsidP="00000000" w:rsidRDefault="00000000" w:rsidRPr="00000000" w14:paraId="000000A0">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Độ tin cậy</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Tính mềm deo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Tiện ích</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32 [&lt;KH&gt;]:  Đâu không phải là rủi ro khi sử dụng hệ thống điện toán đám mầy</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Truy cập</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Tải mạng</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Tính sẵn sàng</w:t>
      </w:r>
    </w:p>
    <w:p w:rsidR="00000000" w:rsidDel="00000000" w:rsidP="00000000" w:rsidRDefault="00000000" w:rsidRPr="00000000" w14:paraId="000000A7">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Tính mềm dẻo </w:t>
      </w:r>
    </w:p>
    <w:p w:rsidR="00000000" w:rsidDel="00000000" w:rsidP="00000000" w:rsidRDefault="00000000" w:rsidRPr="00000000" w14:paraId="000000A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Câu 33 [&lt;TB&gt;]:  </w:t>
      </w:r>
      <w:r w:rsidDel="00000000" w:rsidR="00000000" w:rsidRPr="00000000">
        <w:rPr>
          <w:rFonts w:ascii="Times New Roman" w:cs="Times New Roman" w:eastAsia="Times New Roman" w:hAnsi="Times New Roman"/>
          <w:sz w:val="24"/>
          <w:szCs w:val="24"/>
          <w:highlight w:val="white"/>
          <w:rtl w:val="0"/>
        </w:rPr>
        <w:t xml:space="preserve">Trong điện toán đám mây thuật ngữ Cơ sở hạ tầng như là dịch vụ được viết tắt là:?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[&lt;$&gt;] IaaS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NaaS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SaaS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[&lt;$&gt;]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PaaS</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35 [&lt;KH&gt;]: Thuật ngữ Physical Machines dùng để chỉ</w:t>
      </w:r>
    </w:p>
    <w:p w:rsidR="00000000" w:rsidDel="00000000" w:rsidP="00000000" w:rsidRDefault="00000000" w:rsidRPr="00000000" w14:paraId="000000AE">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Các máy vật lý</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Các máy ảo</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Kiến trúc ảo hóa</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Máy chủ ảo</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36 [&lt;KH&gt;]: Kiến trúc Market-oriented cloud thành phần đóng vai trò như một trung gian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giữa các nhà cung cấp Cloud với người dùng/nhà môi giới bên ngoài là thành phần nào sau đây:</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Người dùng/Nhà môi giới</w:t>
      </w:r>
    </w:p>
    <w:p w:rsidR="00000000" w:rsidDel="00000000" w:rsidP="00000000" w:rsidRDefault="00000000" w:rsidRPr="00000000" w14:paraId="000000B5">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Bộ  phân phối tài nguyên SLA</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Các máy ảo virtual machine</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[&lt;$&gt;] Các máy vật lý</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37 [&lt;KH&gt;]: Kiến trúc Market-oriented cloud có bao nhiêu thành phần chủ  yếu?</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2</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3</w:t>
      </w:r>
    </w:p>
    <w:p w:rsidR="00000000" w:rsidDel="00000000" w:rsidP="00000000" w:rsidRDefault="00000000" w:rsidRPr="00000000" w14:paraId="000000BB">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4</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[&lt;$&gt;] 5</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38 [&lt;KH&gt;]: Đâu không phải là cách địch giá tài nguyên để cho thuê trong điện toán đám mấy</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Định giá cố  định:</w:t>
      </w:r>
    </w:p>
    <w:p w:rsidR="00000000" w:rsidDel="00000000" w:rsidP="00000000" w:rsidRDefault="00000000" w:rsidRPr="00000000" w14:paraId="000000BF">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Định giá theo đơn vị  sử  dụng:</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Định giá theo thuê bao:</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Định giá tài sản</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39 [&lt;KH&gt;]: Đâu không phải là lớp thuộc các lớp trong kiến trúc ảo hóa Hosted–based</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Nền tảng phần cứng</w:t>
      </w:r>
    </w:p>
    <w:p w:rsidR="00000000" w:rsidDel="00000000" w:rsidP="00000000" w:rsidRDefault="00000000" w:rsidRPr="00000000" w14:paraId="000000C4">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Lớp nền tảng ảo hóa</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Các ứng dụng máy ảo</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Nền tảng phần mềm</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40 [&lt;KH&gt;]: Đâu không phải là lớp thuộc các lớp trong kiến trúc ảo hóa Hypervisor–based</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Nền tảng phần cứng</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Lớp nền tảng ảo hóa</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Các ứng dụng máy ảo</w:t>
      </w:r>
    </w:p>
    <w:p w:rsidR="00000000" w:rsidDel="00000000" w:rsidP="00000000" w:rsidRDefault="00000000" w:rsidRPr="00000000" w14:paraId="000000CB">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Hệ  điều hành Host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41 [&lt;KH&gt;]: Trong kiến trúc ảo hóa Hypervisor–based kiến trúc được chia thành mấy lớp</w:t>
      </w:r>
    </w:p>
    <w:p w:rsidR="00000000" w:rsidDel="00000000" w:rsidP="00000000" w:rsidRDefault="00000000" w:rsidRPr="00000000" w14:paraId="000000CD">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3</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4</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5</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6</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42 [&lt;KH&gt;]: Trong kiến trúc ảo hóa Hosted–based kiến trúc được chia thành mấy lớp</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3</w:t>
      </w:r>
    </w:p>
    <w:p w:rsidR="00000000" w:rsidDel="00000000" w:rsidP="00000000" w:rsidRDefault="00000000" w:rsidRPr="00000000" w14:paraId="000000D3">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4</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5</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6</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43 [&lt;KH&gt;]: Đâu không phải là kiến trúc ảo hóa</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Host–based</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Hypervisor–based</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Monothic hypervisor</w:t>
      </w:r>
    </w:p>
    <w:p w:rsidR="00000000" w:rsidDel="00000000" w:rsidP="00000000" w:rsidRDefault="00000000" w:rsidRPr="00000000" w14:paraId="000000DA">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Host machine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44 [&lt;KH&gt;]: Đâu không phải là lợi ích của sự ảo hoa</w:t>
      </w:r>
    </w:p>
    <w:p w:rsidR="00000000" w:rsidDel="00000000" w:rsidP="00000000" w:rsidRDefault="00000000" w:rsidRPr="00000000" w14:paraId="000000DC">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Quản lý đơn giản</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Triển khai nhanh</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Phục hồi và lưu trữ  hệ  thống nhanh</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Cân bằng tải và phân phối tài nguyên không linh hoạt</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45 [&lt;KH&gt;]: Trong điện toán đám mây máy ảo còn được gọi là gì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Host machine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Guest machine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highlight w:val="white"/>
          <w:rtl w:val="0"/>
        </w:rPr>
        <w:t xml:space="preserve">Virtual server</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highlight w:val="white"/>
          <w:rtl w:val="0"/>
        </w:rPr>
        <w:t xml:space="preserve">Machine imaging</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46 [&lt;KH&gt;]: Trong điện toán đám mây máy chủ vật lý còn được gọi là gì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Host machine</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Guest machine</w:t>
      </w:r>
    </w:p>
    <w:p w:rsidR="00000000" w:rsidDel="00000000" w:rsidP="00000000" w:rsidRDefault="00000000" w:rsidRPr="00000000" w14:paraId="000000E8">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Virtual server</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highlight w:val="white"/>
          <w:rtl w:val="0"/>
        </w:rPr>
        <w:t xml:space="preserve">Machine imaging</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47 [&lt;KH&gt;]: broad network access là đặc tính nào của điện toán đám mây sau đây:</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Khả  năng đo lường</w:t>
      </w:r>
    </w:p>
    <w:p w:rsidR="00000000" w:rsidDel="00000000" w:rsidP="00000000" w:rsidRDefault="00000000" w:rsidRPr="00000000" w14:paraId="000000EC">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Sự  truy cập mạng rộng rãi</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Tính mềm dẻo</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Tự  phục vụ  theo yêu cầu</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48 [&lt;KH&gt;]: Những tài nguyên tính toán được phân phối qua mạng Internet và được các ứng dụng client khác nhau sử  dụng với những nền tảng không đồng nhất là đặc tính nào của điện toán đám mây sau đây</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Khả  năng đo lường</w:t>
      </w:r>
    </w:p>
    <w:p w:rsidR="00000000" w:rsidDel="00000000" w:rsidP="00000000" w:rsidRDefault="00000000" w:rsidRPr="00000000" w14:paraId="000000F1">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Tính mềm dẻo</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Tự  phục vụ  theo yêu cầu</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Sự  truy cập mạng rộng rãi</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49 [&lt;KH&gt;]:  Thuật ngữ On-demand self-service là đặc tính nào sau đây</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Tập trung tài nguyên</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Tính mềm dẻo</w:t>
      </w:r>
    </w:p>
    <w:p w:rsidR="00000000" w:rsidDel="00000000" w:rsidP="00000000" w:rsidRDefault="00000000" w:rsidRPr="00000000" w14:paraId="000000F7">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Tự  phục vụ  theo yêu cầu</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Sự  truy cập mạng rộng rãi</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50 [&lt;KH&gt;]: Đặc trưng nào sau đây của điện toán đám mây đáp ứng nhu cầu sử dụng tài nguyên tức thời của khách hàng một cách tự  động, không cần tương tác với con người để cấp phát</w:t>
      </w:r>
    </w:p>
    <w:p w:rsidR="00000000" w:rsidDel="00000000" w:rsidP="00000000" w:rsidRDefault="00000000" w:rsidRPr="00000000" w14:paraId="000000FA">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Tự  phục vụ  theo yêu cầu</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Sự  truy cập mạng rộng rãi</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Tập trung tài nguyên</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Tính mềm dẻo</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51 [&lt;KH&gt;]: Đâu không phải là đặc tính cốt lõi của điện toán đám mây</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Tự  phục vụ  theo yêu cầu</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Sự  truy cập mạng rộng rãi</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Tập trung tài nguyên</w:t>
      </w:r>
    </w:p>
    <w:p w:rsidR="00000000" w:rsidDel="00000000" w:rsidP="00000000" w:rsidRDefault="00000000" w:rsidRPr="00000000" w14:paraId="00000102">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Tài nguyên phân tán</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52 [&lt;KH&gt;]: Điện toán đám mây có bao nhiêu đặc tính cốt lõi</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3</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4</w:t>
      </w:r>
    </w:p>
    <w:p w:rsidR="00000000" w:rsidDel="00000000" w:rsidP="00000000" w:rsidRDefault="00000000" w:rsidRPr="00000000" w14:paraId="00000106">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5</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6</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Câu 53 [&lt;KH&gt;]: Các ứng dụng như máy chủ Web server hoặc database server có thể chạy trên avirtual machine image được gọi là:</w:t>
      </w:r>
    </w:p>
    <w:p w:rsidR="00000000" w:rsidDel="00000000" w:rsidP="00000000" w:rsidRDefault="00000000" w:rsidRPr="00000000" w14:paraId="00000109">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[&lt;$&gt;] Virtual server</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shd w:fill="f9f9f9" w:val="clear"/>
          <w:rtl w:val="0"/>
        </w:rPr>
        <w:t xml:space="preserve">Virtual appliances</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[&lt;$&gt;] </w:t>
      </w:r>
      <w:r w:rsidDel="00000000" w:rsidR="00000000" w:rsidRPr="00000000">
        <w:rPr>
          <w:rFonts w:ascii="Times New Roman" w:cs="Times New Roman" w:eastAsia="Times New Roman" w:hAnsi="Times New Roman"/>
          <w:sz w:val="24"/>
          <w:szCs w:val="24"/>
          <w:highlight w:val="white"/>
          <w:rtl w:val="0"/>
        </w:rPr>
        <w:t xml:space="preserve">Machine imaging</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[&lt;$&gt;] Machine learning</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wikipedia.org/w/index.php?title=Iaa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